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4D48" w:rsidRPr="00695B12" w:rsidRDefault="00BB4F9A" w:rsidP="002A0125">
      <w:pPr>
        <w:tabs>
          <w:tab w:val="left" w:pos="851"/>
          <w:tab w:val="left" w:pos="1620"/>
          <w:tab w:val="left" w:pos="1800"/>
        </w:tabs>
        <w:spacing w:line="360" w:lineRule="auto"/>
        <w:rPr>
          <w:rFonts w:ascii="黑体" w:eastAsia="黑体"/>
          <w:b/>
          <w:sz w:val="44"/>
          <w:szCs w:val="44"/>
          <w:lang w:eastAsia="zh-CN"/>
        </w:rPr>
      </w:pPr>
      <w:bookmarkStart w:id="0" w:name="_Toc241380363"/>
      <w:bookmarkStart w:id="1" w:name="_Toc300860254"/>
      <w:r w:rsidRPr="00695B12">
        <w:rPr>
          <w:rFonts w:ascii="黑体" w:eastAsia="黑体" w:hint="eastAsia"/>
          <w:b/>
          <w:sz w:val="44"/>
          <w:szCs w:val="44"/>
          <w:lang w:eastAsia="zh-CN"/>
        </w:rPr>
        <w:t xml:space="preserve">                          </w:t>
      </w:r>
      <w:r w:rsidR="003C517A" w:rsidRPr="00551325">
        <w:rPr>
          <w:rFonts w:ascii="黑体" w:eastAsia="黑体"/>
          <w:b/>
          <w:sz w:val="44"/>
          <w:szCs w:val="4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35pt;height:50pt">
            <v:imagedata r:id="rId8" o:title="" croptop="1540f" cropbottom="58266f" cropleft="35178f" cropright="9880f"/>
          </v:shape>
        </w:pict>
      </w:r>
    </w:p>
    <w:p w:rsidR="00F27D94" w:rsidRPr="00695B12" w:rsidRDefault="00CA2735" w:rsidP="00CA2735">
      <w:pPr>
        <w:tabs>
          <w:tab w:val="left" w:pos="851"/>
          <w:tab w:val="left" w:pos="1620"/>
          <w:tab w:val="left" w:pos="1800"/>
        </w:tabs>
        <w:spacing w:line="360" w:lineRule="auto"/>
        <w:jc w:val="center"/>
        <w:rPr>
          <w:rFonts w:ascii="宋体" w:hAnsi="宋体"/>
          <w:b/>
          <w:spacing w:val="24"/>
          <w:sz w:val="48"/>
          <w:szCs w:val="48"/>
          <w:lang w:eastAsia="zh-CN"/>
        </w:rPr>
      </w:pPr>
      <w:r w:rsidRPr="00695B12">
        <w:rPr>
          <w:rFonts w:ascii="宋体" w:hAnsi="宋体" w:hint="eastAsia"/>
          <w:b/>
          <w:spacing w:val="24"/>
          <w:sz w:val="48"/>
          <w:szCs w:val="48"/>
          <w:lang w:eastAsia="zh-CN"/>
        </w:rPr>
        <w:t>中华人民共和国国家计量技术</w:t>
      </w:r>
      <w:r w:rsidR="00F27D94" w:rsidRPr="00695B12">
        <w:rPr>
          <w:rFonts w:ascii="宋体" w:hAnsi="宋体" w:hint="eastAsia"/>
          <w:b/>
          <w:spacing w:val="24"/>
          <w:sz w:val="48"/>
          <w:szCs w:val="48"/>
          <w:lang w:eastAsia="zh-CN"/>
        </w:rPr>
        <w:t>规范</w:t>
      </w:r>
      <w:bookmarkEnd w:id="0"/>
      <w:bookmarkEnd w:id="1"/>
    </w:p>
    <w:p w:rsidR="00CA2735" w:rsidRPr="00695B12" w:rsidRDefault="00CA2735" w:rsidP="003C517A">
      <w:pPr>
        <w:adjustRightInd w:val="0"/>
        <w:snapToGrid w:val="0"/>
        <w:spacing w:beforeLines="50"/>
        <w:jc w:val="center"/>
        <w:rPr>
          <w:rFonts w:ascii="黑体" w:eastAsia="黑体" w:hAnsi="宋体"/>
          <w:b/>
          <w:bCs/>
          <w:sz w:val="28"/>
          <w:szCs w:val="28"/>
          <w:lang w:eastAsia="zh-CN"/>
        </w:rPr>
      </w:pPr>
      <w:r w:rsidRPr="00695B12">
        <w:rPr>
          <w:rFonts w:ascii="黑体" w:eastAsia="黑体" w:hint="eastAsia"/>
          <w:sz w:val="44"/>
          <w:szCs w:val="44"/>
          <w:lang w:eastAsia="zh-CN"/>
        </w:rPr>
        <w:t xml:space="preserve">                     </w:t>
      </w:r>
      <w:r w:rsidR="00A74A6F" w:rsidRPr="00094268">
        <w:rPr>
          <w:rFonts w:ascii="黑体" w:eastAsia="黑体" w:hint="eastAsia"/>
          <w:sz w:val="28"/>
          <w:szCs w:val="20"/>
          <w:lang w:val="de-DE" w:eastAsia="zh-CN"/>
        </w:rPr>
        <w:t>JJF ××××</w:t>
      </w:r>
      <w:r w:rsidRPr="00094268">
        <w:rPr>
          <w:rFonts w:ascii="黑体" w:eastAsia="黑体" w:hint="eastAsia"/>
          <w:sz w:val="28"/>
          <w:szCs w:val="20"/>
          <w:lang w:val="de-DE" w:eastAsia="zh-CN"/>
        </w:rPr>
        <w:t>—</w:t>
      </w:r>
      <w:r w:rsidR="0063731F" w:rsidRPr="00094268">
        <w:rPr>
          <w:rFonts w:ascii="黑体" w:eastAsia="黑体" w:hint="eastAsia"/>
          <w:sz w:val="28"/>
          <w:szCs w:val="20"/>
          <w:lang w:val="de-DE" w:eastAsia="zh-CN"/>
        </w:rPr>
        <w:t>20</w:t>
      </w:r>
      <w:r w:rsidR="00A74A6F" w:rsidRPr="00094268">
        <w:rPr>
          <w:rFonts w:ascii="黑体" w:eastAsia="黑体" w:hint="eastAsia"/>
          <w:sz w:val="28"/>
          <w:szCs w:val="20"/>
          <w:lang w:val="de-DE" w:eastAsia="zh-CN"/>
        </w:rPr>
        <w:t>××</w:t>
      </w:r>
    </w:p>
    <w:p w:rsidR="00513EAF" w:rsidRPr="00695B12" w:rsidRDefault="00551325" w:rsidP="00CA2735">
      <w:pPr>
        <w:tabs>
          <w:tab w:val="left" w:pos="1620"/>
          <w:tab w:val="left" w:pos="1800"/>
        </w:tabs>
        <w:spacing w:line="360" w:lineRule="auto"/>
        <w:ind w:firstLine="1830"/>
        <w:rPr>
          <w:sz w:val="28"/>
          <w:lang w:eastAsia="zh-CN"/>
        </w:rPr>
      </w:pPr>
      <w:r>
        <w:rPr>
          <w:sz w:val="28"/>
          <w:lang w:eastAsia="zh-CN"/>
        </w:rPr>
        <w:pict>
          <v:line id="Line 32" o:spid="_x0000_s1029" style="position:absolute;left:0;text-align:left;z-index:251655168;mso-position-horizontal:center" from="0,2.2pt" to="453.55pt,2.2pt"/>
        </w:pict>
      </w:r>
    </w:p>
    <w:p w:rsidR="00513EAF" w:rsidRPr="00695B12" w:rsidRDefault="00513EAF">
      <w:pPr>
        <w:tabs>
          <w:tab w:val="left" w:pos="1620"/>
          <w:tab w:val="left" w:pos="1800"/>
        </w:tabs>
        <w:spacing w:line="360" w:lineRule="auto"/>
        <w:rPr>
          <w:sz w:val="28"/>
          <w:lang w:eastAsia="zh-CN"/>
        </w:rPr>
      </w:pPr>
    </w:p>
    <w:p w:rsidR="00CA2735" w:rsidRPr="00277FA1" w:rsidRDefault="00AD67EE" w:rsidP="00CA2735">
      <w:pPr>
        <w:tabs>
          <w:tab w:val="left" w:pos="851"/>
          <w:tab w:val="left" w:pos="1620"/>
          <w:tab w:val="left" w:pos="1800"/>
        </w:tabs>
        <w:spacing w:line="360" w:lineRule="auto"/>
        <w:jc w:val="center"/>
        <w:rPr>
          <w:rFonts w:ascii="黑体" w:eastAsia="黑体"/>
          <w:sz w:val="52"/>
          <w:szCs w:val="52"/>
          <w:lang w:eastAsia="zh-CN"/>
        </w:rPr>
      </w:pPr>
      <w:r w:rsidRPr="00AD67EE">
        <w:rPr>
          <w:rFonts w:ascii="黑体" w:eastAsia="黑体" w:hint="eastAsia"/>
          <w:sz w:val="52"/>
          <w:szCs w:val="52"/>
          <w:lang w:eastAsia="zh-CN"/>
        </w:rPr>
        <w:t>被动活塞式气体流量标准装置及校准器</w:t>
      </w:r>
      <w:r w:rsidR="00CA2735" w:rsidRPr="00277FA1">
        <w:rPr>
          <w:rFonts w:ascii="黑体" w:eastAsia="黑体" w:hint="eastAsia"/>
          <w:sz w:val="52"/>
          <w:szCs w:val="52"/>
          <w:lang w:eastAsia="zh-CN"/>
        </w:rPr>
        <w:t>校准规范</w:t>
      </w:r>
    </w:p>
    <w:p w:rsidR="00B73C4E" w:rsidRDefault="00AD67EE" w:rsidP="007051A2">
      <w:pPr>
        <w:tabs>
          <w:tab w:val="left" w:pos="1620"/>
          <w:tab w:val="left" w:pos="1800"/>
        </w:tabs>
        <w:spacing w:line="360" w:lineRule="auto"/>
        <w:jc w:val="center"/>
        <w:rPr>
          <w:rFonts w:ascii="Times New Roman" w:eastAsiaTheme="minorEastAsia" w:hAnsi="Times New Roman"/>
          <w:sz w:val="28"/>
          <w:szCs w:val="28"/>
          <w:lang w:eastAsia="zh-CN"/>
        </w:rPr>
      </w:pPr>
      <w:r w:rsidRPr="006E2ED0">
        <w:rPr>
          <w:rFonts w:ascii="Times New Roman" w:eastAsiaTheme="minorEastAsia" w:hAnsi="Times New Roman"/>
          <w:sz w:val="28"/>
          <w:szCs w:val="28"/>
        </w:rPr>
        <w:t xml:space="preserve">Calibration Specification for Passive </w:t>
      </w:r>
      <w:r w:rsidR="000B42B8">
        <w:rPr>
          <w:rFonts w:ascii="Times New Roman" w:eastAsiaTheme="minorEastAsia" w:hAnsi="Times New Roman" w:hint="eastAsia"/>
          <w:sz w:val="28"/>
          <w:szCs w:val="28"/>
          <w:lang w:eastAsia="zh-CN"/>
        </w:rPr>
        <w:t xml:space="preserve">Gas </w:t>
      </w:r>
      <w:r w:rsidRPr="006E2ED0">
        <w:rPr>
          <w:rFonts w:ascii="Times New Roman" w:eastAsiaTheme="minorEastAsia" w:hAnsi="Times New Roman"/>
          <w:sz w:val="28"/>
          <w:szCs w:val="28"/>
        </w:rPr>
        <w:t>Piston Prover</w:t>
      </w:r>
      <w:r>
        <w:rPr>
          <w:rFonts w:ascii="Times New Roman" w:eastAsiaTheme="minorEastAsia" w:hAnsi="Times New Roman" w:hint="eastAsia"/>
          <w:sz w:val="28"/>
          <w:szCs w:val="28"/>
          <w:lang w:eastAsia="zh-CN"/>
        </w:rPr>
        <w:t>s</w:t>
      </w:r>
      <w:r w:rsidRPr="006E2ED0">
        <w:rPr>
          <w:rFonts w:ascii="Times New Roman" w:eastAsiaTheme="minorEastAsia" w:hAnsi="Times New Roman"/>
          <w:sz w:val="28"/>
          <w:szCs w:val="28"/>
          <w:lang w:eastAsia="zh-CN"/>
        </w:rPr>
        <w:t xml:space="preserve"> and</w:t>
      </w:r>
      <w:r w:rsidRPr="006E2ED0">
        <w:rPr>
          <w:rFonts w:ascii="Times New Roman" w:eastAsiaTheme="minorEastAsia" w:hAnsi="Times New Roman"/>
          <w:sz w:val="28"/>
          <w:szCs w:val="28"/>
        </w:rPr>
        <w:t xml:space="preserve"> </w:t>
      </w:r>
    </w:p>
    <w:p w:rsidR="007051A2" w:rsidRPr="00554090" w:rsidRDefault="00B73C4E" w:rsidP="007051A2">
      <w:pPr>
        <w:tabs>
          <w:tab w:val="left" w:pos="1620"/>
          <w:tab w:val="left" w:pos="1800"/>
        </w:tabs>
        <w:spacing w:line="360" w:lineRule="auto"/>
        <w:jc w:val="center"/>
        <w:rPr>
          <w:rFonts w:ascii="宋体" w:hAnsi="宋体"/>
          <w:b/>
          <w:sz w:val="28"/>
          <w:szCs w:val="28"/>
          <w:lang w:eastAsia="zh-CN"/>
        </w:rPr>
      </w:pPr>
      <w:r>
        <w:rPr>
          <w:rFonts w:ascii="Times New Roman" w:eastAsiaTheme="minorEastAsia" w:hAnsi="Times New Roman" w:hint="eastAsia"/>
          <w:sz w:val="28"/>
          <w:szCs w:val="28"/>
          <w:lang w:eastAsia="zh-CN"/>
        </w:rPr>
        <w:t xml:space="preserve">Their </w:t>
      </w:r>
      <w:r w:rsidR="00AD67EE" w:rsidRPr="006E2ED0">
        <w:rPr>
          <w:rFonts w:ascii="Times New Roman" w:eastAsiaTheme="minorEastAsia" w:hAnsi="Times New Roman"/>
          <w:sz w:val="28"/>
          <w:szCs w:val="28"/>
        </w:rPr>
        <w:t>Calibrator</w:t>
      </w:r>
      <w:r w:rsidR="00AD67EE">
        <w:rPr>
          <w:rFonts w:ascii="Times New Roman" w:eastAsiaTheme="minorEastAsia" w:hAnsi="Times New Roman" w:hint="eastAsia"/>
          <w:sz w:val="28"/>
          <w:szCs w:val="28"/>
          <w:lang w:eastAsia="zh-CN"/>
        </w:rPr>
        <w:t>s</w:t>
      </w:r>
    </w:p>
    <w:p w:rsidR="00F27D94" w:rsidRPr="0026394C" w:rsidRDefault="00CA2735" w:rsidP="00CA2735">
      <w:pPr>
        <w:tabs>
          <w:tab w:val="left" w:pos="1620"/>
          <w:tab w:val="left" w:pos="1800"/>
        </w:tabs>
        <w:spacing w:line="360" w:lineRule="auto"/>
        <w:jc w:val="center"/>
        <w:rPr>
          <w:rFonts w:ascii="宋体" w:hAnsi="宋体"/>
          <w:sz w:val="28"/>
          <w:szCs w:val="28"/>
          <w:lang w:eastAsia="zh-CN"/>
        </w:rPr>
      </w:pPr>
      <w:r w:rsidRPr="0026394C">
        <w:rPr>
          <w:rFonts w:ascii="宋体" w:hAnsi="宋体" w:hint="eastAsia"/>
          <w:sz w:val="28"/>
          <w:szCs w:val="28"/>
          <w:lang w:eastAsia="zh-CN"/>
        </w:rPr>
        <w:t>（</w:t>
      </w:r>
      <w:r w:rsidR="000E3EE7" w:rsidRPr="000E3EE7">
        <w:rPr>
          <w:rFonts w:ascii="宋体" w:hAnsi="宋体" w:hint="eastAsia"/>
          <w:sz w:val="28"/>
          <w:szCs w:val="28"/>
          <w:lang w:eastAsia="zh-CN"/>
        </w:rPr>
        <w:t>征求意见稿</w:t>
      </w:r>
      <w:r w:rsidRPr="0026394C">
        <w:rPr>
          <w:rFonts w:ascii="宋体" w:hAnsi="宋体" w:hint="eastAsia"/>
          <w:sz w:val="28"/>
          <w:szCs w:val="28"/>
          <w:lang w:eastAsia="zh-CN"/>
        </w:rPr>
        <w:t>）</w:t>
      </w:r>
    </w:p>
    <w:p w:rsidR="00F27D94" w:rsidRPr="00A20323" w:rsidRDefault="00F27D94">
      <w:pPr>
        <w:tabs>
          <w:tab w:val="left" w:pos="1620"/>
          <w:tab w:val="left" w:pos="1800"/>
        </w:tabs>
        <w:spacing w:line="360" w:lineRule="auto"/>
        <w:ind w:firstLine="1831"/>
        <w:rPr>
          <w:sz w:val="28"/>
          <w:lang w:eastAsia="zh-CN"/>
        </w:rPr>
      </w:pPr>
    </w:p>
    <w:p w:rsidR="00E364AE" w:rsidRPr="00695B12" w:rsidRDefault="00CA2735" w:rsidP="00CA2735">
      <w:pPr>
        <w:tabs>
          <w:tab w:val="left" w:pos="1620"/>
          <w:tab w:val="left" w:pos="1800"/>
        </w:tabs>
        <w:spacing w:line="360" w:lineRule="auto"/>
        <w:rPr>
          <w:sz w:val="36"/>
          <w:szCs w:val="36"/>
          <w:lang w:eastAsia="zh-CN"/>
        </w:rPr>
      </w:pPr>
      <w:r w:rsidRPr="00695B12">
        <w:rPr>
          <w:rFonts w:hint="eastAsia"/>
          <w:sz w:val="36"/>
          <w:szCs w:val="36"/>
          <w:lang w:eastAsia="zh-CN"/>
        </w:rPr>
        <w:t xml:space="preserve"> </w:t>
      </w:r>
    </w:p>
    <w:p w:rsidR="00E364AE" w:rsidRPr="00695B12" w:rsidRDefault="00E364AE">
      <w:pPr>
        <w:tabs>
          <w:tab w:val="left" w:pos="1620"/>
          <w:tab w:val="left" w:pos="1800"/>
        </w:tabs>
        <w:spacing w:line="360" w:lineRule="auto"/>
        <w:ind w:firstLine="1831"/>
        <w:rPr>
          <w:sz w:val="28"/>
          <w:lang w:eastAsia="zh-CN"/>
        </w:rPr>
      </w:pPr>
    </w:p>
    <w:p w:rsidR="00F27D94" w:rsidRPr="00695B12" w:rsidRDefault="00F27D94">
      <w:pPr>
        <w:tabs>
          <w:tab w:val="left" w:pos="1620"/>
          <w:tab w:val="left" w:pos="1800"/>
        </w:tabs>
        <w:spacing w:line="360" w:lineRule="auto"/>
        <w:ind w:firstLine="1831"/>
        <w:rPr>
          <w:sz w:val="28"/>
          <w:lang w:eastAsia="zh-CN"/>
        </w:rPr>
      </w:pPr>
    </w:p>
    <w:p w:rsidR="00CA2735" w:rsidRPr="00695B12" w:rsidRDefault="00CA2735" w:rsidP="003C517A">
      <w:pPr>
        <w:spacing w:beforeLines="280" w:line="300" w:lineRule="exact"/>
        <w:jc w:val="center"/>
        <w:rPr>
          <w:sz w:val="28"/>
          <w:lang w:eastAsia="zh-CN"/>
        </w:rPr>
      </w:pPr>
    </w:p>
    <w:p w:rsidR="00A74A6F" w:rsidRPr="00695B12" w:rsidRDefault="00551325" w:rsidP="003C517A">
      <w:pPr>
        <w:spacing w:beforeLines="280" w:line="300" w:lineRule="exact"/>
        <w:jc w:val="center"/>
        <w:rPr>
          <w:sz w:val="28"/>
          <w:lang w:eastAsia="zh-CN"/>
        </w:rPr>
      </w:pPr>
      <w:r>
        <w:rPr>
          <w:noProof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left:0;text-align:left;margin-left:41.35pt;margin-top:648.7pt;width:316.5pt;height:28.05pt;z-index:251660288;mso-position-horizontal-relative:margin;mso-position-vertical-relative:margin" o:gfxdata="UEsDBAoAAAAAAIdO4kAAAAAAAAAAAAAAAAAEAAAAZHJzL1BLAwQUAAAACACHTuJAOb+bqNgAAAAN&#10;AQAADwAAAGRycy9kb3ducmV2LnhtbE1Py07DMBC8I/EP1iJxQdROQh8KcSrRwg0OLVXPbrwkEfE6&#10;ip2m/XuWE9x2HpqdKdYX14kzDqH1pCGZKRBIlbct1RoOn2+PKxAhGrKm84QarhhgXd7eFCa3fqId&#10;nvexFhxCITcamhj7XMpQNehMmPkeibUvPzgTGQ61tIOZONx1MlVqIZ1piT80psdNg9X3fnQaFtth&#10;nHa0edgeXt/NR1+nx5frUev7u0Q9g4h4iX9m+K3P1aHkTic/kg2iY6zUnK18pPMnXsWWZZYxdWIq&#10;S1QCsizk/xXlD1BLAwQUAAAACACHTuJA0nsG5CACAAAuBAAADgAAAGRycy9lMm9Eb2MueG1srVPN&#10;jtMwEL4j8Q6W7zRtl64garpaWhUhLT/SwgO4jpNYOB4zdpuUB4A34MSFO8/V52DstGVVLnsgh2hs&#10;z3ye75vP85u+NWyn0GuwBZ+MxpwpK6HUti74p4/rZy8480HYUhiwquB75fnN4umTeedyNYUGTKmQ&#10;EYj1eecK3oTg8izzslGt8CNwytJhBdiKQEussxJFR+ityabj8XXWAZYOQSrvaXc1HPIjIj4GEKpK&#10;S7UCuW2VDQMqKiMCUfKNdp4vUrdVpWR4X1VeBWYKTkxD+tMlFG/iP1vMRV6jcI2WxxbEY1q44NQK&#10;benSM9RKBMG2qP+BarVE8FCFkYQ2G4gkRYjFZHyhzX0jnEpcSGrvzqL7/wcr3+0+INNlwWecWdHS&#10;wA8/vh9+/j78+sZmUZ7O+Zyy7h3lhf4V9GSaRNW7O5CfPbOwbISt1S0idI0SJbU3iZXZg9IBx0eQ&#10;TfcWSrpHbAMkoL7CNmpHajBCp9Hsz6NRfWCSNp+PJy9nMzqSdHY1u55epeYykZ+qHfrwWkHLYlBw&#10;pNEndLG78yF2I/JTSrzMg9HlWhuTFlhvlgbZTpBN1ulLBC7SjI3JFmLZgBh3Es3IbOAY+k1/lG0D&#10;5Z4IIwy2o0dHQQP4lbOOLFdw/2UrUHFm3lgSLfrzFOAp2JwCYSWVFjxwNoTLMPh461DXDSEPY7Fw&#10;S8JWOnGOExi6OPZJNkpSHC0fffpwnbL+PvPF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Dm/m6jY&#10;AAAADQEAAA8AAAAAAAAAAQAgAAAAIgAAAGRycy9kb3ducmV2LnhtbFBLAQIUABQAAAAIAIdO4kDS&#10;ewbkIAIAAC4EAAAOAAAAAAAAAAEAIAAAACcBAABkcnMvZTJvRG9jLnhtbFBLBQYAAAAABgAGAFkB&#10;AAC5BQAAAAA=&#10;" stroked="f">
            <v:textbox style="mso-next-textbox:#_x0000_s1049" inset="0,0,0,0">
              <w:txbxContent>
                <w:p w:rsidR="004A60BF" w:rsidRDefault="004A60BF" w:rsidP="0063731F">
                  <w:pPr>
                    <w:pStyle w:val="afa"/>
                    <w:jc w:val="center"/>
                    <w:rPr>
                      <w:rFonts w:hAnsi="宋体"/>
                      <w:spacing w:val="0"/>
                      <w:w w:val="120"/>
                      <w:szCs w:val="52"/>
                    </w:rPr>
                  </w:pPr>
                  <w:r>
                    <w:rPr>
                      <w:rFonts w:hAnsi="宋体" w:hint="eastAsia"/>
                      <w:spacing w:val="0"/>
                      <w:w w:val="120"/>
                      <w:sz w:val="44"/>
                      <w:szCs w:val="44"/>
                    </w:rPr>
                    <w:t>国家市场监督管理总局</w:t>
                  </w:r>
                </w:p>
              </w:txbxContent>
            </v:textbox>
            <w10:wrap anchorx="margin" anchory="margin"/>
            <w10:anchorlock/>
          </v:shape>
        </w:pict>
      </w:r>
    </w:p>
    <w:p w:rsidR="00CA2735" w:rsidRPr="00695B12" w:rsidRDefault="00A74A6F" w:rsidP="00CA2735">
      <w:pPr>
        <w:jc w:val="center"/>
        <w:rPr>
          <w:rFonts w:ascii="黑体" w:eastAsia="黑体"/>
          <w:b/>
          <w:spacing w:val="20"/>
          <w:sz w:val="28"/>
          <w:u w:val="single"/>
          <w:lang w:eastAsia="zh-CN"/>
        </w:rPr>
      </w:pPr>
      <w:r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-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-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发布</w:t>
      </w:r>
      <w:r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 xml:space="preserve">     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 xml:space="preserve"> 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 xml:space="preserve">  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 xml:space="preserve">  </w:t>
      </w:r>
      <w:r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-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-</w:t>
      </w:r>
      <w:r w:rsidR="00897E11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××</w:t>
      </w:r>
      <w:r w:rsidR="00CA2735" w:rsidRPr="00695B12">
        <w:rPr>
          <w:rFonts w:ascii="黑体" w:eastAsia="黑体" w:hint="eastAsia"/>
          <w:b/>
          <w:spacing w:val="20"/>
          <w:sz w:val="28"/>
          <w:u w:val="single"/>
          <w:lang w:eastAsia="zh-CN"/>
        </w:rPr>
        <w:t>实施</w:t>
      </w:r>
    </w:p>
    <w:p w:rsidR="00CA2735" w:rsidRPr="00695B12" w:rsidRDefault="00CA2735" w:rsidP="0063731F">
      <w:pPr>
        <w:jc w:val="right"/>
        <w:rPr>
          <w:rFonts w:ascii="黑体" w:eastAsia="黑体"/>
          <w:sz w:val="28"/>
          <w:lang w:eastAsia="zh-CN"/>
        </w:rPr>
      </w:pPr>
      <w:r w:rsidRPr="00695B12">
        <w:rPr>
          <w:rFonts w:ascii="黑体" w:eastAsia="黑体" w:hint="eastAsia"/>
          <w:sz w:val="28"/>
          <w:lang w:eastAsia="zh-CN"/>
        </w:rPr>
        <w:t>发 布</w:t>
      </w:r>
    </w:p>
    <w:p w:rsidR="00CA2735" w:rsidRPr="00695B12" w:rsidRDefault="00CA2735" w:rsidP="003C517A">
      <w:pPr>
        <w:spacing w:beforeLines="280" w:line="300" w:lineRule="exact"/>
        <w:jc w:val="center"/>
        <w:rPr>
          <w:sz w:val="28"/>
          <w:lang w:eastAsia="zh-CN"/>
        </w:rPr>
      </w:pPr>
    </w:p>
    <w:p w:rsidR="00FD48DC" w:rsidRDefault="00551325" w:rsidP="00CA2735">
      <w:pPr>
        <w:tabs>
          <w:tab w:val="left" w:pos="851"/>
          <w:tab w:val="left" w:pos="1620"/>
          <w:tab w:val="left" w:pos="1800"/>
        </w:tabs>
        <w:spacing w:line="360" w:lineRule="auto"/>
        <w:rPr>
          <w:rFonts w:ascii="黑体" w:eastAsia="黑体"/>
          <w:sz w:val="44"/>
          <w:szCs w:val="44"/>
          <w:lang w:eastAsia="zh-CN"/>
        </w:rPr>
      </w:pPr>
      <w:r>
        <w:rPr>
          <w:rFonts w:ascii="黑体" w:eastAsia="黑体"/>
          <w:noProof/>
          <w:sz w:val="44"/>
          <w:szCs w:val="44"/>
          <w:lang w:eastAsia="zh-CN" w:bidi="ar-SA"/>
        </w:rPr>
        <w:pict>
          <v:shape id="文本框 2" o:spid="_x0000_s1124" type="#_x0000_t202" style="position:absolute;margin-left:322.85pt;margin-top:20.4pt;width:136.5pt;height:34.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2opHgIAAPwDAAAOAAAAZHJzL2Uyb0RvYy54bWysU82O0zAQviPxDpbvNOkf7UZNV8sui5CW&#10;BWnhAVzHaSxsj7HdJuUBljfgxGXvPFefg7HTlgpuiByscWbmm/m+GS8uO63IVjgvwZR0OMgpEYZD&#10;Jc26pJ8+3r6YU+IDMxVTYERJd8LTy+XzZ4vWFmIEDahKOIIgxhetLWkTgi2yzPNGaOYHYIVBZw1O&#10;s4BXt84qx1pE1yob5fnLrAVXWQdceI9/b3onXSb8uhY8vK9rLwJRJcXeQjpdOlfxzJYLVqwds43k&#10;hzbYP3ShmTRY9AR1wwIjGyf/gtKSO/BQhwEHnUFdSy4SB2QzzP9g89AwKxIXFMfbk0z+/8Hy++0H&#10;R2RV0nE+o8QwjUPaf/+2//Fz//RIRlGg1voC4x4sRobuFXQ46ETW2zvgnz0xcN0wsxZXzkHbCFZh&#10;g8OYmZ2l9jg+gqzad1BhHbYJkIC62umoHupBEB0HtTsNR3SB8FhyNh5Pp+ji6JuM50O0YwlWHLOt&#10;8+GNAE2iUVKHw0/obHvnQx96DInFDNxKpfA/K5QhbUkvpqNpSjjzaBlwP5XUJZ3n8es3JpJ8baqU&#10;HJhUvY29KHNgHYn2lEO36pLCs6OYK6h2KIODfh3x+aDRgPtKSYurWFL/ZcOcoES9NSjlxXAyibub&#10;LpPpbIQXd+5ZnXuY4QhV0kBJb16HtO895SuUvJZJjTibvpNDy7hiSc/Dc4g7fH5PUb8f7fIXAAAA&#10;//8DAFBLAwQUAAYACAAAACEA+5wmKd8AAAAMAQAADwAAAGRycy9kb3ducmV2LnhtbEyPzU7DMBCE&#10;70i8g7VI3Kjd0JQ2ZFMhEFdQy4/EzU22SUS8jmK3CW/P9gS3Wc2n2Zl8M7lOnWgIrWeE+cyAIi59&#10;1XKN8P72fLMCFaLlynaeCeGHAmyKy4vcZpUfeUunXayVhHDILEITY59pHcqGnA0z3xOLd/CDs1HO&#10;odbVYEcJd51OjFlqZ1uWD43t6bGh8nt3dAgfL4evz4V5rZ9c2o9+MprdWiNeX00P96AiTfEPhnN9&#10;qQ6FdNr7I1dBdQh3q3kqKEKyTkScCZMuRO0Rbpfi6SLX/0cUvwAAAP//AwBQSwECLQAUAAYACAAA&#10;ACEAtoM4kv4AAADhAQAAEwAAAAAAAAAAAAAAAAAAAAAAW0NvbnRlbnRfVHlwZXNdLnhtbFBLAQIt&#10;ABQABgAIAAAAIQA4/SH/1gAAAJQBAAALAAAAAAAAAAAAAAAAAC8BAABfcmVscy8ucmVsc1BLAQIt&#10;ABQABgAIAAAAIQCEo2opHgIAAPwDAAAOAAAAAAAAAAAAAAAAAC4CAABkcnMvZTJvRG9jLnhtbFBL&#10;AQItABQABgAIAAAAIQD7nCYp3wAAAAwBAAAPAAAAAAAAAAAAAAAAAHgEAABkcnMvZG93bnJldi54&#10;bWxQSwUGAAAAAAQABADzAAAAhAUAAAAA&#10;" filled="f" stroked="f">
            <v:textbox style="mso-next-textbox:#文本框 2">
              <w:txbxContent>
                <w:p w:rsidR="004A60BF" w:rsidRPr="004F2D45" w:rsidRDefault="004A60BF" w:rsidP="00D9241D">
                  <w:pPr>
                    <w:rPr>
                      <w:rFonts w:ascii="黑体" w:eastAsia="黑体" w:hAnsi="黑体"/>
                      <w:sz w:val="28"/>
                      <w:szCs w:val="28"/>
                    </w:rPr>
                  </w:pPr>
                  <w:r w:rsidRPr="004F2D45">
                    <w:rPr>
                      <w:rFonts w:ascii="黑体" w:eastAsia="黑体" w:hAnsi="黑体" w:hint="eastAsia"/>
                      <w:sz w:val="28"/>
                      <w:szCs w:val="28"/>
                    </w:rPr>
                    <w:t>JJF</w:t>
                  </w:r>
                  <w:r>
                    <w:rPr>
                      <w:rFonts w:ascii="黑体" w:eastAsia="黑体" w:hAnsi="黑体" w:hint="eastAsia"/>
                      <w:sz w:val="28"/>
                      <w:szCs w:val="28"/>
                    </w:rPr>
                    <w:t xml:space="preserve"> </w:t>
                  </w:r>
                  <w:r w:rsidRPr="004F2D45">
                    <w:rPr>
                      <w:rFonts w:ascii="黑体" w:eastAsia="黑体" w:hAnsi="黑体" w:hint="eastAsia"/>
                      <w:sz w:val="28"/>
                      <w:szCs w:val="28"/>
                    </w:rPr>
                    <w:t>XXXX-</w:t>
                  </w:r>
                  <w:r>
                    <w:rPr>
                      <w:rFonts w:ascii="黑体" w:eastAsia="黑体" w:hAnsi="黑体" w:hint="eastAsia"/>
                      <w:sz w:val="28"/>
                      <w:szCs w:val="28"/>
                    </w:rPr>
                    <w:t>20XX</w:t>
                  </w:r>
                </w:p>
              </w:txbxContent>
            </v:textbox>
          </v:shape>
        </w:pict>
      </w:r>
      <w:r w:rsidR="00D9241D">
        <w:rPr>
          <w:rFonts w:ascii="黑体" w:eastAsia="黑体" w:hint="eastAsia"/>
          <w:noProof/>
          <w:sz w:val="44"/>
          <w:szCs w:val="44"/>
          <w:lang w:eastAsia="zh-CN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4027382</wp:posOffset>
            </wp:positionH>
            <wp:positionV relativeFrom="paragraph">
              <wp:posOffset>114935</wp:posOffset>
            </wp:positionV>
            <wp:extent cx="1743498" cy="795866"/>
            <wp:effectExtent l="19050" t="0" r="9102" b="0"/>
            <wp:wrapNone/>
            <wp:docPr id="99" name="图片 1" descr="说明: 封皮标内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说明: 封皮标内文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498" cy="795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8DC" w:rsidRPr="00FD48DC">
        <w:rPr>
          <w:rFonts w:ascii="黑体" w:eastAsia="黑体" w:hint="eastAsia"/>
          <w:sz w:val="44"/>
          <w:szCs w:val="44"/>
          <w:lang w:eastAsia="zh-CN"/>
        </w:rPr>
        <w:t>被动活塞式气体流量标准装置</w:t>
      </w:r>
    </w:p>
    <w:p w:rsidR="00CA2735" w:rsidRDefault="00FD48DC" w:rsidP="00CA2735">
      <w:pPr>
        <w:tabs>
          <w:tab w:val="left" w:pos="851"/>
          <w:tab w:val="left" w:pos="1620"/>
          <w:tab w:val="left" w:pos="1800"/>
        </w:tabs>
        <w:spacing w:line="360" w:lineRule="auto"/>
        <w:rPr>
          <w:rFonts w:ascii="黑体" w:eastAsia="黑体"/>
          <w:sz w:val="44"/>
          <w:szCs w:val="44"/>
          <w:lang w:eastAsia="zh-CN"/>
        </w:rPr>
      </w:pPr>
      <w:r>
        <w:rPr>
          <w:rFonts w:ascii="黑体" w:eastAsia="黑体" w:hint="eastAsia"/>
          <w:sz w:val="44"/>
          <w:szCs w:val="44"/>
          <w:lang w:eastAsia="zh-CN"/>
        </w:rPr>
        <w:tab/>
      </w:r>
      <w:r w:rsidRPr="00FD48DC">
        <w:rPr>
          <w:rFonts w:ascii="黑体" w:eastAsia="黑体" w:hint="eastAsia"/>
          <w:sz w:val="44"/>
          <w:szCs w:val="44"/>
          <w:lang w:eastAsia="zh-CN"/>
        </w:rPr>
        <w:t>及校准器</w:t>
      </w:r>
      <w:r w:rsidR="00034DC8" w:rsidRPr="00034DC8">
        <w:rPr>
          <w:rFonts w:ascii="黑体" w:eastAsia="黑体" w:hint="eastAsia"/>
          <w:sz w:val="44"/>
          <w:szCs w:val="44"/>
          <w:lang w:eastAsia="zh-CN"/>
        </w:rPr>
        <w:t>校准规范</w:t>
      </w:r>
    </w:p>
    <w:p w:rsidR="00793F9D" w:rsidRDefault="00793F9D" w:rsidP="00FD48DC">
      <w:pPr>
        <w:tabs>
          <w:tab w:val="left" w:pos="1620"/>
          <w:tab w:val="left" w:pos="1800"/>
        </w:tabs>
        <w:spacing w:line="480" w:lineRule="exact"/>
        <w:rPr>
          <w:rFonts w:ascii="Times New Roman" w:eastAsiaTheme="minorEastAsia" w:hAnsi="Times New Roman"/>
          <w:sz w:val="28"/>
          <w:szCs w:val="28"/>
          <w:lang w:eastAsia="zh-CN"/>
        </w:rPr>
      </w:pPr>
      <w:r w:rsidRPr="006E2ED0">
        <w:rPr>
          <w:rFonts w:ascii="Times New Roman" w:eastAsiaTheme="minorEastAsia" w:hAnsi="Times New Roman"/>
          <w:sz w:val="28"/>
          <w:szCs w:val="28"/>
        </w:rPr>
        <w:t>Calibration Specification for Passive</w:t>
      </w:r>
      <w:r w:rsidR="000B42B8">
        <w:rPr>
          <w:rFonts w:ascii="Times New Roman" w:eastAsiaTheme="minorEastAsia" w:hAnsi="Times New Roman" w:hint="eastAsia"/>
          <w:sz w:val="28"/>
          <w:szCs w:val="28"/>
          <w:lang w:eastAsia="zh-CN"/>
        </w:rPr>
        <w:t xml:space="preserve"> Gas </w:t>
      </w:r>
      <w:r w:rsidR="005E6DB6" w:rsidRPr="006E2ED0">
        <w:rPr>
          <w:rFonts w:ascii="Times New Roman" w:eastAsiaTheme="minorEastAsia" w:hAnsi="Times New Roman"/>
          <w:sz w:val="28"/>
          <w:szCs w:val="28"/>
        </w:rPr>
        <w:t>Piston Prover</w:t>
      </w:r>
      <w:r w:rsidR="005E6DB6">
        <w:rPr>
          <w:rFonts w:ascii="Times New Roman" w:eastAsiaTheme="minorEastAsia" w:hAnsi="Times New Roman" w:hint="eastAsia"/>
          <w:sz w:val="28"/>
          <w:szCs w:val="28"/>
          <w:lang w:eastAsia="zh-CN"/>
        </w:rPr>
        <w:t>s</w:t>
      </w:r>
    </w:p>
    <w:p w:rsidR="00793F9D" w:rsidRPr="00793F9D" w:rsidRDefault="00793F9D" w:rsidP="00FD48DC">
      <w:pPr>
        <w:tabs>
          <w:tab w:val="left" w:pos="1620"/>
          <w:tab w:val="left" w:pos="1800"/>
        </w:tabs>
        <w:spacing w:line="480" w:lineRule="exact"/>
        <w:rPr>
          <w:rFonts w:ascii="宋体" w:hAnsi="宋体"/>
          <w:b/>
          <w:sz w:val="28"/>
          <w:szCs w:val="28"/>
          <w:lang w:eastAsia="zh-CN"/>
        </w:rPr>
      </w:pPr>
      <w:r>
        <w:rPr>
          <w:rFonts w:ascii="Times New Roman" w:eastAsiaTheme="minorEastAsia" w:hAnsi="Times New Roman" w:hint="eastAsia"/>
          <w:sz w:val="28"/>
          <w:szCs w:val="28"/>
          <w:lang w:eastAsia="zh-CN"/>
        </w:rPr>
        <w:t xml:space="preserve">       </w:t>
      </w:r>
      <w:r w:rsidRPr="006E2ED0">
        <w:rPr>
          <w:rFonts w:ascii="Times New Roman" w:eastAsiaTheme="minorEastAsia" w:hAnsi="Times New Roman"/>
          <w:sz w:val="28"/>
          <w:szCs w:val="28"/>
          <w:lang w:eastAsia="zh-CN"/>
        </w:rPr>
        <w:t>and</w:t>
      </w:r>
      <w:r w:rsidRPr="006E2ED0">
        <w:rPr>
          <w:rFonts w:ascii="Times New Roman" w:eastAsiaTheme="minorEastAsia" w:hAnsi="Times New Roman"/>
          <w:sz w:val="28"/>
          <w:szCs w:val="28"/>
        </w:rPr>
        <w:t xml:space="preserve"> </w:t>
      </w:r>
      <w:r w:rsidR="00B73C4E">
        <w:rPr>
          <w:rFonts w:ascii="Times New Roman" w:eastAsiaTheme="minorEastAsia" w:hAnsi="Times New Roman" w:hint="eastAsia"/>
          <w:sz w:val="28"/>
          <w:szCs w:val="28"/>
          <w:lang w:eastAsia="zh-CN"/>
        </w:rPr>
        <w:t xml:space="preserve">Their </w:t>
      </w:r>
      <w:r w:rsidRPr="006E2ED0">
        <w:rPr>
          <w:rFonts w:ascii="Times New Roman" w:eastAsiaTheme="minorEastAsia" w:hAnsi="Times New Roman"/>
          <w:sz w:val="28"/>
          <w:szCs w:val="28"/>
        </w:rPr>
        <w:t>Calibrator</w:t>
      </w:r>
      <w:r>
        <w:rPr>
          <w:rFonts w:ascii="Times New Roman" w:eastAsiaTheme="minorEastAsia" w:hAnsi="Times New Roman" w:hint="eastAsia"/>
          <w:sz w:val="28"/>
          <w:szCs w:val="28"/>
          <w:lang w:eastAsia="zh-CN"/>
        </w:rPr>
        <w:t>s</w:t>
      </w: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ind w:firstLine="1830"/>
        <w:rPr>
          <w:sz w:val="28"/>
        </w:rPr>
      </w:pPr>
    </w:p>
    <w:p w:rsidR="00CA2735" w:rsidRPr="00695B12" w:rsidRDefault="00551325" w:rsidP="00CA2735">
      <w:pPr>
        <w:tabs>
          <w:tab w:val="left" w:pos="1620"/>
          <w:tab w:val="left" w:pos="1800"/>
        </w:tabs>
        <w:spacing w:line="360" w:lineRule="auto"/>
        <w:rPr>
          <w:sz w:val="28"/>
        </w:rPr>
      </w:pPr>
      <w:r>
        <w:rPr>
          <w:sz w:val="28"/>
          <w:lang w:eastAsia="zh-CN"/>
        </w:rPr>
        <w:pict>
          <v:line id="_x0000_s1047" style="position:absolute;z-index:251658240" from="-2.05pt,3.65pt" to="451.5pt,3.65pt"/>
        </w:pict>
      </w: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rPr>
          <w:sz w:val="28"/>
        </w:rPr>
      </w:pP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rPr>
          <w:sz w:val="28"/>
        </w:rPr>
      </w:pP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ind w:firstLine="280"/>
        <w:rPr>
          <w:rFonts w:ascii="宋体" w:hAnsi="宋体"/>
          <w:sz w:val="28"/>
          <w:lang w:eastAsia="zh-CN"/>
        </w:rPr>
      </w:pPr>
      <w:r w:rsidRPr="00695B12">
        <w:rPr>
          <w:rFonts w:ascii="黑体" w:eastAsia="黑体" w:hint="eastAsia"/>
          <w:sz w:val="28"/>
          <w:lang w:eastAsia="zh-CN"/>
        </w:rPr>
        <w:t>归 口</w:t>
      </w:r>
      <w:r w:rsidR="00AC15DC">
        <w:rPr>
          <w:rFonts w:ascii="黑体" w:eastAsia="黑体" w:hint="eastAsia"/>
          <w:sz w:val="28"/>
          <w:lang w:eastAsia="zh-CN"/>
        </w:rPr>
        <w:t xml:space="preserve"> </w:t>
      </w:r>
      <w:r w:rsidRPr="00695B12">
        <w:rPr>
          <w:rFonts w:ascii="黑体" w:eastAsia="黑体" w:hint="eastAsia"/>
          <w:sz w:val="28"/>
          <w:lang w:eastAsia="zh-CN"/>
        </w:rPr>
        <w:t>单 位：</w:t>
      </w:r>
      <w:r w:rsidR="003071F7" w:rsidRPr="00695B12">
        <w:rPr>
          <w:rFonts w:hint="eastAsia"/>
          <w:sz w:val="28"/>
          <w:lang w:eastAsia="zh-CN"/>
        </w:rPr>
        <w:t>全国流量计量技术委员会</w:t>
      </w:r>
    </w:p>
    <w:p w:rsidR="00CA2735" w:rsidRPr="00695B12" w:rsidRDefault="00CA2735" w:rsidP="008F5A1E">
      <w:pPr>
        <w:tabs>
          <w:tab w:val="left" w:pos="1276"/>
          <w:tab w:val="left" w:pos="1985"/>
        </w:tabs>
        <w:spacing w:line="360" w:lineRule="auto"/>
        <w:ind w:firstLineChars="100" w:firstLine="280"/>
        <w:rPr>
          <w:sz w:val="28"/>
          <w:lang w:eastAsia="zh-CN"/>
        </w:rPr>
      </w:pPr>
      <w:r w:rsidRPr="00695B12">
        <w:rPr>
          <w:rFonts w:ascii="黑体" w:eastAsia="黑体" w:hint="eastAsia"/>
          <w:sz w:val="28"/>
          <w:lang w:eastAsia="zh-CN"/>
        </w:rPr>
        <w:t>主要起草单位：</w:t>
      </w:r>
      <w:r w:rsidRPr="00695B12">
        <w:rPr>
          <w:rFonts w:hint="eastAsia"/>
          <w:sz w:val="28"/>
          <w:lang w:eastAsia="zh-CN"/>
        </w:rPr>
        <w:t xml:space="preserve"> </w:t>
      </w:r>
    </w:p>
    <w:p w:rsidR="00CA2735" w:rsidRPr="00695B12" w:rsidRDefault="00CA2735" w:rsidP="008F5A1E">
      <w:pPr>
        <w:tabs>
          <w:tab w:val="left" w:pos="1620"/>
          <w:tab w:val="left" w:pos="1800"/>
        </w:tabs>
        <w:spacing w:line="360" w:lineRule="auto"/>
        <w:ind w:firstLineChars="800" w:firstLine="2240"/>
        <w:rPr>
          <w:rFonts w:ascii="黑体" w:eastAsia="黑体"/>
          <w:sz w:val="28"/>
          <w:lang w:eastAsia="zh-CN"/>
        </w:rPr>
      </w:pPr>
    </w:p>
    <w:p w:rsidR="00CA2735" w:rsidRPr="00695B12" w:rsidRDefault="00CA2735" w:rsidP="008F5A1E">
      <w:pPr>
        <w:tabs>
          <w:tab w:val="left" w:pos="1620"/>
          <w:tab w:val="left" w:pos="1800"/>
        </w:tabs>
        <w:spacing w:line="360" w:lineRule="auto"/>
        <w:ind w:firstLineChars="100" w:firstLine="280"/>
        <w:rPr>
          <w:sz w:val="28"/>
          <w:lang w:eastAsia="zh-CN"/>
        </w:rPr>
      </w:pPr>
      <w:r w:rsidRPr="00695B12">
        <w:rPr>
          <w:rFonts w:ascii="黑体" w:eastAsia="黑体" w:hint="eastAsia"/>
          <w:sz w:val="28"/>
          <w:lang w:eastAsia="zh-CN"/>
        </w:rPr>
        <w:t>参加起草单位：</w:t>
      </w:r>
    </w:p>
    <w:p w:rsidR="00CA2735" w:rsidRPr="00695B12" w:rsidRDefault="008F5A1E" w:rsidP="00CA2735">
      <w:pPr>
        <w:tabs>
          <w:tab w:val="left" w:pos="1620"/>
          <w:tab w:val="left" w:pos="1800"/>
        </w:tabs>
        <w:spacing w:line="360" w:lineRule="auto"/>
        <w:ind w:firstLine="555"/>
        <w:rPr>
          <w:sz w:val="28"/>
          <w:lang w:eastAsia="zh-CN"/>
        </w:rPr>
      </w:pPr>
      <w:r w:rsidRPr="00695B12">
        <w:rPr>
          <w:rFonts w:hint="eastAsia"/>
          <w:sz w:val="28"/>
          <w:lang w:eastAsia="zh-CN"/>
        </w:rPr>
        <w:t xml:space="preserve">           </w:t>
      </w:r>
      <w:r w:rsidR="00E5590F">
        <w:rPr>
          <w:rFonts w:hint="eastAsia"/>
          <w:sz w:val="28"/>
          <w:lang w:eastAsia="zh-CN"/>
        </w:rPr>
        <w:t xml:space="preserve"> </w:t>
      </w: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rPr>
          <w:sz w:val="28"/>
          <w:lang w:eastAsia="zh-CN"/>
        </w:rPr>
      </w:pP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ind w:firstLine="1831"/>
        <w:rPr>
          <w:sz w:val="28"/>
          <w:lang w:eastAsia="zh-CN"/>
        </w:rPr>
      </w:pPr>
    </w:p>
    <w:p w:rsidR="00CA2735" w:rsidRPr="00695B12" w:rsidRDefault="00CA2735" w:rsidP="00CA2735">
      <w:pPr>
        <w:tabs>
          <w:tab w:val="left" w:pos="1620"/>
          <w:tab w:val="left" w:pos="1800"/>
        </w:tabs>
        <w:spacing w:line="360" w:lineRule="auto"/>
        <w:ind w:firstLine="1831"/>
        <w:rPr>
          <w:sz w:val="28"/>
          <w:lang w:eastAsia="zh-CN"/>
        </w:rPr>
      </w:pPr>
    </w:p>
    <w:p w:rsidR="00897E11" w:rsidRPr="00695B12" w:rsidRDefault="00897E11" w:rsidP="003C517A">
      <w:pPr>
        <w:spacing w:beforeLines="280" w:line="300" w:lineRule="exact"/>
        <w:rPr>
          <w:sz w:val="28"/>
          <w:lang w:eastAsia="zh-CN"/>
        </w:rPr>
      </w:pPr>
    </w:p>
    <w:p w:rsidR="00CA2735" w:rsidRPr="00695B12" w:rsidRDefault="00551325" w:rsidP="003C517A">
      <w:pPr>
        <w:spacing w:beforeLines="280" w:line="300" w:lineRule="exact"/>
        <w:ind w:firstLineChars="50" w:firstLine="140"/>
        <w:jc w:val="center"/>
        <w:rPr>
          <w:sz w:val="28"/>
          <w:lang w:eastAsia="zh-CN"/>
        </w:rPr>
      </w:pPr>
      <w:r>
        <w:rPr>
          <w:sz w:val="28"/>
          <w:lang w:eastAsia="zh-CN"/>
        </w:rPr>
        <w:pict>
          <v:rect id="Rectangle 34" o:spid="_x0000_s1048" style="position:absolute;left:0;text-align:left;margin-left:33.6pt;margin-top:58.6pt;width:28.35pt;height:68.05pt;z-index:251659264" stroked="f"/>
        </w:pict>
      </w:r>
      <w:r w:rsidR="00CA2735" w:rsidRPr="00695B12">
        <w:rPr>
          <w:rFonts w:hint="eastAsia"/>
          <w:sz w:val="28"/>
          <w:lang w:eastAsia="zh-CN"/>
        </w:rPr>
        <w:t>本规</w:t>
      </w:r>
      <w:r w:rsidR="00CA2735" w:rsidRPr="00695B12">
        <w:rPr>
          <w:rFonts w:ascii="宋体" w:hAnsi="宋体" w:hint="eastAsia"/>
          <w:sz w:val="28"/>
          <w:lang w:eastAsia="zh-CN"/>
        </w:rPr>
        <w:t>范</w:t>
      </w:r>
      <w:r w:rsidR="00CA2735" w:rsidRPr="00695B12">
        <w:rPr>
          <w:rFonts w:hint="eastAsia"/>
          <w:sz w:val="28"/>
          <w:lang w:eastAsia="zh-CN"/>
        </w:rPr>
        <w:t>委托全国流量计量技术委员会负责解释</w:t>
      </w:r>
    </w:p>
    <w:p w:rsidR="00ED1363" w:rsidRPr="00695B12" w:rsidRDefault="00ED1363" w:rsidP="0073615D">
      <w:pPr>
        <w:spacing w:line="360" w:lineRule="auto"/>
        <w:rPr>
          <w:rFonts w:ascii="黑体" w:eastAsia="黑体" w:hAnsi="宋体"/>
          <w:b/>
          <w:sz w:val="28"/>
          <w:lang w:eastAsia="zh-CN"/>
        </w:rPr>
      </w:pPr>
    </w:p>
    <w:p w:rsidR="0073615D" w:rsidRPr="00695B12" w:rsidRDefault="0073615D" w:rsidP="00ED1363">
      <w:pPr>
        <w:spacing w:line="360" w:lineRule="auto"/>
        <w:ind w:firstLineChars="29" w:firstLine="82"/>
        <w:rPr>
          <w:rFonts w:ascii="黑体" w:eastAsia="黑体" w:hAnsi="宋体"/>
          <w:b/>
          <w:sz w:val="28"/>
          <w:lang w:eastAsia="zh-CN"/>
        </w:rPr>
      </w:pPr>
    </w:p>
    <w:p w:rsidR="00ED1363" w:rsidRPr="00695B12" w:rsidRDefault="00ED1363" w:rsidP="00006DAA">
      <w:pPr>
        <w:spacing w:line="360" w:lineRule="auto"/>
        <w:ind w:firstLineChars="29" w:firstLine="81"/>
        <w:rPr>
          <w:rFonts w:ascii="黑体" w:eastAsia="黑体" w:hAnsi="宋体"/>
          <w:sz w:val="28"/>
          <w:lang w:eastAsia="zh-CN"/>
        </w:rPr>
      </w:pPr>
      <w:r w:rsidRPr="00695B12">
        <w:rPr>
          <w:rFonts w:ascii="黑体" w:eastAsia="黑体" w:hAnsi="宋体" w:hint="eastAsia"/>
          <w:sz w:val="28"/>
          <w:lang w:eastAsia="zh-CN"/>
        </w:rPr>
        <w:lastRenderedPageBreak/>
        <w:t>本规范主要起草人：</w:t>
      </w:r>
    </w:p>
    <w:p w:rsidR="00ED1363" w:rsidRPr="00695B12" w:rsidRDefault="00ED1363" w:rsidP="00ED1363">
      <w:pPr>
        <w:spacing w:line="360" w:lineRule="auto"/>
        <w:ind w:firstLineChars="550" w:firstLine="1540"/>
        <w:rPr>
          <w:sz w:val="28"/>
          <w:lang w:eastAsia="zh-CN"/>
        </w:rPr>
      </w:pPr>
    </w:p>
    <w:p w:rsidR="00ED1363" w:rsidRPr="00695B12" w:rsidRDefault="00ED1363" w:rsidP="00ED1363">
      <w:pPr>
        <w:spacing w:line="360" w:lineRule="auto"/>
        <w:ind w:firstLineChars="550" w:firstLine="1540"/>
        <w:rPr>
          <w:sz w:val="28"/>
          <w:lang w:eastAsia="zh-CN"/>
        </w:rPr>
      </w:pPr>
    </w:p>
    <w:p w:rsidR="00ED1363" w:rsidRPr="00695B12" w:rsidRDefault="00ED1363" w:rsidP="00ED1363">
      <w:pPr>
        <w:spacing w:line="360" w:lineRule="auto"/>
        <w:ind w:firstLineChars="550" w:firstLine="1540"/>
        <w:rPr>
          <w:sz w:val="28"/>
          <w:lang w:eastAsia="zh-CN"/>
        </w:rPr>
      </w:pPr>
    </w:p>
    <w:p w:rsidR="00ED1363" w:rsidRPr="00695B12" w:rsidRDefault="00ED1363" w:rsidP="00006DAA">
      <w:pPr>
        <w:tabs>
          <w:tab w:val="left" w:pos="1620"/>
        </w:tabs>
        <w:spacing w:line="360" w:lineRule="auto"/>
        <w:ind w:firstLineChars="344" w:firstLine="963"/>
        <w:rPr>
          <w:sz w:val="28"/>
          <w:lang w:eastAsia="zh-CN"/>
        </w:rPr>
      </w:pPr>
      <w:r w:rsidRPr="00695B12">
        <w:rPr>
          <w:rFonts w:ascii="黑体" w:eastAsia="黑体" w:hAnsi="宋体" w:hint="eastAsia"/>
          <w:sz w:val="28"/>
          <w:lang w:eastAsia="zh-CN"/>
        </w:rPr>
        <w:t>参加起草人：</w:t>
      </w:r>
    </w:p>
    <w:p w:rsidR="007C56FD" w:rsidRPr="00695B12" w:rsidRDefault="007C56FD" w:rsidP="007C56FD">
      <w:pPr>
        <w:tabs>
          <w:tab w:val="left" w:pos="1620"/>
        </w:tabs>
        <w:spacing w:line="360" w:lineRule="auto"/>
        <w:ind w:firstLineChars="550" w:firstLine="1540"/>
        <w:rPr>
          <w:sz w:val="28"/>
          <w:lang w:eastAsia="zh-CN"/>
        </w:rPr>
      </w:pPr>
    </w:p>
    <w:p w:rsidR="007C56FD" w:rsidRPr="00695B12" w:rsidRDefault="007C56FD" w:rsidP="007C56FD">
      <w:pPr>
        <w:tabs>
          <w:tab w:val="left" w:pos="1620"/>
        </w:tabs>
        <w:spacing w:line="360" w:lineRule="auto"/>
        <w:ind w:firstLineChars="550" w:firstLine="1540"/>
        <w:rPr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</w:tabs>
        <w:spacing w:line="360" w:lineRule="auto"/>
        <w:ind w:firstLineChars="550" w:firstLine="1540"/>
        <w:rPr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  <w:tab w:val="left" w:pos="8460"/>
        </w:tabs>
        <w:spacing w:line="360" w:lineRule="auto"/>
        <w:jc w:val="center"/>
        <w:rPr>
          <w:rFonts w:ascii="黑体" w:eastAsia="黑体" w:hAnsi="宋体"/>
          <w:b/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  <w:tab w:val="left" w:pos="8460"/>
        </w:tabs>
        <w:spacing w:line="360" w:lineRule="auto"/>
        <w:jc w:val="center"/>
        <w:rPr>
          <w:rFonts w:ascii="黑体" w:eastAsia="黑体" w:hAnsi="宋体"/>
          <w:b/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  <w:tab w:val="left" w:pos="8460"/>
        </w:tabs>
        <w:spacing w:line="360" w:lineRule="auto"/>
        <w:jc w:val="center"/>
        <w:rPr>
          <w:rFonts w:ascii="黑体" w:eastAsia="黑体" w:hAnsi="宋体"/>
          <w:b/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  <w:tab w:val="left" w:pos="8460"/>
        </w:tabs>
        <w:spacing w:line="360" w:lineRule="auto"/>
        <w:jc w:val="center"/>
        <w:rPr>
          <w:rFonts w:ascii="黑体" w:eastAsia="黑体" w:hAnsi="宋体"/>
          <w:b/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  <w:tab w:val="left" w:pos="8460"/>
        </w:tabs>
        <w:spacing w:line="360" w:lineRule="auto"/>
        <w:jc w:val="center"/>
        <w:rPr>
          <w:rFonts w:ascii="黑体" w:eastAsia="黑体" w:hAnsi="宋体"/>
          <w:b/>
          <w:sz w:val="28"/>
          <w:lang w:eastAsia="zh-CN"/>
        </w:rPr>
      </w:pPr>
    </w:p>
    <w:p w:rsidR="00ED1363" w:rsidRPr="00695B12" w:rsidRDefault="00ED1363" w:rsidP="00ED1363">
      <w:pPr>
        <w:tabs>
          <w:tab w:val="left" w:pos="1620"/>
          <w:tab w:val="left" w:pos="8460"/>
        </w:tabs>
        <w:spacing w:line="360" w:lineRule="auto"/>
        <w:jc w:val="center"/>
        <w:rPr>
          <w:rFonts w:ascii="黑体" w:eastAsia="黑体" w:hAnsi="宋体"/>
          <w:b/>
          <w:sz w:val="28"/>
          <w:lang w:eastAsia="zh-CN"/>
        </w:rPr>
        <w:sectPr w:rsidR="00ED1363" w:rsidRPr="00695B12" w:rsidSect="009B304B">
          <w:headerReference w:type="default" r:id="rId10"/>
          <w:footerReference w:type="even" r:id="rId11"/>
          <w:footerReference w:type="default" r:id="rId12"/>
          <w:pgSz w:w="11906" w:h="16838" w:code="9"/>
          <w:pgMar w:top="1440" w:right="1644" w:bottom="1440" w:left="1701" w:header="851" w:footer="992" w:gutter="0"/>
          <w:pgNumType w:fmt="upperRoman" w:start="1"/>
          <w:cols w:space="720"/>
          <w:titlePg/>
          <w:docGrid w:type="lines" w:linePitch="312"/>
        </w:sectPr>
      </w:pPr>
    </w:p>
    <w:p w:rsidR="00F27D94" w:rsidRPr="0041165D" w:rsidRDefault="00F27D94" w:rsidP="00FF02C3">
      <w:pPr>
        <w:tabs>
          <w:tab w:val="left" w:pos="8460"/>
        </w:tabs>
        <w:spacing w:line="360" w:lineRule="auto"/>
        <w:jc w:val="center"/>
        <w:rPr>
          <w:rFonts w:ascii="黑体" w:eastAsia="黑体" w:hAnsi="宋体"/>
          <w:sz w:val="44"/>
          <w:szCs w:val="44"/>
        </w:rPr>
      </w:pPr>
      <w:r w:rsidRPr="0041165D">
        <w:rPr>
          <w:rFonts w:ascii="黑体" w:eastAsia="黑体" w:hAnsi="宋体" w:hint="eastAsia"/>
          <w:sz w:val="44"/>
          <w:szCs w:val="44"/>
        </w:rPr>
        <w:lastRenderedPageBreak/>
        <w:t>目   录</w:t>
      </w:r>
    </w:p>
    <w:bookmarkStart w:id="2" w:name="_Toc336260469"/>
    <w:bookmarkStart w:id="3" w:name="_Toc78368718"/>
    <w:bookmarkStart w:id="4" w:name="_Toc78369709"/>
    <w:bookmarkStart w:id="5" w:name="_Toc78369755"/>
    <w:bookmarkStart w:id="6" w:name="_Toc78369935"/>
    <w:bookmarkStart w:id="7" w:name="_Toc78380003"/>
    <w:bookmarkStart w:id="8" w:name="_Toc82163365"/>
    <w:bookmarkStart w:id="9" w:name="_Toc82164628"/>
    <w:bookmarkStart w:id="10" w:name="_Toc82164745"/>
    <w:bookmarkStart w:id="11" w:name="_Toc82164771"/>
    <w:bookmarkStart w:id="12" w:name="_Toc82165082"/>
    <w:bookmarkStart w:id="13" w:name="_Toc82167865"/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r w:rsidRPr="00551325">
        <w:rPr>
          <w:rFonts w:ascii="宋体" w:hAnsi="宋体"/>
          <w:szCs w:val="24"/>
        </w:rPr>
        <w:fldChar w:fldCharType="begin"/>
      </w:r>
      <w:r w:rsidR="00260757" w:rsidRPr="000D1E80">
        <w:rPr>
          <w:rFonts w:ascii="宋体" w:hAnsi="宋体"/>
          <w:szCs w:val="24"/>
        </w:rPr>
        <w:instrText xml:space="preserve"> TOC \o "1-2" \h \z \u </w:instrText>
      </w:r>
      <w:r w:rsidRPr="00551325">
        <w:rPr>
          <w:rFonts w:ascii="宋体" w:hAnsi="宋体"/>
          <w:szCs w:val="24"/>
        </w:rPr>
        <w:fldChar w:fldCharType="separate"/>
      </w:r>
      <w:hyperlink w:anchor="_Toc150851360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引言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_Toc150851360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II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61" w:history="1">
        <w:r w:rsidR="000D1E80" w:rsidRPr="000D1E80">
          <w:rPr>
            <w:rStyle w:val="af7"/>
            <w:rFonts w:ascii="宋体" w:hAnsi="宋体" w:cs="Arial"/>
            <w:noProof/>
          </w:rPr>
          <w:t>1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范围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_Toc150851361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62" w:history="1">
        <w:r w:rsidR="000D1E80" w:rsidRPr="000D1E80">
          <w:rPr>
            <w:rStyle w:val="af7"/>
            <w:rFonts w:ascii="宋体" w:hAnsi="宋体" w:cs="Arial"/>
            <w:noProof/>
          </w:rPr>
          <w:t>2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引用文件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_Toc150851362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63" w:history="1">
        <w:r w:rsidR="000D1E80" w:rsidRPr="000D1E80">
          <w:rPr>
            <w:rStyle w:val="af7"/>
            <w:rFonts w:ascii="宋体" w:hAnsi="宋体" w:cs="Arial"/>
            <w:noProof/>
          </w:rPr>
          <w:t>3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术语和计量单位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_Toc150851363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64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3.1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术语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_Toc150851364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65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3.2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 xml:space="preserve"> 计量单位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_Toc150851365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2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66" w:history="1">
        <w:r w:rsidR="000D1E80" w:rsidRPr="000D1E80">
          <w:rPr>
            <w:rStyle w:val="af7"/>
            <w:rFonts w:ascii="宋体" w:hAnsi="宋体" w:cs="Arial"/>
            <w:noProof/>
          </w:rPr>
          <w:t>4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概述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_Toc150851366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3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67" w:history="1">
        <w:r w:rsidR="000D1E80" w:rsidRPr="000D1E80">
          <w:rPr>
            <w:rStyle w:val="af7"/>
            <w:rFonts w:ascii="宋体" w:hAnsi="宋体"/>
            <w:noProof/>
          </w:rPr>
          <w:t>4.1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工作原理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_Toc150851367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3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68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4.2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结构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_Toc150851368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3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69" w:history="1">
        <w:r w:rsidR="000D1E80" w:rsidRPr="000D1E80">
          <w:rPr>
            <w:rStyle w:val="af7"/>
            <w:rFonts w:ascii="宋体" w:hAnsi="宋体"/>
            <w:noProof/>
          </w:rPr>
          <w:t>4.3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用途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_Toc150851369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5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70" w:history="1">
        <w:r w:rsidR="000D1E80" w:rsidRPr="000D1E80">
          <w:rPr>
            <w:rStyle w:val="af7"/>
            <w:rFonts w:ascii="宋体" w:hAnsi="宋体" w:cs="Arial"/>
            <w:noProof/>
          </w:rPr>
          <w:t>5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计量特性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_Toc150851370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5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1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5.1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 xml:space="preserve"> 活塞装置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_Toc150851371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5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2" w:history="1">
        <w:r w:rsidR="000D1E80" w:rsidRPr="000D1E80">
          <w:rPr>
            <w:rStyle w:val="af7"/>
            <w:rFonts w:ascii="宋体" w:hAnsi="宋体"/>
            <w:noProof/>
          </w:rPr>
          <w:t>5.2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 xml:space="preserve"> 校准器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_Toc150851372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6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73" w:history="1">
        <w:r w:rsidR="000D1E80" w:rsidRPr="000D1E80">
          <w:rPr>
            <w:rStyle w:val="af7"/>
            <w:rFonts w:ascii="宋体" w:hAnsi="宋体" w:cs="Arial"/>
            <w:noProof/>
          </w:rPr>
          <w:t>6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校准条件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_Toc150851373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6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4" w:history="1">
        <w:r w:rsidR="000D1E80" w:rsidRPr="000D1E80">
          <w:rPr>
            <w:rStyle w:val="af7"/>
            <w:rFonts w:ascii="宋体" w:hAnsi="宋体"/>
            <w:noProof/>
          </w:rPr>
          <w:t>6.1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环境条件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_Toc150851374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6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5" w:history="1">
        <w:r w:rsidR="000D1E80" w:rsidRPr="000D1E80">
          <w:rPr>
            <w:rStyle w:val="af7"/>
            <w:rFonts w:ascii="宋体" w:hAnsi="宋体"/>
            <w:noProof/>
          </w:rPr>
          <w:t>6.2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校准介质条件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_Toc150851375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6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6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6.3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 xml:space="preserve"> 主标准器及配套设备（</w:t>
        </w:r>
        <w:r w:rsidR="000D1E80" w:rsidRPr="000D1E80">
          <w:rPr>
            <w:rStyle w:val="af7"/>
            <w:rFonts w:ascii="宋体" w:hAnsi="宋体" w:cs="宋体" w:hint="eastAsia"/>
            <w:noProof/>
            <w:lang w:eastAsia="zh-CN"/>
          </w:rPr>
          <w:t>适用于校准器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）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_Toc150851376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6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77" w:history="1">
        <w:r w:rsidR="000D1E80" w:rsidRPr="000D1E80">
          <w:rPr>
            <w:rStyle w:val="af7"/>
            <w:rFonts w:ascii="宋体" w:hAnsi="宋体" w:cs="Arial"/>
            <w:noProof/>
            <w:lang w:eastAsia="zh-CN"/>
          </w:rPr>
          <w:t>7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 xml:space="preserve"> 校准项目和校准方法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_Toc150851377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7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8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7.1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 xml:space="preserve"> 校准项目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_Toc150851378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7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 w:rsidP="000D1E80">
      <w:pPr>
        <w:pStyle w:val="21"/>
        <w:tabs>
          <w:tab w:val="right" w:leader="dot" w:pos="8636"/>
        </w:tabs>
        <w:spacing w:before="156" w:after="156"/>
        <w:rPr>
          <w:rFonts w:ascii="宋体" w:hAnsi="宋体" w:cstheme="minorBidi"/>
          <w:smallCaps w:val="0"/>
          <w:noProof/>
          <w:kern w:val="2"/>
          <w:sz w:val="21"/>
          <w:szCs w:val="22"/>
          <w:lang w:eastAsia="zh-CN" w:bidi="ar-SA"/>
        </w:rPr>
      </w:pPr>
      <w:hyperlink w:anchor="_Toc150851379" w:history="1">
        <w:r w:rsidR="000D1E80" w:rsidRPr="000D1E80">
          <w:rPr>
            <w:rStyle w:val="af7"/>
            <w:rFonts w:ascii="宋体" w:hAnsi="宋体"/>
            <w:noProof/>
            <w:lang w:eastAsia="zh-CN"/>
          </w:rPr>
          <w:t>7.2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校准方法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_Toc150851379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7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0" w:history="1">
        <w:r w:rsidR="000D1E80" w:rsidRPr="000D1E80">
          <w:rPr>
            <w:rStyle w:val="af7"/>
            <w:rFonts w:ascii="宋体" w:hAnsi="宋体" w:cs="Arial"/>
            <w:noProof/>
          </w:rPr>
          <w:t>8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校准结果表达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_Toc150851380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14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1" w:history="1">
        <w:r w:rsidR="000D1E80" w:rsidRPr="000D1E80">
          <w:rPr>
            <w:rStyle w:val="af7"/>
            <w:rFonts w:ascii="宋体" w:hAnsi="宋体" w:cs="Arial"/>
            <w:noProof/>
          </w:rPr>
          <w:t>9</w:t>
        </w:r>
        <w:r w:rsidR="000D1E80" w:rsidRPr="000D1E80">
          <w:rPr>
            <w:rStyle w:val="af7"/>
            <w:rFonts w:ascii="宋体" w:hAnsi="宋体" w:hint="eastAsia"/>
            <w:noProof/>
          </w:rPr>
          <w:t xml:space="preserve"> 复校时间间隔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_Toc150851381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14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2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附录</w:t>
        </w:r>
        <w:r w:rsidR="000D1E80" w:rsidRPr="000D1E80">
          <w:rPr>
            <w:rStyle w:val="af7"/>
            <w:rFonts w:ascii="宋体" w:hAnsi="宋体"/>
            <w:noProof/>
            <w:lang w:eastAsia="zh-CN"/>
          </w:rPr>
          <w:t xml:space="preserve"> A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校准记录参考格式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_Toc150851382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15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3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附录</w:t>
        </w:r>
        <w:r w:rsidR="000D1E80" w:rsidRPr="000D1E80">
          <w:rPr>
            <w:rStyle w:val="af7"/>
            <w:rFonts w:ascii="宋体" w:hAnsi="宋体"/>
            <w:noProof/>
            <w:lang w:eastAsia="zh-CN"/>
          </w:rPr>
          <w:t xml:space="preserve"> B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校准证书内页参考格式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_Toc150851383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18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4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附录</w:t>
        </w:r>
        <w:r w:rsidR="000D1E80" w:rsidRPr="000D1E80">
          <w:rPr>
            <w:rStyle w:val="af7"/>
            <w:rFonts w:ascii="宋体" w:hAnsi="宋体"/>
            <w:noProof/>
            <w:lang w:eastAsia="zh-CN"/>
          </w:rPr>
          <w:t xml:space="preserve"> C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测量不确定度评定示例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_Toc150851384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20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5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附录</w:t>
        </w:r>
        <w:r w:rsidR="000D1E80" w:rsidRPr="000D1E80">
          <w:rPr>
            <w:rStyle w:val="af7"/>
            <w:rFonts w:ascii="宋体" w:hAnsi="宋体"/>
            <w:noProof/>
            <w:lang w:eastAsia="zh-CN"/>
          </w:rPr>
          <w:t xml:space="preserve"> D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缸体（或活塞）有效直径的测量方法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_Toc150851385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34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6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附录</w:t>
        </w:r>
        <w:r w:rsidR="000D1E80" w:rsidRPr="000D1E80">
          <w:rPr>
            <w:rStyle w:val="af7"/>
            <w:rFonts w:ascii="宋体" w:hAnsi="宋体"/>
            <w:noProof/>
            <w:lang w:eastAsia="zh-CN"/>
          </w:rPr>
          <w:t xml:space="preserve"> E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活塞有效行程的测量方法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_Toc150851386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36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0D1E80" w:rsidRPr="000D1E80" w:rsidRDefault="00551325">
      <w:pPr>
        <w:pStyle w:val="10"/>
        <w:tabs>
          <w:tab w:val="right" w:leader="dot" w:pos="8636"/>
        </w:tabs>
        <w:rPr>
          <w:rFonts w:ascii="宋体" w:hAnsi="宋体" w:cstheme="minorBidi"/>
          <w:bCs w:val="0"/>
          <w:caps w:val="0"/>
          <w:noProof/>
          <w:kern w:val="2"/>
          <w:sz w:val="21"/>
          <w:szCs w:val="22"/>
          <w:lang w:eastAsia="zh-CN" w:bidi="ar-SA"/>
        </w:rPr>
      </w:pPr>
      <w:hyperlink w:anchor="_Toc150851387" w:history="1"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附录</w:t>
        </w:r>
        <w:r w:rsidR="000D1E80" w:rsidRPr="000D1E80">
          <w:rPr>
            <w:rStyle w:val="af7"/>
            <w:rFonts w:ascii="宋体" w:hAnsi="宋体"/>
            <w:noProof/>
            <w:lang w:eastAsia="zh-CN"/>
          </w:rPr>
          <w:t xml:space="preserve"> F</w:t>
        </w:r>
        <w:r w:rsidR="000D1E80" w:rsidRPr="000D1E80">
          <w:rPr>
            <w:rStyle w:val="af7"/>
            <w:rFonts w:ascii="宋体" w:hAnsi="宋体" w:hint="eastAsia"/>
            <w:noProof/>
            <w:lang w:eastAsia="zh-CN"/>
          </w:rPr>
          <w:t>常用材料的温度线膨胀系数</w:t>
        </w:r>
        <w:r w:rsidR="000D1E80" w:rsidRPr="000D1E80">
          <w:rPr>
            <w:rFonts w:ascii="宋体" w:hAnsi="宋体"/>
            <w:noProof/>
            <w:webHidden/>
          </w:rPr>
          <w:tab/>
        </w:r>
        <w:r w:rsidRPr="000D1E80">
          <w:rPr>
            <w:rFonts w:ascii="宋体" w:hAnsi="宋体"/>
            <w:noProof/>
            <w:webHidden/>
          </w:rPr>
          <w:fldChar w:fldCharType="begin"/>
        </w:r>
        <w:r w:rsidR="000D1E80" w:rsidRPr="000D1E80">
          <w:rPr>
            <w:rFonts w:ascii="宋体" w:hAnsi="宋体"/>
            <w:noProof/>
            <w:webHidden/>
          </w:rPr>
          <w:instrText xml:space="preserve"> PAGEREF _Toc150851387 \h </w:instrText>
        </w:r>
        <w:r w:rsidRPr="000D1E80">
          <w:rPr>
            <w:rFonts w:ascii="宋体" w:hAnsi="宋体"/>
            <w:noProof/>
            <w:webHidden/>
          </w:rPr>
        </w:r>
        <w:r w:rsidRPr="000D1E80">
          <w:rPr>
            <w:rFonts w:ascii="宋体" w:hAnsi="宋体"/>
            <w:noProof/>
            <w:webHidden/>
          </w:rPr>
          <w:fldChar w:fldCharType="separate"/>
        </w:r>
        <w:r w:rsidR="000D1E80" w:rsidRPr="000D1E80">
          <w:rPr>
            <w:rFonts w:ascii="宋体" w:hAnsi="宋体"/>
            <w:noProof/>
            <w:webHidden/>
          </w:rPr>
          <w:t>38</w:t>
        </w:r>
        <w:r w:rsidRPr="000D1E80">
          <w:rPr>
            <w:rFonts w:ascii="宋体" w:hAnsi="宋体"/>
            <w:noProof/>
            <w:webHidden/>
          </w:rPr>
          <w:fldChar w:fldCharType="end"/>
        </w:r>
      </w:hyperlink>
    </w:p>
    <w:p w:rsidR="00F74D8D" w:rsidRPr="007A6D7F" w:rsidRDefault="00551325" w:rsidP="007A6D7F">
      <w:pPr>
        <w:tabs>
          <w:tab w:val="left" w:pos="1620"/>
          <w:tab w:val="left" w:pos="8460"/>
        </w:tabs>
        <w:spacing w:line="240" w:lineRule="atLeast"/>
        <w:jc w:val="center"/>
        <w:outlineLvl w:val="0"/>
        <w:rPr>
          <w:sz w:val="15"/>
          <w:szCs w:val="15"/>
        </w:rPr>
      </w:pPr>
      <w:r w:rsidRPr="000D1E80">
        <w:rPr>
          <w:rFonts w:ascii="宋体" w:hAnsi="宋体"/>
        </w:rPr>
        <w:fldChar w:fldCharType="end"/>
      </w:r>
    </w:p>
    <w:p w:rsidR="00AC0502" w:rsidRDefault="00AC0502" w:rsidP="00F74D8D">
      <w:pPr>
        <w:rPr>
          <w:lang w:eastAsia="zh-CN"/>
        </w:rPr>
        <w:sectPr w:rsidR="00AC0502" w:rsidSect="00867CAB">
          <w:headerReference w:type="default" r:id="rId13"/>
          <w:footerReference w:type="default" r:id="rId14"/>
          <w:pgSz w:w="11906" w:h="16838"/>
          <w:pgMar w:top="1701" w:right="1700" w:bottom="1418" w:left="1560" w:header="851" w:footer="227" w:gutter="0"/>
          <w:pgNumType w:fmt="upperRoman" w:start="1"/>
          <w:cols w:space="720"/>
          <w:docGrid w:type="linesAndChars" w:linePitch="312"/>
        </w:sectPr>
      </w:pPr>
      <w:bookmarkStart w:id="14" w:name="_Toc82168071"/>
    </w:p>
    <w:p w:rsidR="00F27D94" w:rsidRPr="000D683D" w:rsidRDefault="00F27D94" w:rsidP="00833576">
      <w:pPr>
        <w:pStyle w:val="afc"/>
        <w:spacing w:line="500" w:lineRule="exact"/>
        <w:jc w:val="center"/>
        <w:outlineLvl w:val="0"/>
        <w:rPr>
          <w:sz w:val="44"/>
          <w:szCs w:val="44"/>
          <w:lang w:eastAsia="zh-CN"/>
        </w:rPr>
      </w:pPr>
      <w:bookmarkStart w:id="15" w:name="_Toc90277917"/>
      <w:bookmarkStart w:id="16" w:name="_Toc150851360"/>
      <w:r w:rsidRPr="000D683D">
        <w:rPr>
          <w:rFonts w:hint="eastAsia"/>
          <w:sz w:val="44"/>
          <w:szCs w:val="44"/>
          <w:lang w:eastAsia="zh-CN"/>
        </w:rPr>
        <w:lastRenderedPageBreak/>
        <w:t>引</w:t>
      </w:r>
      <w:r w:rsidR="000D683D" w:rsidRPr="000D683D">
        <w:rPr>
          <w:rFonts w:hint="eastAsia"/>
          <w:sz w:val="44"/>
          <w:szCs w:val="44"/>
          <w:lang w:eastAsia="zh-CN"/>
        </w:rPr>
        <w:t xml:space="preserve">   </w:t>
      </w:r>
      <w:r w:rsidRPr="000D683D">
        <w:rPr>
          <w:rFonts w:hint="eastAsia"/>
          <w:sz w:val="44"/>
          <w:szCs w:val="44"/>
          <w:lang w:eastAsia="zh-CN"/>
        </w:rPr>
        <w:t>言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6876C3" w:rsidRPr="006876C3" w:rsidRDefault="006876C3" w:rsidP="006876C3">
      <w:pPr>
        <w:spacing w:line="360" w:lineRule="auto"/>
        <w:ind w:firstLineChars="200" w:firstLine="480"/>
        <w:rPr>
          <w:rFonts w:ascii="宋体" w:hAnsi="宋体"/>
          <w:bCs/>
          <w:color w:val="000000" w:themeColor="text1"/>
          <w:lang w:eastAsia="zh-CN"/>
        </w:rPr>
      </w:pPr>
      <w:r w:rsidRPr="006876C3">
        <w:rPr>
          <w:rFonts w:ascii="宋体" w:hAnsi="宋体" w:hint="eastAsia"/>
          <w:bCs/>
          <w:color w:val="000000" w:themeColor="text1"/>
          <w:lang w:eastAsia="zh-CN"/>
        </w:rPr>
        <w:t>JJF 1001《通用计量术语及定义》、</w:t>
      </w:r>
      <w:r w:rsidRPr="003F2F69">
        <w:rPr>
          <w:rFonts w:ascii="宋体" w:hAnsi="宋体"/>
          <w:bCs/>
          <w:color w:val="000000" w:themeColor="text1"/>
          <w:lang w:eastAsia="zh-CN"/>
        </w:rPr>
        <w:t>JJF 1004</w:t>
      </w:r>
      <w:r w:rsidRPr="003F2F69">
        <w:rPr>
          <w:rFonts w:ascii="宋体" w:hAnsi="宋体" w:hint="eastAsia"/>
          <w:bCs/>
          <w:color w:val="000000" w:themeColor="text1"/>
          <w:lang w:eastAsia="zh-CN"/>
        </w:rPr>
        <w:t>《流量计量名词术语及定义》</w:t>
      </w:r>
      <w:r>
        <w:rPr>
          <w:rFonts w:ascii="宋体" w:hAnsi="宋体" w:hint="eastAsia"/>
          <w:bCs/>
          <w:color w:val="000000" w:themeColor="text1"/>
          <w:lang w:eastAsia="zh-CN"/>
        </w:rPr>
        <w:t>、</w:t>
      </w:r>
      <w:r w:rsidRPr="003F2F69">
        <w:rPr>
          <w:rFonts w:ascii="宋体" w:hAnsi="宋体"/>
          <w:bCs/>
          <w:color w:val="000000" w:themeColor="text1"/>
          <w:lang w:eastAsia="zh-CN"/>
        </w:rPr>
        <w:t>JJF 1071-2010</w:t>
      </w:r>
      <w:r w:rsidRPr="003F2F69">
        <w:rPr>
          <w:rFonts w:ascii="宋体" w:hAnsi="宋体" w:hint="eastAsia"/>
          <w:bCs/>
          <w:color w:val="000000" w:themeColor="text1"/>
          <w:lang w:eastAsia="zh-CN"/>
        </w:rPr>
        <w:t>《国家计量校准规范编写规则》</w:t>
      </w:r>
      <w:r w:rsidRPr="006876C3">
        <w:rPr>
          <w:rFonts w:ascii="宋体" w:hAnsi="宋体" w:hint="eastAsia"/>
          <w:bCs/>
          <w:color w:val="000000" w:themeColor="text1"/>
          <w:lang w:eastAsia="zh-CN"/>
        </w:rPr>
        <w:t>和JJF 1059.1-2012《测量不确定度评定与表示》共同构成支撑本规范制定工作的基础性文件。</w:t>
      </w:r>
    </w:p>
    <w:p w:rsidR="006876C3" w:rsidRPr="005A6DD6" w:rsidRDefault="006876C3" w:rsidP="006876C3">
      <w:pPr>
        <w:spacing w:line="360" w:lineRule="auto"/>
        <w:ind w:firstLineChars="200" w:firstLine="480"/>
        <w:rPr>
          <w:rFonts w:ascii="宋体" w:hAnsi="宋体"/>
          <w:bCs/>
          <w:lang w:eastAsia="zh-CN"/>
        </w:rPr>
      </w:pPr>
      <w:r w:rsidRPr="006876C3">
        <w:rPr>
          <w:rFonts w:ascii="宋体" w:hAnsi="宋体" w:hint="eastAsia"/>
          <w:bCs/>
          <w:color w:val="000000" w:themeColor="text1"/>
          <w:lang w:eastAsia="zh-CN"/>
        </w:rPr>
        <w:t>本</w:t>
      </w:r>
      <w:r>
        <w:rPr>
          <w:rFonts w:ascii="宋体" w:hAnsi="宋体" w:hint="eastAsia"/>
          <w:bCs/>
          <w:color w:val="000000" w:themeColor="text1"/>
          <w:lang w:eastAsia="zh-CN"/>
        </w:rPr>
        <w:t>规范</w:t>
      </w:r>
      <w:r w:rsidRPr="006876C3">
        <w:rPr>
          <w:rFonts w:ascii="宋体" w:hAnsi="宋体" w:hint="eastAsia"/>
          <w:bCs/>
          <w:color w:val="000000" w:themeColor="text1"/>
          <w:lang w:eastAsia="zh-CN"/>
        </w:rPr>
        <w:t xml:space="preserve">以 </w:t>
      </w:r>
      <w:r w:rsidR="00705B43" w:rsidRPr="00A82BF5">
        <w:rPr>
          <w:rFonts w:ascii="宋体" w:hAnsi="宋体" w:hint="eastAsia"/>
          <w:lang w:eastAsia="zh-CN"/>
        </w:rPr>
        <w:t>JJF 1586</w:t>
      </w:r>
      <w:r w:rsidR="00705B43">
        <w:rPr>
          <w:rFonts w:ascii="宋体" w:hAnsi="宋体" w:hint="eastAsia"/>
          <w:lang w:eastAsia="zh-CN"/>
        </w:rPr>
        <w:t>-2016《</w:t>
      </w:r>
      <w:r w:rsidR="00705B43" w:rsidRPr="00A82BF5">
        <w:rPr>
          <w:rFonts w:ascii="宋体" w:hAnsi="宋体" w:hint="eastAsia"/>
          <w:lang w:eastAsia="zh-CN"/>
        </w:rPr>
        <w:t>主动活塞式流量标准装置</w:t>
      </w:r>
      <w:r w:rsidR="00705B43">
        <w:rPr>
          <w:rFonts w:ascii="宋体" w:hAnsi="宋体" w:hint="eastAsia"/>
          <w:lang w:eastAsia="zh-CN"/>
        </w:rPr>
        <w:t>》、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JJG209-2010</w:t>
      </w:r>
      <w:r w:rsidR="00B86E32" w:rsidRPr="003F2F69">
        <w:rPr>
          <w:rFonts w:ascii="宋体" w:hAnsi="宋体"/>
          <w:bCs/>
          <w:color w:val="000000" w:themeColor="text1"/>
          <w:lang w:eastAsia="zh-CN"/>
        </w:rPr>
        <w:t>《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体积管</w:t>
      </w:r>
      <w:r w:rsidR="00B86E32" w:rsidRPr="003F2F69">
        <w:rPr>
          <w:rFonts w:ascii="宋体" w:hAnsi="宋体"/>
          <w:bCs/>
          <w:color w:val="000000" w:themeColor="text1"/>
          <w:lang w:eastAsia="zh-CN"/>
        </w:rPr>
        <w:t>》</w:t>
      </w:r>
      <w:r w:rsidR="00B86E32">
        <w:rPr>
          <w:rFonts w:ascii="宋体" w:hAnsi="宋体" w:hint="eastAsia"/>
          <w:bCs/>
          <w:color w:val="000000" w:themeColor="text1"/>
          <w:lang w:eastAsia="zh-CN"/>
        </w:rPr>
        <w:t>和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国际法制计量组织的OIML D 36：2020</w:t>
      </w:r>
      <w:r w:rsidR="00B86E32" w:rsidRPr="003F2F69">
        <w:rPr>
          <w:rFonts w:ascii="宋体" w:hAnsi="宋体"/>
          <w:bCs/>
          <w:color w:val="000000" w:themeColor="text1"/>
          <w:lang w:eastAsia="zh-CN"/>
        </w:rPr>
        <w:t>《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液体测量系统检定和校准用体积管</w:t>
      </w:r>
      <w:r w:rsidR="00B86E32" w:rsidRPr="003F2F69">
        <w:rPr>
          <w:rFonts w:ascii="宋体" w:hAnsi="宋体"/>
          <w:bCs/>
          <w:color w:val="000000" w:themeColor="text1"/>
          <w:lang w:eastAsia="zh-CN"/>
        </w:rPr>
        <w:t>》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（Pipe provers for verification and calibration of measuring systems for liquids）</w:t>
      </w:r>
      <w:r w:rsidRPr="006876C3">
        <w:rPr>
          <w:rFonts w:ascii="宋体" w:hAnsi="宋体" w:hint="eastAsia"/>
          <w:bCs/>
          <w:color w:val="000000" w:themeColor="text1"/>
          <w:lang w:eastAsia="zh-CN"/>
        </w:rPr>
        <w:t>为主要技术依据</w:t>
      </w:r>
      <w:r w:rsidR="00B86E32">
        <w:rPr>
          <w:rFonts w:ascii="宋体" w:hAnsi="宋体" w:hint="eastAsia"/>
          <w:bCs/>
          <w:color w:val="000000" w:themeColor="text1"/>
          <w:lang w:eastAsia="zh-CN"/>
        </w:rPr>
        <w:t>，</w:t>
      </w:r>
      <w:r w:rsidRPr="00583AF4">
        <w:rPr>
          <w:rFonts w:ascii="宋体" w:hAnsi="宋体" w:hint="eastAsia"/>
          <w:bCs/>
          <w:lang w:eastAsia="zh-CN"/>
        </w:rPr>
        <w:t xml:space="preserve">参考了 </w:t>
      </w:r>
      <w:r w:rsidR="006A0E75" w:rsidRPr="00583AF4">
        <w:rPr>
          <w:rFonts w:ascii="宋体" w:hAnsi="宋体" w:hint="eastAsia"/>
          <w:bCs/>
          <w:lang w:eastAsia="zh-CN"/>
        </w:rPr>
        <w:t>JJG 165-2005</w:t>
      </w:r>
      <w:r w:rsidRPr="00583AF4">
        <w:rPr>
          <w:rFonts w:ascii="宋体" w:hAnsi="宋体" w:hint="eastAsia"/>
          <w:bCs/>
          <w:lang w:eastAsia="zh-CN"/>
        </w:rPr>
        <w:t>《</w:t>
      </w:r>
      <w:r w:rsidR="006A0E75" w:rsidRPr="00583AF4">
        <w:rPr>
          <w:rFonts w:ascii="宋体" w:hint="eastAsia"/>
          <w:lang w:eastAsia="zh-CN"/>
        </w:rPr>
        <w:t>钟罩式气体流量标准装置</w:t>
      </w:r>
      <w:r w:rsidRPr="00583AF4">
        <w:rPr>
          <w:rFonts w:ascii="宋体" w:hAnsi="宋体" w:hint="eastAsia"/>
          <w:bCs/>
          <w:lang w:eastAsia="zh-CN"/>
        </w:rPr>
        <w:t>》、</w:t>
      </w:r>
      <w:r w:rsidR="00705B43" w:rsidRPr="003F2F69">
        <w:rPr>
          <w:rFonts w:ascii="宋体" w:hAnsi="宋体" w:hint="eastAsia"/>
          <w:bCs/>
          <w:color w:val="000000" w:themeColor="text1"/>
          <w:lang w:eastAsia="zh-CN"/>
        </w:rPr>
        <w:t>JJG 586-2006 《皂膜流量</w:t>
      </w:r>
      <w:r w:rsidR="00705B43" w:rsidRPr="00997DD8">
        <w:rPr>
          <w:rFonts w:ascii="宋体" w:hint="eastAsia"/>
          <w:lang w:eastAsia="zh-CN"/>
        </w:rPr>
        <w:t>计》</w:t>
      </w:r>
      <w:r w:rsidR="005A6DD6" w:rsidRPr="00997DD8">
        <w:rPr>
          <w:rFonts w:ascii="宋体" w:hint="eastAsia"/>
          <w:lang w:eastAsia="zh-CN"/>
        </w:rPr>
        <w:t>、</w:t>
      </w:r>
      <w:r w:rsidR="00997DD8" w:rsidRPr="00997DD8">
        <w:rPr>
          <w:rFonts w:ascii="宋体"/>
          <w:lang w:eastAsia="zh-CN"/>
        </w:rPr>
        <w:t>JJG343-2012</w:t>
      </w:r>
      <w:r w:rsidR="00997DD8">
        <w:rPr>
          <w:rFonts w:ascii="宋体" w:hint="eastAsia"/>
          <w:lang w:eastAsia="zh-CN"/>
        </w:rPr>
        <w:t>《</w:t>
      </w:r>
      <w:r w:rsidR="00997DD8" w:rsidRPr="00997DD8">
        <w:rPr>
          <w:rFonts w:ascii="宋体"/>
          <w:lang w:eastAsia="zh-CN"/>
        </w:rPr>
        <w:t>光滑极限量规</w:t>
      </w:r>
      <w:r w:rsidR="00997DD8">
        <w:rPr>
          <w:rFonts w:ascii="宋体" w:hint="eastAsia"/>
          <w:lang w:eastAsia="zh-CN"/>
        </w:rPr>
        <w:t>》</w:t>
      </w:r>
      <w:r w:rsidRPr="00705B43">
        <w:rPr>
          <w:rFonts w:ascii="宋体" w:hAnsi="宋体" w:hint="eastAsia"/>
          <w:bCs/>
          <w:lang w:eastAsia="zh-CN"/>
        </w:rPr>
        <w:t>和</w:t>
      </w:r>
      <w:r w:rsidR="005A6DD6" w:rsidRPr="005A6DD6">
        <w:rPr>
          <w:rFonts w:ascii="宋体" w:hAnsi="宋体"/>
          <w:bCs/>
          <w:lang w:eastAsia="zh-CN"/>
        </w:rPr>
        <w:t>JJF(建材)172-2020</w:t>
      </w:r>
      <w:r w:rsidR="005A6DD6">
        <w:rPr>
          <w:rFonts w:ascii="宋体" w:hAnsi="宋体" w:hint="eastAsia"/>
          <w:bCs/>
          <w:lang w:eastAsia="zh-CN"/>
        </w:rPr>
        <w:t>《</w:t>
      </w:r>
      <w:r w:rsidR="005A6DD6" w:rsidRPr="005A6DD6">
        <w:rPr>
          <w:rFonts w:ascii="宋体" w:hAnsi="宋体"/>
          <w:bCs/>
          <w:lang w:eastAsia="zh-CN"/>
        </w:rPr>
        <w:t>被动活塞式气体流量标准装置</w:t>
      </w:r>
      <w:r w:rsidR="005A6DD6">
        <w:rPr>
          <w:rFonts w:ascii="宋体" w:hAnsi="宋体" w:hint="eastAsia"/>
          <w:bCs/>
          <w:lang w:eastAsia="zh-CN"/>
        </w:rPr>
        <w:t>》</w:t>
      </w:r>
      <w:r w:rsidRPr="006876C3">
        <w:rPr>
          <w:rFonts w:ascii="宋体" w:hAnsi="宋体" w:hint="eastAsia"/>
          <w:bCs/>
          <w:color w:val="000000" w:themeColor="text1"/>
          <w:lang w:eastAsia="zh-CN"/>
        </w:rPr>
        <w:t>，并综合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我国</w:t>
      </w:r>
      <w:r w:rsidR="00B86E32">
        <w:rPr>
          <w:rFonts w:ascii="宋体" w:hAnsi="宋体" w:hint="eastAsia"/>
          <w:bCs/>
          <w:lang w:eastAsia="zh-CN"/>
        </w:rPr>
        <w:t>被动活塞式气体流量标准装置和校准器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的生产、使用和校准现状</w:t>
      </w:r>
      <w:r w:rsidR="00B86E32">
        <w:rPr>
          <w:rFonts w:ascii="宋体" w:hAnsi="宋体" w:hint="eastAsia"/>
          <w:bCs/>
          <w:color w:val="000000" w:themeColor="text1"/>
          <w:lang w:eastAsia="zh-CN"/>
        </w:rPr>
        <w:t>进行制定</w:t>
      </w:r>
      <w:r w:rsidR="00B86E32" w:rsidRPr="003F2F69">
        <w:rPr>
          <w:rFonts w:ascii="宋体" w:hAnsi="宋体" w:hint="eastAsia"/>
          <w:bCs/>
          <w:color w:val="000000" w:themeColor="text1"/>
          <w:lang w:eastAsia="zh-CN"/>
        </w:rPr>
        <w:t>。</w:t>
      </w:r>
    </w:p>
    <w:p w:rsidR="00CE6A4B" w:rsidRPr="003F2F69" w:rsidRDefault="00CE6A4B" w:rsidP="00CE6A4B">
      <w:pPr>
        <w:spacing w:line="360" w:lineRule="auto"/>
        <w:ind w:firstLineChars="200" w:firstLine="480"/>
        <w:rPr>
          <w:rFonts w:ascii="宋体" w:hAnsi="宋体"/>
          <w:bCs/>
          <w:color w:val="000000" w:themeColor="text1"/>
          <w:lang w:eastAsia="zh-CN"/>
        </w:rPr>
      </w:pPr>
      <w:r>
        <w:rPr>
          <w:rFonts w:ascii="宋体" w:hAnsi="宋体" w:hint="eastAsia"/>
          <w:bCs/>
          <w:color w:val="000000" w:themeColor="text1"/>
          <w:lang w:eastAsia="zh-CN"/>
        </w:rPr>
        <w:t>本规范</w:t>
      </w:r>
      <w:r w:rsidR="0056637C">
        <w:rPr>
          <w:rFonts w:ascii="宋体" w:hAnsi="宋体" w:hint="eastAsia"/>
          <w:bCs/>
          <w:color w:val="000000" w:themeColor="text1"/>
          <w:lang w:eastAsia="zh-CN"/>
        </w:rPr>
        <w:t>为</w:t>
      </w:r>
      <w:r>
        <w:rPr>
          <w:rFonts w:ascii="宋体" w:hAnsi="宋体" w:hint="eastAsia"/>
          <w:bCs/>
          <w:color w:val="000000" w:themeColor="text1"/>
          <w:lang w:eastAsia="zh-CN"/>
        </w:rPr>
        <w:t>首次发布</w:t>
      </w:r>
      <w:r w:rsidRPr="003F2F69">
        <w:rPr>
          <w:rFonts w:ascii="宋体" w:hAnsi="宋体" w:hint="eastAsia"/>
          <w:bCs/>
          <w:color w:val="000000" w:themeColor="text1"/>
          <w:lang w:eastAsia="zh-CN"/>
        </w:rPr>
        <w:t>。</w:t>
      </w:r>
    </w:p>
    <w:p w:rsidR="009E640A" w:rsidRPr="0072218C" w:rsidRDefault="009E640A" w:rsidP="00FB695F">
      <w:pPr>
        <w:spacing w:line="360" w:lineRule="auto"/>
        <w:ind w:firstLineChars="200" w:firstLine="480"/>
        <w:rPr>
          <w:rFonts w:ascii="宋体" w:hAnsi="宋体"/>
          <w:bCs/>
          <w:strike/>
          <w:color w:val="000000" w:themeColor="text1"/>
          <w:lang w:eastAsia="zh-CN"/>
        </w:rPr>
      </w:pPr>
    </w:p>
    <w:p w:rsidR="00867CAB" w:rsidRPr="00695B12" w:rsidRDefault="00867CAB" w:rsidP="00867CAB">
      <w:pPr>
        <w:spacing w:line="440" w:lineRule="exact"/>
        <w:rPr>
          <w:rFonts w:ascii="宋体"/>
          <w:lang w:eastAsia="zh-CN"/>
        </w:rPr>
        <w:sectPr w:rsidR="00867CAB" w:rsidRPr="00695B12" w:rsidSect="007A6D7F">
          <w:pgSz w:w="11906" w:h="16838"/>
          <w:pgMar w:top="1701" w:right="1700" w:bottom="1418" w:left="1560" w:header="851" w:footer="227" w:gutter="0"/>
          <w:pgNumType w:fmt="upperRoman"/>
          <w:cols w:space="720"/>
          <w:docGrid w:type="linesAndChars" w:linePitch="312"/>
        </w:sectPr>
      </w:pPr>
    </w:p>
    <w:p w:rsidR="00844343" w:rsidRPr="00695B12" w:rsidRDefault="0072218C">
      <w:pPr>
        <w:tabs>
          <w:tab w:val="left" w:pos="1620"/>
          <w:tab w:val="left" w:pos="8460"/>
        </w:tabs>
        <w:spacing w:line="360" w:lineRule="auto"/>
        <w:jc w:val="center"/>
        <w:rPr>
          <w:rFonts w:eastAsia="黑体"/>
          <w:sz w:val="32"/>
          <w:lang w:eastAsia="zh-CN"/>
        </w:rPr>
      </w:pPr>
      <w:r w:rsidRPr="00FB26FB">
        <w:rPr>
          <w:rFonts w:eastAsia="黑体" w:hint="eastAsia"/>
          <w:sz w:val="32"/>
          <w:lang w:eastAsia="zh-CN"/>
        </w:rPr>
        <w:lastRenderedPageBreak/>
        <w:t>被动活塞式气体流量标准装置</w:t>
      </w:r>
      <w:r w:rsidR="00C73EA0">
        <w:rPr>
          <w:rFonts w:eastAsia="黑体" w:hint="eastAsia"/>
          <w:sz w:val="32"/>
          <w:lang w:eastAsia="zh-CN"/>
        </w:rPr>
        <w:t>及</w:t>
      </w:r>
      <w:r w:rsidRPr="00FB26FB">
        <w:rPr>
          <w:rFonts w:eastAsia="黑体" w:hint="eastAsia"/>
          <w:sz w:val="32"/>
          <w:lang w:eastAsia="zh-CN"/>
        </w:rPr>
        <w:t>校准器</w:t>
      </w:r>
      <w:r w:rsidRPr="006070E6">
        <w:rPr>
          <w:rFonts w:eastAsia="黑体" w:hint="eastAsia"/>
          <w:sz w:val="32"/>
          <w:lang w:eastAsia="zh-CN"/>
        </w:rPr>
        <w:t>校准规范</w:t>
      </w:r>
    </w:p>
    <w:p w:rsidR="002A0E7C" w:rsidRDefault="00F27D94" w:rsidP="002A0E7C">
      <w:pPr>
        <w:tabs>
          <w:tab w:val="left" w:pos="1620"/>
          <w:tab w:val="left" w:pos="8460"/>
        </w:tabs>
        <w:spacing w:line="360" w:lineRule="auto"/>
        <w:jc w:val="center"/>
        <w:rPr>
          <w:lang w:eastAsia="zh-CN"/>
        </w:rPr>
      </w:pPr>
      <w:bookmarkStart w:id="17" w:name="_Toc336260470"/>
      <w:r w:rsidRPr="00695B12">
        <w:rPr>
          <w:lang w:eastAsia="zh-CN"/>
        </w:rPr>
        <w:t xml:space="preserve">  </w:t>
      </w:r>
    </w:p>
    <w:p w:rsidR="009B304B" w:rsidRPr="009F52D6" w:rsidRDefault="009B304B" w:rsidP="00D6034F">
      <w:pPr>
        <w:pStyle w:val="1"/>
      </w:pPr>
      <w:bookmarkStart w:id="18" w:name="_Toc78368719"/>
      <w:bookmarkStart w:id="19" w:name="_Toc78369710"/>
      <w:bookmarkStart w:id="20" w:name="_Toc78369756"/>
      <w:bookmarkStart w:id="21" w:name="_Toc78369936"/>
      <w:bookmarkStart w:id="22" w:name="_Toc78380004"/>
      <w:bookmarkStart w:id="23" w:name="_Toc82163366"/>
      <w:bookmarkStart w:id="24" w:name="_Toc82164629"/>
      <w:bookmarkStart w:id="25" w:name="_Toc82164746"/>
      <w:bookmarkStart w:id="26" w:name="_Toc82164772"/>
      <w:bookmarkStart w:id="27" w:name="_Toc82165083"/>
      <w:bookmarkStart w:id="28" w:name="_Toc82167866"/>
      <w:bookmarkStart w:id="29" w:name="_Toc82168072"/>
      <w:bookmarkStart w:id="30" w:name="_Toc90277918"/>
      <w:bookmarkStart w:id="31" w:name="_Toc150851361"/>
      <w:r w:rsidRPr="009F52D6">
        <w:t>范围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:rsidR="00056E60" w:rsidRDefault="00056E60" w:rsidP="00AD2EE6">
      <w:pPr>
        <w:pStyle w:val="11"/>
        <w:spacing w:line="360" w:lineRule="auto"/>
        <w:ind w:firstLine="480"/>
        <w:rPr>
          <w:color w:val="000000" w:themeColor="text1"/>
          <w:szCs w:val="21"/>
          <w:lang w:eastAsia="zh-CN"/>
        </w:rPr>
      </w:pPr>
      <w:r w:rsidRPr="00695B12">
        <w:rPr>
          <w:rFonts w:hAnsi="宋体"/>
          <w:szCs w:val="21"/>
          <w:lang w:eastAsia="zh-CN"/>
        </w:rPr>
        <w:t>本规范适用于</w:t>
      </w:r>
      <w:r w:rsidRPr="00FB26FB">
        <w:rPr>
          <w:rFonts w:hAnsi="宋体" w:hint="eastAsia"/>
          <w:szCs w:val="21"/>
          <w:lang w:eastAsia="zh-CN"/>
        </w:rPr>
        <w:t>被动活塞式气体流量标准装置</w:t>
      </w:r>
      <w:r w:rsidR="00C9415A">
        <w:rPr>
          <w:rFonts w:hAnsi="宋体" w:hint="eastAsia"/>
          <w:szCs w:val="21"/>
          <w:lang w:eastAsia="zh-CN"/>
        </w:rPr>
        <w:t>（以下简称</w:t>
      </w:r>
      <w:r w:rsidR="00B75423">
        <w:rPr>
          <w:rFonts w:hAnsi="宋体" w:hint="eastAsia"/>
          <w:szCs w:val="21"/>
          <w:lang w:eastAsia="zh-CN"/>
        </w:rPr>
        <w:t>活塞</w:t>
      </w:r>
      <w:r w:rsidR="00861ECB">
        <w:rPr>
          <w:rFonts w:hAnsi="宋体" w:hint="eastAsia"/>
          <w:szCs w:val="21"/>
          <w:lang w:eastAsia="zh-CN"/>
        </w:rPr>
        <w:t>装置</w:t>
      </w:r>
      <w:r w:rsidR="00C9415A">
        <w:rPr>
          <w:rFonts w:hAnsi="宋体" w:hint="eastAsia"/>
          <w:szCs w:val="21"/>
          <w:lang w:eastAsia="zh-CN"/>
        </w:rPr>
        <w:t>）和</w:t>
      </w:r>
      <w:r w:rsidRPr="00FB26FB">
        <w:rPr>
          <w:rFonts w:hAnsi="宋体" w:hint="eastAsia"/>
          <w:szCs w:val="21"/>
          <w:lang w:eastAsia="zh-CN"/>
        </w:rPr>
        <w:t>被动</w:t>
      </w:r>
      <w:r w:rsidRPr="00EC7925">
        <w:rPr>
          <w:rFonts w:hint="eastAsia"/>
          <w:lang w:eastAsia="zh-CN"/>
        </w:rPr>
        <w:t>活塞式气体</w:t>
      </w:r>
      <w:r w:rsidRPr="00EC7925">
        <w:rPr>
          <w:rFonts w:hAnsi="宋体"/>
          <w:lang w:eastAsia="zh-CN"/>
        </w:rPr>
        <w:t>流量校准</w:t>
      </w:r>
      <w:r w:rsidRPr="00EC7925">
        <w:rPr>
          <w:rFonts w:hAnsi="宋体" w:hint="eastAsia"/>
          <w:lang w:eastAsia="zh-CN"/>
        </w:rPr>
        <w:t>器</w:t>
      </w:r>
      <w:r>
        <w:rPr>
          <w:rFonts w:hAnsi="宋体" w:hint="eastAsia"/>
          <w:szCs w:val="21"/>
          <w:lang w:eastAsia="zh-CN"/>
        </w:rPr>
        <w:t>（以下简称</w:t>
      </w:r>
      <w:r w:rsidRPr="006070E6">
        <w:rPr>
          <w:rFonts w:hAnsi="宋体" w:hint="eastAsia"/>
          <w:szCs w:val="21"/>
          <w:lang w:eastAsia="zh-CN"/>
        </w:rPr>
        <w:t>校准器</w:t>
      </w:r>
      <w:r>
        <w:rPr>
          <w:rFonts w:hAnsi="宋体" w:hint="eastAsia"/>
          <w:szCs w:val="21"/>
          <w:lang w:eastAsia="zh-CN"/>
        </w:rPr>
        <w:t>）</w:t>
      </w:r>
      <w:r w:rsidRPr="00695B12">
        <w:rPr>
          <w:rFonts w:hAnsi="宋体"/>
          <w:szCs w:val="21"/>
          <w:lang w:eastAsia="zh-CN"/>
        </w:rPr>
        <w:t>的校准。</w:t>
      </w:r>
    </w:p>
    <w:p w:rsidR="009B304B" w:rsidRPr="009F52D6" w:rsidRDefault="00A77643" w:rsidP="00D6034F">
      <w:pPr>
        <w:pStyle w:val="1"/>
      </w:pPr>
      <w:bookmarkStart w:id="32" w:name="_Toc150851362"/>
      <w:r w:rsidRPr="00A77643">
        <w:rPr>
          <w:rFonts w:hint="eastAsia"/>
        </w:rPr>
        <w:t>引用</w:t>
      </w:r>
      <w:r w:rsidRPr="00A77643">
        <w:t>文件</w:t>
      </w:r>
      <w:bookmarkEnd w:id="32"/>
    </w:p>
    <w:p w:rsidR="009B304B" w:rsidRPr="00695B12" w:rsidRDefault="009B304B" w:rsidP="00705B43">
      <w:pPr>
        <w:pStyle w:val="22"/>
        <w:rPr>
          <w:rFonts w:cs="Times New Roman"/>
          <w:lang w:eastAsia="zh-CN"/>
        </w:rPr>
      </w:pPr>
      <w:r>
        <w:rPr>
          <w:rFonts w:cs="Times New Roman" w:hint="eastAsia"/>
          <w:lang w:eastAsia="zh-CN"/>
        </w:rPr>
        <w:t>本规范引用了下列文件：</w:t>
      </w:r>
    </w:p>
    <w:p w:rsidR="00E87688" w:rsidRPr="0083371C" w:rsidRDefault="00E87688" w:rsidP="00E87688">
      <w:pPr>
        <w:pStyle w:val="22"/>
        <w:rPr>
          <w:rFonts w:ascii="宋体" w:hAnsi="宋体" w:cs="Times New Roman"/>
          <w:lang w:eastAsia="zh-CN"/>
        </w:rPr>
      </w:pPr>
      <w:r w:rsidRPr="0083371C">
        <w:rPr>
          <w:rFonts w:ascii="宋体" w:hAnsi="宋体" w:cs="Times New Roman" w:hint="eastAsia"/>
          <w:lang w:eastAsia="zh-CN"/>
        </w:rPr>
        <w:t>JJG</w:t>
      </w:r>
      <w:r>
        <w:rPr>
          <w:rFonts w:ascii="宋体" w:hAnsi="宋体" w:cs="Times New Roman" w:hint="eastAsia"/>
          <w:lang w:eastAsia="zh-CN"/>
        </w:rPr>
        <w:t xml:space="preserve"> </w:t>
      </w:r>
      <w:r w:rsidRPr="0083371C">
        <w:rPr>
          <w:rFonts w:ascii="宋体" w:hAnsi="宋体" w:cs="Times New Roman" w:hint="eastAsia"/>
          <w:lang w:eastAsia="zh-CN"/>
        </w:rPr>
        <w:t>209-2010  体积管</w:t>
      </w:r>
      <w:r w:rsidRPr="0083371C">
        <w:rPr>
          <w:rFonts w:ascii="宋体" w:hAnsi="宋体" w:cs="Times New Roman"/>
          <w:lang w:eastAsia="zh-CN"/>
        </w:rPr>
        <w:t xml:space="preserve">  </w:t>
      </w:r>
    </w:p>
    <w:p w:rsidR="00E87688" w:rsidRPr="0083371C" w:rsidRDefault="00E87688" w:rsidP="00E87688">
      <w:pPr>
        <w:pStyle w:val="22"/>
        <w:rPr>
          <w:rFonts w:ascii="宋体" w:hAnsi="宋体" w:cs="Times New Roman"/>
          <w:lang w:eastAsia="zh-CN"/>
        </w:rPr>
      </w:pPr>
      <w:r w:rsidRPr="0083371C">
        <w:rPr>
          <w:rFonts w:ascii="宋体" w:hAnsi="宋体" w:cs="Times New Roman" w:hint="eastAsia"/>
          <w:lang w:eastAsia="zh-CN"/>
        </w:rPr>
        <w:t>JJG 586-2006  皂膜流量计</w:t>
      </w:r>
    </w:p>
    <w:p w:rsidR="00E87688" w:rsidRPr="0083371C" w:rsidRDefault="00E87688" w:rsidP="00E87688">
      <w:pPr>
        <w:pStyle w:val="22"/>
        <w:rPr>
          <w:rFonts w:ascii="宋体" w:hAnsi="宋体" w:cs="Times New Roman"/>
          <w:lang w:eastAsia="zh-CN"/>
        </w:rPr>
      </w:pPr>
      <w:r w:rsidRPr="0083371C">
        <w:rPr>
          <w:rFonts w:ascii="宋体" w:hAnsi="宋体" w:cs="Times New Roman"/>
          <w:lang w:eastAsia="zh-CN"/>
        </w:rPr>
        <w:t>JJF 1001  通用计量术语及定义</w:t>
      </w:r>
    </w:p>
    <w:p w:rsidR="00E87688" w:rsidRDefault="00E87688" w:rsidP="00E87688">
      <w:pPr>
        <w:pStyle w:val="22"/>
        <w:rPr>
          <w:rFonts w:ascii="宋体" w:hAnsi="宋体" w:cs="Times New Roman"/>
          <w:lang w:eastAsia="zh-CN"/>
        </w:rPr>
      </w:pPr>
      <w:r w:rsidRPr="0083371C">
        <w:rPr>
          <w:rFonts w:ascii="宋体" w:hAnsi="宋体" w:cs="Times New Roman"/>
          <w:lang w:eastAsia="zh-CN"/>
        </w:rPr>
        <w:t>JJF 1004  流量计量名词术语及定义</w:t>
      </w:r>
    </w:p>
    <w:p w:rsidR="00E87688" w:rsidRDefault="00E87688" w:rsidP="00E87688">
      <w:pPr>
        <w:pStyle w:val="22"/>
        <w:rPr>
          <w:rFonts w:ascii="宋体" w:hAnsi="宋体"/>
          <w:lang w:eastAsia="zh-CN"/>
        </w:rPr>
      </w:pPr>
      <w:r w:rsidRPr="00A82BF5">
        <w:rPr>
          <w:rFonts w:ascii="宋体" w:hAnsi="宋体" w:hint="eastAsia"/>
          <w:lang w:eastAsia="zh-CN"/>
        </w:rPr>
        <w:t>JJF 1586</w:t>
      </w:r>
      <w:r w:rsidR="00705B43">
        <w:rPr>
          <w:rFonts w:ascii="宋体" w:hAnsi="宋体" w:hint="eastAsia"/>
          <w:lang w:eastAsia="zh-CN"/>
        </w:rPr>
        <w:t>-2016</w:t>
      </w:r>
      <w:r w:rsidRPr="00A82BF5">
        <w:rPr>
          <w:rFonts w:ascii="宋体" w:hAnsi="宋体" w:hint="eastAsia"/>
          <w:lang w:eastAsia="zh-CN"/>
        </w:rPr>
        <w:t xml:space="preserve"> 主动活塞式流量标准装置</w:t>
      </w:r>
    </w:p>
    <w:p w:rsidR="0034539F" w:rsidRPr="00CD6289" w:rsidRDefault="0034539F" w:rsidP="0034539F">
      <w:pPr>
        <w:pStyle w:val="22"/>
        <w:rPr>
          <w:rFonts w:ascii="宋体" w:hAnsi="宋体"/>
          <w:lang w:eastAsia="zh-CN"/>
        </w:rPr>
      </w:pPr>
      <w:r w:rsidRPr="00CD6289">
        <w:rPr>
          <w:rFonts w:ascii="宋体" w:hAnsi="宋体"/>
          <w:lang w:eastAsia="zh-CN"/>
        </w:rPr>
        <w:t xml:space="preserve">GB/T 13610 </w:t>
      </w:r>
      <w:r w:rsidRPr="00CD6289">
        <w:rPr>
          <w:rFonts w:ascii="宋体" w:hAnsi="宋体" w:hint="eastAsia"/>
          <w:lang w:eastAsia="zh-CN"/>
        </w:rPr>
        <w:t>天然气的组成分析气相色谱法</w:t>
      </w:r>
    </w:p>
    <w:p w:rsidR="0034539F" w:rsidRPr="00CD6289" w:rsidRDefault="0034539F" w:rsidP="0034539F">
      <w:pPr>
        <w:pStyle w:val="22"/>
        <w:rPr>
          <w:rFonts w:ascii="宋体" w:hAnsi="宋体"/>
          <w:lang w:eastAsia="zh-CN"/>
        </w:rPr>
      </w:pPr>
      <w:r w:rsidRPr="00CD6289">
        <w:rPr>
          <w:rFonts w:ascii="宋体" w:hAnsi="宋体"/>
          <w:lang w:eastAsia="zh-CN"/>
        </w:rPr>
        <w:t xml:space="preserve">GB/T 17747.1 </w:t>
      </w:r>
      <w:r w:rsidRPr="00CD6289">
        <w:rPr>
          <w:rFonts w:ascii="宋体" w:hAnsi="宋体" w:hint="eastAsia"/>
          <w:lang w:eastAsia="zh-CN"/>
        </w:rPr>
        <w:t>天然气压缩因子的计算第</w:t>
      </w:r>
      <w:r w:rsidRPr="00CD6289">
        <w:rPr>
          <w:rFonts w:ascii="宋体" w:hAnsi="宋体"/>
          <w:lang w:eastAsia="zh-CN"/>
        </w:rPr>
        <w:t xml:space="preserve">1 </w:t>
      </w:r>
      <w:r w:rsidRPr="00CD6289">
        <w:rPr>
          <w:rFonts w:ascii="宋体" w:hAnsi="宋体" w:hint="eastAsia"/>
          <w:lang w:eastAsia="zh-CN"/>
        </w:rPr>
        <w:t>部分：导论和指南</w:t>
      </w:r>
    </w:p>
    <w:p w:rsidR="0034539F" w:rsidRPr="00CD6289" w:rsidRDefault="0034539F" w:rsidP="0034539F">
      <w:pPr>
        <w:pStyle w:val="22"/>
        <w:rPr>
          <w:rFonts w:ascii="宋体" w:hAnsi="宋体"/>
          <w:lang w:eastAsia="zh-CN"/>
        </w:rPr>
      </w:pPr>
      <w:r w:rsidRPr="00CD6289">
        <w:rPr>
          <w:rFonts w:ascii="宋体" w:hAnsi="宋体"/>
          <w:lang w:eastAsia="zh-CN"/>
        </w:rPr>
        <w:t xml:space="preserve">GB/T 17747.2 </w:t>
      </w:r>
      <w:r w:rsidRPr="00CD6289">
        <w:rPr>
          <w:rFonts w:ascii="宋体" w:hAnsi="宋体" w:hint="eastAsia"/>
          <w:lang w:eastAsia="zh-CN"/>
        </w:rPr>
        <w:t>天然气压缩因子的计算第</w:t>
      </w:r>
      <w:r w:rsidRPr="00CD6289">
        <w:rPr>
          <w:rFonts w:ascii="宋体" w:hAnsi="宋体"/>
          <w:lang w:eastAsia="zh-CN"/>
        </w:rPr>
        <w:t xml:space="preserve">2 </w:t>
      </w:r>
      <w:r w:rsidRPr="00CD6289">
        <w:rPr>
          <w:rFonts w:ascii="宋体" w:hAnsi="宋体" w:hint="eastAsia"/>
          <w:lang w:eastAsia="zh-CN"/>
        </w:rPr>
        <w:t>部分：用摩尔组成进行计算</w:t>
      </w:r>
    </w:p>
    <w:p w:rsidR="00210BDE" w:rsidRPr="00CD6289" w:rsidRDefault="0034539F" w:rsidP="00E87688">
      <w:pPr>
        <w:pStyle w:val="22"/>
        <w:rPr>
          <w:rFonts w:ascii="宋体" w:hAnsi="宋体"/>
          <w:lang w:eastAsia="zh-CN"/>
        </w:rPr>
      </w:pPr>
      <w:r w:rsidRPr="00CD6289">
        <w:rPr>
          <w:rFonts w:ascii="宋体" w:hAnsi="宋体"/>
          <w:lang w:eastAsia="zh-CN"/>
        </w:rPr>
        <w:t xml:space="preserve">GB/T 17747.3 </w:t>
      </w:r>
      <w:r w:rsidRPr="00CD6289">
        <w:rPr>
          <w:rFonts w:ascii="宋体" w:hAnsi="宋体" w:hint="eastAsia"/>
          <w:lang w:eastAsia="zh-CN"/>
        </w:rPr>
        <w:t>天然气压缩因子的计算第</w:t>
      </w:r>
      <w:r w:rsidRPr="00CD6289">
        <w:rPr>
          <w:rFonts w:ascii="宋体" w:hAnsi="宋体"/>
          <w:lang w:eastAsia="zh-CN"/>
        </w:rPr>
        <w:t xml:space="preserve">3 </w:t>
      </w:r>
      <w:r w:rsidRPr="00CD6289">
        <w:rPr>
          <w:rFonts w:ascii="宋体" w:hAnsi="宋体" w:hint="eastAsia"/>
          <w:lang w:eastAsia="zh-CN"/>
        </w:rPr>
        <w:t>部分：用物性值进行计算</w:t>
      </w:r>
      <w:r w:rsidR="002366CF" w:rsidRPr="00CD6289">
        <w:rPr>
          <w:rFonts w:ascii="宋体" w:hAnsi="宋体" w:hint="eastAsia"/>
          <w:lang w:eastAsia="zh-CN"/>
        </w:rPr>
        <w:t>压缩因子</w:t>
      </w:r>
    </w:p>
    <w:p w:rsidR="00E87688" w:rsidRDefault="00E87688" w:rsidP="00E87688">
      <w:pPr>
        <w:pStyle w:val="22"/>
        <w:rPr>
          <w:rFonts w:ascii="宋体" w:hAnsi="宋体" w:cs="Times New Roman"/>
          <w:lang w:eastAsia="zh-CN"/>
        </w:rPr>
      </w:pPr>
      <w:r w:rsidRPr="00CD6289">
        <w:rPr>
          <w:rFonts w:ascii="宋体" w:hAnsi="宋体" w:hint="eastAsia"/>
          <w:bCs/>
          <w:lang w:eastAsia="zh-CN"/>
        </w:rPr>
        <w:t xml:space="preserve">OIML D 36：2020液体测量系统检定和校准用体积管 （Pipe provers for </w:t>
      </w:r>
      <w:r w:rsidRPr="00AF6859">
        <w:rPr>
          <w:rFonts w:ascii="宋体" w:hAnsi="宋体" w:hint="eastAsia"/>
          <w:bCs/>
          <w:lang w:eastAsia="zh-CN"/>
        </w:rPr>
        <w:t>verification and calibration of measuring systems for liquids）</w:t>
      </w:r>
    </w:p>
    <w:p w:rsidR="009B304B" w:rsidRPr="00AD2EE6" w:rsidRDefault="009B304B" w:rsidP="00AD2EE6">
      <w:pPr>
        <w:pStyle w:val="11"/>
        <w:spacing w:line="360" w:lineRule="auto"/>
        <w:ind w:firstLine="480"/>
        <w:rPr>
          <w:szCs w:val="21"/>
          <w:lang w:eastAsia="zh-CN"/>
        </w:rPr>
      </w:pPr>
      <w:r w:rsidRPr="00AD2EE6">
        <w:rPr>
          <w:szCs w:val="21"/>
          <w:lang w:eastAsia="zh-CN"/>
        </w:rPr>
        <w:t>凡是注日期的引用文件，仅注日期的版本适用于本规范；凡是不注日期的引用文件，其最新版本（包括所有的修改单）适用于本规范。</w:t>
      </w:r>
    </w:p>
    <w:p w:rsidR="009B304B" w:rsidRPr="009F52D6" w:rsidRDefault="009B304B" w:rsidP="00D6034F">
      <w:pPr>
        <w:pStyle w:val="1"/>
      </w:pPr>
      <w:bookmarkStart w:id="33" w:name="_Toc78368721"/>
      <w:bookmarkStart w:id="34" w:name="_Toc78369712"/>
      <w:bookmarkStart w:id="35" w:name="_Toc78369758"/>
      <w:bookmarkStart w:id="36" w:name="_Toc78369938"/>
      <w:bookmarkStart w:id="37" w:name="_Toc78380006"/>
      <w:bookmarkStart w:id="38" w:name="_Toc82163368"/>
      <w:bookmarkStart w:id="39" w:name="_Toc82164631"/>
      <w:bookmarkStart w:id="40" w:name="_Toc82164748"/>
      <w:bookmarkStart w:id="41" w:name="_Toc82164774"/>
      <w:bookmarkStart w:id="42" w:name="_Toc82165085"/>
      <w:bookmarkStart w:id="43" w:name="_Toc82167868"/>
      <w:bookmarkStart w:id="44" w:name="_Toc82168074"/>
      <w:bookmarkStart w:id="45" w:name="_Toc90277920"/>
      <w:bookmarkStart w:id="46" w:name="_Toc150851363"/>
      <w:r w:rsidRPr="009F52D6">
        <w:t>术语和</w:t>
      </w:r>
      <w:r w:rsidRPr="009F52D6">
        <w:rPr>
          <w:rFonts w:hint="eastAsia"/>
        </w:rPr>
        <w:t>计量单位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:rsidR="009B304B" w:rsidRDefault="009B304B" w:rsidP="00AA4FE6">
      <w:pPr>
        <w:pStyle w:val="2"/>
        <w:rPr>
          <w:lang w:eastAsia="zh-CN"/>
        </w:rPr>
      </w:pPr>
      <w:bookmarkStart w:id="47" w:name="_Toc78368722"/>
      <w:bookmarkStart w:id="48" w:name="_Toc78369713"/>
      <w:bookmarkStart w:id="49" w:name="_Toc78369759"/>
      <w:bookmarkStart w:id="50" w:name="_Toc78369939"/>
      <w:bookmarkStart w:id="51" w:name="_Toc78380007"/>
      <w:bookmarkStart w:id="52" w:name="_Toc82163369"/>
      <w:bookmarkStart w:id="53" w:name="_Toc82164632"/>
      <w:bookmarkStart w:id="54" w:name="_Toc82164749"/>
      <w:bookmarkStart w:id="55" w:name="_Toc82164775"/>
      <w:bookmarkStart w:id="56" w:name="_Toc82165086"/>
      <w:bookmarkStart w:id="57" w:name="_Toc82167869"/>
      <w:bookmarkStart w:id="58" w:name="_Toc82168075"/>
      <w:bookmarkStart w:id="59" w:name="_Toc90277921"/>
      <w:bookmarkStart w:id="60" w:name="_Toc150851364"/>
      <w:r w:rsidRPr="00CC245D">
        <w:t>术语</w:t>
      </w:r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:rsidR="00AB01D4" w:rsidRPr="00BD44F8" w:rsidRDefault="00AB01D4" w:rsidP="00C21E94">
      <w:pPr>
        <w:ind w:firstLineChars="200" w:firstLine="480"/>
        <w:rPr>
          <w:rFonts w:ascii="宋体" w:hAnsi="宋体"/>
          <w:szCs w:val="21"/>
          <w:lang w:eastAsia="zh-CN"/>
        </w:rPr>
      </w:pPr>
      <w:r w:rsidRPr="00BD44F8">
        <w:rPr>
          <w:rFonts w:ascii="宋体" w:hAnsi="宋体"/>
          <w:szCs w:val="21"/>
          <w:lang w:eastAsia="zh-CN"/>
        </w:rPr>
        <w:t>JJF 1001</w:t>
      </w:r>
      <w:r>
        <w:rPr>
          <w:rFonts w:ascii="宋体" w:hAnsi="宋体" w:hint="eastAsia"/>
          <w:szCs w:val="21"/>
          <w:lang w:eastAsia="zh-CN"/>
        </w:rPr>
        <w:t>和</w:t>
      </w:r>
      <w:r w:rsidRPr="00BD44F8">
        <w:rPr>
          <w:rFonts w:ascii="宋体" w:hAnsi="宋体"/>
          <w:szCs w:val="21"/>
          <w:lang w:eastAsia="zh-CN"/>
        </w:rPr>
        <w:t>JJF 1004</w:t>
      </w:r>
      <w:r>
        <w:rPr>
          <w:rFonts w:ascii="宋体" w:hAnsi="宋体" w:hint="eastAsia"/>
          <w:szCs w:val="21"/>
          <w:lang w:eastAsia="zh-CN"/>
        </w:rPr>
        <w:t>界定的及</w:t>
      </w:r>
      <w:r w:rsidR="000E5270">
        <w:rPr>
          <w:rFonts w:ascii="宋体" w:hAnsi="宋体" w:hint="eastAsia"/>
          <w:szCs w:val="21"/>
          <w:lang w:eastAsia="zh-CN"/>
        </w:rPr>
        <w:t>以下</w:t>
      </w:r>
      <w:r w:rsidRPr="00BD44F8">
        <w:rPr>
          <w:rFonts w:ascii="宋体" w:hAnsi="宋体" w:hint="eastAsia"/>
          <w:szCs w:val="21"/>
          <w:lang w:eastAsia="zh-CN"/>
        </w:rPr>
        <w:t>术语</w:t>
      </w:r>
      <w:r>
        <w:rPr>
          <w:rFonts w:ascii="宋体" w:hAnsi="宋体" w:hint="eastAsia"/>
          <w:szCs w:val="21"/>
          <w:lang w:eastAsia="zh-CN"/>
        </w:rPr>
        <w:t>和</w:t>
      </w:r>
      <w:r w:rsidRPr="00BD44F8">
        <w:rPr>
          <w:rFonts w:ascii="宋体" w:hAnsi="宋体" w:hint="eastAsia"/>
          <w:szCs w:val="21"/>
          <w:lang w:eastAsia="zh-CN"/>
        </w:rPr>
        <w:t>定义</w:t>
      </w:r>
      <w:r>
        <w:rPr>
          <w:rFonts w:ascii="宋体" w:hAnsi="宋体" w:hint="eastAsia"/>
          <w:szCs w:val="21"/>
          <w:lang w:eastAsia="zh-CN"/>
        </w:rPr>
        <w:t>适用于本规范。</w:t>
      </w:r>
    </w:p>
    <w:p w:rsidR="00ED0720" w:rsidRPr="00ED0720" w:rsidRDefault="00ED0720" w:rsidP="00C21E94">
      <w:pPr>
        <w:pStyle w:val="3"/>
        <w:ind w:left="0"/>
        <w:rPr>
          <w:rFonts w:ascii="宋体" w:hAnsi="宋体"/>
          <w:lang w:eastAsia="zh-CN"/>
        </w:rPr>
      </w:pPr>
      <w:r w:rsidRPr="00FB26FB">
        <w:rPr>
          <w:rFonts w:hAnsi="宋体" w:hint="eastAsia"/>
          <w:szCs w:val="21"/>
          <w:lang w:eastAsia="zh-CN"/>
        </w:rPr>
        <w:t>被动活塞式气体流量标准装</w:t>
      </w:r>
      <w:r w:rsidRPr="00ED0720">
        <w:rPr>
          <w:rFonts w:hAnsi="宋体" w:hint="eastAsia"/>
          <w:lang w:eastAsia="zh-CN"/>
        </w:rPr>
        <w:t>置</w:t>
      </w:r>
      <w:r>
        <w:rPr>
          <w:rFonts w:ascii="宋体" w:hAnsi="宋体" w:hint="eastAsia"/>
          <w:lang w:eastAsia="zh-CN"/>
        </w:rPr>
        <w:t>p</w:t>
      </w:r>
      <w:r w:rsidRPr="00ED0720">
        <w:rPr>
          <w:rFonts w:ascii="宋体" w:hAnsi="宋体"/>
          <w:lang w:eastAsia="zh-CN"/>
        </w:rPr>
        <w:t>assive</w:t>
      </w:r>
      <w:r>
        <w:rPr>
          <w:rFonts w:ascii="宋体" w:hAnsi="宋体" w:hint="eastAsia"/>
          <w:lang w:eastAsia="zh-CN"/>
        </w:rPr>
        <w:t xml:space="preserve"> g</w:t>
      </w:r>
      <w:r w:rsidRPr="00ED0720">
        <w:rPr>
          <w:rFonts w:ascii="宋体" w:hAnsi="宋体" w:hint="eastAsia"/>
          <w:lang w:eastAsia="zh-CN"/>
        </w:rPr>
        <w:t>as</w:t>
      </w:r>
      <w:r w:rsidR="009C6F80">
        <w:rPr>
          <w:rFonts w:ascii="宋体" w:hAnsi="宋体" w:hint="eastAsia"/>
          <w:lang w:eastAsia="zh-CN"/>
        </w:rPr>
        <w:t xml:space="preserve"> </w:t>
      </w:r>
      <w:r>
        <w:rPr>
          <w:rFonts w:ascii="宋体" w:hAnsi="宋体" w:hint="eastAsia"/>
          <w:lang w:eastAsia="zh-CN"/>
        </w:rPr>
        <w:t>p</w:t>
      </w:r>
      <w:r>
        <w:rPr>
          <w:rFonts w:ascii="宋体" w:hAnsi="宋体"/>
          <w:lang w:eastAsia="zh-CN"/>
        </w:rPr>
        <w:t>iston</w:t>
      </w:r>
      <w:r w:rsidR="00562E73" w:rsidRPr="00ED0720">
        <w:rPr>
          <w:rFonts w:ascii="宋体" w:hAnsi="宋体" w:hint="eastAsia"/>
          <w:lang w:eastAsia="zh-CN"/>
        </w:rPr>
        <w:t xml:space="preserve"> </w:t>
      </w:r>
      <w:r>
        <w:rPr>
          <w:rFonts w:ascii="宋体" w:hAnsi="宋体" w:hint="eastAsia"/>
          <w:lang w:eastAsia="zh-CN"/>
        </w:rPr>
        <w:t>p</w:t>
      </w:r>
      <w:r w:rsidRPr="00ED0720">
        <w:rPr>
          <w:rFonts w:ascii="宋体" w:hAnsi="宋体"/>
          <w:lang w:eastAsia="zh-CN"/>
        </w:rPr>
        <w:t>rover</w:t>
      </w:r>
    </w:p>
    <w:p w:rsidR="00ED0720" w:rsidRPr="00ED0720" w:rsidRDefault="00ED0720" w:rsidP="00ED0720">
      <w:pPr>
        <w:widowControl w:val="0"/>
        <w:autoSpaceDE w:val="0"/>
        <w:autoSpaceDN w:val="0"/>
        <w:adjustRightInd w:val="0"/>
        <w:ind w:firstLineChars="200" w:firstLine="480"/>
        <w:rPr>
          <w:rFonts w:hAnsi="宋体"/>
          <w:lang w:eastAsia="zh-CN"/>
        </w:rPr>
      </w:pPr>
      <w:r w:rsidRPr="00ED0720">
        <w:rPr>
          <w:rFonts w:hAnsi="宋体" w:hint="eastAsia"/>
          <w:lang w:eastAsia="zh-CN"/>
        </w:rPr>
        <w:t>由稳定气源流出的气体推动</w:t>
      </w:r>
      <w:r>
        <w:rPr>
          <w:rFonts w:hAnsi="宋体" w:hint="eastAsia"/>
          <w:lang w:eastAsia="zh-CN"/>
        </w:rPr>
        <w:t>活塞沿着缸体</w:t>
      </w:r>
      <w:r w:rsidR="003E66CD">
        <w:rPr>
          <w:rFonts w:hAnsi="宋体" w:hint="eastAsia"/>
          <w:lang w:eastAsia="zh-CN"/>
        </w:rPr>
        <w:t>置换气体</w:t>
      </w:r>
      <w:r w:rsidRPr="00ED0720">
        <w:rPr>
          <w:rFonts w:hAnsi="宋体" w:hint="eastAsia"/>
          <w:lang w:eastAsia="zh-CN"/>
        </w:rPr>
        <w:t>体积</w:t>
      </w:r>
      <w:r w:rsidR="003E66CD">
        <w:rPr>
          <w:rFonts w:hAnsi="宋体" w:hint="eastAsia"/>
          <w:lang w:eastAsia="zh-CN"/>
        </w:rPr>
        <w:t>的气体流量标准装置</w:t>
      </w:r>
      <w:r w:rsidRPr="00ED0720">
        <w:rPr>
          <w:rFonts w:hAnsi="宋体" w:hint="eastAsia"/>
          <w:lang w:eastAsia="zh-CN"/>
        </w:rPr>
        <w:t>。</w:t>
      </w:r>
    </w:p>
    <w:p w:rsidR="00ED0720" w:rsidRDefault="00ED0720" w:rsidP="00C21E94">
      <w:pPr>
        <w:pStyle w:val="3"/>
        <w:ind w:left="0"/>
        <w:rPr>
          <w:rFonts w:ascii="宋体" w:hAnsi="宋体"/>
          <w:lang w:eastAsia="zh-CN"/>
        </w:rPr>
      </w:pPr>
      <w:r w:rsidRPr="00FB26FB">
        <w:rPr>
          <w:rFonts w:hAnsi="宋体" w:hint="eastAsia"/>
          <w:szCs w:val="21"/>
          <w:lang w:eastAsia="zh-CN"/>
        </w:rPr>
        <w:t>被动</w:t>
      </w:r>
      <w:r w:rsidRPr="00EC7925">
        <w:rPr>
          <w:rFonts w:hint="eastAsia"/>
          <w:lang w:eastAsia="zh-CN"/>
        </w:rPr>
        <w:t>活塞式气体</w:t>
      </w:r>
      <w:r w:rsidRPr="00EC7925">
        <w:rPr>
          <w:rFonts w:hAnsi="宋体"/>
          <w:lang w:eastAsia="zh-CN"/>
        </w:rPr>
        <w:t>流量校准</w:t>
      </w:r>
      <w:r w:rsidRPr="00EC7925">
        <w:rPr>
          <w:rFonts w:hAnsi="宋体" w:hint="eastAsia"/>
          <w:lang w:eastAsia="zh-CN"/>
        </w:rPr>
        <w:t>器</w:t>
      </w:r>
      <w:r w:rsidR="004E6375">
        <w:rPr>
          <w:rFonts w:ascii="宋体" w:hAnsi="宋体" w:hint="eastAsia"/>
          <w:lang w:eastAsia="zh-CN"/>
        </w:rPr>
        <w:t>p</w:t>
      </w:r>
      <w:r w:rsidR="004E6375" w:rsidRPr="00ED0720">
        <w:rPr>
          <w:rFonts w:ascii="宋体" w:hAnsi="宋体"/>
          <w:lang w:eastAsia="zh-CN"/>
        </w:rPr>
        <w:t>assive</w:t>
      </w:r>
      <w:r w:rsidR="004E6375">
        <w:rPr>
          <w:rFonts w:ascii="宋体" w:hAnsi="宋体" w:hint="eastAsia"/>
          <w:lang w:eastAsia="zh-CN"/>
        </w:rPr>
        <w:t xml:space="preserve"> g</w:t>
      </w:r>
      <w:r w:rsidR="004E6375" w:rsidRPr="00ED0720">
        <w:rPr>
          <w:rFonts w:ascii="宋体" w:hAnsi="宋体" w:hint="eastAsia"/>
          <w:lang w:eastAsia="zh-CN"/>
        </w:rPr>
        <w:t>as</w:t>
      </w:r>
      <w:r w:rsidR="004E6375">
        <w:rPr>
          <w:rFonts w:ascii="宋体" w:hAnsi="宋体" w:hint="eastAsia"/>
          <w:lang w:eastAsia="zh-CN"/>
        </w:rPr>
        <w:t xml:space="preserve"> flow calibrator</w:t>
      </w:r>
    </w:p>
    <w:p w:rsidR="00ED0720" w:rsidRPr="00ED0720" w:rsidRDefault="001833B0" w:rsidP="000A582A">
      <w:pPr>
        <w:ind w:firstLineChars="200" w:firstLine="480"/>
        <w:rPr>
          <w:lang w:eastAsia="zh-CN"/>
        </w:rPr>
      </w:pPr>
      <w:r w:rsidRPr="00EC7925">
        <w:rPr>
          <w:rFonts w:hAnsi="宋体" w:hint="eastAsia"/>
          <w:lang w:eastAsia="zh-CN"/>
        </w:rPr>
        <w:t>利用</w:t>
      </w:r>
      <w:r w:rsidR="000A582A">
        <w:rPr>
          <w:rFonts w:hAnsi="宋体" w:hint="eastAsia"/>
          <w:lang w:eastAsia="zh-CN"/>
        </w:rPr>
        <w:t>气体推动</w:t>
      </w:r>
      <w:r w:rsidRPr="00EC7925">
        <w:rPr>
          <w:rFonts w:hAnsi="宋体" w:hint="eastAsia"/>
          <w:lang w:eastAsia="zh-CN"/>
        </w:rPr>
        <w:t>活塞置换</w:t>
      </w:r>
      <w:r>
        <w:rPr>
          <w:rFonts w:hAnsi="宋体" w:hint="eastAsia"/>
          <w:lang w:eastAsia="zh-CN"/>
        </w:rPr>
        <w:t>气体</w:t>
      </w:r>
      <w:r w:rsidRPr="00EC7925">
        <w:rPr>
          <w:rFonts w:hAnsi="宋体" w:hint="eastAsia"/>
          <w:lang w:eastAsia="zh-CN"/>
        </w:rPr>
        <w:t>体积</w:t>
      </w:r>
      <w:r w:rsidR="000A582A">
        <w:rPr>
          <w:rFonts w:hAnsi="宋体" w:hint="eastAsia"/>
          <w:lang w:eastAsia="zh-CN"/>
        </w:rPr>
        <w:t>的原理，</w:t>
      </w:r>
      <w:r>
        <w:rPr>
          <w:rFonts w:hAnsi="宋体" w:hint="eastAsia"/>
          <w:lang w:eastAsia="zh-CN"/>
        </w:rPr>
        <w:t>直接用于测量、计算和</w:t>
      </w:r>
      <w:r w:rsidR="000A582A">
        <w:rPr>
          <w:rFonts w:hAnsi="宋体" w:hint="eastAsia"/>
          <w:lang w:eastAsia="zh-CN"/>
        </w:rPr>
        <w:t>显示</w:t>
      </w:r>
      <w:r w:rsidRPr="00EC7925">
        <w:rPr>
          <w:rFonts w:hAnsi="宋体" w:hint="eastAsia"/>
          <w:lang w:eastAsia="zh-CN"/>
        </w:rPr>
        <w:t>气体瞬时流量的仪器</w:t>
      </w:r>
      <w:r w:rsidRPr="00EC7925">
        <w:rPr>
          <w:rFonts w:hAnsi="宋体"/>
          <w:lang w:eastAsia="zh-CN"/>
        </w:rPr>
        <w:t>。</w:t>
      </w:r>
    </w:p>
    <w:p w:rsidR="005F2970" w:rsidRPr="004326A1" w:rsidRDefault="005F2970" w:rsidP="00C21E94">
      <w:pPr>
        <w:pStyle w:val="3"/>
        <w:ind w:left="0"/>
        <w:rPr>
          <w:rFonts w:ascii="宋体" w:hAnsi="宋体"/>
          <w:lang w:eastAsia="zh-CN"/>
        </w:rPr>
      </w:pPr>
      <w:r w:rsidRPr="004326A1">
        <w:rPr>
          <w:rFonts w:ascii="宋体" w:hAnsi="宋体" w:hint="eastAsia"/>
        </w:rPr>
        <w:lastRenderedPageBreak/>
        <w:t>活塞piston</w:t>
      </w:r>
    </w:p>
    <w:p w:rsidR="002E1A0E" w:rsidRPr="004326A1" w:rsidRDefault="00681ABE" w:rsidP="002E1A0E">
      <w:pPr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在介质压力</w:t>
      </w:r>
      <w:r w:rsidR="00AA585C">
        <w:rPr>
          <w:rFonts w:ascii="宋体" w:hAnsi="宋体" w:hint="eastAsia"/>
          <w:lang w:eastAsia="zh-CN"/>
        </w:rPr>
        <w:t>推动</w:t>
      </w:r>
      <w:r>
        <w:rPr>
          <w:rFonts w:ascii="宋体" w:hAnsi="宋体" w:hint="eastAsia"/>
          <w:lang w:eastAsia="zh-CN"/>
        </w:rPr>
        <w:t>下</w:t>
      </w:r>
      <w:r w:rsidR="002E1A0E" w:rsidRPr="002E1A0E">
        <w:rPr>
          <w:rFonts w:ascii="宋体" w:hAnsi="宋体" w:hint="eastAsia"/>
          <w:lang w:eastAsia="zh-CN"/>
        </w:rPr>
        <w:t>能</w:t>
      </w:r>
      <w:r>
        <w:rPr>
          <w:rFonts w:ascii="宋体" w:hAnsi="宋体" w:hint="eastAsia"/>
          <w:lang w:eastAsia="zh-CN"/>
        </w:rPr>
        <w:t>沿</w:t>
      </w:r>
      <w:r w:rsidR="00DF0F4A">
        <w:rPr>
          <w:rFonts w:ascii="宋体" w:hAnsi="宋体" w:hint="eastAsia"/>
          <w:lang w:eastAsia="zh-CN"/>
        </w:rPr>
        <w:t>缸体</w:t>
      </w:r>
      <w:r w:rsidR="00974BA1">
        <w:rPr>
          <w:rFonts w:ascii="宋体" w:hAnsi="宋体" w:hint="eastAsia"/>
          <w:lang w:eastAsia="zh-CN"/>
        </w:rPr>
        <w:t>轴线</w:t>
      </w:r>
      <w:r w:rsidR="00980355">
        <w:rPr>
          <w:rFonts w:ascii="宋体" w:hAnsi="宋体" w:hint="eastAsia"/>
          <w:lang w:eastAsia="zh-CN"/>
        </w:rPr>
        <w:t>运动，</w:t>
      </w:r>
      <w:r w:rsidR="005A0248">
        <w:rPr>
          <w:rFonts w:ascii="宋体" w:hAnsi="宋体" w:hint="eastAsia"/>
          <w:lang w:eastAsia="zh-CN"/>
        </w:rPr>
        <w:t>用于定义标准</w:t>
      </w:r>
      <w:r w:rsidR="002E1A0E" w:rsidRPr="002E1A0E">
        <w:rPr>
          <w:rFonts w:ascii="宋体" w:hAnsi="宋体" w:hint="eastAsia"/>
          <w:lang w:eastAsia="zh-CN"/>
        </w:rPr>
        <w:t>容积段的</w:t>
      </w:r>
      <w:r w:rsidR="00140BE7">
        <w:rPr>
          <w:rFonts w:ascii="宋体" w:hAnsi="宋体" w:hint="eastAsia"/>
          <w:color w:val="0070C0"/>
          <w:lang w:eastAsia="zh-CN"/>
        </w:rPr>
        <w:t>圆柱形</w:t>
      </w:r>
      <w:r w:rsidR="00DF0F4A" w:rsidRPr="003E2887">
        <w:rPr>
          <w:rFonts w:ascii="宋体" w:hAnsi="宋体" w:hint="eastAsia"/>
          <w:color w:val="0070C0"/>
          <w:lang w:eastAsia="zh-CN"/>
        </w:rPr>
        <w:t>部件</w:t>
      </w:r>
      <w:r w:rsidR="002E1A0E" w:rsidRPr="002E1A0E">
        <w:rPr>
          <w:rFonts w:ascii="宋体" w:hAnsi="宋体" w:hint="eastAsia"/>
          <w:lang w:eastAsia="zh-CN"/>
        </w:rPr>
        <w:t>。</w:t>
      </w:r>
    </w:p>
    <w:p w:rsidR="004326A1" w:rsidRPr="004326A1" w:rsidRDefault="004326A1" w:rsidP="00C21E94">
      <w:pPr>
        <w:pStyle w:val="3"/>
        <w:ind w:left="0"/>
        <w:rPr>
          <w:rFonts w:ascii="宋体" w:hAnsi="宋体"/>
        </w:rPr>
      </w:pPr>
      <w:r w:rsidRPr="004326A1">
        <w:rPr>
          <w:rFonts w:ascii="宋体" w:hAnsi="宋体" w:hint="eastAsia"/>
        </w:rPr>
        <w:t>缸体 cylinder</w:t>
      </w:r>
    </w:p>
    <w:p w:rsidR="00CA2B94" w:rsidRPr="004326A1" w:rsidRDefault="00CA2B94" w:rsidP="0073147F">
      <w:pPr>
        <w:widowControl w:val="0"/>
        <w:autoSpaceDE w:val="0"/>
        <w:autoSpaceDN w:val="0"/>
        <w:adjustRightInd w:val="0"/>
        <w:ind w:firstLineChars="200" w:firstLine="480"/>
        <w:rPr>
          <w:rFonts w:hAnsi="宋体"/>
          <w:lang w:eastAsia="zh-CN"/>
        </w:rPr>
      </w:pPr>
      <w:r w:rsidRPr="00CA2B94">
        <w:rPr>
          <w:rFonts w:hAnsi="宋体" w:hint="eastAsia"/>
          <w:lang w:eastAsia="zh-CN"/>
        </w:rPr>
        <w:t>与活塞形成封闭空间</w:t>
      </w:r>
      <w:r>
        <w:rPr>
          <w:rFonts w:hAnsi="宋体" w:hint="eastAsia"/>
          <w:lang w:eastAsia="zh-CN"/>
        </w:rPr>
        <w:t>，</w:t>
      </w:r>
      <w:r w:rsidRPr="00CA2B94">
        <w:rPr>
          <w:rFonts w:hAnsi="宋体" w:hint="eastAsia"/>
          <w:lang w:eastAsia="zh-CN"/>
        </w:rPr>
        <w:t>活塞在其中进行直线往复运动</w:t>
      </w:r>
      <w:r>
        <w:rPr>
          <w:rFonts w:hAnsi="宋体" w:hint="eastAsia"/>
          <w:lang w:eastAsia="zh-CN"/>
        </w:rPr>
        <w:t>，</w:t>
      </w:r>
      <w:r w:rsidRPr="00CA2B94">
        <w:rPr>
          <w:rFonts w:hAnsi="宋体" w:hint="eastAsia"/>
          <w:lang w:eastAsia="zh-CN"/>
        </w:rPr>
        <w:t>横截面为圆形的圆筒形</w:t>
      </w:r>
      <w:r>
        <w:rPr>
          <w:rFonts w:hAnsi="宋体" w:hint="eastAsia"/>
          <w:lang w:eastAsia="zh-CN"/>
        </w:rPr>
        <w:t>部件。</w:t>
      </w:r>
    </w:p>
    <w:p w:rsidR="000E3EE7" w:rsidRDefault="005F2970" w:rsidP="000E3EE7">
      <w:pPr>
        <w:pStyle w:val="3"/>
        <w:ind w:left="0"/>
        <w:rPr>
          <w:rFonts w:ascii="宋体" w:hAnsi="宋体"/>
          <w:lang w:eastAsia="zh-CN"/>
        </w:rPr>
      </w:pPr>
      <w:r w:rsidRPr="00CC245D">
        <w:rPr>
          <w:rFonts w:hint="eastAsia"/>
          <w:lang w:eastAsia="zh-CN"/>
        </w:rPr>
        <w:t>检测</w:t>
      </w:r>
      <w:r w:rsidR="00CA2B94">
        <w:rPr>
          <w:rFonts w:hint="eastAsia"/>
          <w:lang w:eastAsia="zh-CN"/>
        </w:rPr>
        <w:t>器</w:t>
      </w:r>
      <w:r w:rsidRPr="00CC245D">
        <w:rPr>
          <w:rFonts w:hint="eastAsia"/>
          <w:lang w:eastAsia="zh-CN"/>
        </w:rPr>
        <w:t xml:space="preserve"> </w:t>
      </w:r>
      <w:r w:rsidRPr="00FC435D">
        <w:rPr>
          <w:rFonts w:ascii="宋体" w:hAnsi="宋体" w:hint="eastAsia"/>
          <w:lang w:eastAsia="zh-CN"/>
        </w:rPr>
        <w:t>detector</w:t>
      </w:r>
    </w:p>
    <w:p w:rsidR="005823E5" w:rsidRDefault="0075593E" w:rsidP="0075593E">
      <w:pPr>
        <w:tabs>
          <w:tab w:val="left" w:pos="709"/>
          <w:tab w:val="left" w:pos="8460"/>
        </w:tabs>
        <w:spacing w:line="360" w:lineRule="auto"/>
        <w:ind w:firstLineChars="177" w:firstLine="425"/>
        <w:rPr>
          <w:rFonts w:ascii="宋体" w:hAnsi="宋体"/>
          <w:bCs/>
          <w:szCs w:val="26"/>
          <w:lang w:eastAsia="zh-CN"/>
        </w:rPr>
      </w:pPr>
      <w:r w:rsidRPr="0075593E">
        <w:rPr>
          <w:rFonts w:ascii="宋体" w:hAnsi="宋体" w:hint="eastAsia"/>
          <w:bCs/>
          <w:szCs w:val="26"/>
          <w:lang w:eastAsia="zh-CN"/>
        </w:rPr>
        <w:t>用于检测活塞位置的传感器</w:t>
      </w:r>
      <w:r w:rsidR="005823E5">
        <w:rPr>
          <w:rFonts w:ascii="宋体" w:hAnsi="宋体" w:hint="eastAsia"/>
          <w:bCs/>
          <w:szCs w:val="26"/>
          <w:lang w:eastAsia="zh-CN"/>
        </w:rPr>
        <w:t>。</w:t>
      </w:r>
    </w:p>
    <w:p w:rsidR="00540B9F" w:rsidRPr="00597A1B" w:rsidRDefault="005823E5" w:rsidP="00597A1B">
      <w:pPr>
        <w:tabs>
          <w:tab w:val="left" w:pos="709"/>
          <w:tab w:val="left" w:pos="8460"/>
        </w:tabs>
        <w:spacing w:line="360" w:lineRule="auto"/>
        <w:ind w:firstLineChars="177" w:firstLine="372"/>
        <w:rPr>
          <w:rFonts w:ascii="仿宋" w:eastAsia="仿宋" w:hAnsi="仿宋"/>
          <w:sz w:val="21"/>
          <w:szCs w:val="21"/>
          <w:lang w:eastAsia="zh-CN"/>
        </w:rPr>
      </w:pPr>
      <w:r w:rsidRPr="00597A1B">
        <w:rPr>
          <w:rFonts w:ascii="仿宋" w:eastAsia="仿宋" w:hAnsi="仿宋" w:hint="eastAsia"/>
          <w:sz w:val="21"/>
          <w:szCs w:val="21"/>
          <w:lang w:eastAsia="zh-CN"/>
        </w:rPr>
        <w:t>注：</w:t>
      </w:r>
      <w:r w:rsidR="002949DD" w:rsidRPr="000A3D58">
        <w:rPr>
          <w:rFonts w:ascii="仿宋" w:eastAsia="仿宋" w:hAnsi="仿宋" w:hint="eastAsia"/>
          <w:sz w:val="21"/>
          <w:szCs w:val="21"/>
          <w:lang w:eastAsia="zh-CN"/>
        </w:rPr>
        <w:t>用于检测活塞位置的</w:t>
      </w:r>
      <w:r w:rsidR="002949DD" w:rsidRPr="00597A1B">
        <w:rPr>
          <w:rFonts w:ascii="仿宋" w:eastAsia="仿宋" w:hAnsi="仿宋" w:hint="eastAsia"/>
          <w:sz w:val="21"/>
          <w:szCs w:val="21"/>
          <w:lang w:eastAsia="zh-CN"/>
        </w:rPr>
        <w:t>激光干涉仪</w:t>
      </w:r>
      <w:r w:rsidR="002949DD">
        <w:rPr>
          <w:rFonts w:ascii="仿宋" w:eastAsia="仿宋" w:hAnsi="仿宋" w:hint="eastAsia"/>
          <w:sz w:val="21"/>
          <w:szCs w:val="21"/>
          <w:lang w:eastAsia="zh-CN"/>
        </w:rPr>
        <w:t>也属于</w:t>
      </w:r>
      <w:r w:rsidR="00E84A39">
        <w:rPr>
          <w:rFonts w:ascii="仿宋" w:eastAsia="仿宋" w:hAnsi="仿宋" w:hint="eastAsia"/>
          <w:sz w:val="21"/>
          <w:szCs w:val="21"/>
          <w:lang w:eastAsia="zh-CN"/>
        </w:rPr>
        <w:t>一种</w:t>
      </w:r>
      <w:r w:rsidRPr="00597A1B">
        <w:rPr>
          <w:rFonts w:ascii="仿宋" w:eastAsia="仿宋" w:hAnsi="仿宋" w:hint="eastAsia"/>
          <w:sz w:val="21"/>
          <w:szCs w:val="21"/>
          <w:lang w:eastAsia="zh-CN"/>
        </w:rPr>
        <w:t>检测器</w:t>
      </w:r>
      <w:r w:rsidR="0075593E" w:rsidRPr="00597A1B">
        <w:rPr>
          <w:rFonts w:ascii="仿宋" w:eastAsia="仿宋" w:hAnsi="仿宋" w:hint="eastAsia"/>
          <w:sz w:val="21"/>
          <w:szCs w:val="21"/>
          <w:lang w:eastAsia="zh-CN"/>
        </w:rPr>
        <w:t>。</w:t>
      </w:r>
    </w:p>
    <w:p w:rsidR="005F2970" w:rsidRPr="008332A4" w:rsidRDefault="00FC435D" w:rsidP="00C21E94">
      <w:pPr>
        <w:pStyle w:val="3"/>
        <w:ind w:left="0"/>
        <w:rPr>
          <w:rFonts w:ascii="宋体" w:hAnsi="宋体"/>
        </w:rPr>
      </w:pPr>
      <w:bookmarkStart w:id="61" w:name="_Toc78368725"/>
      <w:bookmarkStart w:id="62" w:name="_Toc78369716"/>
      <w:bookmarkStart w:id="63" w:name="_Toc78369762"/>
      <w:bookmarkStart w:id="64" w:name="_Toc78369942"/>
      <w:bookmarkStart w:id="65" w:name="_Toc82163372"/>
      <w:bookmarkStart w:id="66" w:name="_Toc82164778"/>
      <w:bookmarkStart w:id="67" w:name="_Toc82165089"/>
      <w:bookmarkStart w:id="68" w:name="_Toc82168078"/>
      <w:r w:rsidRPr="008332A4">
        <w:rPr>
          <w:rFonts w:ascii="宋体" w:hAnsi="宋体" w:hint="eastAsia"/>
        </w:rPr>
        <w:t>有效</w:t>
      </w:r>
      <w:r w:rsidRPr="008332A4">
        <w:rPr>
          <w:rFonts w:ascii="宋体" w:hAnsi="宋体" w:hint="eastAsia"/>
          <w:lang w:eastAsia="zh-CN"/>
        </w:rPr>
        <w:t>行程</w:t>
      </w:r>
      <w:r w:rsidR="005F2970" w:rsidRPr="008332A4">
        <w:rPr>
          <w:rFonts w:ascii="宋体" w:hAnsi="宋体" w:hint="eastAsia"/>
        </w:rPr>
        <w:t xml:space="preserve">  </w:t>
      </w:r>
      <w:r w:rsidR="005F2970" w:rsidRPr="008332A4">
        <w:rPr>
          <w:rFonts w:ascii="宋体" w:hAnsi="宋体"/>
        </w:rPr>
        <w:t>effective</w:t>
      </w:r>
      <w:r w:rsidR="005F2970" w:rsidRPr="008332A4">
        <w:rPr>
          <w:rFonts w:ascii="宋体" w:hAnsi="宋体" w:hint="eastAsia"/>
        </w:rPr>
        <w:t xml:space="preserve"> </w:t>
      </w:r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8332A4">
        <w:rPr>
          <w:rFonts w:ascii="宋体" w:hAnsi="宋体" w:cs="宋体" w:hint="eastAsia"/>
        </w:rPr>
        <w:t>stroke</w:t>
      </w:r>
    </w:p>
    <w:p w:rsidR="005F2970" w:rsidRPr="00CD6289" w:rsidRDefault="005F2970" w:rsidP="005F2970">
      <w:pPr>
        <w:spacing w:line="360" w:lineRule="auto"/>
        <w:ind w:firstLineChars="177" w:firstLine="425"/>
        <w:rPr>
          <w:rFonts w:ascii="宋体" w:hAnsi="宋体"/>
          <w:bCs/>
          <w:szCs w:val="26"/>
          <w:lang w:eastAsia="zh-CN"/>
        </w:rPr>
      </w:pPr>
      <w:bookmarkStart w:id="69" w:name="_Toc475623690"/>
      <w:bookmarkStart w:id="70" w:name="_Toc475624954"/>
      <w:r w:rsidRPr="008332A4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>活塞触发检测</w:t>
      </w:r>
      <w:r w:rsidR="008332A4" w:rsidRPr="00CD6289">
        <w:rPr>
          <w:rFonts w:ascii="宋体" w:hAnsi="宋体" w:hint="eastAsia"/>
          <w:bCs/>
          <w:szCs w:val="26"/>
          <w:lang w:eastAsia="zh-CN"/>
        </w:rPr>
        <w:t>器</w:t>
      </w:r>
      <w:r w:rsidRPr="00CD6289">
        <w:rPr>
          <w:rFonts w:ascii="宋体" w:hAnsi="宋体" w:hint="eastAsia"/>
          <w:bCs/>
          <w:szCs w:val="26"/>
          <w:lang w:eastAsia="zh-CN"/>
        </w:rPr>
        <w:t>之间的实际距离</w:t>
      </w:r>
      <w:r w:rsidRPr="00CD6289">
        <w:rPr>
          <w:rFonts w:ascii="宋体" w:hAnsi="宋体"/>
          <w:bCs/>
          <w:szCs w:val="26"/>
          <w:lang w:eastAsia="zh-CN"/>
        </w:rPr>
        <w:t>。</w:t>
      </w:r>
      <w:bookmarkEnd w:id="69"/>
      <w:bookmarkEnd w:id="70"/>
      <w:r w:rsidRPr="00CD6289">
        <w:rPr>
          <w:rFonts w:ascii="宋体" w:hAnsi="宋体"/>
          <w:bCs/>
          <w:szCs w:val="26"/>
          <w:lang w:eastAsia="zh-CN"/>
        </w:rPr>
        <w:t xml:space="preserve"> </w:t>
      </w:r>
    </w:p>
    <w:p w:rsidR="006C0954" w:rsidRPr="00CD6289" w:rsidRDefault="006C0954" w:rsidP="00C21E94">
      <w:pPr>
        <w:pStyle w:val="3"/>
        <w:ind w:left="0"/>
        <w:rPr>
          <w:rFonts w:ascii="宋体" w:hAnsi="宋体"/>
          <w:bCs w:val="0"/>
          <w:lang w:eastAsia="zh-CN"/>
        </w:rPr>
      </w:pPr>
      <w:r w:rsidRPr="00CD6289">
        <w:rPr>
          <w:rFonts w:ascii="宋体" w:hAnsi="宋体" w:hint="eastAsia"/>
          <w:bCs w:val="0"/>
          <w:lang w:eastAsia="zh-CN"/>
        </w:rPr>
        <w:t xml:space="preserve">间隙密封 </w:t>
      </w:r>
      <w:r w:rsidR="00855DFC" w:rsidRPr="00CD6289">
        <w:rPr>
          <w:rFonts w:ascii="宋体" w:hAnsi="宋体" w:hint="eastAsia"/>
          <w:lang w:eastAsia="zh-CN"/>
        </w:rPr>
        <w:t xml:space="preserve">clearance </w:t>
      </w:r>
      <w:r w:rsidRPr="00CD6289">
        <w:rPr>
          <w:rFonts w:ascii="宋体" w:hAnsi="宋体" w:hint="eastAsia"/>
          <w:lang w:eastAsia="zh-CN"/>
        </w:rPr>
        <w:t>seal</w:t>
      </w:r>
    </w:p>
    <w:p w:rsidR="006C0954" w:rsidRPr="00CD6289" w:rsidRDefault="006C0954" w:rsidP="006C0954">
      <w:pPr>
        <w:spacing w:line="360" w:lineRule="auto"/>
        <w:ind w:firstLineChars="177" w:firstLine="425"/>
        <w:rPr>
          <w:rFonts w:ascii="宋体" w:hAnsi="宋体"/>
          <w:bCs/>
          <w:szCs w:val="26"/>
          <w:lang w:eastAsia="zh-CN"/>
        </w:rPr>
      </w:pPr>
      <w:r w:rsidRPr="00CD6289">
        <w:rPr>
          <w:rFonts w:ascii="宋体" w:hAnsi="宋体" w:hint="eastAsia"/>
          <w:bCs/>
          <w:szCs w:val="26"/>
          <w:lang w:eastAsia="zh-CN"/>
        </w:rPr>
        <w:t>利用活塞和</w:t>
      </w:r>
      <w:r w:rsidR="00140BE7" w:rsidRPr="00CD6289">
        <w:rPr>
          <w:rFonts w:ascii="宋体" w:hAnsi="宋体" w:hint="eastAsia"/>
          <w:bCs/>
          <w:szCs w:val="26"/>
          <w:lang w:eastAsia="zh-CN"/>
        </w:rPr>
        <w:t>缸体</w:t>
      </w:r>
      <w:r w:rsidRPr="00CD6289">
        <w:rPr>
          <w:rFonts w:ascii="宋体" w:hAnsi="宋体" w:hint="eastAsia"/>
          <w:bCs/>
          <w:szCs w:val="26"/>
          <w:lang w:eastAsia="zh-CN"/>
        </w:rPr>
        <w:t>之间的微小间隙</w:t>
      </w:r>
      <w:r w:rsidR="007F54AB" w:rsidRPr="00CD6289">
        <w:rPr>
          <w:rFonts w:ascii="宋体" w:hAnsi="宋体" w:hint="eastAsia"/>
          <w:bCs/>
          <w:szCs w:val="26"/>
          <w:lang w:eastAsia="zh-CN"/>
        </w:rPr>
        <w:t>而</w:t>
      </w:r>
      <w:r w:rsidR="004715BF" w:rsidRPr="00CD6289">
        <w:rPr>
          <w:rFonts w:ascii="宋体" w:hAnsi="宋体" w:hint="eastAsia"/>
          <w:bCs/>
          <w:szCs w:val="26"/>
          <w:lang w:eastAsia="zh-CN"/>
        </w:rPr>
        <w:t>保证</w:t>
      </w:r>
      <w:r w:rsidR="0076690E" w:rsidRPr="00CD6289">
        <w:rPr>
          <w:rFonts w:ascii="宋体" w:hAnsi="宋体" w:hint="eastAsia"/>
          <w:bCs/>
          <w:szCs w:val="26"/>
          <w:lang w:eastAsia="zh-CN"/>
        </w:rPr>
        <w:t>恒定</w:t>
      </w:r>
      <w:r w:rsidR="004715BF" w:rsidRPr="00CD6289">
        <w:rPr>
          <w:rFonts w:ascii="宋体" w:hAnsi="宋体" w:hint="eastAsia"/>
          <w:bCs/>
          <w:szCs w:val="26"/>
          <w:lang w:eastAsia="zh-CN"/>
        </w:rPr>
        <w:t>漏率</w:t>
      </w:r>
      <w:r w:rsidR="007F54AB" w:rsidRPr="00CD6289">
        <w:rPr>
          <w:rFonts w:ascii="宋体" w:hAnsi="宋体" w:hint="eastAsia"/>
          <w:bCs/>
          <w:szCs w:val="26"/>
          <w:lang w:eastAsia="zh-CN"/>
        </w:rPr>
        <w:t>的</w:t>
      </w:r>
      <w:r w:rsidR="002949DD" w:rsidRPr="00CD6289">
        <w:rPr>
          <w:rFonts w:ascii="宋体" w:hAnsi="宋体" w:hint="eastAsia"/>
          <w:bCs/>
          <w:szCs w:val="26"/>
          <w:lang w:eastAsia="zh-CN"/>
        </w:rPr>
        <w:t>密封</w:t>
      </w:r>
      <w:r w:rsidR="007F54AB" w:rsidRPr="00CD6289">
        <w:rPr>
          <w:rFonts w:ascii="宋体" w:hAnsi="宋体" w:hint="eastAsia"/>
          <w:bCs/>
          <w:szCs w:val="26"/>
          <w:lang w:eastAsia="zh-CN"/>
        </w:rPr>
        <w:t>方式。</w:t>
      </w:r>
    </w:p>
    <w:p w:rsidR="007F54AB" w:rsidRPr="00CD6289" w:rsidRDefault="00597A1B" w:rsidP="00C21E94">
      <w:pPr>
        <w:pStyle w:val="3"/>
        <w:ind w:left="0"/>
        <w:rPr>
          <w:rFonts w:ascii="宋体" w:hAnsi="宋体"/>
          <w:bCs w:val="0"/>
          <w:lang w:eastAsia="zh-CN"/>
        </w:rPr>
      </w:pPr>
      <w:r w:rsidRPr="00CD6289">
        <w:rPr>
          <w:rFonts w:ascii="宋体" w:hAnsi="宋体"/>
          <w:bCs w:val="0"/>
          <w:lang w:eastAsia="zh-CN"/>
        </w:rPr>
        <w:t>密封</w:t>
      </w:r>
      <w:r w:rsidR="007F54AB" w:rsidRPr="00CD6289">
        <w:rPr>
          <w:rFonts w:ascii="宋体" w:hAnsi="宋体" w:hint="eastAsia"/>
          <w:bCs w:val="0"/>
          <w:lang w:eastAsia="zh-CN"/>
        </w:rPr>
        <w:t xml:space="preserve">环密封 </w:t>
      </w:r>
      <w:r w:rsidR="00C337A4" w:rsidRPr="00CD6289">
        <w:rPr>
          <w:rFonts w:ascii="宋体" w:hAnsi="宋体"/>
          <w:lang w:eastAsia="zh-CN"/>
        </w:rPr>
        <w:t>seal ring</w:t>
      </w:r>
      <w:r w:rsidR="00855DFC" w:rsidRPr="00CD6289">
        <w:rPr>
          <w:rFonts w:ascii="宋体" w:hAnsi="宋体" w:hint="eastAsia"/>
          <w:lang w:eastAsia="zh-CN"/>
        </w:rPr>
        <w:t xml:space="preserve"> </w:t>
      </w:r>
      <w:r w:rsidR="007F54AB" w:rsidRPr="00CD6289">
        <w:rPr>
          <w:rFonts w:ascii="宋体" w:hAnsi="宋体" w:hint="eastAsia"/>
          <w:lang w:eastAsia="zh-CN"/>
        </w:rPr>
        <w:t>seal</w:t>
      </w:r>
    </w:p>
    <w:p w:rsidR="000A3D58" w:rsidRPr="00CD6289" w:rsidRDefault="000A3D58" w:rsidP="00597A1B">
      <w:pPr>
        <w:spacing w:line="360" w:lineRule="auto"/>
        <w:ind w:firstLineChars="177" w:firstLine="425"/>
        <w:rPr>
          <w:rFonts w:ascii="宋体" w:hAnsi="宋体"/>
          <w:bCs/>
          <w:szCs w:val="26"/>
          <w:lang w:eastAsia="zh-CN"/>
        </w:rPr>
      </w:pPr>
      <w:r w:rsidRPr="00CD6289">
        <w:rPr>
          <w:rFonts w:ascii="宋体" w:hAnsi="宋体" w:hint="eastAsia"/>
          <w:bCs/>
          <w:szCs w:val="26"/>
          <w:lang w:eastAsia="zh-CN"/>
        </w:rPr>
        <w:t>利用</w:t>
      </w:r>
      <w:r w:rsidR="009C4F98" w:rsidRPr="00CD6289">
        <w:rPr>
          <w:rFonts w:ascii="宋体" w:hAnsi="宋体"/>
          <w:lang w:eastAsia="zh-CN"/>
        </w:rPr>
        <w:t>密封</w:t>
      </w:r>
      <w:r w:rsidR="00C86821" w:rsidRPr="00CD6289">
        <w:rPr>
          <w:rFonts w:ascii="宋体" w:hAnsi="宋体" w:hint="eastAsia"/>
          <w:bCs/>
          <w:lang w:eastAsia="zh-CN"/>
        </w:rPr>
        <w:t>件</w:t>
      </w:r>
      <w:r w:rsidR="009C4F98" w:rsidRPr="00CD6289">
        <w:rPr>
          <w:rFonts w:ascii="宋体" w:hAnsi="宋体" w:hint="eastAsia"/>
          <w:lang w:eastAsia="zh-CN"/>
        </w:rPr>
        <w:t>的弹性或</w:t>
      </w:r>
      <w:r w:rsidR="00C337A4" w:rsidRPr="00CD6289">
        <w:rPr>
          <w:rFonts w:ascii="宋体" w:hAnsi="宋体" w:hint="eastAsia"/>
          <w:lang w:eastAsia="zh-CN"/>
        </w:rPr>
        <w:t>密封介质的表面</w:t>
      </w:r>
      <w:r w:rsidR="009C4F98" w:rsidRPr="00CD6289">
        <w:rPr>
          <w:rFonts w:ascii="宋体" w:hAnsi="宋体" w:hint="eastAsia"/>
          <w:lang w:eastAsia="zh-CN"/>
        </w:rPr>
        <w:t>张力密封</w:t>
      </w:r>
      <w:r w:rsidRPr="00CD6289">
        <w:rPr>
          <w:rFonts w:ascii="宋体" w:hAnsi="宋体" w:hint="eastAsia"/>
          <w:bCs/>
          <w:szCs w:val="26"/>
          <w:lang w:eastAsia="zh-CN"/>
        </w:rPr>
        <w:t>活塞和</w:t>
      </w:r>
      <w:r w:rsidR="00140BE7" w:rsidRPr="00CD6289">
        <w:rPr>
          <w:rFonts w:ascii="宋体" w:hAnsi="宋体" w:hint="eastAsia"/>
          <w:bCs/>
          <w:szCs w:val="26"/>
          <w:lang w:eastAsia="zh-CN"/>
        </w:rPr>
        <w:t>缸体</w:t>
      </w:r>
      <w:r w:rsidRPr="00CD6289">
        <w:rPr>
          <w:rFonts w:ascii="宋体" w:hAnsi="宋体" w:hint="eastAsia"/>
          <w:bCs/>
          <w:szCs w:val="26"/>
          <w:lang w:eastAsia="zh-CN"/>
        </w:rPr>
        <w:t>间隙的密封方式。</w:t>
      </w:r>
    </w:p>
    <w:p w:rsidR="005F2970" w:rsidRPr="00CD6289" w:rsidRDefault="0070073A" w:rsidP="00C21E94">
      <w:pPr>
        <w:pStyle w:val="3"/>
        <w:ind w:left="0"/>
        <w:rPr>
          <w:rFonts w:ascii="宋体" w:hAnsi="宋体"/>
        </w:rPr>
      </w:pPr>
      <w:r w:rsidRPr="00CD6289">
        <w:rPr>
          <w:rFonts w:ascii="宋体" w:hAnsi="宋体" w:hint="eastAsia"/>
          <w:lang w:eastAsia="zh-CN"/>
        </w:rPr>
        <w:t>标准</w:t>
      </w:r>
      <w:r w:rsidR="005F2970" w:rsidRPr="00CD6289">
        <w:rPr>
          <w:rFonts w:ascii="宋体" w:hAnsi="宋体" w:hint="eastAsia"/>
        </w:rPr>
        <w:t>容积</w:t>
      </w:r>
      <w:r w:rsidRPr="00CD6289">
        <w:rPr>
          <w:rFonts w:ascii="宋体" w:hAnsi="宋体" w:hint="eastAsia"/>
          <w:lang w:eastAsia="zh-CN"/>
        </w:rPr>
        <w:t>段standard</w:t>
      </w:r>
      <w:r w:rsidR="004D0043" w:rsidRPr="00CD6289">
        <w:rPr>
          <w:rFonts w:ascii="宋体" w:hAnsi="宋体" w:hint="eastAsia"/>
        </w:rPr>
        <w:t xml:space="preserve"> </w:t>
      </w:r>
      <w:r w:rsidR="005F2970" w:rsidRPr="00CD6289">
        <w:rPr>
          <w:rFonts w:ascii="宋体" w:hAnsi="宋体"/>
        </w:rPr>
        <w:t>volume</w:t>
      </w:r>
      <w:r w:rsidRPr="00CD6289">
        <w:rPr>
          <w:rFonts w:ascii="宋体" w:hAnsi="宋体" w:hint="eastAsia"/>
          <w:lang w:eastAsia="zh-CN"/>
        </w:rPr>
        <w:t xml:space="preserve"> section</w:t>
      </w:r>
    </w:p>
    <w:p w:rsidR="00FA3AB0" w:rsidRPr="00CD6289" w:rsidRDefault="0032485D" w:rsidP="00FA3AB0">
      <w:pPr>
        <w:tabs>
          <w:tab w:val="left" w:pos="8460"/>
        </w:tabs>
        <w:spacing w:line="360" w:lineRule="auto"/>
        <w:ind w:firstLineChars="177" w:firstLine="425"/>
        <w:rPr>
          <w:rFonts w:ascii="宋体" w:hAnsi="宋体"/>
          <w:lang w:eastAsia="zh-CN"/>
        </w:rPr>
      </w:pPr>
      <w:r w:rsidRPr="00CD6289">
        <w:rPr>
          <w:rFonts w:ascii="宋体" w:hAnsi="宋体" w:cs="宋体" w:hint="eastAsia"/>
          <w:bCs/>
          <w:szCs w:val="21"/>
          <w:lang w:eastAsia="zh-CN"/>
        </w:rPr>
        <w:t>有效行程所对应</w:t>
      </w:r>
      <w:r w:rsidR="00FA3AB0" w:rsidRPr="00CD6289">
        <w:rPr>
          <w:rFonts w:ascii="宋体" w:hAnsi="宋体" w:hint="eastAsia"/>
          <w:lang w:eastAsia="zh-CN"/>
        </w:rPr>
        <w:t>的容积段</w:t>
      </w:r>
      <w:r w:rsidR="00D94746" w:rsidRPr="00CD6289">
        <w:rPr>
          <w:rFonts w:ascii="宋体" w:hAnsi="宋体" w:hint="eastAsia"/>
          <w:lang w:eastAsia="zh-CN"/>
        </w:rPr>
        <w:t>。</w:t>
      </w:r>
    </w:p>
    <w:p w:rsidR="002B53E1" w:rsidRPr="00CD6289" w:rsidRDefault="002B53E1" w:rsidP="00C21E94">
      <w:pPr>
        <w:pStyle w:val="3"/>
        <w:ind w:left="0"/>
      </w:pPr>
      <w:r w:rsidRPr="00CD6289">
        <w:rPr>
          <w:rFonts w:hint="eastAsia"/>
        </w:rPr>
        <w:t>标</w:t>
      </w:r>
      <w:r w:rsidRPr="00CD6289">
        <w:rPr>
          <w:rFonts w:ascii="宋体" w:hAnsi="宋体" w:hint="eastAsia"/>
        </w:rPr>
        <w:t>准容积</w:t>
      </w:r>
      <w:r w:rsidRPr="00CD6289">
        <w:rPr>
          <w:rFonts w:ascii="宋体" w:hAnsi="宋体"/>
        </w:rPr>
        <w:t>standard volume</w:t>
      </w:r>
    </w:p>
    <w:p w:rsidR="00322868" w:rsidRPr="00CD6289" w:rsidRDefault="002B53E1" w:rsidP="002B53E1">
      <w:pPr>
        <w:tabs>
          <w:tab w:val="left" w:pos="8460"/>
        </w:tabs>
        <w:spacing w:line="360" w:lineRule="auto"/>
        <w:ind w:firstLineChars="177" w:firstLine="425"/>
        <w:rPr>
          <w:rFonts w:ascii="宋体" w:hAnsi="宋体"/>
          <w:lang w:eastAsia="zh-CN"/>
        </w:rPr>
      </w:pPr>
      <w:r w:rsidRPr="00CD6289">
        <w:rPr>
          <w:rFonts w:ascii="宋体" w:hAnsi="宋体" w:hint="eastAsia"/>
          <w:lang w:eastAsia="zh-CN"/>
        </w:rPr>
        <w:t>在标准</w:t>
      </w:r>
      <w:r w:rsidR="00421282" w:rsidRPr="00CD6289">
        <w:rPr>
          <w:rFonts w:ascii="宋体" w:hAnsi="宋体" w:hint="eastAsia"/>
          <w:lang w:eastAsia="zh-CN"/>
        </w:rPr>
        <w:t>状态</w:t>
      </w:r>
      <w:r w:rsidRPr="00CD6289">
        <w:rPr>
          <w:rFonts w:ascii="宋体" w:hAnsi="宋体" w:hint="eastAsia"/>
          <w:lang w:eastAsia="zh-CN"/>
        </w:rPr>
        <w:t>下（20℃，101.325kPa）</w:t>
      </w:r>
      <w:r w:rsidR="00421282" w:rsidRPr="00CD6289">
        <w:rPr>
          <w:rFonts w:ascii="宋体" w:hAnsi="宋体" w:hint="eastAsia"/>
          <w:lang w:eastAsia="zh-CN"/>
        </w:rPr>
        <w:t>标准容积段</w:t>
      </w:r>
      <w:r w:rsidRPr="00CD6289">
        <w:rPr>
          <w:rFonts w:ascii="宋体" w:hAnsi="宋体" w:hint="eastAsia"/>
          <w:lang w:eastAsia="zh-CN"/>
        </w:rPr>
        <w:t>的</w:t>
      </w:r>
      <w:r w:rsidR="00421282" w:rsidRPr="00CD6289">
        <w:rPr>
          <w:rFonts w:ascii="宋体" w:hAnsi="宋体" w:hint="eastAsia"/>
          <w:lang w:eastAsia="zh-CN"/>
        </w:rPr>
        <w:t>容积</w:t>
      </w:r>
      <w:r w:rsidRPr="00CD6289">
        <w:rPr>
          <w:rFonts w:ascii="宋体" w:hAnsi="宋体" w:hint="eastAsia"/>
          <w:lang w:eastAsia="zh-CN"/>
        </w:rPr>
        <w:t>。</w:t>
      </w:r>
    </w:p>
    <w:p w:rsidR="00A56EBC" w:rsidRPr="00CD6289" w:rsidRDefault="00875045" w:rsidP="00A56EBC">
      <w:pPr>
        <w:pStyle w:val="3"/>
        <w:ind w:left="0"/>
      </w:pPr>
      <w:r w:rsidRPr="00CD6289">
        <w:rPr>
          <w:rFonts w:hint="eastAsia"/>
        </w:rPr>
        <w:t>有效直径</w:t>
      </w:r>
      <w:r w:rsidR="00A56EBC" w:rsidRPr="00CD6289">
        <w:rPr>
          <w:rFonts w:ascii="宋体" w:hAnsi="宋体"/>
        </w:rPr>
        <w:t>effective</w:t>
      </w:r>
      <w:r w:rsidR="00A56EBC" w:rsidRPr="00CD6289">
        <w:rPr>
          <w:rFonts w:ascii="宋体" w:hAnsi="宋体" w:hint="eastAsia"/>
        </w:rPr>
        <w:t xml:space="preserve"> </w:t>
      </w:r>
      <w:r w:rsidR="00A56EBC" w:rsidRPr="00CD6289">
        <w:rPr>
          <w:rFonts w:ascii="宋体" w:hAnsi="宋体" w:cs="宋体" w:hint="eastAsia"/>
          <w:lang w:eastAsia="zh-CN"/>
        </w:rPr>
        <w:t>diameter</w:t>
      </w:r>
    </w:p>
    <w:p w:rsidR="00875045" w:rsidRPr="00CD6289" w:rsidRDefault="00B50377" w:rsidP="002B53E1">
      <w:pPr>
        <w:tabs>
          <w:tab w:val="left" w:pos="8460"/>
        </w:tabs>
        <w:spacing w:line="360" w:lineRule="auto"/>
        <w:ind w:firstLineChars="177" w:firstLine="425"/>
        <w:rPr>
          <w:rFonts w:ascii="宋体" w:hAnsi="宋体"/>
          <w:lang w:eastAsia="zh-CN"/>
        </w:rPr>
      </w:pPr>
      <w:r w:rsidRPr="00CD6289">
        <w:rPr>
          <w:rFonts w:ascii="宋体" w:hAnsi="宋体" w:hint="eastAsia"/>
          <w:lang w:eastAsia="zh-CN"/>
        </w:rPr>
        <w:t>用于计算</w:t>
      </w:r>
      <w:r w:rsidR="00592419" w:rsidRPr="00CD6289">
        <w:rPr>
          <w:rFonts w:ascii="宋体" w:hAnsi="宋体" w:hint="eastAsia"/>
          <w:lang w:eastAsia="zh-CN"/>
        </w:rPr>
        <w:t>活塞装置</w:t>
      </w:r>
      <w:r w:rsidRPr="00CD6289">
        <w:rPr>
          <w:rFonts w:ascii="宋体" w:hAnsi="宋体" w:hint="eastAsia"/>
          <w:lang w:eastAsia="zh-CN"/>
        </w:rPr>
        <w:t>标准容积</w:t>
      </w:r>
      <w:r w:rsidR="00F04FB8" w:rsidRPr="00CD6289">
        <w:rPr>
          <w:rFonts w:ascii="宋体" w:hAnsi="宋体" w:hint="eastAsia"/>
          <w:lang w:eastAsia="zh-CN"/>
        </w:rPr>
        <w:t>的</w:t>
      </w:r>
      <w:r w:rsidRPr="00CD6289">
        <w:rPr>
          <w:rFonts w:ascii="宋体" w:hAnsi="宋体" w:hint="eastAsia"/>
          <w:lang w:eastAsia="zh-CN"/>
        </w:rPr>
        <w:t>平均直径。</w:t>
      </w:r>
    </w:p>
    <w:p w:rsidR="00545B69" w:rsidRDefault="00545B69" w:rsidP="00FD6E36">
      <w:pPr>
        <w:pStyle w:val="2"/>
        <w:spacing w:before="60" w:line="400" w:lineRule="exact"/>
        <w:rPr>
          <w:lang w:eastAsia="zh-CN"/>
        </w:rPr>
      </w:pPr>
      <w:bookmarkStart w:id="71" w:name="_Toc78368727"/>
      <w:bookmarkStart w:id="72" w:name="_Toc78369718"/>
      <w:bookmarkStart w:id="73" w:name="_Toc78369764"/>
      <w:bookmarkStart w:id="74" w:name="_Toc78369944"/>
      <w:bookmarkStart w:id="75" w:name="_Toc78380008"/>
      <w:bookmarkStart w:id="76" w:name="_Toc82163374"/>
      <w:bookmarkStart w:id="77" w:name="_Toc82164633"/>
      <w:bookmarkStart w:id="78" w:name="_Toc82164750"/>
      <w:bookmarkStart w:id="79" w:name="_Toc82164780"/>
      <w:bookmarkStart w:id="80" w:name="_Toc82165091"/>
      <w:bookmarkStart w:id="81" w:name="_Toc82167870"/>
      <w:bookmarkStart w:id="82" w:name="_Toc82168080"/>
      <w:bookmarkStart w:id="83" w:name="_Toc90277922"/>
      <w:bookmarkStart w:id="84" w:name="_Toc150851365"/>
      <w:bookmarkEnd w:id="17"/>
      <w:r w:rsidRPr="00CC245D">
        <w:rPr>
          <w:rFonts w:hint="eastAsia"/>
          <w:lang w:eastAsia="zh-CN"/>
        </w:rPr>
        <w:t>计量单位</w:t>
      </w:r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:rsidR="0034539F" w:rsidRDefault="00B75423" w:rsidP="00FD6E36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szCs w:val="20"/>
          <w:lang w:eastAsia="zh-CN"/>
        </w:rPr>
      </w:pPr>
      <w:r>
        <w:rPr>
          <w:rFonts w:ascii="宋体" w:hAnsi="宋体" w:hint="eastAsia"/>
          <w:szCs w:val="20"/>
          <w:lang w:eastAsia="zh-CN"/>
        </w:rPr>
        <w:t>活塞装置</w:t>
      </w:r>
      <w:r w:rsidR="00FD6E36">
        <w:rPr>
          <w:rFonts w:ascii="宋体" w:hAnsi="宋体" w:hint="eastAsia"/>
          <w:szCs w:val="20"/>
          <w:lang w:eastAsia="zh-CN"/>
        </w:rPr>
        <w:t>和校准器</w:t>
      </w:r>
      <w:r w:rsidR="0034539F" w:rsidRPr="00FD6E36">
        <w:rPr>
          <w:rFonts w:ascii="宋体" w:hAnsi="宋体" w:hint="eastAsia"/>
          <w:szCs w:val="20"/>
          <w:lang w:eastAsia="zh-CN"/>
        </w:rPr>
        <w:t>所使用的计量单位应使用国家法定计量单位，主要量的计量单位和符号应符合表</w:t>
      </w:r>
      <w:r w:rsidR="0034539F" w:rsidRPr="00FD6E36">
        <w:rPr>
          <w:rFonts w:ascii="宋体" w:hAnsi="宋体"/>
          <w:szCs w:val="20"/>
          <w:lang w:eastAsia="zh-CN"/>
        </w:rPr>
        <w:t>1</w:t>
      </w:r>
      <w:r w:rsidR="0034539F" w:rsidRPr="00FD6E36">
        <w:rPr>
          <w:rFonts w:ascii="宋体" w:hAnsi="宋体" w:hint="eastAsia"/>
          <w:szCs w:val="20"/>
          <w:lang w:eastAsia="zh-CN"/>
        </w:rPr>
        <w:t>的规定。</w:t>
      </w:r>
    </w:p>
    <w:p w:rsidR="00FD6E36" w:rsidRPr="00CC1D5F" w:rsidRDefault="00FD6E36" w:rsidP="00FD6E36">
      <w:pPr>
        <w:spacing w:line="360" w:lineRule="auto"/>
        <w:jc w:val="center"/>
        <w:rPr>
          <w:rFonts w:ascii="黑体" w:eastAsia="黑体" w:hAnsi="黑体"/>
          <w:sz w:val="21"/>
          <w:szCs w:val="21"/>
          <w:lang w:eastAsia="zh-CN"/>
        </w:rPr>
      </w:pPr>
      <w:r w:rsidRPr="00CC1D5F">
        <w:rPr>
          <w:rFonts w:ascii="黑体" w:eastAsia="黑体" w:hAnsi="黑体"/>
          <w:sz w:val="21"/>
          <w:szCs w:val="21"/>
          <w:lang w:eastAsia="zh-CN"/>
        </w:rPr>
        <w:t>表1</w:t>
      </w:r>
      <w:r w:rsidRPr="00FD6E36">
        <w:rPr>
          <w:rFonts w:ascii="黑体" w:eastAsia="黑体" w:hAnsi="黑体" w:hint="eastAsia"/>
          <w:sz w:val="21"/>
          <w:szCs w:val="21"/>
          <w:lang w:eastAsia="zh-CN"/>
        </w:rPr>
        <w:t>主要量的计量单位和符号</w:t>
      </w:r>
    </w:p>
    <w:tbl>
      <w:tblPr>
        <w:tblW w:w="88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1984"/>
        <w:gridCol w:w="3686"/>
        <w:gridCol w:w="2233"/>
      </w:tblGrid>
      <w:tr w:rsidR="00FD6E36" w:rsidRPr="00E6435C" w:rsidTr="000E5AE3">
        <w:trPr>
          <w:jc w:val="center"/>
        </w:trPr>
        <w:tc>
          <w:tcPr>
            <w:tcW w:w="959" w:type="dxa"/>
            <w:vAlign w:val="center"/>
          </w:tcPr>
          <w:p w:rsidR="00FD6E36" w:rsidRPr="00CC1D5F" w:rsidRDefault="00FD6E36" w:rsidP="00206D84">
            <w:pPr>
              <w:jc w:val="center"/>
              <w:rPr>
                <w:sz w:val="21"/>
                <w:szCs w:val="21"/>
                <w:lang w:eastAsia="zh-CN"/>
              </w:rPr>
            </w:pPr>
            <w:r>
              <w:rPr>
                <w:rFonts w:hint="eastAsia"/>
                <w:sz w:val="21"/>
                <w:szCs w:val="21"/>
                <w:lang w:eastAsia="zh-CN"/>
              </w:rPr>
              <w:t>序号</w:t>
            </w:r>
          </w:p>
        </w:tc>
        <w:tc>
          <w:tcPr>
            <w:tcW w:w="1984" w:type="dxa"/>
            <w:vAlign w:val="center"/>
          </w:tcPr>
          <w:p w:rsidR="00FD6E36" w:rsidRPr="003E3D61" w:rsidRDefault="00FD6E36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名称</w:t>
            </w:r>
          </w:p>
        </w:tc>
        <w:tc>
          <w:tcPr>
            <w:tcW w:w="3686" w:type="dxa"/>
            <w:vAlign w:val="center"/>
          </w:tcPr>
          <w:p w:rsidR="00FD6E36" w:rsidRPr="003E3D61" w:rsidRDefault="00FD6E36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计量单位</w:t>
            </w:r>
          </w:p>
        </w:tc>
        <w:tc>
          <w:tcPr>
            <w:tcW w:w="2233" w:type="dxa"/>
          </w:tcPr>
          <w:p w:rsidR="00FD6E36" w:rsidRPr="003E3D61" w:rsidRDefault="00FD6E36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符号</w:t>
            </w:r>
          </w:p>
        </w:tc>
      </w:tr>
      <w:tr w:rsidR="00FD6E36" w:rsidRPr="00E6435C" w:rsidTr="000E5AE3">
        <w:trPr>
          <w:jc w:val="center"/>
        </w:trPr>
        <w:tc>
          <w:tcPr>
            <w:tcW w:w="959" w:type="dxa"/>
            <w:vAlign w:val="center"/>
          </w:tcPr>
          <w:p w:rsidR="00FD6E36" w:rsidRPr="00BD5B67" w:rsidRDefault="00FD6E36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984" w:type="dxa"/>
            <w:vAlign w:val="center"/>
          </w:tcPr>
          <w:p w:rsidR="00FD6E36" w:rsidRPr="00BD5B67" w:rsidRDefault="00157840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hint="eastAsia"/>
                <w:sz w:val="21"/>
                <w:szCs w:val="21"/>
                <w:lang w:eastAsia="zh-CN"/>
              </w:rPr>
              <w:t>累积流量</w:t>
            </w:r>
          </w:p>
        </w:tc>
        <w:tc>
          <w:tcPr>
            <w:tcW w:w="3686" w:type="dxa"/>
            <w:vAlign w:val="center"/>
          </w:tcPr>
          <w:p w:rsidR="00FD6E36" w:rsidRPr="00BD5B67" w:rsidRDefault="00157840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cs="宋体" w:hint="eastAsia"/>
                <w:sz w:val="21"/>
                <w:szCs w:val="21"/>
                <w:lang w:eastAsia="zh-CN" w:bidi="ar-SA"/>
              </w:rPr>
              <w:t>立方米、升、毫升</w:t>
            </w:r>
          </w:p>
        </w:tc>
        <w:tc>
          <w:tcPr>
            <w:tcW w:w="2233" w:type="dxa"/>
          </w:tcPr>
          <w:p w:rsidR="00FD6E36" w:rsidRPr="00BD5B67" w:rsidRDefault="00157840" w:rsidP="0015784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m³、L、mL</w:t>
            </w:r>
          </w:p>
        </w:tc>
      </w:tr>
      <w:tr w:rsidR="00FD6E36" w:rsidRPr="00E6435C" w:rsidTr="000E5AE3">
        <w:trPr>
          <w:jc w:val="center"/>
        </w:trPr>
        <w:tc>
          <w:tcPr>
            <w:tcW w:w="959" w:type="dxa"/>
            <w:vAlign w:val="center"/>
          </w:tcPr>
          <w:p w:rsidR="00FD6E36" w:rsidRPr="00BD5B67" w:rsidRDefault="00157840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984" w:type="dxa"/>
            <w:vAlign w:val="center"/>
          </w:tcPr>
          <w:p w:rsidR="00FD6E36" w:rsidRPr="00BD5B67" w:rsidRDefault="00157840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hint="eastAsia"/>
                <w:sz w:val="21"/>
                <w:szCs w:val="21"/>
                <w:lang w:eastAsia="zh-CN"/>
              </w:rPr>
              <w:t>瞬时流量</w:t>
            </w:r>
          </w:p>
        </w:tc>
        <w:tc>
          <w:tcPr>
            <w:tcW w:w="3686" w:type="dxa"/>
            <w:vAlign w:val="center"/>
          </w:tcPr>
          <w:p w:rsidR="00FD6E36" w:rsidRPr="00BD5B67" w:rsidRDefault="00157840" w:rsidP="00206D84">
            <w:pPr>
              <w:pStyle w:val="3"/>
              <w:numPr>
                <w:ilvl w:val="0"/>
                <w:numId w:val="0"/>
              </w:num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立方米每小时</w:t>
            </w:r>
            <w:r w:rsidR="006421AB"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、</w:t>
            </w: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升每分钟</w:t>
            </w:r>
            <w:r w:rsidR="006421AB"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、</w:t>
            </w: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毫升每分钟</w:t>
            </w:r>
          </w:p>
        </w:tc>
        <w:tc>
          <w:tcPr>
            <w:tcW w:w="2233" w:type="dxa"/>
            <w:vAlign w:val="center"/>
          </w:tcPr>
          <w:p w:rsidR="00FD6E36" w:rsidRPr="00BD5B67" w:rsidRDefault="006421AB" w:rsidP="006421AB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m³/h、L/min、mL/min</w:t>
            </w:r>
          </w:p>
        </w:tc>
      </w:tr>
      <w:tr w:rsidR="006421AB" w:rsidRPr="00E6435C" w:rsidTr="000E5AE3">
        <w:trPr>
          <w:jc w:val="center"/>
        </w:trPr>
        <w:tc>
          <w:tcPr>
            <w:tcW w:w="959" w:type="dxa"/>
            <w:vAlign w:val="center"/>
          </w:tcPr>
          <w:p w:rsidR="006421AB" w:rsidRPr="00BD5B67" w:rsidRDefault="006421AB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984" w:type="dxa"/>
            <w:vAlign w:val="center"/>
          </w:tcPr>
          <w:p w:rsidR="006421AB" w:rsidRPr="00BD5B67" w:rsidRDefault="00EB5A90" w:rsidP="00206D84">
            <w:pPr>
              <w:spacing w:line="360" w:lineRule="auto"/>
              <w:jc w:val="center"/>
              <w:rPr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长度</w:t>
            </w:r>
          </w:p>
        </w:tc>
        <w:tc>
          <w:tcPr>
            <w:tcW w:w="3686" w:type="dxa"/>
            <w:vAlign w:val="center"/>
          </w:tcPr>
          <w:p w:rsidR="006421AB" w:rsidRPr="00BD5B67" w:rsidRDefault="00EB5A90" w:rsidP="00206D84">
            <w:pPr>
              <w:pStyle w:val="3"/>
              <w:numPr>
                <w:ilvl w:val="0"/>
                <w:numId w:val="0"/>
              </w:num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米、毫米</w:t>
            </w:r>
          </w:p>
        </w:tc>
        <w:tc>
          <w:tcPr>
            <w:tcW w:w="2233" w:type="dxa"/>
          </w:tcPr>
          <w:p w:rsidR="006421AB" w:rsidRPr="00BD5B67" w:rsidRDefault="00EB5A90" w:rsidP="00EB5A9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m、mm</w:t>
            </w:r>
          </w:p>
        </w:tc>
      </w:tr>
      <w:tr w:rsidR="00EB5A90" w:rsidRPr="00E6435C" w:rsidTr="000E5AE3">
        <w:trPr>
          <w:jc w:val="center"/>
        </w:trPr>
        <w:tc>
          <w:tcPr>
            <w:tcW w:w="959" w:type="dxa"/>
            <w:vAlign w:val="center"/>
          </w:tcPr>
          <w:p w:rsidR="00EB5A90" w:rsidRPr="00BD5B67" w:rsidRDefault="00EB5A90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1984" w:type="dxa"/>
            <w:vAlign w:val="center"/>
          </w:tcPr>
          <w:p w:rsidR="00EB5A90" w:rsidRPr="00BD5B67" w:rsidRDefault="00EB5A90" w:rsidP="00756AB6">
            <w:pPr>
              <w:spacing w:line="360" w:lineRule="auto"/>
              <w:jc w:val="center"/>
              <w:rPr>
                <w:rFonts w:ascii="宋体" w:hAnsi="宋体"/>
                <w:bCs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时间</w:t>
            </w:r>
          </w:p>
        </w:tc>
        <w:tc>
          <w:tcPr>
            <w:tcW w:w="3686" w:type="dxa"/>
            <w:vAlign w:val="center"/>
          </w:tcPr>
          <w:p w:rsidR="00EB5A90" w:rsidRPr="00BD5B67" w:rsidRDefault="00756AB6" w:rsidP="00206D84">
            <w:pPr>
              <w:pStyle w:val="3"/>
              <w:numPr>
                <w:ilvl w:val="0"/>
                <w:numId w:val="0"/>
              </w:num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bCs w:val="0"/>
                <w:sz w:val="21"/>
                <w:szCs w:val="21"/>
                <w:lang w:eastAsia="zh-CN"/>
              </w:rPr>
              <w:t>小时、分钟、秒</w:t>
            </w:r>
          </w:p>
        </w:tc>
        <w:tc>
          <w:tcPr>
            <w:tcW w:w="2233" w:type="dxa"/>
          </w:tcPr>
          <w:p w:rsidR="00EB5A90" w:rsidRPr="00BD5B67" w:rsidRDefault="00756AB6" w:rsidP="00EB5A9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/>
                <w:bCs/>
                <w:sz w:val="21"/>
                <w:szCs w:val="21"/>
                <w:lang w:eastAsia="zh-CN"/>
              </w:rPr>
              <w:t>h</w:t>
            </w:r>
            <w:r w:rsidRPr="00BD5B67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、</w:t>
            </w:r>
            <w:r w:rsidRPr="00BD5B67">
              <w:rPr>
                <w:rFonts w:ascii="宋体" w:hAnsi="宋体"/>
                <w:bCs/>
                <w:sz w:val="21"/>
                <w:szCs w:val="21"/>
                <w:lang w:eastAsia="zh-CN"/>
              </w:rPr>
              <w:t>min</w:t>
            </w:r>
            <w:r w:rsidRPr="00BD5B67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、</w:t>
            </w:r>
            <w:r w:rsidRPr="00BD5B67">
              <w:rPr>
                <w:rFonts w:ascii="宋体" w:hAnsi="宋体"/>
                <w:bCs/>
                <w:sz w:val="21"/>
                <w:szCs w:val="21"/>
                <w:lang w:eastAsia="zh-CN"/>
              </w:rPr>
              <w:t>s</w:t>
            </w:r>
          </w:p>
        </w:tc>
      </w:tr>
      <w:tr w:rsidR="00756AB6" w:rsidRPr="00E6435C" w:rsidTr="000E5AE3">
        <w:trPr>
          <w:jc w:val="center"/>
        </w:trPr>
        <w:tc>
          <w:tcPr>
            <w:tcW w:w="959" w:type="dxa"/>
            <w:vAlign w:val="center"/>
          </w:tcPr>
          <w:p w:rsidR="00756AB6" w:rsidRPr="00BD5B67" w:rsidRDefault="00756AB6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lastRenderedPageBreak/>
              <w:t>5</w:t>
            </w:r>
          </w:p>
        </w:tc>
        <w:tc>
          <w:tcPr>
            <w:tcW w:w="1984" w:type="dxa"/>
            <w:vAlign w:val="center"/>
          </w:tcPr>
          <w:p w:rsidR="00756AB6" w:rsidRPr="00BD5B67" w:rsidRDefault="00756AB6" w:rsidP="00756AB6">
            <w:pPr>
              <w:spacing w:line="360" w:lineRule="auto"/>
              <w:jc w:val="center"/>
              <w:rPr>
                <w:rFonts w:ascii="宋体" w:hAnsi="宋体"/>
                <w:bCs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压力</w:t>
            </w:r>
          </w:p>
        </w:tc>
        <w:tc>
          <w:tcPr>
            <w:tcW w:w="3686" w:type="dxa"/>
            <w:vAlign w:val="center"/>
          </w:tcPr>
          <w:p w:rsidR="00756AB6" w:rsidRPr="00BD5B67" w:rsidRDefault="00756AB6" w:rsidP="00851F28">
            <w:pPr>
              <w:pStyle w:val="3"/>
              <w:numPr>
                <w:ilvl w:val="0"/>
                <w:numId w:val="0"/>
              </w:numPr>
              <w:jc w:val="center"/>
              <w:rPr>
                <w:rFonts w:ascii="宋体" w:hAnsi="宋体"/>
                <w:bCs w:val="0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帕</w:t>
            </w:r>
            <w:r w:rsidR="00851F28"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[</w:t>
            </w: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斯卡</w:t>
            </w:r>
            <w:r w:rsidR="00851F28"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]</w:t>
            </w: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、千帕、兆帕</w:t>
            </w:r>
          </w:p>
        </w:tc>
        <w:tc>
          <w:tcPr>
            <w:tcW w:w="2233" w:type="dxa"/>
          </w:tcPr>
          <w:p w:rsidR="00756AB6" w:rsidRPr="00BD5B67" w:rsidRDefault="00756AB6" w:rsidP="00756AB6">
            <w:pPr>
              <w:spacing w:line="360" w:lineRule="auto"/>
              <w:jc w:val="center"/>
              <w:rPr>
                <w:rFonts w:ascii="宋体" w:hAnsi="宋体"/>
                <w:bCs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Pa、kPa、MPa</w:t>
            </w:r>
          </w:p>
        </w:tc>
      </w:tr>
      <w:tr w:rsidR="00756AB6" w:rsidRPr="00E6435C" w:rsidTr="000E5AE3">
        <w:trPr>
          <w:jc w:val="center"/>
        </w:trPr>
        <w:tc>
          <w:tcPr>
            <w:tcW w:w="959" w:type="dxa"/>
            <w:vAlign w:val="center"/>
          </w:tcPr>
          <w:p w:rsidR="00756AB6" w:rsidRPr="00BD5B67" w:rsidRDefault="00756AB6" w:rsidP="00206D8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1984" w:type="dxa"/>
            <w:vAlign w:val="center"/>
          </w:tcPr>
          <w:p w:rsidR="00756AB6" w:rsidRPr="00BD5B67" w:rsidRDefault="00756AB6" w:rsidP="00756AB6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温度</w:t>
            </w:r>
          </w:p>
        </w:tc>
        <w:tc>
          <w:tcPr>
            <w:tcW w:w="3686" w:type="dxa"/>
            <w:vAlign w:val="center"/>
          </w:tcPr>
          <w:p w:rsidR="00756AB6" w:rsidRPr="00BD5B67" w:rsidRDefault="00756AB6" w:rsidP="00206D84">
            <w:pPr>
              <w:pStyle w:val="3"/>
              <w:numPr>
                <w:ilvl w:val="0"/>
                <w:numId w:val="0"/>
              </w:numPr>
              <w:jc w:val="center"/>
              <w:rPr>
                <w:rFonts w:ascii="宋体" w:hAnsi="宋体"/>
                <w:bCs w:val="0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 w:hint="eastAsia"/>
                <w:bCs w:val="0"/>
                <w:sz w:val="21"/>
                <w:szCs w:val="21"/>
                <w:lang w:eastAsia="zh-CN"/>
              </w:rPr>
              <w:t>开</w:t>
            </w:r>
            <w:r w:rsidR="00851F28"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[</w:t>
            </w:r>
            <w:r w:rsidRPr="00BD5B67">
              <w:rPr>
                <w:rFonts w:ascii="宋体" w:hAnsi="宋体" w:hint="eastAsia"/>
                <w:bCs w:val="0"/>
                <w:sz w:val="21"/>
                <w:szCs w:val="21"/>
                <w:lang w:eastAsia="zh-CN"/>
              </w:rPr>
              <w:t>尔文</w:t>
            </w:r>
            <w:r w:rsidR="00851F28"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]</w:t>
            </w:r>
            <w:r w:rsidRPr="00BD5B67">
              <w:rPr>
                <w:rFonts w:ascii="宋体" w:hAnsi="宋体" w:hint="eastAsia"/>
                <w:bCs w:val="0"/>
                <w:sz w:val="21"/>
                <w:szCs w:val="21"/>
                <w:lang w:eastAsia="zh-CN"/>
              </w:rPr>
              <w:t>、摄氏度</w:t>
            </w:r>
          </w:p>
        </w:tc>
        <w:tc>
          <w:tcPr>
            <w:tcW w:w="2233" w:type="dxa"/>
          </w:tcPr>
          <w:p w:rsidR="00756AB6" w:rsidRPr="00BD5B67" w:rsidRDefault="00756AB6" w:rsidP="00EB5A9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BD5B67">
              <w:rPr>
                <w:rFonts w:ascii="宋体" w:hAnsi="宋体"/>
                <w:sz w:val="21"/>
                <w:szCs w:val="21"/>
                <w:lang w:eastAsia="zh-CN"/>
              </w:rPr>
              <w:t>K</w:t>
            </w:r>
            <w:r w:rsidRPr="00BD5B67">
              <w:rPr>
                <w:rFonts w:ascii="宋体" w:hAnsi="宋体" w:hint="eastAsia"/>
                <w:sz w:val="21"/>
                <w:szCs w:val="21"/>
                <w:lang w:eastAsia="zh-CN"/>
              </w:rPr>
              <w:t>、℃</w:t>
            </w:r>
          </w:p>
        </w:tc>
      </w:tr>
    </w:tbl>
    <w:p w:rsidR="00F27D94" w:rsidRPr="009F52D6" w:rsidRDefault="00F27D94" w:rsidP="00BD44F8">
      <w:pPr>
        <w:pStyle w:val="1"/>
      </w:pPr>
      <w:bookmarkStart w:id="85" w:name="_Toc336260476"/>
      <w:bookmarkStart w:id="86" w:name="_Toc78368731"/>
      <w:bookmarkStart w:id="87" w:name="_Toc78369722"/>
      <w:bookmarkStart w:id="88" w:name="_Toc78369768"/>
      <w:bookmarkStart w:id="89" w:name="_Toc78369948"/>
      <w:bookmarkStart w:id="90" w:name="_Toc78380009"/>
      <w:bookmarkStart w:id="91" w:name="_Toc82163378"/>
      <w:bookmarkStart w:id="92" w:name="_Toc82164634"/>
      <w:bookmarkStart w:id="93" w:name="_Toc82164751"/>
      <w:bookmarkStart w:id="94" w:name="_Toc82164784"/>
      <w:bookmarkStart w:id="95" w:name="_Toc82165095"/>
      <w:bookmarkStart w:id="96" w:name="_Toc82167871"/>
      <w:bookmarkStart w:id="97" w:name="_Toc82168084"/>
      <w:bookmarkStart w:id="98" w:name="_Toc90277923"/>
      <w:bookmarkStart w:id="99" w:name="_Toc150851366"/>
      <w:r w:rsidRPr="009F52D6">
        <w:t>概述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:rsidR="00D9782A" w:rsidRPr="00CC245D" w:rsidRDefault="00A57913" w:rsidP="00371FD2">
      <w:pPr>
        <w:pStyle w:val="2"/>
        <w:keepNext w:val="0"/>
      </w:pPr>
      <w:bookmarkStart w:id="100" w:name="_Toc78368733"/>
      <w:bookmarkStart w:id="101" w:name="_Toc78369724"/>
      <w:bookmarkStart w:id="102" w:name="_Toc78369770"/>
      <w:bookmarkStart w:id="103" w:name="_Toc78369950"/>
      <w:bookmarkStart w:id="104" w:name="_Toc78380011"/>
      <w:bookmarkStart w:id="105" w:name="_Toc82163380"/>
      <w:bookmarkStart w:id="106" w:name="_Toc82164636"/>
      <w:bookmarkStart w:id="107" w:name="_Toc82164753"/>
      <w:bookmarkStart w:id="108" w:name="_Toc82164786"/>
      <w:bookmarkStart w:id="109" w:name="_Toc82165097"/>
      <w:bookmarkStart w:id="110" w:name="_Toc82167873"/>
      <w:bookmarkStart w:id="111" w:name="_Toc82168086"/>
      <w:bookmarkStart w:id="112" w:name="_Toc90277925"/>
      <w:bookmarkStart w:id="113" w:name="_Toc150851367"/>
      <w:bookmarkStart w:id="114" w:name="_Toc336260479"/>
      <w:r w:rsidRPr="00CC245D">
        <w:rPr>
          <w:rFonts w:hint="eastAsia"/>
        </w:rPr>
        <w:t>工作原理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:rsidR="0007507E" w:rsidRPr="00CD6289" w:rsidRDefault="00C5035A" w:rsidP="00371FD2">
      <w:pPr>
        <w:spacing w:line="360" w:lineRule="auto"/>
        <w:ind w:firstLineChars="177" w:firstLine="425"/>
        <w:rPr>
          <w:rFonts w:ascii="宋体" w:hAnsi="宋体"/>
          <w:bCs/>
          <w:szCs w:val="20"/>
          <w:lang w:eastAsia="zh-CN"/>
        </w:rPr>
      </w:pPr>
      <w:r>
        <w:rPr>
          <w:rFonts w:ascii="宋体" w:hAnsi="宋体" w:hint="eastAsia"/>
          <w:bCs/>
          <w:szCs w:val="20"/>
          <w:lang w:eastAsia="zh-CN"/>
        </w:rPr>
        <w:t>当</w:t>
      </w:r>
      <w:r w:rsidR="005D1AD5">
        <w:rPr>
          <w:rFonts w:ascii="宋体" w:hAnsi="宋体" w:hint="eastAsia"/>
          <w:bCs/>
          <w:szCs w:val="20"/>
          <w:lang w:eastAsia="zh-CN"/>
        </w:rPr>
        <w:t>气体</w:t>
      </w:r>
      <w:r>
        <w:rPr>
          <w:rFonts w:ascii="宋体" w:hAnsi="宋体" w:hint="eastAsia"/>
          <w:bCs/>
          <w:szCs w:val="20"/>
          <w:lang w:eastAsia="zh-CN"/>
        </w:rPr>
        <w:t>通过</w:t>
      </w:r>
      <w:r w:rsidR="00B75423">
        <w:rPr>
          <w:rFonts w:ascii="宋体" w:hAnsi="宋体" w:hint="eastAsia"/>
          <w:bCs/>
          <w:szCs w:val="20"/>
          <w:lang w:eastAsia="zh-CN"/>
        </w:rPr>
        <w:t>活塞装置</w:t>
      </w:r>
      <w:r w:rsidR="003B5709">
        <w:rPr>
          <w:rFonts w:ascii="宋体" w:hAnsi="宋体" w:hint="eastAsia"/>
          <w:bCs/>
          <w:szCs w:val="20"/>
          <w:lang w:eastAsia="zh-CN"/>
        </w:rPr>
        <w:t>（或校准器）</w:t>
      </w:r>
      <w:r w:rsidR="00B86764">
        <w:rPr>
          <w:rFonts w:ascii="宋体" w:hAnsi="宋体" w:hint="eastAsia"/>
          <w:bCs/>
          <w:szCs w:val="20"/>
          <w:lang w:eastAsia="zh-CN"/>
        </w:rPr>
        <w:t>时，</w:t>
      </w:r>
      <w:r w:rsidR="00EF018B">
        <w:rPr>
          <w:rFonts w:ascii="宋体" w:hAnsi="宋体" w:hint="eastAsia"/>
          <w:bCs/>
          <w:szCs w:val="20"/>
          <w:lang w:eastAsia="zh-CN"/>
        </w:rPr>
        <w:t>活塞</w:t>
      </w:r>
      <w:r w:rsidR="00B86764">
        <w:rPr>
          <w:rFonts w:ascii="宋体" w:hAnsi="宋体" w:hint="eastAsia"/>
          <w:bCs/>
          <w:szCs w:val="20"/>
          <w:lang w:eastAsia="zh-CN"/>
        </w:rPr>
        <w:t>在</w:t>
      </w:r>
      <w:r w:rsidR="003B5709">
        <w:rPr>
          <w:rFonts w:ascii="宋体" w:hAnsi="宋体" w:hint="eastAsia"/>
          <w:bCs/>
          <w:szCs w:val="20"/>
          <w:lang w:eastAsia="zh-CN"/>
        </w:rPr>
        <w:t>介质</w:t>
      </w:r>
      <w:r w:rsidR="00B86764">
        <w:rPr>
          <w:rFonts w:ascii="宋体" w:hAnsi="宋体" w:hint="eastAsia"/>
          <w:bCs/>
          <w:szCs w:val="20"/>
          <w:lang w:eastAsia="zh-CN"/>
        </w:rPr>
        <w:t>压力的</w:t>
      </w:r>
      <w:r w:rsidR="00394246">
        <w:rPr>
          <w:rFonts w:ascii="宋体" w:hAnsi="宋体" w:hint="eastAsia"/>
          <w:bCs/>
          <w:szCs w:val="20"/>
          <w:lang w:eastAsia="zh-CN"/>
        </w:rPr>
        <w:t>推动</w:t>
      </w:r>
      <w:r w:rsidR="00B86764">
        <w:rPr>
          <w:rFonts w:ascii="宋体" w:hAnsi="宋体" w:hint="eastAsia"/>
          <w:bCs/>
          <w:szCs w:val="20"/>
          <w:lang w:eastAsia="zh-CN"/>
        </w:rPr>
        <w:t>下沿缸体运动，</w:t>
      </w:r>
      <w:r w:rsidR="0007507E" w:rsidRPr="00CA7408">
        <w:rPr>
          <w:rFonts w:ascii="宋体" w:hAnsi="宋体" w:hint="eastAsia"/>
          <w:bCs/>
          <w:szCs w:val="20"/>
          <w:lang w:eastAsia="zh-CN"/>
        </w:rPr>
        <w:t>先后</w:t>
      </w:r>
      <w:r w:rsidR="0007507E" w:rsidRPr="00C22468">
        <w:rPr>
          <w:rFonts w:ascii="宋体" w:hAnsi="宋体" w:hint="eastAsia"/>
          <w:bCs/>
          <w:szCs w:val="20"/>
          <w:lang w:eastAsia="zh-CN"/>
        </w:rPr>
        <w:t>触发</w:t>
      </w:r>
      <w:r w:rsidR="00B86764">
        <w:rPr>
          <w:rFonts w:ascii="宋体" w:hAnsi="宋体" w:hint="eastAsia"/>
          <w:bCs/>
          <w:szCs w:val="20"/>
          <w:lang w:eastAsia="zh-CN"/>
        </w:rPr>
        <w:t>检测器</w:t>
      </w:r>
      <w:r w:rsidR="00BF2874">
        <w:rPr>
          <w:rFonts w:ascii="宋体" w:hAnsi="宋体" w:hint="eastAsia"/>
          <w:bCs/>
          <w:szCs w:val="20"/>
          <w:lang w:eastAsia="zh-CN"/>
        </w:rPr>
        <w:t>计时</w:t>
      </w:r>
      <w:r w:rsidR="00374013">
        <w:rPr>
          <w:rFonts w:ascii="宋体" w:hAnsi="宋体" w:hint="eastAsia"/>
          <w:bCs/>
          <w:szCs w:val="20"/>
          <w:lang w:eastAsia="zh-CN"/>
        </w:rPr>
        <w:t>，</w:t>
      </w:r>
      <w:r w:rsidR="0007507E" w:rsidRPr="00C22468">
        <w:rPr>
          <w:rFonts w:ascii="宋体" w:hAnsi="宋体" w:hint="eastAsia"/>
          <w:bCs/>
          <w:szCs w:val="20"/>
          <w:lang w:eastAsia="zh-CN"/>
        </w:rPr>
        <w:t>由</w:t>
      </w:r>
      <w:r w:rsidR="00BF2874" w:rsidRPr="00C22468">
        <w:rPr>
          <w:rFonts w:ascii="宋体" w:hAnsi="宋体" w:hint="eastAsia"/>
          <w:bCs/>
          <w:szCs w:val="20"/>
          <w:lang w:eastAsia="zh-CN"/>
        </w:rPr>
        <w:t>已知</w:t>
      </w:r>
      <w:r w:rsidR="00BF2874">
        <w:rPr>
          <w:rFonts w:ascii="宋体" w:hAnsi="宋体" w:hint="eastAsia"/>
          <w:bCs/>
          <w:szCs w:val="20"/>
          <w:lang w:eastAsia="zh-CN"/>
        </w:rPr>
        <w:t>的</w:t>
      </w:r>
      <w:r w:rsidR="00BF2874">
        <w:rPr>
          <w:rFonts w:ascii="宋体" w:hAnsi="宋体" w:hint="eastAsia"/>
          <w:lang w:eastAsia="zh-CN"/>
        </w:rPr>
        <w:t>标准容积、</w:t>
      </w:r>
      <w:r w:rsidR="003B5709">
        <w:rPr>
          <w:rFonts w:hint="eastAsia"/>
          <w:lang w:eastAsia="zh-CN"/>
        </w:rPr>
        <w:t>被测介质的温度、压力和</w:t>
      </w:r>
      <w:r w:rsidR="0007507E" w:rsidRPr="00C22468">
        <w:rPr>
          <w:rFonts w:ascii="宋体" w:hAnsi="宋体"/>
          <w:bCs/>
          <w:szCs w:val="20"/>
          <w:lang w:eastAsia="zh-CN"/>
        </w:rPr>
        <w:t>测得</w:t>
      </w:r>
      <w:r w:rsidR="0007507E">
        <w:rPr>
          <w:rFonts w:ascii="宋体" w:hAnsi="宋体" w:hint="eastAsia"/>
          <w:bCs/>
          <w:szCs w:val="20"/>
          <w:lang w:eastAsia="zh-CN"/>
        </w:rPr>
        <w:t>的</w:t>
      </w:r>
      <w:r w:rsidR="0007507E" w:rsidRPr="00C22468">
        <w:rPr>
          <w:rFonts w:ascii="宋体" w:hAnsi="宋体"/>
          <w:bCs/>
          <w:szCs w:val="20"/>
          <w:lang w:eastAsia="zh-CN"/>
        </w:rPr>
        <w:t>时间</w:t>
      </w:r>
      <w:r w:rsidR="00B522B4">
        <w:rPr>
          <w:rFonts w:hint="eastAsia"/>
          <w:lang w:eastAsia="zh-CN"/>
        </w:rPr>
        <w:t>，</w:t>
      </w:r>
      <w:r w:rsidR="00B522B4">
        <w:rPr>
          <w:rFonts w:ascii="宋体" w:hAnsi="宋体"/>
          <w:bCs/>
          <w:szCs w:val="20"/>
          <w:lang w:eastAsia="zh-CN"/>
        </w:rPr>
        <w:t>计算</w:t>
      </w:r>
      <w:r w:rsidR="00B522B4">
        <w:rPr>
          <w:rFonts w:ascii="宋体" w:hAnsi="宋体" w:hint="eastAsia"/>
          <w:bCs/>
          <w:szCs w:val="20"/>
          <w:lang w:eastAsia="zh-CN"/>
        </w:rPr>
        <w:t>得到</w:t>
      </w:r>
      <w:r w:rsidR="00B75423">
        <w:rPr>
          <w:rFonts w:ascii="宋体" w:hAnsi="宋体" w:hint="eastAsia"/>
          <w:bCs/>
          <w:szCs w:val="20"/>
          <w:lang w:eastAsia="zh-CN"/>
        </w:rPr>
        <w:t>活塞装置</w:t>
      </w:r>
      <w:r w:rsidR="003B5709">
        <w:rPr>
          <w:rFonts w:ascii="宋体" w:hAnsi="宋体" w:hint="eastAsia"/>
          <w:bCs/>
          <w:szCs w:val="20"/>
          <w:lang w:eastAsia="zh-CN"/>
        </w:rPr>
        <w:t>（</w:t>
      </w:r>
      <w:r w:rsidR="003B5709" w:rsidRPr="00CD6289">
        <w:rPr>
          <w:rFonts w:ascii="宋体" w:hAnsi="宋体" w:hint="eastAsia"/>
          <w:bCs/>
          <w:szCs w:val="20"/>
          <w:lang w:eastAsia="zh-CN"/>
        </w:rPr>
        <w:t>或校准器）</w:t>
      </w:r>
      <w:r w:rsidR="0007507E" w:rsidRPr="00CD6289">
        <w:rPr>
          <w:rFonts w:ascii="宋体" w:hAnsi="宋体"/>
          <w:bCs/>
          <w:szCs w:val="20"/>
          <w:lang w:eastAsia="zh-CN"/>
        </w:rPr>
        <w:t>的瞬时流量</w:t>
      </w:r>
      <w:r w:rsidR="002200CE" w:rsidRPr="00CD6289">
        <w:rPr>
          <w:rFonts w:ascii="宋体" w:hAnsi="宋体" w:hint="eastAsia"/>
          <w:bCs/>
          <w:szCs w:val="20"/>
          <w:lang w:eastAsia="zh-CN"/>
        </w:rPr>
        <w:t>或累积流量</w:t>
      </w:r>
      <w:r w:rsidR="0007507E" w:rsidRPr="00CD6289">
        <w:rPr>
          <w:rFonts w:ascii="宋体" w:hAnsi="宋体"/>
          <w:bCs/>
          <w:szCs w:val="20"/>
          <w:lang w:eastAsia="zh-CN"/>
        </w:rPr>
        <w:t>。</w:t>
      </w:r>
      <w:r w:rsidR="002A78CD" w:rsidRPr="00CD6289">
        <w:rPr>
          <w:rFonts w:hint="eastAsia"/>
          <w:lang w:eastAsia="zh-CN"/>
        </w:rPr>
        <w:t>典型的</w:t>
      </w:r>
      <w:r w:rsidR="00592419" w:rsidRPr="00CD6289">
        <w:rPr>
          <w:rFonts w:hAnsi="宋体" w:hint="eastAsia"/>
          <w:lang w:eastAsia="zh-CN"/>
        </w:rPr>
        <w:t>活塞</w:t>
      </w:r>
      <w:r w:rsidR="003E082E" w:rsidRPr="00CD6289">
        <w:rPr>
          <w:rFonts w:ascii="宋体" w:hAnsi="宋体" w:hint="eastAsia"/>
          <w:bCs/>
          <w:szCs w:val="20"/>
          <w:lang w:eastAsia="zh-CN"/>
        </w:rPr>
        <w:t>装置（或校准器）</w:t>
      </w:r>
      <w:r w:rsidR="003E082E" w:rsidRPr="00CD6289">
        <w:rPr>
          <w:rFonts w:hAnsi="宋体" w:hint="eastAsia"/>
          <w:lang w:eastAsia="zh-CN"/>
        </w:rPr>
        <w:t>基本原理框图</w:t>
      </w:r>
      <w:r w:rsidR="002A78CD" w:rsidRPr="00CD6289">
        <w:rPr>
          <w:rFonts w:hint="eastAsia"/>
          <w:lang w:eastAsia="zh-CN"/>
        </w:rPr>
        <w:t>如</w:t>
      </w:r>
      <w:r w:rsidR="002A78CD" w:rsidRPr="00CD6289">
        <w:rPr>
          <w:rFonts w:ascii="宋体" w:hAnsi="宋体" w:hint="eastAsia"/>
          <w:lang w:eastAsia="zh-CN"/>
        </w:rPr>
        <w:t>图</w:t>
      </w:r>
      <w:r w:rsidR="003E082E" w:rsidRPr="00CD6289">
        <w:rPr>
          <w:rFonts w:ascii="宋体" w:hAnsi="宋体" w:hint="eastAsia"/>
          <w:lang w:eastAsia="zh-CN"/>
        </w:rPr>
        <w:t>1</w:t>
      </w:r>
      <w:r w:rsidR="002A78CD" w:rsidRPr="00CD6289">
        <w:rPr>
          <w:rFonts w:ascii="宋体" w:hAnsi="宋体" w:hint="eastAsia"/>
          <w:lang w:eastAsia="zh-CN"/>
        </w:rPr>
        <w:t>所示。</w:t>
      </w:r>
    </w:p>
    <w:p w:rsidR="00273D59" w:rsidRDefault="00273D59" w:rsidP="0039415F">
      <w:pPr>
        <w:spacing w:line="360" w:lineRule="auto"/>
        <w:jc w:val="center"/>
        <w:rPr>
          <w:rFonts w:ascii="宋体" w:hAnsi="宋体"/>
          <w:bCs/>
          <w:szCs w:val="20"/>
          <w:lang w:eastAsia="zh-CN"/>
        </w:rPr>
      </w:pPr>
      <w:r>
        <w:rPr>
          <w:rFonts w:ascii="宋体" w:hAnsi="宋体"/>
          <w:bCs/>
          <w:noProof/>
          <w:szCs w:val="20"/>
          <w:lang w:eastAsia="zh-CN" w:bidi="ar-SA"/>
        </w:rPr>
        <w:drawing>
          <wp:inline distT="0" distB="0" distL="0" distR="0">
            <wp:extent cx="5010150" cy="3284469"/>
            <wp:effectExtent l="19050" t="0" r="0" b="0"/>
            <wp:docPr id="1" name="图片 0" descr="图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17381" cy="328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A55" w:rsidRDefault="00BF5CCC" w:rsidP="00BF5CCC">
      <w:pPr>
        <w:spacing w:line="360" w:lineRule="auto"/>
        <w:jc w:val="center"/>
        <w:rPr>
          <w:rFonts w:ascii="宋体" w:hAnsi="宋体"/>
          <w:sz w:val="21"/>
          <w:szCs w:val="21"/>
          <w:lang w:eastAsia="zh-CN"/>
        </w:rPr>
      </w:pPr>
      <w:r w:rsidRPr="00BF5CCC">
        <w:rPr>
          <w:rFonts w:ascii="宋体" w:hAnsi="宋体" w:hint="eastAsia"/>
          <w:sz w:val="21"/>
          <w:szCs w:val="21"/>
          <w:lang w:eastAsia="zh-CN"/>
        </w:rPr>
        <w:t>图1</w:t>
      </w:r>
      <w:r w:rsidR="00592419">
        <w:rPr>
          <w:rFonts w:ascii="宋体" w:hAnsi="宋体" w:hint="eastAsia"/>
          <w:sz w:val="21"/>
          <w:szCs w:val="21"/>
          <w:lang w:eastAsia="zh-CN"/>
        </w:rPr>
        <w:t>活塞</w:t>
      </w:r>
      <w:r w:rsidRPr="00BF5CCC">
        <w:rPr>
          <w:rFonts w:ascii="宋体" w:hAnsi="宋体" w:hint="eastAsia"/>
          <w:sz w:val="21"/>
          <w:szCs w:val="21"/>
          <w:lang w:eastAsia="zh-CN"/>
        </w:rPr>
        <w:t>装置（或校准器）基本原理框图</w:t>
      </w:r>
    </w:p>
    <w:p w:rsidR="002B4F27" w:rsidRPr="00DB5564" w:rsidRDefault="002B4F27" w:rsidP="00DB5564">
      <w:pPr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 w:rsidRPr="00DB5564">
        <w:rPr>
          <w:rFonts w:ascii="仿宋" w:eastAsia="仿宋" w:hAnsi="仿宋" w:hint="eastAsia"/>
          <w:sz w:val="21"/>
          <w:szCs w:val="21"/>
          <w:lang w:eastAsia="zh-CN"/>
        </w:rPr>
        <w:t>注：</w:t>
      </w:r>
      <w:r w:rsidR="00273D59" w:rsidRPr="00273D59">
        <w:rPr>
          <w:rFonts w:ascii="仿宋" w:eastAsia="仿宋" w:hAnsi="仿宋" w:hint="eastAsia"/>
          <w:sz w:val="21"/>
          <w:szCs w:val="21"/>
          <w:lang w:eastAsia="zh-CN"/>
        </w:rPr>
        <w:t>校准器</w:t>
      </w:r>
      <w:r w:rsidR="00273D59">
        <w:rPr>
          <w:rFonts w:ascii="仿宋" w:eastAsia="仿宋" w:hAnsi="仿宋" w:hint="eastAsia"/>
          <w:sz w:val="21"/>
          <w:szCs w:val="21"/>
          <w:lang w:eastAsia="zh-CN"/>
        </w:rPr>
        <w:t>不包括</w:t>
      </w:r>
      <w:r w:rsidRPr="00DB5564">
        <w:rPr>
          <w:rFonts w:ascii="仿宋" w:eastAsia="仿宋" w:hAnsi="仿宋" w:hint="eastAsia"/>
          <w:sz w:val="21"/>
          <w:szCs w:val="21"/>
          <w:lang w:eastAsia="zh-CN"/>
        </w:rPr>
        <w:t>虚线部分</w:t>
      </w:r>
      <w:r w:rsidR="00EB7774" w:rsidRPr="00DB5564">
        <w:rPr>
          <w:rFonts w:ascii="仿宋" w:eastAsia="仿宋" w:hAnsi="仿宋" w:hint="eastAsia"/>
          <w:sz w:val="21"/>
          <w:szCs w:val="21"/>
          <w:lang w:eastAsia="zh-CN"/>
        </w:rPr>
        <w:t>的结构部件</w:t>
      </w:r>
    </w:p>
    <w:p w:rsidR="00C5035A" w:rsidRPr="00CD6289" w:rsidRDefault="00C5035A" w:rsidP="00C5035A">
      <w:pPr>
        <w:pStyle w:val="2"/>
        <w:rPr>
          <w:lang w:eastAsia="zh-CN"/>
        </w:rPr>
      </w:pPr>
      <w:bookmarkStart w:id="115" w:name="_Toc78368732"/>
      <w:bookmarkStart w:id="116" w:name="_Toc78369723"/>
      <w:bookmarkStart w:id="117" w:name="_Toc78369769"/>
      <w:bookmarkStart w:id="118" w:name="_Toc78369949"/>
      <w:bookmarkStart w:id="119" w:name="_Toc78380010"/>
      <w:bookmarkStart w:id="120" w:name="_Toc82163379"/>
      <w:bookmarkStart w:id="121" w:name="_Toc82164635"/>
      <w:bookmarkStart w:id="122" w:name="_Toc82164752"/>
      <w:bookmarkStart w:id="123" w:name="_Toc82164785"/>
      <w:bookmarkStart w:id="124" w:name="_Toc82165096"/>
      <w:bookmarkStart w:id="125" w:name="_Toc82167872"/>
      <w:bookmarkStart w:id="126" w:name="_Toc82168085"/>
      <w:bookmarkStart w:id="127" w:name="_Toc90277924"/>
      <w:bookmarkStart w:id="128" w:name="_Toc150851368"/>
      <w:r w:rsidRPr="00CD6289">
        <w:rPr>
          <w:rFonts w:hint="eastAsia"/>
        </w:rPr>
        <w:t>结构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</w:p>
    <w:p w:rsidR="00ED7B83" w:rsidRDefault="00B75423" w:rsidP="00C5035A">
      <w:pPr>
        <w:spacing w:line="360" w:lineRule="auto"/>
        <w:ind w:firstLineChars="177" w:firstLine="425"/>
        <w:rPr>
          <w:rFonts w:ascii="宋体" w:hAnsi="宋体"/>
          <w:szCs w:val="21"/>
          <w:lang w:eastAsia="zh-CN"/>
        </w:rPr>
      </w:pPr>
      <w:r>
        <w:rPr>
          <w:rFonts w:hAnsi="宋体" w:hint="eastAsia"/>
          <w:lang w:eastAsia="zh-CN"/>
        </w:rPr>
        <w:t>活塞装置</w:t>
      </w:r>
      <w:r w:rsidR="00C5035A">
        <w:rPr>
          <w:rFonts w:hAnsi="宋体" w:hint="eastAsia"/>
          <w:lang w:eastAsia="zh-CN"/>
        </w:rPr>
        <w:t>一般</w:t>
      </w:r>
      <w:r w:rsidR="00C5035A">
        <w:rPr>
          <w:rFonts w:ascii="宋体" w:hAnsi="宋体" w:hint="eastAsia"/>
          <w:lang w:eastAsia="zh-CN"/>
        </w:rPr>
        <w:t>由气源、稳压器、流量调节阀、</w:t>
      </w:r>
      <w:r w:rsidR="00C5035A" w:rsidRPr="004326A1">
        <w:rPr>
          <w:rFonts w:ascii="宋体" w:hAnsi="宋体" w:hint="eastAsia"/>
          <w:lang w:eastAsia="zh-CN"/>
        </w:rPr>
        <w:t>活塞</w:t>
      </w:r>
      <w:r w:rsidR="00C5035A">
        <w:rPr>
          <w:rFonts w:ascii="宋体" w:hAnsi="宋体" w:hint="eastAsia"/>
          <w:lang w:eastAsia="zh-CN"/>
        </w:rPr>
        <w:t>、缸体、</w:t>
      </w:r>
      <w:r w:rsidR="00C5035A">
        <w:rPr>
          <w:rFonts w:hint="eastAsia"/>
          <w:lang w:eastAsia="zh-CN"/>
        </w:rPr>
        <w:t>检测器、旁通阀或换向</w:t>
      </w:r>
      <w:r w:rsidR="00C5035A" w:rsidRPr="00E85C51">
        <w:rPr>
          <w:rFonts w:hint="eastAsia"/>
          <w:lang w:eastAsia="zh-CN"/>
        </w:rPr>
        <w:t>阀、</w:t>
      </w:r>
      <w:r w:rsidR="00C5035A" w:rsidRPr="00E85C51">
        <w:rPr>
          <w:rFonts w:ascii="宋体" w:hAnsi="宋体" w:hint="eastAsia"/>
          <w:lang w:eastAsia="zh-CN"/>
        </w:rPr>
        <w:t>温度</w:t>
      </w:r>
      <w:r w:rsidR="00455607" w:rsidRPr="00E85C51">
        <w:rPr>
          <w:rFonts w:ascii="宋体" w:hAnsi="宋体" w:hint="eastAsia"/>
          <w:lang w:eastAsia="zh-CN"/>
        </w:rPr>
        <w:t>仪表</w:t>
      </w:r>
      <w:r w:rsidR="00C5035A" w:rsidRPr="00E85C51">
        <w:rPr>
          <w:rFonts w:ascii="宋体" w:hAnsi="宋体" w:hint="eastAsia"/>
          <w:lang w:eastAsia="zh-CN"/>
        </w:rPr>
        <w:t>、</w:t>
      </w:r>
      <w:r w:rsidR="009C0BCE" w:rsidRPr="00E85C51">
        <w:rPr>
          <w:rFonts w:ascii="宋体" w:hAnsi="宋体" w:hint="eastAsia"/>
          <w:lang w:eastAsia="zh-CN"/>
        </w:rPr>
        <w:t>压力</w:t>
      </w:r>
      <w:r w:rsidR="00455607" w:rsidRPr="00E85C51">
        <w:rPr>
          <w:rFonts w:ascii="宋体" w:hAnsi="宋体" w:hint="eastAsia"/>
          <w:lang w:eastAsia="zh-CN"/>
        </w:rPr>
        <w:t>仪表</w:t>
      </w:r>
      <w:r w:rsidR="009C0BCE" w:rsidRPr="00E85C51">
        <w:rPr>
          <w:rFonts w:ascii="宋体" w:hAnsi="宋体" w:hint="eastAsia"/>
          <w:lang w:eastAsia="zh-CN"/>
        </w:rPr>
        <w:t>、</w:t>
      </w:r>
      <w:r w:rsidR="00C5035A" w:rsidRPr="00E85C51">
        <w:rPr>
          <w:rFonts w:ascii="宋体" w:hAnsi="宋体" w:hint="eastAsia"/>
          <w:lang w:eastAsia="zh-CN"/>
        </w:rPr>
        <w:t>管路系</w:t>
      </w:r>
      <w:r w:rsidR="00C5035A">
        <w:rPr>
          <w:rFonts w:ascii="宋体" w:hAnsi="宋体" w:hint="eastAsia"/>
          <w:lang w:eastAsia="zh-CN"/>
        </w:rPr>
        <w:t>统</w:t>
      </w:r>
      <w:r w:rsidR="009C0BCE">
        <w:rPr>
          <w:rFonts w:ascii="宋体" w:hAnsi="宋体" w:hint="eastAsia"/>
          <w:lang w:eastAsia="zh-CN"/>
        </w:rPr>
        <w:t>和</w:t>
      </w:r>
      <w:r w:rsidR="00C5035A">
        <w:rPr>
          <w:rFonts w:ascii="宋体" w:hAnsi="宋体" w:hint="eastAsia"/>
          <w:lang w:eastAsia="zh-CN"/>
        </w:rPr>
        <w:t>计算机</w:t>
      </w:r>
      <w:r w:rsidR="00C5035A" w:rsidRPr="002F77D6">
        <w:rPr>
          <w:rFonts w:ascii="宋体" w:hAnsi="宋体" w:hint="eastAsia"/>
          <w:lang w:eastAsia="zh-CN"/>
        </w:rPr>
        <w:t>控制</w:t>
      </w:r>
      <w:r w:rsidR="00C5035A">
        <w:rPr>
          <w:rFonts w:ascii="宋体" w:hAnsi="宋体" w:hint="eastAsia"/>
          <w:lang w:eastAsia="zh-CN"/>
        </w:rPr>
        <w:t>系统等组成</w:t>
      </w:r>
      <w:r w:rsidR="00057BD9">
        <w:rPr>
          <w:rFonts w:ascii="宋体" w:hAnsi="宋体" w:hint="eastAsia"/>
          <w:lang w:eastAsia="zh-CN"/>
        </w:rPr>
        <w:t>。</w:t>
      </w:r>
      <w:r>
        <w:rPr>
          <w:rFonts w:hAnsi="宋体" w:hint="eastAsia"/>
          <w:lang w:eastAsia="zh-CN"/>
        </w:rPr>
        <w:t>活塞装置</w:t>
      </w:r>
      <w:r w:rsidR="00B75752" w:rsidRPr="00D62643">
        <w:rPr>
          <w:rFonts w:ascii="宋体" w:hAnsi="宋体" w:hint="eastAsia"/>
          <w:szCs w:val="20"/>
          <w:lang w:eastAsia="zh-CN"/>
        </w:rPr>
        <w:t>按</w:t>
      </w:r>
      <w:r w:rsidR="00B75752">
        <w:rPr>
          <w:rFonts w:ascii="宋体" w:hAnsi="宋体" w:hint="eastAsia"/>
          <w:szCs w:val="20"/>
          <w:lang w:eastAsia="zh-CN"/>
        </w:rPr>
        <w:t>工作压力可分为</w:t>
      </w:r>
      <w:r w:rsidR="00B75752">
        <w:rPr>
          <w:rFonts w:ascii="宋体" w:hAnsi="宋体" w:hint="eastAsia"/>
          <w:bCs/>
          <w:lang w:eastAsia="zh-CN"/>
        </w:rPr>
        <w:t>高压</w:t>
      </w:r>
      <w:r>
        <w:rPr>
          <w:rFonts w:hAnsi="宋体" w:hint="eastAsia"/>
          <w:szCs w:val="21"/>
          <w:lang w:eastAsia="zh-CN"/>
        </w:rPr>
        <w:t>活塞装置</w:t>
      </w:r>
      <w:r w:rsidR="00B75752">
        <w:rPr>
          <w:rFonts w:hAnsi="宋体" w:hint="eastAsia"/>
          <w:szCs w:val="21"/>
          <w:lang w:eastAsia="zh-CN"/>
        </w:rPr>
        <w:t>和</w:t>
      </w:r>
      <w:r w:rsidR="00B75752">
        <w:rPr>
          <w:rFonts w:ascii="宋体" w:hAnsi="宋体" w:hint="eastAsia"/>
          <w:bCs/>
          <w:lang w:eastAsia="zh-CN"/>
        </w:rPr>
        <w:t>常压</w:t>
      </w:r>
      <w:r>
        <w:rPr>
          <w:rFonts w:hAnsi="宋体" w:hint="eastAsia"/>
          <w:szCs w:val="21"/>
          <w:lang w:eastAsia="zh-CN"/>
        </w:rPr>
        <w:t>活塞装置</w:t>
      </w:r>
      <w:r w:rsidR="0032317A">
        <w:rPr>
          <w:rFonts w:hAnsi="宋体" w:hint="eastAsia"/>
          <w:szCs w:val="21"/>
          <w:lang w:eastAsia="zh-CN"/>
        </w:rPr>
        <w:t>；</w:t>
      </w:r>
      <w:r w:rsidR="00B75752" w:rsidRPr="0032317A">
        <w:rPr>
          <w:rFonts w:ascii="宋体" w:hAnsi="宋体" w:hint="eastAsia"/>
          <w:szCs w:val="20"/>
          <w:lang w:eastAsia="zh-CN"/>
        </w:rPr>
        <w:t>按活塞运动方向可分为立式和卧式</w:t>
      </w:r>
      <w:r w:rsidR="0032317A" w:rsidRPr="0032317A">
        <w:rPr>
          <w:rFonts w:ascii="宋体" w:hAnsi="宋体" w:hint="eastAsia"/>
          <w:szCs w:val="20"/>
          <w:lang w:eastAsia="zh-CN"/>
        </w:rPr>
        <w:t>；</w:t>
      </w:r>
      <w:r w:rsidR="0032317A" w:rsidRPr="000E5AE3">
        <w:rPr>
          <w:rFonts w:ascii="宋体" w:hAnsi="宋体" w:hint="eastAsia"/>
          <w:szCs w:val="20"/>
          <w:lang w:eastAsia="zh-CN"/>
        </w:rPr>
        <w:t>按</w:t>
      </w:r>
      <w:r w:rsidR="00C31195">
        <w:rPr>
          <w:rFonts w:ascii="宋体" w:hAnsi="宋体" w:hint="eastAsia"/>
          <w:szCs w:val="20"/>
          <w:lang w:eastAsia="zh-CN"/>
        </w:rPr>
        <w:t>活塞密封方式可分为</w:t>
      </w:r>
      <w:r w:rsidR="005E0E03">
        <w:rPr>
          <w:rFonts w:ascii="宋体" w:hAnsi="宋体" w:hint="eastAsia"/>
          <w:szCs w:val="20"/>
          <w:lang w:eastAsia="zh-CN"/>
        </w:rPr>
        <w:t>密封</w:t>
      </w:r>
      <w:r w:rsidR="0032317A" w:rsidRPr="000E5AE3">
        <w:rPr>
          <w:rFonts w:ascii="宋体" w:hAnsi="宋体" w:hint="eastAsia"/>
          <w:szCs w:val="20"/>
          <w:lang w:eastAsia="zh-CN"/>
        </w:rPr>
        <w:t>环密封</w:t>
      </w:r>
      <w:r w:rsidR="0032317A" w:rsidRPr="000E5AE3">
        <w:rPr>
          <w:rFonts w:ascii="宋体" w:hAnsi="宋体" w:hint="eastAsia"/>
          <w:szCs w:val="21"/>
          <w:lang w:eastAsia="zh-CN"/>
        </w:rPr>
        <w:t>和</w:t>
      </w:r>
      <w:r w:rsidR="0032317A" w:rsidRPr="000E5AE3">
        <w:rPr>
          <w:rFonts w:ascii="宋体" w:hAnsi="宋体" w:hint="eastAsia"/>
          <w:bCs/>
          <w:lang w:eastAsia="zh-CN"/>
        </w:rPr>
        <w:t>间隙密封</w:t>
      </w:r>
      <w:r w:rsidR="0032317A" w:rsidRPr="000E5AE3">
        <w:rPr>
          <w:rFonts w:ascii="宋体" w:hAnsi="宋体" w:hint="eastAsia"/>
          <w:szCs w:val="21"/>
          <w:lang w:eastAsia="zh-CN"/>
        </w:rPr>
        <w:t>。</w:t>
      </w:r>
    </w:p>
    <w:p w:rsidR="00ED7B83" w:rsidRPr="00497329" w:rsidRDefault="00ED7B83" w:rsidP="00C5035A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 w:rsidRPr="00497329">
        <w:rPr>
          <w:rFonts w:ascii="宋体" w:hAnsi="宋体" w:hint="eastAsia"/>
          <w:bCs/>
          <w:lang w:eastAsia="zh-CN"/>
        </w:rPr>
        <w:t>高压被动</w:t>
      </w:r>
      <w:r w:rsidRPr="00497329">
        <w:rPr>
          <w:rFonts w:hAnsi="宋体" w:hint="eastAsia"/>
          <w:szCs w:val="21"/>
          <w:lang w:eastAsia="zh-CN"/>
        </w:rPr>
        <w:t>活塞式气体流量标准装置</w:t>
      </w:r>
      <w:r w:rsidRPr="00497329">
        <w:rPr>
          <w:rFonts w:ascii="宋体" w:hAnsi="宋体" w:hint="eastAsia"/>
          <w:szCs w:val="21"/>
          <w:lang w:eastAsia="zh-CN"/>
        </w:rPr>
        <w:t>（HPPP）</w:t>
      </w:r>
      <w:r w:rsidRPr="00497329">
        <w:rPr>
          <w:rFonts w:hAnsi="宋体" w:hint="eastAsia"/>
          <w:szCs w:val="21"/>
          <w:lang w:eastAsia="zh-CN"/>
        </w:rPr>
        <w:t>的</w:t>
      </w:r>
      <w:r w:rsidRPr="00497329">
        <w:rPr>
          <w:rFonts w:ascii="宋体" w:hAnsi="宋体" w:hint="eastAsia"/>
          <w:bCs/>
          <w:lang w:eastAsia="zh-CN"/>
        </w:rPr>
        <w:t>活塞和缸体</w:t>
      </w:r>
      <w:r w:rsidRPr="00497329">
        <w:rPr>
          <w:rFonts w:hAnsi="宋体" w:hint="eastAsia"/>
          <w:szCs w:val="21"/>
          <w:lang w:eastAsia="zh-CN"/>
        </w:rPr>
        <w:t>一般采用</w:t>
      </w:r>
      <w:r w:rsidRPr="00497329">
        <w:rPr>
          <w:rFonts w:ascii="宋体" w:hAnsi="宋体" w:hint="eastAsia"/>
          <w:bCs/>
          <w:lang w:eastAsia="zh-CN"/>
        </w:rPr>
        <w:t>金属材质，通过</w:t>
      </w:r>
      <w:r w:rsidRPr="00497329">
        <w:rPr>
          <w:rFonts w:hint="eastAsia"/>
          <w:lang w:eastAsia="zh-CN"/>
        </w:rPr>
        <w:t>换向阀</w:t>
      </w:r>
      <w:r w:rsidRPr="00497329">
        <w:rPr>
          <w:rFonts w:ascii="宋体" w:hAnsi="宋体" w:hint="eastAsia"/>
          <w:bCs/>
          <w:lang w:eastAsia="zh-CN"/>
        </w:rPr>
        <w:t>改变气体流向进行复位</w:t>
      </w:r>
      <w:r w:rsidR="00351DD8">
        <w:rPr>
          <w:rFonts w:ascii="宋体" w:hAnsi="宋体" w:hint="eastAsia"/>
          <w:bCs/>
          <w:lang w:eastAsia="zh-CN"/>
        </w:rPr>
        <w:t>。</w:t>
      </w:r>
      <w:r w:rsidRPr="00497329">
        <w:rPr>
          <w:rFonts w:ascii="宋体" w:hAnsi="宋体" w:hint="eastAsia"/>
          <w:lang w:eastAsia="zh-CN"/>
        </w:rPr>
        <w:t>典型的</w:t>
      </w:r>
      <w:r w:rsidRPr="00497329">
        <w:rPr>
          <w:rFonts w:ascii="宋体" w:hAnsi="宋体" w:hint="eastAsia"/>
          <w:bCs/>
          <w:lang w:eastAsia="zh-CN"/>
        </w:rPr>
        <w:t>高压</w:t>
      </w:r>
      <w:r w:rsidRPr="00497329">
        <w:rPr>
          <w:rFonts w:hAnsi="宋体" w:hint="eastAsia"/>
          <w:szCs w:val="21"/>
          <w:lang w:eastAsia="zh-CN"/>
        </w:rPr>
        <w:t>活塞装</w:t>
      </w:r>
      <w:r w:rsidRPr="00497329">
        <w:rPr>
          <w:rFonts w:ascii="宋体" w:hAnsi="宋体" w:hint="eastAsia"/>
          <w:szCs w:val="21"/>
          <w:lang w:eastAsia="zh-CN"/>
        </w:rPr>
        <w:t>置</w:t>
      </w:r>
      <w:r w:rsidRPr="00497329">
        <w:rPr>
          <w:rFonts w:ascii="宋体" w:hAnsi="宋体" w:hint="eastAsia"/>
          <w:lang w:eastAsia="zh-CN"/>
        </w:rPr>
        <w:t>结构如图2所示。</w:t>
      </w:r>
    </w:p>
    <w:p w:rsidR="008D6470" w:rsidRDefault="008D6470" w:rsidP="008D6470">
      <w:pPr>
        <w:spacing w:line="360" w:lineRule="auto"/>
        <w:jc w:val="center"/>
        <w:rPr>
          <w:rFonts w:ascii="宋体" w:hAnsi="宋体"/>
          <w:lang w:eastAsia="zh-CN"/>
        </w:rPr>
      </w:pPr>
      <w:r>
        <w:rPr>
          <w:rFonts w:ascii="宋体" w:hAnsi="宋体" w:hint="eastAsia"/>
          <w:noProof/>
          <w:lang w:eastAsia="zh-CN" w:bidi="ar-SA"/>
        </w:rPr>
        <w:lastRenderedPageBreak/>
        <w:drawing>
          <wp:inline distT="0" distB="0" distL="0" distR="0">
            <wp:extent cx="4180417" cy="2545227"/>
            <wp:effectExtent l="19050" t="0" r="0" b="0"/>
            <wp:docPr id="2" name="图片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417" cy="255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470" w:rsidRDefault="008D6470" w:rsidP="008D6470">
      <w:pPr>
        <w:spacing w:line="360" w:lineRule="auto"/>
        <w:jc w:val="center"/>
        <w:rPr>
          <w:rFonts w:ascii="宋体" w:hAnsi="宋体"/>
          <w:sz w:val="21"/>
          <w:szCs w:val="21"/>
          <w:lang w:eastAsia="zh-CN"/>
        </w:rPr>
      </w:pPr>
      <w:r w:rsidRPr="003C6B62">
        <w:rPr>
          <w:rFonts w:ascii="宋体" w:hAnsi="宋体"/>
          <w:sz w:val="21"/>
          <w:szCs w:val="21"/>
          <w:lang w:eastAsia="zh-CN"/>
        </w:rPr>
        <w:t>图</w:t>
      </w:r>
      <w:r>
        <w:rPr>
          <w:rFonts w:ascii="宋体" w:hAnsi="宋体" w:hint="eastAsia"/>
          <w:sz w:val="21"/>
          <w:szCs w:val="21"/>
          <w:lang w:eastAsia="zh-CN"/>
        </w:rPr>
        <w:t>2</w:t>
      </w:r>
      <w:r w:rsidRPr="00F10F80">
        <w:rPr>
          <w:rFonts w:ascii="宋体" w:hAnsi="宋体" w:hint="eastAsia"/>
          <w:sz w:val="21"/>
          <w:szCs w:val="21"/>
          <w:lang w:eastAsia="zh-CN"/>
        </w:rPr>
        <w:t>高压活塞装置（HPPP）</w:t>
      </w:r>
      <w:r w:rsidRPr="003C6B62">
        <w:rPr>
          <w:rFonts w:ascii="宋体" w:hAnsi="宋体" w:hint="eastAsia"/>
          <w:sz w:val="21"/>
          <w:szCs w:val="21"/>
          <w:lang w:eastAsia="zh-CN"/>
        </w:rPr>
        <w:t>结构示意</w:t>
      </w:r>
      <w:r w:rsidRPr="003C6B62">
        <w:rPr>
          <w:rFonts w:ascii="宋体" w:hAnsi="宋体"/>
          <w:sz w:val="21"/>
          <w:szCs w:val="21"/>
          <w:lang w:eastAsia="zh-CN"/>
        </w:rPr>
        <w:t>图</w:t>
      </w:r>
    </w:p>
    <w:p w:rsidR="008D6470" w:rsidRPr="00EB162E" w:rsidRDefault="008D6470" w:rsidP="008D6470">
      <w:pPr>
        <w:ind w:firstLineChars="177" w:firstLine="319"/>
        <w:jc w:val="center"/>
        <w:rPr>
          <w:rFonts w:ascii="宋体" w:hAnsi="宋体"/>
          <w:sz w:val="18"/>
          <w:szCs w:val="18"/>
          <w:lang w:eastAsia="zh-CN"/>
        </w:rPr>
      </w:pPr>
      <w:r w:rsidRPr="00EB162E">
        <w:rPr>
          <w:rFonts w:ascii="宋体" w:hAnsi="宋体" w:hint="eastAsia"/>
          <w:sz w:val="18"/>
          <w:szCs w:val="18"/>
          <w:lang w:eastAsia="zh-CN"/>
        </w:rPr>
        <w:t>1-进出口阀门；2-</w:t>
      </w:r>
      <w:r w:rsidRPr="00CD6289">
        <w:rPr>
          <w:rFonts w:ascii="宋体" w:hAnsi="宋体" w:hint="eastAsia"/>
          <w:sz w:val="18"/>
          <w:szCs w:val="18"/>
          <w:lang w:eastAsia="zh-CN"/>
        </w:rPr>
        <w:t>放散阀</w:t>
      </w:r>
      <w:r w:rsidRPr="00EB162E">
        <w:rPr>
          <w:rFonts w:ascii="宋体" w:hAnsi="宋体" w:hint="eastAsia"/>
          <w:sz w:val="18"/>
          <w:szCs w:val="18"/>
          <w:lang w:eastAsia="zh-CN"/>
        </w:rPr>
        <w:t>；3-位置开关；4-检测器；5-活塞；</w:t>
      </w:r>
    </w:p>
    <w:p w:rsidR="008D6470" w:rsidRPr="00EB162E" w:rsidRDefault="008D6470" w:rsidP="008D6470">
      <w:pPr>
        <w:ind w:firstLineChars="177" w:firstLine="319"/>
        <w:jc w:val="center"/>
        <w:rPr>
          <w:rFonts w:ascii="宋体" w:hAnsi="宋体"/>
          <w:sz w:val="18"/>
          <w:szCs w:val="18"/>
          <w:lang w:eastAsia="zh-CN"/>
        </w:rPr>
      </w:pPr>
      <w:r w:rsidRPr="00EB162E">
        <w:rPr>
          <w:rFonts w:ascii="宋体" w:hAnsi="宋体" w:hint="eastAsia"/>
          <w:sz w:val="18"/>
          <w:szCs w:val="18"/>
          <w:lang w:eastAsia="zh-CN"/>
        </w:rPr>
        <w:t>6-密封环；7-缸体；8-被检流量计；9-四通换向阀</w:t>
      </w:r>
    </w:p>
    <w:p w:rsidR="00ED7B83" w:rsidRPr="00497329" w:rsidRDefault="00ED7B83" w:rsidP="00C5035A">
      <w:pPr>
        <w:spacing w:line="360" w:lineRule="auto"/>
        <w:ind w:firstLineChars="177" w:firstLine="425"/>
        <w:rPr>
          <w:rFonts w:ascii="宋体" w:hAnsi="宋体"/>
          <w:szCs w:val="21"/>
          <w:lang w:eastAsia="zh-CN"/>
        </w:rPr>
      </w:pPr>
      <w:r w:rsidRPr="00497329">
        <w:rPr>
          <w:rFonts w:ascii="宋体" w:hAnsi="宋体" w:hint="eastAsia"/>
          <w:bCs/>
          <w:lang w:eastAsia="zh-CN"/>
        </w:rPr>
        <w:t>常压被动</w:t>
      </w:r>
      <w:r w:rsidRPr="00497329">
        <w:rPr>
          <w:rFonts w:hAnsi="宋体" w:hint="eastAsia"/>
          <w:szCs w:val="21"/>
          <w:lang w:eastAsia="zh-CN"/>
        </w:rPr>
        <w:t>活塞式气体流量标准装置的</w:t>
      </w:r>
      <w:r w:rsidRPr="00497329">
        <w:rPr>
          <w:rFonts w:ascii="宋体" w:hAnsi="宋体" w:hint="eastAsia"/>
          <w:bCs/>
          <w:lang w:eastAsia="zh-CN"/>
        </w:rPr>
        <w:t>缸体</w:t>
      </w:r>
      <w:r w:rsidRPr="00497329">
        <w:rPr>
          <w:rFonts w:hAnsi="宋体" w:hint="eastAsia"/>
          <w:szCs w:val="21"/>
          <w:lang w:eastAsia="zh-CN"/>
        </w:rPr>
        <w:t>一般采用</w:t>
      </w:r>
      <w:r w:rsidRPr="00497329">
        <w:rPr>
          <w:rFonts w:ascii="宋体" w:hAnsi="宋体" w:hint="eastAsia"/>
          <w:bCs/>
          <w:lang w:eastAsia="zh-CN"/>
        </w:rPr>
        <w:t>玻璃材质，活塞一般采用石墨等轻质材质</w:t>
      </w:r>
      <w:r w:rsidR="00351DD8">
        <w:rPr>
          <w:rFonts w:ascii="宋体" w:hAnsi="宋体" w:hint="eastAsia"/>
          <w:bCs/>
          <w:lang w:eastAsia="zh-CN"/>
        </w:rPr>
        <w:t>，</w:t>
      </w:r>
      <w:r w:rsidRPr="00497329">
        <w:rPr>
          <w:rFonts w:ascii="宋体" w:hAnsi="宋体" w:hint="eastAsia"/>
          <w:bCs/>
          <w:lang w:eastAsia="zh-CN"/>
        </w:rPr>
        <w:t>通过</w:t>
      </w:r>
      <w:r w:rsidR="00497329" w:rsidRPr="00497329">
        <w:rPr>
          <w:rFonts w:hint="eastAsia"/>
          <w:lang w:eastAsia="zh-CN"/>
        </w:rPr>
        <w:t>旁通阀</w:t>
      </w:r>
      <w:r w:rsidRPr="00497329">
        <w:rPr>
          <w:rFonts w:ascii="宋体" w:hAnsi="宋体" w:hint="eastAsia"/>
          <w:bCs/>
          <w:lang w:eastAsia="zh-CN"/>
        </w:rPr>
        <w:t>进行</w:t>
      </w:r>
      <w:r w:rsidR="00E84A39" w:rsidRPr="00497329">
        <w:rPr>
          <w:rFonts w:ascii="宋体" w:hAnsi="宋体" w:hint="eastAsia"/>
          <w:bCs/>
          <w:lang w:eastAsia="zh-CN"/>
        </w:rPr>
        <w:t>活塞</w:t>
      </w:r>
      <w:r w:rsidRPr="00497329">
        <w:rPr>
          <w:rFonts w:ascii="宋体" w:hAnsi="宋体" w:hint="eastAsia"/>
          <w:bCs/>
          <w:lang w:eastAsia="zh-CN"/>
        </w:rPr>
        <w:t>复位</w:t>
      </w:r>
      <w:r w:rsidR="00351DD8">
        <w:rPr>
          <w:rFonts w:ascii="宋体" w:hAnsi="宋体" w:hint="eastAsia"/>
          <w:bCs/>
          <w:lang w:eastAsia="zh-CN"/>
        </w:rPr>
        <w:t>。</w:t>
      </w:r>
    </w:p>
    <w:p w:rsidR="000A6E19" w:rsidRDefault="000A6E19" w:rsidP="009067FC">
      <w:pPr>
        <w:widowControl w:val="0"/>
        <w:spacing w:line="360" w:lineRule="auto"/>
        <w:ind w:firstLineChars="177" w:firstLine="425"/>
        <w:rPr>
          <w:lang w:eastAsia="zh-CN"/>
        </w:rPr>
      </w:pPr>
      <w:r w:rsidRPr="00497329">
        <w:rPr>
          <w:rFonts w:hAnsi="宋体" w:hint="eastAsia"/>
          <w:szCs w:val="21"/>
          <w:lang w:eastAsia="zh-CN"/>
        </w:rPr>
        <w:t>活塞装</w:t>
      </w:r>
      <w:r w:rsidRPr="00497329">
        <w:rPr>
          <w:rFonts w:ascii="宋体" w:hAnsi="宋体" w:hint="eastAsia"/>
          <w:szCs w:val="21"/>
          <w:lang w:eastAsia="zh-CN"/>
        </w:rPr>
        <w:t>置</w:t>
      </w:r>
      <w:r>
        <w:rPr>
          <w:lang w:eastAsia="zh-CN"/>
        </w:rPr>
        <w:t>可根据</w:t>
      </w:r>
      <w:r w:rsidRPr="002B0548">
        <w:rPr>
          <w:lang w:eastAsia="zh-CN"/>
        </w:rPr>
        <w:t>测量</w:t>
      </w:r>
      <w:r>
        <w:rPr>
          <w:lang w:eastAsia="zh-CN"/>
        </w:rPr>
        <w:t>需要在</w:t>
      </w:r>
      <w:r>
        <w:rPr>
          <w:rFonts w:ascii="宋体" w:hAnsi="宋体" w:hint="eastAsia"/>
          <w:lang w:eastAsia="zh-CN"/>
        </w:rPr>
        <w:t>缸体</w:t>
      </w:r>
      <w:r>
        <w:rPr>
          <w:lang w:eastAsia="zh-CN"/>
        </w:rPr>
        <w:t>上安装多个检测</w:t>
      </w:r>
      <w:r>
        <w:rPr>
          <w:rFonts w:hint="eastAsia"/>
          <w:lang w:eastAsia="zh-CN"/>
        </w:rPr>
        <w:t>器，形成多个定值</w:t>
      </w:r>
      <w:r>
        <w:rPr>
          <w:rFonts w:ascii="宋体" w:hAnsi="宋体" w:hint="eastAsia"/>
          <w:lang w:eastAsia="zh-CN"/>
        </w:rPr>
        <w:t>标准</w:t>
      </w:r>
      <w:r w:rsidRPr="00FC435D">
        <w:rPr>
          <w:rFonts w:ascii="宋体" w:hAnsi="宋体" w:hint="eastAsia"/>
          <w:lang w:eastAsia="zh-CN"/>
        </w:rPr>
        <w:t>容积</w:t>
      </w:r>
      <w:r>
        <w:rPr>
          <w:rFonts w:ascii="宋体" w:hAnsi="宋体" w:hint="eastAsia"/>
          <w:lang w:eastAsia="zh-CN"/>
        </w:rPr>
        <w:t>段，或通过</w:t>
      </w:r>
      <w:r>
        <w:rPr>
          <w:lang w:eastAsia="zh-CN"/>
        </w:rPr>
        <w:t>安装</w:t>
      </w:r>
      <w:r>
        <w:rPr>
          <w:rFonts w:ascii="宋体" w:hAnsi="宋体" w:hint="eastAsia"/>
          <w:lang w:eastAsia="zh-CN"/>
        </w:rPr>
        <w:t>激光干涉仪实测活塞位移</w:t>
      </w:r>
      <w:r w:rsidRPr="008A75A1">
        <w:rPr>
          <w:rFonts w:ascii="宋体" w:hAnsi="宋体" w:hint="eastAsia"/>
          <w:lang w:eastAsia="zh-CN"/>
        </w:rPr>
        <w:t>，</w:t>
      </w:r>
      <w:r>
        <w:rPr>
          <w:rFonts w:hint="eastAsia"/>
          <w:lang w:eastAsia="zh-CN"/>
        </w:rPr>
        <w:t>形成非定值</w:t>
      </w:r>
      <w:r>
        <w:rPr>
          <w:rFonts w:ascii="宋体" w:hAnsi="宋体" w:hint="eastAsia"/>
          <w:lang w:eastAsia="zh-CN"/>
        </w:rPr>
        <w:t>标准</w:t>
      </w:r>
      <w:r w:rsidRPr="00FC435D">
        <w:rPr>
          <w:rFonts w:ascii="宋体" w:hAnsi="宋体" w:hint="eastAsia"/>
          <w:lang w:eastAsia="zh-CN"/>
        </w:rPr>
        <w:t>容积</w:t>
      </w:r>
      <w:r>
        <w:rPr>
          <w:rFonts w:ascii="宋体" w:hAnsi="宋体" w:hint="eastAsia"/>
          <w:lang w:eastAsia="zh-CN"/>
        </w:rPr>
        <w:t>段。</w:t>
      </w:r>
    </w:p>
    <w:p w:rsidR="00C5035A" w:rsidRDefault="006F64E3" w:rsidP="005815C8">
      <w:pPr>
        <w:widowControl w:val="0"/>
        <w:spacing w:line="360" w:lineRule="auto"/>
        <w:ind w:firstLineChars="177" w:firstLine="425"/>
        <w:rPr>
          <w:rFonts w:ascii="宋体" w:hAnsi="宋体"/>
          <w:strike/>
          <w:szCs w:val="20"/>
          <w:lang w:eastAsia="zh-CN"/>
        </w:rPr>
      </w:pPr>
      <w:r>
        <w:rPr>
          <w:rFonts w:hint="eastAsia"/>
          <w:lang w:eastAsia="zh-CN"/>
        </w:rPr>
        <w:t>校准器</w:t>
      </w:r>
      <w:r>
        <w:rPr>
          <w:rFonts w:hAnsi="宋体" w:hint="eastAsia"/>
          <w:lang w:eastAsia="zh-CN"/>
        </w:rPr>
        <w:t>一般</w:t>
      </w:r>
      <w:r>
        <w:rPr>
          <w:rFonts w:hint="eastAsia"/>
          <w:lang w:eastAsia="zh-CN"/>
        </w:rPr>
        <w:t>由活塞、缸体</w:t>
      </w:r>
      <w:r w:rsidRPr="00716741">
        <w:rPr>
          <w:rFonts w:hint="eastAsia"/>
          <w:lang w:eastAsia="zh-CN"/>
        </w:rPr>
        <w:t>、检测</w:t>
      </w:r>
      <w:r w:rsidR="004B654C">
        <w:rPr>
          <w:rFonts w:hint="eastAsia"/>
          <w:lang w:eastAsia="zh-CN"/>
        </w:rPr>
        <w:t>器</w:t>
      </w:r>
      <w:r w:rsidRPr="00716741"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旁通阀</w:t>
      </w:r>
      <w:r w:rsidRPr="00067710">
        <w:rPr>
          <w:rFonts w:hint="eastAsia"/>
          <w:lang w:eastAsia="zh-CN"/>
        </w:rPr>
        <w:t>、信号处理单元、流量显示单元和进出管路等</w:t>
      </w:r>
      <w:r w:rsidRPr="00716741">
        <w:rPr>
          <w:rFonts w:hint="eastAsia"/>
          <w:lang w:eastAsia="zh-CN"/>
        </w:rPr>
        <w:t>组成</w:t>
      </w:r>
      <w:r w:rsidRPr="00E85C51">
        <w:rPr>
          <w:rFonts w:hint="eastAsia"/>
          <w:lang w:eastAsia="zh-CN"/>
        </w:rPr>
        <w:t>，具有温压补偿功能的校准</w:t>
      </w:r>
      <w:r w:rsidRPr="00716741">
        <w:rPr>
          <w:rFonts w:hint="eastAsia"/>
          <w:lang w:eastAsia="zh-CN"/>
        </w:rPr>
        <w:t>器还有温度</w:t>
      </w:r>
      <w:r w:rsidR="005A4934">
        <w:rPr>
          <w:rFonts w:hint="eastAsia"/>
          <w:lang w:eastAsia="zh-CN"/>
        </w:rPr>
        <w:t>仪表</w:t>
      </w:r>
      <w:r w:rsidRPr="00716741">
        <w:rPr>
          <w:rFonts w:hint="eastAsia"/>
          <w:lang w:eastAsia="zh-CN"/>
        </w:rPr>
        <w:t>和压力</w:t>
      </w:r>
      <w:r w:rsidR="005A4934">
        <w:rPr>
          <w:rFonts w:hint="eastAsia"/>
          <w:lang w:eastAsia="zh-CN"/>
        </w:rPr>
        <w:t>仪表</w:t>
      </w:r>
      <w:r>
        <w:rPr>
          <w:rFonts w:hint="eastAsia"/>
          <w:lang w:eastAsia="zh-CN"/>
        </w:rPr>
        <w:t>。</w:t>
      </w:r>
      <w:r w:rsidR="008A75A1" w:rsidRPr="00497329">
        <w:rPr>
          <w:rFonts w:ascii="宋体" w:hAnsi="宋体" w:hint="eastAsia"/>
          <w:lang w:eastAsia="zh-CN"/>
        </w:rPr>
        <w:t>典型的</w:t>
      </w:r>
      <w:r w:rsidR="008A75A1" w:rsidRPr="00497329">
        <w:rPr>
          <w:rFonts w:ascii="宋体" w:hAnsi="宋体" w:hint="eastAsia"/>
          <w:bCs/>
          <w:lang w:eastAsia="zh-CN"/>
        </w:rPr>
        <w:t>常压</w:t>
      </w:r>
      <w:r w:rsidR="008A75A1" w:rsidRPr="00497329">
        <w:rPr>
          <w:rFonts w:hAnsi="宋体" w:hint="eastAsia"/>
          <w:szCs w:val="21"/>
          <w:lang w:eastAsia="zh-CN"/>
        </w:rPr>
        <w:t>活塞装</w:t>
      </w:r>
      <w:r w:rsidR="008A75A1" w:rsidRPr="00497329">
        <w:rPr>
          <w:rFonts w:ascii="宋体" w:hAnsi="宋体" w:hint="eastAsia"/>
          <w:szCs w:val="21"/>
          <w:lang w:eastAsia="zh-CN"/>
        </w:rPr>
        <w:t>置</w:t>
      </w:r>
      <w:r w:rsidR="008A75A1">
        <w:rPr>
          <w:rFonts w:ascii="宋体" w:hAnsi="宋体" w:hint="eastAsia"/>
          <w:szCs w:val="21"/>
          <w:lang w:eastAsia="zh-CN"/>
        </w:rPr>
        <w:t>或</w:t>
      </w:r>
      <w:r w:rsidR="008A75A1">
        <w:rPr>
          <w:rFonts w:hAnsi="宋体" w:hint="eastAsia"/>
          <w:lang w:eastAsia="zh-CN"/>
        </w:rPr>
        <w:t>校准器</w:t>
      </w:r>
      <w:r w:rsidR="008A75A1" w:rsidRPr="00497329">
        <w:rPr>
          <w:rFonts w:ascii="宋体" w:hAnsi="宋体" w:hint="eastAsia"/>
          <w:lang w:eastAsia="zh-CN"/>
        </w:rPr>
        <w:t>结构如图</w:t>
      </w:r>
      <w:r w:rsidR="0040053D">
        <w:rPr>
          <w:rFonts w:ascii="宋体" w:hAnsi="宋体" w:hint="eastAsia"/>
          <w:lang w:eastAsia="zh-CN"/>
        </w:rPr>
        <w:t>3</w:t>
      </w:r>
      <w:r w:rsidR="008A75A1" w:rsidRPr="00497329">
        <w:rPr>
          <w:rFonts w:ascii="宋体" w:hAnsi="宋体" w:hint="eastAsia"/>
          <w:lang w:eastAsia="zh-CN"/>
        </w:rPr>
        <w:t>所示。</w:t>
      </w:r>
    </w:p>
    <w:p w:rsidR="00391B77" w:rsidRDefault="00391B77" w:rsidP="00C5035A">
      <w:pPr>
        <w:spacing w:line="360" w:lineRule="auto"/>
        <w:jc w:val="center"/>
        <w:rPr>
          <w:rFonts w:ascii="宋体" w:hAnsi="宋体"/>
          <w:sz w:val="21"/>
          <w:szCs w:val="21"/>
          <w:lang w:eastAsia="zh-CN"/>
        </w:rPr>
      </w:pPr>
      <w:r>
        <w:rPr>
          <w:rFonts w:ascii="宋体" w:hAnsi="宋体"/>
          <w:noProof/>
          <w:sz w:val="21"/>
          <w:szCs w:val="21"/>
          <w:lang w:eastAsia="zh-CN" w:bidi="ar-SA"/>
        </w:rPr>
        <w:drawing>
          <wp:inline distT="0" distB="0" distL="0" distR="0">
            <wp:extent cx="3153344" cy="3344334"/>
            <wp:effectExtent l="19050" t="0" r="8956" b="0"/>
            <wp:docPr id="349" name="图片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140" cy="3344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35A" w:rsidRDefault="00C5035A" w:rsidP="00C5035A">
      <w:pPr>
        <w:spacing w:line="360" w:lineRule="auto"/>
        <w:jc w:val="center"/>
        <w:rPr>
          <w:rFonts w:ascii="宋体" w:hAnsi="宋体"/>
          <w:sz w:val="21"/>
          <w:szCs w:val="21"/>
          <w:lang w:eastAsia="zh-CN"/>
        </w:rPr>
      </w:pPr>
      <w:r w:rsidRPr="003C6B62">
        <w:rPr>
          <w:rFonts w:ascii="宋体" w:hAnsi="宋体"/>
          <w:sz w:val="21"/>
          <w:szCs w:val="21"/>
          <w:lang w:eastAsia="zh-CN"/>
        </w:rPr>
        <w:lastRenderedPageBreak/>
        <w:t>图</w:t>
      </w:r>
      <w:r w:rsidR="0040053D">
        <w:rPr>
          <w:rFonts w:ascii="宋体" w:hAnsi="宋体" w:hint="eastAsia"/>
          <w:sz w:val="21"/>
          <w:szCs w:val="21"/>
          <w:lang w:eastAsia="zh-CN"/>
        </w:rPr>
        <w:t>3</w:t>
      </w:r>
      <w:r w:rsidRPr="003C6B62">
        <w:rPr>
          <w:rFonts w:ascii="宋体" w:hAnsi="宋体"/>
          <w:sz w:val="21"/>
          <w:szCs w:val="21"/>
          <w:lang w:eastAsia="zh-CN"/>
        </w:rPr>
        <w:t xml:space="preserve"> </w:t>
      </w:r>
      <w:r w:rsidR="00B75423">
        <w:rPr>
          <w:rFonts w:ascii="宋体" w:hAnsi="宋体" w:hint="eastAsia"/>
          <w:sz w:val="21"/>
          <w:szCs w:val="21"/>
          <w:lang w:eastAsia="zh-CN"/>
        </w:rPr>
        <w:t>常压活塞</w:t>
      </w:r>
      <w:r>
        <w:rPr>
          <w:rFonts w:ascii="宋体" w:hAnsi="宋体" w:hint="eastAsia"/>
          <w:sz w:val="21"/>
          <w:szCs w:val="21"/>
          <w:lang w:eastAsia="zh-CN"/>
        </w:rPr>
        <w:t>装置</w:t>
      </w:r>
      <w:r w:rsidR="007E7C85">
        <w:rPr>
          <w:rFonts w:ascii="宋体" w:hAnsi="宋体" w:hint="eastAsia"/>
          <w:sz w:val="21"/>
          <w:szCs w:val="21"/>
          <w:lang w:eastAsia="zh-CN"/>
        </w:rPr>
        <w:t>（或校准器）</w:t>
      </w:r>
      <w:r w:rsidRPr="003C6B62">
        <w:rPr>
          <w:rFonts w:ascii="宋体" w:hAnsi="宋体" w:hint="eastAsia"/>
          <w:sz w:val="21"/>
          <w:szCs w:val="21"/>
          <w:lang w:eastAsia="zh-CN"/>
        </w:rPr>
        <w:t>结构示意</w:t>
      </w:r>
      <w:r w:rsidRPr="003C6B62">
        <w:rPr>
          <w:rFonts w:ascii="宋体" w:hAnsi="宋体"/>
          <w:sz w:val="21"/>
          <w:szCs w:val="21"/>
          <w:lang w:eastAsia="zh-CN"/>
        </w:rPr>
        <w:t>图</w:t>
      </w:r>
    </w:p>
    <w:p w:rsidR="00391B77" w:rsidRPr="00EB162E" w:rsidRDefault="00391B77" w:rsidP="00391B77">
      <w:pPr>
        <w:ind w:firstLineChars="177" w:firstLine="319"/>
        <w:jc w:val="center"/>
        <w:rPr>
          <w:rFonts w:ascii="宋体" w:hAnsi="宋体"/>
          <w:sz w:val="18"/>
          <w:szCs w:val="18"/>
          <w:lang w:eastAsia="zh-CN"/>
        </w:rPr>
      </w:pPr>
      <w:r w:rsidRPr="00EB162E">
        <w:rPr>
          <w:rFonts w:ascii="宋体" w:hAnsi="宋体" w:hint="eastAsia"/>
          <w:sz w:val="18"/>
          <w:szCs w:val="18"/>
          <w:lang w:eastAsia="zh-CN"/>
        </w:rPr>
        <w:t>1-</w:t>
      </w:r>
      <w:r>
        <w:rPr>
          <w:rFonts w:ascii="宋体" w:hAnsi="宋体" w:hint="eastAsia"/>
          <w:sz w:val="18"/>
          <w:szCs w:val="18"/>
          <w:lang w:eastAsia="zh-CN"/>
        </w:rPr>
        <w:t>过滤器</w:t>
      </w:r>
      <w:r w:rsidRPr="00EB162E">
        <w:rPr>
          <w:rFonts w:ascii="宋体" w:hAnsi="宋体" w:hint="eastAsia"/>
          <w:sz w:val="18"/>
          <w:szCs w:val="18"/>
          <w:lang w:eastAsia="zh-CN"/>
        </w:rPr>
        <w:t>；2-活塞；3-</w:t>
      </w:r>
      <w:r>
        <w:rPr>
          <w:rFonts w:ascii="宋体" w:hAnsi="宋体" w:hint="eastAsia"/>
          <w:sz w:val="18"/>
          <w:szCs w:val="18"/>
          <w:lang w:eastAsia="zh-CN"/>
        </w:rPr>
        <w:t>水银密封环（可选）</w:t>
      </w:r>
      <w:r w:rsidRPr="00EB162E">
        <w:rPr>
          <w:rFonts w:ascii="宋体" w:hAnsi="宋体" w:hint="eastAsia"/>
          <w:sz w:val="18"/>
          <w:szCs w:val="18"/>
          <w:lang w:eastAsia="zh-CN"/>
        </w:rPr>
        <w:t>；4-检测器；5-</w:t>
      </w:r>
      <w:r w:rsidR="00F54782">
        <w:rPr>
          <w:rFonts w:ascii="宋体" w:hAnsi="宋体" w:hint="eastAsia"/>
          <w:sz w:val="18"/>
          <w:szCs w:val="18"/>
          <w:lang w:eastAsia="zh-CN"/>
        </w:rPr>
        <w:t>缸体</w:t>
      </w:r>
      <w:r w:rsidRPr="00EB162E">
        <w:rPr>
          <w:rFonts w:ascii="宋体" w:hAnsi="宋体" w:hint="eastAsia"/>
          <w:sz w:val="18"/>
          <w:szCs w:val="18"/>
          <w:lang w:eastAsia="zh-CN"/>
        </w:rPr>
        <w:t>；</w:t>
      </w:r>
    </w:p>
    <w:p w:rsidR="00391B77" w:rsidRPr="00EB162E" w:rsidRDefault="00391B77" w:rsidP="00391B77">
      <w:pPr>
        <w:ind w:firstLineChars="177" w:firstLine="319"/>
        <w:jc w:val="center"/>
        <w:rPr>
          <w:rFonts w:ascii="宋体" w:hAnsi="宋体"/>
          <w:sz w:val="18"/>
          <w:szCs w:val="18"/>
          <w:lang w:eastAsia="zh-CN"/>
        </w:rPr>
      </w:pPr>
      <w:r w:rsidRPr="00EB162E">
        <w:rPr>
          <w:rFonts w:ascii="宋体" w:hAnsi="宋体" w:hint="eastAsia"/>
          <w:sz w:val="18"/>
          <w:szCs w:val="18"/>
          <w:lang w:eastAsia="zh-CN"/>
        </w:rPr>
        <w:t>6-</w:t>
      </w:r>
      <w:r w:rsidR="00F54782">
        <w:rPr>
          <w:rFonts w:ascii="宋体" w:hAnsi="宋体" w:hint="eastAsia"/>
          <w:sz w:val="18"/>
          <w:szCs w:val="18"/>
          <w:lang w:eastAsia="zh-CN"/>
        </w:rPr>
        <w:t>旁通阀</w:t>
      </w:r>
      <w:r w:rsidRPr="00EB162E">
        <w:rPr>
          <w:rFonts w:ascii="宋体" w:hAnsi="宋体" w:hint="eastAsia"/>
          <w:sz w:val="18"/>
          <w:szCs w:val="18"/>
          <w:lang w:eastAsia="zh-CN"/>
        </w:rPr>
        <w:t>；7-</w:t>
      </w:r>
      <w:r w:rsidR="00F54782">
        <w:rPr>
          <w:rFonts w:ascii="宋体" w:hAnsi="宋体" w:hint="eastAsia"/>
          <w:sz w:val="18"/>
          <w:szCs w:val="18"/>
          <w:lang w:eastAsia="zh-CN"/>
        </w:rPr>
        <w:t>激光干涉仪（可选）</w:t>
      </w:r>
    </w:p>
    <w:p w:rsidR="00D9782A" w:rsidRPr="00CC245D" w:rsidRDefault="00D9782A" w:rsidP="00C9096C">
      <w:pPr>
        <w:pStyle w:val="2"/>
        <w:spacing w:line="360" w:lineRule="exact"/>
      </w:pPr>
      <w:bookmarkStart w:id="129" w:name="_Toc78368734"/>
      <w:bookmarkStart w:id="130" w:name="_Toc78369725"/>
      <w:bookmarkStart w:id="131" w:name="_Toc78369771"/>
      <w:bookmarkStart w:id="132" w:name="_Toc78369951"/>
      <w:bookmarkStart w:id="133" w:name="_Toc78380012"/>
      <w:bookmarkStart w:id="134" w:name="_Toc82163381"/>
      <w:bookmarkStart w:id="135" w:name="_Toc82164637"/>
      <w:bookmarkStart w:id="136" w:name="_Toc82164754"/>
      <w:bookmarkStart w:id="137" w:name="_Toc82164787"/>
      <w:bookmarkStart w:id="138" w:name="_Toc82165098"/>
      <w:bookmarkStart w:id="139" w:name="_Toc82167874"/>
      <w:bookmarkStart w:id="140" w:name="_Toc82168087"/>
      <w:bookmarkStart w:id="141" w:name="_Toc90277926"/>
      <w:bookmarkStart w:id="142" w:name="_Toc150851369"/>
      <w:r w:rsidRPr="00CC245D">
        <w:t>用途</w:t>
      </w:r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:rsidR="00D9782A" w:rsidRPr="007306B0" w:rsidRDefault="007E7C85" w:rsidP="00C9096C">
      <w:pPr>
        <w:spacing w:line="360" w:lineRule="exact"/>
        <w:ind w:firstLineChars="177" w:firstLine="425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活塞装置</w:t>
      </w:r>
      <w:r w:rsidR="00BF34BF">
        <w:rPr>
          <w:rFonts w:hAnsi="宋体" w:hint="eastAsia"/>
          <w:lang w:eastAsia="zh-CN"/>
        </w:rPr>
        <w:t>（或校准器）</w:t>
      </w:r>
      <w:r w:rsidR="007306B0" w:rsidRPr="007306B0">
        <w:rPr>
          <w:rFonts w:hAnsi="宋体" w:hint="eastAsia"/>
          <w:lang w:eastAsia="zh-CN"/>
        </w:rPr>
        <w:t>主要用于</w:t>
      </w:r>
      <w:r w:rsidR="00004888">
        <w:rPr>
          <w:rFonts w:hAnsi="宋体" w:hint="eastAsia"/>
          <w:lang w:eastAsia="zh-CN"/>
        </w:rPr>
        <w:t>气体</w:t>
      </w:r>
      <w:r w:rsidR="007306B0" w:rsidRPr="007306B0">
        <w:rPr>
          <w:rFonts w:hAnsi="宋体" w:hint="eastAsia"/>
          <w:lang w:eastAsia="zh-CN"/>
        </w:rPr>
        <w:t>流量仪表的检定、校准</w:t>
      </w:r>
      <w:r w:rsidR="00004888">
        <w:rPr>
          <w:rFonts w:hAnsi="宋体" w:hint="eastAsia"/>
          <w:lang w:eastAsia="zh-CN"/>
        </w:rPr>
        <w:t>和测试</w:t>
      </w:r>
      <w:r w:rsidR="005815C8">
        <w:rPr>
          <w:rFonts w:hAnsi="宋体" w:hint="eastAsia"/>
          <w:lang w:eastAsia="zh-CN"/>
        </w:rPr>
        <w:t>。</w:t>
      </w:r>
    </w:p>
    <w:p w:rsidR="00F27D94" w:rsidRPr="009F52D6" w:rsidRDefault="00F27D94" w:rsidP="00D6034F">
      <w:pPr>
        <w:pStyle w:val="1"/>
      </w:pPr>
      <w:bookmarkStart w:id="143" w:name="_Toc336260480"/>
      <w:bookmarkStart w:id="144" w:name="_Toc475624959"/>
      <w:bookmarkStart w:id="145" w:name="_Toc78368735"/>
      <w:bookmarkStart w:id="146" w:name="_Toc78369726"/>
      <w:bookmarkStart w:id="147" w:name="_Toc78369772"/>
      <w:bookmarkStart w:id="148" w:name="_Toc78369952"/>
      <w:bookmarkStart w:id="149" w:name="_Toc78380013"/>
      <w:bookmarkStart w:id="150" w:name="_Toc82163382"/>
      <w:bookmarkStart w:id="151" w:name="_Toc82164638"/>
      <w:bookmarkStart w:id="152" w:name="_Toc82164755"/>
      <w:bookmarkStart w:id="153" w:name="_Toc82164788"/>
      <w:bookmarkStart w:id="154" w:name="_Toc82165099"/>
      <w:bookmarkStart w:id="155" w:name="_Toc82167875"/>
      <w:bookmarkStart w:id="156" w:name="_Toc82168088"/>
      <w:bookmarkStart w:id="157" w:name="_Toc90277927"/>
      <w:bookmarkStart w:id="158" w:name="_Toc150851370"/>
      <w:bookmarkEnd w:id="114"/>
      <w:r w:rsidRPr="009F52D6">
        <w:t>计量特性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:rsidR="00A61124" w:rsidRDefault="00B75423" w:rsidP="00AA4FE6">
      <w:pPr>
        <w:pStyle w:val="2"/>
        <w:rPr>
          <w:lang w:eastAsia="zh-CN"/>
        </w:rPr>
      </w:pPr>
      <w:bookmarkStart w:id="159" w:name="_Toc150851371"/>
      <w:bookmarkStart w:id="160" w:name="_Toc78368736"/>
      <w:bookmarkStart w:id="161" w:name="_Toc78369727"/>
      <w:bookmarkStart w:id="162" w:name="_Toc78369773"/>
      <w:bookmarkStart w:id="163" w:name="_Toc78369953"/>
      <w:bookmarkStart w:id="164" w:name="_Toc78380014"/>
      <w:bookmarkStart w:id="165" w:name="_Toc82163383"/>
      <w:bookmarkStart w:id="166" w:name="_Toc82164639"/>
      <w:bookmarkStart w:id="167" w:name="_Toc82164756"/>
      <w:bookmarkStart w:id="168" w:name="_Toc82164789"/>
      <w:bookmarkStart w:id="169" w:name="_Toc82165100"/>
      <w:bookmarkStart w:id="170" w:name="_Toc82167876"/>
      <w:bookmarkStart w:id="171" w:name="_Toc82168089"/>
      <w:bookmarkStart w:id="172" w:name="_Toc90277928"/>
      <w:bookmarkStart w:id="173" w:name="_Toc475624960"/>
      <w:r>
        <w:rPr>
          <w:rFonts w:hint="eastAsia"/>
          <w:lang w:eastAsia="zh-CN"/>
        </w:rPr>
        <w:t>活塞装置</w:t>
      </w:r>
      <w:bookmarkEnd w:id="159"/>
    </w:p>
    <w:p w:rsidR="00432C20" w:rsidRDefault="00432C20" w:rsidP="00915353">
      <w:pPr>
        <w:pStyle w:val="3"/>
        <w:ind w:left="0"/>
        <w:rPr>
          <w:lang w:eastAsia="zh-CN"/>
        </w:rPr>
      </w:pPr>
      <w:r w:rsidRPr="00432C20">
        <w:rPr>
          <w:rFonts w:hint="eastAsia"/>
          <w:lang w:eastAsia="zh-CN"/>
        </w:rPr>
        <w:t>流量范围</w:t>
      </w:r>
    </w:p>
    <w:p w:rsidR="00432C20" w:rsidRDefault="009E518E" w:rsidP="00915353">
      <w:pPr>
        <w:spacing w:line="400" w:lineRule="exact"/>
        <w:ind w:firstLineChars="200" w:firstLine="480"/>
        <w:rPr>
          <w:rFonts w:ascii="Cambria" w:hAnsi="Cambria"/>
          <w:bCs/>
          <w:szCs w:val="26"/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ab/>
      </w:r>
      <w:r>
        <w:rPr>
          <w:rFonts w:ascii="Cambria" w:hAnsi="Cambria" w:hint="eastAsia"/>
          <w:bCs/>
          <w:szCs w:val="26"/>
          <w:lang w:eastAsia="zh-CN"/>
        </w:rPr>
        <w:tab/>
      </w:r>
      <w:r>
        <w:rPr>
          <w:rFonts w:ascii="Cambria" w:hAnsi="Cambria" w:hint="eastAsia"/>
          <w:bCs/>
          <w:szCs w:val="26"/>
          <w:lang w:eastAsia="zh-CN"/>
        </w:rPr>
        <w:tab/>
      </w:r>
      <w:r>
        <w:rPr>
          <w:rFonts w:ascii="Cambria" w:hAnsi="Cambria" w:hint="eastAsia"/>
          <w:bCs/>
          <w:szCs w:val="26"/>
          <w:lang w:eastAsia="zh-CN"/>
        </w:rPr>
        <w:tab/>
      </w:r>
      <w:r>
        <w:rPr>
          <w:rFonts w:ascii="Cambria" w:hAnsi="Cambria" w:hint="eastAsia"/>
          <w:bCs/>
          <w:szCs w:val="26"/>
          <w:lang w:eastAsia="zh-CN"/>
        </w:rPr>
        <w:tab/>
      </w:r>
      <w:r>
        <w:rPr>
          <w:rFonts w:ascii="Cambria" w:hAnsi="Cambria" w:hint="eastAsia"/>
          <w:bCs/>
          <w:szCs w:val="26"/>
          <w:lang w:eastAsia="zh-CN"/>
        </w:rPr>
        <w:tab/>
      </w:r>
      <w:r>
        <w:rPr>
          <w:rFonts w:ascii="Cambria" w:hAnsi="Cambria" w:hint="eastAsia"/>
          <w:bCs/>
          <w:szCs w:val="26"/>
          <w:lang w:eastAsia="zh-CN"/>
        </w:rPr>
        <w:tab/>
      </w:r>
      <w:r w:rsidR="00B75423">
        <w:rPr>
          <w:rFonts w:hint="eastAsia"/>
          <w:lang w:eastAsia="zh-CN"/>
        </w:rPr>
        <w:t>活塞装置</w:t>
      </w:r>
      <w:r w:rsidR="00D84ABF">
        <w:rPr>
          <w:rFonts w:hint="eastAsia"/>
          <w:lang w:eastAsia="zh-CN"/>
        </w:rPr>
        <w:t>的最大流量由最大</w:t>
      </w:r>
      <w:r w:rsidR="00D84ABF">
        <w:rPr>
          <w:rFonts w:ascii="宋体" w:hAnsi="宋体" w:hint="eastAsia"/>
          <w:lang w:eastAsia="zh-CN"/>
        </w:rPr>
        <w:t>标准</w:t>
      </w:r>
      <w:r w:rsidR="00D84ABF" w:rsidRPr="00FC435D">
        <w:rPr>
          <w:rFonts w:ascii="宋体" w:hAnsi="宋体" w:hint="eastAsia"/>
          <w:lang w:eastAsia="zh-CN"/>
        </w:rPr>
        <w:t>容积</w:t>
      </w:r>
      <w:r w:rsidR="00D84ABF">
        <w:rPr>
          <w:rFonts w:ascii="宋体" w:hAnsi="宋体" w:hint="eastAsia"/>
          <w:lang w:eastAsia="zh-CN"/>
        </w:rPr>
        <w:t>段</w:t>
      </w:r>
      <w:r w:rsidR="00D84ABF">
        <w:rPr>
          <w:rFonts w:ascii="Cambria" w:hAnsi="Cambria" w:hint="eastAsia"/>
          <w:bCs/>
          <w:szCs w:val="26"/>
          <w:lang w:eastAsia="zh-CN"/>
        </w:rPr>
        <w:t>容积与最短测量时间的比值确定</w:t>
      </w:r>
      <w:r w:rsidR="00D84ABF" w:rsidRPr="003331A6">
        <w:rPr>
          <w:rFonts w:ascii="宋体" w:hAnsi="宋体" w:hint="eastAsia"/>
          <w:bCs/>
          <w:szCs w:val="26"/>
          <w:lang w:eastAsia="zh-CN"/>
        </w:rPr>
        <w:t>。</w:t>
      </w:r>
      <w:r w:rsidR="00D84ABF" w:rsidRPr="003331A6">
        <w:rPr>
          <w:rFonts w:ascii="宋体" w:hAnsi="宋体" w:hint="eastAsia"/>
          <w:lang w:eastAsia="zh-CN"/>
        </w:rPr>
        <w:t>最小流量由最小标准容积段</w:t>
      </w:r>
      <w:r w:rsidR="00D84ABF" w:rsidRPr="003331A6">
        <w:rPr>
          <w:rFonts w:ascii="宋体" w:hAnsi="宋体" w:hint="eastAsia"/>
          <w:bCs/>
          <w:szCs w:val="26"/>
          <w:lang w:eastAsia="zh-CN"/>
        </w:rPr>
        <w:t>容积与最长测量时间的比值确定，</w:t>
      </w:r>
      <w:r w:rsidR="00B75423">
        <w:rPr>
          <w:rFonts w:ascii="宋体" w:hAnsi="宋体" w:hint="eastAsia"/>
          <w:bCs/>
          <w:szCs w:val="26"/>
          <w:lang w:eastAsia="zh-CN"/>
        </w:rPr>
        <w:t>活塞装置</w:t>
      </w:r>
      <w:r w:rsidR="003331A6" w:rsidRPr="003331A6">
        <w:rPr>
          <w:rFonts w:ascii="宋体" w:hAnsi="宋体" w:hint="eastAsia"/>
          <w:bCs/>
          <w:szCs w:val="26"/>
          <w:lang w:eastAsia="zh-CN"/>
        </w:rPr>
        <w:t>的最长</w:t>
      </w:r>
      <w:r w:rsidR="00AF6069">
        <w:rPr>
          <w:rFonts w:ascii="宋体" w:hAnsi="宋体" w:hint="eastAsia"/>
          <w:bCs/>
          <w:szCs w:val="26"/>
          <w:lang w:eastAsia="zh-CN"/>
        </w:rPr>
        <w:t>单次</w:t>
      </w:r>
      <w:r w:rsidR="00D84ABF" w:rsidRPr="003331A6">
        <w:rPr>
          <w:rFonts w:ascii="宋体" w:hAnsi="宋体" w:hint="eastAsia"/>
          <w:bCs/>
          <w:szCs w:val="26"/>
          <w:lang w:eastAsia="zh-CN"/>
        </w:rPr>
        <w:t>测量时间一般不</w:t>
      </w:r>
      <w:r w:rsidR="003331A6" w:rsidRPr="003331A6">
        <w:rPr>
          <w:rFonts w:ascii="宋体" w:hAnsi="宋体" w:hint="eastAsia"/>
          <w:bCs/>
          <w:szCs w:val="26"/>
          <w:lang w:eastAsia="zh-CN"/>
        </w:rPr>
        <w:t>大于30min</w:t>
      </w:r>
      <w:r w:rsidR="00432C20">
        <w:rPr>
          <w:rFonts w:ascii="Cambria" w:hAnsi="Cambria" w:hint="eastAsia"/>
          <w:bCs/>
          <w:szCs w:val="26"/>
          <w:lang w:eastAsia="zh-CN"/>
        </w:rPr>
        <w:t>。</w:t>
      </w:r>
    </w:p>
    <w:p w:rsidR="00EF6E08" w:rsidRPr="00C9096C" w:rsidRDefault="00EF6E08" w:rsidP="00915353">
      <w:pPr>
        <w:pStyle w:val="3"/>
        <w:ind w:left="0"/>
        <w:rPr>
          <w:lang w:eastAsia="zh-CN"/>
        </w:rPr>
      </w:pPr>
      <w:r w:rsidRPr="00EF6E08">
        <w:rPr>
          <w:rFonts w:hint="eastAsia"/>
          <w:lang w:eastAsia="zh-CN"/>
        </w:rPr>
        <w:t>缸体</w:t>
      </w:r>
      <w:r w:rsidRPr="00C9096C">
        <w:rPr>
          <w:rFonts w:hint="eastAsia"/>
          <w:lang w:eastAsia="zh-CN"/>
        </w:rPr>
        <w:t>（或活塞）直径</w:t>
      </w:r>
    </w:p>
    <w:p w:rsidR="00EF6E08" w:rsidRPr="009E518E" w:rsidRDefault="00B75423" w:rsidP="00915353">
      <w:pPr>
        <w:spacing w:line="400" w:lineRule="exact"/>
        <w:ind w:firstLineChars="200" w:firstLine="480"/>
        <w:rPr>
          <w:rFonts w:ascii="Cambria" w:hAnsi="Cambria"/>
          <w:bCs/>
          <w:szCs w:val="26"/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活塞装置</w:t>
      </w:r>
      <w:r w:rsidR="00043C72" w:rsidRPr="009E518E">
        <w:rPr>
          <w:rFonts w:ascii="Cambria" w:hAnsi="Cambria" w:hint="eastAsia"/>
          <w:bCs/>
          <w:szCs w:val="26"/>
          <w:lang w:eastAsia="zh-CN"/>
        </w:rPr>
        <w:t>中所使用的缸体（或活塞）</w:t>
      </w:r>
      <w:r w:rsidR="00043C72" w:rsidRPr="00CD6B34">
        <w:rPr>
          <w:rFonts w:ascii="Cambria" w:hAnsi="Cambria" w:hint="eastAsia"/>
          <w:bCs/>
          <w:szCs w:val="26"/>
          <w:lang w:eastAsia="zh-CN"/>
        </w:rPr>
        <w:t>应具有有效的</w:t>
      </w:r>
      <w:r w:rsidR="00043C72" w:rsidRPr="001D4271">
        <w:rPr>
          <w:rFonts w:ascii="Cambria" w:hAnsi="Cambria" w:hint="eastAsia"/>
          <w:bCs/>
          <w:szCs w:val="26"/>
          <w:lang w:eastAsia="zh-CN"/>
        </w:rPr>
        <w:t>检定</w:t>
      </w:r>
      <w:r w:rsidR="00043C72" w:rsidRPr="00CD6B34">
        <w:rPr>
          <w:rFonts w:ascii="Cambria" w:hAnsi="Cambria" w:hint="eastAsia"/>
          <w:bCs/>
          <w:szCs w:val="26"/>
          <w:lang w:eastAsia="zh-CN"/>
        </w:rPr>
        <w:t>或校准证书</w:t>
      </w:r>
      <w:r w:rsidR="00043C72">
        <w:rPr>
          <w:rFonts w:ascii="Cambria" w:hAnsi="Cambria" w:hint="eastAsia"/>
          <w:bCs/>
          <w:szCs w:val="26"/>
          <w:lang w:eastAsia="zh-CN"/>
        </w:rPr>
        <w:t>，</w:t>
      </w:r>
      <w:r w:rsidR="00043C72" w:rsidRPr="00043C72">
        <w:rPr>
          <w:rFonts w:ascii="Cambria" w:hAnsi="Cambria" w:hint="eastAsia"/>
          <w:bCs/>
          <w:szCs w:val="26"/>
          <w:lang w:eastAsia="zh-CN"/>
        </w:rPr>
        <w:t>其不确定度应满足</w:t>
      </w:r>
      <w:r>
        <w:rPr>
          <w:rFonts w:ascii="Cambria" w:hAnsi="Cambria" w:hint="eastAsia"/>
          <w:bCs/>
          <w:szCs w:val="26"/>
          <w:lang w:eastAsia="zh-CN"/>
        </w:rPr>
        <w:t>活塞装置</w:t>
      </w:r>
      <w:r w:rsidR="00043C72" w:rsidRPr="009E518E">
        <w:rPr>
          <w:rFonts w:ascii="Cambria" w:hAnsi="Cambria" w:hint="eastAsia"/>
          <w:bCs/>
          <w:szCs w:val="26"/>
          <w:lang w:eastAsia="zh-CN"/>
        </w:rPr>
        <w:t>的不确定度要求。</w:t>
      </w:r>
    </w:p>
    <w:p w:rsidR="00950FC1" w:rsidRDefault="00950FC1" w:rsidP="00915353">
      <w:pPr>
        <w:pStyle w:val="3"/>
        <w:ind w:left="0"/>
        <w:rPr>
          <w:lang w:eastAsia="zh-CN"/>
        </w:rPr>
      </w:pPr>
      <w:r>
        <w:rPr>
          <w:rFonts w:hint="eastAsia"/>
          <w:lang w:eastAsia="zh-CN"/>
        </w:rPr>
        <w:t>有效行程</w:t>
      </w:r>
    </w:p>
    <w:p w:rsidR="00043C72" w:rsidRPr="00CD6289" w:rsidRDefault="00B75423" w:rsidP="00915353">
      <w:pPr>
        <w:spacing w:line="400" w:lineRule="exact"/>
        <w:ind w:firstLineChars="200" w:firstLine="480"/>
        <w:rPr>
          <w:rFonts w:ascii="Cambria" w:hAnsi="Cambria"/>
          <w:bCs/>
          <w:szCs w:val="26"/>
          <w:lang w:eastAsia="zh-CN"/>
        </w:rPr>
      </w:pPr>
      <w:r w:rsidRPr="00CD6289">
        <w:rPr>
          <w:rFonts w:ascii="Cambria" w:hAnsi="Cambria" w:hint="eastAsia"/>
          <w:bCs/>
          <w:szCs w:val="26"/>
          <w:lang w:eastAsia="zh-CN"/>
        </w:rPr>
        <w:t>活塞装置</w:t>
      </w:r>
      <w:r w:rsidR="00950FC1" w:rsidRPr="00CD6289">
        <w:rPr>
          <w:rFonts w:ascii="Cambria" w:hAnsi="Cambria" w:hint="eastAsia"/>
          <w:bCs/>
          <w:szCs w:val="26"/>
          <w:lang w:eastAsia="zh-CN"/>
        </w:rPr>
        <w:t>中所使用的有效行程应具有有效的检定或校准证书，其不确定度应满足</w:t>
      </w:r>
      <w:r w:rsidRPr="00CD6289">
        <w:rPr>
          <w:rFonts w:ascii="Cambria" w:hAnsi="Cambria" w:hint="eastAsia"/>
          <w:bCs/>
          <w:szCs w:val="26"/>
          <w:lang w:eastAsia="zh-CN"/>
        </w:rPr>
        <w:t>活塞装置</w:t>
      </w:r>
      <w:r w:rsidR="00950FC1" w:rsidRPr="00CD6289">
        <w:rPr>
          <w:rFonts w:ascii="Cambria" w:hAnsi="Cambria" w:hint="eastAsia"/>
          <w:bCs/>
          <w:szCs w:val="26"/>
          <w:lang w:eastAsia="zh-CN"/>
        </w:rPr>
        <w:t>的不确定度要求。</w:t>
      </w:r>
      <w:r w:rsidR="00704F43" w:rsidRPr="00CD6289">
        <w:rPr>
          <w:rFonts w:ascii="Cambria" w:hAnsi="Cambria" w:hint="eastAsia"/>
          <w:bCs/>
          <w:szCs w:val="26"/>
          <w:lang w:eastAsia="zh-CN"/>
        </w:rPr>
        <w:t xml:space="preserve"> </w:t>
      </w:r>
    </w:p>
    <w:p w:rsidR="00704F43" w:rsidRPr="00704F43" w:rsidRDefault="00704F43" w:rsidP="00704F43">
      <w:pPr>
        <w:spacing w:line="400" w:lineRule="exact"/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 w:rsidRPr="007F6DDE">
        <w:rPr>
          <w:rFonts w:ascii="仿宋" w:eastAsia="仿宋" w:hAnsi="仿宋" w:hint="eastAsia"/>
          <w:sz w:val="21"/>
          <w:szCs w:val="21"/>
          <w:lang w:eastAsia="zh-CN"/>
        </w:rPr>
        <w:t>注：</w:t>
      </w:r>
      <w:r w:rsidRPr="00704F43">
        <w:rPr>
          <w:rFonts w:ascii="仿宋" w:eastAsia="仿宋" w:hAnsi="仿宋" w:hint="eastAsia"/>
          <w:sz w:val="21"/>
          <w:szCs w:val="21"/>
          <w:lang w:eastAsia="zh-CN"/>
        </w:rPr>
        <w:t>有效行程</w:t>
      </w:r>
      <w:r>
        <w:rPr>
          <w:rFonts w:ascii="仿宋" w:eastAsia="仿宋" w:hAnsi="仿宋" w:hint="eastAsia"/>
          <w:sz w:val="21"/>
          <w:szCs w:val="21"/>
          <w:lang w:eastAsia="zh-CN"/>
        </w:rPr>
        <w:t>采用</w:t>
      </w:r>
      <w:r w:rsidRPr="00704F43">
        <w:rPr>
          <w:rFonts w:ascii="仿宋" w:eastAsia="仿宋" w:hAnsi="仿宋" w:hint="eastAsia"/>
          <w:sz w:val="21"/>
          <w:szCs w:val="21"/>
          <w:lang w:eastAsia="zh-CN"/>
        </w:rPr>
        <w:t>激光干涉仪</w:t>
      </w:r>
      <w:r>
        <w:rPr>
          <w:rFonts w:ascii="仿宋" w:eastAsia="仿宋" w:hAnsi="仿宋" w:hint="eastAsia"/>
          <w:sz w:val="21"/>
          <w:szCs w:val="21"/>
          <w:lang w:eastAsia="zh-CN"/>
        </w:rPr>
        <w:t>测量的</w:t>
      </w:r>
      <w:r w:rsidR="00B75423">
        <w:rPr>
          <w:rFonts w:ascii="仿宋" w:eastAsia="仿宋" w:hAnsi="仿宋" w:hint="eastAsia"/>
          <w:sz w:val="21"/>
          <w:szCs w:val="21"/>
          <w:lang w:eastAsia="zh-CN"/>
        </w:rPr>
        <w:t>活塞装置</w:t>
      </w:r>
      <w:r>
        <w:rPr>
          <w:rFonts w:ascii="仿宋" w:eastAsia="仿宋" w:hAnsi="仿宋" w:hint="eastAsia"/>
          <w:sz w:val="21"/>
          <w:szCs w:val="21"/>
          <w:lang w:eastAsia="zh-CN"/>
        </w:rPr>
        <w:t>，</w:t>
      </w:r>
      <w:r w:rsidRPr="00704F43">
        <w:rPr>
          <w:rFonts w:ascii="仿宋" w:eastAsia="仿宋" w:hAnsi="仿宋" w:hint="eastAsia"/>
          <w:sz w:val="21"/>
          <w:szCs w:val="21"/>
          <w:lang w:eastAsia="zh-CN"/>
        </w:rPr>
        <w:t>激光干涉仪应具有有效的检定或校准证书</w:t>
      </w:r>
      <w:r>
        <w:rPr>
          <w:rFonts w:ascii="仿宋" w:eastAsia="仿宋" w:hAnsi="仿宋" w:hint="eastAsia"/>
          <w:sz w:val="21"/>
          <w:szCs w:val="21"/>
          <w:lang w:eastAsia="zh-CN"/>
        </w:rPr>
        <w:t>。</w:t>
      </w:r>
    </w:p>
    <w:p w:rsidR="00CD6B34" w:rsidRDefault="00CD6B34" w:rsidP="00915353">
      <w:pPr>
        <w:pStyle w:val="3"/>
        <w:ind w:left="0"/>
        <w:rPr>
          <w:lang w:eastAsia="zh-CN"/>
        </w:rPr>
      </w:pPr>
      <w:r w:rsidRPr="00CD6B34">
        <w:rPr>
          <w:rFonts w:hint="eastAsia"/>
          <w:lang w:eastAsia="zh-CN"/>
        </w:rPr>
        <w:t>测温、测压仪表</w:t>
      </w:r>
    </w:p>
    <w:p w:rsidR="009C6F80" w:rsidRPr="00290C4D" w:rsidRDefault="008D6470" w:rsidP="009C6F80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活塞装置</w:t>
      </w:r>
      <w:r w:rsidRPr="009E518E">
        <w:rPr>
          <w:rFonts w:ascii="Cambria" w:hAnsi="Cambria" w:hint="eastAsia"/>
          <w:bCs/>
          <w:szCs w:val="26"/>
          <w:lang w:eastAsia="zh-CN"/>
        </w:rPr>
        <w:t>中所使用的</w:t>
      </w:r>
      <w:r w:rsidR="00F3544F" w:rsidRPr="00CD6B34">
        <w:rPr>
          <w:rFonts w:ascii="Cambria" w:hAnsi="Cambria" w:hint="eastAsia"/>
          <w:bCs/>
          <w:szCs w:val="26"/>
          <w:lang w:eastAsia="zh-CN"/>
        </w:rPr>
        <w:t>温度、压力测量仪表均应具有有效的检定或校准证书</w:t>
      </w:r>
      <w:r w:rsidR="009C6F80">
        <w:rPr>
          <w:rFonts w:ascii="Cambria" w:hAnsi="Cambria" w:hint="eastAsia"/>
          <w:bCs/>
          <w:szCs w:val="26"/>
          <w:lang w:eastAsia="zh-CN"/>
        </w:rPr>
        <w:t>，</w:t>
      </w:r>
      <w:r w:rsidR="000F5867" w:rsidRPr="00CD6B34">
        <w:rPr>
          <w:rFonts w:ascii="Cambria" w:hAnsi="Cambria" w:hint="eastAsia"/>
          <w:bCs/>
          <w:szCs w:val="26"/>
          <w:lang w:eastAsia="zh-CN"/>
        </w:rPr>
        <w:t>温度、压力测量仪表</w:t>
      </w:r>
      <w:r w:rsidR="000F5867">
        <w:rPr>
          <w:rFonts w:ascii="Cambria" w:hAnsi="Cambria" w:hint="eastAsia"/>
          <w:bCs/>
          <w:szCs w:val="26"/>
          <w:lang w:eastAsia="zh-CN"/>
        </w:rPr>
        <w:t>的技术</w:t>
      </w:r>
      <w:r w:rsidR="00456002">
        <w:rPr>
          <w:rFonts w:ascii="Cambria" w:hAnsi="Cambria" w:hint="eastAsia"/>
          <w:bCs/>
          <w:szCs w:val="26"/>
          <w:lang w:eastAsia="zh-CN"/>
        </w:rPr>
        <w:t>要求</w:t>
      </w:r>
      <w:r w:rsidR="00B00D1D">
        <w:rPr>
          <w:rFonts w:ascii="宋体" w:hAnsi="宋体" w:cs="宋体" w:hint="eastAsia"/>
          <w:lang w:eastAsia="zh-CN"/>
        </w:rPr>
        <w:t>一般不低于</w:t>
      </w:r>
      <w:r w:rsidR="009C6F80" w:rsidRPr="00E85C51">
        <w:rPr>
          <w:rFonts w:ascii="宋体" w:hAnsi="宋体" w:cs="宋体"/>
          <w:lang w:eastAsia="zh-CN"/>
        </w:rPr>
        <w:t>表</w:t>
      </w:r>
      <w:r w:rsidR="009C6F80">
        <w:rPr>
          <w:rFonts w:ascii="宋体" w:hAnsi="宋体" w:cs="宋体" w:hint="eastAsia"/>
          <w:lang w:eastAsia="zh-CN"/>
        </w:rPr>
        <w:t>2</w:t>
      </w:r>
      <w:r w:rsidR="00B00D1D">
        <w:rPr>
          <w:rFonts w:ascii="宋体" w:hAnsi="宋体" w:cs="宋体" w:hint="eastAsia"/>
          <w:lang w:eastAsia="zh-CN"/>
        </w:rPr>
        <w:t>的规定</w:t>
      </w:r>
      <w:r w:rsidR="009C6F80" w:rsidRPr="00290C4D">
        <w:rPr>
          <w:rFonts w:ascii="宋体" w:hAnsi="宋体" w:cs="宋体" w:hint="eastAsia"/>
          <w:lang w:eastAsia="zh-CN"/>
        </w:rPr>
        <w:t>。</w:t>
      </w:r>
    </w:p>
    <w:p w:rsidR="009C6F80" w:rsidRPr="00CC1D5F" w:rsidRDefault="009C6F80" w:rsidP="009C6F80">
      <w:pPr>
        <w:spacing w:line="360" w:lineRule="auto"/>
        <w:jc w:val="center"/>
        <w:rPr>
          <w:rFonts w:ascii="黑体" w:eastAsia="黑体" w:hAnsi="黑体"/>
          <w:sz w:val="21"/>
          <w:szCs w:val="21"/>
          <w:lang w:eastAsia="zh-CN"/>
        </w:rPr>
      </w:pPr>
      <w:r w:rsidRPr="00CC1D5F">
        <w:rPr>
          <w:rFonts w:ascii="黑体" w:eastAsia="黑体" w:hAnsi="黑体"/>
          <w:sz w:val="21"/>
          <w:szCs w:val="21"/>
          <w:lang w:eastAsia="zh-CN"/>
        </w:rPr>
        <w:t>表</w:t>
      </w:r>
      <w:r>
        <w:rPr>
          <w:rFonts w:ascii="黑体" w:eastAsia="黑体" w:hAnsi="黑体" w:hint="eastAsia"/>
          <w:sz w:val="21"/>
          <w:szCs w:val="21"/>
          <w:lang w:eastAsia="zh-CN"/>
        </w:rPr>
        <w:t>2</w:t>
      </w:r>
      <w:r w:rsidRPr="00CC1D5F">
        <w:rPr>
          <w:rFonts w:ascii="黑体" w:eastAsia="黑体" w:hAnsi="黑体"/>
          <w:sz w:val="21"/>
          <w:szCs w:val="21"/>
          <w:lang w:eastAsia="zh-CN"/>
        </w:rPr>
        <w:t xml:space="preserve">  </w:t>
      </w:r>
      <w:r w:rsidR="000F5867">
        <w:rPr>
          <w:rFonts w:ascii="黑体" w:eastAsia="黑体" w:hAnsi="黑体" w:hint="eastAsia"/>
          <w:sz w:val="21"/>
          <w:szCs w:val="21"/>
          <w:lang w:eastAsia="zh-CN"/>
        </w:rPr>
        <w:t>活塞装置</w:t>
      </w:r>
      <w:r w:rsidR="000F5867" w:rsidRPr="000F5867">
        <w:rPr>
          <w:rFonts w:ascii="黑体" w:eastAsia="黑体" w:hAnsi="黑体" w:hint="eastAsia"/>
          <w:sz w:val="21"/>
          <w:szCs w:val="21"/>
          <w:lang w:eastAsia="zh-CN"/>
        </w:rPr>
        <w:t>温度、压力测量仪表</w:t>
      </w:r>
      <w:r w:rsidR="000F5867">
        <w:rPr>
          <w:rFonts w:ascii="黑体" w:eastAsia="黑体" w:hAnsi="黑体" w:hint="eastAsia"/>
          <w:sz w:val="21"/>
          <w:szCs w:val="21"/>
          <w:lang w:eastAsia="zh-CN"/>
        </w:rPr>
        <w:t>的技术</w:t>
      </w:r>
      <w:r w:rsidR="00456002">
        <w:rPr>
          <w:rFonts w:ascii="黑体" w:eastAsia="黑体" w:hAnsi="黑体" w:hint="eastAsia"/>
          <w:sz w:val="21"/>
          <w:szCs w:val="21"/>
          <w:lang w:eastAsia="zh-CN"/>
        </w:rPr>
        <w:t>要求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99"/>
        <w:gridCol w:w="2999"/>
        <w:gridCol w:w="2999"/>
      </w:tblGrid>
      <w:tr w:rsidR="00005D42" w:rsidRPr="00E6435C" w:rsidTr="008D6470">
        <w:trPr>
          <w:jc w:val="center"/>
        </w:trPr>
        <w:tc>
          <w:tcPr>
            <w:tcW w:w="2999" w:type="dxa"/>
            <w:vMerge w:val="restart"/>
            <w:vAlign w:val="center"/>
          </w:tcPr>
          <w:p w:rsidR="00005D42" w:rsidRDefault="00005D42" w:rsidP="0021199B">
            <w:pPr>
              <w:spacing w:line="36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005D42">
              <w:rPr>
                <w:rFonts w:ascii="宋体" w:hAnsi="宋体" w:hint="eastAsia"/>
                <w:sz w:val="21"/>
                <w:szCs w:val="21"/>
                <w:lang w:eastAsia="zh-CN"/>
              </w:rPr>
              <w:t>活塞装置扩展不确定度</w:t>
            </w:r>
          </w:p>
          <w:p w:rsidR="00005D42" w:rsidRPr="00005D42" w:rsidRDefault="00005D42" w:rsidP="0021199B">
            <w:pPr>
              <w:spacing w:line="36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357E16">
              <w:rPr>
                <w:position w:val="-10"/>
              </w:rPr>
              <w:object w:dxaOrig="320" w:dyaOrig="340">
                <v:shape id="_x0000_i1026" type="#_x0000_t75" style="width:16pt;height:17.35pt" o:ole="">
                  <v:imagedata r:id="rId18" o:title=""/>
                </v:shape>
                <o:OLEObject Type="Embed" ProgID="Equation.3" ShapeID="_x0000_i1026" DrawAspect="Content" ObjectID="_1763286582" r:id="rId19"/>
              </w:object>
            </w:r>
            <w:r w:rsidRPr="00357E16">
              <w:rPr>
                <w:rFonts w:hint="eastAsia"/>
                <w:lang w:eastAsia="zh-CN"/>
              </w:rPr>
              <w:t>（</w:t>
            </w:r>
            <w:r w:rsidRPr="00357E16">
              <w:rPr>
                <w:rFonts w:ascii="仿宋" w:eastAsia="仿宋" w:hAnsi="仿宋" w:cs="Arial"/>
                <w:i/>
                <w:lang w:eastAsia="zh-CN"/>
              </w:rPr>
              <w:t>k</w:t>
            </w:r>
            <w:r w:rsidRPr="00357E16">
              <w:rPr>
                <w:rFonts w:ascii="仿宋" w:eastAsia="仿宋" w:hAnsi="仿宋" w:cs="Arial" w:hint="eastAsia"/>
                <w:i/>
                <w:lang w:eastAsia="zh-CN"/>
              </w:rPr>
              <w:t xml:space="preserve"> </w:t>
            </w:r>
            <w:r w:rsidRPr="00357E16">
              <w:rPr>
                <w:rFonts w:hint="eastAsia"/>
                <w:lang w:eastAsia="zh-CN"/>
              </w:rPr>
              <w:t>=</w:t>
            </w:r>
            <w:r w:rsidRPr="004A6641">
              <w:rPr>
                <w:rFonts w:ascii="宋体" w:hAnsi="宋体" w:hint="eastAsia"/>
                <w:lang w:eastAsia="zh-CN"/>
              </w:rPr>
              <w:t>2</w:t>
            </w:r>
            <w:r w:rsidRPr="00357E16">
              <w:rPr>
                <w:rFonts w:hint="eastAsia"/>
                <w:lang w:eastAsia="zh-CN"/>
              </w:rPr>
              <w:t>）</w:t>
            </w:r>
          </w:p>
        </w:tc>
        <w:tc>
          <w:tcPr>
            <w:tcW w:w="5998" w:type="dxa"/>
            <w:gridSpan w:val="2"/>
          </w:tcPr>
          <w:p w:rsidR="00005D42" w:rsidRPr="003E3D61" w:rsidRDefault="00005D42" w:rsidP="00005D42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技术</w:t>
            </w:r>
            <w:r w:rsidR="00456002">
              <w:rPr>
                <w:rFonts w:ascii="宋体" w:hAnsi="宋体" w:hint="eastAsia"/>
                <w:sz w:val="21"/>
                <w:szCs w:val="21"/>
                <w:lang w:eastAsia="zh-CN"/>
              </w:rPr>
              <w:t>要求</w:t>
            </w:r>
          </w:p>
        </w:tc>
      </w:tr>
      <w:tr w:rsidR="00005D42" w:rsidRPr="00E6435C" w:rsidTr="00005D42">
        <w:trPr>
          <w:jc w:val="center"/>
        </w:trPr>
        <w:tc>
          <w:tcPr>
            <w:tcW w:w="2999" w:type="dxa"/>
            <w:vMerge/>
            <w:vAlign w:val="center"/>
          </w:tcPr>
          <w:p w:rsidR="00005D42" w:rsidRPr="00005D42" w:rsidRDefault="00005D42" w:rsidP="00005D42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2999" w:type="dxa"/>
          </w:tcPr>
          <w:p w:rsidR="00005D42" w:rsidRDefault="00005D42" w:rsidP="00005D42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温度</w:t>
            </w:r>
            <w:r w:rsidRPr="00005D42">
              <w:rPr>
                <w:rFonts w:ascii="宋体" w:hAnsi="宋体" w:hint="eastAsia"/>
                <w:sz w:val="21"/>
                <w:szCs w:val="21"/>
                <w:lang w:eastAsia="zh-CN"/>
              </w:rPr>
              <w:t>测量仪表</w:t>
            </w:r>
          </w:p>
        </w:tc>
        <w:tc>
          <w:tcPr>
            <w:tcW w:w="2999" w:type="dxa"/>
            <w:vAlign w:val="center"/>
          </w:tcPr>
          <w:p w:rsidR="00005D42" w:rsidRPr="003E3D61" w:rsidRDefault="00005D42" w:rsidP="00005D42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005D42">
              <w:rPr>
                <w:rFonts w:ascii="宋体" w:hAnsi="宋体" w:hint="eastAsia"/>
                <w:sz w:val="21"/>
                <w:szCs w:val="21"/>
                <w:lang w:eastAsia="zh-CN"/>
              </w:rPr>
              <w:t>压力测量仪表</w:t>
            </w:r>
          </w:p>
        </w:tc>
      </w:tr>
      <w:tr w:rsidR="00005D42" w:rsidRPr="00E6435C" w:rsidTr="00005D42">
        <w:trPr>
          <w:jc w:val="center"/>
        </w:trPr>
        <w:tc>
          <w:tcPr>
            <w:tcW w:w="2999" w:type="dxa"/>
            <w:vAlign w:val="center"/>
          </w:tcPr>
          <w:p w:rsidR="00005D42" w:rsidRPr="003E3D61" w:rsidRDefault="00005D42" w:rsidP="008D647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等于或优于0.1</w:t>
            </w:r>
            <w:r w:rsidRPr="005A4FC4">
              <w:rPr>
                <w:rFonts w:ascii="宋体" w:hAnsi="宋体" w:hint="eastAsia"/>
                <w:sz w:val="21"/>
                <w:szCs w:val="21"/>
                <w:lang w:eastAsia="zh-CN"/>
              </w:rPr>
              <w:t>%</w:t>
            </w:r>
          </w:p>
        </w:tc>
        <w:tc>
          <w:tcPr>
            <w:tcW w:w="2999" w:type="dxa"/>
          </w:tcPr>
          <w:p w:rsidR="00005D42" w:rsidRPr="00005D42" w:rsidRDefault="00005D42" w:rsidP="008D647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MPE：±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0.1</w:t>
            </w:r>
            <w:r w:rsidRPr="00CC1D5F">
              <w:rPr>
                <w:rFonts w:ascii="宋体" w:hAnsi="宋体"/>
                <w:sz w:val="21"/>
                <w:szCs w:val="21"/>
                <w:lang w:eastAsia="zh-CN"/>
              </w:rPr>
              <w:t>℃</w:t>
            </w:r>
          </w:p>
        </w:tc>
        <w:tc>
          <w:tcPr>
            <w:tcW w:w="2999" w:type="dxa"/>
            <w:vAlign w:val="center"/>
          </w:tcPr>
          <w:p w:rsidR="00005D42" w:rsidRPr="00CC1D5F" w:rsidRDefault="00005D42" w:rsidP="008D6470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0.05</w:t>
            </w: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级</w:t>
            </w:r>
          </w:p>
        </w:tc>
      </w:tr>
      <w:tr w:rsidR="00005D42" w:rsidRPr="00E6435C" w:rsidTr="00005D42">
        <w:trPr>
          <w:jc w:val="center"/>
        </w:trPr>
        <w:tc>
          <w:tcPr>
            <w:tcW w:w="2999" w:type="dxa"/>
            <w:vAlign w:val="center"/>
          </w:tcPr>
          <w:p w:rsidR="00005D42" w:rsidRDefault="00005D42" w:rsidP="008D647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0.1</w:t>
            </w:r>
            <w:r w:rsidRPr="005A4FC4">
              <w:rPr>
                <w:rFonts w:ascii="宋体" w:hAnsi="宋体" w:hint="eastAsia"/>
                <w:sz w:val="21"/>
                <w:szCs w:val="21"/>
                <w:lang w:eastAsia="zh-CN"/>
              </w:rPr>
              <w:t>%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以下</w:t>
            </w:r>
          </w:p>
        </w:tc>
        <w:tc>
          <w:tcPr>
            <w:tcW w:w="2999" w:type="dxa"/>
          </w:tcPr>
          <w:p w:rsidR="00005D42" w:rsidRPr="00005D42" w:rsidRDefault="00005D42" w:rsidP="008D6470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MPE：±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0.2</w:t>
            </w:r>
            <w:r w:rsidRPr="00CC1D5F">
              <w:rPr>
                <w:rFonts w:ascii="宋体" w:hAnsi="宋体"/>
                <w:sz w:val="21"/>
                <w:szCs w:val="21"/>
                <w:lang w:eastAsia="zh-CN"/>
              </w:rPr>
              <w:t>℃</w:t>
            </w:r>
          </w:p>
        </w:tc>
        <w:tc>
          <w:tcPr>
            <w:tcW w:w="2999" w:type="dxa"/>
            <w:vAlign w:val="center"/>
          </w:tcPr>
          <w:p w:rsidR="00005D42" w:rsidRPr="00CC1D5F" w:rsidRDefault="00005D42" w:rsidP="008D6470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0.1</w:t>
            </w: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级</w:t>
            </w:r>
          </w:p>
        </w:tc>
      </w:tr>
    </w:tbl>
    <w:p w:rsidR="00950FC1" w:rsidRDefault="008E4DC0" w:rsidP="00915353">
      <w:pPr>
        <w:pStyle w:val="3"/>
        <w:ind w:left="0"/>
        <w:rPr>
          <w:rFonts w:ascii="宋体" w:hAnsi="宋体"/>
          <w:bCs w:val="0"/>
          <w:szCs w:val="20"/>
          <w:lang w:eastAsia="zh-CN"/>
        </w:rPr>
      </w:pPr>
      <w:r w:rsidRPr="008E4DC0">
        <w:rPr>
          <w:rFonts w:ascii="宋体" w:hAnsi="宋体" w:hint="eastAsia"/>
          <w:bCs w:val="0"/>
          <w:szCs w:val="20"/>
          <w:lang w:eastAsia="zh-CN"/>
        </w:rPr>
        <w:t>计时器</w:t>
      </w:r>
    </w:p>
    <w:p w:rsidR="00AC1A05" w:rsidRPr="00CD6289" w:rsidRDefault="00F3544F" w:rsidP="00915353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szCs w:val="20"/>
          <w:lang w:eastAsia="zh-CN"/>
        </w:rPr>
      </w:pPr>
      <w:r w:rsidRPr="00CD6289">
        <w:rPr>
          <w:rFonts w:ascii="宋体" w:hAnsi="宋体" w:hint="eastAsia"/>
          <w:szCs w:val="20"/>
          <w:lang w:eastAsia="zh-CN"/>
        </w:rPr>
        <w:t>计时器应具有包括8h稳定度及时间间隔的</w:t>
      </w:r>
      <w:r w:rsidRPr="00CD6289">
        <w:rPr>
          <w:rFonts w:ascii="Cambria" w:hAnsi="Cambria" w:hint="eastAsia"/>
          <w:bCs/>
          <w:szCs w:val="26"/>
          <w:lang w:eastAsia="zh-CN"/>
        </w:rPr>
        <w:t>有效检定或校准证书。</w:t>
      </w:r>
      <w:r w:rsidR="008E4DC0" w:rsidRPr="00CD6289">
        <w:rPr>
          <w:rFonts w:ascii="宋体" w:hAnsi="宋体" w:hint="eastAsia"/>
          <w:szCs w:val="20"/>
          <w:lang w:eastAsia="zh-CN"/>
        </w:rPr>
        <w:t>计时器的最大允许误差一般</w:t>
      </w:r>
      <w:r w:rsidR="008E4DC0" w:rsidRPr="00CD6289">
        <w:rPr>
          <w:rFonts w:ascii="宋体" w:hAnsi="宋体" w:hint="eastAsia"/>
          <w:bCs/>
          <w:szCs w:val="26"/>
          <w:lang w:eastAsia="zh-CN"/>
        </w:rPr>
        <w:t>应优于±</w:t>
      </w:r>
      <w:r w:rsidR="008E4DC0" w:rsidRPr="00CD6289">
        <w:rPr>
          <w:rFonts w:ascii="宋体" w:hAnsi="宋体"/>
          <w:szCs w:val="20"/>
          <w:lang w:eastAsia="zh-CN"/>
        </w:rPr>
        <w:t>0.001s</w:t>
      </w:r>
      <w:r w:rsidR="008E4DC0" w:rsidRPr="00CD6289">
        <w:rPr>
          <w:rFonts w:ascii="宋体" w:hAnsi="宋体" w:hint="eastAsia"/>
          <w:szCs w:val="20"/>
          <w:lang w:eastAsia="zh-CN"/>
        </w:rPr>
        <w:t>，应带有晶振信号输出口，且晶振</w:t>
      </w:r>
      <w:r w:rsidR="008E4DC0" w:rsidRPr="00CD6289">
        <w:rPr>
          <w:rFonts w:ascii="宋体" w:hAnsi="宋体"/>
          <w:szCs w:val="20"/>
          <w:lang w:eastAsia="zh-CN"/>
        </w:rPr>
        <w:t>8h</w:t>
      </w:r>
      <w:r w:rsidR="008E4DC0" w:rsidRPr="00CD6289">
        <w:rPr>
          <w:rFonts w:ascii="宋体" w:hAnsi="宋体" w:hint="eastAsia"/>
          <w:szCs w:val="20"/>
          <w:lang w:eastAsia="zh-CN"/>
        </w:rPr>
        <w:t>的稳定度一般优于</w:t>
      </w:r>
      <w:r w:rsidR="008E4DC0" w:rsidRPr="00CD6289">
        <w:rPr>
          <w:rFonts w:ascii="宋体" w:hAnsi="宋体"/>
          <w:szCs w:val="20"/>
          <w:lang w:eastAsia="zh-CN"/>
        </w:rPr>
        <w:t>1</w:t>
      </w:r>
      <w:r w:rsidR="008E4DC0" w:rsidRPr="00CD6289">
        <w:rPr>
          <w:rFonts w:ascii="宋体" w:hAnsi="宋体" w:hint="eastAsia"/>
          <w:szCs w:val="20"/>
          <w:lang w:eastAsia="zh-CN"/>
        </w:rPr>
        <w:t>×</w:t>
      </w:r>
      <w:r w:rsidR="008E4DC0" w:rsidRPr="00CD6289">
        <w:rPr>
          <w:rFonts w:ascii="宋体" w:hAnsi="宋体"/>
          <w:szCs w:val="20"/>
          <w:lang w:eastAsia="zh-CN"/>
        </w:rPr>
        <w:t>10</w:t>
      </w:r>
      <w:r w:rsidR="008E4DC0" w:rsidRPr="00CD6289">
        <w:rPr>
          <w:rFonts w:ascii="宋体" w:hAnsi="宋体"/>
          <w:szCs w:val="20"/>
          <w:vertAlign w:val="superscript"/>
          <w:lang w:eastAsia="zh-CN"/>
        </w:rPr>
        <w:t>-5</w:t>
      </w:r>
      <w:r w:rsidR="008E4DC0" w:rsidRPr="00CD6289">
        <w:rPr>
          <w:rFonts w:ascii="宋体" w:hAnsi="宋体" w:hint="eastAsia"/>
          <w:szCs w:val="20"/>
          <w:lang w:eastAsia="zh-CN"/>
        </w:rPr>
        <w:t>。</w:t>
      </w:r>
    </w:p>
    <w:p w:rsidR="00161132" w:rsidRPr="00161132" w:rsidRDefault="00161132" w:rsidP="00915353">
      <w:pPr>
        <w:pStyle w:val="3"/>
        <w:ind w:left="0"/>
        <w:rPr>
          <w:rFonts w:ascii="宋体" w:hAnsi="宋体"/>
          <w:bCs w:val="0"/>
          <w:strike/>
          <w:szCs w:val="20"/>
          <w:lang w:eastAsia="zh-CN"/>
        </w:rPr>
      </w:pPr>
      <w:r>
        <w:rPr>
          <w:rFonts w:ascii="宋体" w:hAnsi="宋体" w:hint="eastAsia"/>
          <w:bCs w:val="0"/>
          <w:szCs w:val="20"/>
          <w:lang w:eastAsia="zh-CN"/>
        </w:rPr>
        <w:lastRenderedPageBreak/>
        <w:t>测量</w:t>
      </w:r>
      <w:r w:rsidRPr="00161132">
        <w:rPr>
          <w:rFonts w:ascii="宋体" w:hAnsi="宋体" w:hint="eastAsia"/>
          <w:bCs w:val="0"/>
          <w:szCs w:val="20"/>
          <w:lang w:eastAsia="zh-CN"/>
        </w:rPr>
        <w:t>不确定度</w:t>
      </w:r>
    </w:p>
    <w:p w:rsidR="00AC1A05" w:rsidRPr="00161132" w:rsidRDefault="00161132" w:rsidP="00C9096C">
      <w:pPr>
        <w:spacing w:line="360" w:lineRule="exact"/>
        <w:ind w:firstLineChars="200" w:firstLine="480"/>
        <w:rPr>
          <w:rFonts w:ascii="Cambria" w:hAnsi="Cambria"/>
          <w:bCs/>
          <w:szCs w:val="26"/>
          <w:lang w:eastAsia="zh-CN"/>
        </w:rPr>
      </w:pPr>
      <w:r w:rsidRPr="00161132">
        <w:rPr>
          <w:rFonts w:ascii="Cambria" w:hAnsi="Cambria" w:hint="eastAsia"/>
          <w:bCs/>
          <w:szCs w:val="26"/>
          <w:lang w:eastAsia="zh-CN"/>
        </w:rPr>
        <w:t>校准结果应给出</w:t>
      </w:r>
      <w:r w:rsidR="00B75423">
        <w:rPr>
          <w:rFonts w:ascii="Cambria" w:hAnsi="Cambria" w:hint="eastAsia"/>
          <w:bCs/>
          <w:szCs w:val="26"/>
          <w:lang w:eastAsia="zh-CN"/>
        </w:rPr>
        <w:t>活塞装置</w:t>
      </w:r>
      <w:r>
        <w:rPr>
          <w:rFonts w:ascii="Cambria" w:hAnsi="Cambria" w:hint="eastAsia"/>
          <w:bCs/>
          <w:szCs w:val="26"/>
          <w:lang w:eastAsia="zh-CN"/>
        </w:rPr>
        <w:t>流量</w:t>
      </w:r>
      <w:r w:rsidRPr="00161132">
        <w:rPr>
          <w:rFonts w:ascii="Cambria" w:hAnsi="Cambria" w:hint="eastAsia"/>
          <w:bCs/>
          <w:szCs w:val="26"/>
          <w:lang w:eastAsia="zh-CN"/>
        </w:rPr>
        <w:t>的</w:t>
      </w:r>
      <w:r>
        <w:rPr>
          <w:rFonts w:ascii="Cambria" w:hAnsi="Cambria" w:hint="eastAsia"/>
          <w:bCs/>
          <w:szCs w:val="26"/>
          <w:lang w:eastAsia="zh-CN"/>
        </w:rPr>
        <w:t>相对扩展</w:t>
      </w:r>
      <w:r w:rsidRPr="00161132">
        <w:rPr>
          <w:rFonts w:ascii="Cambria" w:hAnsi="Cambria" w:hint="eastAsia"/>
          <w:bCs/>
          <w:szCs w:val="26"/>
          <w:lang w:eastAsia="zh-CN"/>
        </w:rPr>
        <w:t>不确定度</w:t>
      </w:r>
      <w:r>
        <w:rPr>
          <w:rFonts w:ascii="Cambria" w:hAnsi="Cambria" w:hint="eastAsia"/>
          <w:bCs/>
          <w:szCs w:val="26"/>
          <w:lang w:eastAsia="zh-CN"/>
        </w:rPr>
        <w:t>，</w:t>
      </w:r>
      <w:r w:rsidR="00B00D1D" w:rsidRPr="00043C72">
        <w:rPr>
          <w:rFonts w:ascii="Cambria" w:hAnsi="Cambria" w:hint="eastAsia"/>
          <w:bCs/>
          <w:szCs w:val="26"/>
          <w:lang w:eastAsia="zh-CN"/>
        </w:rPr>
        <w:t>其不确定度</w:t>
      </w:r>
      <w:r>
        <w:rPr>
          <w:rFonts w:ascii="Cambria" w:hAnsi="Cambria" w:hint="eastAsia"/>
          <w:bCs/>
          <w:szCs w:val="26"/>
          <w:lang w:eastAsia="zh-CN"/>
        </w:rPr>
        <w:t>满足</w:t>
      </w:r>
      <w:r w:rsidR="00B75423">
        <w:rPr>
          <w:rFonts w:ascii="Cambria" w:hAnsi="Cambria" w:hint="eastAsia"/>
          <w:bCs/>
          <w:szCs w:val="26"/>
          <w:lang w:eastAsia="zh-CN"/>
        </w:rPr>
        <w:t>活塞装置</w:t>
      </w:r>
      <w:r w:rsidR="00AC1A05" w:rsidRPr="00161132">
        <w:rPr>
          <w:rFonts w:ascii="Cambria" w:hAnsi="Cambria" w:hint="eastAsia"/>
          <w:bCs/>
          <w:szCs w:val="26"/>
          <w:lang w:eastAsia="zh-CN"/>
        </w:rPr>
        <w:t>的</w:t>
      </w:r>
      <w:r w:rsidR="009C6FE1">
        <w:rPr>
          <w:rFonts w:ascii="Cambria" w:hAnsi="Cambria" w:hint="eastAsia"/>
          <w:bCs/>
          <w:szCs w:val="26"/>
          <w:lang w:eastAsia="zh-CN"/>
        </w:rPr>
        <w:t>使用</w:t>
      </w:r>
      <w:r>
        <w:rPr>
          <w:rFonts w:ascii="Cambria" w:hAnsi="Cambria" w:hint="eastAsia"/>
          <w:bCs/>
          <w:szCs w:val="26"/>
          <w:lang w:eastAsia="zh-CN"/>
        </w:rPr>
        <w:t>要求。</w:t>
      </w:r>
    </w:p>
    <w:p w:rsidR="00EE57FB" w:rsidRPr="00CC245D" w:rsidRDefault="00EE57FB" w:rsidP="00704F43">
      <w:pPr>
        <w:pStyle w:val="2"/>
        <w:spacing w:before="120" w:after="0"/>
      </w:pPr>
      <w:bookmarkStart w:id="174" w:name="_Toc150851372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r>
        <w:rPr>
          <w:rFonts w:hint="eastAsia"/>
          <w:lang w:eastAsia="zh-CN"/>
        </w:rPr>
        <w:t>校准器</w:t>
      </w:r>
      <w:bookmarkEnd w:id="174"/>
    </w:p>
    <w:p w:rsidR="005D0158" w:rsidRPr="00CC245D" w:rsidRDefault="00EE57FB" w:rsidP="009C6FE1">
      <w:pPr>
        <w:pStyle w:val="3"/>
        <w:spacing w:line="400" w:lineRule="exact"/>
        <w:ind w:left="0"/>
      </w:pPr>
      <w:r w:rsidRPr="00CC245D">
        <w:rPr>
          <w:rFonts w:hint="eastAsia"/>
        </w:rPr>
        <w:t>示值</w:t>
      </w:r>
      <w:r w:rsidRPr="00CC245D">
        <w:t>误差</w:t>
      </w:r>
    </w:p>
    <w:p w:rsidR="000D01A0" w:rsidRPr="00290C4D" w:rsidRDefault="00B2268E" w:rsidP="009C6FE1">
      <w:pPr>
        <w:spacing w:line="400" w:lineRule="exact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 xml:space="preserve">    </w:t>
      </w:r>
      <w:r w:rsidR="00082C3F">
        <w:rPr>
          <w:rFonts w:ascii="宋体" w:hAnsi="宋体" w:cs="宋体" w:hint="eastAsia"/>
          <w:lang w:eastAsia="zh-CN"/>
        </w:rPr>
        <w:t>校准器的示值误差</w:t>
      </w:r>
      <w:r w:rsidR="004D584B">
        <w:rPr>
          <w:rFonts w:hint="eastAsia"/>
          <w:lang w:eastAsia="zh-CN"/>
        </w:rPr>
        <w:t>不超过相应准确度等级</w:t>
      </w:r>
      <w:r w:rsidR="004D584B" w:rsidRPr="00706E3A">
        <w:rPr>
          <w:rFonts w:ascii="宋体" w:hAnsi="宋体" w:hint="eastAsia"/>
          <w:lang w:eastAsia="zh-CN"/>
        </w:rPr>
        <w:t>规定的最大允许误差</w:t>
      </w:r>
      <w:r w:rsidR="00082C3F">
        <w:rPr>
          <w:rFonts w:hint="eastAsia"/>
          <w:lang w:eastAsia="zh-CN"/>
        </w:rPr>
        <w:t>，</w:t>
      </w:r>
      <w:r w:rsidR="00EE57FB">
        <w:rPr>
          <w:rFonts w:ascii="宋体" w:hAnsi="宋体" w:cs="宋体" w:hint="eastAsia"/>
          <w:lang w:eastAsia="zh-CN"/>
        </w:rPr>
        <w:t>校准器</w:t>
      </w:r>
      <w:r w:rsidR="007B6CF5" w:rsidRPr="00290C4D">
        <w:rPr>
          <w:rFonts w:ascii="宋体" w:hAnsi="宋体" w:cs="宋体"/>
          <w:lang w:eastAsia="zh-CN"/>
        </w:rPr>
        <w:t>常用准确度等级及其最大允许误差对应关系见</w:t>
      </w:r>
      <w:r w:rsidR="007B6CF5" w:rsidRPr="00E85C51">
        <w:rPr>
          <w:rFonts w:ascii="宋体" w:hAnsi="宋体" w:cs="宋体"/>
          <w:lang w:eastAsia="zh-CN"/>
        </w:rPr>
        <w:t>表</w:t>
      </w:r>
      <w:r w:rsidR="00523442">
        <w:rPr>
          <w:rFonts w:ascii="宋体" w:hAnsi="宋体" w:cs="宋体" w:hint="eastAsia"/>
          <w:lang w:eastAsia="zh-CN"/>
        </w:rPr>
        <w:t>3</w:t>
      </w:r>
      <w:r w:rsidR="006E5C84" w:rsidRPr="00290C4D">
        <w:rPr>
          <w:rFonts w:ascii="宋体" w:hAnsi="宋体" w:cs="宋体" w:hint="eastAsia"/>
          <w:lang w:eastAsia="zh-CN"/>
        </w:rPr>
        <w:t>。</w:t>
      </w:r>
    </w:p>
    <w:p w:rsidR="00B2268E" w:rsidRPr="00CC1D5F" w:rsidRDefault="00B2268E" w:rsidP="009F52D6">
      <w:pPr>
        <w:spacing w:line="360" w:lineRule="auto"/>
        <w:jc w:val="center"/>
        <w:rPr>
          <w:rFonts w:ascii="黑体" w:eastAsia="黑体" w:hAnsi="黑体"/>
          <w:sz w:val="21"/>
          <w:szCs w:val="21"/>
          <w:lang w:eastAsia="zh-CN"/>
        </w:rPr>
      </w:pPr>
      <w:r w:rsidRPr="00CC1D5F">
        <w:rPr>
          <w:rFonts w:ascii="黑体" w:eastAsia="黑体" w:hAnsi="黑体"/>
          <w:sz w:val="21"/>
          <w:szCs w:val="21"/>
          <w:lang w:eastAsia="zh-CN"/>
        </w:rPr>
        <w:t>表</w:t>
      </w:r>
      <w:r w:rsidR="00523442">
        <w:rPr>
          <w:rFonts w:ascii="黑体" w:eastAsia="黑体" w:hAnsi="黑体" w:hint="eastAsia"/>
          <w:sz w:val="21"/>
          <w:szCs w:val="21"/>
          <w:lang w:eastAsia="zh-CN"/>
        </w:rPr>
        <w:t>3</w:t>
      </w:r>
      <w:r w:rsidRPr="00CC1D5F">
        <w:rPr>
          <w:rFonts w:ascii="黑体" w:eastAsia="黑体" w:hAnsi="黑体"/>
          <w:sz w:val="21"/>
          <w:szCs w:val="21"/>
          <w:lang w:eastAsia="zh-CN"/>
        </w:rPr>
        <w:t xml:space="preserve">  </w:t>
      </w:r>
      <w:r w:rsidR="00EA5CAD" w:rsidRPr="00EA5CAD">
        <w:rPr>
          <w:rFonts w:ascii="黑体" w:eastAsia="黑体" w:hAnsi="黑体"/>
          <w:sz w:val="21"/>
          <w:szCs w:val="21"/>
          <w:lang w:eastAsia="zh-CN"/>
        </w:rPr>
        <w:t>准确度等级及其最大允许误差</w:t>
      </w:r>
      <w:r w:rsidR="00E82CB1" w:rsidRPr="00E82CB1">
        <w:rPr>
          <w:rFonts w:ascii="黑体" w:eastAsia="黑体" w:hAnsi="黑体"/>
          <w:sz w:val="21"/>
          <w:szCs w:val="21"/>
          <w:lang w:eastAsia="zh-CN"/>
        </w:rPr>
        <w:t>对应关系</w:t>
      </w:r>
    </w:p>
    <w:tbl>
      <w:tblPr>
        <w:tblW w:w="88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9"/>
        <w:gridCol w:w="1763"/>
        <w:gridCol w:w="1763"/>
        <w:gridCol w:w="1763"/>
        <w:gridCol w:w="1764"/>
      </w:tblGrid>
      <w:tr w:rsidR="00271CDA" w:rsidRPr="00E6435C" w:rsidTr="00271CDA">
        <w:trPr>
          <w:jc w:val="center"/>
        </w:trPr>
        <w:tc>
          <w:tcPr>
            <w:tcW w:w="1809" w:type="dxa"/>
            <w:vAlign w:val="center"/>
          </w:tcPr>
          <w:p w:rsidR="00271CDA" w:rsidRPr="00CC1D5F" w:rsidRDefault="00271CDA" w:rsidP="009F52D6">
            <w:pPr>
              <w:jc w:val="center"/>
              <w:rPr>
                <w:sz w:val="21"/>
                <w:szCs w:val="21"/>
              </w:rPr>
            </w:pPr>
            <w:r w:rsidRPr="00CC1D5F">
              <w:rPr>
                <w:rFonts w:hint="eastAsia"/>
                <w:sz w:val="21"/>
                <w:szCs w:val="21"/>
              </w:rPr>
              <w:t>准确度等级</w:t>
            </w:r>
          </w:p>
        </w:tc>
        <w:tc>
          <w:tcPr>
            <w:tcW w:w="1763" w:type="dxa"/>
          </w:tcPr>
          <w:p w:rsidR="00271CDA" w:rsidRDefault="00271CDA" w:rsidP="009E518E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0.2</w:t>
            </w:r>
            <w:r w:rsidRPr="003E3D61">
              <w:rPr>
                <w:rFonts w:ascii="宋体" w:hAnsi="宋体" w:hint="eastAsia"/>
                <w:sz w:val="21"/>
                <w:szCs w:val="21"/>
              </w:rPr>
              <w:t>级</w:t>
            </w:r>
          </w:p>
        </w:tc>
        <w:tc>
          <w:tcPr>
            <w:tcW w:w="1763" w:type="dxa"/>
            <w:vAlign w:val="center"/>
          </w:tcPr>
          <w:p w:rsidR="00271CDA" w:rsidRPr="003E3D61" w:rsidRDefault="00271CDA" w:rsidP="009E518E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0.5</w:t>
            </w:r>
            <w:r w:rsidRPr="003E3D61">
              <w:rPr>
                <w:rFonts w:ascii="宋体" w:hAnsi="宋体" w:hint="eastAsia"/>
                <w:sz w:val="21"/>
                <w:szCs w:val="21"/>
              </w:rPr>
              <w:t>级</w:t>
            </w:r>
          </w:p>
        </w:tc>
        <w:tc>
          <w:tcPr>
            <w:tcW w:w="1763" w:type="dxa"/>
            <w:vAlign w:val="center"/>
          </w:tcPr>
          <w:p w:rsidR="00271CDA" w:rsidRPr="003E3D61" w:rsidRDefault="00271CDA" w:rsidP="009F52D6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 w:rsidRPr="003E3D61">
              <w:rPr>
                <w:rFonts w:ascii="宋体" w:hAnsi="宋体" w:hint="eastAsia"/>
                <w:sz w:val="21"/>
                <w:szCs w:val="21"/>
              </w:rPr>
              <w:t>1.0级</w:t>
            </w:r>
          </w:p>
        </w:tc>
        <w:tc>
          <w:tcPr>
            <w:tcW w:w="1764" w:type="dxa"/>
          </w:tcPr>
          <w:p w:rsidR="00271CDA" w:rsidRPr="003E3D61" w:rsidRDefault="00271CDA" w:rsidP="009F52D6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 w:rsidRPr="003E3D61">
              <w:rPr>
                <w:rFonts w:ascii="宋体" w:hAnsi="宋体" w:hint="eastAsia"/>
                <w:sz w:val="21"/>
                <w:szCs w:val="21"/>
              </w:rPr>
              <w:t>2.0级</w:t>
            </w:r>
          </w:p>
        </w:tc>
      </w:tr>
      <w:tr w:rsidR="00271CDA" w:rsidRPr="00E6435C" w:rsidTr="00271CDA">
        <w:trPr>
          <w:jc w:val="center"/>
        </w:trPr>
        <w:tc>
          <w:tcPr>
            <w:tcW w:w="1809" w:type="dxa"/>
            <w:vAlign w:val="center"/>
          </w:tcPr>
          <w:p w:rsidR="00271CDA" w:rsidRPr="003E3D61" w:rsidRDefault="00271CDA" w:rsidP="003E3D6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3E3D61">
              <w:rPr>
                <w:rFonts w:ascii="宋体" w:hAnsi="宋体" w:hint="eastAsia"/>
                <w:sz w:val="21"/>
                <w:szCs w:val="21"/>
              </w:rPr>
              <w:t>最大允许误差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（</w:t>
            </w:r>
            <w:r w:rsidRPr="005A4FC4">
              <w:rPr>
                <w:rFonts w:ascii="宋体" w:hAnsi="宋体" w:hint="eastAsia"/>
                <w:sz w:val="21"/>
                <w:szCs w:val="21"/>
                <w:lang w:eastAsia="zh-CN"/>
              </w:rPr>
              <w:t>%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763" w:type="dxa"/>
          </w:tcPr>
          <w:p w:rsidR="00271CDA" w:rsidRPr="00CD6289" w:rsidRDefault="00271CDA" w:rsidP="00EE57FB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 w:rsidRPr="00CD6289">
              <w:rPr>
                <w:rFonts w:ascii="宋体" w:hAnsi="宋体"/>
                <w:sz w:val="21"/>
                <w:szCs w:val="21"/>
              </w:rPr>
              <w:t>±</w:t>
            </w:r>
            <w:r w:rsidRPr="00CD6289">
              <w:rPr>
                <w:rFonts w:ascii="宋体" w:hAnsi="宋体" w:hint="eastAsia"/>
                <w:sz w:val="21"/>
                <w:szCs w:val="21"/>
                <w:lang w:eastAsia="zh-CN"/>
              </w:rPr>
              <w:t>0.</w:t>
            </w:r>
            <w:r w:rsidR="00704F43" w:rsidRPr="00CD6289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763" w:type="dxa"/>
            <w:vAlign w:val="center"/>
          </w:tcPr>
          <w:p w:rsidR="00271CDA" w:rsidRPr="005A4FC4" w:rsidRDefault="00271CDA" w:rsidP="00EE57FB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5A4FC4">
              <w:rPr>
                <w:rFonts w:ascii="宋体" w:hAnsi="宋体"/>
                <w:sz w:val="21"/>
                <w:szCs w:val="21"/>
              </w:rPr>
              <w:t>±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0.5</w:t>
            </w:r>
          </w:p>
        </w:tc>
        <w:tc>
          <w:tcPr>
            <w:tcW w:w="1763" w:type="dxa"/>
            <w:vAlign w:val="center"/>
          </w:tcPr>
          <w:p w:rsidR="00271CDA" w:rsidRPr="005A4FC4" w:rsidRDefault="00271CDA" w:rsidP="005A4FC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5A4FC4">
              <w:rPr>
                <w:rFonts w:ascii="宋体" w:hAnsi="宋体"/>
                <w:sz w:val="21"/>
                <w:szCs w:val="21"/>
              </w:rPr>
              <w:t>±</w:t>
            </w:r>
            <w:r w:rsidRPr="005A4FC4">
              <w:rPr>
                <w:rFonts w:ascii="宋体" w:hAnsi="宋体" w:hint="eastAsia"/>
                <w:sz w:val="21"/>
                <w:szCs w:val="21"/>
              </w:rPr>
              <w:t>1.0</w:t>
            </w:r>
          </w:p>
        </w:tc>
        <w:tc>
          <w:tcPr>
            <w:tcW w:w="1764" w:type="dxa"/>
          </w:tcPr>
          <w:p w:rsidR="00271CDA" w:rsidRPr="005A4FC4" w:rsidRDefault="00271CDA" w:rsidP="005A4FC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 w:rsidRPr="005A4FC4">
              <w:rPr>
                <w:rFonts w:ascii="宋体" w:hAnsi="宋体"/>
                <w:sz w:val="21"/>
                <w:szCs w:val="21"/>
              </w:rPr>
              <w:t>±</w:t>
            </w:r>
            <w:r w:rsidRPr="005A4FC4">
              <w:rPr>
                <w:rFonts w:ascii="宋体" w:hAnsi="宋体" w:hint="eastAsia"/>
                <w:sz w:val="21"/>
                <w:szCs w:val="21"/>
              </w:rPr>
              <w:t>2.0</w:t>
            </w:r>
          </w:p>
        </w:tc>
      </w:tr>
    </w:tbl>
    <w:p w:rsidR="005D0158" w:rsidRPr="00CC245D" w:rsidRDefault="005863E0" w:rsidP="00852FF9">
      <w:pPr>
        <w:pStyle w:val="3"/>
        <w:ind w:left="0"/>
      </w:pPr>
      <w:r>
        <w:rPr>
          <w:rFonts w:hint="eastAsia"/>
          <w:lang w:eastAsia="zh-CN"/>
        </w:rPr>
        <w:t>重复性</w:t>
      </w:r>
    </w:p>
    <w:p w:rsidR="00B2268E" w:rsidRPr="00706E3A" w:rsidRDefault="00B2268E" w:rsidP="005B7366">
      <w:pPr>
        <w:spacing w:line="400" w:lineRule="exact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 xml:space="preserve">    </w:t>
      </w:r>
      <w:r w:rsidR="00EE57FB">
        <w:rPr>
          <w:rFonts w:ascii="宋体" w:hAnsi="宋体" w:cs="宋体" w:hint="eastAsia"/>
          <w:lang w:eastAsia="zh-CN"/>
        </w:rPr>
        <w:t>校准器</w:t>
      </w:r>
      <w:r>
        <w:rPr>
          <w:rFonts w:hint="eastAsia"/>
          <w:lang w:eastAsia="zh-CN"/>
        </w:rPr>
        <w:t>的</w:t>
      </w:r>
      <w:r w:rsidR="005863E0">
        <w:rPr>
          <w:rFonts w:hint="eastAsia"/>
          <w:lang w:eastAsia="zh-CN"/>
        </w:rPr>
        <w:t>重复性</w:t>
      </w:r>
      <w:r>
        <w:rPr>
          <w:rFonts w:hint="eastAsia"/>
          <w:lang w:eastAsia="zh-CN"/>
        </w:rPr>
        <w:t>不超过相应准确度等级</w:t>
      </w:r>
      <w:r w:rsidRPr="00706E3A">
        <w:rPr>
          <w:rFonts w:ascii="宋体" w:hAnsi="宋体" w:hint="eastAsia"/>
          <w:lang w:eastAsia="zh-CN"/>
        </w:rPr>
        <w:t>规定的最大允许误差绝对值的</w:t>
      </w:r>
      <w:r w:rsidR="001D3DB0" w:rsidRPr="00706E3A">
        <w:rPr>
          <w:rFonts w:ascii="宋体" w:hAnsi="宋体" w:hint="eastAsia"/>
          <w:lang w:eastAsia="zh-CN"/>
        </w:rPr>
        <w:t>1/</w:t>
      </w:r>
      <w:r w:rsidR="009C6FE1" w:rsidRPr="00DB7BB5">
        <w:rPr>
          <w:rFonts w:ascii="宋体" w:hAnsi="宋体" w:hint="eastAsia"/>
          <w:lang w:eastAsia="zh-CN"/>
        </w:rPr>
        <w:t>3</w:t>
      </w:r>
      <w:r w:rsidRPr="00706E3A">
        <w:rPr>
          <w:rFonts w:ascii="宋体" w:hAnsi="宋体" w:hint="eastAsia"/>
          <w:lang w:eastAsia="zh-CN"/>
        </w:rPr>
        <w:t>。</w:t>
      </w:r>
    </w:p>
    <w:p w:rsidR="00B2268E" w:rsidRPr="007F6DDE" w:rsidRDefault="004376C0" w:rsidP="005B7366">
      <w:pPr>
        <w:spacing w:line="400" w:lineRule="exact"/>
        <w:rPr>
          <w:rFonts w:ascii="仿宋" w:eastAsia="仿宋" w:hAnsi="仿宋"/>
          <w:sz w:val="21"/>
          <w:szCs w:val="21"/>
          <w:lang w:eastAsia="zh-CN"/>
        </w:rPr>
      </w:pPr>
      <w:r w:rsidRPr="007F6DDE">
        <w:rPr>
          <w:rFonts w:ascii="仿宋" w:eastAsia="仿宋" w:hAnsi="仿宋" w:hint="eastAsia"/>
          <w:sz w:val="21"/>
          <w:szCs w:val="21"/>
          <w:lang w:eastAsia="zh-CN"/>
        </w:rPr>
        <w:t xml:space="preserve">    注：以上指标不用于合格性判别，仅供参考。</w:t>
      </w:r>
    </w:p>
    <w:p w:rsidR="00F27D94" w:rsidRPr="009F52D6" w:rsidRDefault="00F27D94" w:rsidP="00D6034F">
      <w:pPr>
        <w:pStyle w:val="1"/>
      </w:pPr>
      <w:bookmarkStart w:id="175" w:name="_Toc336260482"/>
      <w:bookmarkStart w:id="176" w:name="_Toc475624961"/>
      <w:bookmarkStart w:id="177" w:name="_Toc78368738"/>
      <w:bookmarkStart w:id="178" w:name="_Toc78369729"/>
      <w:bookmarkStart w:id="179" w:name="_Toc78369775"/>
      <w:bookmarkStart w:id="180" w:name="_Toc78369955"/>
      <w:bookmarkStart w:id="181" w:name="_Toc78380016"/>
      <w:bookmarkStart w:id="182" w:name="_Toc82163385"/>
      <w:bookmarkStart w:id="183" w:name="_Toc82164641"/>
      <w:bookmarkStart w:id="184" w:name="_Toc82164758"/>
      <w:bookmarkStart w:id="185" w:name="_Toc82164791"/>
      <w:bookmarkStart w:id="186" w:name="_Toc82165102"/>
      <w:bookmarkStart w:id="187" w:name="_Toc82167878"/>
      <w:bookmarkStart w:id="188" w:name="_Toc82168091"/>
      <w:bookmarkStart w:id="189" w:name="_Toc90277930"/>
      <w:bookmarkStart w:id="190" w:name="_Toc150851373"/>
      <w:bookmarkEnd w:id="173"/>
      <w:r w:rsidRPr="009F52D6">
        <w:t>校准条件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:rsidR="00DF577C" w:rsidRPr="00CC245D" w:rsidRDefault="00F27D94" w:rsidP="006D471E">
      <w:pPr>
        <w:pStyle w:val="2"/>
        <w:spacing w:after="0"/>
      </w:pPr>
      <w:bookmarkStart w:id="191" w:name="_Toc475624962"/>
      <w:bookmarkStart w:id="192" w:name="_Toc336260483"/>
      <w:bookmarkStart w:id="193" w:name="_Toc78368739"/>
      <w:bookmarkStart w:id="194" w:name="_Toc78369730"/>
      <w:bookmarkStart w:id="195" w:name="_Toc78369776"/>
      <w:bookmarkStart w:id="196" w:name="_Toc78369956"/>
      <w:bookmarkStart w:id="197" w:name="_Toc78380017"/>
      <w:bookmarkStart w:id="198" w:name="_Toc82163386"/>
      <w:bookmarkStart w:id="199" w:name="_Toc82164642"/>
      <w:bookmarkStart w:id="200" w:name="_Toc82164759"/>
      <w:bookmarkStart w:id="201" w:name="_Toc82164792"/>
      <w:bookmarkStart w:id="202" w:name="_Toc82165103"/>
      <w:bookmarkStart w:id="203" w:name="_Toc82167879"/>
      <w:bookmarkStart w:id="204" w:name="_Toc82168092"/>
      <w:bookmarkStart w:id="205" w:name="_Toc90277931"/>
      <w:bookmarkStart w:id="206" w:name="_Toc150851374"/>
      <w:r w:rsidRPr="00CC245D">
        <w:t>环境条件</w:t>
      </w:r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:rsidR="00564DB8" w:rsidRPr="00CD6289" w:rsidRDefault="00AC35D7" w:rsidP="0046147C">
      <w:pPr>
        <w:spacing w:line="400" w:lineRule="exact"/>
        <w:rPr>
          <w:rFonts w:cs="宋体"/>
          <w:lang w:eastAsia="zh-CN"/>
        </w:rPr>
      </w:pPr>
      <w:bookmarkStart w:id="207" w:name="_Toc78368740"/>
      <w:bookmarkStart w:id="208" w:name="_Toc78369731"/>
      <w:bookmarkStart w:id="209" w:name="_Toc78369777"/>
      <w:bookmarkStart w:id="210" w:name="_Toc78369957"/>
      <w:bookmarkStart w:id="211" w:name="_Toc82163387"/>
      <w:bookmarkStart w:id="212" w:name="_Toc82164793"/>
      <w:bookmarkStart w:id="213" w:name="_Toc82165104"/>
      <w:bookmarkStart w:id="214" w:name="_Toc82168093"/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 xml:space="preserve">   </w:t>
      </w:r>
      <w:r w:rsidR="00F27D94" w:rsidRPr="005863E0">
        <w:rPr>
          <w:lang w:eastAsia="zh-CN"/>
        </w:rPr>
        <w:t>温度</w:t>
      </w:r>
      <w:r w:rsidR="004376C0" w:rsidRPr="005863E0">
        <w:rPr>
          <w:rFonts w:hint="eastAsia"/>
          <w:lang w:eastAsia="zh-CN"/>
        </w:rPr>
        <w:t>：</w:t>
      </w:r>
      <w:r w:rsidRPr="00CD6289">
        <w:rPr>
          <w:rFonts w:hint="eastAsia"/>
          <w:lang w:eastAsia="zh-CN"/>
        </w:rPr>
        <w:t>（</w:t>
      </w:r>
      <w:r w:rsidR="00C57C5D" w:rsidRPr="00CD6289">
        <w:rPr>
          <w:rFonts w:ascii="宋体" w:hAnsi="宋体" w:hint="eastAsia"/>
          <w:bCs/>
          <w:szCs w:val="26"/>
          <w:lang w:eastAsia="zh-CN"/>
        </w:rPr>
        <w:t>18</w:t>
      </w:r>
      <w:r w:rsidR="00575955" w:rsidRPr="00CD6289">
        <w:rPr>
          <w:rFonts w:ascii="宋体" w:hAnsi="宋体"/>
          <w:bCs/>
          <w:szCs w:val="26"/>
          <w:lang w:eastAsia="zh-CN"/>
        </w:rPr>
        <w:t>～</w:t>
      </w:r>
      <w:r w:rsidR="00C57C5D" w:rsidRPr="00CD6289">
        <w:rPr>
          <w:rFonts w:ascii="宋体" w:hAnsi="宋体" w:hint="eastAsia"/>
          <w:bCs/>
          <w:szCs w:val="26"/>
          <w:lang w:eastAsia="zh-CN"/>
        </w:rPr>
        <w:t>22</w:t>
      </w:r>
      <w:r w:rsidRPr="00CD6289">
        <w:rPr>
          <w:rFonts w:hint="eastAsia"/>
          <w:lang w:eastAsia="zh-CN"/>
        </w:rPr>
        <w:t>）</w:t>
      </w:r>
      <w:r w:rsidR="00575955" w:rsidRPr="00CD6289">
        <w:rPr>
          <w:rFonts w:ascii="宋体" w:hAnsi="宋体" w:hint="eastAsia"/>
          <w:bCs/>
          <w:szCs w:val="26"/>
          <w:lang w:eastAsia="zh-CN"/>
        </w:rPr>
        <w:t>℃</w:t>
      </w:r>
      <w:r w:rsidR="00564DB8" w:rsidRPr="00CD6289">
        <w:rPr>
          <w:rFonts w:hint="eastAsia"/>
          <w:lang w:eastAsia="zh-CN"/>
        </w:rPr>
        <w:t>（</w:t>
      </w:r>
      <w:r w:rsidR="00564DB8" w:rsidRPr="00CD6289">
        <w:rPr>
          <w:rFonts w:cs="宋体" w:hint="eastAsia"/>
          <w:lang w:eastAsia="zh-CN"/>
        </w:rPr>
        <w:t>适用于</w:t>
      </w:r>
      <w:r w:rsidR="00C57C5D" w:rsidRPr="00CD6289">
        <w:rPr>
          <w:rFonts w:cs="宋体" w:hint="eastAsia"/>
          <w:lang w:eastAsia="zh-CN"/>
        </w:rPr>
        <w:t>活塞装置</w:t>
      </w:r>
      <w:r w:rsidR="00564DB8" w:rsidRPr="00CD6289">
        <w:rPr>
          <w:rFonts w:hint="eastAsia"/>
          <w:lang w:eastAsia="zh-CN"/>
        </w:rPr>
        <w:t>）</w:t>
      </w:r>
      <w:r w:rsidRPr="00CD6289">
        <w:rPr>
          <w:rFonts w:cs="宋体" w:hint="eastAsia"/>
          <w:lang w:eastAsia="zh-CN"/>
        </w:rPr>
        <w:t>；</w:t>
      </w:r>
    </w:p>
    <w:p w:rsidR="00564DB8" w:rsidRPr="00CD6289" w:rsidRDefault="00564DB8" w:rsidP="0046147C">
      <w:pPr>
        <w:spacing w:line="400" w:lineRule="exact"/>
        <w:rPr>
          <w:rFonts w:cs="宋体"/>
          <w:lang w:eastAsia="zh-CN"/>
        </w:rPr>
      </w:pP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</w:r>
      <w:r w:rsidRPr="00CD6289">
        <w:rPr>
          <w:rFonts w:hint="eastAsia"/>
          <w:lang w:eastAsia="zh-CN"/>
        </w:rPr>
        <w:tab/>
        <w:t xml:space="preserve">         </w:t>
      </w:r>
      <w:r w:rsidRPr="00CD6289">
        <w:rPr>
          <w:rFonts w:hint="eastAsia"/>
          <w:lang w:eastAsia="zh-CN"/>
        </w:rPr>
        <w:t>（</w:t>
      </w:r>
      <w:r w:rsidR="00C57C5D" w:rsidRPr="00CD6289">
        <w:rPr>
          <w:rFonts w:ascii="宋体" w:hAnsi="宋体" w:hint="eastAsia"/>
          <w:bCs/>
          <w:szCs w:val="26"/>
          <w:lang w:eastAsia="zh-CN"/>
        </w:rPr>
        <w:t>1</w:t>
      </w:r>
      <w:r w:rsidRPr="00CD6289">
        <w:rPr>
          <w:rFonts w:ascii="宋体" w:hAnsi="宋体" w:hint="eastAsia"/>
          <w:bCs/>
          <w:szCs w:val="26"/>
          <w:lang w:eastAsia="zh-CN"/>
        </w:rPr>
        <w:t>5</w:t>
      </w:r>
      <w:r w:rsidRPr="00CD6289">
        <w:rPr>
          <w:rFonts w:ascii="宋体" w:hAnsi="宋体"/>
          <w:bCs/>
          <w:szCs w:val="26"/>
          <w:lang w:eastAsia="zh-CN"/>
        </w:rPr>
        <w:t>～</w:t>
      </w:r>
      <w:r w:rsidR="00C57C5D" w:rsidRPr="00CD6289">
        <w:rPr>
          <w:rFonts w:ascii="宋体" w:hAnsi="宋体" w:hint="eastAsia"/>
          <w:bCs/>
          <w:szCs w:val="26"/>
          <w:lang w:eastAsia="zh-CN"/>
        </w:rPr>
        <w:t>2</w:t>
      </w:r>
      <w:r w:rsidRPr="00CD6289">
        <w:rPr>
          <w:rFonts w:ascii="宋体" w:hAnsi="宋体" w:hint="eastAsia"/>
          <w:bCs/>
          <w:szCs w:val="26"/>
          <w:lang w:eastAsia="zh-CN"/>
        </w:rPr>
        <w:t>5</w:t>
      </w:r>
      <w:r w:rsidRPr="00CD6289">
        <w:rPr>
          <w:rFonts w:hint="eastAsia"/>
          <w:lang w:eastAsia="zh-CN"/>
        </w:rPr>
        <w:t>）</w:t>
      </w:r>
      <w:r w:rsidRPr="00CD6289">
        <w:rPr>
          <w:rFonts w:ascii="宋体" w:hAnsi="宋体" w:hint="eastAsia"/>
          <w:bCs/>
          <w:szCs w:val="26"/>
          <w:lang w:eastAsia="zh-CN"/>
        </w:rPr>
        <w:t>℃</w:t>
      </w:r>
      <w:r w:rsidRPr="00CD6289">
        <w:rPr>
          <w:rFonts w:hint="eastAsia"/>
          <w:lang w:eastAsia="zh-CN"/>
        </w:rPr>
        <w:t>（</w:t>
      </w:r>
      <w:r w:rsidRPr="00CD6289">
        <w:rPr>
          <w:rFonts w:cs="宋体" w:hint="eastAsia"/>
          <w:lang w:eastAsia="zh-CN"/>
        </w:rPr>
        <w:t>适用于校准器</w:t>
      </w:r>
      <w:r w:rsidRPr="00CD6289">
        <w:rPr>
          <w:rFonts w:hint="eastAsia"/>
          <w:lang w:eastAsia="zh-CN"/>
        </w:rPr>
        <w:t>）</w:t>
      </w:r>
      <w:r w:rsidR="00750E21" w:rsidRPr="00CD6289">
        <w:rPr>
          <w:rFonts w:cs="宋体" w:hint="eastAsia"/>
          <w:lang w:eastAsia="zh-CN"/>
        </w:rPr>
        <w:t>。</w:t>
      </w:r>
    </w:p>
    <w:p w:rsidR="00F27D94" w:rsidRPr="00CD6289" w:rsidRDefault="00AC35D7" w:rsidP="0046147C">
      <w:pPr>
        <w:spacing w:line="400" w:lineRule="exact"/>
        <w:rPr>
          <w:rFonts w:ascii="宋体" w:hAnsi="宋体"/>
          <w:bCs/>
          <w:szCs w:val="26"/>
          <w:lang w:eastAsia="zh-CN"/>
        </w:rPr>
      </w:pP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</w:r>
      <w:r w:rsidRPr="00CD6289">
        <w:rPr>
          <w:rFonts w:ascii="宋体" w:hAnsi="宋体" w:hint="eastAsia"/>
          <w:bCs/>
          <w:szCs w:val="26"/>
          <w:lang w:eastAsia="zh-CN"/>
        </w:rPr>
        <w:tab/>
        <w:t xml:space="preserve">   </w:t>
      </w:r>
      <w:bookmarkStart w:id="215" w:name="_Toc78368741"/>
      <w:bookmarkStart w:id="216" w:name="_Toc78369732"/>
      <w:bookmarkStart w:id="217" w:name="_Toc78369778"/>
      <w:bookmarkStart w:id="218" w:name="_Toc78369958"/>
      <w:bookmarkStart w:id="219" w:name="_Toc82163388"/>
      <w:bookmarkStart w:id="220" w:name="_Toc82164794"/>
      <w:bookmarkStart w:id="221" w:name="_Toc82165105"/>
      <w:bookmarkStart w:id="222" w:name="_Toc82168094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r w:rsidR="004376C0" w:rsidRPr="00CD6289">
        <w:rPr>
          <w:rFonts w:hint="eastAsia"/>
          <w:lang w:eastAsia="zh-CN"/>
        </w:rPr>
        <w:t>相对</w:t>
      </w:r>
      <w:r w:rsidR="00F27D94" w:rsidRPr="00CD6289">
        <w:rPr>
          <w:lang w:eastAsia="zh-CN"/>
        </w:rPr>
        <w:t>湿度</w:t>
      </w:r>
      <w:r w:rsidR="004376C0" w:rsidRPr="00CD6289">
        <w:rPr>
          <w:rFonts w:hint="eastAsia"/>
          <w:lang w:eastAsia="zh-CN"/>
        </w:rPr>
        <w:t>：</w:t>
      </w:r>
      <w:r w:rsidR="005A69DC" w:rsidRPr="00CD6289">
        <w:rPr>
          <w:rFonts w:hint="eastAsia"/>
          <w:lang w:eastAsia="zh-CN"/>
        </w:rPr>
        <w:t>（</w:t>
      </w:r>
      <w:r w:rsidR="005A69DC" w:rsidRPr="00CD6289">
        <w:rPr>
          <w:rFonts w:ascii="宋体" w:hAnsi="宋体" w:hint="eastAsia"/>
          <w:bCs/>
          <w:szCs w:val="26"/>
          <w:lang w:eastAsia="zh-CN"/>
        </w:rPr>
        <w:t>15</w:t>
      </w:r>
      <w:r w:rsidR="005A69DC" w:rsidRPr="00CD6289">
        <w:rPr>
          <w:rFonts w:ascii="宋体" w:hAnsi="宋体"/>
          <w:bCs/>
          <w:szCs w:val="26"/>
          <w:lang w:eastAsia="zh-CN"/>
        </w:rPr>
        <w:t>～</w:t>
      </w:r>
      <w:r w:rsidR="00750E21" w:rsidRPr="00CD6289">
        <w:rPr>
          <w:rFonts w:ascii="宋体" w:hAnsi="宋体" w:hint="eastAsia"/>
          <w:bCs/>
          <w:szCs w:val="26"/>
          <w:lang w:eastAsia="zh-CN"/>
        </w:rPr>
        <w:t>85</w:t>
      </w:r>
      <w:r w:rsidR="005A69DC" w:rsidRPr="00CD6289">
        <w:rPr>
          <w:rFonts w:hint="eastAsia"/>
          <w:lang w:eastAsia="zh-CN"/>
        </w:rPr>
        <w:t>）</w:t>
      </w:r>
      <w:r w:rsidR="004376C0" w:rsidRPr="00CD6289">
        <w:rPr>
          <w:rFonts w:ascii="宋体" w:hAnsi="宋体"/>
          <w:bCs/>
          <w:szCs w:val="26"/>
          <w:lang w:eastAsia="zh-CN"/>
        </w:rPr>
        <w:t>%</w:t>
      </w:r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r w:rsidR="00750E21" w:rsidRPr="00CD6289">
        <w:rPr>
          <w:rFonts w:ascii="宋体" w:hAnsi="宋体" w:hint="eastAsia"/>
          <w:bCs/>
          <w:szCs w:val="26"/>
          <w:lang w:eastAsia="zh-CN"/>
        </w:rPr>
        <w:t>。</w:t>
      </w:r>
    </w:p>
    <w:p w:rsidR="00F872FE" w:rsidRPr="005863E0" w:rsidRDefault="005A69DC" w:rsidP="0046147C">
      <w:pPr>
        <w:spacing w:line="400" w:lineRule="exact"/>
        <w:rPr>
          <w:lang w:eastAsia="zh-CN"/>
        </w:rPr>
      </w:pPr>
      <w:bookmarkStart w:id="223" w:name="_Toc78368742"/>
      <w:bookmarkStart w:id="224" w:name="_Toc78369733"/>
      <w:bookmarkStart w:id="225" w:name="_Toc78369779"/>
      <w:bookmarkStart w:id="226" w:name="_Toc78369959"/>
      <w:bookmarkStart w:id="227" w:name="_Toc82163389"/>
      <w:bookmarkStart w:id="228" w:name="_Toc82164795"/>
      <w:bookmarkStart w:id="229" w:name="_Toc82165106"/>
      <w:bookmarkStart w:id="230" w:name="_Toc82168095"/>
      <w:r>
        <w:rPr>
          <w:rFonts w:hint="eastAsia"/>
          <w:lang w:eastAsia="zh-CN"/>
        </w:rPr>
        <w:t xml:space="preserve">   </w:t>
      </w:r>
      <w:r w:rsidR="00F27D94" w:rsidRPr="005863E0">
        <w:rPr>
          <w:lang w:eastAsia="zh-CN"/>
        </w:rPr>
        <w:t>大气压力：</w:t>
      </w:r>
      <w:r>
        <w:rPr>
          <w:rFonts w:hint="eastAsia"/>
          <w:lang w:eastAsia="zh-CN"/>
        </w:rPr>
        <w:t>（</w:t>
      </w:r>
      <w:r w:rsidRPr="005A69DC">
        <w:rPr>
          <w:rFonts w:ascii="宋体" w:hAnsi="宋体"/>
          <w:bCs/>
          <w:szCs w:val="26"/>
          <w:lang w:eastAsia="zh-CN"/>
        </w:rPr>
        <w:t>86～106</w:t>
      </w:r>
      <w:r>
        <w:rPr>
          <w:rFonts w:hint="eastAsia"/>
          <w:lang w:eastAsia="zh-CN"/>
        </w:rPr>
        <w:t>）</w:t>
      </w:r>
      <w:r w:rsidR="00F27D94" w:rsidRPr="005A69DC">
        <w:rPr>
          <w:rFonts w:ascii="宋体" w:hAnsi="宋体" w:cs="宋体"/>
          <w:lang w:eastAsia="zh-CN"/>
        </w:rPr>
        <w:t>kPa</w:t>
      </w:r>
      <w:r w:rsidR="00F27D94" w:rsidRPr="005A69DC">
        <w:rPr>
          <w:rFonts w:cs="宋体"/>
          <w:lang w:eastAsia="zh-CN"/>
        </w:rPr>
        <w:t>。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:rsidR="00CC5033" w:rsidRPr="001C38F6" w:rsidRDefault="00F27D94" w:rsidP="006D471E">
      <w:pPr>
        <w:pStyle w:val="2"/>
        <w:spacing w:before="0" w:after="0" w:line="400" w:lineRule="exact"/>
      </w:pPr>
      <w:r w:rsidRPr="001C38F6">
        <w:rPr>
          <w:lang w:eastAsia="zh-CN"/>
        </w:rPr>
        <w:t xml:space="preserve"> </w:t>
      </w:r>
      <w:bookmarkStart w:id="231" w:name="_Toc78368744"/>
      <w:bookmarkStart w:id="232" w:name="_Toc78369735"/>
      <w:bookmarkStart w:id="233" w:name="_Toc78369781"/>
      <w:bookmarkStart w:id="234" w:name="_Toc78369961"/>
      <w:bookmarkStart w:id="235" w:name="_Toc78380018"/>
      <w:bookmarkStart w:id="236" w:name="_Toc82163391"/>
      <w:bookmarkStart w:id="237" w:name="_Toc82164643"/>
      <w:bookmarkStart w:id="238" w:name="_Toc82164760"/>
      <w:bookmarkStart w:id="239" w:name="_Toc82164797"/>
      <w:bookmarkStart w:id="240" w:name="_Toc82165108"/>
      <w:bookmarkStart w:id="241" w:name="_Toc82167880"/>
      <w:bookmarkStart w:id="242" w:name="_Toc82168097"/>
      <w:bookmarkStart w:id="243" w:name="_Toc90277932"/>
      <w:bookmarkStart w:id="244" w:name="_Toc150851375"/>
      <w:r w:rsidR="00DC34FD">
        <w:t>校准</w:t>
      </w:r>
      <w:r w:rsidR="00CC5033" w:rsidRPr="001C38F6">
        <w:rPr>
          <w:rFonts w:hint="eastAsia"/>
        </w:rPr>
        <w:t>介质条件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</w:p>
    <w:p w:rsidR="005125D9" w:rsidRPr="00CD6289" w:rsidRDefault="00DC34FD" w:rsidP="00943B48">
      <w:pPr>
        <w:spacing w:line="400" w:lineRule="exact"/>
        <w:ind w:firstLine="420"/>
        <w:rPr>
          <w:rFonts w:ascii="宋体" w:hAnsi="宋体"/>
          <w:lang w:eastAsia="zh-CN"/>
        </w:rPr>
      </w:pPr>
      <w:r w:rsidRPr="00CD6289">
        <w:rPr>
          <w:rFonts w:hAnsi="宋体"/>
          <w:lang w:eastAsia="zh-CN"/>
        </w:rPr>
        <w:t>校准</w:t>
      </w:r>
      <w:r w:rsidR="002F4991" w:rsidRPr="00CD6289">
        <w:rPr>
          <w:rFonts w:hAnsi="宋体"/>
          <w:lang w:eastAsia="zh-CN"/>
        </w:rPr>
        <w:t>介质</w:t>
      </w:r>
      <w:r w:rsidR="00892B0D" w:rsidRPr="00CD6289">
        <w:rPr>
          <w:rFonts w:hAnsi="宋体"/>
          <w:lang w:eastAsia="zh-CN"/>
        </w:rPr>
        <w:t>应</w:t>
      </w:r>
      <w:r w:rsidR="005D743B" w:rsidRPr="00CD6289">
        <w:rPr>
          <w:rFonts w:hAnsi="宋体" w:hint="eastAsia"/>
          <w:lang w:eastAsia="zh-CN"/>
        </w:rPr>
        <w:t>是</w:t>
      </w:r>
      <w:r w:rsidR="005A69DC" w:rsidRPr="00CD6289">
        <w:rPr>
          <w:rFonts w:ascii="宋体" w:hAnsi="宋体" w:hint="eastAsia"/>
          <w:lang w:eastAsia="zh-CN"/>
        </w:rPr>
        <w:t>干燥</w:t>
      </w:r>
      <w:r w:rsidR="005D743B" w:rsidRPr="00CD6289">
        <w:rPr>
          <w:rFonts w:hAnsi="宋体" w:hint="eastAsia"/>
          <w:lang w:eastAsia="zh-CN"/>
        </w:rPr>
        <w:t>纯净的</w:t>
      </w:r>
      <w:r w:rsidR="005A69DC" w:rsidRPr="00CD6289">
        <w:rPr>
          <w:rFonts w:ascii="宋体" w:hAnsi="宋体" w:hint="eastAsia"/>
          <w:lang w:eastAsia="zh-CN"/>
        </w:rPr>
        <w:t>气体</w:t>
      </w:r>
      <w:r w:rsidR="00431493" w:rsidRPr="00CD6289">
        <w:rPr>
          <w:rFonts w:ascii="宋体" w:hAnsi="宋体" w:hint="eastAsia"/>
          <w:lang w:eastAsia="zh-CN"/>
        </w:rPr>
        <w:t>，</w:t>
      </w:r>
      <w:r w:rsidR="00431493" w:rsidRPr="00CD6289">
        <w:rPr>
          <w:rFonts w:hAnsi="宋体" w:hint="eastAsia"/>
          <w:lang w:eastAsia="zh-CN"/>
        </w:rPr>
        <w:t>气源压力</w:t>
      </w:r>
      <w:r w:rsidR="00C533EB" w:rsidRPr="00CD6289">
        <w:rPr>
          <w:rFonts w:hAnsi="宋体" w:hint="eastAsia"/>
          <w:lang w:eastAsia="zh-CN"/>
        </w:rPr>
        <w:t>一般</w:t>
      </w:r>
      <w:r w:rsidR="005D743B" w:rsidRPr="00CD6289">
        <w:rPr>
          <w:rFonts w:hAnsi="宋体" w:hint="eastAsia"/>
          <w:lang w:eastAsia="zh-CN"/>
        </w:rPr>
        <w:t>不小于</w:t>
      </w:r>
      <w:r w:rsidR="005D743B" w:rsidRPr="00CD6289">
        <w:rPr>
          <w:rFonts w:ascii="宋体" w:hAnsi="宋体" w:hint="eastAsia"/>
          <w:lang w:eastAsia="zh-CN"/>
        </w:rPr>
        <w:t>0.2MPa</w:t>
      </w:r>
      <w:r w:rsidR="005D743B" w:rsidRPr="00CD6289">
        <w:rPr>
          <w:rFonts w:hAnsi="宋体" w:hint="eastAsia"/>
          <w:lang w:eastAsia="zh-CN"/>
        </w:rPr>
        <w:t>，且压力</w:t>
      </w:r>
      <w:r w:rsidR="00431493" w:rsidRPr="00CD6289">
        <w:rPr>
          <w:rFonts w:hAnsi="宋体" w:hint="eastAsia"/>
          <w:lang w:eastAsia="zh-CN"/>
        </w:rPr>
        <w:t>稳定</w:t>
      </w:r>
      <w:r w:rsidR="00F27D94" w:rsidRPr="00CD6289">
        <w:rPr>
          <w:rFonts w:ascii="宋体" w:hAnsi="宋体"/>
          <w:lang w:eastAsia="zh-CN"/>
        </w:rPr>
        <w:t>。</w:t>
      </w:r>
    </w:p>
    <w:p w:rsidR="00124808" w:rsidRPr="00CD6289" w:rsidRDefault="005125D9" w:rsidP="00943B48">
      <w:pPr>
        <w:pStyle w:val="2"/>
        <w:spacing w:before="0" w:after="0" w:line="400" w:lineRule="exact"/>
        <w:rPr>
          <w:lang w:eastAsia="zh-CN"/>
        </w:rPr>
      </w:pPr>
      <w:bookmarkStart w:id="245" w:name="_Toc78368745"/>
      <w:bookmarkStart w:id="246" w:name="_Toc78369736"/>
      <w:bookmarkStart w:id="247" w:name="_Toc78369782"/>
      <w:bookmarkStart w:id="248" w:name="_Toc78369962"/>
      <w:bookmarkStart w:id="249" w:name="_Toc78380019"/>
      <w:bookmarkStart w:id="250" w:name="_Toc82163392"/>
      <w:bookmarkStart w:id="251" w:name="_Toc82164644"/>
      <w:bookmarkStart w:id="252" w:name="_Toc82164761"/>
      <w:bookmarkStart w:id="253" w:name="_Toc82164798"/>
      <w:bookmarkStart w:id="254" w:name="_Toc82165109"/>
      <w:bookmarkStart w:id="255" w:name="_Toc82167881"/>
      <w:bookmarkStart w:id="256" w:name="_Toc82168098"/>
      <w:bookmarkStart w:id="257" w:name="_Toc90277933"/>
      <w:bookmarkStart w:id="258" w:name="_Toc150851376"/>
      <w:r w:rsidRPr="00CD6289">
        <w:rPr>
          <w:rFonts w:hint="eastAsia"/>
          <w:lang w:eastAsia="zh-CN"/>
        </w:rPr>
        <w:t>主</w:t>
      </w:r>
      <w:r w:rsidRPr="00CD6289">
        <w:rPr>
          <w:lang w:eastAsia="zh-CN"/>
        </w:rPr>
        <w:t>标准器及</w:t>
      </w:r>
      <w:r w:rsidRPr="00CD6289">
        <w:rPr>
          <w:rFonts w:hint="eastAsia"/>
          <w:lang w:eastAsia="zh-CN"/>
        </w:rPr>
        <w:t>配套</w:t>
      </w:r>
      <w:r w:rsidRPr="00CD6289">
        <w:rPr>
          <w:lang w:eastAsia="zh-CN"/>
        </w:rPr>
        <w:t>设备</w:t>
      </w:r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r w:rsidR="00C06564" w:rsidRPr="00CD6289">
        <w:rPr>
          <w:rFonts w:hint="eastAsia"/>
          <w:lang w:eastAsia="zh-CN"/>
        </w:rPr>
        <w:t>（</w:t>
      </w:r>
      <w:r w:rsidR="00C06564" w:rsidRPr="00CD6289">
        <w:rPr>
          <w:rFonts w:cs="宋体" w:hint="eastAsia"/>
          <w:lang w:eastAsia="zh-CN"/>
        </w:rPr>
        <w:t>适用于校准器</w:t>
      </w:r>
      <w:r w:rsidR="00C06564" w:rsidRPr="00CD6289">
        <w:rPr>
          <w:rFonts w:hint="eastAsia"/>
          <w:lang w:eastAsia="zh-CN"/>
        </w:rPr>
        <w:t>）</w:t>
      </w:r>
      <w:bookmarkEnd w:id="258"/>
    </w:p>
    <w:p w:rsidR="00CF6F51" w:rsidRPr="001C38F6" w:rsidRDefault="00427459" w:rsidP="00943B48">
      <w:pPr>
        <w:pStyle w:val="3"/>
        <w:ind w:left="0"/>
      </w:pPr>
      <w:r w:rsidRPr="001C38F6">
        <w:rPr>
          <w:rFonts w:hint="eastAsia"/>
        </w:rPr>
        <w:t>主</w:t>
      </w:r>
      <w:r w:rsidRPr="001C38F6">
        <w:t>标准器</w:t>
      </w:r>
    </w:p>
    <w:p w:rsidR="00EB4FD5" w:rsidRPr="00CD6289" w:rsidRDefault="00CF6F51" w:rsidP="00943B48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>
        <w:rPr>
          <w:rFonts w:hAnsi="宋体" w:hint="eastAsia"/>
          <w:lang w:eastAsia="zh-CN"/>
        </w:rPr>
        <w:tab/>
      </w:r>
      <w:r w:rsidR="00A37DEA" w:rsidRPr="00CD6289">
        <w:rPr>
          <w:rFonts w:hint="eastAsia"/>
          <w:lang w:eastAsia="zh-CN"/>
        </w:rPr>
        <w:t>主</w:t>
      </w:r>
      <w:r w:rsidR="00A37DEA" w:rsidRPr="00CD6289">
        <w:rPr>
          <w:lang w:eastAsia="zh-CN"/>
        </w:rPr>
        <w:t>标准器</w:t>
      </w:r>
      <w:r w:rsidRPr="00CD6289">
        <w:rPr>
          <w:rFonts w:hAnsi="宋体" w:hint="eastAsia"/>
          <w:lang w:eastAsia="zh-CN"/>
        </w:rPr>
        <w:t>可选用</w:t>
      </w:r>
      <w:r w:rsidR="00924B9A" w:rsidRPr="00CD6289">
        <w:rPr>
          <w:rFonts w:hAnsi="宋体" w:hint="eastAsia"/>
          <w:lang w:eastAsia="zh-CN"/>
        </w:rPr>
        <w:t>钟罩式气体流量标准装置、活塞式气体流量标准装置、</w:t>
      </w:r>
      <w:r w:rsidR="008A0AB2" w:rsidRPr="00CD6289">
        <w:rPr>
          <w:rFonts w:hAnsi="宋体" w:hint="eastAsia"/>
          <w:lang w:eastAsia="zh-CN"/>
        </w:rPr>
        <w:t>质量法</w:t>
      </w:r>
      <w:r w:rsidR="00A337DB" w:rsidRPr="00CD6289">
        <w:rPr>
          <w:rFonts w:hAnsi="宋体" w:hint="eastAsia"/>
          <w:lang w:eastAsia="zh-CN"/>
        </w:rPr>
        <w:t>气体</w:t>
      </w:r>
      <w:r w:rsidR="008A0AB2" w:rsidRPr="00CD6289">
        <w:rPr>
          <w:rFonts w:hAnsi="宋体" w:hint="eastAsia"/>
          <w:lang w:eastAsia="zh-CN"/>
        </w:rPr>
        <w:t>流量标准装置</w:t>
      </w:r>
      <w:r w:rsidR="00776734" w:rsidRPr="00CD6289">
        <w:rPr>
          <w:rFonts w:hAnsi="宋体" w:hint="eastAsia"/>
          <w:lang w:eastAsia="zh-CN"/>
        </w:rPr>
        <w:t>、</w:t>
      </w:r>
      <w:r w:rsidR="008A0AB2" w:rsidRPr="00CD6289">
        <w:rPr>
          <w:rFonts w:hAnsi="宋体" w:hint="eastAsia"/>
          <w:lang w:eastAsia="zh-CN"/>
        </w:rPr>
        <w:t>标准表法</w:t>
      </w:r>
      <w:r w:rsidR="00A337DB" w:rsidRPr="00CD6289">
        <w:rPr>
          <w:rFonts w:hAnsi="宋体" w:hint="eastAsia"/>
          <w:lang w:eastAsia="zh-CN"/>
        </w:rPr>
        <w:t>气体</w:t>
      </w:r>
      <w:r w:rsidR="008A0AB2" w:rsidRPr="00CD6289">
        <w:rPr>
          <w:rFonts w:hAnsi="宋体" w:hint="eastAsia"/>
          <w:lang w:eastAsia="zh-CN"/>
        </w:rPr>
        <w:t>流量标准装置</w:t>
      </w:r>
      <w:r w:rsidR="00776734" w:rsidRPr="00CD6289">
        <w:rPr>
          <w:rFonts w:hAnsi="宋体" w:hint="eastAsia"/>
          <w:lang w:eastAsia="zh-CN"/>
        </w:rPr>
        <w:t>，以及能满足要求的其他</w:t>
      </w:r>
      <w:r w:rsidR="00863EEF" w:rsidRPr="00CD6289">
        <w:rPr>
          <w:rFonts w:hAnsi="宋体" w:hint="eastAsia"/>
          <w:lang w:eastAsia="zh-CN"/>
        </w:rPr>
        <w:t>气体流量标准装置</w:t>
      </w:r>
      <w:r w:rsidRPr="00CD6289">
        <w:rPr>
          <w:rFonts w:hAnsi="宋体" w:hint="eastAsia"/>
          <w:lang w:eastAsia="zh-CN"/>
        </w:rPr>
        <w:t>，其流量范围与被校</w:t>
      </w:r>
      <w:r w:rsidR="00A37DEA" w:rsidRPr="00CD6289">
        <w:rPr>
          <w:rFonts w:hAnsi="宋体" w:hint="eastAsia"/>
          <w:lang w:eastAsia="zh-CN"/>
        </w:rPr>
        <w:t>的</w:t>
      </w:r>
      <w:r w:rsidR="00A337DB" w:rsidRPr="00CD6289">
        <w:rPr>
          <w:rFonts w:hAnsi="宋体" w:hint="eastAsia"/>
          <w:lang w:eastAsia="zh-CN"/>
        </w:rPr>
        <w:t>校准器</w:t>
      </w:r>
      <w:r w:rsidRPr="00CD6289">
        <w:rPr>
          <w:rFonts w:hAnsi="宋体" w:hint="eastAsia"/>
          <w:lang w:eastAsia="zh-CN"/>
        </w:rPr>
        <w:t>流量范围相适应，</w:t>
      </w:r>
      <w:r w:rsidR="00A337DB" w:rsidRPr="00CD6289">
        <w:rPr>
          <w:rFonts w:hAnsi="宋体" w:hint="eastAsia"/>
          <w:lang w:eastAsia="zh-CN"/>
        </w:rPr>
        <w:t>标准装置</w:t>
      </w:r>
      <w:r w:rsidR="00427459" w:rsidRPr="00CD6289">
        <w:rPr>
          <w:rFonts w:hAnsi="宋体" w:hint="eastAsia"/>
          <w:lang w:eastAsia="zh-CN"/>
        </w:rPr>
        <w:t>应有有效的检定</w:t>
      </w:r>
      <w:r w:rsidR="00A337DB" w:rsidRPr="00CD6289">
        <w:rPr>
          <w:rFonts w:hAnsi="宋体" w:hint="eastAsia"/>
          <w:lang w:eastAsia="zh-CN"/>
        </w:rPr>
        <w:t>或</w:t>
      </w:r>
      <w:r w:rsidR="00427459" w:rsidRPr="00CD6289">
        <w:rPr>
          <w:rFonts w:hAnsi="宋体" w:hint="eastAsia"/>
          <w:lang w:eastAsia="zh-CN"/>
        </w:rPr>
        <w:t>校准证书，</w:t>
      </w:r>
      <w:r w:rsidRPr="00CD6289">
        <w:rPr>
          <w:rFonts w:hint="eastAsia"/>
          <w:lang w:eastAsia="zh-CN"/>
        </w:rPr>
        <w:t>标准装置的稳定性应优于</w:t>
      </w:r>
      <w:r w:rsidRPr="00CD6289">
        <w:rPr>
          <w:rFonts w:ascii="宋体" w:hAnsi="宋体" w:hint="eastAsia"/>
          <w:lang w:eastAsia="zh-CN"/>
        </w:rPr>
        <w:t>0.2%，其</w:t>
      </w:r>
      <w:r w:rsidR="00032AAF" w:rsidRPr="00CD6289">
        <w:rPr>
          <w:rFonts w:ascii="宋体" w:hAnsi="宋体" w:hint="eastAsia"/>
          <w:lang w:eastAsia="zh-CN"/>
        </w:rPr>
        <w:t>相对</w:t>
      </w:r>
      <w:r w:rsidRPr="00CD6289">
        <w:rPr>
          <w:rFonts w:ascii="宋体" w:hAnsi="宋体" w:hint="eastAsia"/>
          <w:lang w:eastAsia="zh-CN"/>
        </w:rPr>
        <w:t>扩展不确定度应不大于</w:t>
      </w:r>
      <w:r w:rsidR="00A337DB" w:rsidRPr="00CD6289">
        <w:rPr>
          <w:rFonts w:ascii="宋体" w:hAnsi="宋体" w:hint="eastAsia"/>
          <w:lang w:eastAsia="zh-CN"/>
        </w:rPr>
        <w:t>校准器</w:t>
      </w:r>
      <w:r w:rsidRPr="00CD6289">
        <w:rPr>
          <w:rFonts w:ascii="宋体" w:hAnsi="宋体" w:hint="eastAsia"/>
          <w:lang w:eastAsia="zh-CN"/>
        </w:rPr>
        <w:t>最大允许误差绝对值的1/3。</w:t>
      </w:r>
    </w:p>
    <w:p w:rsidR="00CF6F51" w:rsidRDefault="00427459" w:rsidP="00943B48">
      <w:pPr>
        <w:pStyle w:val="3"/>
        <w:ind w:left="0"/>
        <w:rPr>
          <w:lang w:eastAsia="zh-CN"/>
        </w:rPr>
      </w:pPr>
      <w:r w:rsidRPr="001C38F6">
        <w:rPr>
          <w:rFonts w:hint="eastAsia"/>
        </w:rPr>
        <w:t>配套</w:t>
      </w:r>
      <w:r w:rsidRPr="001C38F6">
        <w:t>设备</w:t>
      </w:r>
    </w:p>
    <w:p w:rsidR="00427459" w:rsidRDefault="00427459" w:rsidP="00943B48">
      <w:pPr>
        <w:ind w:firstLineChars="177" w:firstLine="425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配套设备均应有有效的检定</w:t>
      </w:r>
      <w:r w:rsidR="00A337DB">
        <w:rPr>
          <w:rFonts w:hAnsi="宋体" w:hint="eastAsia"/>
          <w:lang w:eastAsia="zh-CN"/>
        </w:rPr>
        <w:t>或</w:t>
      </w:r>
      <w:r>
        <w:rPr>
          <w:rFonts w:hAnsi="宋体" w:hint="eastAsia"/>
          <w:lang w:eastAsia="zh-CN"/>
        </w:rPr>
        <w:t>校准证书，</w:t>
      </w:r>
      <w:r w:rsidRPr="001C38F6">
        <w:rPr>
          <w:rFonts w:hint="eastAsia"/>
          <w:lang w:eastAsia="zh-CN"/>
        </w:rPr>
        <w:t>配套</w:t>
      </w:r>
      <w:r w:rsidRPr="001C38F6">
        <w:rPr>
          <w:lang w:eastAsia="zh-CN"/>
        </w:rPr>
        <w:t>设备</w:t>
      </w:r>
      <w:r>
        <w:rPr>
          <w:rFonts w:hint="eastAsia"/>
          <w:lang w:eastAsia="zh-CN"/>
        </w:rPr>
        <w:t>及技术要求见</w:t>
      </w:r>
      <w:r w:rsidRPr="009F603B">
        <w:rPr>
          <w:rFonts w:ascii="宋体" w:hAnsi="宋体" w:hint="eastAsia"/>
          <w:lang w:eastAsia="zh-CN"/>
        </w:rPr>
        <w:t>表</w:t>
      </w:r>
      <w:r w:rsidR="00523442">
        <w:rPr>
          <w:rFonts w:ascii="宋体" w:hAnsi="宋体" w:hint="eastAsia"/>
          <w:lang w:eastAsia="zh-CN"/>
        </w:rPr>
        <w:t>4</w:t>
      </w:r>
      <w:r w:rsidRPr="009F603B">
        <w:rPr>
          <w:rFonts w:ascii="宋体" w:hAnsi="宋体" w:hint="eastAsia"/>
          <w:lang w:eastAsia="zh-CN"/>
        </w:rPr>
        <w:t>。</w:t>
      </w:r>
    </w:p>
    <w:p w:rsidR="00427459" w:rsidRDefault="00427459" w:rsidP="00943B48">
      <w:pPr>
        <w:ind w:firstLineChars="177" w:firstLine="372"/>
        <w:jc w:val="center"/>
        <w:rPr>
          <w:rFonts w:ascii="黑体" w:eastAsia="黑体" w:hAnsi="黑体"/>
          <w:sz w:val="21"/>
          <w:szCs w:val="21"/>
          <w:lang w:eastAsia="zh-CN"/>
        </w:rPr>
      </w:pPr>
      <w:r w:rsidRPr="005863E0">
        <w:rPr>
          <w:rFonts w:ascii="黑体" w:eastAsia="黑体" w:hAnsi="黑体"/>
          <w:sz w:val="21"/>
          <w:szCs w:val="21"/>
          <w:lang w:eastAsia="zh-CN"/>
        </w:rPr>
        <w:t>表</w:t>
      </w:r>
      <w:r w:rsidR="00523442">
        <w:rPr>
          <w:rFonts w:ascii="黑体" w:eastAsia="黑体" w:hAnsi="黑体" w:hint="eastAsia"/>
          <w:sz w:val="21"/>
          <w:szCs w:val="21"/>
          <w:lang w:eastAsia="zh-CN"/>
        </w:rPr>
        <w:t>4</w:t>
      </w:r>
      <w:r w:rsidRPr="005863E0">
        <w:rPr>
          <w:rFonts w:ascii="黑体" w:eastAsia="黑体" w:hAnsi="黑体"/>
          <w:sz w:val="21"/>
          <w:szCs w:val="21"/>
          <w:lang w:eastAsia="zh-CN"/>
        </w:rPr>
        <w:t xml:space="preserve">  </w:t>
      </w:r>
      <w:r w:rsidRPr="00427459">
        <w:rPr>
          <w:rFonts w:ascii="黑体" w:eastAsia="黑体" w:hAnsi="黑体" w:hint="eastAsia"/>
          <w:sz w:val="21"/>
          <w:szCs w:val="21"/>
          <w:lang w:eastAsia="zh-CN"/>
        </w:rPr>
        <w:t>配套</w:t>
      </w:r>
      <w:r w:rsidRPr="00427459">
        <w:rPr>
          <w:rFonts w:ascii="黑体" w:eastAsia="黑体" w:hAnsi="黑体"/>
          <w:sz w:val="21"/>
          <w:szCs w:val="21"/>
          <w:lang w:eastAsia="zh-CN"/>
        </w:rPr>
        <w:t>设备</w:t>
      </w:r>
      <w:r w:rsidRPr="00427459">
        <w:rPr>
          <w:rFonts w:ascii="黑体" w:eastAsia="黑体" w:hAnsi="黑体" w:hint="eastAsia"/>
          <w:sz w:val="21"/>
          <w:szCs w:val="21"/>
          <w:lang w:eastAsia="zh-CN"/>
        </w:rPr>
        <w:t>及技术要求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3"/>
        <w:gridCol w:w="1242"/>
        <w:gridCol w:w="1967"/>
        <w:gridCol w:w="2002"/>
        <w:gridCol w:w="2659"/>
      </w:tblGrid>
      <w:tr w:rsidR="00AC4A6D" w:rsidRPr="00E6435C" w:rsidTr="00C41323">
        <w:tc>
          <w:tcPr>
            <w:tcW w:w="743" w:type="dxa"/>
          </w:tcPr>
          <w:p w:rsidR="00AC4A6D" w:rsidRPr="00CC1D5F" w:rsidRDefault="00AC4A6D" w:rsidP="00943B48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lastRenderedPageBreak/>
              <w:t>序号</w:t>
            </w:r>
          </w:p>
        </w:tc>
        <w:tc>
          <w:tcPr>
            <w:tcW w:w="1242" w:type="dxa"/>
            <w:vAlign w:val="center"/>
          </w:tcPr>
          <w:p w:rsidR="00AC4A6D" w:rsidRPr="00CC1D5F" w:rsidRDefault="00AC4A6D" w:rsidP="00943B48">
            <w:pPr>
              <w:jc w:val="center"/>
              <w:rPr>
                <w:rFonts w:ascii="宋体" w:hAnsi="宋体"/>
                <w:sz w:val="21"/>
                <w:szCs w:val="21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设备名称</w:t>
            </w:r>
          </w:p>
        </w:tc>
        <w:tc>
          <w:tcPr>
            <w:tcW w:w="3969" w:type="dxa"/>
            <w:gridSpan w:val="2"/>
            <w:vAlign w:val="center"/>
          </w:tcPr>
          <w:p w:rsidR="00AC4A6D" w:rsidRPr="00CC1D5F" w:rsidRDefault="00AC4A6D" w:rsidP="00943B48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技术要求</w:t>
            </w:r>
          </w:p>
        </w:tc>
        <w:tc>
          <w:tcPr>
            <w:tcW w:w="2659" w:type="dxa"/>
          </w:tcPr>
          <w:p w:rsidR="00AC4A6D" w:rsidRPr="00CC1D5F" w:rsidRDefault="00AC4A6D" w:rsidP="00943B48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用途</w:t>
            </w:r>
          </w:p>
        </w:tc>
      </w:tr>
      <w:tr w:rsidR="00A92C23" w:rsidRPr="00E6435C" w:rsidTr="00C41323">
        <w:trPr>
          <w:trHeight w:val="520"/>
        </w:trPr>
        <w:tc>
          <w:tcPr>
            <w:tcW w:w="743" w:type="dxa"/>
            <w:vMerge w:val="restart"/>
            <w:vAlign w:val="center"/>
          </w:tcPr>
          <w:p w:rsidR="00A92C23" w:rsidRPr="00CC1D5F" w:rsidRDefault="00A92C23" w:rsidP="007A77E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242" w:type="dxa"/>
            <w:vMerge w:val="restart"/>
            <w:vAlign w:val="center"/>
          </w:tcPr>
          <w:p w:rsidR="00A92C23" w:rsidRPr="00CC1D5F" w:rsidRDefault="00A92C23" w:rsidP="00D23F0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温度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仪表</w:t>
            </w:r>
          </w:p>
        </w:tc>
        <w:tc>
          <w:tcPr>
            <w:tcW w:w="1967" w:type="dxa"/>
            <w:vAlign w:val="center"/>
          </w:tcPr>
          <w:p w:rsidR="00A92C23" w:rsidRDefault="00A92C23" w:rsidP="003848B7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等于或优于0.5级</w:t>
            </w:r>
            <w:r w:rsidR="003848B7">
              <w:rPr>
                <w:rFonts w:ascii="宋体" w:hAnsi="宋体" w:hint="eastAsia"/>
                <w:sz w:val="21"/>
                <w:szCs w:val="21"/>
                <w:lang w:eastAsia="zh-CN"/>
              </w:rPr>
              <w:t>的校准器</w:t>
            </w:r>
          </w:p>
        </w:tc>
        <w:tc>
          <w:tcPr>
            <w:tcW w:w="2002" w:type="dxa"/>
            <w:vAlign w:val="center"/>
          </w:tcPr>
          <w:p w:rsidR="00A92C23" w:rsidRPr="00CC1D5F" w:rsidRDefault="00A92C23" w:rsidP="00D23F0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MPE：±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0.1</w:t>
            </w:r>
            <w:r w:rsidRPr="00CC1D5F">
              <w:rPr>
                <w:rFonts w:ascii="宋体" w:hAnsi="宋体"/>
                <w:sz w:val="21"/>
                <w:szCs w:val="21"/>
                <w:lang w:eastAsia="zh-CN"/>
              </w:rPr>
              <w:t>℃</w:t>
            </w:r>
          </w:p>
        </w:tc>
        <w:tc>
          <w:tcPr>
            <w:tcW w:w="2659" w:type="dxa"/>
            <w:vMerge w:val="restart"/>
            <w:vAlign w:val="center"/>
          </w:tcPr>
          <w:p w:rsidR="00A92C23" w:rsidRDefault="00A92C23" w:rsidP="00C4132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测量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标准装置和校准器处</w:t>
            </w:r>
          </w:p>
          <w:p w:rsidR="00A92C23" w:rsidRPr="00CC1D5F" w:rsidRDefault="00A92C23" w:rsidP="00C4132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介质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温度</w:t>
            </w:r>
          </w:p>
        </w:tc>
      </w:tr>
      <w:tr w:rsidR="00A92C23" w:rsidRPr="00E6435C" w:rsidTr="00C41323">
        <w:trPr>
          <w:trHeight w:val="520"/>
        </w:trPr>
        <w:tc>
          <w:tcPr>
            <w:tcW w:w="743" w:type="dxa"/>
            <w:vMerge/>
            <w:vAlign w:val="center"/>
          </w:tcPr>
          <w:p w:rsidR="00A92C23" w:rsidRPr="00CC1D5F" w:rsidRDefault="00A92C23" w:rsidP="007A77E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42" w:type="dxa"/>
            <w:vMerge/>
            <w:vAlign w:val="center"/>
          </w:tcPr>
          <w:p w:rsidR="00A92C23" w:rsidRPr="00CC1D5F" w:rsidRDefault="00A92C23" w:rsidP="00D23F0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967" w:type="dxa"/>
            <w:vAlign w:val="center"/>
          </w:tcPr>
          <w:p w:rsidR="003848B7" w:rsidRDefault="00A92C23" w:rsidP="003848B7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1.0级及以下</w:t>
            </w:r>
            <w:r w:rsidR="003848B7">
              <w:rPr>
                <w:rFonts w:ascii="宋体" w:hAnsi="宋体" w:hint="eastAsia"/>
                <w:sz w:val="21"/>
                <w:szCs w:val="21"/>
                <w:lang w:eastAsia="zh-CN"/>
              </w:rPr>
              <w:t>的</w:t>
            </w:r>
          </w:p>
          <w:p w:rsidR="00A92C23" w:rsidRPr="00CC1D5F" w:rsidRDefault="003848B7" w:rsidP="003848B7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校准器</w:t>
            </w:r>
          </w:p>
        </w:tc>
        <w:tc>
          <w:tcPr>
            <w:tcW w:w="2002" w:type="dxa"/>
            <w:vAlign w:val="center"/>
          </w:tcPr>
          <w:p w:rsidR="00A92C23" w:rsidRPr="00CC1D5F" w:rsidRDefault="00A92C23" w:rsidP="00D23F0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MPE：±0.2</w:t>
            </w:r>
            <w:r w:rsidRPr="00CC1D5F">
              <w:rPr>
                <w:rFonts w:ascii="宋体" w:hAnsi="宋体"/>
                <w:sz w:val="21"/>
                <w:szCs w:val="21"/>
                <w:lang w:eastAsia="zh-CN"/>
              </w:rPr>
              <w:t>℃</w:t>
            </w:r>
          </w:p>
        </w:tc>
        <w:tc>
          <w:tcPr>
            <w:tcW w:w="2659" w:type="dxa"/>
            <w:vMerge/>
          </w:tcPr>
          <w:p w:rsidR="00A92C23" w:rsidRPr="00CC1D5F" w:rsidRDefault="00A92C23" w:rsidP="00D23F04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C41323" w:rsidRPr="00CC1D5F" w:rsidTr="00EE5553">
        <w:trPr>
          <w:trHeight w:val="520"/>
        </w:trPr>
        <w:tc>
          <w:tcPr>
            <w:tcW w:w="743" w:type="dxa"/>
            <w:vMerge w:val="restart"/>
            <w:vAlign w:val="center"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242" w:type="dxa"/>
            <w:vMerge w:val="restart"/>
            <w:vAlign w:val="center"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压力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仪表</w:t>
            </w:r>
          </w:p>
        </w:tc>
        <w:tc>
          <w:tcPr>
            <w:tcW w:w="1967" w:type="dxa"/>
            <w:vAlign w:val="center"/>
          </w:tcPr>
          <w:p w:rsidR="00C41323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等于或优于0.5级</w:t>
            </w:r>
            <w:r w:rsidR="003848B7">
              <w:rPr>
                <w:rFonts w:ascii="宋体" w:hAnsi="宋体" w:hint="eastAsia"/>
                <w:sz w:val="21"/>
                <w:szCs w:val="21"/>
                <w:lang w:eastAsia="zh-CN"/>
              </w:rPr>
              <w:t>的校准器</w:t>
            </w:r>
          </w:p>
        </w:tc>
        <w:tc>
          <w:tcPr>
            <w:tcW w:w="2002" w:type="dxa"/>
            <w:vAlign w:val="center"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0.05</w:t>
            </w: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级</w:t>
            </w:r>
          </w:p>
        </w:tc>
        <w:tc>
          <w:tcPr>
            <w:tcW w:w="2659" w:type="dxa"/>
            <w:vMerge w:val="restart"/>
            <w:vAlign w:val="center"/>
          </w:tcPr>
          <w:p w:rsidR="00C41323" w:rsidRDefault="00C41323" w:rsidP="00C4132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测量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标准装置和校准器处</w:t>
            </w:r>
          </w:p>
          <w:p w:rsidR="00C41323" w:rsidRPr="00CC1D5F" w:rsidRDefault="00C41323" w:rsidP="00C4132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介质压力</w:t>
            </w:r>
          </w:p>
        </w:tc>
      </w:tr>
      <w:tr w:rsidR="00C41323" w:rsidRPr="00CC1D5F" w:rsidTr="00EE5553">
        <w:trPr>
          <w:trHeight w:val="520"/>
        </w:trPr>
        <w:tc>
          <w:tcPr>
            <w:tcW w:w="743" w:type="dxa"/>
            <w:vMerge/>
            <w:vAlign w:val="center"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42" w:type="dxa"/>
            <w:vMerge/>
            <w:vAlign w:val="center"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967" w:type="dxa"/>
            <w:vAlign w:val="center"/>
          </w:tcPr>
          <w:p w:rsidR="003848B7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1.0级及以下</w:t>
            </w:r>
            <w:r w:rsidR="003848B7">
              <w:rPr>
                <w:rFonts w:ascii="宋体" w:hAnsi="宋体" w:hint="eastAsia"/>
                <w:sz w:val="21"/>
                <w:szCs w:val="21"/>
                <w:lang w:eastAsia="zh-CN"/>
              </w:rPr>
              <w:t>的</w:t>
            </w:r>
          </w:p>
          <w:p w:rsidR="00C41323" w:rsidRPr="00CC1D5F" w:rsidRDefault="003848B7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校准器</w:t>
            </w:r>
          </w:p>
        </w:tc>
        <w:tc>
          <w:tcPr>
            <w:tcW w:w="2002" w:type="dxa"/>
            <w:vAlign w:val="center"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0.1</w:t>
            </w: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级</w:t>
            </w:r>
          </w:p>
        </w:tc>
        <w:tc>
          <w:tcPr>
            <w:tcW w:w="2659" w:type="dxa"/>
            <w:vMerge/>
          </w:tcPr>
          <w:p w:rsidR="00C41323" w:rsidRPr="00CC1D5F" w:rsidRDefault="00C41323" w:rsidP="00EE555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AC4A6D" w:rsidRPr="00E6435C" w:rsidTr="00C41323">
        <w:tc>
          <w:tcPr>
            <w:tcW w:w="743" w:type="dxa"/>
            <w:vAlign w:val="center"/>
          </w:tcPr>
          <w:p w:rsidR="00AC4A6D" w:rsidRPr="00CC1D5F" w:rsidRDefault="00AC4A6D" w:rsidP="007A77E4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242" w:type="dxa"/>
            <w:vAlign w:val="center"/>
          </w:tcPr>
          <w:p w:rsidR="00AC4A6D" w:rsidRPr="00CC1D5F" w:rsidRDefault="00AC4A6D" w:rsidP="00943B48">
            <w:pPr>
              <w:spacing w:line="280" w:lineRule="exact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湿度计</w:t>
            </w:r>
          </w:p>
        </w:tc>
        <w:tc>
          <w:tcPr>
            <w:tcW w:w="3969" w:type="dxa"/>
            <w:gridSpan w:val="2"/>
          </w:tcPr>
          <w:p w:rsidR="00AC4A6D" w:rsidRPr="00CC1D5F" w:rsidRDefault="00AC4A6D" w:rsidP="00523442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MPE：±</w:t>
            </w:r>
            <w:r w:rsidR="00523442">
              <w:rPr>
                <w:rFonts w:ascii="宋体" w:hAnsi="宋体" w:hint="eastAsia"/>
                <w:sz w:val="21"/>
                <w:szCs w:val="21"/>
                <w:lang w:eastAsia="zh-CN"/>
              </w:rPr>
              <w:t>5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%RH</w:t>
            </w:r>
          </w:p>
        </w:tc>
        <w:tc>
          <w:tcPr>
            <w:tcW w:w="2659" w:type="dxa"/>
          </w:tcPr>
          <w:p w:rsidR="00AC4A6D" w:rsidRPr="00CC1D5F" w:rsidRDefault="00AC4A6D" w:rsidP="00943B48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测量</w:t>
            </w: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环境湿度</w:t>
            </w:r>
          </w:p>
        </w:tc>
      </w:tr>
      <w:tr w:rsidR="00BB1788" w:rsidRPr="00E6435C" w:rsidTr="007F04CA">
        <w:trPr>
          <w:trHeight w:val="522"/>
        </w:trPr>
        <w:tc>
          <w:tcPr>
            <w:tcW w:w="8613" w:type="dxa"/>
            <w:gridSpan w:val="5"/>
            <w:vAlign w:val="center"/>
          </w:tcPr>
          <w:p w:rsidR="007A77E4" w:rsidRPr="007F04CA" w:rsidRDefault="00BB1788" w:rsidP="007F04CA">
            <w:pPr>
              <w:rPr>
                <w:rFonts w:ascii="仿宋" w:eastAsia="仿宋" w:hAnsi="仿宋"/>
                <w:sz w:val="21"/>
                <w:szCs w:val="21"/>
                <w:lang w:eastAsia="zh-CN"/>
              </w:rPr>
            </w:pPr>
            <w:r w:rsidRPr="00BB1788">
              <w:rPr>
                <w:rFonts w:ascii="仿宋" w:eastAsia="仿宋" w:hAnsi="仿宋" w:hint="eastAsia"/>
                <w:sz w:val="21"/>
                <w:szCs w:val="21"/>
                <w:lang w:eastAsia="zh-CN"/>
              </w:rPr>
              <w:t>注：如主标准器包含以上配套设备，可不再单独配备。</w:t>
            </w:r>
          </w:p>
        </w:tc>
      </w:tr>
    </w:tbl>
    <w:p w:rsidR="005125D9" w:rsidRPr="001C38F6" w:rsidRDefault="006D7FA5" w:rsidP="00943B48">
      <w:pPr>
        <w:pStyle w:val="3"/>
        <w:ind w:left="0"/>
        <w:rPr>
          <w:lang w:eastAsia="zh-CN"/>
        </w:rPr>
      </w:pPr>
      <w:bookmarkStart w:id="259" w:name="_Toc78368748"/>
      <w:bookmarkStart w:id="260" w:name="_Toc78369739"/>
      <w:bookmarkStart w:id="261" w:name="_Toc78369785"/>
      <w:bookmarkStart w:id="262" w:name="_Toc78369965"/>
      <w:bookmarkStart w:id="263" w:name="_Toc78380020"/>
      <w:bookmarkStart w:id="264" w:name="_Toc82163395"/>
      <w:bookmarkStart w:id="265" w:name="_Toc82164645"/>
      <w:bookmarkStart w:id="266" w:name="_Toc82164762"/>
      <w:bookmarkStart w:id="267" w:name="_Toc82164801"/>
      <w:bookmarkStart w:id="268" w:name="_Toc82165112"/>
      <w:bookmarkStart w:id="269" w:name="_Toc82167882"/>
      <w:bookmarkStart w:id="270" w:name="_Toc82168101"/>
      <w:bookmarkStart w:id="271" w:name="_Toc90277934"/>
      <w:r w:rsidRPr="001C38F6">
        <w:rPr>
          <w:rFonts w:hint="eastAsia"/>
          <w:lang w:eastAsia="zh-CN"/>
        </w:rPr>
        <w:t>校准管路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</w:p>
    <w:p w:rsidR="006D7FA5" w:rsidRPr="0097715D" w:rsidRDefault="007310E6" w:rsidP="00943B48">
      <w:pPr>
        <w:spacing w:line="400" w:lineRule="exact"/>
        <w:ind w:firstLineChars="177" w:firstLine="425"/>
        <w:rPr>
          <w:lang w:eastAsia="zh-CN"/>
        </w:rPr>
      </w:pPr>
      <w:r>
        <w:rPr>
          <w:rFonts w:hint="eastAsia"/>
          <w:lang w:eastAsia="zh-CN"/>
        </w:rPr>
        <w:tab/>
      </w:r>
      <w:r w:rsidR="00CB4250" w:rsidRPr="0097715D">
        <w:rPr>
          <w:rFonts w:hint="eastAsia"/>
          <w:lang w:eastAsia="zh-CN"/>
        </w:rPr>
        <w:t>标准</w:t>
      </w:r>
      <w:r w:rsidR="00BB1788" w:rsidRPr="0097715D">
        <w:rPr>
          <w:rFonts w:hint="eastAsia"/>
          <w:lang w:eastAsia="zh-CN"/>
        </w:rPr>
        <w:t>装置</w:t>
      </w:r>
      <w:r w:rsidR="00DC34FD" w:rsidRPr="0097715D">
        <w:rPr>
          <w:rFonts w:hint="eastAsia"/>
          <w:lang w:eastAsia="zh-CN"/>
        </w:rPr>
        <w:t>与</w:t>
      </w:r>
      <w:r w:rsidR="005D743B" w:rsidRPr="0097715D">
        <w:rPr>
          <w:rFonts w:hint="eastAsia"/>
          <w:lang w:eastAsia="zh-CN"/>
        </w:rPr>
        <w:t>校准器</w:t>
      </w:r>
      <w:r w:rsidR="006D7FA5" w:rsidRPr="0097715D">
        <w:rPr>
          <w:rFonts w:hint="eastAsia"/>
          <w:lang w:eastAsia="zh-CN"/>
        </w:rPr>
        <w:t>之间的</w:t>
      </w:r>
      <w:r w:rsidR="005D743B" w:rsidRPr="0097715D">
        <w:rPr>
          <w:rFonts w:hint="eastAsia"/>
          <w:lang w:eastAsia="zh-CN"/>
        </w:rPr>
        <w:t>气体</w:t>
      </w:r>
      <w:r w:rsidR="006D7FA5" w:rsidRPr="0097715D">
        <w:rPr>
          <w:rFonts w:hint="eastAsia"/>
          <w:lang w:eastAsia="zh-CN"/>
        </w:rPr>
        <w:t>管路应尽量短，管路</w:t>
      </w:r>
      <w:r w:rsidR="00E85531" w:rsidRPr="0097715D">
        <w:rPr>
          <w:rFonts w:hint="eastAsia"/>
          <w:lang w:eastAsia="zh-CN"/>
        </w:rPr>
        <w:t>容积</w:t>
      </w:r>
      <w:r w:rsidR="00462CE3" w:rsidRPr="0097715D">
        <w:rPr>
          <w:rFonts w:hint="eastAsia"/>
          <w:lang w:eastAsia="zh-CN"/>
        </w:rPr>
        <w:t>一般</w:t>
      </w:r>
      <w:r w:rsidR="006D7FA5" w:rsidRPr="0097715D">
        <w:rPr>
          <w:rFonts w:hint="eastAsia"/>
          <w:lang w:eastAsia="zh-CN"/>
        </w:rPr>
        <w:t>不超过</w:t>
      </w:r>
      <w:r w:rsidR="005D743B" w:rsidRPr="0097715D">
        <w:rPr>
          <w:rFonts w:hint="eastAsia"/>
          <w:lang w:eastAsia="zh-CN"/>
        </w:rPr>
        <w:t>校准器</w:t>
      </w:r>
      <w:r w:rsidRPr="0097715D">
        <w:rPr>
          <w:rFonts w:hint="eastAsia"/>
          <w:lang w:eastAsia="zh-CN"/>
        </w:rPr>
        <w:t>在最大流量</w:t>
      </w:r>
      <w:r w:rsidRPr="0097715D">
        <w:rPr>
          <w:rFonts w:ascii="宋体" w:hAnsi="宋体" w:hint="eastAsia"/>
          <w:lang w:eastAsia="zh-CN"/>
        </w:rPr>
        <w:t>下</w:t>
      </w:r>
      <w:r w:rsidR="00FE37EF" w:rsidRPr="0097715D">
        <w:rPr>
          <w:rFonts w:ascii="宋体" w:hAnsi="宋体" w:hint="eastAsia"/>
          <w:lang w:eastAsia="zh-CN"/>
        </w:rPr>
        <w:t>2</w:t>
      </w:r>
      <w:r w:rsidR="008A4092" w:rsidRPr="0097715D">
        <w:rPr>
          <w:rFonts w:ascii="宋体" w:hAnsi="宋体" w:hint="eastAsia"/>
          <w:lang w:eastAsia="zh-CN"/>
        </w:rPr>
        <w:t>s</w:t>
      </w:r>
      <w:r w:rsidR="007C475B" w:rsidRPr="0097715D">
        <w:rPr>
          <w:rFonts w:ascii="宋体" w:hAnsi="宋体" w:hint="eastAsia"/>
          <w:lang w:eastAsia="zh-CN"/>
        </w:rPr>
        <w:t>所</w:t>
      </w:r>
      <w:r w:rsidR="008A4092" w:rsidRPr="0097715D">
        <w:rPr>
          <w:rFonts w:ascii="宋体" w:hAnsi="宋体" w:hint="eastAsia"/>
          <w:lang w:eastAsia="zh-CN"/>
        </w:rPr>
        <w:t>对应</w:t>
      </w:r>
      <w:r w:rsidRPr="0097715D">
        <w:rPr>
          <w:rFonts w:ascii="宋体" w:hAnsi="宋体" w:hint="eastAsia"/>
          <w:lang w:eastAsia="zh-CN"/>
        </w:rPr>
        <w:t>的</w:t>
      </w:r>
      <w:r w:rsidR="00103381" w:rsidRPr="0097715D">
        <w:rPr>
          <w:rFonts w:ascii="宋体" w:hAnsi="宋体" w:hint="eastAsia"/>
          <w:lang w:eastAsia="zh-CN"/>
        </w:rPr>
        <w:t>体积量</w:t>
      </w:r>
      <w:r w:rsidRPr="0097715D">
        <w:rPr>
          <w:rFonts w:ascii="宋体" w:hAnsi="宋体" w:hint="eastAsia"/>
          <w:lang w:eastAsia="zh-CN"/>
        </w:rPr>
        <w:t>。</w:t>
      </w:r>
    </w:p>
    <w:p w:rsidR="00F27D94" w:rsidRPr="009F52D6" w:rsidRDefault="00F27D94" w:rsidP="00D6034F">
      <w:pPr>
        <w:pStyle w:val="1"/>
        <w:rPr>
          <w:lang w:eastAsia="zh-CN"/>
        </w:rPr>
      </w:pPr>
      <w:bookmarkStart w:id="272" w:name="_Toc336260485"/>
      <w:bookmarkStart w:id="273" w:name="_Toc475624964"/>
      <w:bookmarkStart w:id="274" w:name="_Toc78368749"/>
      <w:bookmarkStart w:id="275" w:name="_Toc78369740"/>
      <w:bookmarkStart w:id="276" w:name="_Toc78369786"/>
      <w:bookmarkStart w:id="277" w:name="_Toc78369966"/>
      <w:bookmarkStart w:id="278" w:name="_Toc78380021"/>
      <w:bookmarkStart w:id="279" w:name="_Toc82163396"/>
      <w:bookmarkStart w:id="280" w:name="_Toc82164646"/>
      <w:bookmarkStart w:id="281" w:name="_Toc82164763"/>
      <w:bookmarkStart w:id="282" w:name="_Toc82164802"/>
      <w:bookmarkStart w:id="283" w:name="_Toc82165113"/>
      <w:bookmarkStart w:id="284" w:name="_Toc82167883"/>
      <w:bookmarkStart w:id="285" w:name="_Toc82168102"/>
      <w:bookmarkStart w:id="286" w:name="_Toc90277935"/>
      <w:bookmarkStart w:id="287" w:name="_Toc150851377"/>
      <w:r w:rsidRPr="009F52D6">
        <w:rPr>
          <w:lang w:eastAsia="zh-CN"/>
        </w:rPr>
        <w:t>校准项目和校准方法</w:t>
      </w:r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r w:rsidRPr="009F52D6">
        <w:rPr>
          <w:lang w:eastAsia="zh-CN"/>
        </w:rPr>
        <w:t xml:space="preserve"> </w:t>
      </w:r>
    </w:p>
    <w:p w:rsidR="00D051D9" w:rsidRPr="001C38F6" w:rsidRDefault="00D051D9" w:rsidP="00AA4FE6">
      <w:pPr>
        <w:pStyle w:val="2"/>
        <w:rPr>
          <w:lang w:eastAsia="zh-CN"/>
        </w:rPr>
      </w:pPr>
      <w:bookmarkStart w:id="288" w:name="_Toc475624965"/>
      <w:bookmarkStart w:id="289" w:name="_Toc78368750"/>
      <w:bookmarkStart w:id="290" w:name="_Toc78369741"/>
      <w:bookmarkStart w:id="291" w:name="_Toc78369787"/>
      <w:bookmarkStart w:id="292" w:name="_Toc78369967"/>
      <w:bookmarkStart w:id="293" w:name="_Toc78380022"/>
      <w:bookmarkStart w:id="294" w:name="_Toc82163397"/>
      <w:bookmarkStart w:id="295" w:name="_Toc82164647"/>
      <w:bookmarkStart w:id="296" w:name="_Toc82164764"/>
      <w:bookmarkStart w:id="297" w:name="_Toc82164803"/>
      <w:bookmarkStart w:id="298" w:name="_Toc82165114"/>
      <w:bookmarkStart w:id="299" w:name="_Toc82167884"/>
      <w:bookmarkStart w:id="300" w:name="_Toc82168103"/>
      <w:bookmarkStart w:id="301" w:name="_Toc90277936"/>
      <w:bookmarkStart w:id="302" w:name="_Toc150851378"/>
      <w:r w:rsidRPr="001C38F6">
        <w:rPr>
          <w:lang w:eastAsia="zh-CN"/>
        </w:rPr>
        <w:t>校准项目</w:t>
      </w:r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:rsidR="00E63553" w:rsidRPr="00706E3A" w:rsidRDefault="00B75423" w:rsidP="00980554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Ansi="宋体" w:hint="eastAsia"/>
          <w:szCs w:val="21"/>
          <w:lang w:eastAsia="zh-CN"/>
        </w:rPr>
        <w:t>活塞装置</w:t>
      </w:r>
      <w:r w:rsidR="00B14A4E">
        <w:rPr>
          <w:rFonts w:hAnsi="宋体" w:hint="eastAsia"/>
          <w:szCs w:val="21"/>
          <w:lang w:eastAsia="zh-CN"/>
        </w:rPr>
        <w:t>及</w:t>
      </w:r>
      <w:r w:rsidR="00B14A4E" w:rsidRPr="00EC7925">
        <w:rPr>
          <w:rFonts w:hAnsi="宋体"/>
          <w:lang w:eastAsia="zh-CN"/>
        </w:rPr>
        <w:t>校准</w:t>
      </w:r>
      <w:r w:rsidR="00B14A4E" w:rsidRPr="00EC7925">
        <w:rPr>
          <w:rFonts w:hAnsi="宋体" w:hint="eastAsia"/>
          <w:lang w:eastAsia="zh-CN"/>
        </w:rPr>
        <w:t>器</w:t>
      </w:r>
      <w:r w:rsidR="00E63553" w:rsidRPr="006434FE">
        <w:rPr>
          <w:rFonts w:hint="eastAsia"/>
          <w:lang w:eastAsia="zh-CN"/>
        </w:rPr>
        <w:t>的</w:t>
      </w:r>
      <w:r w:rsidR="00E63553" w:rsidRPr="006434FE">
        <w:rPr>
          <w:lang w:eastAsia="zh-CN"/>
        </w:rPr>
        <w:t>校</w:t>
      </w:r>
      <w:r w:rsidR="00E63553" w:rsidRPr="00706E3A">
        <w:rPr>
          <w:rFonts w:ascii="宋体" w:hAnsi="宋体"/>
          <w:lang w:eastAsia="zh-CN"/>
        </w:rPr>
        <w:t>准项目</w:t>
      </w:r>
      <w:r w:rsidR="00E63553" w:rsidRPr="00706E3A">
        <w:rPr>
          <w:rFonts w:ascii="宋体" w:hAnsi="宋体" w:hint="eastAsia"/>
          <w:lang w:eastAsia="zh-CN"/>
        </w:rPr>
        <w:t>见表</w:t>
      </w:r>
      <w:r w:rsidR="004C6364">
        <w:rPr>
          <w:rFonts w:ascii="宋体" w:hAnsi="宋体" w:hint="eastAsia"/>
          <w:lang w:eastAsia="zh-CN"/>
        </w:rPr>
        <w:t>5</w:t>
      </w:r>
      <w:r w:rsidR="00E63553" w:rsidRPr="00706E3A">
        <w:rPr>
          <w:rFonts w:ascii="宋体" w:hAnsi="宋体" w:hint="eastAsia"/>
          <w:lang w:eastAsia="zh-CN"/>
        </w:rPr>
        <w:t>。</w:t>
      </w:r>
    </w:p>
    <w:p w:rsidR="007D0E4D" w:rsidRPr="00222F18" w:rsidRDefault="007D0E4D" w:rsidP="00136EA4">
      <w:pPr>
        <w:spacing w:line="240" w:lineRule="exact"/>
        <w:jc w:val="center"/>
        <w:rPr>
          <w:rFonts w:ascii="黑体" w:eastAsia="黑体" w:hAnsi="黑体"/>
          <w:sz w:val="21"/>
          <w:szCs w:val="21"/>
          <w:lang w:eastAsia="zh-CN"/>
        </w:rPr>
      </w:pPr>
      <w:r w:rsidRPr="00222F18">
        <w:rPr>
          <w:rFonts w:ascii="黑体" w:eastAsia="黑体" w:hAnsi="黑体"/>
          <w:sz w:val="21"/>
          <w:szCs w:val="21"/>
          <w:lang w:eastAsia="zh-CN"/>
        </w:rPr>
        <w:t>表</w:t>
      </w:r>
      <w:r w:rsidR="004C6364">
        <w:rPr>
          <w:rFonts w:ascii="黑体" w:eastAsia="黑体" w:hAnsi="黑体" w:hint="eastAsia"/>
          <w:sz w:val="21"/>
          <w:szCs w:val="21"/>
          <w:lang w:eastAsia="zh-CN"/>
        </w:rPr>
        <w:t>5</w:t>
      </w:r>
      <w:r w:rsidRPr="00222F18">
        <w:rPr>
          <w:rFonts w:ascii="黑体" w:eastAsia="黑体" w:hAnsi="黑体"/>
          <w:sz w:val="21"/>
          <w:szCs w:val="21"/>
          <w:lang w:eastAsia="zh-CN"/>
        </w:rPr>
        <w:t xml:space="preserve">  校准项目</w:t>
      </w:r>
      <w:r w:rsidR="007F329E">
        <w:rPr>
          <w:rFonts w:ascii="黑体" w:eastAsia="黑体" w:hAnsi="黑体" w:hint="eastAsia"/>
          <w:sz w:val="21"/>
          <w:szCs w:val="21"/>
          <w:lang w:eastAsia="zh-CN"/>
        </w:rPr>
        <w:t>一览</w:t>
      </w:r>
      <w:r w:rsidRPr="00222F18">
        <w:rPr>
          <w:rFonts w:ascii="黑体" w:eastAsia="黑体" w:hAnsi="黑体"/>
          <w:sz w:val="21"/>
          <w:szCs w:val="21"/>
          <w:lang w:eastAsia="zh-CN"/>
        </w:rPr>
        <w:t>表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08"/>
        <w:gridCol w:w="3161"/>
        <w:gridCol w:w="4644"/>
      </w:tblGrid>
      <w:tr w:rsidR="00B14A4E" w:rsidRPr="00E6435C" w:rsidTr="00576174">
        <w:trPr>
          <w:trHeight w:hRule="exact" w:val="397"/>
        </w:trPr>
        <w:tc>
          <w:tcPr>
            <w:tcW w:w="808" w:type="dxa"/>
            <w:vAlign w:val="center"/>
          </w:tcPr>
          <w:p w:rsidR="00B14A4E" w:rsidRPr="00CC1D5F" w:rsidRDefault="00B14A4E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序号</w:t>
            </w:r>
          </w:p>
        </w:tc>
        <w:tc>
          <w:tcPr>
            <w:tcW w:w="3161" w:type="dxa"/>
            <w:vAlign w:val="center"/>
          </w:tcPr>
          <w:p w:rsidR="00B14A4E" w:rsidRPr="006C6596" w:rsidRDefault="00C41323" w:rsidP="006C6596">
            <w:pPr>
              <w:adjustRightInd w:val="0"/>
              <w:snapToGrid w:val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类型</w:t>
            </w:r>
          </w:p>
        </w:tc>
        <w:tc>
          <w:tcPr>
            <w:tcW w:w="4644" w:type="dxa"/>
            <w:vAlign w:val="center"/>
          </w:tcPr>
          <w:p w:rsidR="00B14A4E" w:rsidRPr="00CC1D5F" w:rsidRDefault="00B14A4E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/>
                <w:sz w:val="21"/>
                <w:szCs w:val="21"/>
                <w:lang w:eastAsia="zh-CN"/>
              </w:rPr>
              <w:t>校准项目</w:t>
            </w:r>
          </w:p>
        </w:tc>
      </w:tr>
      <w:tr w:rsidR="001D791D" w:rsidRPr="00E6435C" w:rsidTr="00576174">
        <w:trPr>
          <w:trHeight w:hRule="exact" w:val="397"/>
        </w:trPr>
        <w:tc>
          <w:tcPr>
            <w:tcW w:w="808" w:type="dxa"/>
            <w:vMerge w:val="restart"/>
            <w:vAlign w:val="center"/>
          </w:tcPr>
          <w:p w:rsidR="001D791D" w:rsidRPr="00CC1D5F" w:rsidRDefault="001D791D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3161" w:type="dxa"/>
            <w:vMerge w:val="restart"/>
            <w:vAlign w:val="center"/>
          </w:tcPr>
          <w:p w:rsidR="001D791D" w:rsidRPr="00CC1D5F" w:rsidRDefault="00B75423" w:rsidP="006C6596">
            <w:pPr>
              <w:adjustRightInd w:val="0"/>
              <w:snapToGrid w:val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活塞装置</w:t>
            </w:r>
          </w:p>
        </w:tc>
        <w:tc>
          <w:tcPr>
            <w:tcW w:w="4644" w:type="dxa"/>
            <w:vAlign w:val="center"/>
          </w:tcPr>
          <w:p w:rsidR="001D791D" w:rsidRPr="00CC1D5F" w:rsidRDefault="001D791D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密封性</w:t>
            </w:r>
          </w:p>
        </w:tc>
      </w:tr>
      <w:tr w:rsidR="001D791D" w:rsidRPr="00E6435C" w:rsidTr="00576174">
        <w:trPr>
          <w:trHeight w:hRule="exact" w:val="397"/>
        </w:trPr>
        <w:tc>
          <w:tcPr>
            <w:tcW w:w="808" w:type="dxa"/>
            <w:vMerge/>
            <w:vAlign w:val="center"/>
          </w:tcPr>
          <w:p w:rsidR="001D791D" w:rsidRPr="00CC1D5F" w:rsidRDefault="001D791D" w:rsidP="00FF5AE3">
            <w:pPr>
              <w:jc w:val="center"/>
              <w:rPr>
                <w:rFonts w:ascii="宋体" w:hAnsi="宋体"/>
                <w:sz w:val="21"/>
                <w:szCs w:val="21"/>
              </w:rPr>
            </w:pPr>
          </w:p>
        </w:tc>
        <w:tc>
          <w:tcPr>
            <w:tcW w:w="3161" w:type="dxa"/>
            <w:vMerge/>
            <w:vAlign w:val="center"/>
          </w:tcPr>
          <w:p w:rsidR="001D791D" w:rsidRPr="00B14A4E" w:rsidRDefault="001D791D" w:rsidP="006C6596">
            <w:pPr>
              <w:adjustRightInd w:val="0"/>
              <w:snapToGrid w:val="0"/>
              <w:jc w:val="center"/>
              <w:rPr>
                <w:rFonts w:ascii="宋体" w:hAnsi="宋体"/>
                <w:sz w:val="21"/>
                <w:szCs w:val="21"/>
              </w:rPr>
            </w:pPr>
          </w:p>
        </w:tc>
        <w:tc>
          <w:tcPr>
            <w:tcW w:w="4644" w:type="dxa"/>
            <w:vAlign w:val="center"/>
          </w:tcPr>
          <w:p w:rsidR="001D791D" w:rsidRDefault="001D791D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标准容积</w:t>
            </w:r>
          </w:p>
        </w:tc>
      </w:tr>
      <w:tr w:rsidR="001D791D" w:rsidRPr="00E6435C" w:rsidTr="00576174">
        <w:trPr>
          <w:trHeight w:hRule="exact" w:val="397"/>
        </w:trPr>
        <w:tc>
          <w:tcPr>
            <w:tcW w:w="808" w:type="dxa"/>
            <w:vMerge/>
            <w:vAlign w:val="center"/>
          </w:tcPr>
          <w:p w:rsidR="001D791D" w:rsidRPr="00CC1D5F" w:rsidRDefault="001D791D" w:rsidP="00FF5AE3">
            <w:pPr>
              <w:jc w:val="center"/>
              <w:rPr>
                <w:rFonts w:ascii="宋体" w:hAnsi="宋体"/>
                <w:sz w:val="21"/>
                <w:szCs w:val="21"/>
              </w:rPr>
            </w:pPr>
          </w:p>
        </w:tc>
        <w:tc>
          <w:tcPr>
            <w:tcW w:w="3161" w:type="dxa"/>
            <w:vMerge/>
            <w:vAlign w:val="center"/>
          </w:tcPr>
          <w:p w:rsidR="001D791D" w:rsidRPr="00B14A4E" w:rsidRDefault="001D791D" w:rsidP="006C6596">
            <w:pPr>
              <w:adjustRightInd w:val="0"/>
              <w:snapToGrid w:val="0"/>
              <w:jc w:val="center"/>
              <w:rPr>
                <w:rFonts w:ascii="宋体" w:hAnsi="宋体"/>
                <w:sz w:val="21"/>
                <w:szCs w:val="21"/>
              </w:rPr>
            </w:pPr>
          </w:p>
        </w:tc>
        <w:tc>
          <w:tcPr>
            <w:tcW w:w="4644" w:type="dxa"/>
            <w:vAlign w:val="center"/>
          </w:tcPr>
          <w:p w:rsidR="001D791D" w:rsidRPr="00CC1D5F" w:rsidRDefault="001D791D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流量稳定性</w:t>
            </w:r>
          </w:p>
        </w:tc>
      </w:tr>
      <w:tr w:rsidR="006C6596" w:rsidRPr="00E6435C" w:rsidTr="00576174">
        <w:trPr>
          <w:trHeight w:hRule="exact" w:val="397"/>
        </w:trPr>
        <w:tc>
          <w:tcPr>
            <w:tcW w:w="808" w:type="dxa"/>
            <w:vMerge w:val="restart"/>
            <w:vAlign w:val="center"/>
          </w:tcPr>
          <w:p w:rsidR="006C6596" w:rsidRPr="00CC1D5F" w:rsidRDefault="006C6596" w:rsidP="00FF5AE3">
            <w:pPr>
              <w:jc w:val="center"/>
              <w:rPr>
                <w:rFonts w:ascii="宋体" w:hAnsi="宋体"/>
                <w:sz w:val="21"/>
                <w:szCs w:val="21"/>
              </w:rPr>
            </w:pPr>
            <w:r w:rsidRPr="00CC1D5F">
              <w:rPr>
                <w:rFonts w:ascii="宋体" w:hAnsi="宋体" w:hint="eastAsia"/>
                <w:sz w:val="21"/>
                <w:szCs w:val="21"/>
              </w:rPr>
              <w:t>2</w:t>
            </w:r>
          </w:p>
        </w:tc>
        <w:tc>
          <w:tcPr>
            <w:tcW w:w="3161" w:type="dxa"/>
            <w:vMerge w:val="restart"/>
            <w:vAlign w:val="center"/>
          </w:tcPr>
          <w:p w:rsidR="006C6596" w:rsidRPr="00CC1D5F" w:rsidRDefault="006C6596" w:rsidP="006C6596">
            <w:pPr>
              <w:adjustRightInd w:val="0"/>
              <w:snapToGrid w:val="0"/>
              <w:jc w:val="center"/>
              <w:rPr>
                <w:rFonts w:ascii="宋体" w:hAnsi="宋体"/>
                <w:sz w:val="21"/>
                <w:szCs w:val="21"/>
              </w:rPr>
            </w:pPr>
            <w:r w:rsidRPr="00B14A4E">
              <w:rPr>
                <w:rFonts w:ascii="宋体" w:hAnsi="宋体" w:hint="eastAsia"/>
                <w:sz w:val="21"/>
                <w:szCs w:val="21"/>
              </w:rPr>
              <w:t>校准器</w:t>
            </w:r>
          </w:p>
        </w:tc>
        <w:tc>
          <w:tcPr>
            <w:tcW w:w="4644" w:type="dxa"/>
            <w:vAlign w:val="center"/>
          </w:tcPr>
          <w:p w:rsidR="006C6596" w:rsidRPr="00CC1D5F" w:rsidRDefault="006C6596" w:rsidP="00FF5AE3">
            <w:pPr>
              <w:jc w:val="center"/>
              <w:rPr>
                <w:rFonts w:ascii="宋体" w:hAnsi="宋体"/>
                <w:sz w:val="21"/>
                <w:szCs w:val="21"/>
              </w:rPr>
            </w:pPr>
            <w:r w:rsidRPr="00CC1D5F">
              <w:rPr>
                <w:rFonts w:ascii="宋体" w:hAnsi="宋体" w:hint="eastAsia"/>
                <w:sz w:val="21"/>
                <w:szCs w:val="21"/>
              </w:rPr>
              <w:t>示值误差</w:t>
            </w:r>
          </w:p>
        </w:tc>
      </w:tr>
      <w:tr w:rsidR="006C6596" w:rsidRPr="00E6435C" w:rsidTr="00576174">
        <w:trPr>
          <w:trHeight w:hRule="exact" w:val="397"/>
        </w:trPr>
        <w:tc>
          <w:tcPr>
            <w:tcW w:w="808" w:type="dxa"/>
            <w:vMerge/>
            <w:vAlign w:val="center"/>
          </w:tcPr>
          <w:p w:rsidR="006C6596" w:rsidRPr="00CC1D5F" w:rsidRDefault="006C6596" w:rsidP="00FF5AE3">
            <w:pPr>
              <w:jc w:val="center"/>
              <w:rPr>
                <w:rFonts w:ascii="宋体" w:hAnsi="宋体"/>
                <w:sz w:val="21"/>
                <w:szCs w:val="21"/>
              </w:rPr>
            </w:pPr>
          </w:p>
        </w:tc>
        <w:tc>
          <w:tcPr>
            <w:tcW w:w="3161" w:type="dxa"/>
            <w:vMerge/>
            <w:vAlign w:val="center"/>
          </w:tcPr>
          <w:p w:rsidR="006C6596" w:rsidRPr="00B14A4E" w:rsidRDefault="006C6596" w:rsidP="006C6596">
            <w:pPr>
              <w:adjustRightInd w:val="0"/>
              <w:snapToGrid w:val="0"/>
              <w:jc w:val="center"/>
              <w:rPr>
                <w:rFonts w:ascii="宋体" w:hAnsi="宋体"/>
                <w:sz w:val="21"/>
                <w:szCs w:val="21"/>
              </w:rPr>
            </w:pPr>
          </w:p>
        </w:tc>
        <w:tc>
          <w:tcPr>
            <w:tcW w:w="4644" w:type="dxa"/>
            <w:vAlign w:val="center"/>
          </w:tcPr>
          <w:p w:rsidR="006C6596" w:rsidRPr="00CC1D5F" w:rsidRDefault="006C6596" w:rsidP="00FF5AE3">
            <w:pPr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CC1D5F">
              <w:rPr>
                <w:rFonts w:ascii="宋体" w:hAnsi="宋体" w:hint="eastAsia"/>
                <w:sz w:val="21"/>
                <w:szCs w:val="21"/>
                <w:lang w:eastAsia="zh-CN"/>
              </w:rPr>
              <w:t>重复性</w:t>
            </w:r>
          </w:p>
        </w:tc>
      </w:tr>
    </w:tbl>
    <w:p w:rsidR="00D051D9" w:rsidRDefault="00D051D9" w:rsidP="008916F1">
      <w:pPr>
        <w:pStyle w:val="2"/>
        <w:spacing w:before="0" w:after="0" w:line="400" w:lineRule="exact"/>
        <w:rPr>
          <w:lang w:eastAsia="zh-CN"/>
        </w:rPr>
      </w:pPr>
      <w:bookmarkStart w:id="303" w:name="_Toc475624966"/>
      <w:bookmarkStart w:id="304" w:name="_Toc78368751"/>
      <w:bookmarkStart w:id="305" w:name="_Toc78369742"/>
      <w:bookmarkStart w:id="306" w:name="_Toc78369788"/>
      <w:bookmarkStart w:id="307" w:name="_Toc78369968"/>
      <w:bookmarkStart w:id="308" w:name="_Toc78380023"/>
      <w:bookmarkStart w:id="309" w:name="_Toc82163398"/>
      <w:bookmarkStart w:id="310" w:name="_Toc82164648"/>
      <w:bookmarkStart w:id="311" w:name="_Toc82164765"/>
      <w:bookmarkStart w:id="312" w:name="_Toc82164804"/>
      <w:bookmarkStart w:id="313" w:name="_Toc82165115"/>
      <w:bookmarkStart w:id="314" w:name="_Toc82167885"/>
      <w:bookmarkStart w:id="315" w:name="_Toc82168104"/>
      <w:bookmarkStart w:id="316" w:name="_Toc90277937"/>
      <w:bookmarkStart w:id="317" w:name="_Toc150851379"/>
      <w:r w:rsidRPr="001C38F6">
        <w:t>校准方法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</w:p>
    <w:p w:rsidR="00895AB0" w:rsidRDefault="00B75423" w:rsidP="00187F83">
      <w:pPr>
        <w:pStyle w:val="3"/>
        <w:ind w:left="0"/>
        <w:rPr>
          <w:lang w:eastAsia="zh-CN"/>
        </w:rPr>
      </w:pPr>
      <w:r>
        <w:rPr>
          <w:rFonts w:hint="eastAsia"/>
          <w:lang w:eastAsia="zh-CN"/>
        </w:rPr>
        <w:t>活塞装置</w:t>
      </w:r>
    </w:p>
    <w:p w:rsidR="00895AB0" w:rsidRDefault="00895AB0" w:rsidP="00626199">
      <w:pPr>
        <w:pStyle w:val="4"/>
        <w:spacing w:line="240" w:lineRule="auto"/>
        <w:rPr>
          <w:lang w:eastAsia="zh-CN"/>
        </w:rPr>
      </w:pPr>
      <w:r>
        <w:rPr>
          <w:rFonts w:hint="eastAsia"/>
          <w:lang w:eastAsia="zh-CN"/>
        </w:rPr>
        <w:t>一般检查</w:t>
      </w:r>
    </w:p>
    <w:p w:rsidR="00895AB0" w:rsidRPr="00FE0123" w:rsidRDefault="00895AB0" w:rsidP="007C0EC2">
      <w:pPr>
        <w:widowControl w:val="0"/>
        <w:autoSpaceDE w:val="0"/>
        <w:autoSpaceDN w:val="0"/>
        <w:adjustRightInd w:val="0"/>
        <w:spacing w:line="400" w:lineRule="exact"/>
        <w:ind w:firstLineChars="236" w:firstLine="566"/>
        <w:rPr>
          <w:bCs/>
          <w:szCs w:val="28"/>
          <w:lang w:eastAsia="zh-CN"/>
        </w:rPr>
      </w:pPr>
      <w:r w:rsidRPr="0097715D">
        <w:rPr>
          <w:rFonts w:hint="eastAsia"/>
          <w:bCs/>
          <w:szCs w:val="28"/>
          <w:lang w:eastAsia="zh-CN"/>
        </w:rPr>
        <w:t>用目测及资料审查的方法检查</w:t>
      </w:r>
      <w:r w:rsidR="00B75423">
        <w:rPr>
          <w:rFonts w:hint="eastAsia"/>
          <w:bCs/>
          <w:szCs w:val="28"/>
          <w:lang w:eastAsia="zh-CN"/>
        </w:rPr>
        <w:t>活塞装置</w:t>
      </w:r>
      <w:r w:rsidR="0017516A" w:rsidRPr="0097715D">
        <w:rPr>
          <w:rFonts w:hint="eastAsia"/>
          <w:bCs/>
          <w:szCs w:val="28"/>
          <w:lang w:eastAsia="zh-CN"/>
        </w:rPr>
        <w:t>外观、标识和说明书；</w:t>
      </w:r>
      <w:r w:rsidRPr="0097715D">
        <w:rPr>
          <w:rFonts w:hint="eastAsia"/>
          <w:bCs/>
          <w:szCs w:val="28"/>
          <w:lang w:eastAsia="zh-CN"/>
        </w:rPr>
        <w:t>测压孔、测温孔、</w:t>
      </w:r>
      <w:r w:rsidR="00903FAC" w:rsidRPr="0097715D">
        <w:rPr>
          <w:rFonts w:hint="eastAsia"/>
          <w:bCs/>
          <w:szCs w:val="28"/>
          <w:lang w:eastAsia="zh-CN"/>
        </w:rPr>
        <w:t>直管段长度应符合相关规范</w:t>
      </w:r>
      <w:r w:rsidRPr="0097715D">
        <w:rPr>
          <w:rFonts w:hint="eastAsia"/>
          <w:bCs/>
          <w:szCs w:val="28"/>
          <w:lang w:eastAsia="zh-CN"/>
        </w:rPr>
        <w:t>或标准的要求</w:t>
      </w:r>
      <w:r w:rsidR="00FE0123" w:rsidRPr="0097715D">
        <w:rPr>
          <w:rFonts w:hint="eastAsia"/>
          <w:bCs/>
          <w:szCs w:val="28"/>
          <w:lang w:eastAsia="zh-CN"/>
        </w:rPr>
        <w:t>；</w:t>
      </w:r>
      <w:r w:rsidR="00B75423">
        <w:rPr>
          <w:rFonts w:hint="eastAsia"/>
          <w:bCs/>
          <w:szCs w:val="28"/>
          <w:lang w:eastAsia="zh-CN"/>
        </w:rPr>
        <w:t>活塞装置</w:t>
      </w:r>
      <w:r w:rsidRPr="0097715D">
        <w:rPr>
          <w:rFonts w:hint="eastAsia"/>
          <w:bCs/>
          <w:szCs w:val="28"/>
          <w:lang w:eastAsia="zh-CN"/>
        </w:rPr>
        <w:t>的</w:t>
      </w:r>
      <w:r w:rsidR="00903FAC">
        <w:rPr>
          <w:rFonts w:hint="eastAsia"/>
          <w:bCs/>
          <w:szCs w:val="28"/>
          <w:lang w:eastAsia="zh-CN"/>
        </w:rPr>
        <w:t>相关</w:t>
      </w:r>
      <w:r w:rsidRPr="00FE0123">
        <w:rPr>
          <w:rFonts w:hint="eastAsia"/>
          <w:bCs/>
          <w:szCs w:val="28"/>
          <w:lang w:eastAsia="zh-CN"/>
        </w:rPr>
        <w:t>配套设</w:t>
      </w:r>
      <w:r w:rsidRPr="00964C6C">
        <w:rPr>
          <w:rFonts w:ascii="宋体" w:hAnsi="宋体" w:hint="eastAsia"/>
          <w:bCs/>
          <w:szCs w:val="28"/>
          <w:lang w:eastAsia="zh-CN"/>
        </w:rPr>
        <w:t>备应符合</w:t>
      </w:r>
      <w:r w:rsidRPr="00964C6C">
        <w:rPr>
          <w:rFonts w:ascii="宋体" w:hAnsi="宋体"/>
          <w:bCs/>
          <w:szCs w:val="28"/>
          <w:lang w:eastAsia="zh-CN"/>
        </w:rPr>
        <w:t>5.1</w:t>
      </w:r>
      <w:r w:rsidR="00903FAC" w:rsidRPr="00964C6C">
        <w:rPr>
          <w:rFonts w:ascii="宋体" w:hAnsi="宋体" w:hint="eastAsia"/>
          <w:bCs/>
          <w:szCs w:val="28"/>
          <w:lang w:eastAsia="zh-CN"/>
        </w:rPr>
        <w:t>.2～</w:t>
      </w:r>
      <w:r w:rsidRPr="00964C6C">
        <w:rPr>
          <w:rFonts w:ascii="宋体" w:hAnsi="宋体"/>
          <w:bCs/>
          <w:szCs w:val="28"/>
          <w:lang w:eastAsia="zh-CN"/>
        </w:rPr>
        <w:t>5.</w:t>
      </w:r>
      <w:r w:rsidR="00903FAC" w:rsidRPr="00964C6C">
        <w:rPr>
          <w:rFonts w:ascii="宋体" w:hAnsi="宋体" w:hint="eastAsia"/>
          <w:bCs/>
          <w:szCs w:val="28"/>
          <w:lang w:eastAsia="zh-CN"/>
        </w:rPr>
        <w:t>1.5</w:t>
      </w:r>
      <w:r w:rsidRPr="00964C6C">
        <w:rPr>
          <w:rFonts w:ascii="宋体" w:hAnsi="宋体" w:hint="eastAsia"/>
          <w:bCs/>
          <w:szCs w:val="28"/>
          <w:lang w:eastAsia="zh-CN"/>
        </w:rPr>
        <w:t>的</w:t>
      </w:r>
      <w:r w:rsidRPr="00FE0123">
        <w:rPr>
          <w:rFonts w:hint="eastAsia"/>
          <w:bCs/>
          <w:szCs w:val="28"/>
          <w:lang w:eastAsia="zh-CN"/>
        </w:rPr>
        <w:t>要求</w:t>
      </w:r>
      <w:r w:rsidR="0037252E">
        <w:rPr>
          <w:rFonts w:hint="eastAsia"/>
          <w:bCs/>
          <w:szCs w:val="28"/>
          <w:lang w:eastAsia="zh-CN"/>
        </w:rPr>
        <w:t>；</w:t>
      </w:r>
      <w:r w:rsidR="0037252E" w:rsidRPr="0037252E">
        <w:rPr>
          <w:rFonts w:hint="eastAsia"/>
          <w:bCs/>
          <w:szCs w:val="28"/>
          <w:lang w:eastAsia="zh-CN"/>
        </w:rPr>
        <w:t>参数设置</w:t>
      </w:r>
      <w:r w:rsidR="0037252E">
        <w:rPr>
          <w:rFonts w:hint="eastAsia"/>
          <w:bCs/>
          <w:szCs w:val="28"/>
          <w:lang w:eastAsia="zh-CN"/>
        </w:rPr>
        <w:t>应与</w:t>
      </w:r>
      <w:r w:rsidR="0037252E" w:rsidRPr="0037252E">
        <w:rPr>
          <w:rFonts w:hint="eastAsia"/>
          <w:bCs/>
          <w:szCs w:val="28"/>
          <w:lang w:eastAsia="zh-CN"/>
        </w:rPr>
        <w:t>相关证书</w:t>
      </w:r>
      <w:r w:rsidR="00964C6C">
        <w:rPr>
          <w:rFonts w:hint="eastAsia"/>
          <w:bCs/>
          <w:szCs w:val="28"/>
          <w:lang w:eastAsia="zh-CN"/>
        </w:rPr>
        <w:t>保持</w:t>
      </w:r>
      <w:r w:rsidR="0037252E" w:rsidRPr="0037252E">
        <w:rPr>
          <w:rFonts w:hint="eastAsia"/>
          <w:bCs/>
          <w:szCs w:val="28"/>
          <w:lang w:eastAsia="zh-CN"/>
        </w:rPr>
        <w:t>一致</w:t>
      </w:r>
      <w:r w:rsidR="00FE0123">
        <w:rPr>
          <w:rFonts w:hint="eastAsia"/>
          <w:bCs/>
          <w:szCs w:val="28"/>
          <w:lang w:eastAsia="zh-CN"/>
        </w:rPr>
        <w:t>。</w:t>
      </w:r>
    </w:p>
    <w:p w:rsidR="00895AB0" w:rsidRPr="00CD6289" w:rsidRDefault="00206235" w:rsidP="00626199">
      <w:pPr>
        <w:pStyle w:val="4"/>
        <w:spacing w:line="240" w:lineRule="auto"/>
        <w:rPr>
          <w:rFonts w:ascii="Cambria" w:hAnsi="Cambria"/>
          <w:szCs w:val="26"/>
          <w:lang w:eastAsia="zh-CN"/>
        </w:rPr>
      </w:pPr>
      <w:r w:rsidRPr="00CD6289">
        <w:rPr>
          <w:rFonts w:ascii="Cambria" w:hAnsi="Cambria" w:hint="eastAsia"/>
          <w:szCs w:val="26"/>
          <w:lang w:eastAsia="zh-CN"/>
        </w:rPr>
        <w:t>密封性</w:t>
      </w:r>
    </w:p>
    <w:p w:rsidR="00076CC7" w:rsidRDefault="00497960" w:rsidP="00076CC7">
      <w:pPr>
        <w:pStyle w:val="4"/>
        <w:keepNext w:val="0"/>
        <w:widowControl w:val="0"/>
        <w:numPr>
          <w:ilvl w:val="0"/>
          <w:numId w:val="17"/>
        </w:numPr>
        <w:spacing w:before="0" w:after="0" w:line="400" w:lineRule="exact"/>
        <w:ind w:left="0" w:firstLineChars="200" w:firstLine="480"/>
        <w:rPr>
          <w:lang w:eastAsia="zh-CN"/>
        </w:rPr>
      </w:pPr>
      <w:r>
        <w:rPr>
          <w:rFonts w:ascii="Cambria" w:hAnsi="Cambria" w:hint="eastAsia"/>
          <w:szCs w:val="26"/>
          <w:lang w:eastAsia="zh-CN"/>
        </w:rPr>
        <w:t>密封环密封的</w:t>
      </w:r>
      <w:r w:rsidR="00185947">
        <w:rPr>
          <w:rFonts w:ascii="Cambria" w:hAnsi="Cambria" w:hint="eastAsia"/>
          <w:szCs w:val="26"/>
          <w:lang w:eastAsia="zh-CN"/>
        </w:rPr>
        <w:t>常压</w:t>
      </w:r>
      <w:r>
        <w:rPr>
          <w:rFonts w:ascii="Cambria" w:hAnsi="Cambria" w:hint="eastAsia"/>
          <w:szCs w:val="26"/>
          <w:lang w:eastAsia="zh-CN"/>
        </w:rPr>
        <w:t>活塞装置</w:t>
      </w:r>
    </w:p>
    <w:p w:rsidR="008E6798" w:rsidRDefault="00B25C7D" w:rsidP="008E6798">
      <w:pPr>
        <w:widowControl w:val="0"/>
        <w:autoSpaceDE w:val="0"/>
        <w:autoSpaceDN w:val="0"/>
        <w:adjustRightInd w:val="0"/>
        <w:spacing w:line="400" w:lineRule="exact"/>
        <w:ind w:firstLineChars="177" w:firstLine="425"/>
        <w:rPr>
          <w:rFonts w:ascii="宋体" w:hAnsi="宋体"/>
          <w:lang w:eastAsia="zh-CN"/>
        </w:rPr>
      </w:pPr>
      <w:r w:rsidRPr="00B25C7D">
        <w:rPr>
          <w:rFonts w:ascii="Cambria" w:hAnsi="Cambria" w:hint="eastAsia"/>
          <w:szCs w:val="26"/>
          <w:lang w:eastAsia="zh-CN"/>
        </w:rPr>
        <w:t>启动</w:t>
      </w:r>
      <w:r w:rsidR="00435D20">
        <w:rPr>
          <w:rFonts w:ascii="Cambria" w:hAnsi="Cambria" w:hint="eastAsia"/>
          <w:szCs w:val="26"/>
          <w:lang w:eastAsia="zh-CN"/>
        </w:rPr>
        <w:t>活塞装置</w:t>
      </w:r>
      <w:r>
        <w:rPr>
          <w:rFonts w:ascii="Cambria" w:hAnsi="Cambria" w:hint="eastAsia"/>
          <w:szCs w:val="26"/>
          <w:lang w:eastAsia="zh-CN"/>
        </w:rPr>
        <w:t>，</w:t>
      </w:r>
      <w:r w:rsidR="00FA3F6D">
        <w:rPr>
          <w:rFonts w:ascii="Cambria" w:hAnsi="Cambria" w:hint="eastAsia"/>
          <w:szCs w:val="26"/>
          <w:lang w:eastAsia="zh-CN"/>
        </w:rPr>
        <w:t>将活塞升至有效行程内</w:t>
      </w:r>
      <w:r>
        <w:rPr>
          <w:rFonts w:ascii="Cambria" w:hAnsi="Cambria" w:hint="eastAsia"/>
          <w:szCs w:val="26"/>
          <w:lang w:eastAsia="zh-CN"/>
        </w:rPr>
        <w:t>，</w:t>
      </w:r>
      <w:r w:rsidR="00B723DC">
        <w:rPr>
          <w:rFonts w:ascii="Cambria" w:hAnsi="Cambria" w:hint="eastAsia"/>
          <w:szCs w:val="26"/>
          <w:lang w:eastAsia="zh-CN"/>
        </w:rPr>
        <w:t>关闭阀门，</w:t>
      </w:r>
      <w:r w:rsidRPr="00B25C7D">
        <w:rPr>
          <w:rFonts w:ascii="Cambria" w:hAnsi="Cambria" w:hint="eastAsia"/>
          <w:szCs w:val="26"/>
          <w:lang w:eastAsia="zh-CN"/>
        </w:rPr>
        <w:t>使活塞处于</w:t>
      </w:r>
      <w:r w:rsidR="00FA3F6D">
        <w:rPr>
          <w:rFonts w:ascii="Cambria" w:hAnsi="Cambria" w:hint="eastAsia"/>
          <w:szCs w:val="26"/>
          <w:lang w:eastAsia="zh-CN"/>
        </w:rPr>
        <w:t>悬浮</w:t>
      </w:r>
      <w:r w:rsidRPr="00C6573A">
        <w:rPr>
          <w:rFonts w:ascii="宋体" w:hAnsi="宋体" w:hint="eastAsia"/>
          <w:szCs w:val="26"/>
          <w:lang w:eastAsia="zh-CN"/>
        </w:rPr>
        <w:t>状态，稳</w:t>
      </w:r>
      <w:r w:rsidRPr="00C6573A">
        <w:rPr>
          <w:rFonts w:ascii="宋体" w:hAnsi="宋体" w:hint="eastAsia"/>
          <w:szCs w:val="26"/>
          <w:lang w:eastAsia="zh-CN"/>
        </w:rPr>
        <w:lastRenderedPageBreak/>
        <w:t>定10</w:t>
      </w:r>
      <w:r w:rsidRPr="00C6573A">
        <w:rPr>
          <w:rFonts w:ascii="宋体" w:hAnsi="宋体"/>
          <w:szCs w:val="26"/>
          <w:lang w:eastAsia="zh-CN"/>
        </w:rPr>
        <w:t>min</w:t>
      </w:r>
      <w:r w:rsidRPr="00C6573A">
        <w:rPr>
          <w:rFonts w:ascii="宋体" w:hAnsi="宋体" w:hint="eastAsia"/>
          <w:szCs w:val="26"/>
          <w:lang w:eastAsia="zh-CN"/>
        </w:rPr>
        <w:t>后，</w:t>
      </w:r>
      <w:r w:rsidR="008E6798" w:rsidRPr="00C6573A">
        <w:rPr>
          <w:rFonts w:ascii="宋体" w:hAnsi="宋体" w:hint="eastAsia"/>
          <w:bCs/>
          <w:szCs w:val="28"/>
          <w:lang w:eastAsia="zh-CN"/>
        </w:rPr>
        <w:t>记录</w:t>
      </w:r>
      <w:r w:rsidR="00E35A47" w:rsidRPr="00B25C7D">
        <w:rPr>
          <w:rFonts w:ascii="Cambria" w:hAnsi="Cambria" w:hint="eastAsia"/>
          <w:szCs w:val="26"/>
          <w:lang w:eastAsia="zh-CN"/>
        </w:rPr>
        <w:t>活塞</w:t>
      </w:r>
      <w:r w:rsidR="00FA3F6D">
        <w:rPr>
          <w:rFonts w:ascii="Cambria" w:hAnsi="Cambria" w:hint="eastAsia"/>
          <w:szCs w:val="26"/>
          <w:lang w:eastAsia="zh-CN"/>
        </w:rPr>
        <w:t>的位置及缸体内的</w:t>
      </w:r>
      <w:r w:rsidR="008E6798" w:rsidRPr="00C6573A">
        <w:rPr>
          <w:rFonts w:ascii="宋体" w:hAnsi="宋体" w:hint="eastAsia"/>
          <w:bCs/>
          <w:szCs w:val="28"/>
          <w:lang w:eastAsia="zh-CN"/>
        </w:rPr>
        <w:t>温度、压力，</w:t>
      </w:r>
      <w:r w:rsidR="00E35A47">
        <w:rPr>
          <w:rFonts w:ascii="宋体" w:hAnsi="宋体" w:hint="eastAsia"/>
          <w:bCs/>
          <w:szCs w:val="28"/>
          <w:lang w:eastAsia="zh-CN"/>
        </w:rPr>
        <w:t>在</w:t>
      </w:r>
      <w:r w:rsidR="00DA3FA3">
        <w:rPr>
          <w:rFonts w:ascii="Cambria" w:hAnsi="Cambria" w:hint="eastAsia"/>
          <w:szCs w:val="26"/>
          <w:lang w:eastAsia="zh-CN"/>
        </w:rPr>
        <w:t>该工作状态</w:t>
      </w:r>
      <w:r w:rsidR="00E35A47">
        <w:rPr>
          <w:rFonts w:ascii="Cambria" w:hAnsi="Cambria" w:hint="eastAsia"/>
          <w:szCs w:val="26"/>
          <w:lang w:eastAsia="zh-CN"/>
        </w:rPr>
        <w:t>下保持</w:t>
      </w:r>
      <w:r w:rsidR="008E6798" w:rsidRPr="00C6573A">
        <w:rPr>
          <w:rFonts w:ascii="宋体" w:hAnsi="宋体"/>
          <w:bCs/>
          <w:szCs w:val="28"/>
          <w:lang w:eastAsia="zh-CN"/>
        </w:rPr>
        <w:t>15min</w:t>
      </w:r>
      <w:r w:rsidR="00E35A47">
        <w:rPr>
          <w:rFonts w:ascii="宋体" w:hAnsi="宋体" w:hint="eastAsia"/>
          <w:bCs/>
          <w:szCs w:val="28"/>
          <w:lang w:eastAsia="zh-CN"/>
        </w:rPr>
        <w:t>，</w:t>
      </w:r>
      <w:r w:rsidR="008E6798" w:rsidRPr="00C6573A">
        <w:rPr>
          <w:rFonts w:ascii="宋体" w:hAnsi="宋体" w:hint="eastAsia"/>
          <w:bCs/>
          <w:szCs w:val="28"/>
          <w:lang w:eastAsia="zh-CN"/>
        </w:rPr>
        <w:t>再次</w:t>
      </w:r>
      <w:r w:rsidR="00DA3FA3" w:rsidRPr="00C6573A">
        <w:rPr>
          <w:rFonts w:ascii="宋体" w:hAnsi="宋体" w:hint="eastAsia"/>
          <w:bCs/>
          <w:szCs w:val="28"/>
          <w:lang w:eastAsia="zh-CN"/>
        </w:rPr>
        <w:t>记录</w:t>
      </w:r>
      <w:r w:rsidR="00DA3FA3" w:rsidRPr="00B25C7D">
        <w:rPr>
          <w:rFonts w:ascii="Cambria" w:hAnsi="Cambria" w:hint="eastAsia"/>
          <w:szCs w:val="26"/>
          <w:lang w:eastAsia="zh-CN"/>
        </w:rPr>
        <w:t>活塞</w:t>
      </w:r>
      <w:r w:rsidR="00DA3FA3">
        <w:rPr>
          <w:rFonts w:ascii="Cambria" w:hAnsi="Cambria" w:hint="eastAsia"/>
          <w:szCs w:val="26"/>
          <w:lang w:eastAsia="zh-CN"/>
        </w:rPr>
        <w:t>的位置及缸体内的</w:t>
      </w:r>
      <w:r w:rsidR="00DA3FA3" w:rsidRPr="00C6573A">
        <w:rPr>
          <w:rFonts w:ascii="宋体" w:hAnsi="宋体" w:hint="eastAsia"/>
          <w:bCs/>
          <w:szCs w:val="28"/>
          <w:lang w:eastAsia="zh-CN"/>
        </w:rPr>
        <w:t>温度、压力</w:t>
      </w:r>
      <w:r w:rsidR="008E6798" w:rsidRPr="00C6573A">
        <w:rPr>
          <w:rFonts w:ascii="宋体" w:hAnsi="宋体" w:hint="eastAsia"/>
          <w:szCs w:val="26"/>
          <w:lang w:eastAsia="zh-CN"/>
        </w:rPr>
        <w:t>，</w:t>
      </w:r>
      <w:r w:rsidR="00E35A47">
        <w:rPr>
          <w:rFonts w:ascii="宋体" w:hAnsi="宋体" w:hint="eastAsia"/>
          <w:szCs w:val="26"/>
          <w:lang w:eastAsia="zh-CN"/>
        </w:rPr>
        <w:t>根据</w:t>
      </w:r>
      <w:r w:rsidR="006B406C">
        <w:rPr>
          <w:rFonts w:ascii="宋体" w:hAnsi="宋体" w:hint="eastAsia"/>
          <w:szCs w:val="26"/>
          <w:lang w:eastAsia="zh-CN"/>
        </w:rPr>
        <w:t>测得</w:t>
      </w:r>
      <w:r w:rsidR="00DA3FA3">
        <w:rPr>
          <w:rFonts w:ascii="宋体" w:hAnsi="宋体" w:hint="eastAsia"/>
          <w:szCs w:val="26"/>
          <w:lang w:eastAsia="zh-CN"/>
        </w:rPr>
        <w:t>的缸体内</w:t>
      </w:r>
      <w:r w:rsidR="006B406C">
        <w:rPr>
          <w:rFonts w:ascii="宋体" w:hAnsi="宋体" w:hint="eastAsia"/>
          <w:szCs w:val="26"/>
          <w:lang w:eastAsia="zh-CN"/>
        </w:rPr>
        <w:t>温度</w:t>
      </w:r>
      <w:r w:rsidR="00DA3FA3">
        <w:rPr>
          <w:rFonts w:ascii="宋体" w:hAnsi="宋体" w:hint="eastAsia"/>
          <w:szCs w:val="26"/>
          <w:lang w:eastAsia="zh-CN"/>
        </w:rPr>
        <w:t>、</w:t>
      </w:r>
      <w:r w:rsidR="006B406C">
        <w:rPr>
          <w:rFonts w:ascii="宋体" w:hAnsi="宋体" w:hint="eastAsia"/>
          <w:szCs w:val="26"/>
          <w:lang w:eastAsia="zh-CN"/>
        </w:rPr>
        <w:t>压力</w:t>
      </w:r>
      <w:r w:rsidR="00DA3FA3">
        <w:rPr>
          <w:rFonts w:ascii="宋体" w:hAnsi="宋体" w:hint="eastAsia"/>
          <w:szCs w:val="26"/>
          <w:lang w:eastAsia="zh-CN"/>
        </w:rPr>
        <w:t>及活塞位置的变化量</w:t>
      </w:r>
      <w:r w:rsidR="006B406C">
        <w:rPr>
          <w:rFonts w:ascii="宋体" w:hAnsi="宋体" w:hint="eastAsia"/>
          <w:szCs w:val="26"/>
          <w:lang w:eastAsia="zh-CN"/>
        </w:rPr>
        <w:t>计算</w:t>
      </w:r>
      <w:r w:rsidR="006B406C" w:rsidRPr="00B25C7D">
        <w:rPr>
          <w:rFonts w:ascii="Cambria" w:hAnsi="Cambria" w:hint="eastAsia"/>
          <w:szCs w:val="26"/>
          <w:lang w:eastAsia="zh-CN"/>
        </w:rPr>
        <w:t>活塞装置</w:t>
      </w:r>
      <w:r w:rsidR="006B406C">
        <w:rPr>
          <w:rFonts w:ascii="Cambria" w:hAnsi="Cambria" w:hint="eastAsia"/>
          <w:szCs w:val="26"/>
          <w:lang w:eastAsia="zh-CN"/>
        </w:rPr>
        <w:t>的</w:t>
      </w:r>
      <w:r w:rsidR="006B406C" w:rsidRPr="006B406C">
        <w:rPr>
          <w:rFonts w:ascii="宋体" w:hAnsi="宋体" w:hint="eastAsia"/>
          <w:lang w:eastAsia="zh-CN"/>
        </w:rPr>
        <w:t>泄漏量，泄漏量</w:t>
      </w:r>
      <w:r w:rsidR="004906EB">
        <w:rPr>
          <w:rFonts w:ascii="宋体" w:hAnsi="宋体" w:hint="eastAsia"/>
          <w:lang w:eastAsia="zh-CN"/>
        </w:rPr>
        <w:t>与</w:t>
      </w:r>
      <w:r w:rsidR="004906EB" w:rsidRPr="00B25C7D">
        <w:rPr>
          <w:rFonts w:ascii="Cambria" w:hAnsi="Cambria" w:hint="eastAsia"/>
          <w:szCs w:val="26"/>
          <w:lang w:eastAsia="zh-CN"/>
        </w:rPr>
        <w:t>活塞装置</w:t>
      </w:r>
      <w:r w:rsidR="004906EB">
        <w:rPr>
          <w:rFonts w:ascii="Cambria" w:hAnsi="Cambria" w:hint="eastAsia"/>
          <w:szCs w:val="26"/>
          <w:lang w:eastAsia="zh-CN"/>
        </w:rPr>
        <w:t>最小流量的比值</w:t>
      </w:r>
      <w:r w:rsidR="006B406C">
        <w:rPr>
          <w:rFonts w:ascii="宋体" w:hAnsi="宋体" w:hint="eastAsia"/>
          <w:lang w:eastAsia="zh-CN"/>
        </w:rPr>
        <w:t>应不超过</w:t>
      </w:r>
      <w:r w:rsidR="006B406C" w:rsidRPr="00B25C7D">
        <w:rPr>
          <w:rFonts w:ascii="Cambria" w:hAnsi="Cambria" w:hint="eastAsia"/>
          <w:szCs w:val="26"/>
          <w:lang w:eastAsia="zh-CN"/>
        </w:rPr>
        <w:t>活塞装置</w:t>
      </w:r>
      <w:r w:rsidR="006B406C">
        <w:rPr>
          <w:rFonts w:ascii="Cambria" w:hAnsi="Cambria" w:hint="eastAsia"/>
          <w:szCs w:val="26"/>
          <w:lang w:eastAsia="zh-CN"/>
        </w:rPr>
        <w:t>扩展不</w:t>
      </w:r>
      <w:r w:rsidR="006B406C" w:rsidRPr="006B406C">
        <w:rPr>
          <w:rFonts w:ascii="宋体" w:hAnsi="宋体" w:hint="eastAsia"/>
          <w:lang w:eastAsia="zh-CN"/>
        </w:rPr>
        <w:t>确定度的1/</w:t>
      </w:r>
      <w:r w:rsidR="00B46FE7">
        <w:rPr>
          <w:rFonts w:ascii="宋体" w:hAnsi="宋体" w:hint="eastAsia"/>
          <w:lang w:eastAsia="zh-CN"/>
        </w:rPr>
        <w:t>10</w:t>
      </w:r>
      <w:r w:rsidRPr="006B406C">
        <w:rPr>
          <w:rFonts w:ascii="宋体" w:hAnsi="宋体" w:hint="eastAsia"/>
          <w:lang w:eastAsia="zh-CN"/>
        </w:rPr>
        <w:t>。</w:t>
      </w:r>
    </w:p>
    <w:p w:rsidR="00185947" w:rsidRPr="00185947" w:rsidRDefault="00185947" w:rsidP="00185947">
      <w:pPr>
        <w:pStyle w:val="4"/>
        <w:keepNext w:val="0"/>
        <w:widowControl w:val="0"/>
        <w:numPr>
          <w:ilvl w:val="0"/>
          <w:numId w:val="17"/>
        </w:numPr>
        <w:spacing w:before="0" w:after="0" w:line="400" w:lineRule="exact"/>
        <w:ind w:left="0" w:firstLineChars="200" w:firstLine="480"/>
        <w:rPr>
          <w:rFonts w:ascii="Cambria" w:hAnsi="Cambria"/>
          <w:szCs w:val="26"/>
          <w:lang w:eastAsia="zh-CN"/>
        </w:rPr>
      </w:pPr>
      <w:r>
        <w:rPr>
          <w:rFonts w:ascii="Cambria" w:hAnsi="Cambria" w:hint="eastAsia"/>
          <w:szCs w:val="26"/>
          <w:lang w:eastAsia="zh-CN"/>
        </w:rPr>
        <w:t>密封环密封</w:t>
      </w:r>
      <w:r w:rsidRPr="00185947">
        <w:rPr>
          <w:rFonts w:ascii="Cambria" w:hAnsi="Cambria" w:hint="eastAsia"/>
          <w:szCs w:val="26"/>
          <w:lang w:eastAsia="zh-CN"/>
        </w:rPr>
        <w:t>的</w:t>
      </w:r>
      <w:r>
        <w:rPr>
          <w:rFonts w:ascii="Cambria" w:hAnsi="Cambria" w:hint="eastAsia"/>
          <w:szCs w:val="26"/>
          <w:lang w:eastAsia="zh-CN"/>
        </w:rPr>
        <w:t>高压</w:t>
      </w:r>
      <w:r w:rsidRPr="00185947">
        <w:rPr>
          <w:rFonts w:ascii="Cambria" w:hAnsi="Cambria" w:hint="eastAsia"/>
          <w:szCs w:val="26"/>
          <w:lang w:eastAsia="zh-CN"/>
        </w:rPr>
        <w:t>活塞装置</w:t>
      </w:r>
    </w:p>
    <w:p w:rsidR="00185947" w:rsidRPr="00D259D3" w:rsidRDefault="00427EB5" w:rsidP="008E6798">
      <w:pPr>
        <w:widowControl w:val="0"/>
        <w:autoSpaceDE w:val="0"/>
        <w:autoSpaceDN w:val="0"/>
        <w:adjustRightInd w:val="0"/>
        <w:spacing w:line="400" w:lineRule="exact"/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szCs w:val="26"/>
          <w:lang w:eastAsia="zh-CN"/>
        </w:rPr>
        <w:t>选取一台仪表系数已知的标准流量计，</w:t>
      </w:r>
      <w:r w:rsidR="00F22886">
        <w:rPr>
          <w:rFonts w:ascii="宋体" w:hAnsi="宋体" w:hint="eastAsia"/>
          <w:szCs w:val="26"/>
          <w:lang w:eastAsia="zh-CN"/>
        </w:rPr>
        <w:t>连接到活塞装置上，</w:t>
      </w:r>
      <w:r w:rsidR="00185947" w:rsidRPr="00C6573A">
        <w:rPr>
          <w:rFonts w:ascii="宋体" w:hAnsi="宋体" w:hint="eastAsia"/>
          <w:szCs w:val="26"/>
          <w:lang w:eastAsia="zh-CN"/>
        </w:rPr>
        <w:t>调节</w:t>
      </w:r>
      <w:r w:rsidR="00A55FF5">
        <w:rPr>
          <w:rFonts w:ascii="宋体" w:hAnsi="宋体" w:hint="eastAsia"/>
          <w:szCs w:val="26"/>
          <w:lang w:eastAsia="zh-CN"/>
        </w:rPr>
        <w:t>活塞装置的</w:t>
      </w:r>
      <w:r w:rsidR="00F22886">
        <w:rPr>
          <w:rFonts w:ascii="宋体" w:hAnsi="宋体" w:hint="eastAsia"/>
          <w:szCs w:val="26"/>
          <w:lang w:eastAsia="zh-CN"/>
        </w:rPr>
        <w:t>流量</w:t>
      </w:r>
      <w:r w:rsidR="00210A6E">
        <w:rPr>
          <w:rFonts w:ascii="宋体" w:hAnsi="宋体" w:hint="eastAsia"/>
          <w:szCs w:val="26"/>
          <w:lang w:eastAsia="zh-CN"/>
        </w:rPr>
        <w:t>，</w:t>
      </w:r>
      <w:r w:rsidR="00FE68CC">
        <w:rPr>
          <w:rFonts w:ascii="宋体" w:hAnsi="宋体" w:hint="eastAsia"/>
          <w:szCs w:val="26"/>
          <w:lang w:eastAsia="zh-CN"/>
        </w:rPr>
        <w:t>使</w:t>
      </w:r>
      <w:r w:rsidR="00210A6E">
        <w:rPr>
          <w:rFonts w:ascii="宋体" w:hAnsi="宋体" w:hint="eastAsia"/>
          <w:szCs w:val="26"/>
          <w:lang w:eastAsia="zh-CN"/>
        </w:rPr>
        <w:t>流量小于0.1倍</w:t>
      </w:r>
      <w:r w:rsidR="00975856">
        <w:rPr>
          <w:rFonts w:ascii="宋体" w:hAnsi="宋体" w:hint="eastAsia"/>
          <w:szCs w:val="26"/>
          <w:lang w:eastAsia="zh-CN"/>
        </w:rPr>
        <w:t>活塞装置</w:t>
      </w:r>
      <w:r w:rsidR="00185947">
        <w:rPr>
          <w:rFonts w:ascii="宋体" w:hAnsi="宋体" w:hint="eastAsia"/>
          <w:szCs w:val="26"/>
          <w:lang w:eastAsia="zh-CN"/>
        </w:rPr>
        <w:t>最小流量</w:t>
      </w:r>
      <w:r w:rsidR="00185947" w:rsidRPr="00C6573A">
        <w:rPr>
          <w:rFonts w:ascii="宋体" w:hAnsi="宋体" w:hint="eastAsia"/>
          <w:szCs w:val="26"/>
          <w:lang w:eastAsia="zh-CN"/>
        </w:rPr>
        <w:t>，启动</w:t>
      </w:r>
      <w:r w:rsidR="00435D20">
        <w:rPr>
          <w:rFonts w:ascii="Cambria" w:hAnsi="Cambria" w:hint="eastAsia"/>
          <w:szCs w:val="26"/>
          <w:lang w:eastAsia="zh-CN"/>
        </w:rPr>
        <w:t>活塞装置</w:t>
      </w:r>
      <w:r w:rsidR="00185947" w:rsidRPr="00C6573A">
        <w:rPr>
          <w:rFonts w:ascii="宋体" w:hAnsi="宋体" w:hint="eastAsia"/>
          <w:szCs w:val="26"/>
          <w:lang w:eastAsia="zh-CN"/>
        </w:rPr>
        <w:t>，</w:t>
      </w:r>
      <w:r w:rsidR="00185947">
        <w:rPr>
          <w:rFonts w:ascii="宋体" w:hAnsi="宋体" w:hint="eastAsia"/>
          <w:szCs w:val="26"/>
          <w:lang w:eastAsia="zh-CN"/>
        </w:rPr>
        <w:t>测出</w:t>
      </w:r>
      <w:r w:rsidR="00FE68CC">
        <w:rPr>
          <w:rFonts w:ascii="宋体" w:hAnsi="宋体" w:hint="eastAsia"/>
          <w:szCs w:val="26"/>
          <w:lang w:eastAsia="zh-CN"/>
        </w:rPr>
        <w:t>流过</w:t>
      </w:r>
      <w:r w:rsidR="00C73493">
        <w:rPr>
          <w:rFonts w:ascii="宋体" w:hAnsi="宋体" w:hint="eastAsia"/>
          <w:szCs w:val="26"/>
          <w:lang w:eastAsia="zh-CN"/>
        </w:rPr>
        <w:t>标准流量计的</w:t>
      </w:r>
      <w:r w:rsidR="00FE68CC">
        <w:rPr>
          <w:rFonts w:ascii="宋体" w:hAnsi="宋体" w:hint="eastAsia"/>
          <w:szCs w:val="26"/>
          <w:lang w:eastAsia="zh-CN"/>
        </w:rPr>
        <w:t>累积</w:t>
      </w:r>
      <w:r w:rsidR="00975856">
        <w:rPr>
          <w:rFonts w:ascii="宋体" w:hAnsi="宋体" w:hint="eastAsia"/>
          <w:szCs w:val="26"/>
          <w:lang w:eastAsia="zh-CN"/>
        </w:rPr>
        <w:t>流量和测量时间</w:t>
      </w:r>
      <w:r w:rsidR="00C73493">
        <w:rPr>
          <w:rFonts w:ascii="宋体" w:hAnsi="宋体" w:hint="eastAsia"/>
          <w:szCs w:val="26"/>
          <w:lang w:eastAsia="zh-CN"/>
        </w:rPr>
        <w:t>，</w:t>
      </w:r>
      <w:r w:rsidR="00975856">
        <w:rPr>
          <w:rFonts w:ascii="宋体" w:hAnsi="宋体" w:hint="eastAsia"/>
          <w:szCs w:val="26"/>
          <w:lang w:eastAsia="zh-CN"/>
        </w:rPr>
        <w:t>根据活塞装置标准容积、已知仪表系数、测得的标准流量计累积流量和测量时间计算</w:t>
      </w:r>
      <w:r w:rsidR="00975856" w:rsidRPr="00B25C7D">
        <w:rPr>
          <w:rFonts w:ascii="Cambria" w:hAnsi="Cambria" w:hint="eastAsia"/>
          <w:szCs w:val="26"/>
          <w:lang w:eastAsia="zh-CN"/>
        </w:rPr>
        <w:t>活塞装置</w:t>
      </w:r>
      <w:r w:rsidR="00975856">
        <w:rPr>
          <w:rFonts w:ascii="Cambria" w:hAnsi="Cambria" w:hint="eastAsia"/>
          <w:szCs w:val="26"/>
          <w:lang w:eastAsia="zh-CN"/>
        </w:rPr>
        <w:t>的</w:t>
      </w:r>
      <w:r w:rsidR="00975856" w:rsidRPr="006B406C">
        <w:rPr>
          <w:rFonts w:ascii="宋体" w:hAnsi="宋体" w:hint="eastAsia"/>
          <w:lang w:eastAsia="zh-CN"/>
        </w:rPr>
        <w:t>泄漏量，泄漏量</w:t>
      </w:r>
      <w:r w:rsidR="00975856">
        <w:rPr>
          <w:rFonts w:ascii="宋体" w:hAnsi="宋体" w:hint="eastAsia"/>
          <w:lang w:eastAsia="zh-CN"/>
        </w:rPr>
        <w:t>与</w:t>
      </w:r>
      <w:r w:rsidR="00975856" w:rsidRPr="00B25C7D">
        <w:rPr>
          <w:rFonts w:ascii="Cambria" w:hAnsi="Cambria" w:hint="eastAsia"/>
          <w:szCs w:val="26"/>
          <w:lang w:eastAsia="zh-CN"/>
        </w:rPr>
        <w:t>活塞装置</w:t>
      </w:r>
      <w:r w:rsidR="00975856">
        <w:rPr>
          <w:rFonts w:ascii="Cambria" w:hAnsi="Cambria" w:hint="eastAsia"/>
          <w:szCs w:val="26"/>
          <w:lang w:eastAsia="zh-CN"/>
        </w:rPr>
        <w:t>最小流量的比值</w:t>
      </w:r>
      <w:r w:rsidR="00975856">
        <w:rPr>
          <w:rFonts w:ascii="宋体" w:hAnsi="宋体" w:hint="eastAsia"/>
          <w:lang w:eastAsia="zh-CN"/>
        </w:rPr>
        <w:t>应不超过</w:t>
      </w:r>
      <w:r w:rsidR="00975856" w:rsidRPr="00B25C7D">
        <w:rPr>
          <w:rFonts w:ascii="Cambria" w:hAnsi="Cambria" w:hint="eastAsia"/>
          <w:szCs w:val="26"/>
          <w:lang w:eastAsia="zh-CN"/>
        </w:rPr>
        <w:t>活塞装置</w:t>
      </w:r>
      <w:r w:rsidR="00975856">
        <w:rPr>
          <w:rFonts w:ascii="Cambria" w:hAnsi="Cambria" w:hint="eastAsia"/>
          <w:szCs w:val="26"/>
          <w:lang w:eastAsia="zh-CN"/>
        </w:rPr>
        <w:t>扩展不</w:t>
      </w:r>
      <w:r w:rsidR="00975856" w:rsidRPr="006B406C">
        <w:rPr>
          <w:rFonts w:ascii="宋体" w:hAnsi="宋体" w:hint="eastAsia"/>
          <w:lang w:eastAsia="zh-CN"/>
        </w:rPr>
        <w:t>确定度的1/</w:t>
      </w:r>
      <w:r w:rsidR="00975856">
        <w:rPr>
          <w:rFonts w:ascii="宋体" w:hAnsi="宋体" w:hint="eastAsia"/>
          <w:lang w:eastAsia="zh-CN"/>
        </w:rPr>
        <w:t>10</w:t>
      </w:r>
      <w:r w:rsidR="00975856" w:rsidRPr="006B406C">
        <w:rPr>
          <w:rFonts w:ascii="宋体" w:hAnsi="宋体" w:hint="eastAsia"/>
          <w:lang w:eastAsia="zh-CN"/>
        </w:rPr>
        <w:t>。</w:t>
      </w:r>
    </w:p>
    <w:p w:rsidR="00497960" w:rsidRPr="00185947" w:rsidRDefault="00497960" w:rsidP="00185947">
      <w:pPr>
        <w:pStyle w:val="4"/>
        <w:keepNext w:val="0"/>
        <w:widowControl w:val="0"/>
        <w:numPr>
          <w:ilvl w:val="0"/>
          <w:numId w:val="17"/>
        </w:numPr>
        <w:spacing w:before="0" w:after="0" w:line="400" w:lineRule="exact"/>
        <w:ind w:left="0" w:firstLineChars="200" w:firstLine="480"/>
        <w:rPr>
          <w:rFonts w:ascii="Cambria" w:hAnsi="Cambria"/>
          <w:szCs w:val="26"/>
          <w:lang w:eastAsia="zh-CN"/>
        </w:rPr>
      </w:pPr>
      <w:r w:rsidRPr="00185947">
        <w:rPr>
          <w:rFonts w:ascii="Cambria" w:hAnsi="Cambria" w:hint="eastAsia"/>
          <w:szCs w:val="26"/>
          <w:lang w:eastAsia="zh-CN"/>
        </w:rPr>
        <w:t>间隙密封的活塞装置</w:t>
      </w:r>
    </w:p>
    <w:p w:rsidR="00FA4114" w:rsidRDefault="0032230F" w:rsidP="008E6798">
      <w:pPr>
        <w:widowControl w:val="0"/>
        <w:autoSpaceDE w:val="0"/>
        <w:autoSpaceDN w:val="0"/>
        <w:adjustRightInd w:val="0"/>
        <w:spacing w:line="400" w:lineRule="exact"/>
        <w:ind w:firstLineChars="177" w:firstLine="425"/>
        <w:rPr>
          <w:rFonts w:ascii="宋体" w:hAnsi="宋体"/>
          <w:szCs w:val="26"/>
          <w:lang w:eastAsia="zh-CN"/>
        </w:rPr>
      </w:pPr>
      <w:r w:rsidRPr="00C6573A">
        <w:rPr>
          <w:rFonts w:ascii="宋体" w:hAnsi="宋体" w:hint="eastAsia"/>
          <w:szCs w:val="26"/>
          <w:lang w:eastAsia="zh-CN"/>
        </w:rPr>
        <w:t>调节</w:t>
      </w:r>
      <w:r w:rsidR="000C6D6C">
        <w:rPr>
          <w:rFonts w:ascii="宋体" w:hAnsi="宋体" w:hint="eastAsia"/>
          <w:szCs w:val="26"/>
          <w:lang w:eastAsia="zh-CN"/>
        </w:rPr>
        <w:t>活塞装置</w:t>
      </w:r>
      <w:r w:rsidR="0043792E">
        <w:rPr>
          <w:rFonts w:ascii="宋体" w:hAnsi="宋体" w:hint="eastAsia"/>
          <w:szCs w:val="26"/>
          <w:lang w:eastAsia="zh-CN"/>
        </w:rPr>
        <w:t>至最小流量</w:t>
      </w:r>
      <w:r w:rsidRPr="00C6573A">
        <w:rPr>
          <w:rFonts w:ascii="宋体" w:hAnsi="宋体" w:hint="eastAsia"/>
          <w:szCs w:val="26"/>
          <w:lang w:eastAsia="zh-CN"/>
        </w:rPr>
        <w:t>，</w:t>
      </w:r>
      <w:r w:rsidR="00E427F7" w:rsidRPr="00C6573A">
        <w:rPr>
          <w:rFonts w:ascii="宋体" w:hAnsi="宋体" w:hint="eastAsia"/>
          <w:szCs w:val="26"/>
          <w:lang w:eastAsia="zh-CN"/>
        </w:rPr>
        <w:t>启动</w:t>
      </w:r>
      <w:r w:rsidR="00435D20">
        <w:rPr>
          <w:rFonts w:ascii="Cambria" w:hAnsi="Cambria" w:hint="eastAsia"/>
          <w:szCs w:val="26"/>
          <w:lang w:eastAsia="zh-CN"/>
        </w:rPr>
        <w:t>活塞装置</w:t>
      </w:r>
      <w:r w:rsidR="00E427F7" w:rsidRPr="00C6573A">
        <w:rPr>
          <w:rFonts w:ascii="宋体" w:hAnsi="宋体" w:hint="eastAsia"/>
          <w:szCs w:val="26"/>
          <w:lang w:eastAsia="zh-CN"/>
        </w:rPr>
        <w:t>，</w:t>
      </w:r>
      <w:r w:rsidR="008609E3">
        <w:rPr>
          <w:rFonts w:ascii="宋体" w:hAnsi="宋体" w:hint="eastAsia"/>
          <w:szCs w:val="26"/>
          <w:lang w:eastAsia="zh-CN"/>
        </w:rPr>
        <w:t>测量</w:t>
      </w:r>
      <w:r w:rsidR="001655BC">
        <w:rPr>
          <w:rFonts w:ascii="宋体" w:hAnsi="宋体" w:hint="eastAsia"/>
          <w:szCs w:val="26"/>
          <w:lang w:eastAsia="zh-CN"/>
        </w:rPr>
        <w:t>出</w:t>
      </w:r>
      <w:r w:rsidR="006C52A9" w:rsidRPr="00C6573A">
        <w:rPr>
          <w:rFonts w:ascii="宋体" w:hAnsi="宋体" w:hint="eastAsia"/>
          <w:szCs w:val="26"/>
          <w:lang w:eastAsia="zh-CN"/>
        </w:rPr>
        <w:t>正向</w:t>
      </w:r>
      <w:r w:rsidR="00FA4114">
        <w:rPr>
          <w:rFonts w:ascii="宋体" w:hAnsi="宋体" w:hint="eastAsia"/>
          <w:szCs w:val="26"/>
          <w:lang w:eastAsia="zh-CN"/>
        </w:rPr>
        <w:t>瞬时</w:t>
      </w:r>
      <w:r w:rsidR="006C52A9" w:rsidRPr="00C6573A">
        <w:rPr>
          <w:rFonts w:ascii="宋体" w:hAnsi="宋体" w:hint="eastAsia"/>
          <w:szCs w:val="26"/>
          <w:lang w:eastAsia="zh-CN"/>
        </w:rPr>
        <w:t>流量</w:t>
      </w:r>
      <w:r w:rsidR="00EB0504" w:rsidRPr="00354000">
        <w:rPr>
          <w:rFonts w:ascii="宋体" w:hAnsi="宋体"/>
          <w:position w:val="-12"/>
        </w:rPr>
        <w:object w:dxaOrig="340" w:dyaOrig="360">
          <v:shape id="_x0000_i1027" type="#_x0000_t75" style="width:18pt;height:17.35pt" o:ole="">
            <v:imagedata r:id="rId20" o:title=""/>
          </v:shape>
          <o:OLEObject Type="Embed" ProgID="Equation.3" ShapeID="_x0000_i1027" DrawAspect="Content" ObjectID="_1763286583" r:id="rId21"/>
        </w:object>
      </w:r>
      <w:r w:rsidR="00CE1FD4" w:rsidRPr="00C6573A">
        <w:rPr>
          <w:rFonts w:ascii="宋体" w:hAnsi="宋体" w:hint="eastAsia"/>
          <w:szCs w:val="26"/>
          <w:lang w:eastAsia="zh-CN"/>
        </w:rPr>
        <w:t>。然后，倒置活塞</w:t>
      </w:r>
      <w:r w:rsidR="00354000">
        <w:rPr>
          <w:rFonts w:ascii="宋体" w:hAnsi="宋体" w:hint="eastAsia"/>
          <w:szCs w:val="26"/>
          <w:lang w:eastAsia="zh-CN"/>
        </w:rPr>
        <w:t>装置</w:t>
      </w:r>
      <w:r w:rsidR="00CE1FD4" w:rsidRPr="00C6573A">
        <w:rPr>
          <w:rFonts w:ascii="宋体" w:hAnsi="宋体" w:hint="eastAsia"/>
          <w:szCs w:val="26"/>
          <w:lang w:eastAsia="zh-CN"/>
        </w:rPr>
        <w:t>，使</w:t>
      </w:r>
      <w:r w:rsidR="00B75423">
        <w:rPr>
          <w:rFonts w:ascii="宋体" w:hAnsi="宋体" w:hint="eastAsia"/>
          <w:szCs w:val="26"/>
          <w:lang w:eastAsia="zh-CN"/>
        </w:rPr>
        <w:t>活塞装置</w:t>
      </w:r>
      <w:r w:rsidR="00CE1FD4" w:rsidRPr="00C6573A">
        <w:rPr>
          <w:rFonts w:ascii="宋体" w:hAnsi="宋体" w:hint="eastAsia"/>
          <w:szCs w:val="26"/>
          <w:lang w:eastAsia="zh-CN"/>
        </w:rPr>
        <w:t>的进气口在上方，出气口在下方，</w:t>
      </w:r>
      <w:r w:rsidR="0043792E">
        <w:rPr>
          <w:rFonts w:ascii="宋体" w:hAnsi="宋体" w:hint="eastAsia"/>
          <w:szCs w:val="26"/>
          <w:lang w:eastAsia="zh-CN"/>
        </w:rPr>
        <w:t>再次</w:t>
      </w:r>
      <w:r w:rsidR="00354000">
        <w:rPr>
          <w:rFonts w:ascii="宋体" w:hAnsi="宋体" w:hint="eastAsia"/>
          <w:szCs w:val="26"/>
          <w:lang w:eastAsia="zh-CN"/>
        </w:rPr>
        <w:t>启动</w:t>
      </w:r>
      <w:r w:rsidR="00435D20">
        <w:rPr>
          <w:rFonts w:ascii="Cambria" w:hAnsi="Cambria" w:hint="eastAsia"/>
          <w:szCs w:val="26"/>
          <w:lang w:eastAsia="zh-CN"/>
        </w:rPr>
        <w:t>活塞装置</w:t>
      </w:r>
      <w:r w:rsidR="00CE1FD4" w:rsidRPr="00C6573A">
        <w:rPr>
          <w:rFonts w:ascii="宋体" w:hAnsi="宋体" w:hint="eastAsia"/>
          <w:szCs w:val="26"/>
          <w:lang w:eastAsia="zh-CN"/>
        </w:rPr>
        <w:t>，</w:t>
      </w:r>
      <w:r w:rsidR="008609E3">
        <w:rPr>
          <w:rFonts w:ascii="宋体" w:hAnsi="宋体" w:hint="eastAsia"/>
          <w:szCs w:val="26"/>
          <w:lang w:eastAsia="zh-CN"/>
        </w:rPr>
        <w:t>测量</w:t>
      </w:r>
      <w:r w:rsidR="0043792E">
        <w:rPr>
          <w:rFonts w:ascii="宋体" w:hAnsi="宋体" w:hint="eastAsia"/>
          <w:szCs w:val="26"/>
          <w:lang w:eastAsia="zh-CN"/>
        </w:rPr>
        <w:t>出</w:t>
      </w:r>
      <w:r w:rsidR="00CE1FD4" w:rsidRPr="00C6573A">
        <w:rPr>
          <w:rFonts w:ascii="宋体" w:hAnsi="宋体" w:hint="eastAsia"/>
          <w:szCs w:val="26"/>
          <w:lang w:eastAsia="zh-CN"/>
        </w:rPr>
        <w:t>反向</w:t>
      </w:r>
      <w:r w:rsidR="00FA4114">
        <w:rPr>
          <w:rFonts w:ascii="宋体" w:hAnsi="宋体" w:hint="eastAsia"/>
          <w:szCs w:val="26"/>
          <w:lang w:eastAsia="zh-CN"/>
        </w:rPr>
        <w:t>瞬时</w:t>
      </w:r>
      <w:r w:rsidR="00CE1FD4" w:rsidRPr="00C6573A">
        <w:rPr>
          <w:rFonts w:ascii="宋体" w:hAnsi="宋体" w:hint="eastAsia"/>
          <w:szCs w:val="26"/>
          <w:lang w:eastAsia="zh-CN"/>
        </w:rPr>
        <w:t>流量</w:t>
      </w:r>
      <w:r w:rsidR="00354000" w:rsidRPr="00354000">
        <w:rPr>
          <w:rFonts w:ascii="宋体" w:hAnsi="宋体"/>
          <w:position w:val="-12"/>
        </w:rPr>
        <w:object w:dxaOrig="340" w:dyaOrig="360">
          <v:shape id="_x0000_i1028" type="#_x0000_t75" style="width:18pt;height:17.35pt" o:ole="">
            <v:imagedata r:id="rId22" o:title=""/>
          </v:shape>
          <o:OLEObject Type="Embed" ProgID="Equation.3" ShapeID="_x0000_i1028" DrawAspect="Content" ObjectID="_1763286584" r:id="rId23"/>
        </w:object>
      </w:r>
      <w:r w:rsidR="00FA4114">
        <w:rPr>
          <w:rFonts w:ascii="宋体" w:hAnsi="宋体" w:hint="eastAsia"/>
          <w:szCs w:val="26"/>
          <w:lang w:eastAsia="zh-CN"/>
        </w:rPr>
        <w:t>，</w:t>
      </w:r>
      <w:r w:rsidR="0043792E">
        <w:rPr>
          <w:rFonts w:ascii="宋体" w:hAnsi="宋体" w:hint="eastAsia"/>
          <w:lang w:eastAsia="zh-CN"/>
        </w:rPr>
        <w:t>重复以上过程，完成</w:t>
      </w:r>
      <w:r w:rsidR="00354000">
        <w:rPr>
          <w:rFonts w:ascii="宋体" w:hAnsi="宋体" w:hint="eastAsia"/>
          <w:szCs w:val="26"/>
          <w:lang w:eastAsia="zh-CN"/>
        </w:rPr>
        <w:t>10</w:t>
      </w:r>
      <w:r w:rsidR="00354000" w:rsidRPr="00C6573A">
        <w:rPr>
          <w:rFonts w:ascii="宋体" w:hAnsi="宋体" w:hint="eastAsia"/>
          <w:szCs w:val="26"/>
          <w:lang w:eastAsia="zh-CN"/>
        </w:rPr>
        <w:t>次</w:t>
      </w:r>
      <w:r w:rsidR="0043792E">
        <w:rPr>
          <w:rFonts w:ascii="宋体" w:hAnsi="宋体" w:hint="eastAsia"/>
          <w:szCs w:val="26"/>
          <w:lang w:eastAsia="zh-CN"/>
        </w:rPr>
        <w:t>测量</w:t>
      </w:r>
      <w:r w:rsidR="0095098E">
        <w:rPr>
          <w:rFonts w:ascii="宋体" w:hAnsi="宋体" w:hint="eastAsia"/>
          <w:szCs w:val="26"/>
          <w:lang w:eastAsia="zh-CN"/>
        </w:rPr>
        <w:t>。完成测量后，实际</w:t>
      </w:r>
      <w:r w:rsidR="0095098E">
        <w:rPr>
          <w:rFonts w:ascii="宋体" w:hAnsi="宋体" w:hint="eastAsia"/>
          <w:lang w:eastAsia="zh-CN"/>
        </w:rPr>
        <w:t>泄漏</w:t>
      </w:r>
      <w:r w:rsidR="0095098E" w:rsidRPr="00CC1D5F">
        <w:rPr>
          <w:rFonts w:ascii="宋体" w:hAnsi="宋体" w:hint="eastAsia"/>
          <w:lang w:eastAsia="zh-CN"/>
        </w:rPr>
        <w:t>量</w:t>
      </w:r>
      <w:r w:rsidR="0095098E">
        <w:rPr>
          <w:rFonts w:ascii="宋体" w:hAnsi="宋体" w:hint="eastAsia"/>
          <w:lang w:eastAsia="zh-CN"/>
        </w:rPr>
        <w:t>应设定至活塞装置的控制系统。</w:t>
      </w:r>
    </w:p>
    <w:p w:rsidR="00816685" w:rsidRDefault="00354000" w:rsidP="008E6798">
      <w:pPr>
        <w:widowControl w:val="0"/>
        <w:autoSpaceDE w:val="0"/>
        <w:autoSpaceDN w:val="0"/>
        <w:adjustRightInd w:val="0"/>
        <w:spacing w:line="400" w:lineRule="exact"/>
        <w:ind w:firstLineChars="177" w:firstLine="425"/>
        <w:rPr>
          <w:rFonts w:ascii="宋体" w:hAnsi="宋体"/>
          <w:szCs w:val="26"/>
          <w:lang w:eastAsia="zh-CN"/>
        </w:rPr>
      </w:pPr>
      <w:r w:rsidRPr="00C6573A">
        <w:rPr>
          <w:rFonts w:ascii="宋体" w:hAnsi="宋体" w:hint="eastAsia"/>
          <w:szCs w:val="26"/>
          <w:lang w:eastAsia="zh-CN"/>
        </w:rPr>
        <w:t>按式（1）计算</w:t>
      </w:r>
      <w:r w:rsidR="00FA4114">
        <w:rPr>
          <w:rFonts w:ascii="宋体" w:hAnsi="宋体" w:hint="eastAsia"/>
          <w:lang w:eastAsia="zh-CN"/>
        </w:rPr>
        <w:t>正向</w:t>
      </w:r>
      <w:r w:rsidR="008062FA" w:rsidRPr="00CC1D5F">
        <w:rPr>
          <w:rFonts w:ascii="宋体" w:hAnsi="宋体" w:hint="eastAsia"/>
          <w:lang w:eastAsia="zh-CN"/>
        </w:rPr>
        <w:t>平均</w:t>
      </w:r>
      <w:r w:rsidR="00FA4114">
        <w:rPr>
          <w:rFonts w:ascii="宋体" w:hAnsi="宋体" w:hint="eastAsia"/>
          <w:lang w:eastAsia="zh-CN"/>
        </w:rPr>
        <w:t>瞬时</w:t>
      </w:r>
      <w:r w:rsidR="008062FA" w:rsidRPr="00CC1D5F">
        <w:rPr>
          <w:rFonts w:ascii="宋体" w:hAnsi="宋体" w:hint="eastAsia"/>
          <w:lang w:eastAsia="zh-CN"/>
        </w:rPr>
        <w:t>流量</w:t>
      </w:r>
      <w:r w:rsidR="009D44C1" w:rsidRPr="009D44C1">
        <w:rPr>
          <w:rFonts w:ascii="宋体" w:hAnsi="宋体"/>
          <w:position w:val="-10"/>
        </w:rPr>
        <w:object w:dxaOrig="300" w:dyaOrig="340">
          <v:shape id="_x0000_i1029" type="#_x0000_t75" style="width:15.35pt;height:17.35pt" o:ole="">
            <v:imagedata r:id="rId24" o:title=""/>
          </v:shape>
          <o:OLEObject Type="Embed" ProgID="Equation.3" ShapeID="_x0000_i1029" DrawAspect="Content" ObjectID="_1763286585" r:id="rId25"/>
        </w:object>
      </w:r>
      <w:r w:rsidR="008062FA" w:rsidRPr="00C6573A">
        <w:rPr>
          <w:rFonts w:ascii="宋体" w:hAnsi="宋体" w:hint="eastAsia"/>
          <w:szCs w:val="26"/>
          <w:lang w:eastAsia="zh-CN"/>
        </w:rPr>
        <w:t>。</w:t>
      </w:r>
    </w:p>
    <w:p w:rsidR="008062FA" w:rsidRDefault="009D44C1" w:rsidP="008062FA">
      <w:pPr>
        <w:widowControl w:val="0"/>
        <w:autoSpaceDE w:val="0"/>
        <w:autoSpaceDN w:val="0"/>
        <w:adjustRightInd w:val="0"/>
        <w:spacing w:line="360" w:lineRule="auto"/>
        <w:ind w:firstLineChars="177" w:firstLine="425"/>
        <w:jc w:val="right"/>
        <w:rPr>
          <w:rFonts w:ascii="宋体" w:hAnsi="宋体"/>
          <w:lang w:eastAsia="zh-CN"/>
        </w:rPr>
      </w:pPr>
      <w:r w:rsidRPr="009D44C1">
        <w:rPr>
          <w:rFonts w:ascii="宋体" w:hAnsi="宋体"/>
          <w:position w:val="-10"/>
        </w:rPr>
        <w:object w:dxaOrig="300" w:dyaOrig="340">
          <v:shape id="_x0000_i1030" type="#_x0000_t75" style="width:15.35pt;height:17.35pt" o:ole="">
            <v:imagedata r:id="rId26" o:title=""/>
          </v:shape>
          <o:OLEObject Type="Embed" ProgID="Equation.3" ShapeID="_x0000_i1030" DrawAspect="Content" ObjectID="_1763286586" r:id="rId27"/>
        </w:object>
      </w:r>
      <w:r w:rsidRPr="008062FA">
        <w:rPr>
          <w:position w:val="-28"/>
        </w:rPr>
        <w:object w:dxaOrig="1120" w:dyaOrig="680">
          <v:shape id="_x0000_i1031" type="#_x0000_t75" style="width:61.35pt;height:38.65pt" o:ole="">
            <v:imagedata r:id="rId28" o:title=""/>
          </v:shape>
          <o:OLEObject Type="Embed" ProgID="Equation.3" ShapeID="_x0000_i1031" DrawAspect="Content" ObjectID="_1763286587" r:id="rId29"/>
        </w:object>
      </w:r>
      <w:r w:rsidR="008062FA">
        <w:rPr>
          <w:rFonts w:hint="eastAsia"/>
          <w:position w:val="-30"/>
          <w:lang w:eastAsia="zh-CN"/>
        </w:rPr>
        <w:t xml:space="preserve">                           </w:t>
      </w:r>
      <w:r w:rsidR="008062FA" w:rsidRPr="00CC1D5F">
        <w:rPr>
          <w:rFonts w:ascii="宋体" w:hAnsi="宋体" w:hint="eastAsia"/>
          <w:lang w:eastAsia="zh-CN"/>
        </w:rPr>
        <w:t xml:space="preserve"> </w:t>
      </w:r>
      <w:r w:rsidR="008062FA" w:rsidRPr="00CC1D5F">
        <w:rPr>
          <w:rFonts w:ascii="宋体" w:hAnsi="宋体"/>
          <w:lang w:eastAsia="zh-CN"/>
        </w:rPr>
        <w:t>（</w:t>
      </w:r>
      <w:r w:rsidR="00FA4114">
        <w:rPr>
          <w:rFonts w:ascii="宋体" w:hAnsi="宋体" w:hint="eastAsia"/>
          <w:lang w:eastAsia="zh-CN"/>
        </w:rPr>
        <w:t>1</w:t>
      </w:r>
      <w:r w:rsidR="008062FA" w:rsidRPr="00CC1D5F">
        <w:rPr>
          <w:rFonts w:ascii="宋体" w:hAnsi="宋体"/>
          <w:lang w:eastAsia="zh-CN"/>
        </w:rPr>
        <w:t>）</w:t>
      </w:r>
    </w:p>
    <w:p w:rsidR="00354000" w:rsidRDefault="00FA4114" w:rsidP="008E6798">
      <w:pPr>
        <w:widowControl w:val="0"/>
        <w:autoSpaceDE w:val="0"/>
        <w:autoSpaceDN w:val="0"/>
        <w:adjustRightInd w:val="0"/>
        <w:spacing w:line="400" w:lineRule="exact"/>
        <w:ind w:firstLineChars="177" w:firstLine="425"/>
        <w:rPr>
          <w:rFonts w:ascii="宋体" w:hAnsi="宋体"/>
          <w:szCs w:val="26"/>
          <w:lang w:eastAsia="zh-CN"/>
        </w:rPr>
      </w:pPr>
      <w:r w:rsidRPr="00C6573A">
        <w:rPr>
          <w:rFonts w:ascii="宋体" w:hAnsi="宋体" w:hint="eastAsia"/>
          <w:szCs w:val="26"/>
          <w:lang w:eastAsia="zh-CN"/>
        </w:rPr>
        <w:t>按式（</w:t>
      </w:r>
      <w:r>
        <w:rPr>
          <w:rFonts w:ascii="宋体" w:hAnsi="宋体" w:hint="eastAsia"/>
          <w:szCs w:val="26"/>
          <w:lang w:eastAsia="zh-CN"/>
        </w:rPr>
        <w:t>2</w:t>
      </w:r>
      <w:r w:rsidRPr="00C6573A">
        <w:rPr>
          <w:rFonts w:ascii="宋体" w:hAnsi="宋体" w:hint="eastAsia"/>
          <w:szCs w:val="26"/>
          <w:lang w:eastAsia="zh-CN"/>
        </w:rPr>
        <w:t>）计算</w:t>
      </w:r>
      <w:r>
        <w:rPr>
          <w:rFonts w:ascii="宋体" w:hAnsi="宋体" w:hint="eastAsia"/>
          <w:lang w:eastAsia="zh-CN"/>
        </w:rPr>
        <w:t>反向</w:t>
      </w:r>
      <w:r w:rsidRPr="00CC1D5F">
        <w:rPr>
          <w:rFonts w:ascii="宋体" w:hAnsi="宋体" w:hint="eastAsia"/>
          <w:lang w:eastAsia="zh-CN"/>
        </w:rPr>
        <w:t>平均</w:t>
      </w:r>
      <w:r>
        <w:rPr>
          <w:rFonts w:ascii="宋体" w:hAnsi="宋体" w:hint="eastAsia"/>
          <w:lang w:eastAsia="zh-CN"/>
        </w:rPr>
        <w:t>瞬时</w:t>
      </w:r>
      <w:r w:rsidRPr="00CC1D5F">
        <w:rPr>
          <w:rFonts w:ascii="宋体" w:hAnsi="宋体" w:hint="eastAsia"/>
          <w:lang w:eastAsia="zh-CN"/>
        </w:rPr>
        <w:t>流量</w:t>
      </w:r>
      <w:r w:rsidR="00512CB2" w:rsidRPr="00512CB2">
        <w:rPr>
          <w:rFonts w:ascii="宋体" w:hAnsi="宋体"/>
          <w:position w:val="-10"/>
        </w:rPr>
        <w:object w:dxaOrig="300" w:dyaOrig="340">
          <v:shape id="_x0000_i1032" type="#_x0000_t75" style="width:15.35pt;height:17.35pt" o:ole="">
            <v:imagedata r:id="rId30" o:title=""/>
          </v:shape>
          <o:OLEObject Type="Embed" ProgID="Equation.3" ShapeID="_x0000_i1032" DrawAspect="Content" ObjectID="_1763286588" r:id="rId31"/>
        </w:object>
      </w:r>
      <w:r w:rsidRPr="00C6573A">
        <w:rPr>
          <w:rFonts w:ascii="宋体" w:hAnsi="宋体" w:hint="eastAsia"/>
          <w:szCs w:val="26"/>
          <w:lang w:eastAsia="zh-CN"/>
        </w:rPr>
        <w:t>。</w:t>
      </w:r>
    </w:p>
    <w:p w:rsidR="00FA4114" w:rsidRDefault="009D44C1" w:rsidP="00FA4114">
      <w:pPr>
        <w:widowControl w:val="0"/>
        <w:autoSpaceDE w:val="0"/>
        <w:autoSpaceDN w:val="0"/>
        <w:adjustRightInd w:val="0"/>
        <w:spacing w:line="360" w:lineRule="auto"/>
        <w:ind w:firstLineChars="177" w:firstLine="425"/>
        <w:jc w:val="right"/>
        <w:rPr>
          <w:rFonts w:ascii="宋体" w:hAnsi="宋体"/>
          <w:lang w:eastAsia="zh-CN"/>
        </w:rPr>
      </w:pPr>
      <w:r w:rsidRPr="009D44C1">
        <w:rPr>
          <w:position w:val="-10"/>
        </w:rPr>
        <w:object w:dxaOrig="300" w:dyaOrig="340">
          <v:shape id="_x0000_i1033" type="#_x0000_t75" style="width:15.35pt;height:17.35pt" o:ole="">
            <v:imagedata r:id="rId32" o:title=""/>
          </v:shape>
          <o:OLEObject Type="Embed" ProgID="Equation.3" ShapeID="_x0000_i1033" DrawAspect="Content" ObjectID="_1763286589" r:id="rId33"/>
        </w:object>
      </w:r>
      <w:r w:rsidRPr="008062FA">
        <w:rPr>
          <w:position w:val="-28"/>
        </w:rPr>
        <w:object w:dxaOrig="1120" w:dyaOrig="680">
          <v:shape id="_x0000_i1034" type="#_x0000_t75" style="width:61.35pt;height:38.65pt" o:ole="">
            <v:imagedata r:id="rId34" o:title=""/>
          </v:shape>
          <o:OLEObject Type="Embed" ProgID="Equation.3" ShapeID="_x0000_i1034" DrawAspect="Content" ObjectID="_1763286590" r:id="rId35"/>
        </w:object>
      </w:r>
      <w:r w:rsidR="00FA4114">
        <w:rPr>
          <w:rFonts w:hint="eastAsia"/>
          <w:position w:val="-30"/>
          <w:lang w:eastAsia="zh-CN"/>
        </w:rPr>
        <w:t xml:space="preserve">                           </w:t>
      </w:r>
      <w:r w:rsidR="00FA4114" w:rsidRPr="00CC1D5F">
        <w:rPr>
          <w:rFonts w:ascii="宋体" w:hAnsi="宋体" w:hint="eastAsia"/>
          <w:lang w:eastAsia="zh-CN"/>
        </w:rPr>
        <w:t xml:space="preserve"> </w:t>
      </w:r>
      <w:r w:rsidR="00FA4114" w:rsidRPr="00CC1D5F">
        <w:rPr>
          <w:rFonts w:ascii="宋体" w:hAnsi="宋体"/>
          <w:lang w:eastAsia="zh-CN"/>
        </w:rPr>
        <w:t>（</w:t>
      </w:r>
      <w:r w:rsidR="00FA4114" w:rsidRPr="00CC1D5F">
        <w:rPr>
          <w:rFonts w:ascii="宋体" w:hAnsi="宋体" w:hint="eastAsia"/>
          <w:lang w:eastAsia="zh-CN"/>
        </w:rPr>
        <w:t>2</w:t>
      </w:r>
      <w:r w:rsidR="00FA4114" w:rsidRPr="00CC1D5F">
        <w:rPr>
          <w:rFonts w:ascii="宋体" w:hAnsi="宋体"/>
          <w:lang w:eastAsia="zh-CN"/>
        </w:rPr>
        <w:t>）</w:t>
      </w:r>
    </w:p>
    <w:p w:rsidR="00FA4114" w:rsidRDefault="00FA4114" w:rsidP="00FA4114">
      <w:pPr>
        <w:widowControl w:val="0"/>
        <w:autoSpaceDE w:val="0"/>
        <w:autoSpaceDN w:val="0"/>
        <w:adjustRightInd w:val="0"/>
        <w:spacing w:line="360" w:lineRule="auto"/>
        <w:ind w:firstLineChars="177" w:firstLine="425"/>
        <w:rPr>
          <w:rFonts w:ascii="宋体" w:hAnsi="宋体"/>
          <w:szCs w:val="26"/>
          <w:lang w:eastAsia="zh-CN"/>
        </w:rPr>
      </w:pPr>
      <w:r w:rsidRPr="00C6573A">
        <w:rPr>
          <w:rFonts w:ascii="宋体" w:hAnsi="宋体" w:hint="eastAsia"/>
          <w:szCs w:val="26"/>
          <w:lang w:eastAsia="zh-CN"/>
        </w:rPr>
        <w:t>按式（</w:t>
      </w:r>
      <w:r>
        <w:rPr>
          <w:rFonts w:ascii="宋体" w:hAnsi="宋体" w:hint="eastAsia"/>
          <w:szCs w:val="26"/>
          <w:lang w:eastAsia="zh-CN"/>
        </w:rPr>
        <w:t>3</w:t>
      </w:r>
      <w:r w:rsidRPr="00C6573A">
        <w:rPr>
          <w:rFonts w:ascii="宋体" w:hAnsi="宋体" w:hint="eastAsia"/>
          <w:szCs w:val="26"/>
          <w:lang w:eastAsia="zh-CN"/>
        </w:rPr>
        <w:t>）计算</w:t>
      </w:r>
      <w:r w:rsidR="00B47143">
        <w:rPr>
          <w:rFonts w:ascii="宋体" w:hAnsi="宋体" w:hint="eastAsia"/>
          <w:szCs w:val="26"/>
          <w:lang w:eastAsia="zh-CN"/>
        </w:rPr>
        <w:t>实际</w:t>
      </w:r>
      <w:r w:rsidR="009D44C1">
        <w:rPr>
          <w:rFonts w:ascii="宋体" w:hAnsi="宋体" w:hint="eastAsia"/>
          <w:lang w:eastAsia="zh-CN"/>
        </w:rPr>
        <w:t>泄漏</w:t>
      </w:r>
      <w:r w:rsidRPr="00CC1D5F">
        <w:rPr>
          <w:rFonts w:ascii="宋体" w:hAnsi="宋体" w:hint="eastAsia"/>
          <w:lang w:eastAsia="zh-CN"/>
        </w:rPr>
        <w:t>量</w:t>
      </w:r>
      <w:r w:rsidR="000A1DD9" w:rsidRPr="009D44C1">
        <w:rPr>
          <w:rFonts w:ascii="宋体" w:hAnsi="宋体"/>
          <w:position w:val="-10"/>
        </w:rPr>
        <w:object w:dxaOrig="440" w:dyaOrig="340">
          <v:shape id="_x0000_i1035" type="#_x0000_t75" style="width:21.35pt;height:17.35pt" o:ole="">
            <v:imagedata r:id="rId36" o:title=""/>
          </v:shape>
          <o:OLEObject Type="Embed" ProgID="Equation.3" ShapeID="_x0000_i1035" DrawAspect="Content" ObjectID="_1763286591" r:id="rId37"/>
        </w:object>
      </w:r>
      <w:r w:rsidRPr="00C6573A">
        <w:rPr>
          <w:rFonts w:ascii="宋体" w:hAnsi="宋体" w:hint="eastAsia"/>
          <w:szCs w:val="26"/>
          <w:lang w:eastAsia="zh-CN"/>
        </w:rPr>
        <w:t>。</w:t>
      </w:r>
    </w:p>
    <w:p w:rsidR="009D44C1" w:rsidRDefault="000A2F7E" w:rsidP="009D44C1">
      <w:pPr>
        <w:widowControl w:val="0"/>
        <w:autoSpaceDE w:val="0"/>
        <w:autoSpaceDN w:val="0"/>
        <w:adjustRightInd w:val="0"/>
        <w:spacing w:line="360" w:lineRule="auto"/>
        <w:ind w:firstLineChars="177" w:firstLine="425"/>
        <w:jc w:val="right"/>
        <w:rPr>
          <w:rFonts w:ascii="宋体" w:hAnsi="宋体"/>
          <w:lang w:eastAsia="zh-CN"/>
        </w:rPr>
      </w:pPr>
      <w:r w:rsidRPr="009D44C1">
        <w:rPr>
          <w:position w:val="-24"/>
        </w:rPr>
        <w:object w:dxaOrig="1480" w:dyaOrig="620">
          <v:shape id="_x0000_i1036" type="#_x0000_t75" style="width:83.35pt;height:33.35pt" o:ole="">
            <v:imagedata r:id="rId38" o:title=""/>
          </v:shape>
          <o:OLEObject Type="Embed" ProgID="Equation.3" ShapeID="_x0000_i1036" DrawAspect="Content" ObjectID="_1763286592" r:id="rId39"/>
        </w:object>
      </w:r>
      <w:r w:rsidR="009D44C1">
        <w:rPr>
          <w:rFonts w:hint="eastAsia"/>
          <w:position w:val="-30"/>
          <w:lang w:eastAsia="zh-CN"/>
        </w:rPr>
        <w:t xml:space="preserve">                           </w:t>
      </w:r>
      <w:r w:rsidR="009D44C1" w:rsidRPr="00CC1D5F">
        <w:rPr>
          <w:rFonts w:ascii="宋体" w:hAnsi="宋体" w:hint="eastAsia"/>
          <w:lang w:eastAsia="zh-CN"/>
        </w:rPr>
        <w:t xml:space="preserve"> </w:t>
      </w:r>
      <w:r w:rsidR="009D44C1" w:rsidRPr="00CC1D5F">
        <w:rPr>
          <w:rFonts w:ascii="宋体" w:hAnsi="宋体"/>
          <w:lang w:eastAsia="zh-CN"/>
        </w:rPr>
        <w:t>（</w:t>
      </w:r>
      <w:r w:rsidR="009D44C1">
        <w:rPr>
          <w:rFonts w:ascii="宋体" w:hAnsi="宋体" w:hint="eastAsia"/>
          <w:lang w:eastAsia="zh-CN"/>
        </w:rPr>
        <w:t>3</w:t>
      </w:r>
      <w:r w:rsidR="009D44C1" w:rsidRPr="00CC1D5F">
        <w:rPr>
          <w:rFonts w:ascii="宋体" w:hAnsi="宋体"/>
          <w:lang w:eastAsia="zh-CN"/>
        </w:rPr>
        <w:t>）</w:t>
      </w:r>
    </w:p>
    <w:p w:rsidR="00286243" w:rsidRPr="00286243" w:rsidRDefault="00CF36FD" w:rsidP="00FD0004">
      <w:pPr>
        <w:pStyle w:val="4"/>
        <w:rPr>
          <w:lang w:eastAsia="zh-CN"/>
        </w:rPr>
      </w:pPr>
      <w:r w:rsidRPr="00286243">
        <w:rPr>
          <w:rFonts w:hint="eastAsia"/>
          <w:lang w:eastAsia="zh-CN"/>
        </w:rPr>
        <w:t>标准容积</w:t>
      </w:r>
    </w:p>
    <w:p w:rsidR="00CF36FD" w:rsidRDefault="00CF36FD" w:rsidP="00B37C0F">
      <w:pPr>
        <w:widowControl w:val="0"/>
        <w:autoSpaceDE w:val="0"/>
        <w:autoSpaceDN w:val="0"/>
        <w:adjustRightInd w:val="0"/>
        <w:spacing w:line="360" w:lineRule="auto"/>
        <w:ind w:firstLineChars="177" w:firstLine="425"/>
        <w:rPr>
          <w:lang w:eastAsia="zh-CN"/>
        </w:rPr>
      </w:pPr>
      <w:r>
        <w:rPr>
          <w:rFonts w:hint="eastAsia"/>
          <w:lang w:eastAsia="zh-CN"/>
        </w:rPr>
        <w:t>活塞</w:t>
      </w:r>
      <w:r w:rsidR="00034DD9">
        <w:rPr>
          <w:rFonts w:hint="eastAsia"/>
          <w:lang w:eastAsia="zh-CN"/>
        </w:rPr>
        <w:t>装置</w:t>
      </w:r>
      <w:r>
        <w:rPr>
          <w:rFonts w:hint="eastAsia"/>
          <w:lang w:eastAsia="zh-CN"/>
        </w:rPr>
        <w:t>的</w:t>
      </w:r>
      <w:r w:rsidRPr="00286243">
        <w:rPr>
          <w:rFonts w:hint="eastAsia"/>
          <w:lang w:eastAsia="zh-CN"/>
        </w:rPr>
        <w:t>标准容积</w:t>
      </w:r>
      <w:r>
        <w:rPr>
          <w:rFonts w:hint="eastAsia"/>
          <w:lang w:eastAsia="zh-CN"/>
        </w:rPr>
        <w:t>采用尺寸法</w:t>
      </w:r>
      <w:r w:rsidR="007F329E">
        <w:rPr>
          <w:rFonts w:hint="eastAsia"/>
          <w:lang w:eastAsia="zh-CN"/>
        </w:rPr>
        <w:t>测量</w:t>
      </w:r>
      <w:r>
        <w:rPr>
          <w:rFonts w:hint="eastAsia"/>
          <w:lang w:eastAsia="zh-CN"/>
        </w:rPr>
        <w:t>，通过测量</w:t>
      </w:r>
      <w:r w:rsidR="00B75423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</w:t>
      </w:r>
      <w:r w:rsidR="00034DD9">
        <w:rPr>
          <w:rFonts w:hint="eastAsia"/>
          <w:lang w:eastAsia="zh-CN"/>
        </w:rPr>
        <w:t>缸体</w:t>
      </w:r>
      <w:r w:rsidR="00EA71C7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017ED8">
        <w:rPr>
          <w:rFonts w:ascii="Cambria" w:hAnsi="Cambria" w:hint="eastAsia"/>
          <w:bCs/>
          <w:szCs w:val="26"/>
          <w:lang w:eastAsia="zh-CN"/>
        </w:rPr>
        <w:t>有效</w:t>
      </w:r>
      <w:r>
        <w:rPr>
          <w:rFonts w:ascii="Cambria" w:hAnsi="Cambria" w:hint="eastAsia"/>
          <w:bCs/>
          <w:szCs w:val="26"/>
          <w:lang w:eastAsia="zh-CN"/>
        </w:rPr>
        <w:t>直径和</w:t>
      </w:r>
      <w:r w:rsidR="00D26359" w:rsidRPr="000E5B1E">
        <w:rPr>
          <w:rFonts w:ascii="宋体" w:hAnsi="宋体" w:hint="eastAsia"/>
          <w:lang w:eastAsia="zh-CN"/>
        </w:rPr>
        <w:t>有效行程</w:t>
      </w:r>
      <w:r w:rsidR="00D26359">
        <w:rPr>
          <w:rFonts w:ascii="宋体" w:hAnsi="宋体" w:hint="eastAsia"/>
          <w:lang w:eastAsia="zh-CN"/>
        </w:rPr>
        <w:t>计算得到</w:t>
      </w:r>
      <w:r w:rsidR="00D26359">
        <w:rPr>
          <w:rFonts w:hint="eastAsia"/>
          <w:lang w:eastAsia="zh-CN"/>
        </w:rPr>
        <w:t>活塞</w:t>
      </w:r>
      <w:r w:rsidR="00034DD9">
        <w:rPr>
          <w:rFonts w:hint="eastAsia"/>
          <w:lang w:eastAsia="zh-CN"/>
        </w:rPr>
        <w:t>装置</w:t>
      </w:r>
      <w:r w:rsidR="00D26359">
        <w:rPr>
          <w:rFonts w:hint="eastAsia"/>
          <w:lang w:eastAsia="zh-CN"/>
        </w:rPr>
        <w:t>的</w:t>
      </w:r>
      <w:r w:rsidR="00D26359" w:rsidRPr="00286243">
        <w:rPr>
          <w:rFonts w:hint="eastAsia"/>
          <w:lang w:eastAsia="zh-CN"/>
        </w:rPr>
        <w:t>标准容积</w:t>
      </w:r>
      <w:r w:rsidR="00D26359">
        <w:rPr>
          <w:rFonts w:hint="eastAsia"/>
          <w:lang w:eastAsia="zh-CN"/>
        </w:rPr>
        <w:t>，</w:t>
      </w:r>
      <w:r w:rsidR="00B75423">
        <w:rPr>
          <w:rFonts w:ascii="Cambria" w:hAnsi="Cambria" w:hint="eastAsia"/>
          <w:bCs/>
          <w:szCs w:val="26"/>
          <w:lang w:eastAsia="zh-CN"/>
        </w:rPr>
        <w:t>活塞装置</w:t>
      </w:r>
      <w:r w:rsidR="00805070" w:rsidRPr="009E518E">
        <w:rPr>
          <w:rFonts w:ascii="Cambria" w:hAnsi="Cambria" w:hint="eastAsia"/>
          <w:bCs/>
          <w:szCs w:val="26"/>
          <w:lang w:eastAsia="zh-CN"/>
        </w:rPr>
        <w:t>中所使用的</w:t>
      </w:r>
      <w:r w:rsidR="00150296">
        <w:rPr>
          <w:rFonts w:hint="eastAsia"/>
          <w:lang w:eastAsia="zh-CN"/>
        </w:rPr>
        <w:t>缸体</w:t>
      </w:r>
      <w:r w:rsidR="00EA71C7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017ED8">
        <w:rPr>
          <w:rFonts w:ascii="Cambria" w:hAnsi="Cambria" w:hint="eastAsia"/>
          <w:bCs/>
          <w:szCs w:val="26"/>
          <w:lang w:eastAsia="zh-CN"/>
        </w:rPr>
        <w:t>有效</w:t>
      </w:r>
      <w:r w:rsidR="00D26359">
        <w:rPr>
          <w:rFonts w:ascii="Cambria" w:hAnsi="Cambria" w:hint="eastAsia"/>
          <w:bCs/>
          <w:szCs w:val="26"/>
          <w:lang w:eastAsia="zh-CN"/>
        </w:rPr>
        <w:t>直径和</w:t>
      </w:r>
      <w:r w:rsidR="00D26359" w:rsidRPr="000E5B1E">
        <w:rPr>
          <w:rFonts w:ascii="宋体" w:hAnsi="宋体" w:hint="eastAsia"/>
          <w:lang w:eastAsia="zh-CN"/>
        </w:rPr>
        <w:t>有效行程</w:t>
      </w:r>
      <w:r w:rsidR="00805070" w:rsidRPr="00CD6B34">
        <w:rPr>
          <w:rFonts w:ascii="Cambria" w:hAnsi="Cambria" w:hint="eastAsia"/>
          <w:bCs/>
          <w:szCs w:val="26"/>
          <w:lang w:eastAsia="zh-CN"/>
        </w:rPr>
        <w:t>应具有有效证书</w:t>
      </w:r>
      <w:r w:rsidR="00805070">
        <w:rPr>
          <w:rFonts w:ascii="Cambria" w:hAnsi="Cambria" w:hint="eastAsia"/>
          <w:bCs/>
          <w:szCs w:val="26"/>
          <w:lang w:eastAsia="zh-CN"/>
        </w:rPr>
        <w:t>，</w:t>
      </w:r>
      <w:r w:rsidR="00034DD9">
        <w:rPr>
          <w:rFonts w:ascii="宋体" w:hAnsi="宋体" w:hint="eastAsia"/>
          <w:lang w:eastAsia="zh-CN"/>
        </w:rPr>
        <w:t>并给出相应的不确定度。</w:t>
      </w:r>
      <w:r w:rsidR="007B5230" w:rsidRPr="009E518E">
        <w:rPr>
          <w:rFonts w:ascii="Cambria" w:hAnsi="Cambria" w:hint="eastAsia"/>
          <w:bCs/>
          <w:szCs w:val="26"/>
          <w:lang w:eastAsia="zh-CN"/>
        </w:rPr>
        <w:t>缸体（或活塞）</w:t>
      </w:r>
      <w:r w:rsidR="007B5230">
        <w:rPr>
          <w:rFonts w:ascii="Cambria" w:hAnsi="Cambria" w:hint="eastAsia"/>
          <w:bCs/>
          <w:szCs w:val="26"/>
          <w:lang w:eastAsia="zh-CN"/>
        </w:rPr>
        <w:t>直径</w:t>
      </w:r>
      <w:r w:rsidR="007B5230">
        <w:rPr>
          <w:rFonts w:hint="eastAsia"/>
          <w:lang w:eastAsia="zh-CN"/>
        </w:rPr>
        <w:t>的测量</w:t>
      </w:r>
      <w:r w:rsidR="007B5230" w:rsidRPr="001B6FC0">
        <w:rPr>
          <w:rFonts w:hint="eastAsia"/>
          <w:lang w:eastAsia="zh-CN"/>
        </w:rPr>
        <w:t>方法</w:t>
      </w:r>
      <w:r w:rsidR="007B5230">
        <w:rPr>
          <w:rFonts w:hint="eastAsia"/>
          <w:lang w:eastAsia="zh-CN"/>
        </w:rPr>
        <w:t>可参照</w:t>
      </w:r>
      <w:r w:rsidR="007B5230" w:rsidRPr="001B6FC0">
        <w:rPr>
          <w:rFonts w:hint="eastAsia"/>
          <w:lang w:eastAsia="zh-CN"/>
        </w:rPr>
        <w:t>附录</w:t>
      </w:r>
      <w:r w:rsidR="004C67B0">
        <w:rPr>
          <w:rFonts w:ascii="宋体" w:hAnsi="宋体" w:hint="eastAsia"/>
          <w:lang w:eastAsia="zh-CN"/>
        </w:rPr>
        <w:t>D</w:t>
      </w:r>
      <w:r w:rsidR="007B5230" w:rsidRPr="000E5B1E">
        <w:rPr>
          <w:rFonts w:ascii="宋体" w:hAnsi="宋体" w:hint="eastAsia"/>
          <w:lang w:eastAsia="zh-CN"/>
        </w:rPr>
        <w:t>，</w:t>
      </w:r>
      <w:r w:rsidR="007B5230" w:rsidRPr="000E5B1E">
        <w:rPr>
          <w:rFonts w:ascii="宋体" w:hAnsi="宋体" w:hint="eastAsia"/>
          <w:bCs/>
          <w:szCs w:val="26"/>
          <w:lang w:eastAsia="zh-CN"/>
        </w:rPr>
        <w:t>活塞</w:t>
      </w:r>
      <w:r w:rsidR="007B5230" w:rsidRPr="000E5B1E">
        <w:rPr>
          <w:rFonts w:ascii="宋体" w:hAnsi="宋体" w:hint="eastAsia"/>
          <w:lang w:eastAsia="zh-CN"/>
        </w:rPr>
        <w:t>有效行程的测量方法</w:t>
      </w:r>
      <w:r w:rsidR="007B5230">
        <w:rPr>
          <w:rFonts w:hint="eastAsia"/>
          <w:lang w:eastAsia="zh-CN"/>
        </w:rPr>
        <w:t>可参照</w:t>
      </w:r>
      <w:r w:rsidR="007B5230" w:rsidRPr="000E5B1E">
        <w:rPr>
          <w:rFonts w:ascii="宋体" w:hAnsi="宋体" w:hint="eastAsia"/>
          <w:lang w:eastAsia="zh-CN"/>
        </w:rPr>
        <w:t>附录</w:t>
      </w:r>
      <w:r w:rsidR="004C67B0">
        <w:rPr>
          <w:rFonts w:ascii="宋体" w:hAnsi="宋体" w:hint="eastAsia"/>
          <w:lang w:eastAsia="zh-CN"/>
        </w:rPr>
        <w:t>E</w:t>
      </w:r>
      <w:r w:rsidR="007B5230">
        <w:rPr>
          <w:rFonts w:ascii="宋体" w:hAnsi="宋体" w:hint="eastAsia"/>
          <w:lang w:eastAsia="zh-CN"/>
        </w:rPr>
        <w:t>。</w:t>
      </w:r>
    </w:p>
    <w:p w:rsidR="001B6FC0" w:rsidRPr="001B6FC0" w:rsidRDefault="00DC3DE6" w:rsidP="00B37C0F">
      <w:pPr>
        <w:widowControl w:val="0"/>
        <w:autoSpaceDE w:val="0"/>
        <w:autoSpaceDN w:val="0"/>
        <w:adjustRightInd w:val="0"/>
        <w:spacing w:line="360" w:lineRule="auto"/>
        <w:ind w:firstLineChars="177" w:firstLine="425"/>
        <w:rPr>
          <w:lang w:eastAsia="zh-CN"/>
        </w:rPr>
      </w:pPr>
      <w:r w:rsidRPr="00416F90">
        <w:rPr>
          <w:rFonts w:hint="eastAsia"/>
          <w:lang w:eastAsia="zh-CN"/>
        </w:rPr>
        <w:t>根据</w:t>
      </w:r>
      <w:r w:rsidR="002D17D5" w:rsidRPr="009E518E">
        <w:rPr>
          <w:rFonts w:ascii="Cambria" w:hAnsi="Cambria" w:hint="eastAsia"/>
          <w:bCs/>
          <w:szCs w:val="26"/>
          <w:lang w:eastAsia="zh-CN"/>
        </w:rPr>
        <w:t>缸体（或活塞）</w:t>
      </w:r>
      <w:r w:rsidR="00A312CD">
        <w:rPr>
          <w:rFonts w:ascii="Cambria" w:hAnsi="Cambria" w:hint="eastAsia"/>
          <w:bCs/>
          <w:szCs w:val="26"/>
          <w:lang w:eastAsia="zh-CN"/>
        </w:rPr>
        <w:t>的有效</w:t>
      </w:r>
      <w:r w:rsidR="008C5559">
        <w:rPr>
          <w:rFonts w:ascii="Cambria" w:hAnsi="Cambria" w:hint="eastAsia"/>
          <w:bCs/>
          <w:szCs w:val="26"/>
          <w:lang w:eastAsia="zh-CN"/>
        </w:rPr>
        <w:t>直径</w:t>
      </w:r>
      <w:r w:rsidR="008C5559" w:rsidRPr="00E26588">
        <w:rPr>
          <w:position w:val="-4"/>
        </w:rPr>
        <w:object w:dxaOrig="260" w:dyaOrig="240">
          <v:shape id="_x0000_i1037" type="#_x0000_t75" style="width:12.65pt;height:12pt" o:ole="">
            <v:imagedata r:id="rId40" o:title=""/>
          </v:shape>
          <o:OLEObject Type="Embed" ProgID="Equation.3" ShapeID="_x0000_i1037" DrawAspect="Content" ObjectID="_1763286593" r:id="rId41"/>
        </w:object>
      </w:r>
      <w:r>
        <w:rPr>
          <w:rFonts w:ascii="Cambria" w:hAnsi="Cambria" w:hint="eastAsia"/>
          <w:bCs/>
          <w:szCs w:val="26"/>
          <w:lang w:eastAsia="zh-CN"/>
        </w:rPr>
        <w:t>和</w:t>
      </w:r>
      <w:r w:rsidR="008C5559">
        <w:rPr>
          <w:rFonts w:ascii="Cambria" w:hAnsi="Cambria" w:hint="eastAsia"/>
          <w:bCs/>
          <w:szCs w:val="26"/>
          <w:lang w:eastAsia="zh-CN"/>
        </w:rPr>
        <w:t>活塞</w:t>
      </w:r>
      <w:r w:rsidR="00B37C0F">
        <w:rPr>
          <w:rFonts w:ascii="Cambria" w:hAnsi="Cambria" w:hint="eastAsia"/>
          <w:bCs/>
          <w:szCs w:val="26"/>
          <w:lang w:eastAsia="zh-CN"/>
        </w:rPr>
        <w:t>的</w:t>
      </w:r>
      <w:r w:rsidRPr="008332A4">
        <w:rPr>
          <w:rFonts w:ascii="宋体" w:hAnsi="宋体" w:hint="eastAsia"/>
          <w:lang w:eastAsia="zh-CN"/>
        </w:rPr>
        <w:t>有效行程</w:t>
      </w:r>
      <w:r w:rsidR="00F945CD" w:rsidRPr="00E26588">
        <w:rPr>
          <w:position w:val="-4"/>
        </w:rPr>
        <w:object w:dxaOrig="279" w:dyaOrig="240">
          <v:shape id="_x0000_i1038" type="#_x0000_t75" style="width:14.65pt;height:12pt" o:ole="">
            <v:imagedata r:id="rId42" o:title=""/>
          </v:shape>
          <o:OLEObject Type="Embed" ProgID="Equation.3" ShapeID="_x0000_i1038" DrawAspect="Content" ObjectID="_1763286594" r:id="rId43"/>
        </w:object>
      </w:r>
      <w:r>
        <w:rPr>
          <w:rFonts w:ascii="Cambria" w:hAnsi="Cambria" w:hint="eastAsia"/>
          <w:bCs/>
          <w:szCs w:val="26"/>
          <w:lang w:eastAsia="zh-CN"/>
        </w:rPr>
        <w:t>，</w:t>
      </w:r>
      <w:r w:rsidR="008C5559">
        <w:rPr>
          <w:rFonts w:ascii="Cambria" w:hAnsi="Cambria" w:hint="eastAsia"/>
          <w:bCs/>
          <w:szCs w:val="26"/>
          <w:lang w:eastAsia="zh-CN"/>
        </w:rPr>
        <w:t>按</w:t>
      </w:r>
      <w:r w:rsidR="008C5559" w:rsidRPr="001B7A0D">
        <w:rPr>
          <w:lang w:eastAsia="zh-CN"/>
        </w:rPr>
        <w:t>公</w:t>
      </w:r>
      <w:r w:rsidR="008C5559" w:rsidRPr="008C5559">
        <w:rPr>
          <w:rFonts w:ascii="宋体" w:hAnsi="宋体"/>
          <w:lang w:eastAsia="zh-CN"/>
        </w:rPr>
        <w:t>式</w:t>
      </w:r>
      <w:r w:rsidR="008C5559" w:rsidRPr="008C5559">
        <w:rPr>
          <w:rFonts w:ascii="宋体" w:hAnsi="宋体" w:hint="eastAsia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4</w:t>
      </w:r>
      <w:r w:rsidR="008C5559" w:rsidRPr="008C5559">
        <w:rPr>
          <w:rFonts w:ascii="宋体" w:hAnsi="宋体" w:hint="eastAsia"/>
          <w:lang w:eastAsia="zh-CN"/>
        </w:rPr>
        <w:t>）</w:t>
      </w:r>
      <w:r>
        <w:rPr>
          <w:rFonts w:hint="eastAsia"/>
          <w:lang w:eastAsia="zh-CN"/>
        </w:rPr>
        <w:t>计算</w:t>
      </w:r>
      <w:r w:rsidR="00B75423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</w:t>
      </w:r>
      <w:r w:rsidRPr="00286243">
        <w:rPr>
          <w:rFonts w:hint="eastAsia"/>
          <w:lang w:eastAsia="zh-CN"/>
        </w:rPr>
        <w:t>标准容积</w:t>
      </w:r>
      <w:r w:rsidR="00B37C0F" w:rsidRPr="000E5B1E">
        <w:rPr>
          <w:rFonts w:ascii="宋体" w:hAnsi="宋体" w:hint="eastAsia"/>
          <w:lang w:eastAsia="zh-CN"/>
        </w:rPr>
        <w:t>。</w:t>
      </w:r>
    </w:p>
    <w:p w:rsidR="00C32368" w:rsidRDefault="00D27071" w:rsidP="00C32368">
      <w:pPr>
        <w:widowControl w:val="0"/>
        <w:autoSpaceDE w:val="0"/>
        <w:autoSpaceDN w:val="0"/>
        <w:adjustRightInd w:val="0"/>
        <w:spacing w:line="360" w:lineRule="auto"/>
        <w:jc w:val="right"/>
        <w:rPr>
          <w:rFonts w:ascii="宋体" w:hAnsi="宋体"/>
          <w:lang w:eastAsia="zh-CN"/>
        </w:rPr>
      </w:pPr>
      <w:r w:rsidRPr="00B0790A">
        <w:rPr>
          <w:position w:val="-24"/>
        </w:rPr>
        <w:object w:dxaOrig="2360" w:dyaOrig="620">
          <v:shape id="_x0000_i1039" type="#_x0000_t75" style="width:128pt;height:33.35pt" o:ole="">
            <v:imagedata r:id="rId44" o:title=""/>
          </v:shape>
          <o:OLEObject Type="Embed" ProgID="Equation.3" ShapeID="_x0000_i1039" DrawAspect="Content" ObjectID="_1763286595" r:id="rId45"/>
        </w:object>
      </w:r>
      <w:r w:rsidR="00C32368" w:rsidRPr="006434FE">
        <w:rPr>
          <w:rFonts w:hint="eastAsia"/>
          <w:lang w:eastAsia="zh-CN"/>
        </w:rPr>
        <w:t xml:space="preserve">       </w:t>
      </w:r>
      <w:r w:rsidR="00C32368">
        <w:rPr>
          <w:rFonts w:hint="eastAsia"/>
          <w:lang w:eastAsia="zh-CN"/>
        </w:rPr>
        <w:t xml:space="preserve">        </w:t>
      </w:r>
      <w:r w:rsidR="00C32368" w:rsidRPr="006434FE">
        <w:rPr>
          <w:rFonts w:hint="eastAsia"/>
          <w:lang w:eastAsia="zh-CN"/>
        </w:rPr>
        <w:t xml:space="preserve">            </w:t>
      </w:r>
      <w:r w:rsidR="00C32368" w:rsidRPr="00FD0004">
        <w:rPr>
          <w:rFonts w:ascii="宋体" w:hAnsi="宋体" w:hint="eastAsia"/>
          <w:lang w:eastAsia="zh-CN"/>
        </w:rPr>
        <w:t xml:space="preserve">  </w:t>
      </w:r>
      <w:r w:rsidR="00CD7D49" w:rsidRPr="00CC1D5F">
        <w:rPr>
          <w:rFonts w:ascii="宋体" w:hAnsi="宋体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4</w:t>
      </w:r>
      <w:r w:rsidR="00CD7D49" w:rsidRPr="00CC1D5F">
        <w:rPr>
          <w:rFonts w:ascii="宋体" w:hAnsi="宋体"/>
          <w:lang w:eastAsia="zh-CN"/>
        </w:rPr>
        <w:t>）</w:t>
      </w:r>
    </w:p>
    <w:p w:rsidR="00C32368" w:rsidRPr="00695B12" w:rsidRDefault="00C32368" w:rsidP="00C32368">
      <w:pPr>
        <w:spacing w:line="500" w:lineRule="exact"/>
        <w:rPr>
          <w:lang w:eastAsia="zh-CN"/>
        </w:rPr>
      </w:pPr>
      <w:r w:rsidRPr="00695B12">
        <w:rPr>
          <w:rFonts w:hAnsi="宋体"/>
          <w:lang w:eastAsia="zh-CN"/>
        </w:rPr>
        <w:t>式中：</w:t>
      </w:r>
      <w:r w:rsidRPr="00E26588">
        <w:rPr>
          <w:position w:val="-12"/>
        </w:rPr>
        <w:object w:dxaOrig="340" w:dyaOrig="360">
          <v:shape id="_x0000_i1040" type="#_x0000_t75" style="width:17.35pt;height:18pt" o:ole="">
            <v:imagedata r:id="rId46" o:title=""/>
          </v:shape>
          <o:OLEObject Type="Embed" ProgID="Equation.3" ShapeID="_x0000_i1040" DrawAspect="Content" ObjectID="_1763286596" r:id="rId47"/>
        </w:object>
      </w:r>
      <w:r w:rsidRPr="00695B12">
        <w:rPr>
          <w:lang w:eastAsia="zh-CN"/>
        </w:rPr>
        <w:t xml:space="preserve">— </w:t>
      </w:r>
      <w:r w:rsidR="0091551A">
        <w:rPr>
          <w:rFonts w:hint="eastAsia"/>
          <w:lang w:eastAsia="zh-CN"/>
        </w:rPr>
        <w:t>活塞</w:t>
      </w:r>
      <w:r w:rsidR="00942343">
        <w:rPr>
          <w:rFonts w:hint="eastAsia"/>
          <w:lang w:eastAsia="zh-CN"/>
        </w:rPr>
        <w:t>装置</w:t>
      </w:r>
      <w:r w:rsidR="0091551A">
        <w:rPr>
          <w:rFonts w:hint="eastAsia"/>
          <w:lang w:eastAsia="zh-CN"/>
        </w:rPr>
        <w:t>的标准</w:t>
      </w:r>
      <w:r w:rsidR="0091551A" w:rsidRPr="0012499B">
        <w:rPr>
          <w:rFonts w:ascii="宋体" w:hAnsi="宋体" w:hint="eastAsia"/>
          <w:lang w:eastAsia="zh-CN"/>
        </w:rPr>
        <w:t>容积</w:t>
      </w:r>
      <w:r w:rsidRPr="0012499B">
        <w:rPr>
          <w:rFonts w:ascii="宋体" w:hAnsi="宋体"/>
          <w:lang w:eastAsia="zh-CN"/>
        </w:rPr>
        <w:t>，</w:t>
      </w:r>
      <w:r w:rsidR="0091551A" w:rsidRPr="0012499B">
        <w:rPr>
          <w:rFonts w:ascii="宋体" w:hAnsi="宋体" w:hint="eastAsia"/>
          <w:lang w:eastAsia="zh-CN"/>
        </w:rPr>
        <w:t>L</w:t>
      </w:r>
      <w:r w:rsidRPr="0012499B">
        <w:rPr>
          <w:rFonts w:ascii="宋体" w:hAnsi="宋体"/>
          <w:lang w:eastAsia="zh-CN"/>
        </w:rPr>
        <w:t>；</w:t>
      </w:r>
      <w:r w:rsidRPr="00695B12">
        <w:rPr>
          <w:lang w:eastAsia="zh-CN"/>
        </w:rPr>
        <w:t xml:space="preserve"> </w:t>
      </w:r>
    </w:p>
    <w:p w:rsidR="00C32368" w:rsidRPr="00695B12" w:rsidRDefault="00C32368" w:rsidP="00C32368">
      <w:pPr>
        <w:spacing w:line="500" w:lineRule="exact"/>
        <w:rPr>
          <w:lang w:eastAsia="zh-CN"/>
        </w:rPr>
      </w:pPr>
      <w:r w:rsidRPr="00695B12">
        <w:rPr>
          <w:rFonts w:hint="eastAsia"/>
          <w:lang w:eastAsia="zh-CN"/>
        </w:rPr>
        <w:t xml:space="preserve">      </w:t>
      </w:r>
      <w:r w:rsidR="0091551A" w:rsidRPr="00E26588">
        <w:rPr>
          <w:position w:val="-4"/>
        </w:rPr>
        <w:object w:dxaOrig="260" w:dyaOrig="240">
          <v:shape id="_x0000_i1041" type="#_x0000_t75" style="width:12.65pt;height:12pt" o:ole="">
            <v:imagedata r:id="rId40" o:title=""/>
          </v:shape>
          <o:OLEObject Type="Embed" ProgID="Equation.3" ShapeID="_x0000_i1041" DrawAspect="Content" ObjectID="_1763286597" r:id="rId48"/>
        </w:object>
      </w:r>
      <w:r w:rsidRPr="00695B12">
        <w:rPr>
          <w:lang w:eastAsia="zh-CN"/>
        </w:rPr>
        <w:t>—</w:t>
      </w:r>
      <w:r w:rsidR="0053747C">
        <w:rPr>
          <w:rFonts w:hint="eastAsia"/>
          <w:lang w:eastAsia="zh-CN"/>
        </w:rPr>
        <w:t>在</w:t>
      </w:r>
      <w:r w:rsidR="0053747C" w:rsidRPr="002B53E1">
        <w:rPr>
          <w:rFonts w:ascii="宋体" w:hAnsi="宋体" w:hint="eastAsia"/>
          <w:lang w:eastAsia="zh-CN"/>
        </w:rPr>
        <w:t>20℃</w:t>
      </w:r>
      <w:r w:rsidR="0053747C">
        <w:rPr>
          <w:rFonts w:ascii="宋体" w:hAnsi="宋体" w:hint="eastAsia"/>
          <w:lang w:eastAsia="zh-CN"/>
        </w:rPr>
        <w:t>下</w:t>
      </w:r>
      <w:r w:rsidR="0091551A">
        <w:rPr>
          <w:rFonts w:hint="eastAsia"/>
          <w:lang w:eastAsia="zh-CN"/>
        </w:rPr>
        <w:t>缸体</w:t>
      </w:r>
      <w:r w:rsidR="005A75BA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A312CD">
        <w:rPr>
          <w:rFonts w:hint="eastAsia"/>
          <w:lang w:eastAsia="zh-CN"/>
        </w:rPr>
        <w:t>的有效</w:t>
      </w:r>
      <w:r w:rsidR="0012499B">
        <w:rPr>
          <w:rFonts w:hint="eastAsia"/>
          <w:lang w:eastAsia="zh-CN"/>
        </w:rPr>
        <w:t>直径</w:t>
      </w:r>
      <w:r w:rsidR="0012499B" w:rsidRPr="0012499B">
        <w:rPr>
          <w:rFonts w:ascii="宋体" w:hAnsi="宋体" w:hint="eastAsia"/>
          <w:lang w:eastAsia="zh-CN"/>
        </w:rPr>
        <w:t>，mm</w:t>
      </w:r>
      <w:r w:rsidRPr="008F0D0E">
        <w:rPr>
          <w:rFonts w:ascii="宋体" w:hAnsi="宋体"/>
          <w:lang w:eastAsia="zh-CN"/>
        </w:rPr>
        <w:t>；</w:t>
      </w:r>
    </w:p>
    <w:p w:rsidR="00C32368" w:rsidRDefault="00C32368" w:rsidP="00C32368">
      <w:pPr>
        <w:spacing w:line="500" w:lineRule="exact"/>
        <w:rPr>
          <w:rFonts w:ascii="宋体" w:hAnsi="宋体"/>
          <w:lang w:eastAsia="zh-CN"/>
        </w:rPr>
      </w:pPr>
      <w:r w:rsidRPr="00695B12">
        <w:rPr>
          <w:rFonts w:hint="eastAsia"/>
          <w:lang w:eastAsia="zh-CN"/>
        </w:rPr>
        <w:t xml:space="preserve">      </w:t>
      </w:r>
      <w:r w:rsidR="00EB32E6" w:rsidRPr="00E26588">
        <w:rPr>
          <w:position w:val="-4"/>
        </w:rPr>
        <w:object w:dxaOrig="279" w:dyaOrig="240">
          <v:shape id="_x0000_i1042" type="#_x0000_t75" style="width:14.65pt;height:12pt" o:ole="">
            <v:imagedata r:id="rId42" o:title=""/>
          </v:shape>
          <o:OLEObject Type="Embed" ProgID="Equation.3" ShapeID="_x0000_i1042" DrawAspect="Content" ObjectID="_1763286598" r:id="rId49"/>
        </w:object>
      </w:r>
      <w:r w:rsidRPr="00695B12">
        <w:rPr>
          <w:lang w:eastAsia="zh-CN"/>
        </w:rPr>
        <w:t>—</w:t>
      </w:r>
      <w:r w:rsidR="0053747C">
        <w:rPr>
          <w:rFonts w:hint="eastAsia"/>
          <w:lang w:eastAsia="zh-CN"/>
        </w:rPr>
        <w:t>在</w:t>
      </w:r>
      <w:r w:rsidR="00EB32E6" w:rsidRPr="002B53E1">
        <w:rPr>
          <w:rFonts w:ascii="宋体" w:hAnsi="宋体" w:hint="eastAsia"/>
          <w:lang w:eastAsia="zh-CN"/>
        </w:rPr>
        <w:t>20℃</w:t>
      </w:r>
      <w:r w:rsidR="00EB32E6">
        <w:rPr>
          <w:rFonts w:ascii="宋体" w:hAnsi="宋体" w:hint="eastAsia"/>
          <w:lang w:eastAsia="zh-CN"/>
        </w:rPr>
        <w:t>下</w:t>
      </w:r>
      <w:r w:rsidR="0053747C">
        <w:rPr>
          <w:rFonts w:hint="eastAsia"/>
          <w:lang w:eastAsia="zh-CN"/>
        </w:rPr>
        <w:t>活塞</w:t>
      </w:r>
      <w:r w:rsidR="0053747C">
        <w:rPr>
          <w:rFonts w:ascii="宋体" w:hAnsi="宋体" w:hint="eastAsia"/>
          <w:lang w:eastAsia="zh-CN"/>
        </w:rPr>
        <w:t>的</w:t>
      </w:r>
      <w:r w:rsidR="00EB32E6" w:rsidRPr="008332A4">
        <w:rPr>
          <w:rFonts w:ascii="宋体" w:hAnsi="宋体" w:hint="eastAsia"/>
          <w:lang w:eastAsia="zh-CN"/>
        </w:rPr>
        <w:t>有效行程</w:t>
      </w:r>
      <w:r w:rsidR="00EB32E6" w:rsidRPr="0012499B">
        <w:rPr>
          <w:rFonts w:ascii="宋体" w:hAnsi="宋体" w:hint="eastAsia"/>
          <w:lang w:eastAsia="zh-CN"/>
        </w:rPr>
        <w:t>，mm</w:t>
      </w:r>
      <w:r w:rsidRPr="008F0D0E">
        <w:rPr>
          <w:rFonts w:ascii="宋体" w:hAnsi="宋体"/>
          <w:lang w:eastAsia="zh-CN"/>
        </w:rPr>
        <w:t>。</w:t>
      </w:r>
    </w:p>
    <w:p w:rsidR="00EC4BB1" w:rsidRDefault="002F334C" w:rsidP="00D656CF">
      <w:pPr>
        <w:spacing w:line="500" w:lineRule="exact"/>
        <w:ind w:firstLineChars="236" w:firstLine="566"/>
        <w:rPr>
          <w:rFonts w:ascii="Cambria" w:hAnsi="Cambria"/>
          <w:bCs/>
          <w:szCs w:val="26"/>
          <w:lang w:eastAsia="zh-CN"/>
        </w:rPr>
      </w:pPr>
      <w:r>
        <w:rPr>
          <w:rFonts w:ascii="宋体" w:hAnsi="宋体" w:hint="eastAsia"/>
          <w:szCs w:val="26"/>
          <w:lang w:eastAsia="zh-CN"/>
        </w:rPr>
        <w:t>对于</w:t>
      </w:r>
      <w:r>
        <w:rPr>
          <w:rFonts w:ascii="Cambria" w:hAnsi="Cambria" w:hint="eastAsia"/>
          <w:szCs w:val="26"/>
          <w:lang w:eastAsia="zh-CN"/>
        </w:rPr>
        <w:t>间隙密封</w:t>
      </w:r>
      <w:r w:rsidRPr="00C6573A">
        <w:rPr>
          <w:rFonts w:ascii="宋体" w:hAnsi="宋体" w:hint="eastAsia"/>
          <w:szCs w:val="26"/>
          <w:lang w:eastAsia="zh-CN"/>
        </w:rPr>
        <w:t>的</w:t>
      </w:r>
      <w:r w:rsidR="00B75423">
        <w:rPr>
          <w:rFonts w:ascii="宋体" w:hAnsi="宋体" w:hint="eastAsia"/>
          <w:szCs w:val="26"/>
          <w:lang w:eastAsia="zh-CN"/>
        </w:rPr>
        <w:t>活塞装置</w:t>
      </w:r>
      <w:r>
        <w:rPr>
          <w:rFonts w:ascii="宋体" w:hAnsi="宋体" w:hint="eastAsia"/>
          <w:szCs w:val="26"/>
          <w:lang w:eastAsia="zh-CN"/>
        </w:rPr>
        <w:t>，</w:t>
      </w:r>
      <w:r w:rsidR="00CE4198">
        <w:rPr>
          <w:rFonts w:ascii="Cambria" w:hAnsi="Cambria" w:hint="eastAsia"/>
          <w:bCs/>
          <w:szCs w:val="26"/>
          <w:lang w:eastAsia="zh-CN"/>
        </w:rPr>
        <w:t>可</w:t>
      </w:r>
      <w:r w:rsidR="005F274A">
        <w:rPr>
          <w:rFonts w:ascii="Cambria" w:hAnsi="Cambria" w:hint="eastAsia"/>
          <w:bCs/>
          <w:szCs w:val="26"/>
          <w:lang w:eastAsia="zh-CN"/>
        </w:rPr>
        <w:t>通过</w:t>
      </w:r>
      <w:r w:rsidR="00CE4198">
        <w:rPr>
          <w:rFonts w:ascii="Cambria" w:hAnsi="Cambria" w:hint="eastAsia"/>
          <w:bCs/>
          <w:szCs w:val="26"/>
          <w:lang w:eastAsia="zh-CN"/>
        </w:rPr>
        <w:t>测量</w:t>
      </w:r>
      <w:r w:rsidR="00EC4BB1">
        <w:rPr>
          <w:rFonts w:ascii="Cambria" w:hAnsi="Cambria" w:hint="eastAsia"/>
          <w:bCs/>
          <w:szCs w:val="26"/>
          <w:lang w:eastAsia="zh-CN"/>
        </w:rPr>
        <w:t>活塞直径和</w:t>
      </w:r>
      <w:r w:rsidR="005F274A">
        <w:rPr>
          <w:rFonts w:ascii="Cambria" w:hAnsi="Cambria" w:hint="eastAsia"/>
          <w:bCs/>
          <w:szCs w:val="26"/>
          <w:lang w:eastAsia="zh-CN"/>
        </w:rPr>
        <w:t>计算</w:t>
      </w:r>
      <w:r w:rsidR="00EC4BB1">
        <w:rPr>
          <w:rFonts w:hint="eastAsia"/>
          <w:lang w:eastAsia="zh-CN"/>
        </w:rPr>
        <w:t>缸体</w:t>
      </w:r>
      <w:r w:rsidR="001B5D61">
        <w:rPr>
          <w:rFonts w:hint="eastAsia"/>
          <w:lang w:eastAsia="zh-CN"/>
        </w:rPr>
        <w:t>与</w:t>
      </w:r>
      <w:r w:rsidR="00EC4BB1">
        <w:rPr>
          <w:rFonts w:hint="eastAsia"/>
          <w:lang w:eastAsia="zh-CN"/>
        </w:rPr>
        <w:t>活塞之间的</w:t>
      </w:r>
      <w:r w:rsidR="005F274A">
        <w:rPr>
          <w:rFonts w:hint="eastAsia"/>
          <w:lang w:eastAsia="zh-CN"/>
        </w:rPr>
        <w:t>有效</w:t>
      </w:r>
      <w:r w:rsidR="00EC4BB1">
        <w:rPr>
          <w:rFonts w:hint="eastAsia"/>
          <w:lang w:eastAsia="zh-CN"/>
        </w:rPr>
        <w:t>间隙宽度</w:t>
      </w:r>
      <w:r w:rsidR="00BB1905">
        <w:rPr>
          <w:rFonts w:hint="eastAsia"/>
          <w:lang w:eastAsia="zh-CN"/>
        </w:rPr>
        <w:t>，按</w:t>
      </w:r>
      <w:r w:rsidR="00BB1905" w:rsidRPr="00FD5ACA">
        <w:rPr>
          <w:rFonts w:ascii="宋体" w:hAnsi="宋体" w:hint="eastAsia"/>
          <w:lang w:eastAsia="zh-CN" w:bidi="ar-SA"/>
        </w:rPr>
        <w:t>公式（</w:t>
      </w:r>
      <w:r w:rsidR="00CD7D49">
        <w:rPr>
          <w:rFonts w:ascii="宋体" w:hAnsi="宋体" w:hint="eastAsia"/>
          <w:lang w:eastAsia="zh-CN" w:bidi="ar-SA"/>
        </w:rPr>
        <w:t>5</w:t>
      </w:r>
      <w:r w:rsidR="00BB1905" w:rsidRPr="00FD5ACA">
        <w:rPr>
          <w:rFonts w:ascii="宋体" w:hAnsi="宋体" w:hint="eastAsia"/>
          <w:lang w:eastAsia="zh-CN" w:bidi="ar-SA"/>
        </w:rPr>
        <w:t>）</w:t>
      </w:r>
      <w:r w:rsidR="00BB1905">
        <w:rPr>
          <w:rFonts w:ascii="Cambria" w:hAnsi="Cambria" w:hint="eastAsia"/>
          <w:bCs/>
          <w:szCs w:val="26"/>
          <w:lang w:eastAsia="zh-CN"/>
        </w:rPr>
        <w:t>计算</w:t>
      </w:r>
      <w:r w:rsidR="001B5D61">
        <w:rPr>
          <w:rFonts w:hint="eastAsia"/>
          <w:lang w:eastAsia="zh-CN"/>
        </w:rPr>
        <w:t>得到</w:t>
      </w:r>
      <w:r w:rsidR="002021E9">
        <w:rPr>
          <w:rFonts w:hint="eastAsia"/>
          <w:lang w:eastAsia="zh-CN"/>
        </w:rPr>
        <w:t>缸体</w:t>
      </w:r>
      <w:r w:rsidR="002021E9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2021E9">
        <w:rPr>
          <w:rFonts w:ascii="Cambria" w:hAnsi="Cambria" w:hint="eastAsia"/>
          <w:bCs/>
          <w:szCs w:val="26"/>
          <w:lang w:eastAsia="zh-CN"/>
        </w:rPr>
        <w:t>的</w:t>
      </w:r>
      <w:r w:rsidR="00A312CD">
        <w:rPr>
          <w:rFonts w:hint="eastAsia"/>
          <w:lang w:eastAsia="zh-CN"/>
        </w:rPr>
        <w:t>有效</w:t>
      </w:r>
      <w:r w:rsidR="0017163E">
        <w:rPr>
          <w:rFonts w:ascii="Cambria" w:hAnsi="Cambria" w:hint="eastAsia"/>
          <w:bCs/>
          <w:szCs w:val="26"/>
          <w:lang w:eastAsia="zh-CN"/>
        </w:rPr>
        <w:t>直径</w:t>
      </w:r>
      <w:r w:rsidR="001B5D61">
        <w:rPr>
          <w:rFonts w:ascii="Cambria" w:hAnsi="Cambria" w:hint="eastAsia"/>
          <w:bCs/>
          <w:szCs w:val="26"/>
          <w:lang w:eastAsia="zh-CN"/>
        </w:rPr>
        <w:t>。</w:t>
      </w:r>
    </w:p>
    <w:p w:rsidR="00EC4BB1" w:rsidRDefault="00F86E78" w:rsidP="002B02EA">
      <w:pPr>
        <w:spacing w:line="240" w:lineRule="atLeast"/>
        <w:ind w:firstLineChars="236" w:firstLine="566"/>
        <w:jc w:val="right"/>
        <w:rPr>
          <w:rFonts w:ascii="宋体" w:hAnsi="宋体"/>
          <w:szCs w:val="26"/>
          <w:lang w:eastAsia="zh-CN"/>
        </w:rPr>
      </w:pPr>
      <w:r w:rsidRPr="00CF224A">
        <w:rPr>
          <w:position w:val="-30"/>
        </w:rPr>
        <w:object w:dxaOrig="2780" w:dyaOrig="780">
          <v:shape id="_x0000_i1043" type="#_x0000_t75" style="width:151.35pt;height:42.65pt" o:ole="">
            <v:imagedata r:id="rId50" o:title=""/>
          </v:shape>
          <o:OLEObject Type="Embed" ProgID="Equation.3" ShapeID="_x0000_i1043" DrawAspect="Content" ObjectID="_1763286599" r:id="rId51"/>
        </w:object>
      </w:r>
      <w:r w:rsidR="002B02EA" w:rsidRPr="006434FE">
        <w:rPr>
          <w:rFonts w:hint="eastAsia"/>
          <w:lang w:eastAsia="zh-CN"/>
        </w:rPr>
        <w:t xml:space="preserve">       </w:t>
      </w:r>
      <w:r w:rsidR="002B02EA">
        <w:rPr>
          <w:rFonts w:hint="eastAsia"/>
          <w:lang w:eastAsia="zh-CN"/>
        </w:rPr>
        <w:t xml:space="preserve">   </w:t>
      </w:r>
      <w:r w:rsidR="00041F75">
        <w:rPr>
          <w:rFonts w:hint="eastAsia"/>
          <w:lang w:eastAsia="zh-CN"/>
        </w:rPr>
        <w:t xml:space="preserve"> </w:t>
      </w:r>
      <w:r w:rsidR="002B02EA">
        <w:rPr>
          <w:rFonts w:hint="eastAsia"/>
          <w:lang w:eastAsia="zh-CN"/>
        </w:rPr>
        <w:t xml:space="preserve">     </w:t>
      </w:r>
      <w:r w:rsidR="002B02EA" w:rsidRPr="006434FE">
        <w:rPr>
          <w:rFonts w:hint="eastAsia"/>
          <w:lang w:eastAsia="zh-CN"/>
        </w:rPr>
        <w:t xml:space="preserve">            </w:t>
      </w:r>
      <w:r w:rsidR="002B02EA" w:rsidRPr="00FD0004">
        <w:rPr>
          <w:rFonts w:ascii="宋体" w:hAnsi="宋体" w:hint="eastAsia"/>
          <w:lang w:eastAsia="zh-CN"/>
        </w:rPr>
        <w:t xml:space="preserve">  </w:t>
      </w:r>
      <w:r w:rsidR="00CD7D49" w:rsidRPr="00CC1D5F">
        <w:rPr>
          <w:rFonts w:ascii="宋体" w:hAnsi="宋体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5</w:t>
      </w:r>
      <w:r w:rsidR="00CD7D49" w:rsidRPr="00CC1D5F">
        <w:rPr>
          <w:rFonts w:ascii="宋体" w:hAnsi="宋体"/>
          <w:lang w:eastAsia="zh-CN"/>
        </w:rPr>
        <w:t>）</w:t>
      </w:r>
      <w:r w:rsidR="00566071" w:rsidRPr="00566071">
        <w:rPr>
          <w:lang w:eastAsia="zh-CN"/>
        </w:rPr>
        <w:t xml:space="preserve"> </w:t>
      </w:r>
    </w:p>
    <w:p w:rsidR="00C877A2" w:rsidRDefault="00C877A2" w:rsidP="00C877A2">
      <w:pPr>
        <w:spacing w:line="500" w:lineRule="exact"/>
        <w:rPr>
          <w:rFonts w:hAnsi="宋体"/>
          <w:lang w:eastAsia="zh-CN"/>
        </w:rPr>
      </w:pPr>
      <w:r w:rsidRPr="00695B12">
        <w:rPr>
          <w:rFonts w:hAnsi="宋体"/>
          <w:lang w:eastAsia="zh-CN"/>
        </w:rPr>
        <w:t>式中：</w:t>
      </w:r>
    </w:p>
    <w:p w:rsidR="000A2F7E" w:rsidRDefault="000A2F7E" w:rsidP="00C877A2">
      <w:pPr>
        <w:spacing w:line="500" w:lineRule="exact"/>
        <w:ind w:firstLineChars="200" w:firstLine="480"/>
        <w:rPr>
          <w:rFonts w:ascii="宋体" w:hAnsi="宋体"/>
          <w:lang w:eastAsia="zh-CN"/>
        </w:rPr>
      </w:pPr>
      <w:r w:rsidRPr="00996778">
        <w:rPr>
          <w:position w:val="-10"/>
        </w:rPr>
        <w:object w:dxaOrig="420" w:dyaOrig="340">
          <v:shape id="_x0000_i1044" type="#_x0000_t75" style="width:21.35pt;height:17.35pt" o:ole="">
            <v:imagedata r:id="rId52" o:title=""/>
          </v:shape>
          <o:OLEObject Type="Embed" ProgID="Equation.3" ShapeID="_x0000_i1044" DrawAspect="Content" ObjectID="_1763286600" r:id="rId53"/>
        </w:object>
      </w:r>
      <w:r w:rsidRPr="00695B12">
        <w:rPr>
          <w:lang w:eastAsia="zh-CN"/>
        </w:rPr>
        <w:t>—</w:t>
      </w:r>
      <w:r>
        <w:rPr>
          <w:rFonts w:ascii="宋体" w:hAnsi="宋体" w:hint="eastAsia"/>
          <w:szCs w:val="26"/>
          <w:lang w:eastAsia="zh-CN"/>
        </w:rPr>
        <w:t>实际</w:t>
      </w:r>
      <w:r>
        <w:rPr>
          <w:rFonts w:ascii="宋体" w:hAnsi="宋体" w:hint="eastAsia"/>
          <w:lang w:eastAsia="zh-CN"/>
        </w:rPr>
        <w:t>泄漏</w:t>
      </w:r>
      <w:r w:rsidRPr="00CC1D5F">
        <w:rPr>
          <w:rFonts w:ascii="宋体" w:hAnsi="宋体" w:hint="eastAsia"/>
          <w:lang w:eastAsia="zh-CN"/>
        </w:rPr>
        <w:t>量</w:t>
      </w:r>
      <w:r>
        <w:rPr>
          <w:rFonts w:ascii="宋体" w:hAnsi="宋体" w:hint="eastAsia"/>
          <w:lang w:eastAsia="zh-CN"/>
        </w:rPr>
        <w:t>，L/min；</w:t>
      </w:r>
    </w:p>
    <w:p w:rsidR="000A2F7E" w:rsidRDefault="000A2F7E" w:rsidP="000A2F7E">
      <w:pPr>
        <w:spacing w:line="500" w:lineRule="exact"/>
        <w:ind w:firstLineChars="200" w:firstLine="480"/>
        <w:rPr>
          <w:rFonts w:ascii="宋体" w:hAnsi="宋体"/>
          <w:lang w:eastAsia="zh-CN"/>
        </w:rPr>
      </w:pPr>
      <w:r w:rsidRPr="00996778">
        <w:rPr>
          <w:position w:val="-10"/>
        </w:rPr>
        <w:object w:dxaOrig="240" w:dyaOrig="260">
          <v:shape id="_x0000_i1045" type="#_x0000_t75" style="width:12pt;height:12.65pt" o:ole="">
            <v:imagedata r:id="rId54" o:title=""/>
          </v:shape>
          <o:OLEObject Type="Embed" ProgID="Equation.3" ShapeID="_x0000_i1045" DrawAspect="Content" ObjectID="_1763286601" r:id="rId55"/>
        </w:object>
      </w:r>
      <w:r w:rsidRPr="00695B12">
        <w:rPr>
          <w:lang w:eastAsia="zh-CN"/>
        </w:rPr>
        <w:t>—</w:t>
      </w:r>
      <w:r w:rsidR="00FE6FED">
        <w:rPr>
          <w:rFonts w:ascii="宋体" w:hAnsi="宋体" w:hint="eastAsia"/>
          <w:szCs w:val="26"/>
          <w:lang w:eastAsia="zh-CN"/>
        </w:rPr>
        <w:t>测量介质的动力粘度</w:t>
      </w:r>
      <w:r>
        <w:rPr>
          <w:rFonts w:ascii="宋体" w:hAnsi="宋体" w:hint="eastAsia"/>
          <w:lang w:eastAsia="zh-CN"/>
        </w:rPr>
        <w:t>，</w:t>
      </w:r>
      <w:r w:rsidR="00566071">
        <w:rPr>
          <w:rFonts w:ascii="宋体" w:hAnsi="宋体" w:hint="eastAsia"/>
          <w:lang w:eastAsia="zh-CN"/>
        </w:rPr>
        <w:t xml:space="preserve"> </w:t>
      </w:r>
      <w:r w:rsidR="003679CF">
        <w:rPr>
          <w:rFonts w:ascii="宋体" w:hAnsi="宋体" w:hint="eastAsia"/>
          <w:lang w:eastAsia="zh-CN"/>
        </w:rPr>
        <w:t>m</w:t>
      </w:r>
      <w:r w:rsidR="004D29E2">
        <w:rPr>
          <w:rFonts w:ascii="宋体" w:hAnsi="宋体" w:hint="eastAsia"/>
          <w:lang w:eastAsia="zh-CN"/>
        </w:rPr>
        <w:t>Pa</w:t>
      </w:r>
      <w:r w:rsidR="00566071" w:rsidRPr="00566071">
        <w:rPr>
          <w:rFonts w:ascii="MS Mincho" w:eastAsia="MS Mincho" w:hAnsi="MS Mincho" w:cs="MS Mincho" w:hint="eastAsia"/>
          <w:lang w:eastAsia="zh-CN"/>
        </w:rPr>
        <w:t>·</w:t>
      </w:r>
      <w:r w:rsidR="00566071">
        <w:rPr>
          <w:rFonts w:ascii="宋体" w:hAnsi="宋体" w:hint="eastAsia"/>
          <w:lang w:eastAsia="zh-CN"/>
        </w:rPr>
        <w:t>s</w:t>
      </w:r>
      <w:r>
        <w:rPr>
          <w:rFonts w:ascii="宋体" w:hAnsi="宋体" w:hint="eastAsia"/>
          <w:lang w:eastAsia="zh-CN"/>
        </w:rPr>
        <w:t>；</w:t>
      </w:r>
    </w:p>
    <w:p w:rsidR="000A2F7E" w:rsidRDefault="00FE6FED" w:rsidP="000A2F7E">
      <w:pPr>
        <w:spacing w:line="500" w:lineRule="exact"/>
        <w:ind w:firstLineChars="200" w:firstLine="480"/>
        <w:rPr>
          <w:rFonts w:ascii="宋体" w:hAnsi="宋体"/>
          <w:lang w:eastAsia="zh-CN"/>
        </w:rPr>
      </w:pPr>
      <w:r w:rsidRPr="00996778">
        <w:rPr>
          <w:position w:val="-4"/>
        </w:rPr>
        <w:object w:dxaOrig="220" w:dyaOrig="240">
          <v:shape id="_x0000_i1046" type="#_x0000_t75" style="width:11.35pt;height:12pt" o:ole="">
            <v:imagedata r:id="rId56" o:title=""/>
          </v:shape>
          <o:OLEObject Type="Embed" ProgID="Equation.3" ShapeID="_x0000_i1046" DrawAspect="Content" ObjectID="_1763286602" r:id="rId57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在</w:t>
      </w:r>
      <w:r w:rsidRPr="002B53E1">
        <w:rPr>
          <w:rFonts w:ascii="宋体" w:hAnsi="宋体" w:hint="eastAsia"/>
          <w:lang w:eastAsia="zh-CN"/>
        </w:rPr>
        <w:t>20℃</w:t>
      </w:r>
      <w:r>
        <w:rPr>
          <w:rFonts w:ascii="宋体" w:hAnsi="宋体" w:hint="eastAsia"/>
          <w:lang w:eastAsia="zh-CN"/>
        </w:rPr>
        <w:t>下</w:t>
      </w:r>
      <w:r>
        <w:rPr>
          <w:rFonts w:ascii="宋体" w:hAnsi="宋体" w:hint="eastAsia"/>
          <w:szCs w:val="26"/>
          <w:lang w:eastAsia="zh-CN"/>
        </w:rPr>
        <w:t>活塞的高度</w:t>
      </w:r>
      <w:r>
        <w:rPr>
          <w:rFonts w:ascii="宋体" w:hAnsi="宋体" w:hint="eastAsia"/>
          <w:lang w:eastAsia="zh-CN"/>
        </w:rPr>
        <w:t>，</w:t>
      </w:r>
      <w:r w:rsidRPr="0012499B">
        <w:rPr>
          <w:rFonts w:ascii="宋体" w:hAnsi="宋体" w:hint="eastAsia"/>
          <w:lang w:eastAsia="zh-CN"/>
        </w:rPr>
        <w:t>m</w:t>
      </w:r>
      <w:r w:rsidR="00041F75">
        <w:rPr>
          <w:rFonts w:ascii="宋体" w:hAnsi="宋体" w:hint="eastAsia"/>
          <w:lang w:eastAsia="zh-CN"/>
        </w:rPr>
        <w:t>m</w:t>
      </w:r>
      <w:r>
        <w:rPr>
          <w:rFonts w:ascii="宋体" w:hAnsi="宋体" w:hint="eastAsia"/>
          <w:lang w:eastAsia="zh-CN"/>
        </w:rPr>
        <w:t>；</w:t>
      </w:r>
    </w:p>
    <w:p w:rsidR="00C877A2" w:rsidRDefault="00C877A2" w:rsidP="00C877A2">
      <w:pPr>
        <w:spacing w:line="500" w:lineRule="exact"/>
        <w:ind w:firstLineChars="200" w:firstLine="480"/>
        <w:rPr>
          <w:rFonts w:ascii="宋体" w:hAnsi="宋体"/>
          <w:lang w:eastAsia="zh-CN"/>
        </w:rPr>
      </w:pPr>
      <w:r w:rsidRPr="008B1EEF">
        <w:rPr>
          <w:position w:val="-6"/>
        </w:rPr>
        <w:object w:dxaOrig="220" w:dyaOrig="279">
          <v:shape id="_x0000_i1047" type="#_x0000_t75" style="width:11.35pt;height:14pt" o:ole="">
            <v:imagedata r:id="rId58" o:title=""/>
          </v:shape>
          <o:OLEObject Type="Embed" ProgID="Equation.3" ShapeID="_x0000_i1047" DrawAspect="Content" ObjectID="_1763286603" r:id="rId59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在</w:t>
      </w:r>
      <w:r w:rsidRPr="002B53E1">
        <w:rPr>
          <w:rFonts w:ascii="宋体" w:hAnsi="宋体" w:hint="eastAsia"/>
          <w:lang w:eastAsia="zh-CN"/>
        </w:rPr>
        <w:t>20℃</w:t>
      </w:r>
      <w:r>
        <w:rPr>
          <w:rFonts w:ascii="宋体" w:hAnsi="宋体" w:hint="eastAsia"/>
          <w:lang w:eastAsia="zh-CN"/>
        </w:rPr>
        <w:t>下</w:t>
      </w:r>
      <w:r>
        <w:rPr>
          <w:rFonts w:hint="eastAsia"/>
          <w:lang w:eastAsia="zh-CN"/>
        </w:rPr>
        <w:t>活塞的平均直径</w:t>
      </w:r>
      <w:r w:rsidRPr="0012499B">
        <w:rPr>
          <w:rFonts w:ascii="宋体" w:hAnsi="宋体" w:hint="eastAsia"/>
          <w:lang w:eastAsia="zh-CN"/>
        </w:rPr>
        <w:t>，mm</w:t>
      </w:r>
      <w:r w:rsidRPr="008F0D0E">
        <w:rPr>
          <w:rFonts w:ascii="宋体" w:hAnsi="宋体"/>
          <w:lang w:eastAsia="zh-CN"/>
        </w:rPr>
        <w:t>；</w:t>
      </w:r>
    </w:p>
    <w:p w:rsidR="00FE6FED" w:rsidRDefault="00FE6FED" w:rsidP="00FE6FED">
      <w:pPr>
        <w:spacing w:line="500" w:lineRule="exact"/>
        <w:ind w:firstLineChars="200" w:firstLine="480"/>
        <w:rPr>
          <w:rFonts w:ascii="宋体" w:hAnsi="宋体"/>
          <w:lang w:eastAsia="zh-CN"/>
        </w:rPr>
      </w:pPr>
      <w:r w:rsidRPr="00996778">
        <w:rPr>
          <w:position w:val="-10"/>
        </w:rPr>
        <w:object w:dxaOrig="360" w:dyaOrig="320">
          <v:shape id="_x0000_i1048" type="#_x0000_t75" style="width:18pt;height:16pt" o:ole="">
            <v:imagedata r:id="rId60" o:title=""/>
          </v:shape>
          <o:OLEObject Type="Embed" ProgID="Equation.3" ShapeID="_x0000_i1048" DrawAspect="Content" ObjectID="_1763286604" r:id="rId61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活塞两端的差压</w:t>
      </w:r>
      <w:r w:rsidRPr="0012499B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Pa</w:t>
      </w:r>
      <w:r w:rsidR="00566071">
        <w:rPr>
          <w:rFonts w:ascii="宋体" w:hAnsi="宋体" w:hint="eastAsia"/>
          <w:lang w:eastAsia="zh-CN"/>
        </w:rPr>
        <w:t>。</w:t>
      </w:r>
    </w:p>
    <w:p w:rsidR="00286243" w:rsidRPr="00CD6289" w:rsidRDefault="00286243" w:rsidP="00FD0004">
      <w:pPr>
        <w:pStyle w:val="4"/>
        <w:rPr>
          <w:lang w:eastAsia="zh-CN"/>
        </w:rPr>
      </w:pPr>
      <w:r w:rsidRPr="00CD6289">
        <w:rPr>
          <w:rFonts w:hint="eastAsia"/>
          <w:lang w:eastAsia="zh-CN"/>
        </w:rPr>
        <w:t>流量稳定性</w:t>
      </w:r>
    </w:p>
    <w:p w:rsidR="009871F3" w:rsidRPr="00CD6289" w:rsidRDefault="00064738" w:rsidP="00EF4F2D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lang w:eastAsia="zh-CN"/>
        </w:rPr>
      </w:pPr>
      <w:r w:rsidRPr="00CD6289">
        <w:rPr>
          <w:rFonts w:hint="eastAsia"/>
          <w:lang w:eastAsia="zh-CN"/>
        </w:rPr>
        <w:tab/>
      </w:r>
      <w:r w:rsidR="00416F90" w:rsidRPr="00CD6289">
        <w:rPr>
          <w:rFonts w:hint="eastAsia"/>
          <w:lang w:eastAsia="zh-CN"/>
        </w:rPr>
        <w:t>根据</w:t>
      </w:r>
      <w:r w:rsidR="00B75423" w:rsidRPr="00CD6289">
        <w:rPr>
          <w:rFonts w:hint="eastAsia"/>
          <w:lang w:eastAsia="zh-CN"/>
        </w:rPr>
        <w:t>活塞装置</w:t>
      </w:r>
      <w:r w:rsidR="00416F90" w:rsidRPr="00CD6289">
        <w:rPr>
          <w:rFonts w:hint="eastAsia"/>
          <w:lang w:eastAsia="zh-CN"/>
        </w:rPr>
        <w:t>的流量范围</w:t>
      </w:r>
      <w:r w:rsidR="00416F90" w:rsidRPr="00CD6289">
        <w:rPr>
          <w:rFonts w:hint="eastAsia"/>
          <w:lang w:eastAsia="zh-CN"/>
        </w:rPr>
        <w:tab/>
      </w:r>
      <w:r w:rsidR="00416F90" w:rsidRPr="00CD6289">
        <w:rPr>
          <w:rFonts w:hint="eastAsia"/>
          <w:lang w:eastAsia="zh-CN"/>
        </w:rPr>
        <w:t>，选取最大流量</w:t>
      </w:r>
      <w:r w:rsidR="00641BF0" w:rsidRPr="00CD6289">
        <w:rPr>
          <w:rFonts w:hint="eastAsia"/>
          <w:lang w:eastAsia="zh-CN"/>
        </w:rPr>
        <w:t>、常用流量</w:t>
      </w:r>
      <w:r w:rsidR="00416F90" w:rsidRPr="00CD6289">
        <w:rPr>
          <w:rFonts w:hint="eastAsia"/>
          <w:lang w:eastAsia="zh-CN"/>
        </w:rPr>
        <w:t>和最小流量，</w:t>
      </w:r>
      <w:r w:rsidR="004A50C0" w:rsidRPr="00CD6289">
        <w:rPr>
          <w:rFonts w:hint="eastAsia"/>
          <w:lang w:eastAsia="zh-CN"/>
        </w:rPr>
        <w:t>在</w:t>
      </w:r>
      <w:r w:rsidR="00DD1996" w:rsidRPr="00CD6289">
        <w:rPr>
          <w:rFonts w:hint="eastAsia"/>
          <w:lang w:eastAsia="zh-CN"/>
        </w:rPr>
        <w:t>未</w:t>
      </w:r>
      <w:r w:rsidR="004A50C0" w:rsidRPr="00CD6289">
        <w:rPr>
          <w:rFonts w:hint="eastAsia"/>
          <w:lang w:eastAsia="zh-CN"/>
        </w:rPr>
        <w:t>安装被检流量计的情况下，</w:t>
      </w:r>
      <w:r w:rsidR="00416F90" w:rsidRPr="00CD6289">
        <w:rPr>
          <w:rFonts w:hint="eastAsia"/>
          <w:lang w:eastAsia="zh-CN"/>
        </w:rPr>
        <w:t>对</w:t>
      </w:r>
      <w:r w:rsidR="00B75423" w:rsidRPr="00CD6289">
        <w:rPr>
          <w:rFonts w:hint="eastAsia"/>
          <w:lang w:eastAsia="zh-CN"/>
        </w:rPr>
        <w:t>活塞装置</w:t>
      </w:r>
      <w:r w:rsidR="00416F90" w:rsidRPr="00CD6289">
        <w:rPr>
          <w:rFonts w:hint="eastAsia"/>
          <w:lang w:eastAsia="zh-CN"/>
        </w:rPr>
        <w:t>流量的稳定性进行试验</w:t>
      </w:r>
      <w:r w:rsidR="006B43C1" w:rsidRPr="00CD6289">
        <w:rPr>
          <w:rFonts w:hint="eastAsia"/>
          <w:lang w:eastAsia="zh-CN"/>
        </w:rPr>
        <w:t>。</w:t>
      </w:r>
      <w:r w:rsidR="004A50C0" w:rsidRPr="00CD6289">
        <w:rPr>
          <w:rFonts w:hint="eastAsia"/>
          <w:lang w:eastAsia="zh-CN"/>
        </w:rPr>
        <w:t>若</w:t>
      </w:r>
      <w:r w:rsidR="00B75423" w:rsidRPr="00CD6289">
        <w:rPr>
          <w:rFonts w:hint="eastAsia"/>
          <w:lang w:eastAsia="zh-CN"/>
        </w:rPr>
        <w:t>活塞装置</w:t>
      </w:r>
      <w:r w:rsidR="004A50C0" w:rsidRPr="00CD6289">
        <w:rPr>
          <w:rFonts w:hint="eastAsia"/>
          <w:lang w:eastAsia="zh-CN"/>
        </w:rPr>
        <w:t>中含</w:t>
      </w:r>
      <w:r w:rsidR="00EF4F2D" w:rsidRPr="00CD6289">
        <w:rPr>
          <w:rFonts w:hint="eastAsia"/>
          <w:lang w:eastAsia="zh-CN"/>
        </w:rPr>
        <w:t>有</w:t>
      </w:r>
      <w:r w:rsidR="004A50C0" w:rsidRPr="00CD6289">
        <w:rPr>
          <w:rFonts w:hint="eastAsia"/>
          <w:lang w:eastAsia="zh-CN"/>
        </w:rPr>
        <w:t>多个活塞</w:t>
      </w:r>
      <w:r w:rsidR="00416F90" w:rsidRPr="00CD6289">
        <w:rPr>
          <w:rFonts w:hint="eastAsia"/>
          <w:lang w:eastAsia="zh-CN"/>
        </w:rPr>
        <w:t>，</w:t>
      </w:r>
      <w:r w:rsidR="006B43C1" w:rsidRPr="00CD6289">
        <w:rPr>
          <w:rFonts w:hint="eastAsia"/>
          <w:lang w:eastAsia="zh-CN"/>
        </w:rPr>
        <w:t>应</w:t>
      </w:r>
      <w:r w:rsidR="009871F3" w:rsidRPr="00CD6289">
        <w:rPr>
          <w:rFonts w:hint="eastAsia"/>
          <w:lang w:eastAsia="zh-CN"/>
        </w:rPr>
        <w:t>对每个活塞进行稳定</w:t>
      </w:r>
      <w:r w:rsidR="00DD1996" w:rsidRPr="00CD6289">
        <w:rPr>
          <w:rFonts w:hint="eastAsia"/>
          <w:lang w:eastAsia="zh-CN"/>
        </w:rPr>
        <w:t>性</w:t>
      </w:r>
      <w:r w:rsidR="009871F3" w:rsidRPr="00CD6289">
        <w:rPr>
          <w:rFonts w:hint="eastAsia"/>
          <w:lang w:eastAsia="zh-CN"/>
        </w:rPr>
        <w:t>试验，</w:t>
      </w:r>
      <w:r w:rsidR="00416F90" w:rsidRPr="00CD6289">
        <w:rPr>
          <w:rFonts w:hint="eastAsia"/>
          <w:lang w:eastAsia="zh-CN"/>
        </w:rPr>
        <w:t>将其中流量稳定性最大的值作为</w:t>
      </w:r>
      <w:r w:rsidR="00B75423" w:rsidRPr="00CD6289">
        <w:rPr>
          <w:rFonts w:hint="eastAsia"/>
          <w:lang w:eastAsia="zh-CN"/>
        </w:rPr>
        <w:t>活塞装置</w:t>
      </w:r>
      <w:r w:rsidR="00416F90" w:rsidRPr="00CD6289">
        <w:rPr>
          <w:rFonts w:hint="eastAsia"/>
          <w:lang w:eastAsia="zh-CN"/>
        </w:rPr>
        <w:t>的流量稳定性。</w:t>
      </w:r>
    </w:p>
    <w:p w:rsidR="009871F3" w:rsidRPr="006436A1" w:rsidRDefault="003B1F2B" w:rsidP="00EF4F2D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D6289">
        <w:rPr>
          <w:rFonts w:ascii="宋体" w:hAnsi="宋体" w:hint="eastAsia"/>
          <w:lang w:eastAsia="zh-CN"/>
        </w:rPr>
        <w:t>连续测量</w:t>
      </w:r>
      <w:r w:rsidRPr="00CD6289">
        <w:rPr>
          <w:rFonts w:ascii="宋体" w:hAnsi="宋体" w:hint="eastAsia"/>
          <w:i/>
          <w:iCs/>
          <w:lang w:eastAsia="zh-CN"/>
        </w:rPr>
        <w:t>n</w:t>
      </w:r>
      <w:r w:rsidRPr="00CD6289">
        <w:rPr>
          <w:rFonts w:ascii="宋体" w:hAnsi="宋体" w:hint="eastAsia"/>
          <w:lang w:eastAsia="zh-CN"/>
        </w:rPr>
        <w:t>（</w:t>
      </w:r>
      <w:r w:rsidRPr="00CD6289">
        <w:rPr>
          <w:rFonts w:ascii="宋体" w:hAnsi="宋体" w:hint="eastAsia"/>
          <w:i/>
          <w:iCs/>
          <w:lang w:eastAsia="zh-CN"/>
        </w:rPr>
        <w:t>n</w:t>
      </w:r>
      <w:r w:rsidRPr="00CD6289">
        <w:rPr>
          <w:rFonts w:ascii="宋体" w:hAnsi="宋体" w:cs="宋体" w:hint="eastAsia"/>
          <w:lang w:eastAsia="zh-CN"/>
        </w:rPr>
        <w:t>≥10</w:t>
      </w:r>
      <w:r w:rsidRPr="00CD6289">
        <w:rPr>
          <w:rFonts w:ascii="宋体" w:hAnsi="宋体" w:hint="eastAsia"/>
          <w:lang w:eastAsia="zh-CN"/>
        </w:rPr>
        <w:t>）次</w:t>
      </w:r>
      <w:r w:rsidR="00641BF0" w:rsidRPr="00CD6289">
        <w:rPr>
          <w:rFonts w:ascii="宋体" w:hAnsi="宋体" w:hint="eastAsia"/>
          <w:lang w:eastAsia="zh-CN"/>
        </w:rPr>
        <w:t>瞬时</w:t>
      </w:r>
      <w:r w:rsidRPr="00CD6289">
        <w:rPr>
          <w:rFonts w:ascii="宋体" w:hAnsi="宋体"/>
          <w:lang w:eastAsia="zh-CN"/>
        </w:rPr>
        <w:t>流</w:t>
      </w:r>
      <w:r w:rsidRPr="006436A1">
        <w:rPr>
          <w:rFonts w:ascii="宋体" w:hAnsi="宋体"/>
          <w:lang w:eastAsia="zh-CN"/>
        </w:rPr>
        <w:t>量</w:t>
      </w:r>
      <w:r w:rsidR="00B0790A" w:rsidRPr="006436A1">
        <w:rPr>
          <w:rFonts w:ascii="宋体" w:hAnsi="宋体"/>
          <w:position w:val="-12"/>
        </w:rPr>
        <w:object w:dxaOrig="240" w:dyaOrig="360">
          <v:shape id="_x0000_i1049" type="#_x0000_t75" style="width:12pt;height:18pt" o:ole="">
            <v:imagedata r:id="rId62" o:title=""/>
          </v:shape>
          <o:OLEObject Type="Embed" ProgID="Equation.3" ShapeID="_x0000_i1049" DrawAspect="Content" ObjectID="_1763286605" r:id="rId63"/>
        </w:object>
      </w:r>
      <w:r w:rsidRPr="006436A1">
        <w:rPr>
          <w:rFonts w:ascii="宋体" w:hAnsi="宋体"/>
          <w:lang w:eastAsia="zh-CN"/>
        </w:rPr>
        <w:t>（</w:t>
      </w:r>
      <w:r w:rsidR="00B0790A" w:rsidRPr="006436A1">
        <w:rPr>
          <w:rFonts w:ascii="宋体" w:hAnsi="宋体" w:hint="eastAsia"/>
          <w:i/>
          <w:lang w:eastAsia="zh-CN"/>
        </w:rPr>
        <w:t>i</w:t>
      </w:r>
      <w:r w:rsidRPr="006436A1">
        <w:rPr>
          <w:rFonts w:ascii="宋体" w:hAnsi="宋体"/>
          <w:lang w:eastAsia="zh-CN"/>
        </w:rPr>
        <w:t>=1</w:t>
      </w:r>
      <w:r w:rsidRPr="006436A1">
        <w:rPr>
          <w:rFonts w:ascii="宋体" w:hAnsi="宋体" w:hint="eastAsia"/>
          <w:lang w:eastAsia="zh-CN"/>
        </w:rPr>
        <w:t>，</w:t>
      </w:r>
      <w:r w:rsidRPr="006436A1">
        <w:rPr>
          <w:rFonts w:ascii="宋体" w:hAnsi="宋体"/>
          <w:lang w:eastAsia="zh-CN"/>
        </w:rPr>
        <w:t>2</w:t>
      </w:r>
      <w:r w:rsidRPr="006436A1">
        <w:rPr>
          <w:rFonts w:ascii="宋体" w:hAnsi="宋体" w:hint="eastAsia"/>
          <w:lang w:eastAsia="zh-CN"/>
        </w:rPr>
        <w:t>，</w:t>
      </w:r>
      <w:r w:rsidRPr="006436A1">
        <w:rPr>
          <w:rFonts w:ascii="宋体" w:hAnsi="MS Mincho" w:cs="MS Mincho"/>
          <w:lang w:eastAsia="zh-CN"/>
        </w:rPr>
        <w:t>⋯</w:t>
      </w:r>
      <w:r w:rsidRPr="006436A1">
        <w:rPr>
          <w:rFonts w:ascii="宋体" w:hAnsi="宋体"/>
          <w:lang w:eastAsia="zh-CN"/>
        </w:rPr>
        <w:t>，</w:t>
      </w:r>
      <w:r w:rsidRPr="006436A1">
        <w:rPr>
          <w:rFonts w:ascii="宋体" w:hAnsi="宋体" w:hint="eastAsia"/>
          <w:i/>
          <w:lang w:eastAsia="zh-CN"/>
        </w:rPr>
        <w:t>n</w:t>
      </w:r>
      <w:r w:rsidRPr="006436A1">
        <w:rPr>
          <w:rFonts w:ascii="宋体" w:hAnsi="宋体"/>
          <w:lang w:eastAsia="zh-CN"/>
        </w:rPr>
        <w:t>）</w:t>
      </w:r>
      <w:r w:rsidR="006B43C1" w:rsidRPr="006436A1">
        <w:rPr>
          <w:rFonts w:ascii="宋体" w:hAnsi="宋体" w:hint="eastAsia"/>
          <w:lang w:eastAsia="zh-CN"/>
        </w:rPr>
        <w:t>，</w:t>
      </w:r>
      <w:r w:rsidRPr="006436A1">
        <w:rPr>
          <w:rFonts w:ascii="宋体" w:hAnsi="宋体"/>
          <w:lang w:eastAsia="zh-CN"/>
        </w:rPr>
        <w:t>按公式</w:t>
      </w:r>
      <w:r w:rsidRPr="006436A1">
        <w:rPr>
          <w:rFonts w:ascii="宋体" w:hAnsi="宋体" w:hint="eastAsia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6</w:t>
      </w:r>
      <w:r w:rsidRPr="006436A1">
        <w:rPr>
          <w:rFonts w:ascii="宋体" w:hAnsi="宋体" w:hint="eastAsia"/>
          <w:lang w:eastAsia="zh-CN"/>
        </w:rPr>
        <w:t>）</w:t>
      </w:r>
      <w:r w:rsidRPr="006436A1">
        <w:rPr>
          <w:rFonts w:ascii="宋体" w:hAnsi="宋体"/>
          <w:lang w:eastAsia="zh-CN"/>
        </w:rPr>
        <w:t>计算其平均值</w:t>
      </w:r>
      <w:r w:rsidRPr="006436A1">
        <w:rPr>
          <w:rFonts w:ascii="宋体" w:hAnsi="宋体" w:hint="eastAsia"/>
          <w:lang w:eastAsia="zh-CN"/>
        </w:rPr>
        <w:t>。</w:t>
      </w:r>
    </w:p>
    <w:p w:rsidR="00B0790A" w:rsidRPr="00A111CD" w:rsidRDefault="00B0790A" w:rsidP="00416F90">
      <w:pPr>
        <w:widowControl w:val="0"/>
        <w:autoSpaceDE w:val="0"/>
        <w:autoSpaceDN w:val="0"/>
        <w:adjustRightInd w:val="0"/>
        <w:rPr>
          <w:lang w:eastAsia="zh-CN"/>
        </w:rPr>
      </w:pPr>
    </w:p>
    <w:p w:rsidR="00B0790A" w:rsidRDefault="00B0790A" w:rsidP="00B0790A">
      <w:pPr>
        <w:widowControl w:val="0"/>
        <w:autoSpaceDE w:val="0"/>
        <w:autoSpaceDN w:val="0"/>
        <w:adjustRightInd w:val="0"/>
        <w:jc w:val="right"/>
        <w:rPr>
          <w:rFonts w:ascii="宋体" w:hAnsi="宋体"/>
          <w:lang w:eastAsia="zh-CN"/>
        </w:rPr>
      </w:pPr>
      <w:r w:rsidRPr="009D44C1">
        <w:rPr>
          <w:position w:val="-10"/>
        </w:rPr>
        <w:object w:dxaOrig="220" w:dyaOrig="300">
          <v:shape id="_x0000_i1050" type="#_x0000_t75" style="width:11.35pt;height:15.35pt" o:ole="">
            <v:imagedata r:id="rId64" o:title=""/>
          </v:shape>
          <o:OLEObject Type="Embed" ProgID="Equation.3" ShapeID="_x0000_i1050" DrawAspect="Content" ObjectID="_1763286606" r:id="rId65"/>
        </w:object>
      </w:r>
      <w:r w:rsidR="00641BF0" w:rsidRPr="0047236C">
        <w:rPr>
          <w:position w:val="-28"/>
        </w:rPr>
        <w:object w:dxaOrig="940" w:dyaOrig="680">
          <v:shape id="_x0000_i1051" type="#_x0000_t75" style="width:52pt;height:38pt" o:ole="">
            <v:imagedata r:id="rId66" o:title=""/>
          </v:shape>
          <o:OLEObject Type="Embed" ProgID="Equation.3" ShapeID="_x0000_i1051" DrawAspect="Content" ObjectID="_1763286607" r:id="rId67"/>
        </w:object>
      </w:r>
      <w:r>
        <w:rPr>
          <w:rFonts w:hint="eastAsia"/>
          <w:position w:val="-30"/>
          <w:lang w:eastAsia="zh-CN"/>
        </w:rPr>
        <w:t xml:space="preserve">                           </w:t>
      </w:r>
      <w:r w:rsidRPr="00CC1D5F">
        <w:rPr>
          <w:rFonts w:ascii="宋体" w:hAnsi="宋体" w:hint="eastAsia"/>
          <w:lang w:eastAsia="zh-CN"/>
        </w:rPr>
        <w:t xml:space="preserve"> </w:t>
      </w:r>
      <w:r w:rsidRPr="00CC1D5F">
        <w:rPr>
          <w:rFonts w:ascii="宋体" w:hAnsi="宋体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6</w:t>
      </w:r>
      <w:r w:rsidRPr="00CC1D5F">
        <w:rPr>
          <w:rFonts w:ascii="宋体" w:hAnsi="宋体"/>
          <w:lang w:eastAsia="zh-CN"/>
        </w:rPr>
        <w:t>）</w:t>
      </w:r>
    </w:p>
    <w:p w:rsidR="00641BF0" w:rsidRDefault="00641BF0" w:rsidP="00641BF0">
      <w:pPr>
        <w:spacing w:line="400" w:lineRule="exact"/>
        <w:rPr>
          <w:lang w:eastAsia="zh-CN"/>
        </w:rPr>
      </w:pPr>
      <w:r w:rsidRPr="00524FF1">
        <w:rPr>
          <w:rFonts w:hint="eastAsia"/>
          <w:lang w:eastAsia="zh-CN"/>
        </w:rPr>
        <w:t>式中</w:t>
      </w:r>
      <w:r>
        <w:rPr>
          <w:rFonts w:hint="eastAsia"/>
          <w:lang w:eastAsia="zh-CN"/>
        </w:rPr>
        <w:t>：</w:t>
      </w:r>
      <w:r w:rsidRPr="006207B3">
        <w:rPr>
          <w:position w:val="-12"/>
        </w:rPr>
        <w:object w:dxaOrig="240" w:dyaOrig="360">
          <v:shape id="_x0000_i1052" type="#_x0000_t75" style="width:12pt;height:18pt" o:ole="">
            <v:imagedata r:id="rId68" o:title=""/>
          </v:shape>
          <o:OLEObject Type="Embed" ProgID="Equation.3" ShapeID="_x0000_i1052" DrawAspect="Content" ObjectID="_1763286608" r:id="rId69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活塞装置第</w:t>
      </w:r>
      <w:r w:rsidRPr="001F1C5B">
        <w:rPr>
          <w:position w:val="-6"/>
        </w:rPr>
        <w:object w:dxaOrig="139" w:dyaOrig="260">
          <v:shape id="_x0000_i1053" type="#_x0000_t75" style="width:6.65pt;height:15.35pt" o:ole="">
            <v:imagedata r:id="rId70" o:title=""/>
          </v:shape>
          <o:OLEObject Type="Embed" ProgID="Equation.3" ShapeID="_x0000_i1053" DrawAspect="Content" ObjectID="_1763286609" r:id="rId71"/>
        </w:object>
      </w:r>
      <w:r>
        <w:rPr>
          <w:rFonts w:ascii="宋体" w:hAnsi="宋体" w:hint="eastAsia"/>
          <w:lang w:eastAsia="zh-CN"/>
        </w:rPr>
        <w:t>次</w:t>
      </w:r>
      <w:r>
        <w:rPr>
          <w:rFonts w:hint="eastAsia"/>
          <w:lang w:eastAsia="zh-CN"/>
        </w:rPr>
        <w:t>的瞬时流</w:t>
      </w:r>
      <w:r w:rsidRPr="00F32DC3">
        <w:rPr>
          <w:rFonts w:ascii="宋体" w:hAnsi="宋体" w:hint="eastAsia"/>
          <w:lang w:eastAsia="zh-CN"/>
        </w:rPr>
        <w:t>量，L/min；</w:t>
      </w:r>
    </w:p>
    <w:p w:rsidR="00641BF0" w:rsidRDefault="00641BF0" w:rsidP="00641BF0">
      <w:pPr>
        <w:spacing w:line="400" w:lineRule="exact"/>
        <w:ind w:firstLineChars="295" w:firstLine="708"/>
        <w:rPr>
          <w:lang w:eastAsia="zh-CN"/>
        </w:rPr>
      </w:pPr>
      <w:r w:rsidRPr="009D44C1">
        <w:rPr>
          <w:position w:val="-10"/>
        </w:rPr>
        <w:object w:dxaOrig="220" w:dyaOrig="300">
          <v:shape id="_x0000_i1054" type="#_x0000_t75" style="width:11.35pt;height:15.35pt" o:ole="">
            <v:imagedata r:id="rId64" o:title=""/>
          </v:shape>
          <o:OLEObject Type="Embed" ProgID="Equation.3" ShapeID="_x0000_i1054" DrawAspect="Content" ObjectID="_1763286610" r:id="rId72"/>
        </w:object>
      </w:r>
      <w:r w:rsidRPr="00695B12">
        <w:rPr>
          <w:lang w:eastAsia="zh-CN"/>
        </w:rPr>
        <w:t>—</w:t>
      </w:r>
      <w:r w:rsidR="003B04E4">
        <w:rPr>
          <w:rFonts w:hint="eastAsia"/>
          <w:lang w:eastAsia="zh-CN"/>
        </w:rPr>
        <w:t>活塞装置瞬时流</w:t>
      </w:r>
      <w:r w:rsidR="003B04E4" w:rsidRPr="00F32DC3">
        <w:rPr>
          <w:rFonts w:ascii="宋体" w:hAnsi="宋体" w:hint="eastAsia"/>
          <w:lang w:eastAsia="zh-CN"/>
        </w:rPr>
        <w:t>量</w:t>
      </w:r>
      <w:r w:rsidR="003B04E4">
        <w:rPr>
          <w:rFonts w:ascii="宋体" w:hAnsi="宋体" w:hint="eastAsia"/>
          <w:lang w:eastAsia="zh-CN"/>
        </w:rPr>
        <w:t>平均值</w:t>
      </w:r>
      <w:r>
        <w:rPr>
          <w:rFonts w:hint="eastAsia"/>
          <w:lang w:eastAsia="zh-CN"/>
        </w:rPr>
        <w:t>，</w:t>
      </w:r>
      <w:r w:rsidRPr="00F32DC3">
        <w:rPr>
          <w:rFonts w:ascii="宋体" w:hAnsi="宋体" w:hint="eastAsia"/>
          <w:lang w:eastAsia="zh-CN"/>
        </w:rPr>
        <w:t>L/min；</w:t>
      </w:r>
    </w:p>
    <w:p w:rsidR="007476D8" w:rsidRDefault="00EE075F" w:rsidP="00EF4F2D">
      <w:pPr>
        <w:widowControl w:val="0"/>
        <w:autoSpaceDE w:val="0"/>
        <w:autoSpaceDN w:val="0"/>
        <w:adjustRightInd w:val="0"/>
        <w:ind w:firstLineChars="200" w:firstLine="480"/>
        <w:rPr>
          <w:lang w:eastAsia="zh-CN"/>
        </w:rPr>
      </w:pPr>
      <w:r w:rsidRPr="006436A1">
        <w:rPr>
          <w:rFonts w:ascii="宋体" w:hAnsi="宋体"/>
          <w:lang w:eastAsia="zh-CN"/>
        </w:rPr>
        <w:t>按公式</w:t>
      </w:r>
      <w:r w:rsidRPr="006436A1">
        <w:rPr>
          <w:rFonts w:ascii="宋体" w:hAnsi="宋体" w:hint="eastAsia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7</w:t>
      </w:r>
      <w:r w:rsidRPr="006436A1">
        <w:rPr>
          <w:rFonts w:ascii="宋体" w:hAnsi="宋体" w:hint="eastAsia"/>
          <w:lang w:eastAsia="zh-CN"/>
        </w:rPr>
        <w:t>）</w:t>
      </w:r>
      <w:r w:rsidRPr="006436A1">
        <w:rPr>
          <w:rFonts w:ascii="宋体" w:hAnsi="宋体"/>
          <w:lang w:eastAsia="zh-CN"/>
        </w:rPr>
        <w:t>计算</w:t>
      </w:r>
      <w:r w:rsidR="00B0790A" w:rsidRPr="00286243">
        <w:rPr>
          <w:rFonts w:hint="eastAsia"/>
          <w:lang w:eastAsia="zh-CN"/>
        </w:rPr>
        <w:t>流量稳定性</w:t>
      </w:r>
      <w:r>
        <w:rPr>
          <w:rFonts w:hint="eastAsia"/>
          <w:lang w:eastAsia="zh-CN"/>
        </w:rPr>
        <w:t>。</w:t>
      </w:r>
    </w:p>
    <w:p w:rsidR="00B0790A" w:rsidRDefault="003B04E4" w:rsidP="00EF4F2D">
      <w:pPr>
        <w:widowControl w:val="0"/>
        <w:autoSpaceDE w:val="0"/>
        <w:autoSpaceDN w:val="0"/>
        <w:adjustRightInd w:val="0"/>
        <w:jc w:val="right"/>
        <w:rPr>
          <w:rFonts w:ascii="宋体" w:hAnsi="宋体"/>
          <w:lang w:eastAsia="zh-CN"/>
        </w:rPr>
      </w:pPr>
      <w:r w:rsidRPr="00EF4F2D">
        <w:rPr>
          <w:position w:val="-62"/>
        </w:rPr>
        <w:object w:dxaOrig="2900" w:dyaOrig="1500">
          <v:shape id="_x0000_i1055" type="#_x0000_t75" style="width:159.35pt;height:81.35pt" o:ole="">
            <v:imagedata r:id="rId73" o:title=""/>
          </v:shape>
          <o:OLEObject Type="Embed" ProgID="Equation.3" ShapeID="_x0000_i1055" DrawAspect="Content" ObjectID="_1763286611" r:id="rId74"/>
        </w:object>
      </w:r>
      <w:r w:rsidR="00EF4F2D">
        <w:rPr>
          <w:rFonts w:hint="eastAsia"/>
          <w:position w:val="-30"/>
          <w:lang w:eastAsia="zh-CN"/>
        </w:rPr>
        <w:t xml:space="preserve">                    </w:t>
      </w:r>
      <w:r w:rsidR="00EF4F2D" w:rsidRPr="00CC1D5F">
        <w:rPr>
          <w:rFonts w:ascii="宋体" w:hAnsi="宋体" w:hint="eastAsia"/>
          <w:lang w:eastAsia="zh-CN"/>
        </w:rPr>
        <w:t xml:space="preserve"> </w:t>
      </w:r>
      <w:r w:rsidR="00EF4F2D" w:rsidRPr="00CC1D5F">
        <w:rPr>
          <w:rFonts w:ascii="宋体" w:hAnsi="宋体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7</w:t>
      </w:r>
      <w:r w:rsidR="00EF4F2D" w:rsidRPr="00CC1D5F">
        <w:rPr>
          <w:rFonts w:ascii="宋体" w:hAnsi="宋体"/>
          <w:lang w:eastAsia="zh-CN"/>
        </w:rPr>
        <w:t>）</w:t>
      </w:r>
    </w:p>
    <w:p w:rsidR="003B04E4" w:rsidRPr="003B04E4" w:rsidRDefault="003B04E4" w:rsidP="003B04E4">
      <w:pPr>
        <w:spacing w:line="400" w:lineRule="exact"/>
        <w:rPr>
          <w:lang w:eastAsia="zh-CN"/>
        </w:rPr>
      </w:pPr>
      <w:r w:rsidRPr="00524FF1">
        <w:rPr>
          <w:rFonts w:hint="eastAsia"/>
          <w:lang w:eastAsia="zh-CN"/>
        </w:rPr>
        <w:t>式中</w:t>
      </w:r>
      <w:r>
        <w:rPr>
          <w:rFonts w:hint="eastAsia"/>
          <w:lang w:eastAsia="zh-CN"/>
        </w:rPr>
        <w:t>：</w:t>
      </w:r>
      <w:r w:rsidRPr="006207B3">
        <w:rPr>
          <w:position w:val="-6"/>
        </w:rPr>
        <w:object w:dxaOrig="220" w:dyaOrig="279">
          <v:shape id="_x0000_i1056" type="#_x0000_t75" style="width:10.65pt;height:13.35pt" o:ole="">
            <v:imagedata r:id="rId75" o:title=""/>
          </v:shape>
          <o:OLEObject Type="Embed" ProgID="Equation.3" ShapeID="_x0000_i1056" DrawAspect="Content" ObjectID="_1763286612" r:id="rId76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活塞装置的流</w:t>
      </w:r>
      <w:r w:rsidRPr="00F32DC3">
        <w:rPr>
          <w:rFonts w:ascii="宋体" w:hAnsi="宋体" w:hint="eastAsia"/>
          <w:lang w:eastAsia="zh-CN"/>
        </w:rPr>
        <w:t>量</w:t>
      </w:r>
      <w:r>
        <w:rPr>
          <w:rFonts w:ascii="宋体" w:hAnsi="宋体" w:hint="eastAsia"/>
          <w:lang w:eastAsia="zh-CN"/>
        </w:rPr>
        <w:t>稳定性</w:t>
      </w:r>
      <w:r w:rsidRPr="00F32DC3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%。</w:t>
      </w:r>
    </w:p>
    <w:p w:rsidR="00FD0004" w:rsidRDefault="00FB5D4A" w:rsidP="00FB5D4A">
      <w:pPr>
        <w:pStyle w:val="4"/>
        <w:rPr>
          <w:lang w:eastAsia="zh-CN"/>
        </w:rPr>
      </w:pPr>
      <w:r>
        <w:rPr>
          <w:rFonts w:hint="eastAsia"/>
          <w:lang w:eastAsia="zh-CN"/>
        </w:rPr>
        <w:t>数据处理</w:t>
      </w:r>
    </w:p>
    <w:p w:rsidR="006E0F27" w:rsidRPr="000A1DD9" w:rsidRDefault="00B75423" w:rsidP="006E0F27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4A00DC">
        <w:rPr>
          <w:rFonts w:hint="eastAsia"/>
          <w:lang w:eastAsia="zh-CN"/>
        </w:rPr>
        <w:t>在</w:t>
      </w:r>
      <w:r w:rsidR="004A00DC" w:rsidRPr="005B7366">
        <w:rPr>
          <w:rFonts w:hint="eastAsia"/>
          <w:color w:val="000000" w:themeColor="text1"/>
          <w:lang w:eastAsia="zh-CN"/>
        </w:rPr>
        <w:t>被检表处</w:t>
      </w:r>
      <w:r w:rsidR="006E0F27">
        <w:rPr>
          <w:rFonts w:hint="eastAsia"/>
          <w:lang w:eastAsia="zh-CN"/>
        </w:rPr>
        <w:t>的</w:t>
      </w:r>
      <w:r w:rsidR="003B4D82">
        <w:rPr>
          <w:rFonts w:hint="eastAsia"/>
          <w:lang w:eastAsia="zh-CN"/>
        </w:rPr>
        <w:t>气体</w:t>
      </w:r>
      <w:r w:rsidR="00800451">
        <w:rPr>
          <w:rFonts w:hint="eastAsia"/>
          <w:lang w:eastAsia="zh-CN"/>
        </w:rPr>
        <w:t>累积</w:t>
      </w:r>
      <w:r w:rsidR="006E0F27">
        <w:rPr>
          <w:rFonts w:hint="eastAsia"/>
          <w:lang w:eastAsia="zh-CN"/>
        </w:rPr>
        <w:t>流量按</w:t>
      </w:r>
      <w:r w:rsidR="006E0F27" w:rsidRPr="00FD5ACA">
        <w:rPr>
          <w:rFonts w:ascii="宋体" w:hAnsi="宋体" w:hint="eastAsia"/>
          <w:lang w:eastAsia="zh-CN" w:bidi="ar-SA"/>
        </w:rPr>
        <w:t>公式（</w:t>
      </w:r>
      <w:r w:rsidR="00CD7D49">
        <w:rPr>
          <w:rFonts w:ascii="宋体" w:hAnsi="宋体" w:hint="eastAsia"/>
          <w:lang w:eastAsia="zh-CN" w:bidi="ar-SA"/>
        </w:rPr>
        <w:t>8</w:t>
      </w:r>
      <w:r w:rsidR="006E0F27" w:rsidRPr="00FD5ACA">
        <w:rPr>
          <w:rFonts w:ascii="宋体" w:hAnsi="宋体" w:hint="eastAsia"/>
          <w:lang w:eastAsia="zh-CN" w:bidi="ar-SA"/>
        </w:rPr>
        <w:t>）</w:t>
      </w:r>
      <w:r w:rsidR="006E0F27" w:rsidRPr="00FD5ACA">
        <w:rPr>
          <w:rFonts w:ascii="宋体" w:hAnsi="宋体"/>
          <w:lang w:eastAsia="zh-CN" w:bidi="ar-SA"/>
        </w:rPr>
        <w:t>计算</w:t>
      </w:r>
      <w:r w:rsidR="006E0F27" w:rsidRPr="00FD5ACA">
        <w:rPr>
          <w:rFonts w:ascii="宋体" w:hAnsi="宋体" w:hint="eastAsia"/>
          <w:lang w:eastAsia="zh-CN" w:bidi="ar-SA"/>
        </w:rPr>
        <w:t>：</w:t>
      </w:r>
    </w:p>
    <w:p w:rsidR="006E0F27" w:rsidRDefault="00817D9E" w:rsidP="00C83A0D">
      <w:pPr>
        <w:ind w:firstLineChars="200" w:firstLine="480"/>
        <w:jc w:val="right"/>
        <w:rPr>
          <w:lang w:eastAsia="zh-CN"/>
        </w:rPr>
      </w:pPr>
      <w:r w:rsidRPr="00D23A37">
        <w:rPr>
          <w:rFonts w:ascii="宋体" w:hAnsi="宋体"/>
          <w:position w:val="-34"/>
        </w:rPr>
        <w:object w:dxaOrig="4520" w:dyaOrig="800">
          <v:shape id="_x0000_i1057" type="#_x0000_t75" style="width:258.65pt;height:45.35pt" o:ole="">
            <v:imagedata r:id="rId77" o:title=""/>
          </v:shape>
          <o:OLEObject Type="Embed" ProgID="Equation.3" ShapeID="_x0000_i1057" DrawAspect="Content" ObjectID="_1763286613" r:id="rId78"/>
        </w:object>
      </w:r>
      <w:r w:rsidR="006E0F27" w:rsidRPr="00FD5ACA">
        <w:rPr>
          <w:rFonts w:ascii="宋体" w:hAnsi="宋体" w:hint="eastAsia"/>
          <w:lang w:eastAsia="zh-CN"/>
        </w:rPr>
        <w:t xml:space="preserve">                </w:t>
      </w:r>
      <w:r w:rsidR="006E0F27" w:rsidRPr="0066563D">
        <w:rPr>
          <w:rFonts w:ascii="宋体" w:hAnsi="宋体" w:hint="eastAsia"/>
          <w:color w:val="0070C0"/>
          <w:lang w:eastAsia="zh-CN"/>
        </w:rPr>
        <w:t>（</w:t>
      </w:r>
      <w:r w:rsidR="00CD7D49">
        <w:rPr>
          <w:rFonts w:ascii="宋体" w:hAnsi="宋体" w:hint="eastAsia"/>
          <w:color w:val="0070C0"/>
          <w:lang w:eastAsia="zh-CN"/>
        </w:rPr>
        <w:t>8</w:t>
      </w:r>
      <w:r w:rsidR="006E0F27" w:rsidRPr="0066563D">
        <w:rPr>
          <w:rFonts w:ascii="宋体" w:hAnsi="宋体" w:hint="eastAsia"/>
          <w:color w:val="0070C0"/>
          <w:lang w:eastAsia="zh-CN"/>
        </w:rPr>
        <w:t>）</w:t>
      </w:r>
    </w:p>
    <w:p w:rsidR="001D1E81" w:rsidRDefault="001D1E81" w:rsidP="00C83A0D">
      <w:pPr>
        <w:spacing w:line="400" w:lineRule="exact"/>
        <w:rPr>
          <w:lang w:eastAsia="zh-CN"/>
        </w:rPr>
      </w:pPr>
      <w:r w:rsidRPr="00524FF1">
        <w:rPr>
          <w:rFonts w:hint="eastAsia"/>
          <w:lang w:eastAsia="zh-CN"/>
        </w:rPr>
        <w:t>式中</w:t>
      </w:r>
      <w:r>
        <w:rPr>
          <w:rFonts w:hint="eastAsia"/>
          <w:lang w:eastAsia="zh-CN"/>
        </w:rPr>
        <w:t>：</w:t>
      </w:r>
      <w:r w:rsidR="005C7FD7" w:rsidRPr="00524FF1">
        <w:rPr>
          <w:position w:val="-12"/>
        </w:rPr>
        <w:object w:dxaOrig="340" w:dyaOrig="360">
          <v:shape id="_x0000_i1058" type="#_x0000_t75" style="width:17.35pt;height:18.65pt" o:ole="">
            <v:imagedata r:id="rId79" o:title=""/>
          </v:shape>
          <o:OLEObject Type="Embed" ProgID="Equation.3" ShapeID="_x0000_i1058" DrawAspect="Content" ObjectID="_1763286614" r:id="rId80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0159BC">
        <w:rPr>
          <w:rFonts w:hint="eastAsia"/>
          <w:lang w:eastAsia="zh-CN"/>
        </w:rPr>
        <w:t>在被检表处的累积流量</w:t>
      </w:r>
      <w:r w:rsidR="00B13A11">
        <w:rPr>
          <w:rFonts w:ascii="宋体" w:hAnsi="宋体" w:hint="eastAsia"/>
          <w:lang w:eastAsia="zh-CN"/>
        </w:rPr>
        <w:t>，L</w:t>
      </w:r>
      <w:r>
        <w:rPr>
          <w:rFonts w:hint="eastAsia"/>
          <w:lang w:eastAsia="zh-CN"/>
        </w:rPr>
        <w:t>；</w:t>
      </w:r>
    </w:p>
    <w:p w:rsidR="00353A48" w:rsidRDefault="001D1E81" w:rsidP="00C83A0D">
      <w:pPr>
        <w:spacing w:line="400" w:lineRule="exact"/>
        <w:ind w:firstLineChars="295" w:firstLine="708"/>
        <w:rPr>
          <w:rFonts w:ascii="宋体"/>
          <w:lang w:eastAsia="zh-CN"/>
        </w:rPr>
      </w:pP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 w:rsidR="00353A48" w:rsidRPr="005F2BD0">
        <w:rPr>
          <w:rFonts w:ascii="宋体"/>
          <w:position w:val="-6"/>
          <w:vertAlign w:val="subscript"/>
        </w:rPr>
        <w:object w:dxaOrig="240" w:dyaOrig="220">
          <v:shape id="_x0000_i1059" type="#_x0000_t75" style="width:12pt;height:11.35pt" o:ole="">
            <v:imagedata r:id="rId81" o:title=""/>
          </v:shape>
          <o:OLEObject Type="Embed" ProgID="Equation.3" ShapeID="_x0000_i1059" DrawAspect="Content" ObjectID="_1763286615" r:id="rId82"/>
        </w:object>
      </w:r>
      <w:r w:rsidR="00353A48" w:rsidRPr="00695B12">
        <w:rPr>
          <w:lang w:eastAsia="zh-CN"/>
        </w:rPr>
        <w:t>—</w:t>
      </w:r>
      <w:r w:rsidR="00353A48">
        <w:rPr>
          <w:rFonts w:ascii="宋体" w:hint="eastAsia"/>
          <w:lang w:eastAsia="zh-CN"/>
        </w:rPr>
        <w:t>缸体的线膨胀系数，</w:t>
      </w:r>
      <w:r w:rsidR="00353A48">
        <w:rPr>
          <w:rFonts w:ascii="宋体" w:hAnsi="宋体" w:hint="eastAsia"/>
          <w:lang w:eastAsia="zh-CN"/>
        </w:rPr>
        <w:t>℃</w:t>
      </w:r>
      <w:r w:rsidR="00B13A11" w:rsidRPr="00B13A11">
        <w:rPr>
          <w:rFonts w:ascii="宋体" w:hAnsi="宋体" w:hint="eastAsia"/>
          <w:vertAlign w:val="superscript"/>
          <w:lang w:eastAsia="zh-CN"/>
        </w:rPr>
        <w:t>-1</w:t>
      </w:r>
      <w:r w:rsidR="00353A48">
        <w:rPr>
          <w:rFonts w:ascii="宋体" w:hint="eastAsia"/>
          <w:lang w:eastAsia="zh-CN"/>
        </w:rPr>
        <w:t>；</w:t>
      </w:r>
    </w:p>
    <w:p w:rsidR="00353A48" w:rsidRDefault="00353A48" w:rsidP="00C83A0D">
      <w:pPr>
        <w:spacing w:line="400" w:lineRule="exact"/>
        <w:ind w:firstLineChars="295" w:firstLine="708"/>
        <w:rPr>
          <w:lang w:eastAsia="zh-CN"/>
        </w:rPr>
      </w:pPr>
      <w:r w:rsidRPr="00524FF1">
        <w:rPr>
          <w:position w:val="-12"/>
        </w:rPr>
        <w:object w:dxaOrig="200" w:dyaOrig="360">
          <v:shape id="_x0000_i1060" type="#_x0000_t75" style="width:9.35pt;height:18.65pt" o:ole="">
            <v:imagedata r:id="rId83" o:title=""/>
          </v:shape>
          <o:OLEObject Type="Embed" ProgID="Equation.3" ShapeID="_x0000_i1060" DrawAspect="Content" ObjectID="_1763286616" r:id="rId84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 w:rsidR="00B13A11">
        <w:rPr>
          <w:rFonts w:ascii="宋体" w:hAnsi="宋体" w:hint="eastAsia"/>
          <w:lang w:eastAsia="zh-CN"/>
        </w:rPr>
        <w:t>，℃</w:t>
      </w:r>
      <w:r>
        <w:rPr>
          <w:rFonts w:hint="eastAsia"/>
          <w:lang w:eastAsia="zh-CN"/>
        </w:rPr>
        <w:t>；</w:t>
      </w:r>
    </w:p>
    <w:p w:rsidR="00EE5553" w:rsidRDefault="00EE5553" w:rsidP="003C517A">
      <w:pPr>
        <w:spacing w:afterLines="30" w:line="400" w:lineRule="exact"/>
        <w:ind w:firstLineChars="295" w:firstLine="708"/>
        <w:rPr>
          <w:lang w:eastAsia="zh-CN"/>
        </w:rPr>
      </w:pPr>
      <w:r w:rsidRPr="00310868">
        <w:rPr>
          <w:position w:val="-14"/>
        </w:rPr>
        <w:object w:dxaOrig="360" w:dyaOrig="380">
          <v:shape id="_x0000_i1061" type="#_x0000_t75" style="width:18pt;height:19.35pt" o:ole="">
            <v:imagedata r:id="rId85" o:title=""/>
          </v:shape>
          <o:OLEObject Type="Embed" ProgID="Equation.3" ShapeID="_x0000_i1061" DrawAspect="Content" ObjectID="_1763286617" r:id="rId86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的气体表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，Pa</w:t>
      </w:r>
      <w:r>
        <w:rPr>
          <w:rFonts w:hint="eastAsia"/>
          <w:lang w:eastAsia="zh-CN"/>
        </w:rPr>
        <w:t>；</w:t>
      </w:r>
    </w:p>
    <w:p w:rsidR="00EE5553" w:rsidRDefault="0067394C" w:rsidP="00C83A0D">
      <w:pPr>
        <w:spacing w:line="400" w:lineRule="exact"/>
        <w:ind w:firstLineChars="295" w:firstLine="708"/>
        <w:rPr>
          <w:lang w:eastAsia="zh-CN"/>
        </w:rPr>
      </w:pPr>
      <w:r w:rsidRPr="00310868">
        <w:rPr>
          <w:position w:val="-10"/>
        </w:rPr>
        <w:object w:dxaOrig="340" w:dyaOrig="340">
          <v:shape id="_x0000_i1062" type="#_x0000_t75" style="width:16.65pt;height:16.65pt" o:ole="">
            <v:imagedata r:id="rId87" o:title=""/>
          </v:shape>
          <o:OLEObject Type="Embed" ProgID="Equation.3" ShapeID="_x0000_i1062" DrawAspect="Content" ObjectID="_1763286618" r:id="rId88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E24477">
        <w:rPr>
          <w:rFonts w:hint="eastAsia"/>
          <w:lang w:eastAsia="zh-CN"/>
        </w:rPr>
        <w:t>缸体的</w:t>
      </w:r>
      <w:r>
        <w:rPr>
          <w:rFonts w:hint="eastAsia"/>
          <w:lang w:eastAsia="zh-CN"/>
        </w:rPr>
        <w:t>内径</w:t>
      </w:r>
      <w:r>
        <w:rPr>
          <w:rFonts w:ascii="宋体" w:hAnsi="宋体" w:hint="eastAsia"/>
          <w:lang w:eastAsia="zh-CN"/>
        </w:rPr>
        <w:t>，mm</w:t>
      </w:r>
      <w:r>
        <w:rPr>
          <w:rFonts w:hint="eastAsia"/>
          <w:lang w:eastAsia="zh-CN"/>
        </w:rPr>
        <w:t>；</w:t>
      </w:r>
    </w:p>
    <w:p w:rsidR="00353E55" w:rsidRDefault="00D23A37" w:rsidP="003C517A">
      <w:pPr>
        <w:spacing w:afterLines="30" w:line="400" w:lineRule="exact"/>
        <w:ind w:firstLineChars="295" w:firstLine="708"/>
        <w:rPr>
          <w:lang w:eastAsia="zh-CN"/>
        </w:rPr>
      </w:pPr>
      <w:r w:rsidRPr="00D23A37">
        <w:rPr>
          <w:position w:val="-14"/>
        </w:rPr>
        <w:object w:dxaOrig="320" w:dyaOrig="380">
          <v:shape id="_x0000_i1063" type="#_x0000_t75" style="width:16pt;height:19.35pt" o:ole="">
            <v:imagedata r:id="rId89" o:title=""/>
          </v:shape>
          <o:OLEObject Type="Embed" ProgID="Equation.3" ShapeID="_x0000_i1063" DrawAspect="Content" ObjectID="_1763286619" r:id="rId90"/>
        </w:object>
      </w:r>
      <w:r w:rsidR="00353E55"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353E55">
        <w:rPr>
          <w:rFonts w:hint="eastAsia"/>
          <w:lang w:eastAsia="zh-CN"/>
        </w:rPr>
        <w:t>缸体</w:t>
      </w:r>
      <w:r w:rsidR="00B9532B">
        <w:rPr>
          <w:rFonts w:hint="eastAsia"/>
          <w:lang w:eastAsia="zh-CN"/>
        </w:rPr>
        <w:t>材质</w:t>
      </w:r>
      <w:r w:rsidR="00353E55">
        <w:rPr>
          <w:rFonts w:hint="eastAsia"/>
          <w:lang w:eastAsia="zh-CN"/>
        </w:rPr>
        <w:t>的弹性模量</w:t>
      </w:r>
      <w:r w:rsidR="00353E55">
        <w:rPr>
          <w:rFonts w:ascii="宋体" w:hAnsi="宋体" w:hint="eastAsia"/>
          <w:lang w:eastAsia="zh-CN"/>
        </w:rPr>
        <w:t>，Pa</w:t>
      </w:r>
      <w:r w:rsidR="00353E55">
        <w:rPr>
          <w:rFonts w:hint="eastAsia"/>
          <w:lang w:eastAsia="zh-CN"/>
        </w:rPr>
        <w:t>；</w:t>
      </w:r>
    </w:p>
    <w:p w:rsidR="0067394C" w:rsidRPr="00EE5553" w:rsidRDefault="00845B43" w:rsidP="00C83A0D">
      <w:pPr>
        <w:spacing w:line="400" w:lineRule="exact"/>
        <w:ind w:firstLineChars="295" w:firstLine="708"/>
        <w:rPr>
          <w:lang w:eastAsia="zh-CN"/>
        </w:rPr>
      </w:pPr>
      <w:r w:rsidRPr="00527728">
        <w:rPr>
          <w:position w:val="-6"/>
        </w:rPr>
        <w:object w:dxaOrig="220" w:dyaOrig="279">
          <v:shape id="_x0000_i1064" type="#_x0000_t75" style="width:11.35pt;height:14pt" o:ole="">
            <v:imagedata r:id="rId91" o:title=""/>
          </v:shape>
          <o:OLEObject Type="Embed" ProgID="Equation.3" ShapeID="_x0000_i1064" DrawAspect="Content" ObjectID="_1763286620" r:id="rId92"/>
        </w:object>
      </w:r>
      <w:r w:rsidR="00353E55"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353E55">
        <w:rPr>
          <w:rFonts w:hint="eastAsia"/>
          <w:lang w:eastAsia="zh-CN"/>
        </w:rPr>
        <w:t>缸体的壁厚</w:t>
      </w:r>
      <w:r w:rsidR="00353E55">
        <w:rPr>
          <w:rFonts w:ascii="宋体" w:hAnsi="宋体" w:hint="eastAsia"/>
          <w:lang w:eastAsia="zh-CN"/>
        </w:rPr>
        <w:t>，mm</w:t>
      </w:r>
      <w:r w:rsidR="00353E55">
        <w:rPr>
          <w:rFonts w:hint="eastAsia"/>
          <w:lang w:eastAsia="zh-CN"/>
        </w:rPr>
        <w:t>；</w:t>
      </w:r>
    </w:p>
    <w:p w:rsidR="001D1E81" w:rsidRDefault="001D1E81" w:rsidP="00C83A0D">
      <w:pPr>
        <w:spacing w:line="400" w:lineRule="exact"/>
        <w:ind w:firstLineChars="295" w:firstLine="708"/>
        <w:rPr>
          <w:lang w:eastAsia="zh-CN"/>
        </w:rPr>
      </w:pPr>
      <w:r w:rsidRPr="00524FF1">
        <w:rPr>
          <w:position w:val="-12"/>
        </w:rPr>
        <w:object w:dxaOrig="279" w:dyaOrig="360">
          <v:shape id="_x0000_i1065" type="#_x0000_t75" style="width:14.65pt;height:18.65pt" o:ole="">
            <v:imagedata r:id="rId93" o:title=""/>
          </v:shape>
          <o:OLEObject Type="Embed" ProgID="Equation.3" ShapeID="_x0000_i1065" DrawAspect="Content" ObjectID="_1763286621" r:id="rId94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127F3D">
        <w:rPr>
          <w:rFonts w:hint="eastAsia"/>
          <w:lang w:eastAsia="zh-CN"/>
        </w:rPr>
        <w:t>的气体</w:t>
      </w:r>
      <w:r w:rsidR="00353A48">
        <w:rPr>
          <w:rFonts w:hint="eastAsia"/>
          <w:lang w:eastAsia="zh-CN"/>
        </w:rPr>
        <w:t>绝对</w:t>
      </w:r>
      <w:r w:rsidRPr="00524FF1">
        <w:rPr>
          <w:rFonts w:hint="eastAsia"/>
          <w:lang w:eastAsia="zh-CN"/>
        </w:rPr>
        <w:t>压力</w:t>
      </w:r>
      <w:r w:rsidR="00B13A11">
        <w:rPr>
          <w:rFonts w:ascii="宋体" w:hAnsi="宋体" w:hint="eastAsia"/>
          <w:lang w:eastAsia="zh-CN"/>
        </w:rPr>
        <w:t>，Pa</w:t>
      </w:r>
      <w:r w:rsidR="00353A48">
        <w:rPr>
          <w:rFonts w:hint="eastAsia"/>
          <w:lang w:eastAsia="zh-CN"/>
        </w:rPr>
        <w:t>；</w:t>
      </w:r>
    </w:p>
    <w:p w:rsidR="001D1E81" w:rsidRDefault="00127F3D" w:rsidP="00C83A0D">
      <w:pPr>
        <w:spacing w:line="400" w:lineRule="exact"/>
        <w:ind w:firstLineChars="295" w:firstLine="708"/>
        <w:rPr>
          <w:lang w:eastAsia="zh-CN"/>
        </w:rPr>
      </w:pPr>
      <w:r w:rsidRPr="00524FF1">
        <w:rPr>
          <w:position w:val="-12"/>
        </w:rPr>
        <w:object w:dxaOrig="340" w:dyaOrig="360">
          <v:shape id="_x0000_i1066" type="#_x0000_t75" style="width:17.35pt;height:18.65pt" o:ole="">
            <v:imagedata r:id="rId95" o:title=""/>
          </v:shape>
          <o:OLEObject Type="Embed" ProgID="Equation.3" ShapeID="_x0000_i1066" DrawAspect="Content" ObjectID="_1763286622" r:id="rId96"/>
        </w:object>
      </w:r>
      <w:r w:rsidR="001D1E81" w:rsidRPr="00695B12">
        <w:rPr>
          <w:lang w:eastAsia="zh-CN"/>
        </w:rPr>
        <w:t>—</w:t>
      </w:r>
      <w:r>
        <w:rPr>
          <w:rFonts w:hint="eastAsia"/>
          <w:lang w:eastAsia="zh-CN"/>
        </w:rPr>
        <w:t>被检表处的气体绝对</w:t>
      </w:r>
      <w:r w:rsidR="001D1E81" w:rsidRPr="00524FF1">
        <w:rPr>
          <w:rFonts w:hint="eastAsia"/>
          <w:lang w:eastAsia="zh-CN"/>
        </w:rPr>
        <w:t>压力</w:t>
      </w:r>
      <w:r w:rsidR="00B13A11">
        <w:rPr>
          <w:rFonts w:ascii="宋体" w:hAnsi="宋体" w:hint="eastAsia"/>
          <w:lang w:eastAsia="zh-CN"/>
        </w:rPr>
        <w:t>，Pa</w:t>
      </w:r>
    </w:p>
    <w:p w:rsidR="001D1E81" w:rsidRDefault="001D1E81" w:rsidP="00C83A0D">
      <w:pPr>
        <w:spacing w:line="400" w:lineRule="exact"/>
        <w:ind w:firstLineChars="295" w:firstLine="708"/>
        <w:rPr>
          <w:lang w:eastAsia="zh-CN"/>
        </w:rPr>
      </w:pPr>
      <w:r w:rsidRPr="00524FF1">
        <w:rPr>
          <w:position w:val="-12"/>
        </w:rPr>
        <w:object w:dxaOrig="260" w:dyaOrig="360">
          <v:shape id="_x0000_i1067" type="#_x0000_t75" style="width:12.65pt;height:18.65pt" o:ole="">
            <v:imagedata r:id="rId97" o:title=""/>
          </v:shape>
          <o:OLEObject Type="Embed" ProgID="Equation.3" ShapeID="_x0000_i1067" DrawAspect="Content" ObjectID="_1763286623" r:id="rId98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8F2A66">
        <w:rPr>
          <w:rFonts w:hint="eastAsia"/>
          <w:lang w:eastAsia="zh-CN"/>
        </w:rPr>
        <w:t>的气体热力学</w:t>
      </w:r>
      <w:r w:rsidRPr="00524FF1">
        <w:rPr>
          <w:rFonts w:hint="eastAsia"/>
          <w:lang w:eastAsia="zh-CN"/>
        </w:rPr>
        <w:t>温度</w:t>
      </w:r>
      <w:r w:rsidR="00B13A11">
        <w:rPr>
          <w:rFonts w:ascii="宋体" w:hAnsi="宋体" w:hint="eastAsia"/>
          <w:lang w:eastAsia="zh-CN"/>
        </w:rPr>
        <w:t>，K</w:t>
      </w:r>
      <w:r w:rsidR="008F2A66">
        <w:rPr>
          <w:rFonts w:hint="eastAsia"/>
          <w:lang w:eastAsia="zh-CN"/>
        </w:rPr>
        <w:t>；</w:t>
      </w:r>
    </w:p>
    <w:p w:rsidR="001D1E81" w:rsidRDefault="008F2A66" w:rsidP="00C83A0D">
      <w:pPr>
        <w:spacing w:line="400" w:lineRule="exact"/>
        <w:ind w:firstLineChars="295" w:firstLine="708"/>
        <w:rPr>
          <w:lang w:eastAsia="zh-CN"/>
        </w:rPr>
      </w:pPr>
      <w:r w:rsidRPr="008F2A66">
        <w:rPr>
          <w:position w:val="-12"/>
        </w:rPr>
        <w:object w:dxaOrig="300" w:dyaOrig="360">
          <v:shape id="_x0000_i1068" type="#_x0000_t75" style="width:15.35pt;height:18.65pt" o:ole="">
            <v:imagedata r:id="rId99" o:title=""/>
          </v:shape>
          <o:OLEObject Type="Embed" ProgID="Equation.3" ShapeID="_x0000_i1068" DrawAspect="Content" ObjectID="_1763286624" r:id="rId100"/>
        </w:object>
      </w:r>
      <w:r w:rsidR="001D1E81" w:rsidRPr="00695B12">
        <w:rPr>
          <w:lang w:eastAsia="zh-CN"/>
        </w:rPr>
        <w:t>—</w:t>
      </w:r>
      <w:r>
        <w:rPr>
          <w:rFonts w:hint="eastAsia"/>
          <w:lang w:eastAsia="zh-CN"/>
        </w:rPr>
        <w:t>被</w:t>
      </w:r>
      <w:r w:rsidRPr="00CE4198">
        <w:rPr>
          <w:rFonts w:hint="eastAsia"/>
          <w:lang w:eastAsia="zh-CN"/>
        </w:rPr>
        <w:t>检</w:t>
      </w:r>
      <w:r>
        <w:rPr>
          <w:rFonts w:hint="eastAsia"/>
          <w:lang w:eastAsia="zh-CN"/>
        </w:rPr>
        <w:t>表处的气体热力学</w:t>
      </w:r>
      <w:r w:rsidRPr="00524FF1">
        <w:rPr>
          <w:rFonts w:hint="eastAsia"/>
          <w:lang w:eastAsia="zh-CN"/>
        </w:rPr>
        <w:t>温度</w:t>
      </w:r>
      <w:r w:rsidR="00B13A11">
        <w:rPr>
          <w:rFonts w:ascii="宋体" w:hAnsi="宋体" w:hint="eastAsia"/>
          <w:lang w:eastAsia="zh-CN"/>
        </w:rPr>
        <w:t>，K</w:t>
      </w:r>
      <w:r w:rsidR="00B8017D">
        <w:rPr>
          <w:rFonts w:hint="eastAsia"/>
          <w:lang w:eastAsia="zh-CN"/>
        </w:rPr>
        <w:t>；</w:t>
      </w:r>
    </w:p>
    <w:p w:rsidR="00B8017D" w:rsidRDefault="0073706A" w:rsidP="00C83A0D">
      <w:pPr>
        <w:spacing w:line="400" w:lineRule="exact"/>
        <w:ind w:firstLineChars="295" w:firstLine="708"/>
        <w:rPr>
          <w:lang w:eastAsia="zh-CN"/>
        </w:rPr>
      </w:pPr>
      <w:r w:rsidRPr="00524FF1">
        <w:rPr>
          <w:position w:val="-12"/>
        </w:rPr>
        <w:object w:dxaOrig="300" w:dyaOrig="360">
          <v:shape id="_x0000_i1069" type="#_x0000_t75" style="width:15.35pt;height:18.65pt" o:ole="">
            <v:imagedata r:id="rId101" o:title=""/>
          </v:shape>
          <o:OLEObject Type="Embed" ProgID="Equation.3" ShapeID="_x0000_i1069" DrawAspect="Content" ObjectID="_1763286625" r:id="rId102"/>
        </w:object>
      </w:r>
      <w:r w:rsidR="00B8017D"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B8017D">
        <w:rPr>
          <w:rFonts w:hint="eastAsia"/>
          <w:lang w:eastAsia="zh-CN"/>
        </w:rPr>
        <w:t>的气体压缩因子；</w:t>
      </w:r>
    </w:p>
    <w:p w:rsidR="00B8017D" w:rsidRDefault="0073706A" w:rsidP="00C83A0D">
      <w:pPr>
        <w:spacing w:line="400" w:lineRule="exact"/>
        <w:ind w:firstLineChars="295" w:firstLine="708"/>
        <w:rPr>
          <w:lang w:eastAsia="zh-CN"/>
        </w:rPr>
      </w:pPr>
      <w:r w:rsidRPr="008F2A66">
        <w:rPr>
          <w:position w:val="-12"/>
        </w:rPr>
        <w:object w:dxaOrig="340" w:dyaOrig="360">
          <v:shape id="_x0000_i1070" type="#_x0000_t75" style="width:14.65pt;height:18.65pt" o:ole="">
            <v:imagedata r:id="rId103" o:title=""/>
          </v:shape>
          <o:OLEObject Type="Embed" ProgID="Equation.3" ShapeID="_x0000_i1070" DrawAspect="Content" ObjectID="_1763286626" r:id="rId104"/>
        </w:object>
      </w:r>
      <w:r w:rsidR="00B8017D" w:rsidRPr="00695B12">
        <w:rPr>
          <w:lang w:eastAsia="zh-CN"/>
        </w:rPr>
        <w:t>—</w:t>
      </w:r>
      <w:r w:rsidR="00B8017D">
        <w:rPr>
          <w:rFonts w:hint="eastAsia"/>
          <w:lang w:eastAsia="zh-CN"/>
        </w:rPr>
        <w:t>被检表处的气体压缩因子</w:t>
      </w:r>
      <w:r w:rsidR="00B13A11">
        <w:rPr>
          <w:rFonts w:hint="eastAsia"/>
          <w:lang w:eastAsia="zh-CN"/>
        </w:rPr>
        <w:t>。</w:t>
      </w:r>
    </w:p>
    <w:p w:rsidR="004D2895" w:rsidRDefault="0073706A" w:rsidP="000846CB">
      <w:pPr>
        <w:widowControl w:val="0"/>
        <w:autoSpaceDE w:val="0"/>
        <w:autoSpaceDN w:val="0"/>
        <w:adjustRightInd w:val="0"/>
        <w:spacing w:line="400" w:lineRule="exact"/>
        <w:rPr>
          <w:rFonts w:ascii="仿宋" w:eastAsia="仿宋" w:hAnsi="仿宋"/>
          <w:sz w:val="21"/>
          <w:szCs w:val="21"/>
          <w:lang w:eastAsia="zh-CN"/>
        </w:rPr>
      </w:pPr>
      <w:r w:rsidRPr="0073706A">
        <w:rPr>
          <w:rFonts w:ascii="仿宋" w:eastAsia="仿宋" w:hAnsi="仿宋" w:hint="eastAsia"/>
          <w:sz w:val="21"/>
          <w:szCs w:val="21"/>
          <w:lang w:eastAsia="zh-CN"/>
        </w:rPr>
        <w:t>注：</w:t>
      </w:r>
    </w:p>
    <w:p w:rsidR="00D57829" w:rsidRPr="00CD6289" w:rsidRDefault="00D57829" w:rsidP="004D2895">
      <w:pPr>
        <w:widowControl w:val="0"/>
        <w:autoSpaceDE w:val="0"/>
        <w:autoSpaceDN w:val="0"/>
        <w:adjustRightInd w:val="0"/>
        <w:spacing w:line="400" w:lineRule="exact"/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 w:rsidRPr="00CD6289">
        <w:rPr>
          <w:rFonts w:ascii="仿宋" w:eastAsia="仿宋" w:hAnsi="仿宋" w:hint="eastAsia"/>
          <w:sz w:val="21"/>
          <w:szCs w:val="21"/>
          <w:lang w:eastAsia="zh-CN"/>
        </w:rPr>
        <w:t>1.天然气压缩因子按</w:t>
      </w:r>
      <w:r w:rsidRPr="00CD6289">
        <w:rPr>
          <w:rFonts w:ascii="仿宋" w:eastAsia="仿宋" w:hAnsi="仿宋"/>
          <w:sz w:val="21"/>
          <w:szCs w:val="21"/>
          <w:lang w:eastAsia="zh-CN"/>
        </w:rPr>
        <w:t>GB/T 17747.1</w:t>
      </w:r>
      <w:r w:rsidRPr="00CD6289">
        <w:rPr>
          <w:rFonts w:ascii="仿宋" w:eastAsia="仿宋" w:hAnsi="仿宋" w:hint="eastAsia"/>
          <w:sz w:val="21"/>
          <w:szCs w:val="21"/>
          <w:lang w:eastAsia="zh-CN"/>
        </w:rPr>
        <w:t>、</w:t>
      </w:r>
      <w:r w:rsidRPr="00CD6289">
        <w:rPr>
          <w:rFonts w:ascii="仿宋" w:eastAsia="仿宋" w:hAnsi="仿宋"/>
          <w:sz w:val="21"/>
          <w:szCs w:val="21"/>
          <w:lang w:eastAsia="zh-CN"/>
        </w:rPr>
        <w:t xml:space="preserve">GB/T 17747.2 </w:t>
      </w:r>
      <w:r w:rsidRPr="00CD6289">
        <w:rPr>
          <w:rFonts w:ascii="仿宋" w:eastAsia="仿宋" w:hAnsi="仿宋" w:hint="eastAsia"/>
          <w:sz w:val="21"/>
          <w:szCs w:val="21"/>
          <w:lang w:eastAsia="zh-CN"/>
        </w:rPr>
        <w:t>和</w:t>
      </w:r>
      <w:r w:rsidRPr="00CD6289">
        <w:rPr>
          <w:rFonts w:ascii="仿宋" w:eastAsia="仿宋" w:hAnsi="仿宋"/>
          <w:sz w:val="21"/>
          <w:szCs w:val="21"/>
          <w:lang w:eastAsia="zh-CN"/>
        </w:rPr>
        <w:t xml:space="preserve">GB/T 17747.3 </w:t>
      </w:r>
      <w:r w:rsidRPr="00CD6289">
        <w:rPr>
          <w:rFonts w:ascii="仿宋" w:eastAsia="仿宋" w:hAnsi="仿宋" w:hint="eastAsia"/>
          <w:sz w:val="21"/>
          <w:szCs w:val="21"/>
          <w:lang w:eastAsia="zh-CN"/>
        </w:rPr>
        <w:t>的相关规定计算</w:t>
      </w:r>
      <w:r w:rsidRPr="00CD6289">
        <w:rPr>
          <w:rFonts w:ascii="仿宋" w:eastAsia="仿宋" w:hAnsi="仿宋"/>
          <w:sz w:val="21"/>
          <w:szCs w:val="21"/>
          <w:lang w:eastAsia="zh-CN"/>
        </w:rPr>
        <w:t>,</w:t>
      </w:r>
    </w:p>
    <w:p w:rsidR="00D57829" w:rsidRPr="00CD6289" w:rsidRDefault="00D57829" w:rsidP="000846CB">
      <w:pPr>
        <w:spacing w:line="400" w:lineRule="exact"/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 w:rsidRPr="00CD6289">
        <w:rPr>
          <w:rFonts w:ascii="仿宋" w:eastAsia="仿宋" w:hAnsi="仿宋" w:hint="eastAsia"/>
          <w:sz w:val="21"/>
          <w:szCs w:val="21"/>
          <w:lang w:eastAsia="zh-CN"/>
        </w:rPr>
        <w:t>其它气体压缩因子可参阅有关手册；</w:t>
      </w:r>
    </w:p>
    <w:p w:rsidR="0073706A" w:rsidRDefault="00D57829" w:rsidP="004D2895">
      <w:pPr>
        <w:spacing w:line="400" w:lineRule="exact"/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>
        <w:rPr>
          <w:rFonts w:ascii="仿宋" w:eastAsia="仿宋" w:hAnsi="仿宋" w:hint="eastAsia"/>
          <w:sz w:val="21"/>
          <w:szCs w:val="21"/>
          <w:lang w:eastAsia="zh-CN"/>
        </w:rPr>
        <w:t>2.</w:t>
      </w:r>
      <w:r w:rsidR="00B75423">
        <w:rPr>
          <w:rFonts w:ascii="仿宋" w:eastAsia="仿宋" w:hAnsi="仿宋" w:hint="eastAsia"/>
          <w:sz w:val="21"/>
          <w:szCs w:val="21"/>
          <w:lang w:eastAsia="zh-CN"/>
        </w:rPr>
        <w:t>当活塞装置</w:t>
      </w:r>
      <w:r w:rsidR="00C5309F" w:rsidRPr="00D57829">
        <w:rPr>
          <w:rFonts w:ascii="仿宋" w:eastAsia="仿宋" w:hAnsi="仿宋" w:hint="eastAsia"/>
          <w:sz w:val="21"/>
          <w:szCs w:val="21"/>
          <w:lang w:eastAsia="zh-CN"/>
        </w:rPr>
        <w:t>与被检流量计间的压力差小于一个大气压时（</w:t>
      </w:r>
      <w:r w:rsidR="00C5309F" w:rsidRPr="00D57829">
        <w:rPr>
          <w:rFonts w:ascii="仿宋" w:eastAsia="仿宋" w:hAnsi="仿宋"/>
          <w:sz w:val="21"/>
          <w:szCs w:val="21"/>
          <w:lang w:eastAsia="zh-CN"/>
        </w:rPr>
        <w:t>0.1 MPa</w:t>
      </w:r>
      <w:r w:rsidR="00C5309F" w:rsidRPr="00D57829">
        <w:rPr>
          <w:rFonts w:ascii="仿宋" w:eastAsia="仿宋" w:hAnsi="仿宋" w:hint="eastAsia"/>
          <w:sz w:val="21"/>
          <w:szCs w:val="21"/>
          <w:lang w:eastAsia="zh-CN"/>
        </w:rPr>
        <w:t>），</w:t>
      </w:r>
      <w:r w:rsidRPr="0073706A">
        <w:rPr>
          <w:rFonts w:ascii="仿宋" w:eastAsia="仿宋" w:hAnsi="仿宋" w:hint="eastAsia"/>
          <w:sz w:val="21"/>
          <w:szCs w:val="21"/>
          <w:lang w:eastAsia="zh-CN"/>
        </w:rPr>
        <w:t>可</w:t>
      </w:r>
      <w:r w:rsidR="00C5309F">
        <w:rPr>
          <w:rFonts w:ascii="仿宋" w:eastAsia="仿宋" w:hAnsi="仿宋" w:hint="eastAsia"/>
          <w:sz w:val="21"/>
          <w:szCs w:val="21"/>
          <w:lang w:eastAsia="zh-CN"/>
        </w:rPr>
        <w:t>视</w:t>
      </w:r>
      <w:r w:rsidRPr="0073706A">
        <w:rPr>
          <w:rFonts w:ascii="仿宋" w:eastAsia="仿宋" w:hAnsi="仿宋"/>
          <w:position w:val="-12"/>
          <w:sz w:val="21"/>
          <w:szCs w:val="21"/>
        </w:rPr>
        <w:object w:dxaOrig="300" w:dyaOrig="360">
          <v:shape id="_x0000_i1071" type="#_x0000_t75" style="width:15.35pt;height:18.65pt" o:ole="">
            <v:imagedata r:id="rId101" o:title=""/>
          </v:shape>
          <o:OLEObject Type="Embed" ProgID="Equation.3" ShapeID="_x0000_i1071" DrawAspect="Content" ObjectID="_1763286627" r:id="rId105"/>
        </w:object>
      </w:r>
      <w:r w:rsidRPr="0073706A">
        <w:rPr>
          <w:rFonts w:ascii="仿宋" w:eastAsia="仿宋" w:hAnsi="仿宋" w:hint="eastAsia"/>
          <w:sz w:val="21"/>
          <w:szCs w:val="21"/>
          <w:lang w:eastAsia="zh-CN"/>
        </w:rPr>
        <w:t>=</w:t>
      </w:r>
      <w:r w:rsidRPr="0073706A">
        <w:rPr>
          <w:rFonts w:ascii="仿宋" w:eastAsia="仿宋" w:hAnsi="仿宋"/>
          <w:position w:val="-12"/>
          <w:sz w:val="21"/>
          <w:szCs w:val="21"/>
        </w:rPr>
        <w:object w:dxaOrig="340" w:dyaOrig="360">
          <v:shape id="_x0000_i1072" type="#_x0000_t75" style="width:14.65pt;height:18.65pt" o:ole="">
            <v:imagedata r:id="rId103" o:title=""/>
          </v:shape>
          <o:OLEObject Type="Embed" ProgID="Equation.3" ShapeID="_x0000_i1072" DrawAspect="Content" ObjectID="_1763286628" r:id="rId106"/>
        </w:object>
      </w:r>
      <w:r w:rsidR="000846CB">
        <w:rPr>
          <w:rFonts w:ascii="仿宋" w:eastAsia="仿宋" w:hAnsi="仿宋" w:hint="eastAsia"/>
          <w:sz w:val="21"/>
          <w:szCs w:val="21"/>
          <w:lang w:eastAsia="zh-CN"/>
        </w:rPr>
        <w:t>。</w:t>
      </w:r>
    </w:p>
    <w:p w:rsidR="00800451" w:rsidRDefault="00B75423" w:rsidP="004D2895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A8460F">
        <w:rPr>
          <w:rFonts w:hint="eastAsia"/>
          <w:lang w:eastAsia="zh-CN"/>
        </w:rPr>
        <w:t>在被检表处的</w:t>
      </w:r>
      <w:r w:rsidR="003B4D82">
        <w:rPr>
          <w:rFonts w:hint="eastAsia"/>
          <w:lang w:eastAsia="zh-CN"/>
        </w:rPr>
        <w:t>气体</w:t>
      </w:r>
      <w:r w:rsidR="00A8460F">
        <w:rPr>
          <w:rFonts w:hint="eastAsia"/>
          <w:lang w:eastAsia="zh-CN"/>
        </w:rPr>
        <w:t>瞬时流量按</w:t>
      </w:r>
      <w:r w:rsidR="00A8460F" w:rsidRPr="00FD5ACA">
        <w:rPr>
          <w:rFonts w:ascii="宋体" w:hAnsi="宋体" w:hint="eastAsia"/>
          <w:lang w:eastAsia="zh-CN" w:bidi="ar-SA"/>
        </w:rPr>
        <w:t>公式（</w:t>
      </w:r>
      <w:r w:rsidR="00CD7D49">
        <w:rPr>
          <w:rFonts w:ascii="宋体" w:hAnsi="宋体" w:hint="eastAsia"/>
          <w:lang w:eastAsia="zh-CN" w:bidi="ar-SA"/>
        </w:rPr>
        <w:t>9</w:t>
      </w:r>
      <w:r w:rsidR="00A8460F" w:rsidRPr="00FD5ACA">
        <w:rPr>
          <w:rFonts w:ascii="宋体" w:hAnsi="宋体" w:hint="eastAsia"/>
          <w:lang w:eastAsia="zh-CN" w:bidi="ar-SA"/>
        </w:rPr>
        <w:t>）</w:t>
      </w:r>
      <w:r w:rsidR="00A8460F" w:rsidRPr="00FD5ACA">
        <w:rPr>
          <w:rFonts w:ascii="宋体" w:hAnsi="宋体"/>
          <w:lang w:eastAsia="zh-CN" w:bidi="ar-SA"/>
        </w:rPr>
        <w:t>计算</w:t>
      </w:r>
      <w:r w:rsidR="00A8460F" w:rsidRPr="00FD5ACA">
        <w:rPr>
          <w:rFonts w:ascii="宋体" w:hAnsi="宋体" w:hint="eastAsia"/>
          <w:lang w:eastAsia="zh-CN" w:bidi="ar-SA"/>
        </w:rPr>
        <w:t>：</w:t>
      </w:r>
    </w:p>
    <w:p w:rsidR="00B655F4" w:rsidRPr="00FD5ACA" w:rsidRDefault="00291C03" w:rsidP="005F2BD0">
      <w:pPr>
        <w:pStyle w:val="MT"/>
        <w:spacing w:before="156" w:after="156"/>
        <w:ind w:firstLineChars="192" w:firstLine="461"/>
        <w:jc w:val="right"/>
        <w:rPr>
          <w:rFonts w:ascii="宋体" w:hAnsi="宋体"/>
          <w:szCs w:val="24"/>
        </w:rPr>
      </w:pPr>
      <w:r w:rsidRPr="00D23A37">
        <w:rPr>
          <w:rFonts w:ascii="宋体" w:hAnsi="宋体"/>
          <w:position w:val="-36"/>
          <w:szCs w:val="24"/>
        </w:rPr>
        <w:object w:dxaOrig="5880" w:dyaOrig="840">
          <v:shape id="_x0000_i1073" type="#_x0000_t75" style="width:336pt;height:44.65pt" o:ole="">
            <v:imagedata r:id="rId107" o:title=""/>
          </v:shape>
          <o:OLEObject Type="Embed" ProgID="Equation.3" ShapeID="_x0000_i1073" DrawAspect="Content" ObjectID="_1763286629" r:id="rId108"/>
        </w:object>
      </w:r>
      <w:r w:rsidR="00B655F4" w:rsidRPr="00FD5ACA">
        <w:rPr>
          <w:rFonts w:ascii="宋体" w:hAnsi="宋体" w:hint="eastAsia"/>
          <w:szCs w:val="24"/>
        </w:rPr>
        <w:t xml:space="preserve"> </w:t>
      </w:r>
      <w:r w:rsidR="000A1DD9" w:rsidRPr="00FD5ACA">
        <w:rPr>
          <w:rFonts w:ascii="宋体" w:hAnsi="宋体" w:hint="eastAsia"/>
          <w:szCs w:val="24"/>
        </w:rPr>
        <w:t xml:space="preserve"> </w:t>
      </w:r>
      <w:r w:rsidR="00B655F4" w:rsidRPr="00FD5ACA">
        <w:rPr>
          <w:rFonts w:ascii="宋体" w:hAnsi="宋体" w:hint="eastAsia"/>
          <w:szCs w:val="24"/>
        </w:rPr>
        <w:t xml:space="preserve"> （</w:t>
      </w:r>
      <w:r w:rsidR="00CD7D49">
        <w:rPr>
          <w:rFonts w:ascii="宋体" w:hAnsi="宋体" w:hint="eastAsia"/>
          <w:szCs w:val="24"/>
        </w:rPr>
        <w:t>9</w:t>
      </w:r>
      <w:r w:rsidR="00B655F4" w:rsidRPr="00FD5ACA">
        <w:rPr>
          <w:rFonts w:ascii="宋体" w:hAnsi="宋体" w:hint="eastAsia"/>
          <w:szCs w:val="24"/>
        </w:rPr>
        <w:t>）</w:t>
      </w:r>
    </w:p>
    <w:p w:rsidR="00392874" w:rsidRDefault="00B655F4" w:rsidP="00D57829">
      <w:pPr>
        <w:spacing w:line="400" w:lineRule="exact"/>
        <w:rPr>
          <w:lang w:eastAsia="zh-CN"/>
        </w:rPr>
      </w:pPr>
      <w:r w:rsidRPr="00524FF1">
        <w:rPr>
          <w:rFonts w:hint="eastAsia"/>
          <w:lang w:eastAsia="zh-CN"/>
        </w:rPr>
        <w:t>式中</w:t>
      </w:r>
      <w:r w:rsidR="00FD5ACA">
        <w:rPr>
          <w:rFonts w:hint="eastAsia"/>
          <w:lang w:eastAsia="zh-CN"/>
        </w:rPr>
        <w:t>：</w:t>
      </w:r>
      <w:r w:rsidR="00A8460F" w:rsidRPr="00524FF1">
        <w:rPr>
          <w:position w:val="-12"/>
        </w:rPr>
        <w:object w:dxaOrig="300" w:dyaOrig="360">
          <v:shape id="_x0000_i1074" type="#_x0000_t75" style="width:15.35pt;height:18.65pt" o:ole="">
            <v:imagedata r:id="rId109" o:title=""/>
          </v:shape>
          <o:OLEObject Type="Embed" ProgID="Equation.3" ShapeID="_x0000_i1074" DrawAspect="Content" ObjectID="_1763286630" r:id="rId110"/>
        </w:object>
      </w:r>
      <w:r w:rsidR="00392874"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="00A8460F">
        <w:rPr>
          <w:rFonts w:hint="eastAsia"/>
          <w:lang w:eastAsia="zh-CN"/>
        </w:rPr>
        <w:t>在被检表处的瞬时体积流</w:t>
      </w:r>
      <w:r w:rsidR="00A8460F" w:rsidRPr="00F32DC3">
        <w:rPr>
          <w:rFonts w:ascii="宋体" w:hAnsi="宋体" w:hint="eastAsia"/>
          <w:lang w:eastAsia="zh-CN"/>
        </w:rPr>
        <w:t>量</w:t>
      </w:r>
      <w:r w:rsidR="00F32DC3" w:rsidRPr="00F32DC3">
        <w:rPr>
          <w:rFonts w:ascii="宋体" w:hAnsi="宋体" w:hint="eastAsia"/>
          <w:lang w:eastAsia="zh-CN"/>
        </w:rPr>
        <w:t>，L/min</w:t>
      </w:r>
      <w:r w:rsidR="00392874" w:rsidRPr="00F32DC3">
        <w:rPr>
          <w:rFonts w:ascii="宋体" w:hAnsi="宋体" w:hint="eastAsia"/>
          <w:lang w:eastAsia="zh-CN"/>
        </w:rPr>
        <w:t>；</w:t>
      </w:r>
    </w:p>
    <w:p w:rsidR="007E3DC4" w:rsidRDefault="007E3DC4" w:rsidP="00D57829">
      <w:pPr>
        <w:spacing w:line="400" w:lineRule="exact"/>
        <w:ind w:firstLineChars="295" w:firstLine="708"/>
        <w:rPr>
          <w:lang w:eastAsia="zh-CN"/>
        </w:rPr>
      </w:pPr>
      <w:r w:rsidRPr="00524FF1">
        <w:rPr>
          <w:position w:val="-10"/>
        </w:rPr>
        <w:object w:dxaOrig="420" w:dyaOrig="340">
          <v:shape id="_x0000_i1075" type="#_x0000_t75" style="width:21.35pt;height:17.35pt" o:ole="">
            <v:imagedata r:id="rId111" o:title=""/>
          </v:shape>
          <o:OLEObject Type="Embed" ProgID="Equation.3" ShapeID="_x0000_i1075" DrawAspect="Content" ObjectID="_1763286631" r:id="rId112"/>
        </w:object>
      </w:r>
      <w:r w:rsidRPr="00695B12">
        <w:rPr>
          <w:lang w:eastAsia="zh-CN"/>
        </w:rPr>
        <w:t>—</w:t>
      </w:r>
      <w:r w:rsidRPr="00524FF1">
        <w:rPr>
          <w:rFonts w:hint="eastAsia"/>
          <w:lang w:eastAsia="zh-CN"/>
        </w:rPr>
        <w:t>泄漏量</w:t>
      </w:r>
      <w:r w:rsidR="00F32DC3">
        <w:rPr>
          <w:rFonts w:hint="eastAsia"/>
          <w:lang w:eastAsia="zh-CN"/>
        </w:rPr>
        <w:t>，</w:t>
      </w:r>
      <w:r w:rsidR="00F32DC3" w:rsidRPr="00F32DC3">
        <w:rPr>
          <w:rFonts w:ascii="宋体" w:hAnsi="宋体" w:hint="eastAsia"/>
          <w:lang w:eastAsia="zh-CN"/>
        </w:rPr>
        <w:t>L/min；</w:t>
      </w:r>
    </w:p>
    <w:p w:rsidR="007E3DC4" w:rsidRDefault="007E3DC4" w:rsidP="00D57829">
      <w:pPr>
        <w:spacing w:line="400" w:lineRule="exact"/>
        <w:ind w:firstLineChars="295" w:firstLine="708"/>
        <w:rPr>
          <w:lang w:eastAsia="zh-CN"/>
        </w:rPr>
      </w:pPr>
      <w:r w:rsidRPr="00127F3D">
        <w:rPr>
          <w:position w:val="-6"/>
        </w:rPr>
        <w:object w:dxaOrig="139" w:dyaOrig="240">
          <v:shape id="_x0000_i1076" type="#_x0000_t75" style="width:6.65pt;height:12.65pt" o:ole="">
            <v:imagedata r:id="rId113" o:title=""/>
          </v:shape>
          <o:OLEObject Type="Embed" ProgID="Equation.3" ShapeID="_x0000_i1076" DrawAspect="Content" ObjectID="_1763286632" r:id="rId114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测量时间</w:t>
      </w:r>
      <w:r w:rsidR="00F32DC3">
        <w:rPr>
          <w:rFonts w:hint="eastAsia"/>
          <w:lang w:eastAsia="zh-CN"/>
        </w:rPr>
        <w:t>，</w:t>
      </w:r>
      <w:r w:rsidR="00F32DC3" w:rsidRPr="00F32DC3">
        <w:rPr>
          <w:rFonts w:ascii="宋体" w:hAnsi="宋体" w:hint="eastAsia"/>
          <w:lang w:eastAsia="zh-CN"/>
        </w:rPr>
        <w:t>s</w:t>
      </w:r>
      <w:r w:rsidR="00F32DC3">
        <w:rPr>
          <w:rFonts w:ascii="宋体" w:hAnsi="宋体" w:hint="eastAsia"/>
          <w:lang w:eastAsia="zh-CN"/>
        </w:rPr>
        <w:t>。</w:t>
      </w:r>
    </w:p>
    <w:p w:rsidR="007E3DC4" w:rsidRPr="0073706A" w:rsidRDefault="007E3DC4" w:rsidP="00CE4198">
      <w:pPr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 w:rsidRPr="0073706A">
        <w:rPr>
          <w:rFonts w:ascii="仿宋" w:eastAsia="仿宋" w:hAnsi="仿宋" w:hint="eastAsia"/>
          <w:sz w:val="21"/>
          <w:szCs w:val="21"/>
          <w:lang w:eastAsia="zh-CN"/>
        </w:rPr>
        <w:t>注：</w:t>
      </w:r>
      <w:r w:rsidR="00D57829">
        <w:rPr>
          <w:rFonts w:ascii="仿宋" w:eastAsia="仿宋" w:hAnsi="仿宋" w:hint="eastAsia"/>
          <w:sz w:val="21"/>
          <w:szCs w:val="21"/>
          <w:lang w:eastAsia="zh-CN"/>
        </w:rPr>
        <w:t>若采用</w:t>
      </w:r>
      <w:r w:rsidR="00AE1BA0">
        <w:rPr>
          <w:rFonts w:ascii="仿宋" w:eastAsia="仿宋" w:hAnsi="仿宋" w:hint="eastAsia"/>
          <w:sz w:val="21"/>
          <w:szCs w:val="21"/>
          <w:lang w:eastAsia="zh-CN"/>
        </w:rPr>
        <w:t>密封</w:t>
      </w:r>
      <w:r w:rsidR="00D57829">
        <w:rPr>
          <w:rFonts w:ascii="仿宋" w:eastAsia="仿宋" w:hAnsi="仿宋" w:hint="eastAsia"/>
          <w:sz w:val="21"/>
          <w:szCs w:val="21"/>
          <w:lang w:eastAsia="zh-CN"/>
        </w:rPr>
        <w:t>环密封</w:t>
      </w:r>
      <w:r w:rsidR="00B75423">
        <w:rPr>
          <w:rFonts w:ascii="仿宋" w:eastAsia="仿宋" w:hAnsi="仿宋" w:hint="eastAsia"/>
          <w:sz w:val="21"/>
          <w:szCs w:val="21"/>
          <w:lang w:eastAsia="zh-CN"/>
        </w:rPr>
        <w:t>的活塞装置</w:t>
      </w:r>
      <w:r w:rsidR="00D57829" w:rsidRPr="0073706A">
        <w:rPr>
          <w:rFonts w:ascii="仿宋" w:eastAsia="仿宋" w:hAnsi="仿宋" w:hint="eastAsia"/>
          <w:sz w:val="21"/>
          <w:szCs w:val="21"/>
          <w:lang w:eastAsia="zh-CN"/>
        </w:rPr>
        <w:t>密封性符合要求，可认为</w:t>
      </w:r>
      <w:r w:rsidR="00D57829" w:rsidRPr="0073706A">
        <w:rPr>
          <w:rFonts w:ascii="仿宋" w:eastAsia="仿宋" w:hAnsi="仿宋"/>
          <w:position w:val="-10"/>
          <w:sz w:val="21"/>
          <w:szCs w:val="21"/>
        </w:rPr>
        <w:object w:dxaOrig="420" w:dyaOrig="340">
          <v:shape id="_x0000_i1077" type="#_x0000_t75" style="width:21.35pt;height:17.35pt" o:ole="">
            <v:imagedata r:id="rId115" o:title=""/>
          </v:shape>
          <o:OLEObject Type="Embed" ProgID="Equation.3" ShapeID="_x0000_i1077" DrawAspect="Content" ObjectID="_1763286633" r:id="rId116"/>
        </w:object>
      </w:r>
      <w:r w:rsidR="00D57829" w:rsidRPr="0073706A">
        <w:rPr>
          <w:rFonts w:ascii="仿宋" w:eastAsia="仿宋" w:hAnsi="仿宋" w:hint="eastAsia"/>
          <w:sz w:val="21"/>
          <w:szCs w:val="21"/>
          <w:lang w:eastAsia="zh-CN"/>
        </w:rPr>
        <w:t>=0</w:t>
      </w:r>
      <w:r w:rsidR="00CB6C48">
        <w:rPr>
          <w:rFonts w:ascii="仿宋" w:eastAsia="仿宋" w:hAnsi="仿宋" w:hint="eastAsia"/>
          <w:sz w:val="21"/>
          <w:szCs w:val="21"/>
          <w:lang w:eastAsia="zh-CN"/>
        </w:rPr>
        <w:t>。</w:t>
      </w:r>
    </w:p>
    <w:p w:rsidR="00FB5D4A" w:rsidRDefault="00FB5D4A" w:rsidP="00FB5D4A">
      <w:pPr>
        <w:pStyle w:val="4"/>
        <w:rPr>
          <w:lang w:eastAsia="zh-CN"/>
        </w:rPr>
      </w:pPr>
      <w:r>
        <w:rPr>
          <w:rFonts w:hint="eastAsia"/>
          <w:lang w:eastAsia="zh-CN"/>
        </w:rPr>
        <w:t>合成不确定度</w:t>
      </w:r>
    </w:p>
    <w:p w:rsidR="00A20C9D" w:rsidRDefault="00B75423" w:rsidP="001606A8">
      <w:pPr>
        <w:ind w:firstLineChars="200" w:firstLine="480"/>
        <w:rPr>
          <w:rFonts w:ascii="宋体" w:hAnsi="宋体"/>
          <w:lang w:eastAsia="zh-CN" w:bidi="ar-SA"/>
        </w:rPr>
      </w:pPr>
      <w:r>
        <w:rPr>
          <w:rFonts w:hint="eastAsia"/>
          <w:lang w:eastAsia="zh-CN"/>
        </w:rPr>
        <w:t>活塞装置</w:t>
      </w:r>
      <w:r w:rsidR="00A20C9D">
        <w:rPr>
          <w:rFonts w:hint="eastAsia"/>
          <w:lang w:eastAsia="zh-CN"/>
        </w:rPr>
        <w:t>在被检表处的气体累积流量的相对合成标准不确定度按</w:t>
      </w:r>
      <w:r w:rsidR="00A20C9D" w:rsidRPr="00FD5ACA">
        <w:rPr>
          <w:rFonts w:ascii="宋体" w:hAnsi="宋体" w:hint="eastAsia"/>
          <w:lang w:eastAsia="zh-CN" w:bidi="ar-SA"/>
        </w:rPr>
        <w:t>公式（</w:t>
      </w:r>
      <w:r w:rsidR="00CD7D49">
        <w:rPr>
          <w:rFonts w:ascii="宋体" w:hAnsi="宋体" w:hint="eastAsia"/>
          <w:lang w:eastAsia="zh-CN" w:bidi="ar-SA"/>
        </w:rPr>
        <w:t>10</w:t>
      </w:r>
      <w:r w:rsidR="00A20C9D" w:rsidRPr="00FD5ACA">
        <w:rPr>
          <w:rFonts w:ascii="宋体" w:hAnsi="宋体" w:hint="eastAsia"/>
          <w:lang w:eastAsia="zh-CN" w:bidi="ar-SA"/>
        </w:rPr>
        <w:t>）</w:t>
      </w:r>
      <w:r w:rsidR="00A20C9D" w:rsidRPr="00FD5ACA">
        <w:rPr>
          <w:rFonts w:ascii="宋体" w:hAnsi="宋体"/>
          <w:lang w:eastAsia="zh-CN" w:bidi="ar-SA"/>
        </w:rPr>
        <w:t>计算</w:t>
      </w:r>
      <w:r w:rsidR="00A20C9D" w:rsidRPr="00FD5ACA">
        <w:rPr>
          <w:rFonts w:ascii="宋体" w:hAnsi="宋体" w:hint="eastAsia"/>
          <w:lang w:eastAsia="zh-CN" w:bidi="ar-SA"/>
        </w:rPr>
        <w:t>：</w:t>
      </w:r>
    </w:p>
    <w:p w:rsidR="005D25D5" w:rsidRDefault="00976347" w:rsidP="005D25D5">
      <w:pPr>
        <w:pStyle w:val="MTDisplayEquation"/>
        <w:jc w:val="center"/>
        <w:rPr>
          <w:vanish/>
        </w:rPr>
      </w:pPr>
      <w:r w:rsidRPr="00AB3D8B">
        <w:rPr>
          <w:rFonts w:hint="eastAsia"/>
          <w:position w:val="-56"/>
        </w:rPr>
        <w:object w:dxaOrig="8960" w:dyaOrig="1280">
          <v:shape id="_x0000_i1078" type="#_x0000_t75" style="width:446pt;height:64.65pt" o:ole="" fillcolor="#6d6d6d">
            <v:imagedata r:id="rId117" o:title=""/>
          </v:shape>
          <o:OLEObject Type="Embed" ProgID="Equation.3" ShapeID="_x0000_i1078" DrawAspect="Content" ObjectID="_1763286634" r:id="rId118"/>
        </w:object>
      </w:r>
    </w:p>
    <w:p w:rsidR="005D25D5" w:rsidRPr="005D25D5" w:rsidRDefault="005D25D5" w:rsidP="00045C34">
      <w:pPr>
        <w:pStyle w:val="aff7"/>
        <w:ind w:rightChars="-181" w:right="-434" w:firstLineChars="78" w:firstLine="141"/>
        <w:jc w:val="right"/>
        <w:rPr>
          <w:rFonts w:ascii="宋体" w:hAnsi="宋体"/>
          <w:b w:val="0"/>
          <w:bCs w:val="0"/>
          <w:color w:val="auto"/>
          <w:sz w:val="24"/>
          <w:szCs w:val="24"/>
          <w:lang w:eastAsia="zh-CN" w:bidi="ar-SA"/>
        </w:rPr>
      </w:pPr>
      <w:bookmarkStart w:id="318" w:name="_Ref46611533"/>
      <w:r>
        <w:rPr>
          <w:rFonts w:eastAsiaTheme="minorEastAsia"/>
          <w:lang w:eastAsia="zh-CN"/>
        </w:rPr>
        <w:t xml:space="preserve">    </w:t>
      </w:r>
      <w:r w:rsidR="002C5A4A"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（</w:t>
      </w:r>
      <w:r w:rsidR="00CD7D49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10</w:t>
      </w:r>
      <w:r w:rsidR="002C5A4A"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）</w:t>
      </w:r>
      <w:r>
        <w:rPr>
          <w:rFonts w:eastAsiaTheme="minorEastAsia"/>
          <w:lang w:eastAsia="zh-CN"/>
        </w:rPr>
        <w:t xml:space="preserve"> </w:t>
      </w:r>
      <w:bookmarkEnd w:id="318"/>
    </w:p>
    <w:p w:rsidR="005D25D5" w:rsidRDefault="005D25D5" w:rsidP="005D25D5">
      <w:pPr>
        <w:spacing w:line="360" w:lineRule="auto"/>
        <w:ind w:firstLine="425"/>
        <w:rPr>
          <w:lang w:eastAsia="zh-CN"/>
        </w:rPr>
      </w:pPr>
      <w:r>
        <w:rPr>
          <w:rFonts w:hint="eastAsia"/>
          <w:lang w:eastAsia="zh-CN"/>
        </w:rPr>
        <w:t>式中</w:t>
      </w:r>
      <w:r>
        <w:rPr>
          <w:lang w:eastAsia="zh-CN"/>
        </w:rPr>
        <w:t>：</w:t>
      </w:r>
    </w:p>
    <w:p w:rsidR="004B1F7E" w:rsidRDefault="004B1F7E" w:rsidP="004B1F7E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B673F5">
        <w:rPr>
          <w:position w:val="-10"/>
        </w:rPr>
        <w:object w:dxaOrig="639" w:dyaOrig="340">
          <v:shape id="_x0000_i1079" type="#_x0000_t75" style="width:33.35pt;height:17.35pt" o:ole="">
            <v:imagedata r:id="rId119" o:title=""/>
          </v:shape>
          <o:OLEObject Type="Embed" ProgID="Equation.3" ShapeID="_x0000_i1079" DrawAspect="Content" ObjectID="_1763286635" r:id="rId120"/>
        </w:object>
      </w:r>
      <w:r w:rsidRPr="00695B12">
        <w:rPr>
          <w:lang w:eastAsia="zh-CN"/>
        </w:rPr>
        <w:t>—</w:t>
      </w:r>
      <w:r w:rsidRPr="00524FF1">
        <w:rPr>
          <w:rFonts w:ascii="宋体" w:hAnsi="宋体" w:hint="eastAsia"/>
          <w:lang w:eastAsia="zh-CN"/>
        </w:rPr>
        <w:t>活塞</w:t>
      </w:r>
      <w:r w:rsidR="004D2895">
        <w:rPr>
          <w:rFonts w:ascii="宋体" w:hAnsi="宋体" w:hint="eastAsia"/>
          <w:lang w:eastAsia="zh-CN"/>
        </w:rPr>
        <w:t>缸体</w:t>
      </w:r>
      <w:r w:rsidRPr="00524FF1">
        <w:rPr>
          <w:rFonts w:ascii="宋体" w:hAnsi="宋体" w:hint="eastAsia"/>
          <w:lang w:eastAsia="zh-CN"/>
        </w:rPr>
        <w:t>直径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 w:rsidRPr="00F32DC3">
        <w:rPr>
          <w:rFonts w:ascii="宋体" w:hAnsi="宋体" w:hint="eastAsia"/>
          <w:lang w:eastAsia="zh-CN"/>
        </w:rPr>
        <w:t>；</w:t>
      </w:r>
    </w:p>
    <w:p w:rsidR="004B1F7E" w:rsidRDefault="004B1F7E" w:rsidP="004B1F7E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B673F5">
        <w:rPr>
          <w:position w:val="-10"/>
        </w:rPr>
        <w:object w:dxaOrig="660" w:dyaOrig="340">
          <v:shape id="_x0000_i1080" type="#_x0000_t75" style="width:33.35pt;height:17.35pt" o:ole="">
            <v:imagedata r:id="rId121" o:title=""/>
          </v:shape>
          <o:OLEObject Type="Embed" ProgID="Equation.3" ShapeID="_x0000_i1080" DrawAspect="Content" ObjectID="_1763286636" r:id="rId122"/>
        </w:object>
      </w:r>
      <w:r w:rsidRPr="00695B12">
        <w:rPr>
          <w:lang w:eastAsia="zh-CN"/>
        </w:rPr>
        <w:t>—</w:t>
      </w:r>
      <w:r w:rsidRPr="00524FF1">
        <w:rPr>
          <w:rFonts w:ascii="宋体" w:hAnsi="宋体" w:hint="eastAsia"/>
          <w:lang w:eastAsia="zh-CN"/>
        </w:rPr>
        <w:t>活塞有效行程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>
        <w:rPr>
          <w:rFonts w:ascii="宋体" w:hAnsi="宋体" w:hint="eastAsia"/>
          <w:lang w:eastAsia="zh-CN"/>
        </w:rPr>
        <w:t>；</w:t>
      </w:r>
    </w:p>
    <w:p w:rsidR="004B1F7E" w:rsidRDefault="004B1F7E" w:rsidP="004B1F7E">
      <w:pPr>
        <w:spacing w:line="400" w:lineRule="exact"/>
        <w:ind w:firstLineChars="295" w:firstLine="708"/>
        <w:rPr>
          <w:rFonts w:ascii="宋体"/>
          <w:lang w:eastAsia="zh-CN"/>
        </w:rPr>
      </w:pPr>
      <w:r w:rsidRPr="00B673F5">
        <w:rPr>
          <w:position w:val="-10"/>
        </w:rPr>
        <w:object w:dxaOrig="600" w:dyaOrig="340">
          <v:shape id="_x0000_i1081" type="#_x0000_t75" style="width:30pt;height:17.35pt" o:ole="">
            <v:imagedata r:id="rId123" o:title=""/>
          </v:shape>
          <o:OLEObject Type="Embed" ProgID="Equation.3" ShapeID="_x0000_i1081" DrawAspect="Content" ObjectID="_1763286637" r:id="rId124"/>
        </w:object>
      </w:r>
      <w:r w:rsidRPr="00695B12">
        <w:rPr>
          <w:lang w:eastAsia="zh-CN"/>
        </w:rPr>
        <w:t>—</w:t>
      </w:r>
      <w:r>
        <w:rPr>
          <w:rFonts w:ascii="宋体" w:hint="eastAsia"/>
          <w:lang w:eastAsia="zh-CN"/>
        </w:rPr>
        <w:t>缸体线膨胀系数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>
        <w:rPr>
          <w:rFonts w:ascii="宋体" w:hint="eastAsia"/>
          <w:lang w:eastAsia="zh-CN"/>
        </w:rPr>
        <w:t>，</w:t>
      </w:r>
      <w:r w:rsidR="009253B2" w:rsidRPr="00F32DC3">
        <w:rPr>
          <w:rFonts w:ascii="宋体" w:hAnsi="宋体" w:hint="eastAsia"/>
          <w:lang w:eastAsia="zh-CN"/>
        </w:rPr>
        <w:t xml:space="preserve"> </w:t>
      </w:r>
      <w:r w:rsidR="00F32DC3" w:rsidRPr="00F32DC3">
        <w:rPr>
          <w:rFonts w:ascii="宋体" w:hAnsi="宋体" w:hint="eastAsia"/>
          <w:lang w:eastAsia="zh-CN"/>
        </w:rPr>
        <w:t>%</w:t>
      </w:r>
      <w:r>
        <w:rPr>
          <w:rFonts w:ascii="宋体" w:hint="eastAsia"/>
          <w:lang w:eastAsia="zh-CN"/>
        </w:rPr>
        <w:t>；</w:t>
      </w:r>
    </w:p>
    <w:p w:rsidR="004B1F7E" w:rsidRDefault="004B1F7E" w:rsidP="004B1F7E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600" w:dyaOrig="360">
          <v:shape id="_x0000_i1082" type="#_x0000_t75" style="width:30pt;height:18pt" o:ole="">
            <v:imagedata r:id="rId125" o:title=""/>
          </v:shape>
          <o:OLEObject Type="Embed" ProgID="Equation.3" ShapeID="_x0000_i1082" DrawAspect="Content" ObjectID="_1763286638" r:id="rId126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>
        <w:rPr>
          <w:rFonts w:hint="eastAsia"/>
          <w:lang w:eastAsia="zh-CN"/>
        </w:rPr>
        <w:t>；</w:t>
      </w:r>
    </w:p>
    <w:p w:rsidR="00E24477" w:rsidRDefault="00845B43" w:rsidP="00E24477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E24477">
        <w:rPr>
          <w:position w:val="-14"/>
        </w:rPr>
        <w:object w:dxaOrig="780" w:dyaOrig="380">
          <v:shape id="_x0000_i1083" type="#_x0000_t75" style="width:40.65pt;height:19.35pt" o:ole="">
            <v:imagedata r:id="rId127" o:title=""/>
          </v:shape>
          <o:OLEObject Type="Embed" ProgID="Equation.3" ShapeID="_x0000_i1083" DrawAspect="Content" ObjectID="_1763286639" r:id="rId128"/>
        </w:object>
      </w:r>
      <w:r w:rsidR="00E24477"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活塞装置内气体表</w:t>
      </w:r>
      <w:r w:rsidRPr="00524FF1">
        <w:rPr>
          <w:rFonts w:hint="eastAsia"/>
          <w:lang w:eastAsia="zh-CN"/>
        </w:rPr>
        <w:t>压力</w:t>
      </w:r>
      <w:r w:rsidR="00E24477">
        <w:rPr>
          <w:rFonts w:ascii="宋体" w:hAnsi="宋体" w:hint="eastAsia"/>
          <w:lang w:eastAsia="zh-CN"/>
        </w:rPr>
        <w:t>的</w:t>
      </w:r>
      <w:r w:rsidR="00E24477">
        <w:rPr>
          <w:rFonts w:hint="eastAsia"/>
          <w:lang w:eastAsia="zh-CN"/>
        </w:rPr>
        <w:t>相对标准</w:t>
      </w:r>
      <w:r w:rsidR="00E24477">
        <w:rPr>
          <w:lang w:eastAsia="zh-CN"/>
        </w:rPr>
        <w:t>不确定度</w:t>
      </w:r>
      <w:r w:rsidR="00E24477" w:rsidRPr="00F32DC3">
        <w:rPr>
          <w:rFonts w:ascii="宋体" w:hAnsi="宋体" w:hint="eastAsia"/>
          <w:lang w:eastAsia="zh-CN"/>
        </w:rPr>
        <w:t>，%；</w:t>
      </w:r>
    </w:p>
    <w:p w:rsidR="009253B2" w:rsidRDefault="00E24477" w:rsidP="004B1F7E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B673F5">
        <w:rPr>
          <w:position w:val="-10"/>
        </w:rPr>
        <w:object w:dxaOrig="740" w:dyaOrig="340">
          <v:shape id="_x0000_i1084" type="#_x0000_t75" style="width:38.65pt;height:17.35pt" o:ole="">
            <v:imagedata r:id="rId129" o:title=""/>
          </v:shape>
          <o:OLEObject Type="Embed" ProgID="Equation.3" ShapeID="_x0000_i1084" DrawAspect="Content" ObjectID="_1763286640" r:id="rId130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活塞装置缸体内径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Pr="00F32DC3">
        <w:rPr>
          <w:rFonts w:ascii="宋体" w:hAnsi="宋体" w:hint="eastAsia"/>
          <w:lang w:eastAsia="zh-CN"/>
        </w:rPr>
        <w:t>，%；</w:t>
      </w:r>
    </w:p>
    <w:p w:rsidR="00845B43" w:rsidRDefault="00845B43" w:rsidP="00845B43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845B43">
        <w:rPr>
          <w:position w:val="-14"/>
        </w:rPr>
        <w:object w:dxaOrig="720" w:dyaOrig="380">
          <v:shape id="_x0000_i1085" type="#_x0000_t75" style="width:37.35pt;height:19.35pt" o:ole="">
            <v:imagedata r:id="rId131" o:title=""/>
          </v:shape>
          <o:OLEObject Type="Embed" ProgID="Equation.3" ShapeID="_x0000_i1085" DrawAspect="Content" ObjectID="_1763286641" r:id="rId132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活塞装置缸体材质弹性模量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Pr="00F32DC3">
        <w:rPr>
          <w:rFonts w:ascii="宋体" w:hAnsi="宋体" w:hint="eastAsia"/>
          <w:lang w:eastAsia="zh-CN"/>
        </w:rPr>
        <w:t>，%；</w:t>
      </w:r>
    </w:p>
    <w:p w:rsidR="00E24477" w:rsidRPr="00845B43" w:rsidRDefault="00F621F4" w:rsidP="004B1F7E">
      <w:pPr>
        <w:spacing w:line="400" w:lineRule="exact"/>
        <w:ind w:firstLineChars="295" w:firstLine="708"/>
        <w:rPr>
          <w:lang w:eastAsia="zh-CN"/>
        </w:rPr>
      </w:pPr>
      <w:r w:rsidRPr="00291C03">
        <w:rPr>
          <w:position w:val="-10"/>
        </w:rPr>
        <w:object w:dxaOrig="600" w:dyaOrig="340">
          <v:shape id="_x0000_i1086" type="#_x0000_t75" style="width:31.35pt;height:17.35pt" o:ole="">
            <v:imagedata r:id="rId133" o:title=""/>
          </v:shape>
          <o:OLEObject Type="Embed" ProgID="Equation.3" ShapeID="_x0000_i1086" DrawAspect="Content" ObjectID="_1763286642" r:id="rId134"/>
        </w:object>
      </w:r>
      <w:r w:rsidR="00845B43" w:rsidRPr="00695B12">
        <w:rPr>
          <w:lang w:eastAsia="zh-CN"/>
        </w:rPr>
        <w:t>—</w:t>
      </w:r>
      <w:r w:rsidR="00291C03">
        <w:rPr>
          <w:rFonts w:hint="eastAsia"/>
          <w:lang w:eastAsia="zh-CN"/>
        </w:rPr>
        <w:t>活塞装置缸体壁厚</w:t>
      </w:r>
      <w:r w:rsidR="00845B43">
        <w:rPr>
          <w:rFonts w:ascii="宋体" w:hAnsi="宋体" w:hint="eastAsia"/>
          <w:lang w:eastAsia="zh-CN"/>
        </w:rPr>
        <w:t>的</w:t>
      </w:r>
      <w:r w:rsidR="00845B43">
        <w:rPr>
          <w:rFonts w:hint="eastAsia"/>
          <w:lang w:eastAsia="zh-CN"/>
        </w:rPr>
        <w:t>相对标准</w:t>
      </w:r>
      <w:r w:rsidR="00845B43">
        <w:rPr>
          <w:lang w:eastAsia="zh-CN"/>
        </w:rPr>
        <w:t>不确定度</w:t>
      </w:r>
      <w:r w:rsidR="00845B43" w:rsidRPr="00F32DC3">
        <w:rPr>
          <w:rFonts w:ascii="宋体" w:hAnsi="宋体" w:hint="eastAsia"/>
          <w:lang w:eastAsia="zh-CN"/>
        </w:rPr>
        <w:t>，%；</w:t>
      </w:r>
    </w:p>
    <w:p w:rsidR="004B1F7E" w:rsidRDefault="004B1F7E" w:rsidP="004B1F7E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700" w:dyaOrig="360">
          <v:shape id="_x0000_i1087" type="#_x0000_t75" style="width:35.35pt;height:18pt" o:ole="">
            <v:imagedata r:id="rId135" o:title=""/>
          </v:shape>
          <o:OLEObject Type="Embed" ProgID="Equation.3" ShapeID="_x0000_i1087" DrawAspect="Content" ObjectID="_1763286643" r:id="rId136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气体绝对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>
        <w:rPr>
          <w:rFonts w:hint="eastAsia"/>
          <w:lang w:eastAsia="zh-CN"/>
        </w:rPr>
        <w:t>；</w:t>
      </w:r>
    </w:p>
    <w:p w:rsidR="004B1F7E" w:rsidRDefault="004B1F7E" w:rsidP="004B1F7E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740" w:dyaOrig="360">
          <v:shape id="_x0000_i1088" type="#_x0000_t75" style="width:38.65pt;height:18pt" o:ole="">
            <v:imagedata r:id="rId137" o:title=""/>
          </v:shape>
          <o:OLEObject Type="Embed" ProgID="Equation.3" ShapeID="_x0000_i1088" DrawAspect="Content" ObjectID="_1763286644" r:id="rId138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被检表处气体绝对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</w:p>
    <w:p w:rsidR="004B1F7E" w:rsidRDefault="004B1F7E" w:rsidP="004B1F7E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660" w:dyaOrig="360">
          <v:shape id="_x0000_i1089" type="#_x0000_t75" style="width:33.35pt;height:18pt" o:ole="">
            <v:imagedata r:id="rId139" o:title=""/>
          </v:shape>
          <o:OLEObject Type="Embed" ProgID="Equation.3" ShapeID="_x0000_i1089" DrawAspect="Content" ObjectID="_1763286645" r:id="rId140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气体热力学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>
        <w:rPr>
          <w:rFonts w:hint="eastAsia"/>
          <w:lang w:eastAsia="zh-CN"/>
        </w:rPr>
        <w:t>；</w:t>
      </w:r>
    </w:p>
    <w:p w:rsidR="004B1F7E" w:rsidRDefault="003A6F12" w:rsidP="004B1F7E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700" w:dyaOrig="360">
          <v:shape id="_x0000_i1090" type="#_x0000_t75" style="width:35.35pt;height:18pt" o:ole="">
            <v:imagedata r:id="rId141" o:title=""/>
          </v:shape>
          <o:OLEObject Type="Embed" ProgID="Equation.3" ShapeID="_x0000_i1090" DrawAspect="Content" ObjectID="_1763286646" r:id="rId142"/>
        </w:object>
      </w:r>
      <w:r w:rsidR="004B1F7E" w:rsidRPr="00695B12">
        <w:rPr>
          <w:lang w:eastAsia="zh-CN"/>
        </w:rPr>
        <w:t>—</w:t>
      </w:r>
      <w:r w:rsidR="004B1F7E">
        <w:rPr>
          <w:rFonts w:hint="eastAsia"/>
          <w:lang w:eastAsia="zh-CN"/>
        </w:rPr>
        <w:t>被检表处气体热力学</w:t>
      </w:r>
      <w:r w:rsidR="004B1F7E" w:rsidRPr="00524FF1">
        <w:rPr>
          <w:rFonts w:hint="eastAsia"/>
          <w:lang w:eastAsia="zh-CN"/>
        </w:rPr>
        <w:t>温度</w:t>
      </w:r>
      <w:r w:rsidR="004B1F7E">
        <w:rPr>
          <w:rFonts w:ascii="宋体" w:hAnsi="宋体" w:hint="eastAsia"/>
          <w:lang w:eastAsia="zh-CN"/>
        </w:rPr>
        <w:t>的</w:t>
      </w:r>
      <w:r w:rsidR="004B1F7E">
        <w:rPr>
          <w:rFonts w:hint="eastAsia"/>
          <w:lang w:eastAsia="zh-CN"/>
        </w:rPr>
        <w:t>相对标准</w:t>
      </w:r>
      <w:r w:rsidR="004B1F7E"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 w:rsidR="004B1F7E">
        <w:rPr>
          <w:rFonts w:hint="eastAsia"/>
          <w:lang w:eastAsia="zh-CN"/>
        </w:rPr>
        <w:t>；</w:t>
      </w:r>
    </w:p>
    <w:p w:rsidR="004B1F7E" w:rsidRDefault="004B1F7E" w:rsidP="004B1F7E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700" w:dyaOrig="360">
          <v:shape id="_x0000_i1091" type="#_x0000_t75" style="width:35.35pt;height:18pt" o:ole="">
            <v:imagedata r:id="rId143" o:title=""/>
          </v:shape>
          <o:OLEObject Type="Embed" ProgID="Equation.3" ShapeID="_x0000_i1091" DrawAspect="Content" ObjectID="_1763286647" r:id="rId144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气体压缩因子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>
        <w:rPr>
          <w:rFonts w:hint="eastAsia"/>
          <w:lang w:eastAsia="zh-CN"/>
        </w:rPr>
        <w:t>；</w:t>
      </w:r>
    </w:p>
    <w:p w:rsidR="004B1F7E" w:rsidRDefault="004B1F7E" w:rsidP="008010B4">
      <w:pPr>
        <w:spacing w:line="400" w:lineRule="exact"/>
        <w:ind w:firstLineChars="295" w:firstLine="708"/>
        <w:rPr>
          <w:lang w:eastAsia="zh-CN"/>
        </w:rPr>
      </w:pPr>
      <w:r w:rsidRPr="004B1F7E">
        <w:rPr>
          <w:position w:val="-12"/>
        </w:rPr>
        <w:object w:dxaOrig="740" w:dyaOrig="360">
          <v:shape id="_x0000_i1092" type="#_x0000_t75" style="width:38.65pt;height:18pt" o:ole="">
            <v:imagedata r:id="rId145" o:title=""/>
          </v:shape>
          <o:OLEObject Type="Embed" ProgID="Equation.3" ShapeID="_x0000_i1092" DrawAspect="Content" ObjectID="_1763286648" r:id="rId146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被检表处气体压缩因子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 w:rsidR="00F32DC3">
        <w:rPr>
          <w:rFonts w:hint="eastAsia"/>
          <w:lang w:eastAsia="zh-CN"/>
        </w:rPr>
        <w:t>。</w:t>
      </w:r>
    </w:p>
    <w:p w:rsidR="00A20C9D" w:rsidRPr="005D25D5" w:rsidRDefault="00B75423" w:rsidP="008010B4">
      <w:pPr>
        <w:spacing w:line="400" w:lineRule="exact"/>
        <w:ind w:firstLineChars="200" w:firstLine="480"/>
        <w:rPr>
          <w:bCs/>
          <w:szCs w:val="28"/>
          <w:lang w:eastAsia="zh-CN"/>
        </w:rPr>
      </w:pPr>
      <w:r>
        <w:rPr>
          <w:rFonts w:hint="eastAsia"/>
          <w:lang w:eastAsia="zh-CN"/>
        </w:rPr>
        <w:t>活塞装置</w:t>
      </w:r>
      <w:r w:rsidR="00C235F9">
        <w:rPr>
          <w:rFonts w:hint="eastAsia"/>
          <w:lang w:eastAsia="zh-CN"/>
        </w:rPr>
        <w:t>在被检表处的气体瞬时流量的相对合成标准不确定度按</w:t>
      </w:r>
      <w:r w:rsidR="00C235F9" w:rsidRPr="00FD5ACA">
        <w:rPr>
          <w:rFonts w:ascii="宋体" w:hAnsi="宋体" w:hint="eastAsia"/>
          <w:lang w:eastAsia="zh-CN" w:bidi="ar-SA"/>
        </w:rPr>
        <w:t>公式（</w:t>
      </w:r>
      <w:r w:rsidR="00CD7D49">
        <w:rPr>
          <w:rFonts w:ascii="宋体" w:hAnsi="宋体" w:hint="eastAsia"/>
          <w:lang w:eastAsia="zh-CN" w:bidi="ar-SA"/>
        </w:rPr>
        <w:t>11</w:t>
      </w:r>
      <w:r w:rsidR="00C235F9" w:rsidRPr="00FD5ACA">
        <w:rPr>
          <w:rFonts w:ascii="宋体" w:hAnsi="宋体" w:hint="eastAsia"/>
          <w:lang w:eastAsia="zh-CN" w:bidi="ar-SA"/>
        </w:rPr>
        <w:t>）</w:t>
      </w:r>
      <w:r w:rsidR="00C235F9" w:rsidRPr="00FD5ACA">
        <w:rPr>
          <w:rFonts w:ascii="宋体" w:hAnsi="宋体"/>
          <w:lang w:eastAsia="zh-CN" w:bidi="ar-SA"/>
        </w:rPr>
        <w:t>计算</w:t>
      </w:r>
      <w:r w:rsidR="00C235F9" w:rsidRPr="00FD5ACA">
        <w:rPr>
          <w:rFonts w:ascii="宋体" w:hAnsi="宋体" w:hint="eastAsia"/>
          <w:lang w:eastAsia="zh-CN" w:bidi="ar-SA"/>
        </w:rPr>
        <w:t>：</w:t>
      </w:r>
    </w:p>
    <w:p w:rsidR="005D25D5" w:rsidRPr="00C235F9" w:rsidRDefault="007978E9" w:rsidP="0071287B">
      <w:pPr>
        <w:jc w:val="right"/>
        <w:rPr>
          <w:bCs/>
          <w:szCs w:val="28"/>
          <w:lang w:eastAsia="zh-CN"/>
        </w:rPr>
      </w:pPr>
      <w:r w:rsidRPr="0071287B">
        <w:rPr>
          <w:rFonts w:hint="eastAsia"/>
          <w:position w:val="-78"/>
        </w:rPr>
        <w:object w:dxaOrig="9060" w:dyaOrig="1680">
          <v:shape id="_x0000_i1093" type="#_x0000_t75" style="width:454.65pt;height:84.65pt" o:ole="" fillcolor="#6d6d6d">
            <v:imagedata r:id="rId147" o:title=""/>
          </v:shape>
          <o:OLEObject Type="Embed" ProgID="Equation.3" ShapeID="_x0000_i1093" DrawAspect="Content" ObjectID="_1763286649" r:id="rId148"/>
        </w:object>
      </w:r>
      <w:r w:rsidR="00C235F9" w:rsidRPr="00C235F9">
        <w:rPr>
          <w:rFonts w:ascii="宋体" w:hAnsi="宋体" w:hint="eastAsia"/>
          <w:lang w:eastAsia="zh-CN" w:bidi="ar-SA"/>
        </w:rPr>
        <w:t>（</w:t>
      </w:r>
      <w:r w:rsidR="00CD7D49">
        <w:rPr>
          <w:rFonts w:ascii="宋体" w:hAnsi="宋体" w:hint="eastAsia"/>
          <w:lang w:eastAsia="zh-CN" w:bidi="ar-SA"/>
        </w:rPr>
        <w:t>11</w:t>
      </w:r>
      <w:r w:rsidR="00C235F9" w:rsidRPr="00C235F9">
        <w:rPr>
          <w:rFonts w:ascii="宋体" w:hAnsi="宋体" w:hint="eastAsia"/>
          <w:lang w:eastAsia="zh-CN" w:bidi="ar-SA"/>
        </w:rPr>
        <w:t>）</w:t>
      </w:r>
    </w:p>
    <w:p w:rsidR="003A6F12" w:rsidRDefault="003A6F12" w:rsidP="003A6F12">
      <w:pPr>
        <w:spacing w:line="360" w:lineRule="auto"/>
        <w:ind w:firstLine="425"/>
        <w:rPr>
          <w:lang w:eastAsia="zh-CN"/>
        </w:rPr>
      </w:pPr>
      <w:r>
        <w:rPr>
          <w:rFonts w:hint="eastAsia"/>
          <w:lang w:eastAsia="zh-CN"/>
        </w:rPr>
        <w:t>式中</w:t>
      </w:r>
      <w:r>
        <w:rPr>
          <w:lang w:eastAsia="zh-CN"/>
        </w:rPr>
        <w:t>：</w:t>
      </w:r>
    </w:p>
    <w:p w:rsidR="003A6F12" w:rsidRDefault="003A6F12" w:rsidP="003A6F12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B673F5">
        <w:rPr>
          <w:position w:val="-10"/>
        </w:rPr>
        <w:object w:dxaOrig="820" w:dyaOrig="340">
          <v:shape id="_x0000_i1094" type="#_x0000_t75" style="width:40.65pt;height:17.35pt" o:ole="">
            <v:imagedata r:id="rId149" o:title=""/>
          </v:shape>
          <o:OLEObject Type="Embed" ProgID="Equation.3" ShapeID="_x0000_i1094" DrawAspect="Content" ObjectID="_1763286650" r:id="rId150"/>
        </w:object>
      </w:r>
      <w:r w:rsidRPr="00695B12">
        <w:rPr>
          <w:lang w:eastAsia="zh-CN"/>
        </w:rPr>
        <w:t>—</w:t>
      </w:r>
      <w:r w:rsidR="00603C02" w:rsidRPr="00524FF1">
        <w:rPr>
          <w:rFonts w:hint="eastAsia"/>
          <w:lang w:eastAsia="zh-CN"/>
        </w:rPr>
        <w:t>泄漏量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>
        <w:rPr>
          <w:rFonts w:ascii="宋体" w:hAnsi="宋体" w:hint="eastAsia"/>
          <w:lang w:eastAsia="zh-CN"/>
        </w:rPr>
        <w:t>；</w:t>
      </w:r>
    </w:p>
    <w:p w:rsidR="003A6F12" w:rsidRDefault="003A6F12" w:rsidP="003A6F12">
      <w:pPr>
        <w:spacing w:line="400" w:lineRule="exact"/>
        <w:ind w:firstLineChars="295" w:firstLine="708"/>
        <w:rPr>
          <w:rFonts w:ascii="宋体" w:hAnsi="宋体"/>
          <w:lang w:eastAsia="zh-CN"/>
        </w:rPr>
      </w:pPr>
      <w:r w:rsidRPr="00B673F5">
        <w:rPr>
          <w:position w:val="-10"/>
        </w:rPr>
        <w:object w:dxaOrig="520" w:dyaOrig="340">
          <v:shape id="_x0000_i1095" type="#_x0000_t75" style="width:26.65pt;height:17.35pt" o:ole="">
            <v:imagedata r:id="rId151" o:title=""/>
          </v:shape>
          <o:OLEObject Type="Embed" ProgID="Equation.3" ShapeID="_x0000_i1095" DrawAspect="Content" ObjectID="_1763286651" r:id="rId152"/>
        </w:object>
      </w:r>
      <w:r w:rsidRPr="00695B12">
        <w:rPr>
          <w:lang w:eastAsia="zh-CN"/>
        </w:rPr>
        <w:t>—</w:t>
      </w:r>
      <w:r w:rsidR="00603C02">
        <w:rPr>
          <w:rFonts w:ascii="宋体" w:hAnsi="宋体" w:hint="eastAsia"/>
          <w:lang w:eastAsia="zh-CN"/>
        </w:rPr>
        <w:t>测量时间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相对标准</w:t>
      </w:r>
      <w:r>
        <w:rPr>
          <w:lang w:eastAsia="zh-CN"/>
        </w:rPr>
        <w:t>不确定度</w:t>
      </w:r>
      <w:r w:rsidR="00F32DC3" w:rsidRPr="00F32DC3">
        <w:rPr>
          <w:rFonts w:ascii="宋体" w:hAnsi="宋体" w:hint="eastAsia"/>
          <w:lang w:eastAsia="zh-CN"/>
        </w:rPr>
        <w:t>，%</w:t>
      </w:r>
      <w:r w:rsidR="00F32DC3">
        <w:rPr>
          <w:rFonts w:ascii="宋体" w:hAnsi="宋体" w:hint="eastAsia"/>
          <w:lang w:eastAsia="zh-CN"/>
        </w:rPr>
        <w:t>。</w:t>
      </w:r>
    </w:p>
    <w:p w:rsidR="00CE4198" w:rsidRPr="00CE4198" w:rsidRDefault="00CE4198" w:rsidP="00CE4198">
      <w:pPr>
        <w:widowControl w:val="0"/>
        <w:autoSpaceDE w:val="0"/>
        <w:autoSpaceDN w:val="0"/>
        <w:adjustRightInd w:val="0"/>
        <w:spacing w:line="400" w:lineRule="exact"/>
        <w:ind w:firstLineChars="200" w:firstLine="420"/>
        <w:rPr>
          <w:rFonts w:ascii="仿宋" w:eastAsia="仿宋" w:hAnsi="仿宋"/>
          <w:sz w:val="21"/>
          <w:szCs w:val="21"/>
          <w:lang w:eastAsia="zh-CN"/>
        </w:rPr>
      </w:pPr>
      <w:r w:rsidRPr="0073706A">
        <w:rPr>
          <w:rFonts w:ascii="仿宋" w:eastAsia="仿宋" w:hAnsi="仿宋" w:hint="eastAsia"/>
          <w:sz w:val="21"/>
          <w:szCs w:val="21"/>
          <w:lang w:eastAsia="zh-CN"/>
        </w:rPr>
        <w:t>注：</w:t>
      </w:r>
      <w:r w:rsidRPr="00EE7141">
        <w:rPr>
          <w:rFonts w:ascii="仿宋" w:eastAsia="仿宋" w:hAnsi="仿宋" w:hint="eastAsia"/>
          <w:sz w:val="21"/>
          <w:szCs w:val="21"/>
          <w:lang w:eastAsia="zh-CN"/>
        </w:rPr>
        <w:t>间隙宽度</w:t>
      </w:r>
      <w:r>
        <w:rPr>
          <w:rFonts w:ascii="仿宋" w:eastAsia="仿宋" w:hAnsi="仿宋" w:hint="eastAsia"/>
          <w:sz w:val="21"/>
          <w:szCs w:val="21"/>
          <w:lang w:eastAsia="zh-CN"/>
        </w:rPr>
        <w:t>的测量不确定度影响可忽略</w:t>
      </w:r>
      <w:r w:rsidR="00F00220">
        <w:rPr>
          <w:rFonts w:ascii="仿宋" w:eastAsia="仿宋" w:hAnsi="仿宋" w:hint="eastAsia"/>
          <w:sz w:val="21"/>
          <w:szCs w:val="21"/>
          <w:lang w:eastAsia="zh-CN"/>
        </w:rPr>
        <w:t>不计</w:t>
      </w:r>
      <w:r>
        <w:rPr>
          <w:rFonts w:ascii="仿宋" w:eastAsia="仿宋" w:hAnsi="仿宋" w:hint="eastAsia"/>
          <w:sz w:val="21"/>
          <w:szCs w:val="21"/>
          <w:lang w:eastAsia="zh-CN"/>
        </w:rPr>
        <w:t>。</w:t>
      </w:r>
    </w:p>
    <w:p w:rsidR="00FB5D4A" w:rsidRDefault="00FB5D4A" w:rsidP="00FB5D4A">
      <w:pPr>
        <w:pStyle w:val="4"/>
        <w:rPr>
          <w:lang w:eastAsia="zh-CN"/>
        </w:rPr>
      </w:pPr>
      <w:r>
        <w:rPr>
          <w:rFonts w:hint="eastAsia"/>
          <w:lang w:eastAsia="zh-CN"/>
        </w:rPr>
        <w:t>扩展不确定度</w:t>
      </w:r>
    </w:p>
    <w:p w:rsidR="00FB5D4A" w:rsidRDefault="00B75423" w:rsidP="00347F17">
      <w:pPr>
        <w:ind w:firstLineChars="200" w:firstLine="480"/>
        <w:rPr>
          <w:rFonts w:ascii="宋体" w:hAnsi="宋体"/>
          <w:lang w:eastAsia="zh-CN" w:bidi="ar-SA"/>
        </w:rPr>
      </w:pPr>
      <w:r>
        <w:rPr>
          <w:rFonts w:hint="eastAsia"/>
          <w:lang w:eastAsia="zh-CN"/>
        </w:rPr>
        <w:t>活塞装置</w:t>
      </w:r>
      <w:r w:rsidR="00347F17">
        <w:rPr>
          <w:rFonts w:hint="eastAsia"/>
          <w:lang w:eastAsia="zh-CN"/>
        </w:rPr>
        <w:t>气体累积流量的相对扩展不确定度按</w:t>
      </w:r>
      <w:r w:rsidR="00347F17" w:rsidRPr="00FD5ACA">
        <w:rPr>
          <w:rFonts w:ascii="宋体" w:hAnsi="宋体" w:hint="eastAsia"/>
          <w:lang w:eastAsia="zh-CN" w:bidi="ar-SA"/>
        </w:rPr>
        <w:t>公式（</w:t>
      </w:r>
      <w:r w:rsidR="00CD7D49">
        <w:rPr>
          <w:rFonts w:ascii="宋体" w:hAnsi="宋体" w:hint="eastAsia"/>
          <w:lang w:eastAsia="zh-CN" w:bidi="ar-SA"/>
        </w:rPr>
        <w:t>12</w:t>
      </w:r>
      <w:r w:rsidR="00347F17" w:rsidRPr="00FD5ACA">
        <w:rPr>
          <w:rFonts w:ascii="宋体" w:hAnsi="宋体" w:hint="eastAsia"/>
          <w:lang w:eastAsia="zh-CN" w:bidi="ar-SA"/>
        </w:rPr>
        <w:t>）</w:t>
      </w:r>
      <w:r w:rsidR="00347F17" w:rsidRPr="00FD5ACA">
        <w:rPr>
          <w:rFonts w:ascii="宋体" w:hAnsi="宋体"/>
          <w:lang w:eastAsia="zh-CN" w:bidi="ar-SA"/>
        </w:rPr>
        <w:t>计算</w:t>
      </w:r>
      <w:r w:rsidR="00347F17" w:rsidRPr="00FD5ACA">
        <w:rPr>
          <w:rFonts w:ascii="宋体" w:hAnsi="宋体" w:hint="eastAsia"/>
          <w:lang w:eastAsia="zh-CN" w:bidi="ar-SA"/>
        </w:rPr>
        <w:t>：</w:t>
      </w:r>
    </w:p>
    <w:p w:rsidR="00347F17" w:rsidRPr="00D26190" w:rsidRDefault="00347F43" w:rsidP="00D26190">
      <w:pPr>
        <w:jc w:val="right"/>
        <w:rPr>
          <w:rFonts w:ascii="宋体" w:hAnsi="宋体"/>
          <w:lang w:eastAsia="zh-CN" w:bidi="ar-SA"/>
        </w:rPr>
      </w:pPr>
      <w:r w:rsidRPr="00B673F5">
        <w:rPr>
          <w:position w:val="-12"/>
        </w:rPr>
        <w:object w:dxaOrig="800" w:dyaOrig="360">
          <v:shape id="_x0000_i1096" type="#_x0000_t75" style="width:41.35pt;height:18pt" o:ole="">
            <v:imagedata r:id="rId153" o:title=""/>
          </v:shape>
          <o:OLEObject Type="Embed" ProgID="Equation.3" ShapeID="_x0000_i1096" DrawAspect="Content" ObjectID="_1763286652" r:id="rId154"/>
        </w:object>
      </w:r>
      <w:r w:rsidR="00D26190" w:rsidRPr="00D26190">
        <w:rPr>
          <w:rFonts w:ascii="宋体" w:hAnsi="宋体" w:hint="eastAsia"/>
          <w:lang w:eastAsia="zh-CN"/>
        </w:rPr>
        <w:t>=</w:t>
      </w:r>
      <w:r w:rsidR="00D26190">
        <w:rPr>
          <w:rFonts w:ascii="宋体" w:hAnsi="宋体" w:hint="eastAsia"/>
          <w:lang w:eastAsia="zh-CN"/>
        </w:rPr>
        <w:t>2</w:t>
      </w:r>
      <w:r w:rsidR="00D26190" w:rsidRPr="00B673F5">
        <w:rPr>
          <w:position w:val="-12"/>
        </w:rPr>
        <w:object w:dxaOrig="720" w:dyaOrig="360">
          <v:shape id="_x0000_i1097" type="#_x0000_t75" style="width:36pt;height:18pt" o:ole="">
            <v:imagedata r:id="rId155" o:title=""/>
          </v:shape>
          <o:OLEObject Type="Embed" ProgID="Equation.3" ShapeID="_x0000_i1097" DrawAspect="Content" ObjectID="_1763286653" r:id="rId156"/>
        </w:object>
      </w:r>
      <w:r w:rsidR="00D26190">
        <w:rPr>
          <w:rFonts w:hint="eastAsia"/>
          <w:lang w:eastAsia="zh-CN"/>
        </w:rPr>
        <w:t xml:space="preserve">                         </w:t>
      </w:r>
      <w:r w:rsidR="00D26190" w:rsidRPr="00D26190">
        <w:rPr>
          <w:rFonts w:ascii="宋体" w:hAnsi="宋体" w:hint="eastAsia"/>
          <w:lang w:eastAsia="zh-CN" w:bidi="ar-SA"/>
        </w:rPr>
        <w:t>（</w:t>
      </w:r>
      <w:r w:rsidR="00CD7D49">
        <w:rPr>
          <w:rFonts w:ascii="宋体" w:hAnsi="宋体" w:hint="eastAsia"/>
          <w:lang w:eastAsia="zh-CN" w:bidi="ar-SA"/>
        </w:rPr>
        <w:t>12</w:t>
      </w:r>
      <w:r w:rsidR="00D26190" w:rsidRPr="00D26190">
        <w:rPr>
          <w:rFonts w:ascii="宋体" w:hAnsi="宋体" w:hint="eastAsia"/>
          <w:lang w:eastAsia="zh-CN" w:bidi="ar-SA"/>
        </w:rPr>
        <w:t>）</w:t>
      </w:r>
    </w:p>
    <w:p w:rsidR="00FB5D4A" w:rsidRDefault="00B75423" w:rsidP="00347F17">
      <w:pPr>
        <w:ind w:firstLineChars="200" w:firstLine="480"/>
        <w:rPr>
          <w:rFonts w:ascii="宋体" w:hAnsi="宋体"/>
          <w:lang w:eastAsia="zh-CN" w:bidi="ar-SA"/>
        </w:rPr>
      </w:pPr>
      <w:r>
        <w:rPr>
          <w:rFonts w:hint="eastAsia"/>
          <w:lang w:eastAsia="zh-CN"/>
        </w:rPr>
        <w:t>活塞装置</w:t>
      </w:r>
      <w:r w:rsidR="00347F17">
        <w:rPr>
          <w:rFonts w:hint="eastAsia"/>
          <w:lang w:eastAsia="zh-CN"/>
        </w:rPr>
        <w:t>气体瞬时流量的相对扩展不确定度按</w:t>
      </w:r>
      <w:r w:rsidR="00347F17" w:rsidRPr="00FD5ACA">
        <w:rPr>
          <w:rFonts w:ascii="宋体" w:hAnsi="宋体" w:hint="eastAsia"/>
          <w:lang w:eastAsia="zh-CN" w:bidi="ar-SA"/>
        </w:rPr>
        <w:t>公式（</w:t>
      </w:r>
      <w:r w:rsidR="00CB5E10">
        <w:rPr>
          <w:rFonts w:ascii="宋体" w:hAnsi="宋体" w:hint="eastAsia"/>
          <w:lang w:eastAsia="zh-CN" w:bidi="ar-SA"/>
        </w:rPr>
        <w:t>1</w:t>
      </w:r>
      <w:r w:rsidR="00CD7D49">
        <w:rPr>
          <w:rFonts w:ascii="宋体" w:hAnsi="宋体" w:hint="eastAsia"/>
          <w:lang w:eastAsia="zh-CN" w:bidi="ar-SA"/>
        </w:rPr>
        <w:t>3</w:t>
      </w:r>
      <w:r w:rsidR="00347F17" w:rsidRPr="00FD5ACA">
        <w:rPr>
          <w:rFonts w:ascii="宋体" w:hAnsi="宋体" w:hint="eastAsia"/>
          <w:lang w:eastAsia="zh-CN" w:bidi="ar-SA"/>
        </w:rPr>
        <w:t>）</w:t>
      </w:r>
      <w:r w:rsidR="00347F17" w:rsidRPr="00FD5ACA">
        <w:rPr>
          <w:rFonts w:ascii="宋体" w:hAnsi="宋体"/>
          <w:lang w:eastAsia="zh-CN" w:bidi="ar-SA"/>
        </w:rPr>
        <w:t>计算</w:t>
      </w:r>
      <w:r w:rsidR="00347F17" w:rsidRPr="00FD5ACA">
        <w:rPr>
          <w:rFonts w:ascii="宋体" w:hAnsi="宋体" w:hint="eastAsia"/>
          <w:lang w:eastAsia="zh-CN" w:bidi="ar-SA"/>
        </w:rPr>
        <w:t>：</w:t>
      </w:r>
    </w:p>
    <w:p w:rsidR="00347F17" w:rsidRPr="00FD0004" w:rsidRDefault="004E0101" w:rsidP="009536BE">
      <w:pPr>
        <w:ind w:firstLineChars="200" w:firstLine="480"/>
        <w:jc w:val="right"/>
        <w:rPr>
          <w:lang w:eastAsia="zh-CN"/>
        </w:rPr>
      </w:pPr>
      <w:r w:rsidRPr="009536BE">
        <w:rPr>
          <w:position w:val="-12"/>
        </w:rPr>
        <w:object w:dxaOrig="740" w:dyaOrig="360">
          <v:shape id="_x0000_i1098" type="#_x0000_t75" style="width:38.65pt;height:18pt" o:ole="">
            <v:imagedata r:id="rId157" o:title=""/>
          </v:shape>
          <o:OLEObject Type="Embed" ProgID="Equation.3" ShapeID="_x0000_i1098" DrawAspect="Content" ObjectID="_1763286654" r:id="rId158"/>
        </w:object>
      </w:r>
      <w:r w:rsidR="009536BE" w:rsidRPr="00D26190">
        <w:rPr>
          <w:rFonts w:ascii="宋体" w:hAnsi="宋体" w:hint="eastAsia"/>
          <w:lang w:eastAsia="zh-CN"/>
        </w:rPr>
        <w:t>=</w:t>
      </w:r>
      <w:r w:rsidR="009536BE">
        <w:rPr>
          <w:rFonts w:ascii="宋体" w:hAnsi="宋体" w:hint="eastAsia"/>
          <w:lang w:eastAsia="zh-CN"/>
        </w:rPr>
        <w:t>2</w:t>
      </w:r>
      <w:r w:rsidR="009536BE" w:rsidRPr="00B673F5">
        <w:rPr>
          <w:position w:val="-12"/>
        </w:rPr>
        <w:object w:dxaOrig="680" w:dyaOrig="360">
          <v:shape id="_x0000_i1099" type="#_x0000_t75" style="width:33.35pt;height:18pt" o:ole="">
            <v:imagedata r:id="rId159" o:title=""/>
          </v:shape>
          <o:OLEObject Type="Embed" ProgID="Equation.3" ShapeID="_x0000_i1099" DrawAspect="Content" ObjectID="_1763286655" r:id="rId160"/>
        </w:object>
      </w:r>
      <w:r w:rsidR="009536BE">
        <w:rPr>
          <w:rFonts w:hint="eastAsia"/>
          <w:lang w:eastAsia="zh-CN"/>
        </w:rPr>
        <w:t xml:space="preserve">                         </w:t>
      </w:r>
      <w:r w:rsidR="009536BE" w:rsidRPr="00D26190">
        <w:rPr>
          <w:rFonts w:ascii="宋体" w:hAnsi="宋体" w:hint="eastAsia"/>
          <w:lang w:eastAsia="zh-CN" w:bidi="ar-SA"/>
        </w:rPr>
        <w:t>（</w:t>
      </w:r>
      <w:r w:rsidR="00CB5E10">
        <w:rPr>
          <w:rFonts w:ascii="宋体" w:hAnsi="宋体" w:hint="eastAsia"/>
          <w:lang w:eastAsia="zh-CN" w:bidi="ar-SA"/>
        </w:rPr>
        <w:t>1</w:t>
      </w:r>
      <w:r w:rsidR="00CD7D49">
        <w:rPr>
          <w:rFonts w:ascii="宋体" w:hAnsi="宋体" w:hint="eastAsia"/>
          <w:lang w:eastAsia="zh-CN" w:bidi="ar-SA"/>
        </w:rPr>
        <w:t>3</w:t>
      </w:r>
      <w:r w:rsidR="009536BE" w:rsidRPr="00D26190">
        <w:rPr>
          <w:rFonts w:ascii="宋体" w:hAnsi="宋体" w:hint="eastAsia"/>
          <w:lang w:eastAsia="zh-CN" w:bidi="ar-SA"/>
        </w:rPr>
        <w:t>）</w:t>
      </w:r>
    </w:p>
    <w:p w:rsidR="009303AC" w:rsidRPr="00E85C51" w:rsidRDefault="009303AC" w:rsidP="00AD0FC8">
      <w:pPr>
        <w:pStyle w:val="3"/>
        <w:widowControl w:val="0"/>
        <w:spacing w:before="0" w:after="0" w:line="400" w:lineRule="exact"/>
        <w:ind w:left="0"/>
      </w:pPr>
      <w:bookmarkStart w:id="319" w:name="_Toc78368752"/>
      <w:bookmarkStart w:id="320" w:name="_Toc78369743"/>
      <w:bookmarkStart w:id="321" w:name="_Toc78369789"/>
      <w:bookmarkStart w:id="322" w:name="_Toc78369969"/>
      <w:bookmarkStart w:id="323" w:name="_Toc82163399"/>
      <w:bookmarkStart w:id="324" w:name="_Toc82164805"/>
      <w:bookmarkStart w:id="325" w:name="_Toc82165116"/>
      <w:bookmarkStart w:id="326" w:name="_Toc82168105"/>
      <w:r w:rsidRPr="00E85C51">
        <w:rPr>
          <w:rFonts w:hint="eastAsia"/>
          <w:lang w:eastAsia="zh-CN"/>
        </w:rPr>
        <w:t>校准器</w:t>
      </w:r>
    </w:p>
    <w:p w:rsidR="00395444" w:rsidRPr="00E85C51" w:rsidRDefault="00F22553" w:rsidP="009303AC">
      <w:pPr>
        <w:pStyle w:val="4"/>
      </w:pPr>
      <w:r w:rsidRPr="00E85C51">
        <w:rPr>
          <w:rFonts w:hint="eastAsia"/>
        </w:rPr>
        <w:t>校准前准</w:t>
      </w:r>
      <w:r w:rsidR="00395444" w:rsidRPr="00E85C51">
        <w:rPr>
          <w:rFonts w:hint="eastAsia"/>
        </w:rPr>
        <w:t>备</w:t>
      </w:r>
    </w:p>
    <w:bookmarkEnd w:id="319"/>
    <w:bookmarkEnd w:id="320"/>
    <w:bookmarkEnd w:id="321"/>
    <w:bookmarkEnd w:id="322"/>
    <w:bookmarkEnd w:id="323"/>
    <w:bookmarkEnd w:id="324"/>
    <w:bookmarkEnd w:id="325"/>
    <w:bookmarkEnd w:id="326"/>
    <w:p w:rsidR="00F22553" w:rsidRDefault="009303AC" w:rsidP="00076CC7">
      <w:pPr>
        <w:pStyle w:val="4"/>
        <w:keepNext w:val="0"/>
        <w:widowControl w:val="0"/>
        <w:numPr>
          <w:ilvl w:val="0"/>
          <w:numId w:val="32"/>
        </w:numPr>
        <w:spacing w:before="0" w:after="0" w:line="400" w:lineRule="exact"/>
        <w:ind w:left="0" w:firstLineChars="200" w:firstLine="480"/>
        <w:rPr>
          <w:lang w:eastAsia="zh-CN"/>
        </w:rPr>
      </w:pPr>
      <w:r w:rsidRPr="00E85C51">
        <w:rPr>
          <w:rFonts w:hint="eastAsia"/>
          <w:lang w:eastAsia="zh-CN"/>
        </w:rPr>
        <w:t>校准器</w:t>
      </w:r>
      <w:r w:rsidR="00395444" w:rsidRPr="00E85C51">
        <w:rPr>
          <w:rFonts w:hint="eastAsia"/>
          <w:lang w:eastAsia="zh-CN"/>
        </w:rPr>
        <w:t>应在校</w:t>
      </w:r>
      <w:r w:rsidR="00395444">
        <w:rPr>
          <w:rFonts w:hint="eastAsia"/>
          <w:lang w:eastAsia="zh-CN"/>
        </w:rPr>
        <w:t>准环境条件下</w:t>
      </w:r>
      <w:r w:rsidR="00395444" w:rsidRPr="00CF229B">
        <w:rPr>
          <w:rFonts w:ascii="宋体" w:hAnsi="宋体" w:hint="eastAsia"/>
          <w:lang w:eastAsia="zh-CN"/>
        </w:rPr>
        <w:t>放置2h以上</w:t>
      </w:r>
      <w:r w:rsidR="00395444">
        <w:rPr>
          <w:rFonts w:hint="eastAsia"/>
          <w:lang w:eastAsia="zh-CN"/>
        </w:rPr>
        <w:t>，使</w:t>
      </w:r>
      <w:r w:rsidR="00A93A1C" w:rsidRPr="00A93A1C">
        <w:rPr>
          <w:rFonts w:hint="eastAsia"/>
          <w:lang w:eastAsia="zh-CN"/>
        </w:rPr>
        <w:t>校准器</w:t>
      </w:r>
      <w:r w:rsidR="00395444">
        <w:rPr>
          <w:rFonts w:hint="eastAsia"/>
          <w:lang w:eastAsia="zh-CN"/>
        </w:rPr>
        <w:t>稳定到校准环境的温度下方可进行校准</w:t>
      </w:r>
      <w:r w:rsidR="00395444" w:rsidRPr="006434FE">
        <w:rPr>
          <w:lang w:eastAsia="zh-CN"/>
        </w:rPr>
        <w:t>。</w:t>
      </w:r>
    </w:p>
    <w:p w:rsidR="00395444" w:rsidRDefault="0089327D" w:rsidP="00076CC7">
      <w:pPr>
        <w:pStyle w:val="4"/>
        <w:keepNext w:val="0"/>
        <w:widowControl w:val="0"/>
        <w:numPr>
          <w:ilvl w:val="0"/>
          <w:numId w:val="32"/>
        </w:numPr>
        <w:spacing w:before="0" w:after="0" w:line="400" w:lineRule="exact"/>
        <w:ind w:left="0" w:firstLineChars="200" w:firstLine="480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检查</w:t>
      </w:r>
      <w:r w:rsidR="00A93A1C" w:rsidRPr="00A93A1C">
        <w:rPr>
          <w:rFonts w:hint="eastAsia"/>
          <w:lang w:eastAsia="zh-CN"/>
        </w:rPr>
        <w:t>校准器</w:t>
      </w:r>
      <w:r>
        <w:rPr>
          <w:rFonts w:hint="eastAsia"/>
          <w:lang w:eastAsia="zh-CN"/>
        </w:rPr>
        <w:t>外观</w:t>
      </w:r>
      <w:r w:rsidR="001C0F5F">
        <w:rPr>
          <w:rFonts w:hint="eastAsia"/>
          <w:lang w:eastAsia="zh-CN"/>
        </w:rPr>
        <w:t>，</w:t>
      </w:r>
      <w:r w:rsidR="00EE273C">
        <w:rPr>
          <w:rFonts w:hint="eastAsia"/>
          <w:lang w:eastAsia="zh-CN"/>
        </w:rPr>
        <w:t>将</w:t>
      </w:r>
      <w:r w:rsidR="00A93A1C" w:rsidRPr="00A93A1C">
        <w:rPr>
          <w:rFonts w:hint="eastAsia"/>
          <w:lang w:eastAsia="zh-CN"/>
        </w:rPr>
        <w:t>校准器</w:t>
      </w:r>
      <w:r w:rsidR="00395444">
        <w:rPr>
          <w:rFonts w:hint="eastAsia"/>
          <w:lang w:eastAsia="zh-CN"/>
        </w:rPr>
        <w:t>连接</w:t>
      </w:r>
      <w:r w:rsidR="00EE273C">
        <w:rPr>
          <w:rFonts w:hint="eastAsia"/>
          <w:lang w:eastAsia="zh-CN"/>
        </w:rPr>
        <w:t>到</w:t>
      </w:r>
      <w:r w:rsidR="00B75423">
        <w:rPr>
          <w:rFonts w:hint="eastAsia"/>
          <w:lang w:eastAsia="zh-CN"/>
        </w:rPr>
        <w:t>标准</w:t>
      </w:r>
      <w:r w:rsidR="00EE273C">
        <w:rPr>
          <w:rFonts w:hint="eastAsia"/>
          <w:lang w:eastAsia="zh-CN"/>
        </w:rPr>
        <w:t>装置上</w:t>
      </w:r>
      <w:r w:rsidR="00731E6D">
        <w:rPr>
          <w:rFonts w:hint="eastAsia"/>
          <w:lang w:eastAsia="zh-CN"/>
        </w:rPr>
        <w:t>，</w:t>
      </w:r>
      <w:r w:rsidR="00B25308">
        <w:rPr>
          <w:rFonts w:hint="eastAsia"/>
          <w:lang w:eastAsia="zh-CN"/>
        </w:rPr>
        <w:t>确保</w:t>
      </w:r>
      <w:r w:rsidR="00B25308" w:rsidRPr="00A93A1C">
        <w:rPr>
          <w:rFonts w:hint="eastAsia"/>
          <w:lang w:eastAsia="zh-CN"/>
        </w:rPr>
        <w:t>校准器</w:t>
      </w:r>
      <w:r w:rsidR="00B25308">
        <w:rPr>
          <w:rFonts w:hint="eastAsia"/>
          <w:lang w:eastAsia="zh-CN"/>
        </w:rPr>
        <w:t>连接在流量调节阀的下游管路上，</w:t>
      </w:r>
      <w:r w:rsidR="00B25308" w:rsidRPr="00A93A1C">
        <w:rPr>
          <w:rFonts w:hint="eastAsia"/>
          <w:lang w:eastAsia="zh-CN"/>
        </w:rPr>
        <w:t>校准器</w:t>
      </w:r>
      <w:r w:rsidR="00B25308">
        <w:rPr>
          <w:rFonts w:hint="eastAsia"/>
          <w:lang w:eastAsia="zh-CN"/>
        </w:rPr>
        <w:t>与</w:t>
      </w:r>
      <w:r w:rsidR="00816A7F">
        <w:rPr>
          <w:rFonts w:hint="eastAsia"/>
          <w:lang w:eastAsia="zh-CN"/>
        </w:rPr>
        <w:t>标准装置</w:t>
      </w:r>
      <w:r w:rsidR="00B25308">
        <w:rPr>
          <w:rFonts w:hint="eastAsia"/>
          <w:lang w:eastAsia="zh-CN"/>
        </w:rPr>
        <w:t>的连接</w:t>
      </w:r>
      <w:r w:rsidR="0040053D">
        <w:rPr>
          <w:rFonts w:hint="eastAsia"/>
          <w:lang w:eastAsia="zh-CN"/>
        </w:rPr>
        <w:t>示意</w:t>
      </w:r>
      <w:r w:rsidR="00B25308">
        <w:rPr>
          <w:rFonts w:hint="eastAsia"/>
          <w:lang w:eastAsia="zh-CN"/>
        </w:rPr>
        <w:t>图如图</w:t>
      </w:r>
      <w:r w:rsidR="0040053D">
        <w:rPr>
          <w:rFonts w:ascii="宋体" w:hAnsi="宋体" w:hint="eastAsia"/>
          <w:lang w:eastAsia="zh-CN"/>
        </w:rPr>
        <w:t>4</w:t>
      </w:r>
      <w:r w:rsidR="00B25308" w:rsidRPr="00BB3BE4">
        <w:rPr>
          <w:rFonts w:ascii="宋体" w:hAnsi="宋体" w:hint="eastAsia"/>
          <w:lang w:eastAsia="zh-CN"/>
        </w:rPr>
        <w:t>所示</w:t>
      </w:r>
      <w:r w:rsidR="00B25308">
        <w:rPr>
          <w:rFonts w:ascii="宋体" w:hAnsi="宋体" w:hint="eastAsia"/>
          <w:lang w:eastAsia="zh-CN"/>
        </w:rPr>
        <w:t>，</w:t>
      </w:r>
      <w:r w:rsidR="00EE273C">
        <w:rPr>
          <w:rFonts w:hint="eastAsia"/>
          <w:lang w:eastAsia="zh-CN"/>
        </w:rPr>
        <w:t>接通电源、</w:t>
      </w:r>
      <w:r w:rsidR="00395444">
        <w:rPr>
          <w:rFonts w:hint="eastAsia"/>
          <w:lang w:eastAsia="zh-CN"/>
        </w:rPr>
        <w:t>开机，按</w:t>
      </w:r>
      <w:r w:rsidR="00A93A1C" w:rsidRPr="00A93A1C">
        <w:rPr>
          <w:rFonts w:hint="eastAsia"/>
          <w:lang w:eastAsia="zh-CN"/>
        </w:rPr>
        <w:t>校准器</w:t>
      </w:r>
      <w:r w:rsidR="00395444">
        <w:rPr>
          <w:rFonts w:hint="eastAsia"/>
          <w:lang w:eastAsia="zh-CN"/>
        </w:rPr>
        <w:t>说明书中的方法检查</w:t>
      </w:r>
      <w:r w:rsidR="00A93A1C" w:rsidRPr="00A93A1C">
        <w:rPr>
          <w:rFonts w:hint="eastAsia"/>
          <w:lang w:eastAsia="zh-CN"/>
        </w:rPr>
        <w:t>校准器</w:t>
      </w:r>
      <w:r w:rsidR="00395444">
        <w:rPr>
          <w:rFonts w:hint="eastAsia"/>
          <w:lang w:eastAsia="zh-CN"/>
        </w:rPr>
        <w:t>参数的设置</w:t>
      </w:r>
      <w:r w:rsidR="00B25308">
        <w:rPr>
          <w:rFonts w:hint="eastAsia"/>
          <w:lang w:eastAsia="zh-CN"/>
        </w:rPr>
        <w:t>。</w:t>
      </w:r>
      <w:r w:rsidR="00B25308">
        <w:rPr>
          <w:rFonts w:ascii="宋体" w:hAnsi="宋体"/>
          <w:lang w:eastAsia="zh-CN"/>
        </w:rPr>
        <w:t xml:space="preserve"> </w:t>
      </w:r>
    </w:p>
    <w:p w:rsidR="00565BAE" w:rsidRDefault="00565BAE" w:rsidP="00076CC7">
      <w:pPr>
        <w:pStyle w:val="4"/>
        <w:keepNext w:val="0"/>
        <w:widowControl w:val="0"/>
        <w:numPr>
          <w:ilvl w:val="0"/>
          <w:numId w:val="32"/>
        </w:numPr>
        <w:spacing w:before="0" w:after="0" w:line="400" w:lineRule="exact"/>
        <w:ind w:left="0" w:firstLineChars="200" w:firstLine="480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开启进气阀门，</w:t>
      </w:r>
      <w:r w:rsidRPr="00FC77BF">
        <w:rPr>
          <w:rFonts w:hint="eastAsia"/>
          <w:lang w:eastAsia="zh-CN"/>
        </w:rPr>
        <w:t>调节</w:t>
      </w:r>
      <w:r>
        <w:rPr>
          <w:rFonts w:hint="eastAsia"/>
          <w:lang w:eastAsia="zh-CN"/>
        </w:rPr>
        <w:t>气源</w:t>
      </w:r>
      <w:r w:rsidRPr="00FC77BF">
        <w:rPr>
          <w:rFonts w:hint="eastAsia"/>
          <w:lang w:eastAsia="zh-CN"/>
        </w:rPr>
        <w:t>的工作压力，使</w:t>
      </w:r>
      <w:r>
        <w:rPr>
          <w:rFonts w:hint="eastAsia"/>
          <w:lang w:eastAsia="zh-CN"/>
        </w:rPr>
        <w:t>流量调节阀</w:t>
      </w:r>
      <w:r w:rsidRPr="00FC77BF">
        <w:rPr>
          <w:rFonts w:hint="eastAsia"/>
          <w:lang w:eastAsia="zh-CN"/>
        </w:rPr>
        <w:t>上游</w:t>
      </w:r>
      <w:r>
        <w:rPr>
          <w:rFonts w:hint="eastAsia"/>
          <w:lang w:eastAsia="zh-CN"/>
        </w:rPr>
        <w:t>管路内</w:t>
      </w:r>
      <w:r w:rsidRPr="00FC77BF">
        <w:rPr>
          <w:rFonts w:hint="eastAsia"/>
          <w:lang w:eastAsia="zh-CN"/>
        </w:rPr>
        <w:t>的</w:t>
      </w:r>
      <w:r>
        <w:rPr>
          <w:rFonts w:hint="eastAsia"/>
          <w:lang w:eastAsia="zh-CN"/>
        </w:rPr>
        <w:t>工作压力</w:t>
      </w:r>
      <w:r w:rsidRPr="00FC77BF">
        <w:rPr>
          <w:rFonts w:hint="eastAsia"/>
          <w:lang w:eastAsia="zh-CN"/>
        </w:rPr>
        <w:t>不小</w:t>
      </w:r>
      <w:r w:rsidRPr="00082232">
        <w:rPr>
          <w:rFonts w:hint="eastAsia"/>
          <w:lang w:eastAsia="zh-CN"/>
        </w:rPr>
        <w:t>于</w:t>
      </w:r>
      <w:r w:rsidRPr="00AD1BD2">
        <w:rPr>
          <w:rFonts w:ascii="宋体" w:hAnsi="宋体" w:hint="eastAsia"/>
          <w:lang w:eastAsia="zh-CN"/>
        </w:rPr>
        <w:t>0.2MPa</w:t>
      </w:r>
      <w:r>
        <w:rPr>
          <w:rFonts w:ascii="宋体" w:hAnsi="宋体" w:hint="eastAsia"/>
          <w:lang w:eastAsia="zh-CN"/>
        </w:rPr>
        <w:t>；</w:t>
      </w:r>
    </w:p>
    <w:p w:rsidR="00AB3C59" w:rsidRDefault="00AB3C59" w:rsidP="00076CC7">
      <w:pPr>
        <w:pStyle w:val="4"/>
        <w:keepNext w:val="0"/>
        <w:widowControl w:val="0"/>
        <w:numPr>
          <w:ilvl w:val="0"/>
          <w:numId w:val="32"/>
        </w:numPr>
        <w:spacing w:before="0" w:after="0" w:line="400" w:lineRule="exact"/>
        <w:ind w:left="0"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采</w:t>
      </w:r>
      <w:r>
        <w:rPr>
          <w:rFonts w:hint="eastAsia"/>
          <w:lang w:eastAsia="zh-CN"/>
        </w:rPr>
        <w:t>用喷泡法</w:t>
      </w:r>
      <w:r w:rsidRPr="00082232">
        <w:rPr>
          <w:rFonts w:hint="eastAsia"/>
          <w:lang w:eastAsia="zh-CN"/>
        </w:rPr>
        <w:t>检查接口处有无渗漏。</w:t>
      </w:r>
    </w:p>
    <w:p w:rsidR="00AB3C59" w:rsidRPr="005C4F4A" w:rsidRDefault="00AB3C59" w:rsidP="00076CC7">
      <w:pPr>
        <w:pStyle w:val="4"/>
        <w:keepNext w:val="0"/>
        <w:widowControl w:val="0"/>
        <w:numPr>
          <w:ilvl w:val="0"/>
          <w:numId w:val="32"/>
        </w:numPr>
        <w:spacing w:before="0" w:after="0" w:line="400" w:lineRule="exact"/>
        <w:ind w:left="0" w:firstLineChars="200" w:firstLine="480"/>
        <w:rPr>
          <w:lang w:eastAsia="zh-CN"/>
        </w:rPr>
      </w:pPr>
      <w:r>
        <w:rPr>
          <w:rFonts w:ascii="宋体" w:hAnsi="宋体" w:hint="eastAsia"/>
          <w:bCs w:val="0"/>
          <w:lang w:eastAsia="zh-CN"/>
        </w:rPr>
        <w:t>校准器</w:t>
      </w:r>
      <w:r w:rsidRPr="00CC1D5F">
        <w:rPr>
          <w:rFonts w:ascii="宋体" w:hAnsi="宋体" w:hint="eastAsia"/>
          <w:bCs w:val="0"/>
          <w:lang w:eastAsia="zh-CN"/>
        </w:rPr>
        <w:t>应在0.7</w:t>
      </w:r>
      <w:r w:rsidRPr="00CC1D5F">
        <w:rPr>
          <w:rFonts w:ascii="宋体" w:hAnsi="宋体"/>
          <w:position w:val="-12"/>
        </w:rPr>
        <w:object w:dxaOrig="440" w:dyaOrig="360">
          <v:shape id="_x0000_i1100" type="#_x0000_t75" style="width:23.35pt;height:18.65pt" o:ole="">
            <v:imagedata r:id="rId161" o:title=""/>
          </v:shape>
          <o:OLEObject Type="Embed" ProgID="Equation.3" ShapeID="_x0000_i1100" DrawAspect="Content" ObjectID="_1763286656" r:id="rId162"/>
        </w:object>
      </w:r>
      <w:r w:rsidRPr="00CC1D5F">
        <w:rPr>
          <w:rFonts w:ascii="宋体" w:hAnsi="宋体" w:hint="eastAsia"/>
          <w:lang w:eastAsia="zh-CN"/>
        </w:rPr>
        <w:t>～</w:t>
      </w:r>
      <w:r w:rsidRPr="00CC1D5F">
        <w:rPr>
          <w:rFonts w:ascii="宋体" w:hAnsi="宋体"/>
          <w:position w:val="-12"/>
        </w:rPr>
        <w:object w:dxaOrig="440" w:dyaOrig="360">
          <v:shape id="_x0000_i1101" type="#_x0000_t75" style="width:23.35pt;height:18.65pt" o:ole="">
            <v:imagedata r:id="rId161" o:title=""/>
          </v:shape>
          <o:OLEObject Type="Embed" ProgID="Equation.3" ShapeID="_x0000_i1101" DrawAspect="Content" ObjectID="_1763286657" r:id="rId163"/>
        </w:object>
      </w:r>
      <w:r w:rsidRPr="00CC1D5F">
        <w:rPr>
          <w:rFonts w:ascii="宋体" w:hAnsi="宋体" w:hint="eastAsia"/>
          <w:lang w:eastAsia="zh-CN"/>
        </w:rPr>
        <w:t>流量</w:t>
      </w:r>
      <w:r>
        <w:rPr>
          <w:rFonts w:ascii="宋体" w:hAnsi="宋体" w:hint="eastAsia"/>
          <w:lang w:eastAsia="zh-CN"/>
        </w:rPr>
        <w:t>下</w:t>
      </w:r>
      <w:r w:rsidR="007B4AC6" w:rsidRPr="00CC1D5F">
        <w:rPr>
          <w:rFonts w:ascii="宋体" w:hAnsi="宋体" w:hint="eastAsia"/>
          <w:lang w:eastAsia="zh-CN"/>
        </w:rPr>
        <w:t>运行</w:t>
      </w:r>
      <w:r w:rsidRPr="00CC1D5F">
        <w:rPr>
          <w:rFonts w:ascii="宋体" w:hAnsi="宋体" w:hint="eastAsia"/>
          <w:lang w:eastAsia="zh-CN"/>
        </w:rPr>
        <w:t>至少</w:t>
      </w:r>
      <w:r>
        <w:rPr>
          <w:rFonts w:ascii="宋体" w:hAnsi="宋体" w:hint="eastAsia"/>
          <w:lang w:eastAsia="zh-CN"/>
        </w:rPr>
        <w:t>1</w:t>
      </w:r>
      <w:r w:rsidRPr="00CC1D5F">
        <w:rPr>
          <w:rFonts w:ascii="宋体" w:hAnsi="宋体" w:hint="eastAsia"/>
          <w:lang w:eastAsia="zh-CN"/>
        </w:rPr>
        <w:t>min，使</w:t>
      </w:r>
      <w:r>
        <w:rPr>
          <w:rFonts w:ascii="宋体" w:hAnsi="宋体" w:hint="eastAsia"/>
          <w:lang w:eastAsia="zh-CN"/>
        </w:rPr>
        <w:t>气体的</w:t>
      </w:r>
      <w:r w:rsidRPr="00CC1D5F">
        <w:rPr>
          <w:rFonts w:ascii="宋体" w:hAnsi="宋体" w:hint="eastAsia"/>
          <w:lang w:eastAsia="zh-CN"/>
        </w:rPr>
        <w:t>温度、压力和流量稳定。</w:t>
      </w:r>
    </w:p>
    <w:p w:rsidR="00AB3C59" w:rsidRPr="00AB3C59" w:rsidRDefault="00F82610" w:rsidP="00AB3C59">
      <w:pPr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5490210" cy="2677326"/>
            <wp:effectExtent l="19050" t="0" r="0" b="0"/>
            <wp:docPr id="383" name="图片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2677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27A" w:rsidRPr="008E727A" w:rsidRDefault="00805BAA" w:rsidP="00F82610">
      <w:pPr>
        <w:jc w:val="center"/>
        <w:rPr>
          <w:bCs/>
          <w:szCs w:val="28"/>
          <w:lang w:eastAsia="zh-CN"/>
        </w:rPr>
      </w:pPr>
      <w:r w:rsidRPr="00805BAA">
        <w:rPr>
          <w:bCs/>
          <w:szCs w:val="28"/>
          <w:lang w:eastAsia="zh-CN"/>
        </w:rPr>
        <w:t xml:space="preserve"> </w:t>
      </w:r>
      <w:r w:rsidR="008E727A" w:rsidRPr="00376DA6">
        <w:rPr>
          <w:rFonts w:hint="eastAsia"/>
          <w:sz w:val="21"/>
          <w:szCs w:val="21"/>
          <w:lang w:eastAsia="zh-CN"/>
        </w:rPr>
        <w:t>图</w:t>
      </w:r>
      <w:r w:rsidR="0040053D">
        <w:rPr>
          <w:rFonts w:ascii="宋体" w:hAnsi="宋体" w:hint="eastAsia"/>
          <w:sz w:val="21"/>
          <w:szCs w:val="21"/>
          <w:lang w:eastAsia="zh-CN"/>
        </w:rPr>
        <w:t>4</w:t>
      </w:r>
      <w:r w:rsidR="008E727A" w:rsidRPr="00376DA6">
        <w:rPr>
          <w:rFonts w:hint="eastAsia"/>
          <w:sz w:val="21"/>
          <w:szCs w:val="21"/>
          <w:lang w:eastAsia="zh-CN"/>
        </w:rPr>
        <w:t xml:space="preserve">  </w:t>
      </w:r>
      <w:r w:rsidR="0040053D" w:rsidRPr="0040053D">
        <w:rPr>
          <w:rFonts w:hint="eastAsia"/>
          <w:sz w:val="21"/>
          <w:szCs w:val="21"/>
          <w:lang w:eastAsia="zh-CN"/>
        </w:rPr>
        <w:t>校准器与</w:t>
      </w:r>
      <w:r w:rsidR="00816A7F">
        <w:rPr>
          <w:rFonts w:hint="eastAsia"/>
          <w:sz w:val="21"/>
          <w:szCs w:val="21"/>
          <w:lang w:eastAsia="zh-CN"/>
        </w:rPr>
        <w:t>标准装置</w:t>
      </w:r>
      <w:r w:rsidR="0040053D" w:rsidRPr="0040053D">
        <w:rPr>
          <w:rFonts w:hint="eastAsia"/>
          <w:sz w:val="21"/>
          <w:szCs w:val="21"/>
          <w:lang w:eastAsia="zh-CN"/>
        </w:rPr>
        <w:t>的连接示意图</w:t>
      </w:r>
    </w:p>
    <w:p w:rsidR="007D569B" w:rsidRDefault="003264BD" w:rsidP="0069422E">
      <w:pPr>
        <w:pStyle w:val="4"/>
        <w:spacing w:before="0" w:after="0" w:line="400" w:lineRule="exact"/>
      </w:pPr>
      <w:bookmarkStart w:id="327" w:name="_Toc78368754"/>
      <w:bookmarkStart w:id="328" w:name="_Toc78369745"/>
      <w:bookmarkStart w:id="329" w:name="_Toc78369791"/>
      <w:bookmarkStart w:id="330" w:name="_Toc78369971"/>
      <w:bookmarkStart w:id="331" w:name="_Toc82163401"/>
      <w:bookmarkStart w:id="332" w:name="_Toc82164807"/>
      <w:bookmarkStart w:id="333" w:name="_Toc82165118"/>
      <w:bookmarkStart w:id="334" w:name="_Toc82168107"/>
      <w:r w:rsidRPr="001C38F6">
        <w:rPr>
          <w:rFonts w:hint="eastAsia"/>
        </w:rPr>
        <w:lastRenderedPageBreak/>
        <w:t>校准流量点</w:t>
      </w:r>
      <w:bookmarkEnd w:id="327"/>
      <w:bookmarkEnd w:id="328"/>
      <w:bookmarkEnd w:id="329"/>
      <w:bookmarkEnd w:id="330"/>
      <w:bookmarkEnd w:id="331"/>
      <w:bookmarkEnd w:id="332"/>
      <w:bookmarkEnd w:id="333"/>
      <w:bookmarkEnd w:id="334"/>
    </w:p>
    <w:p w:rsidR="00AD04AE" w:rsidRPr="00C53D5A" w:rsidRDefault="003264BD" w:rsidP="009B72FB">
      <w:pPr>
        <w:spacing w:line="400" w:lineRule="exact"/>
        <w:ind w:firstLineChars="236" w:firstLine="566"/>
        <w:rPr>
          <w:rFonts w:ascii="宋体" w:hAnsi="宋体"/>
          <w:lang w:eastAsia="zh-CN"/>
        </w:rPr>
      </w:pPr>
      <w:r>
        <w:rPr>
          <w:rFonts w:hint="eastAsia"/>
          <w:bCs/>
          <w:lang w:eastAsia="zh-CN"/>
        </w:rPr>
        <w:tab/>
      </w:r>
      <w:r w:rsidR="00265E97" w:rsidRPr="00C53D5A">
        <w:rPr>
          <w:rFonts w:ascii="宋体" w:hAnsi="宋体" w:hint="eastAsia"/>
          <w:bCs/>
          <w:lang w:eastAsia="zh-CN"/>
        </w:rPr>
        <w:t>校准流量点一般应包括下列流量</w:t>
      </w:r>
      <w:r w:rsidR="007B61C0" w:rsidRPr="00C53D5A">
        <w:rPr>
          <w:rFonts w:ascii="宋体" w:hAnsi="宋体" w:hint="eastAsia"/>
          <w:bCs/>
          <w:lang w:eastAsia="zh-CN"/>
        </w:rPr>
        <w:t>点：</w:t>
      </w:r>
      <w:r w:rsidR="007B61C0" w:rsidRPr="00C53D5A">
        <w:rPr>
          <w:rFonts w:ascii="宋体" w:hAnsi="宋体"/>
          <w:position w:val="-12"/>
        </w:rPr>
        <w:object w:dxaOrig="440" w:dyaOrig="360">
          <v:shape id="_x0000_i1102" type="#_x0000_t75" style="width:23.35pt;height:18.65pt" o:ole="">
            <v:imagedata r:id="rId165" o:title=""/>
          </v:shape>
          <o:OLEObject Type="Embed" ProgID="Equation.3" ShapeID="_x0000_i1102" DrawAspect="Content" ObjectID="_1763286658" r:id="rId166"/>
        </w:object>
      </w:r>
      <w:r w:rsidR="007B61C0" w:rsidRPr="00C53D5A">
        <w:rPr>
          <w:rFonts w:ascii="宋体" w:hAnsi="宋体" w:hint="eastAsia"/>
          <w:lang w:eastAsia="zh-CN"/>
        </w:rPr>
        <w:t>，0.5</w:t>
      </w:r>
      <w:r w:rsidR="007B61C0" w:rsidRPr="00C53D5A">
        <w:rPr>
          <w:rFonts w:ascii="宋体" w:hAnsi="宋体"/>
          <w:position w:val="-12"/>
        </w:rPr>
        <w:object w:dxaOrig="440" w:dyaOrig="360">
          <v:shape id="_x0000_i1103" type="#_x0000_t75" style="width:23.35pt;height:18.65pt" o:ole="">
            <v:imagedata r:id="rId161" o:title=""/>
          </v:shape>
          <o:OLEObject Type="Embed" ProgID="Equation.3" ShapeID="_x0000_i1103" DrawAspect="Content" ObjectID="_1763286659" r:id="rId167"/>
        </w:object>
      </w:r>
      <w:r w:rsidR="007B61C0" w:rsidRPr="00C53D5A">
        <w:rPr>
          <w:rFonts w:ascii="宋体" w:hAnsi="宋体" w:hint="eastAsia"/>
          <w:lang w:eastAsia="zh-CN"/>
        </w:rPr>
        <w:t>，0.2</w:t>
      </w:r>
      <w:r w:rsidR="007B61C0" w:rsidRPr="00C53D5A">
        <w:rPr>
          <w:rFonts w:ascii="宋体" w:hAnsi="宋体"/>
          <w:position w:val="-12"/>
        </w:rPr>
        <w:object w:dxaOrig="440" w:dyaOrig="360">
          <v:shape id="_x0000_i1104" type="#_x0000_t75" style="width:23.35pt;height:18.65pt" o:ole="">
            <v:imagedata r:id="rId161" o:title=""/>
          </v:shape>
          <o:OLEObject Type="Embed" ProgID="Equation.3" ShapeID="_x0000_i1104" DrawAspect="Content" ObjectID="_1763286660" r:id="rId168"/>
        </w:object>
      </w:r>
      <w:r w:rsidR="007B61C0" w:rsidRPr="00C53D5A">
        <w:rPr>
          <w:rFonts w:ascii="宋体" w:hAnsi="宋体" w:hint="eastAsia"/>
          <w:lang w:eastAsia="zh-CN"/>
        </w:rPr>
        <w:t>和</w:t>
      </w:r>
      <w:r w:rsidR="00930344" w:rsidRPr="00C53D5A">
        <w:rPr>
          <w:rFonts w:ascii="宋体" w:hAnsi="宋体"/>
          <w:position w:val="-10"/>
        </w:rPr>
        <w:object w:dxaOrig="420" w:dyaOrig="340">
          <v:shape id="_x0000_i1105" type="#_x0000_t75" style="width:21.35pt;height:17.35pt" o:ole="">
            <v:imagedata r:id="rId169" o:title=""/>
          </v:shape>
          <o:OLEObject Type="Embed" ProgID="Equation.3" ShapeID="_x0000_i1105" DrawAspect="Content" ObjectID="_1763286661" r:id="rId170"/>
        </w:object>
      </w:r>
      <w:r w:rsidR="00AD362A" w:rsidRPr="00C53D5A">
        <w:rPr>
          <w:rFonts w:ascii="宋体" w:hAnsi="宋体" w:hint="eastAsia"/>
          <w:lang w:eastAsia="zh-CN"/>
        </w:rPr>
        <w:t>四个流量点</w:t>
      </w:r>
      <w:r w:rsidR="00AD04AE" w:rsidRPr="00C53D5A">
        <w:rPr>
          <w:rFonts w:ascii="宋体" w:hAnsi="宋体" w:hint="eastAsia"/>
          <w:lang w:eastAsia="zh-CN"/>
        </w:rPr>
        <w:t>，</w:t>
      </w:r>
      <w:r w:rsidR="00AD04AE" w:rsidRPr="00C53D5A">
        <w:rPr>
          <w:rFonts w:ascii="宋体" w:hAnsi="宋体" w:hint="eastAsia"/>
          <w:bCs/>
          <w:szCs w:val="28"/>
          <w:lang w:eastAsia="zh-CN"/>
        </w:rPr>
        <w:t>每个流量点至少校准3次。</w:t>
      </w:r>
    </w:p>
    <w:p w:rsidR="003264BD" w:rsidRPr="00C53D5A" w:rsidRDefault="007B61C0" w:rsidP="009B72FB">
      <w:pPr>
        <w:spacing w:line="400" w:lineRule="exact"/>
        <w:ind w:firstLineChars="236" w:firstLine="566"/>
        <w:rPr>
          <w:rFonts w:ascii="宋体" w:hAnsi="宋体"/>
          <w:bCs/>
          <w:lang w:eastAsia="zh-CN"/>
        </w:rPr>
      </w:pPr>
      <w:r w:rsidRPr="00C53D5A">
        <w:rPr>
          <w:rFonts w:ascii="宋体" w:hAnsi="宋体" w:hint="eastAsia"/>
          <w:bCs/>
          <w:lang w:eastAsia="zh-CN"/>
        </w:rPr>
        <w:t>在校准过程中，</w:t>
      </w:r>
      <w:r w:rsidR="00E94A90" w:rsidRPr="00C53D5A">
        <w:rPr>
          <w:rFonts w:ascii="宋体" w:hAnsi="宋体" w:cs="宋体" w:hint="eastAsia"/>
          <w:bCs/>
          <w:szCs w:val="21"/>
          <w:lang w:eastAsia="zh-CN"/>
        </w:rPr>
        <w:t>除</w:t>
      </w:r>
      <w:r w:rsidR="00E94A90" w:rsidRPr="00C53D5A">
        <w:rPr>
          <w:rFonts w:ascii="宋体" w:hAnsi="宋体"/>
          <w:position w:val="-10"/>
        </w:rPr>
        <w:object w:dxaOrig="420" w:dyaOrig="340">
          <v:shape id="_x0000_i1106" type="#_x0000_t75" style="width:21.35pt;height:17.35pt" o:ole="">
            <v:imagedata r:id="rId169" o:title=""/>
          </v:shape>
          <o:OLEObject Type="Embed" ProgID="Equation.3" ShapeID="_x0000_i1106" DrawAspect="Content" ObjectID="_1763286662" r:id="rId171"/>
        </w:object>
      </w:r>
      <w:r w:rsidR="00E94A90" w:rsidRPr="00C53D5A">
        <w:rPr>
          <w:rFonts w:ascii="宋体" w:hAnsi="宋体" w:cs="宋体" w:hint="eastAsia"/>
          <w:szCs w:val="21"/>
          <w:lang w:eastAsia="zh-CN"/>
        </w:rPr>
        <w:t>和</w:t>
      </w:r>
      <w:r w:rsidR="00E94A90" w:rsidRPr="00C53D5A">
        <w:rPr>
          <w:rFonts w:ascii="宋体" w:hAnsi="宋体"/>
          <w:position w:val="-12"/>
        </w:rPr>
        <w:object w:dxaOrig="440" w:dyaOrig="360">
          <v:shape id="_x0000_i1107" type="#_x0000_t75" style="width:23.35pt;height:18.65pt" o:ole="">
            <v:imagedata r:id="rId165" o:title=""/>
          </v:shape>
          <o:OLEObject Type="Embed" ProgID="Equation.3" ShapeID="_x0000_i1107" DrawAspect="Content" ObjectID="_1763286663" r:id="rId172"/>
        </w:object>
      </w:r>
      <w:r w:rsidR="00E94A90" w:rsidRPr="00C53D5A">
        <w:rPr>
          <w:rFonts w:ascii="宋体" w:hAnsi="宋体" w:cs="宋体" w:hint="eastAsia"/>
          <w:bCs/>
          <w:szCs w:val="21"/>
          <w:lang w:eastAsia="zh-CN"/>
        </w:rPr>
        <w:t>流量点的实际校准流量与设定流量的偏差应分别控制在（1～1.1）</w:t>
      </w:r>
      <w:r w:rsidR="00E94A90" w:rsidRPr="00C53D5A">
        <w:rPr>
          <w:rFonts w:ascii="宋体" w:hAnsi="宋体"/>
          <w:position w:val="-10"/>
        </w:rPr>
        <w:object w:dxaOrig="420" w:dyaOrig="340">
          <v:shape id="_x0000_i1108" type="#_x0000_t75" style="width:21.35pt;height:17.35pt" o:ole="">
            <v:imagedata r:id="rId169" o:title=""/>
          </v:shape>
          <o:OLEObject Type="Embed" ProgID="Equation.3" ShapeID="_x0000_i1108" DrawAspect="Content" ObjectID="_1763286664" r:id="rId173"/>
        </w:object>
      </w:r>
      <w:r w:rsidR="00E94A90" w:rsidRPr="00C53D5A">
        <w:rPr>
          <w:rFonts w:ascii="宋体" w:hAnsi="宋体" w:cs="宋体" w:hint="eastAsia"/>
          <w:bCs/>
          <w:szCs w:val="21"/>
          <w:lang w:eastAsia="zh-CN"/>
        </w:rPr>
        <w:t>和（0.95～1）</w:t>
      </w:r>
      <w:r w:rsidR="00E94A90" w:rsidRPr="00C53D5A">
        <w:rPr>
          <w:rFonts w:ascii="宋体" w:hAnsi="宋体"/>
          <w:position w:val="-12"/>
        </w:rPr>
        <w:object w:dxaOrig="440" w:dyaOrig="360">
          <v:shape id="_x0000_i1109" type="#_x0000_t75" style="width:23.35pt;height:18.65pt" o:ole="">
            <v:imagedata r:id="rId165" o:title=""/>
          </v:shape>
          <o:OLEObject Type="Embed" ProgID="Equation.3" ShapeID="_x0000_i1109" DrawAspect="Content" ObjectID="_1763286665" r:id="rId174"/>
        </w:object>
      </w:r>
      <w:r w:rsidR="00E94A90" w:rsidRPr="00C53D5A">
        <w:rPr>
          <w:rFonts w:ascii="宋体" w:hAnsi="宋体" w:cs="宋体" w:hint="eastAsia"/>
          <w:bCs/>
          <w:szCs w:val="21"/>
          <w:lang w:eastAsia="zh-CN"/>
        </w:rPr>
        <w:t>外</w:t>
      </w:r>
      <w:r w:rsidR="00021B07" w:rsidRPr="00C53D5A">
        <w:rPr>
          <w:rFonts w:ascii="宋体" w:hAnsi="宋体" w:hint="eastAsia"/>
          <w:bCs/>
          <w:lang w:eastAsia="zh-CN"/>
        </w:rPr>
        <w:t>，</w:t>
      </w:r>
      <w:r w:rsidR="00E94A90" w:rsidRPr="00C53D5A">
        <w:rPr>
          <w:rFonts w:ascii="宋体" w:hAnsi="宋体" w:cs="宋体" w:hint="eastAsia"/>
          <w:bCs/>
          <w:szCs w:val="21"/>
          <w:lang w:eastAsia="zh-CN"/>
        </w:rPr>
        <w:t>其他流量点均应在设定流量的</w:t>
      </w:r>
      <w:r w:rsidR="00E94A90" w:rsidRPr="00C53D5A">
        <w:rPr>
          <w:rFonts w:ascii="宋体" w:hAnsi="宋体" w:cs="宋体" w:hint="eastAsia"/>
          <w:szCs w:val="21"/>
          <w:lang w:eastAsia="zh-CN"/>
        </w:rPr>
        <w:t>±5%内</w:t>
      </w:r>
      <w:r w:rsidR="003554E6" w:rsidRPr="00C53D5A">
        <w:rPr>
          <w:rFonts w:ascii="宋体" w:hAnsi="宋体" w:hint="eastAsia"/>
          <w:bCs/>
          <w:lang w:eastAsia="zh-CN"/>
        </w:rPr>
        <w:t>。</w:t>
      </w:r>
    </w:p>
    <w:p w:rsidR="006E2086" w:rsidRDefault="006E2086" w:rsidP="009B72FB">
      <w:pPr>
        <w:pStyle w:val="4"/>
        <w:spacing w:before="0" w:after="0"/>
        <w:rPr>
          <w:lang w:eastAsia="zh-CN"/>
        </w:rPr>
      </w:pPr>
      <w:r w:rsidRPr="001C38F6">
        <w:rPr>
          <w:rFonts w:hint="eastAsia"/>
          <w:lang w:eastAsia="zh-CN"/>
        </w:rPr>
        <w:t xml:space="preserve"> </w:t>
      </w:r>
      <w:bookmarkStart w:id="335" w:name="_Toc78368755"/>
      <w:bookmarkStart w:id="336" w:name="_Toc78369746"/>
      <w:bookmarkStart w:id="337" w:name="_Toc78369792"/>
      <w:bookmarkStart w:id="338" w:name="_Toc78369972"/>
      <w:bookmarkStart w:id="339" w:name="_Toc82163402"/>
      <w:bookmarkStart w:id="340" w:name="_Toc82164808"/>
      <w:bookmarkStart w:id="341" w:name="_Toc82165119"/>
      <w:bookmarkStart w:id="342" w:name="_Toc82168108"/>
      <w:r w:rsidR="003264BD" w:rsidRPr="001C38F6">
        <w:rPr>
          <w:rFonts w:hint="eastAsia"/>
        </w:rPr>
        <w:t>示值误差</w:t>
      </w:r>
      <w:r w:rsidRPr="001C38F6">
        <w:rPr>
          <w:rFonts w:hint="eastAsia"/>
        </w:rPr>
        <w:t>校准</w:t>
      </w:r>
      <w:bookmarkEnd w:id="335"/>
      <w:bookmarkEnd w:id="336"/>
      <w:bookmarkEnd w:id="337"/>
      <w:bookmarkEnd w:id="338"/>
      <w:bookmarkEnd w:id="339"/>
      <w:bookmarkEnd w:id="340"/>
      <w:bookmarkEnd w:id="341"/>
      <w:bookmarkEnd w:id="342"/>
    </w:p>
    <w:p w:rsidR="00C53D5A" w:rsidRDefault="00C53D5A" w:rsidP="00E5620C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50327">
        <w:rPr>
          <w:rFonts w:ascii="宋体" w:hAnsi="宋体" w:hint="eastAsia"/>
          <w:lang w:eastAsia="zh-CN"/>
        </w:rPr>
        <w:t>缓慢调节流量至校准流量点</w:t>
      </w:r>
      <w:r>
        <w:rPr>
          <w:rFonts w:ascii="宋体" w:hAnsi="宋体" w:hint="eastAsia"/>
          <w:lang w:eastAsia="zh-CN"/>
        </w:rPr>
        <w:t>，</w:t>
      </w:r>
      <w:r w:rsidRPr="00C50327">
        <w:rPr>
          <w:rFonts w:ascii="宋体" w:hAnsi="宋体" w:hint="eastAsia"/>
          <w:lang w:eastAsia="zh-CN"/>
        </w:rPr>
        <w:t>待流量稳定后，</w:t>
      </w:r>
      <w:r w:rsidR="00730C6A">
        <w:rPr>
          <w:rFonts w:ascii="宋体" w:hAnsi="宋体" w:hint="eastAsia"/>
          <w:lang w:eastAsia="zh-CN"/>
        </w:rPr>
        <w:t>先</w:t>
      </w:r>
      <w:r w:rsidR="00872158">
        <w:rPr>
          <w:rFonts w:ascii="宋体" w:hAnsi="宋体" w:hint="eastAsia"/>
          <w:lang w:eastAsia="zh-CN"/>
        </w:rPr>
        <w:t>启动</w:t>
      </w:r>
      <w:r w:rsidR="00730C6A">
        <w:rPr>
          <w:rFonts w:ascii="宋体" w:hAnsi="宋体" w:hint="eastAsia"/>
          <w:lang w:eastAsia="zh-CN"/>
        </w:rPr>
        <w:t>校准器</w:t>
      </w:r>
      <w:r w:rsidR="00167812" w:rsidRPr="00C50327">
        <w:rPr>
          <w:rFonts w:ascii="宋体" w:hAnsi="宋体" w:hint="eastAsia"/>
          <w:lang w:eastAsia="zh-CN"/>
        </w:rPr>
        <w:t>进行</w:t>
      </w:r>
      <w:r w:rsidR="00017AAE">
        <w:rPr>
          <w:rFonts w:ascii="宋体" w:hAnsi="宋体" w:hint="eastAsia"/>
          <w:lang w:eastAsia="zh-CN"/>
        </w:rPr>
        <w:t>校准器</w:t>
      </w:r>
      <w:r w:rsidR="003F2F8A">
        <w:rPr>
          <w:rFonts w:ascii="宋体" w:hAnsi="宋体" w:hint="eastAsia"/>
          <w:lang w:eastAsia="zh-CN"/>
        </w:rPr>
        <w:t>的</w:t>
      </w:r>
      <w:r w:rsidR="00017AAE">
        <w:rPr>
          <w:rFonts w:hAnsi="宋体" w:hint="eastAsia"/>
          <w:lang w:eastAsia="zh-CN"/>
        </w:rPr>
        <w:t>瞬时流量</w:t>
      </w:r>
      <w:r w:rsidR="00167812">
        <w:rPr>
          <w:rFonts w:ascii="宋体" w:hAnsi="宋体" w:hint="eastAsia"/>
          <w:lang w:eastAsia="zh-CN"/>
        </w:rPr>
        <w:t>测量</w:t>
      </w:r>
      <w:r w:rsidR="00730C6A">
        <w:rPr>
          <w:rFonts w:ascii="宋体" w:hAnsi="宋体" w:hint="eastAsia"/>
          <w:lang w:eastAsia="zh-CN"/>
        </w:rPr>
        <w:t>，</w:t>
      </w:r>
      <w:r w:rsidR="001254AE">
        <w:rPr>
          <w:rFonts w:ascii="宋体" w:hAnsi="宋体" w:hint="eastAsia"/>
          <w:lang w:eastAsia="zh-CN"/>
        </w:rPr>
        <w:t>待校准器测量完成后，</w:t>
      </w:r>
      <w:r w:rsidR="00C568B6">
        <w:rPr>
          <w:rFonts w:ascii="宋体" w:hAnsi="宋体" w:hint="eastAsia"/>
          <w:lang w:eastAsia="zh-CN"/>
        </w:rPr>
        <w:t>再</w:t>
      </w:r>
      <w:r w:rsidR="00607A31">
        <w:rPr>
          <w:rFonts w:ascii="宋体" w:hAnsi="宋体" w:hint="eastAsia"/>
          <w:lang w:eastAsia="zh-CN"/>
        </w:rPr>
        <w:t>启动</w:t>
      </w:r>
      <w:r w:rsidR="00816A7F">
        <w:rPr>
          <w:rFonts w:ascii="宋体" w:hAnsi="宋体" w:hint="eastAsia"/>
          <w:lang w:eastAsia="zh-CN"/>
        </w:rPr>
        <w:t>标准装置</w:t>
      </w:r>
      <w:r w:rsidRPr="00C50327">
        <w:rPr>
          <w:rFonts w:ascii="宋体" w:hAnsi="宋体" w:hint="eastAsia"/>
          <w:lang w:eastAsia="zh-CN"/>
        </w:rPr>
        <w:t>进行</w:t>
      </w:r>
      <w:r w:rsidR="00816A7F">
        <w:rPr>
          <w:rFonts w:hAnsi="宋体" w:hint="eastAsia"/>
          <w:lang w:eastAsia="zh-CN"/>
        </w:rPr>
        <w:t>标准装置</w:t>
      </w:r>
      <w:r w:rsidR="003F2F8A">
        <w:rPr>
          <w:rFonts w:hAnsi="宋体" w:hint="eastAsia"/>
          <w:lang w:eastAsia="zh-CN"/>
        </w:rPr>
        <w:t>的</w:t>
      </w:r>
      <w:r w:rsidR="00017AAE">
        <w:rPr>
          <w:rFonts w:hAnsi="宋体" w:hint="eastAsia"/>
          <w:lang w:eastAsia="zh-CN"/>
        </w:rPr>
        <w:t>瞬时</w:t>
      </w:r>
      <w:r w:rsidR="00017AAE" w:rsidRPr="008F0D0E">
        <w:rPr>
          <w:rFonts w:ascii="宋体" w:hAnsi="宋体" w:hint="eastAsia"/>
          <w:lang w:eastAsia="zh-CN"/>
        </w:rPr>
        <w:t>流量</w:t>
      </w:r>
      <w:r w:rsidR="00872158">
        <w:rPr>
          <w:rFonts w:ascii="宋体" w:hAnsi="宋体" w:hint="eastAsia"/>
          <w:lang w:eastAsia="zh-CN"/>
        </w:rPr>
        <w:t>测量，</w:t>
      </w:r>
      <w:r w:rsidR="00142A66">
        <w:rPr>
          <w:rFonts w:ascii="宋体" w:hAnsi="宋体" w:hint="eastAsia"/>
          <w:lang w:eastAsia="zh-CN"/>
        </w:rPr>
        <w:t>根据需要记录校准器处</w:t>
      </w:r>
      <w:r w:rsidR="00C568B6">
        <w:rPr>
          <w:rFonts w:ascii="宋体" w:hAnsi="宋体" w:hint="eastAsia"/>
          <w:lang w:eastAsia="zh-CN"/>
        </w:rPr>
        <w:t>和</w:t>
      </w:r>
      <w:r w:rsidR="00816A7F">
        <w:rPr>
          <w:rFonts w:ascii="宋体" w:hAnsi="宋体" w:hint="eastAsia"/>
          <w:lang w:eastAsia="zh-CN"/>
        </w:rPr>
        <w:t>标准装置</w:t>
      </w:r>
      <w:r w:rsidR="00C568B6">
        <w:rPr>
          <w:rFonts w:ascii="宋体" w:hAnsi="宋体" w:hint="eastAsia"/>
          <w:lang w:eastAsia="zh-CN"/>
        </w:rPr>
        <w:t>处</w:t>
      </w:r>
      <w:r w:rsidR="00142A66">
        <w:rPr>
          <w:rFonts w:ascii="宋体" w:hAnsi="宋体" w:hint="eastAsia"/>
          <w:lang w:eastAsia="zh-CN"/>
        </w:rPr>
        <w:t>的温度和压力</w:t>
      </w:r>
      <w:r w:rsidR="0076088F">
        <w:rPr>
          <w:rFonts w:ascii="宋体" w:hAnsi="宋体" w:hint="eastAsia"/>
          <w:lang w:eastAsia="zh-CN"/>
        </w:rPr>
        <w:t>，完成第一个流量点的一次</w:t>
      </w:r>
      <w:r w:rsidR="001254AE">
        <w:rPr>
          <w:rFonts w:ascii="宋体" w:hAnsi="宋体" w:hint="eastAsia"/>
          <w:lang w:eastAsia="zh-CN"/>
        </w:rPr>
        <w:t>示值</w:t>
      </w:r>
      <w:r w:rsidR="0076088F">
        <w:rPr>
          <w:rFonts w:ascii="宋体" w:hAnsi="宋体" w:hint="eastAsia"/>
          <w:lang w:eastAsia="zh-CN"/>
        </w:rPr>
        <w:t>误差校准。</w:t>
      </w:r>
    </w:p>
    <w:p w:rsidR="0076088F" w:rsidRDefault="0076088F" w:rsidP="00017AAE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重复以上过程，完成第一个流量点的校准。</w:t>
      </w:r>
    </w:p>
    <w:p w:rsidR="0076088F" w:rsidRDefault="0076088F" w:rsidP="00017AAE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按校准流量点调节流量，完成所有流量点的校准。</w:t>
      </w:r>
    </w:p>
    <w:p w:rsidR="00F00220" w:rsidRPr="0076088F" w:rsidRDefault="00F00220" w:rsidP="00F00220">
      <w:pPr>
        <w:spacing w:line="400" w:lineRule="exact"/>
        <w:ind w:firstLineChars="200" w:firstLine="420"/>
        <w:rPr>
          <w:rFonts w:ascii="宋体" w:hAnsi="宋体"/>
          <w:lang w:eastAsia="zh-CN"/>
        </w:rPr>
      </w:pPr>
      <w:r w:rsidRPr="001254AE">
        <w:rPr>
          <w:rFonts w:ascii="仿宋" w:eastAsia="仿宋" w:hAnsi="仿宋" w:hint="eastAsia"/>
          <w:sz w:val="21"/>
          <w:szCs w:val="21"/>
          <w:lang w:eastAsia="zh-CN"/>
        </w:rPr>
        <w:t>注：若采用标况流量校准，可以不记录温度和压力。</w:t>
      </w:r>
    </w:p>
    <w:p w:rsidR="00971121" w:rsidRPr="00CC1D5F" w:rsidRDefault="00971121" w:rsidP="00017AAE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Ansi="宋体" w:hint="eastAsia"/>
          <w:lang w:eastAsia="zh-CN"/>
        </w:rPr>
        <w:tab/>
      </w:r>
      <w:r w:rsidR="00013AF3">
        <w:rPr>
          <w:rFonts w:hAnsi="宋体" w:hint="eastAsia"/>
          <w:lang w:eastAsia="zh-CN"/>
        </w:rPr>
        <w:t>校准器在第</w:t>
      </w:r>
      <w:r w:rsidR="00013AF3" w:rsidRPr="001F1C5B">
        <w:rPr>
          <w:position w:val="-6"/>
        </w:rPr>
        <w:object w:dxaOrig="139" w:dyaOrig="260">
          <v:shape id="_x0000_i1110" type="#_x0000_t75" style="width:6.65pt;height:15.35pt" o:ole="">
            <v:imagedata r:id="rId70" o:title=""/>
          </v:shape>
          <o:OLEObject Type="Embed" ProgID="Equation.3" ShapeID="_x0000_i1110" DrawAspect="Content" ObjectID="_1763286666" r:id="rId175"/>
        </w:object>
      </w:r>
      <w:r w:rsidR="00875DAA">
        <w:rPr>
          <w:rFonts w:ascii="宋体" w:hAnsi="宋体" w:hint="eastAsia"/>
          <w:lang w:eastAsia="zh-CN"/>
        </w:rPr>
        <w:t>校准</w:t>
      </w:r>
      <w:r w:rsidR="00013AF3" w:rsidRPr="000E4094">
        <w:rPr>
          <w:rFonts w:ascii="宋体" w:hAnsi="宋体" w:hint="eastAsia"/>
          <w:lang w:eastAsia="zh-CN"/>
        </w:rPr>
        <w:t>点</w:t>
      </w:r>
      <w:r w:rsidR="00013AF3" w:rsidRPr="00DB0830">
        <w:rPr>
          <w:rFonts w:ascii="宋体" w:hAnsi="宋体"/>
          <w:lang w:eastAsia="zh-CN"/>
        </w:rPr>
        <w:t>第</w:t>
      </w:r>
      <w:r w:rsidR="00013AF3" w:rsidRPr="004C1D80">
        <w:rPr>
          <w:rFonts w:ascii="Times New Roman" w:hAnsi="Times New Roman" w:hint="eastAsia"/>
          <w:i/>
          <w:lang w:eastAsia="zh-CN"/>
        </w:rPr>
        <w:t>j</w:t>
      </w:r>
      <w:r w:rsidR="00013AF3" w:rsidRPr="00DB0830">
        <w:rPr>
          <w:rFonts w:ascii="宋体" w:hAnsi="宋体" w:hint="eastAsia"/>
          <w:lang w:eastAsia="zh-CN"/>
        </w:rPr>
        <w:t>次的</w:t>
      </w:r>
      <w:r w:rsidR="00013AF3">
        <w:rPr>
          <w:rFonts w:ascii="宋体" w:hAnsi="宋体" w:hint="eastAsia"/>
          <w:lang w:eastAsia="zh-CN"/>
        </w:rPr>
        <w:t>相对</w:t>
      </w:r>
      <w:r w:rsidRPr="00CC1D5F">
        <w:rPr>
          <w:rFonts w:ascii="宋体" w:hAnsi="宋体" w:hint="eastAsia"/>
          <w:lang w:eastAsia="zh-CN"/>
        </w:rPr>
        <w:t>示值误差按公式（1</w:t>
      </w:r>
      <w:r w:rsidR="00CD7D49">
        <w:rPr>
          <w:rFonts w:ascii="宋体" w:hAnsi="宋体" w:hint="eastAsia"/>
          <w:lang w:eastAsia="zh-CN"/>
        </w:rPr>
        <w:t>4</w:t>
      </w:r>
      <w:r w:rsidRPr="00CC1D5F">
        <w:rPr>
          <w:rFonts w:ascii="宋体" w:hAnsi="宋体" w:hint="eastAsia"/>
          <w:lang w:eastAsia="zh-CN"/>
        </w:rPr>
        <w:t>）计算：</w:t>
      </w:r>
    </w:p>
    <w:p w:rsidR="00971121" w:rsidRPr="00CC1D5F" w:rsidRDefault="004A3949" w:rsidP="00971121">
      <w:pPr>
        <w:jc w:val="right"/>
        <w:rPr>
          <w:rFonts w:ascii="宋体" w:hAnsi="宋体"/>
          <w:lang w:eastAsia="zh-CN"/>
        </w:rPr>
      </w:pPr>
      <w:r w:rsidRPr="00013AF3">
        <w:rPr>
          <w:position w:val="-32"/>
        </w:rPr>
        <w:object w:dxaOrig="2380" w:dyaOrig="740">
          <v:shape id="_x0000_i1111" type="#_x0000_t75" style="width:128.65pt;height:41.35pt" o:ole="">
            <v:imagedata r:id="rId176" o:title=""/>
          </v:shape>
          <o:OLEObject Type="Embed" ProgID="Equation.3" ShapeID="_x0000_i1111" DrawAspect="Content" ObjectID="_1763286667" r:id="rId177"/>
        </w:object>
      </w:r>
      <w:r w:rsidR="00971121">
        <w:rPr>
          <w:rFonts w:hint="eastAsia"/>
          <w:lang w:eastAsia="zh-CN"/>
        </w:rPr>
        <w:t xml:space="preserve">                   </w:t>
      </w:r>
      <w:r w:rsidR="00971121" w:rsidRPr="00CC1D5F">
        <w:rPr>
          <w:rFonts w:ascii="宋体" w:hAnsi="宋体" w:hint="eastAsia"/>
          <w:lang w:eastAsia="zh-CN"/>
        </w:rPr>
        <w:t xml:space="preserve"> </w:t>
      </w:r>
      <w:r w:rsidR="00971121" w:rsidRPr="00CC1D5F">
        <w:rPr>
          <w:rFonts w:ascii="宋体" w:hAnsi="宋体"/>
          <w:lang w:eastAsia="zh-CN"/>
        </w:rPr>
        <w:t>（</w:t>
      </w:r>
      <w:r w:rsidR="00971121" w:rsidRPr="00C50327">
        <w:rPr>
          <w:rFonts w:ascii="宋体" w:hAnsi="宋体"/>
          <w:lang w:eastAsia="zh-CN"/>
        </w:rPr>
        <w:t>1</w:t>
      </w:r>
      <w:r w:rsidR="00CD7D49">
        <w:rPr>
          <w:rFonts w:ascii="宋体" w:hAnsi="宋体" w:hint="eastAsia"/>
          <w:lang w:eastAsia="zh-CN"/>
        </w:rPr>
        <w:t>4</w:t>
      </w:r>
      <w:r w:rsidR="00971121" w:rsidRPr="00CC1D5F">
        <w:rPr>
          <w:rFonts w:ascii="宋体" w:hAnsi="宋体"/>
          <w:lang w:eastAsia="zh-CN"/>
        </w:rPr>
        <w:t>）</w:t>
      </w:r>
    </w:p>
    <w:p w:rsidR="00971121" w:rsidRPr="00695B12" w:rsidRDefault="00971121" w:rsidP="004B5DEA">
      <w:pPr>
        <w:spacing w:line="500" w:lineRule="exact"/>
        <w:rPr>
          <w:lang w:eastAsia="zh-CN"/>
        </w:rPr>
      </w:pPr>
      <w:r w:rsidRPr="00695B12">
        <w:rPr>
          <w:rFonts w:hAnsi="宋体"/>
          <w:lang w:eastAsia="zh-CN"/>
        </w:rPr>
        <w:t>式中：</w:t>
      </w:r>
      <w:r w:rsidR="002830F6" w:rsidRPr="006708AB">
        <w:rPr>
          <w:position w:val="-14"/>
        </w:rPr>
        <w:object w:dxaOrig="320" w:dyaOrig="380">
          <v:shape id="_x0000_i1112" type="#_x0000_t75" style="width:15.35pt;height:20.65pt" o:ole="">
            <v:imagedata r:id="rId178" o:title=""/>
          </v:shape>
          <o:OLEObject Type="Embed" ProgID="Equation.3" ShapeID="_x0000_i1112" DrawAspect="Content" ObjectID="_1763286668" r:id="rId179"/>
        </w:object>
      </w:r>
      <w:r w:rsidRPr="00695B12">
        <w:rPr>
          <w:lang w:eastAsia="zh-CN"/>
        </w:rPr>
        <w:t>—</w:t>
      </w:r>
      <w:r w:rsidR="007771BB">
        <w:rPr>
          <w:rFonts w:hAnsi="宋体" w:hint="eastAsia"/>
          <w:lang w:eastAsia="zh-CN"/>
        </w:rPr>
        <w:t>第</w:t>
      </w:r>
      <w:r w:rsidR="007771BB" w:rsidRPr="001F1C5B">
        <w:rPr>
          <w:position w:val="-6"/>
        </w:rPr>
        <w:object w:dxaOrig="139" w:dyaOrig="260">
          <v:shape id="_x0000_i1113" type="#_x0000_t75" style="width:6.65pt;height:15.35pt" o:ole="">
            <v:imagedata r:id="rId70" o:title=""/>
          </v:shape>
          <o:OLEObject Type="Embed" ProgID="Equation.3" ShapeID="_x0000_i1113" DrawAspect="Content" ObjectID="_1763286669" r:id="rId180"/>
        </w:object>
      </w:r>
      <w:r w:rsidR="00875DAA">
        <w:rPr>
          <w:rFonts w:ascii="宋体" w:hAnsi="宋体" w:hint="eastAsia"/>
          <w:lang w:eastAsia="zh-CN"/>
        </w:rPr>
        <w:t>校准</w:t>
      </w:r>
      <w:r w:rsidR="007771BB" w:rsidRPr="000E4094">
        <w:rPr>
          <w:rFonts w:ascii="宋体" w:hAnsi="宋体" w:hint="eastAsia"/>
          <w:lang w:eastAsia="zh-CN"/>
        </w:rPr>
        <w:t>点</w:t>
      </w:r>
      <w:r w:rsidR="007771BB" w:rsidRPr="00DB0830">
        <w:rPr>
          <w:rFonts w:ascii="宋体" w:hAnsi="宋体"/>
          <w:lang w:eastAsia="zh-CN"/>
        </w:rPr>
        <w:t>第</w:t>
      </w:r>
      <w:r w:rsidR="007771BB" w:rsidRPr="004C1D80">
        <w:rPr>
          <w:rFonts w:ascii="Times New Roman" w:hAnsi="Times New Roman" w:hint="eastAsia"/>
          <w:i/>
          <w:lang w:eastAsia="zh-CN"/>
        </w:rPr>
        <w:t>j</w:t>
      </w:r>
      <w:r w:rsidR="007771BB" w:rsidRPr="00DB0830">
        <w:rPr>
          <w:rFonts w:ascii="宋体" w:hAnsi="宋体" w:hint="eastAsia"/>
          <w:lang w:eastAsia="zh-CN"/>
        </w:rPr>
        <w:t>次</w:t>
      </w:r>
      <w:r w:rsidR="006217AF">
        <w:rPr>
          <w:rFonts w:ascii="宋体" w:hAnsi="宋体" w:hint="eastAsia"/>
          <w:lang w:eastAsia="zh-CN"/>
        </w:rPr>
        <w:t>校准时校准器</w:t>
      </w:r>
      <w:r w:rsidR="007771BB" w:rsidRPr="00DB0830">
        <w:rPr>
          <w:rFonts w:ascii="宋体" w:hAnsi="宋体" w:hint="eastAsia"/>
          <w:lang w:eastAsia="zh-CN"/>
        </w:rPr>
        <w:t>的</w:t>
      </w:r>
      <w:r w:rsidR="007771BB">
        <w:rPr>
          <w:rFonts w:ascii="宋体" w:hAnsi="宋体" w:hint="eastAsia"/>
          <w:lang w:eastAsia="zh-CN"/>
        </w:rPr>
        <w:t>相对</w:t>
      </w:r>
      <w:r w:rsidR="007771BB" w:rsidRPr="00CC1D5F">
        <w:rPr>
          <w:rFonts w:ascii="宋体" w:hAnsi="宋体" w:hint="eastAsia"/>
          <w:lang w:eastAsia="zh-CN"/>
        </w:rPr>
        <w:t>示值误差</w:t>
      </w:r>
      <w:r w:rsidR="00CB287C">
        <w:rPr>
          <w:rFonts w:hAnsi="宋体"/>
          <w:lang w:eastAsia="zh-CN"/>
        </w:rPr>
        <w:t>，</w:t>
      </w:r>
      <w:r w:rsidR="00CB287C" w:rsidRPr="001F63EC">
        <w:rPr>
          <w:rFonts w:ascii="宋体" w:hAnsi="宋体" w:hint="eastAsia"/>
          <w:lang w:eastAsia="zh-CN"/>
        </w:rPr>
        <w:t>%</w:t>
      </w:r>
      <w:r w:rsidRPr="001F63EC">
        <w:rPr>
          <w:rFonts w:ascii="宋体" w:hAnsi="宋体"/>
          <w:lang w:eastAsia="zh-CN"/>
        </w:rPr>
        <w:t>；</w:t>
      </w:r>
      <w:r w:rsidR="00706E3A" w:rsidRPr="00695B12">
        <w:rPr>
          <w:lang w:eastAsia="zh-CN"/>
        </w:rPr>
        <w:t xml:space="preserve"> </w:t>
      </w:r>
    </w:p>
    <w:p w:rsidR="00971121" w:rsidRPr="00695B12" w:rsidRDefault="00971121" w:rsidP="004B5DEA">
      <w:pPr>
        <w:spacing w:line="500" w:lineRule="exact"/>
        <w:rPr>
          <w:lang w:eastAsia="zh-CN"/>
        </w:rPr>
      </w:pPr>
      <w:r w:rsidRPr="00695B12">
        <w:rPr>
          <w:rFonts w:hint="eastAsia"/>
          <w:lang w:eastAsia="zh-CN"/>
        </w:rPr>
        <w:t xml:space="preserve">      </w:t>
      </w:r>
      <w:r w:rsidR="007771BB" w:rsidRPr="00E22CE3">
        <w:rPr>
          <w:position w:val="-14"/>
        </w:rPr>
        <w:object w:dxaOrig="279" w:dyaOrig="380">
          <v:shape id="_x0000_i1114" type="#_x0000_t75" style="width:14.65pt;height:18.65pt" o:ole="">
            <v:imagedata r:id="rId181" o:title=""/>
          </v:shape>
          <o:OLEObject Type="Embed" ProgID="Equation.3" ShapeID="_x0000_i1114" DrawAspect="Content" ObjectID="_1763286670" r:id="rId182"/>
        </w:object>
      </w:r>
      <w:r w:rsidRPr="00695B12">
        <w:rPr>
          <w:lang w:eastAsia="zh-CN"/>
        </w:rPr>
        <w:t>—</w:t>
      </w:r>
      <w:r w:rsidR="007771BB">
        <w:rPr>
          <w:rFonts w:hAnsi="宋体" w:hint="eastAsia"/>
          <w:lang w:eastAsia="zh-CN"/>
        </w:rPr>
        <w:t>第</w:t>
      </w:r>
      <w:r w:rsidR="007771BB" w:rsidRPr="001F1C5B">
        <w:rPr>
          <w:position w:val="-6"/>
        </w:rPr>
        <w:object w:dxaOrig="139" w:dyaOrig="260">
          <v:shape id="_x0000_i1115" type="#_x0000_t75" style="width:6.65pt;height:15.35pt" o:ole="">
            <v:imagedata r:id="rId70" o:title=""/>
          </v:shape>
          <o:OLEObject Type="Embed" ProgID="Equation.3" ShapeID="_x0000_i1115" DrawAspect="Content" ObjectID="_1763286671" r:id="rId183"/>
        </w:object>
      </w:r>
      <w:r w:rsidR="00875DAA">
        <w:rPr>
          <w:rFonts w:ascii="宋体" w:hAnsi="宋体" w:hint="eastAsia"/>
          <w:lang w:eastAsia="zh-CN"/>
        </w:rPr>
        <w:t>校准</w:t>
      </w:r>
      <w:r w:rsidR="007771BB" w:rsidRPr="000E4094">
        <w:rPr>
          <w:rFonts w:ascii="宋体" w:hAnsi="宋体" w:hint="eastAsia"/>
          <w:lang w:eastAsia="zh-CN"/>
        </w:rPr>
        <w:t>点</w:t>
      </w:r>
      <w:r w:rsidR="007771BB" w:rsidRPr="00DB0830">
        <w:rPr>
          <w:rFonts w:ascii="宋体" w:hAnsi="宋体"/>
          <w:lang w:eastAsia="zh-CN"/>
        </w:rPr>
        <w:t>第</w:t>
      </w:r>
      <w:r w:rsidR="007771BB" w:rsidRPr="004C1D80">
        <w:rPr>
          <w:rFonts w:ascii="Times New Roman" w:hAnsi="Times New Roman" w:hint="eastAsia"/>
          <w:i/>
          <w:lang w:eastAsia="zh-CN"/>
        </w:rPr>
        <w:t>j</w:t>
      </w:r>
      <w:r w:rsidR="007771BB" w:rsidRPr="00DB0830">
        <w:rPr>
          <w:rFonts w:ascii="宋体" w:hAnsi="宋体" w:hint="eastAsia"/>
          <w:lang w:eastAsia="zh-CN"/>
        </w:rPr>
        <w:t>次</w:t>
      </w:r>
      <w:r w:rsidR="006217AF">
        <w:rPr>
          <w:rFonts w:ascii="宋体" w:hAnsi="宋体" w:hint="eastAsia"/>
          <w:lang w:eastAsia="zh-CN"/>
        </w:rPr>
        <w:t>校准时</w:t>
      </w:r>
      <w:r w:rsidR="007771BB">
        <w:rPr>
          <w:rFonts w:ascii="宋体" w:hAnsi="宋体" w:hint="eastAsia"/>
          <w:lang w:eastAsia="zh-CN"/>
        </w:rPr>
        <w:t>校准器的</w:t>
      </w:r>
      <w:r w:rsidR="00055797">
        <w:rPr>
          <w:rFonts w:hAnsi="宋体" w:hint="eastAsia"/>
          <w:lang w:eastAsia="zh-CN"/>
        </w:rPr>
        <w:t>瞬时流量</w:t>
      </w:r>
      <w:r w:rsidR="00CB287C" w:rsidRPr="008F0D0E">
        <w:rPr>
          <w:rFonts w:ascii="宋体" w:hAnsi="宋体" w:hint="eastAsia"/>
          <w:lang w:eastAsia="zh-CN"/>
        </w:rPr>
        <w:t>，L/min</w:t>
      </w:r>
      <w:r w:rsidRPr="008F0D0E">
        <w:rPr>
          <w:rFonts w:ascii="宋体" w:hAnsi="宋体"/>
          <w:lang w:eastAsia="zh-CN"/>
        </w:rPr>
        <w:t>；</w:t>
      </w:r>
    </w:p>
    <w:p w:rsidR="00971121" w:rsidRDefault="00971121" w:rsidP="004B5DEA">
      <w:pPr>
        <w:spacing w:line="500" w:lineRule="exact"/>
        <w:rPr>
          <w:rFonts w:hAnsi="宋体"/>
          <w:lang w:eastAsia="zh-CN"/>
        </w:rPr>
      </w:pPr>
      <w:r w:rsidRPr="00695B12">
        <w:rPr>
          <w:rFonts w:hint="eastAsia"/>
          <w:lang w:eastAsia="zh-CN"/>
        </w:rPr>
        <w:t xml:space="preserve">      </w:t>
      </w:r>
      <w:r w:rsidR="004A3949" w:rsidRPr="00E22CE3">
        <w:rPr>
          <w:position w:val="-14"/>
        </w:rPr>
        <w:object w:dxaOrig="540" w:dyaOrig="380">
          <v:shape id="_x0000_i1116" type="#_x0000_t75" style="width:27.35pt;height:18.65pt" o:ole="">
            <v:imagedata r:id="rId184" o:title=""/>
          </v:shape>
          <o:OLEObject Type="Embed" ProgID="Equation.3" ShapeID="_x0000_i1116" DrawAspect="Content" ObjectID="_1763286672" r:id="rId185"/>
        </w:object>
      </w:r>
      <w:r w:rsidRPr="00695B12">
        <w:rPr>
          <w:lang w:eastAsia="zh-CN"/>
        </w:rPr>
        <w:t>—</w:t>
      </w:r>
      <w:r w:rsidR="0039142E">
        <w:rPr>
          <w:rFonts w:hAnsi="宋体" w:hint="eastAsia"/>
          <w:lang w:eastAsia="zh-CN"/>
        </w:rPr>
        <w:t>第</w:t>
      </w:r>
      <w:r w:rsidR="0039142E" w:rsidRPr="001F1C5B">
        <w:rPr>
          <w:position w:val="-6"/>
        </w:rPr>
        <w:object w:dxaOrig="139" w:dyaOrig="260">
          <v:shape id="_x0000_i1117" type="#_x0000_t75" style="width:6.65pt;height:15.35pt" o:ole="">
            <v:imagedata r:id="rId70" o:title=""/>
          </v:shape>
          <o:OLEObject Type="Embed" ProgID="Equation.3" ShapeID="_x0000_i1117" DrawAspect="Content" ObjectID="_1763286673" r:id="rId186"/>
        </w:object>
      </w:r>
      <w:r w:rsidR="00875DAA">
        <w:rPr>
          <w:rFonts w:ascii="宋体" w:hAnsi="宋体" w:hint="eastAsia"/>
          <w:lang w:eastAsia="zh-CN"/>
        </w:rPr>
        <w:t>校准</w:t>
      </w:r>
      <w:r w:rsidR="0039142E" w:rsidRPr="000E4094">
        <w:rPr>
          <w:rFonts w:ascii="宋体" w:hAnsi="宋体" w:hint="eastAsia"/>
          <w:lang w:eastAsia="zh-CN"/>
        </w:rPr>
        <w:t>点</w:t>
      </w:r>
      <w:r w:rsidR="0039142E" w:rsidRPr="00DB0830">
        <w:rPr>
          <w:rFonts w:ascii="宋体" w:hAnsi="宋体"/>
          <w:lang w:eastAsia="zh-CN"/>
        </w:rPr>
        <w:t>第</w:t>
      </w:r>
      <w:r w:rsidR="0039142E" w:rsidRPr="004C1D80">
        <w:rPr>
          <w:rFonts w:ascii="Times New Roman" w:hAnsi="Times New Roman" w:hint="eastAsia"/>
          <w:i/>
          <w:lang w:eastAsia="zh-CN"/>
        </w:rPr>
        <w:t>j</w:t>
      </w:r>
      <w:r w:rsidR="0039142E" w:rsidRPr="00DB0830">
        <w:rPr>
          <w:rFonts w:ascii="宋体" w:hAnsi="宋体" w:hint="eastAsia"/>
          <w:lang w:eastAsia="zh-CN"/>
        </w:rPr>
        <w:t>次</w:t>
      </w:r>
      <w:r w:rsidR="006217AF">
        <w:rPr>
          <w:rFonts w:ascii="宋体" w:hAnsi="宋体" w:hint="eastAsia"/>
          <w:lang w:eastAsia="zh-CN"/>
        </w:rPr>
        <w:t>校准时</w:t>
      </w:r>
      <w:r w:rsidR="00816A7F">
        <w:rPr>
          <w:rFonts w:hAnsi="宋体" w:hint="eastAsia"/>
          <w:lang w:eastAsia="zh-CN"/>
        </w:rPr>
        <w:t>标准装置</w:t>
      </w:r>
      <w:r w:rsidR="006217AF">
        <w:rPr>
          <w:rFonts w:hAnsi="宋体" w:hint="eastAsia"/>
          <w:lang w:eastAsia="zh-CN"/>
        </w:rPr>
        <w:t>换算到校准器处</w:t>
      </w:r>
      <w:r w:rsidR="0039142E">
        <w:rPr>
          <w:rFonts w:hAnsi="宋体" w:hint="eastAsia"/>
          <w:lang w:eastAsia="zh-CN"/>
        </w:rPr>
        <w:t>的</w:t>
      </w:r>
      <w:r>
        <w:rPr>
          <w:rFonts w:hAnsi="宋体" w:hint="eastAsia"/>
          <w:lang w:eastAsia="zh-CN"/>
        </w:rPr>
        <w:t>瞬时</w:t>
      </w:r>
      <w:r w:rsidRPr="008F0D0E">
        <w:rPr>
          <w:rFonts w:ascii="宋体" w:hAnsi="宋体" w:hint="eastAsia"/>
          <w:lang w:eastAsia="zh-CN"/>
        </w:rPr>
        <w:t>流量</w:t>
      </w:r>
      <w:r w:rsidR="000867AD" w:rsidRPr="008F0D0E">
        <w:rPr>
          <w:rFonts w:ascii="宋体" w:hAnsi="宋体" w:hint="eastAsia"/>
          <w:lang w:eastAsia="zh-CN"/>
        </w:rPr>
        <w:t>，</w:t>
      </w:r>
      <w:r w:rsidR="00CB560F" w:rsidRPr="008F0D0E">
        <w:rPr>
          <w:rFonts w:ascii="宋体" w:hAnsi="宋体" w:hint="eastAsia"/>
          <w:lang w:eastAsia="zh-CN"/>
        </w:rPr>
        <w:t>L/min</w:t>
      </w:r>
      <w:r w:rsidRPr="008F0D0E">
        <w:rPr>
          <w:rFonts w:ascii="宋体" w:hAnsi="宋体"/>
          <w:lang w:eastAsia="zh-CN"/>
        </w:rPr>
        <w:t>。</w:t>
      </w:r>
    </w:p>
    <w:p w:rsidR="00875DAA" w:rsidRDefault="00875DAA" w:rsidP="00875DAA">
      <w:pPr>
        <w:spacing w:line="360" w:lineRule="auto"/>
        <w:ind w:firstLineChars="200" w:firstLine="480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校准器在各流量点下相对示值误差按公</w:t>
      </w:r>
      <w:r w:rsidRPr="00C71475">
        <w:rPr>
          <w:rFonts w:ascii="宋体" w:hAnsi="宋体" w:hint="eastAsia"/>
          <w:lang w:eastAsia="zh-CN"/>
        </w:rPr>
        <w:t>式（</w:t>
      </w:r>
      <w:r w:rsidR="00CB5E10">
        <w:rPr>
          <w:rFonts w:ascii="宋体" w:hAnsi="宋体" w:hint="eastAsia"/>
          <w:lang w:eastAsia="zh-CN"/>
        </w:rPr>
        <w:t>1</w:t>
      </w:r>
      <w:r w:rsidR="00CD7D49">
        <w:rPr>
          <w:rFonts w:ascii="宋体" w:hAnsi="宋体" w:hint="eastAsia"/>
          <w:lang w:eastAsia="zh-CN"/>
        </w:rPr>
        <w:t>5</w:t>
      </w:r>
      <w:r w:rsidRPr="00C71475">
        <w:rPr>
          <w:rFonts w:ascii="宋体" w:hAnsi="宋体" w:hint="eastAsia"/>
          <w:lang w:eastAsia="zh-CN"/>
        </w:rPr>
        <w:t>）计</w:t>
      </w:r>
      <w:r>
        <w:rPr>
          <w:rFonts w:hAnsi="宋体" w:hint="eastAsia"/>
          <w:lang w:eastAsia="zh-CN"/>
        </w:rPr>
        <w:t>算：</w:t>
      </w:r>
    </w:p>
    <w:p w:rsidR="00875DAA" w:rsidRPr="00695B12" w:rsidRDefault="00875DAA" w:rsidP="00875DAA">
      <w:pPr>
        <w:jc w:val="right"/>
        <w:rPr>
          <w:lang w:eastAsia="zh-CN"/>
        </w:rPr>
      </w:pPr>
      <w:r w:rsidRPr="00695B12">
        <w:rPr>
          <w:position w:val="-30"/>
        </w:rPr>
        <w:object w:dxaOrig="1340" w:dyaOrig="700">
          <v:shape id="_x0000_i1118" type="#_x0000_t75" style="width:73.35pt;height:38.65pt" o:ole="">
            <v:imagedata r:id="rId187" o:title=""/>
          </v:shape>
          <o:OLEObject Type="Embed" ProgID="Equation.3" ShapeID="_x0000_i1118" DrawAspect="Content" ObjectID="_1763286674" r:id="rId188"/>
        </w:object>
      </w:r>
      <w:r>
        <w:rPr>
          <w:rFonts w:hint="eastAsia"/>
          <w:lang w:eastAsia="zh-CN"/>
        </w:rPr>
        <w:t xml:space="preserve">                          </w:t>
      </w:r>
      <w:r w:rsidRPr="00C71475">
        <w:rPr>
          <w:rFonts w:ascii="宋体" w:hAnsi="宋体" w:hint="eastAsia"/>
          <w:lang w:eastAsia="zh-CN"/>
        </w:rPr>
        <w:t xml:space="preserve">   </w:t>
      </w:r>
      <w:r w:rsidRPr="00C71475">
        <w:rPr>
          <w:rFonts w:ascii="宋体" w:hAnsi="宋体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15</w:t>
      </w:r>
      <w:r w:rsidRPr="00C71475">
        <w:rPr>
          <w:rFonts w:ascii="宋体" w:hAnsi="宋体"/>
          <w:lang w:eastAsia="zh-CN"/>
        </w:rPr>
        <w:t>）</w:t>
      </w:r>
    </w:p>
    <w:p w:rsidR="00875DAA" w:rsidRPr="00F32DC3" w:rsidRDefault="00875DAA" w:rsidP="003F2F8A">
      <w:pPr>
        <w:spacing w:line="400" w:lineRule="exact"/>
        <w:rPr>
          <w:rFonts w:ascii="宋体" w:hAnsi="宋体"/>
          <w:lang w:eastAsia="zh-CN"/>
        </w:rPr>
      </w:pPr>
      <w:r w:rsidRPr="00695B12">
        <w:rPr>
          <w:rFonts w:hAnsi="宋体"/>
          <w:lang w:eastAsia="zh-CN"/>
        </w:rPr>
        <w:t>式中：</w:t>
      </w:r>
      <w:r w:rsidRPr="00695B12">
        <w:rPr>
          <w:position w:val="-12"/>
        </w:rPr>
        <w:object w:dxaOrig="279" w:dyaOrig="360">
          <v:shape id="_x0000_i1119" type="#_x0000_t75" style="width:14.65pt;height:18pt" o:ole="">
            <v:imagedata r:id="rId189" o:title=""/>
          </v:shape>
          <o:OLEObject Type="Embed" ProgID="Equation.3" ShapeID="_x0000_i1119" DrawAspect="Content" ObjectID="_1763286675" r:id="rId190"/>
        </w:object>
      </w:r>
      <w:r w:rsidRPr="00695B12">
        <w:rPr>
          <w:lang w:eastAsia="zh-CN"/>
        </w:rPr>
        <w:t xml:space="preserve">— </w:t>
      </w:r>
      <w:r w:rsidRPr="00695B12">
        <w:rPr>
          <w:rFonts w:hAnsi="宋体"/>
          <w:lang w:eastAsia="zh-CN"/>
        </w:rPr>
        <w:t>第</w:t>
      </w:r>
      <w:r w:rsidRPr="00695B12">
        <w:rPr>
          <w:position w:val="-6"/>
        </w:rPr>
        <w:object w:dxaOrig="140" w:dyaOrig="259">
          <v:shape id="Picture 8" o:spid="_x0000_i1120" type="#_x0000_t75" style="width:9.35pt;height:14.65pt;mso-position-horizontal-relative:page;mso-position-vertical-relative:page" o:ole="">
            <v:imagedata r:id="rId191" o:title=""/>
          </v:shape>
          <o:OLEObject Type="Embed" ProgID="Equation.3" ShapeID="Picture 8" DrawAspect="Content" ObjectID="_1763286676" r:id="rId192"/>
        </w:object>
      </w:r>
      <w:r w:rsidRPr="00695B12">
        <w:rPr>
          <w:rFonts w:hAnsi="宋体"/>
          <w:lang w:eastAsia="zh-CN"/>
        </w:rPr>
        <w:t>校准点</w:t>
      </w:r>
      <w:r w:rsidR="004D3954">
        <w:rPr>
          <w:rFonts w:hAnsi="宋体" w:hint="eastAsia"/>
          <w:lang w:eastAsia="zh-CN"/>
        </w:rPr>
        <w:t>的相对</w:t>
      </w:r>
      <w:r w:rsidRPr="00695B12">
        <w:rPr>
          <w:rFonts w:hAnsi="宋体"/>
          <w:lang w:eastAsia="zh-CN"/>
        </w:rPr>
        <w:t>示值误</w:t>
      </w:r>
      <w:r w:rsidRPr="00F32DC3">
        <w:rPr>
          <w:rFonts w:ascii="宋体" w:hAnsi="宋体"/>
          <w:lang w:eastAsia="zh-CN"/>
        </w:rPr>
        <w:t>差</w:t>
      </w:r>
      <w:r w:rsidR="00F32DC3" w:rsidRPr="00F32DC3">
        <w:rPr>
          <w:rFonts w:ascii="宋体" w:hAnsi="宋体" w:hint="eastAsia"/>
          <w:lang w:eastAsia="zh-CN"/>
        </w:rPr>
        <w:t>，%</w:t>
      </w:r>
      <w:r w:rsidRPr="00F32DC3">
        <w:rPr>
          <w:rFonts w:ascii="宋体" w:hAnsi="宋体"/>
          <w:lang w:eastAsia="zh-CN"/>
        </w:rPr>
        <w:t>；</w:t>
      </w:r>
    </w:p>
    <w:p w:rsidR="00875DAA" w:rsidRDefault="00875DAA" w:rsidP="003F2F8A">
      <w:pPr>
        <w:spacing w:line="400" w:lineRule="exact"/>
        <w:ind w:firstLineChars="177" w:firstLine="425"/>
        <w:rPr>
          <w:rFonts w:hAnsi="宋体"/>
          <w:lang w:eastAsia="zh-CN"/>
        </w:rPr>
      </w:pPr>
      <w:r w:rsidRPr="00695B12">
        <w:rPr>
          <w:lang w:eastAsia="zh-CN"/>
        </w:rPr>
        <w:t xml:space="preserve">   </w:t>
      </w:r>
      <w:r w:rsidRPr="00695B12">
        <w:rPr>
          <w:position w:val="-6"/>
        </w:rPr>
        <w:object w:dxaOrig="200" w:dyaOrig="220">
          <v:shape id="_x0000_i1121" type="#_x0000_t75" style="width:9.35pt;height:11.35pt" o:ole="">
            <v:imagedata r:id="rId193" o:title=""/>
          </v:shape>
          <o:OLEObject Type="Embed" ProgID="Equation.3" ShapeID="_x0000_i1121" DrawAspect="Content" ObjectID="_1763286677" r:id="rId194"/>
        </w:object>
      </w:r>
      <w:r w:rsidRPr="00695B12">
        <w:rPr>
          <w:lang w:eastAsia="zh-CN"/>
        </w:rPr>
        <w:t>—</w:t>
      </w:r>
      <w:r w:rsidRPr="00695B12">
        <w:rPr>
          <w:rFonts w:hAnsi="宋体"/>
          <w:lang w:eastAsia="zh-CN"/>
        </w:rPr>
        <w:t>第</w:t>
      </w:r>
      <w:r w:rsidRPr="00695B12">
        <w:rPr>
          <w:position w:val="-6"/>
        </w:rPr>
        <w:object w:dxaOrig="140" w:dyaOrig="259">
          <v:shape id="_x0000_i1122" type="#_x0000_t75" style="width:9.35pt;height:14.65pt;mso-position-horizontal-relative:page;mso-position-vertical-relative:page" o:ole="">
            <v:imagedata r:id="rId191" o:title=""/>
          </v:shape>
          <o:OLEObject Type="Embed" ProgID="Equation.3" ShapeID="_x0000_i1122" DrawAspect="Content" ObjectID="_1763286678" r:id="rId195"/>
        </w:object>
      </w:r>
      <w:r w:rsidRPr="00695B12">
        <w:rPr>
          <w:rFonts w:hAnsi="宋体"/>
          <w:lang w:eastAsia="zh-CN"/>
        </w:rPr>
        <w:t>校准点</w:t>
      </w:r>
      <w:r>
        <w:rPr>
          <w:rFonts w:hAnsi="宋体" w:hint="eastAsia"/>
          <w:lang w:eastAsia="zh-CN"/>
        </w:rPr>
        <w:t>的</w:t>
      </w:r>
      <w:r w:rsidRPr="00695B12">
        <w:rPr>
          <w:rFonts w:hAnsi="宋体"/>
          <w:lang w:eastAsia="zh-CN"/>
        </w:rPr>
        <w:t>校准次数。</w:t>
      </w:r>
    </w:p>
    <w:p w:rsidR="00A163A8" w:rsidRDefault="00816A7F" w:rsidP="00875DAA">
      <w:pPr>
        <w:spacing w:line="500" w:lineRule="exact"/>
        <w:ind w:firstLineChars="177" w:firstLine="425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标准装置</w:t>
      </w:r>
      <w:r w:rsidR="004D1697">
        <w:rPr>
          <w:rFonts w:hAnsi="宋体" w:hint="eastAsia"/>
          <w:lang w:eastAsia="zh-CN"/>
        </w:rPr>
        <w:t>换算到校准器处状态下</w:t>
      </w:r>
      <w:r w:rsidR="00E019F2">
        <w:rPr>
          <w:rFonts w:hAnsi="宋体" w:hint="eastAsia"/>
          <w:lang w:eastAsia="zh-CN"/>
        </w:rPr>
        <w:t>的瞬时流量</w:t>
      </w:r>
      <w:r w:rsidR="00A000C5">
        <w:rPr>
          <w:rFonts w:hAnsi="宋体" w:hint="eastAsia"/>
          <w:lang w:eastAsia="zh-CN"/>
        </w:rPr>
        <w:t>按公</w:t>
      </w:r>
      <w:r w:rsidR="00A000C5" w:rsidRPr="00C71475">
        <w:rPr>
          <w:rFonts w:ascii="宋体" w:hAnsi="宋体" w:hint="eastAsia"/>
          <w:lang w:eastAsia="zh-CN"/>
        </w:rPr>
        <w:t>式（</w:t>
      </w:r>
      <w:r w:rsidR="00A000C5">
        <w:rPr>
          <w:rFonts w:ascii="宋体" w:hAnsi="宋体" w:hint="eastAsia"/>
          <w:lang w:eastAsia="zh-CN"/>
        </w:rPr>
        <w:t>16</w:t>
      </w:r>
      <w:r w:rsidR="00A000C5" w:rsidRPr="00C71475">
        <w:rPr>
          <w:rFonts w:ascii="宋体" w:hAnsi="宋体" w:hint="eastAsia"/>
          <w:lang w:eastAsia="zh-CN"/>
        </w:rPr>
        <w:t>）</w:t>
      </w:r>
      <w:r w:rsidR="00CB6C48" w:rsidRPr="00CC1D5F">
        <w:rPr>
          <w:rFonts w:ascii="宋体" w:hAnsi="宋体" w:hint="eastAsia"/>
          <w:lang w:eastAsia="zh-CN"/>
        </w:rPr>
        <w:t>计算</w:t>
      </w:r>
      <w:r w:rsidR="004A3949">
        <w:rPr>
          <w:rFonts w:hAnsi="宋体" w:hint="eastAsia"/>
          <w:lang w:eastAsia="zh-CN"/>
        </w:rPr>
        <w:t>：</w:t>
      </w:r>
    </w:p>
    <w:p w:rsidR="004A3949" w:rsidRDefault="00D46C09" w:rsidP="004A3949">
      <w:pPr>
        <w:spacing w:line="360" w:lineRule="auto"/>
        <w:ind w:firstLineChars="177" w:firstLine="425"/>
        <w:jc w:val="right"/>
        <w:rPr>
          <w:rFonts w:ascii="宋体" w:hAnsi="宋体"/>
          <w:lang w:eastAsia="zh-CN"/>
        </w:rPr>
      </w:pPr>
      <w:r w:rsidRPr="007E3DC4">
        <w:rPr>
          <w:rFonts w:ascii="宋体" w:hAnsi="宋体"/>
          <w:position w:val="-30"/>
        </w:rPr>
        <w:object w:dxaOrig="2920" w:dyaOrig="720">
          <v:shape id="_x0000_i1123" type="#_x0000_t75" style="width:164.65pt;height:38.65pt" o:ole="">
            <v:imagedata r:id="rId196" o:title=""/>
          </v:shape>
          <o:OLEObject Type="Embed" ProgID="Equation.3" ShapeID="_x0000_i1123" DrawAspect="Content" ObjectID="_1763286679" r:id="rId197"/>
        </w:object>
      </w:r>
      <w:r w:rsidR="004A3949">
        <w:rPr>
          <w:rFonts w:ascii="宋体" w:hAnsi="宋体" w:hint="eastAsia"/>
          <w:position w:val="-30"/>
          <w:lang w:eastAsia="zh-CN"/>
        </w:rPr>
        <w:t xml:space="preserve">                    </w:t>
      </w:r>
      <w:r w:rsidR="004A3949" w:rsidRPr="00C71475">
        <w:rPr>
          <w:rFonts w:ascii="宋体" w:hAnsi="宋体"/>
          <w:lang w:eastAsia="zh-CN"/>
        </w:rPr>
        <w:t>（</w:t>
      </w:r>
      <w:r w:rsidR="00CD7D49">
        <w:rPr>
          <w:rFonts w:ascii="宋体" w:hAnsi="宋体" w:hint="eastAsia"/>
          <w:lang w:eastAsia="zh-CN"/>
        </w:rPr>
        <w:t>16</w:t>
      </w:r>
      <w:r w:rsidR="004A3949" w:rsidRPr="00C71475">
        <w:rPr>
          <w:rFonts w:ascii="宋体" w:hAnsi="宋体"/>
          <w:lang w:eastAsia="zh-CN"/>
        </w:rPr>
        <w:t>）</w:t>
      </w:r>
    </w:p>
    <w:p w:rsidR="00D46C09" w:rsidRDefault="00D46C09" w:rsidP="00D46C09">
      <w:pPr>
        <w:spacing w:line="360" w:lineRule="auto"/>
        <w:rPr>
          <w:lang w:eastAsia="zh-CN"/>
        </w:rPr>
      </w:pPr>
      <w:r w:rsidRPr="00695B12">
        <w:rPr>
          <w:rFonts w:hAnsi="宋体"/>
          <w:lang w:eastAsia="zh-CN"/>
        </w:rPr>
        <w:t>式中：</w:t>
      </w:r>
      <w:r w:rsidRPr="00E22CE3">
        <w:rPr>
          <w:position w:val="-14"/>
        </w:rPr>
        <w:object w:dxaOrig="540" w:dyaOrig="380">
          <v:shape id="_x0000_i1124" type="#_x0000_t75" style="width:27.35pt;height:18.65pt" o:ole="">
            <v:imagedata r:id="rId198" o:title=""/>
          </v:shape>
          <o:OLEObject Type="Embed" ProgID="Equation.3" ShapeID="_x0000_i1124" DrawAspect="Content" ObjectID="_1763286680" r:id="rId199"/>
        </w:object>
      </w:r>
      <w:r w:rsidRPr="00695B12">
        <w:rPr>
          <w:lang w:eastAsia="zh-CN"/>
        </w:rPr>
        <w:t>—</w:t>
      </w:r>
      <w:r w:rsidR="00937F55">
        <w:rPr>
          <w:rFonts w:hAnsi="宋体" w:hint="eastAsia"/>
          <w:lang w:eastAsia="zh-CN"/>
        </w:rPr>
        <w:t>第</w:t>
      </w:r>
      <w:r w:rsidR="00937F55" w:rsidRPr="001F1C5B">
        <w:rPr>
          <w:position w:val="-6"/>
        </w:rPr>
        <w:object w:dxaOrig="139" w:dyaOrig="260">
          <v:shape id="_x0000_i1125" type="#_x0000_t75" style="width:6.65pt;height:15.35pt" o:ole="">
            <v:imagedata r:id="rId70" o:title=""/>
          </v:shape>
          <o:OLEObject Type="Embed" ProgID="Equation.3" ShapeID="_x0000_i1125" DrawAspect="Content" ObjectID="_1763286681" r:id="rId200"/>
        </w:object>
      </w:r>
      <w:r w:rsidR="00937F55">
        <w:rPr>
          <w:rFonts w:ascii="宋体" w:hAnsi="宋体" w:hint="eastAsia"/>
          <w:lang w:eastAsia="zh-CN"/>
        </w:rPr>
        <w:t>校准</w:t>
      </w:r>
      <w:r w:rsidR="00937F55" w:rsidRPr="000E4094">
        <w:rPr>
          <w:rFonts w:ascii="宋体" w:hAnsi="宋体" w:hint="eastAsia"/>
          <w:lang w:eastAsia="zh-CN"/>
        </w:rPr>
        <w:t>点</w:t>
      </w:r>
      <w:r w:rsidR="00937F55" w:rsidRPr="00DB0830">
        <w:rPr>
          <w:rFonts w:ascii="宋体" w:hAnsi="宋体"/>
          <w:lang w:eastAsia="zh-CN"/>
        </w:rPr>
        <w:t>第</w:t>
      </w:r>
      <w:r w:rsidR="00937F55" w:rsidRPr="004C1D80">
        <w:rPr>
          <w:rFonts w:ascii="Times New Roman" w:hAnsi="Times New Roman" w:hint="eastAsia"/>
          <w:i/>
          <w:lang w:eastAsia="zh-CN"/>
        </w:rPr>
        <w:t>j</w:t>
      </w:r>
      <w:r w:rsidR="00937F55" w:rsidRPr="00DB0830">
        <w:rPr>
          <w:rFonts w:ascii="宋体" w:hAnsi="宋体" w:hint="eastAsia"/>
          <w:lang w:eastAsia="zh-CN"/>
        </w:rPr>
        <w:t>次</w:t>
      </w:r>
      <w:r w:rsidR="00816A7F">
        <w:rPr>
          <w:rFonts w:ascii="宋体" w:hAnsi="宋体" w:hint="eastAsia"/>
          <w:lang w:eastAsia="zh-CN"/>
        </w:rPr>
        <w:t>标准装置</w:t>
      </w:r>
      <w:r w:rsidR="00937F55">
        <w:rPr>
          <w:rFonts w:hAnsi="宋体" w:hint="eastAsia"/>
          <w:lang w:eastAsia="zh-CN"/>
        </w:rPr>
        <w:t>的实际气体体积，</w:t>
      </w:r>
      <w:r w:rsidR="00937F55" w:rsidRPr="00937F55">
        <w:rPr>
          <w:rFonts w:ascii="宋体" w:hAnsi="宋体" w:hint="eastAsia"/>
          <w:lang w:eastAsia="zh-CN"/>
        </w:rPr>
        <w:t>L</w:t>
      </w:r>
      <w:r w:rsidRPr="00695B12">
        <w:rPr>
          <w:rFonts w:hAnsi="宋体"/>
          <w:lang w:eastAsia="zh-CN"/>
        </w:rPr>
        <w:t>；</w:t>
      </w:r>
    </w:p>
    <w:p w:rsidR="00B22426" w:rsidRPr="001C38F6" w:rsidRDefault="00B22426" w:rsidP="00A504E9">
      <w:pPr>
        <w:pStyle w:val="4"/>
      </w:pPr>
      <w:r>
        <w:rPr>
          <w:rFonts w:hint="eastAsia"/>
          <w:lang w:eastAsia="zh-CN"/>
        </w:rPr>
        <w:t>重复性</w:t>
      </w:r>
    </w:p>
    <w:p w:rsidR="00893ED5" w:rsidRDefault="00893ED5" w:rsidP="00893ED5">
      <w:pPr>
        <w:spacing w:line="360" w:lineRule="auto"/>
        <w:ind w:firstLineChars="295" w:firstLine="708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校准器在各流量点下重复性按公</w:t>
      </w:r>
      <w:r w:rsidRPr="00893ED5">
        <w:rPr>
          <w:rFonts w:ascii="宋体" w:hAnsi="宋体" w:hint="eastAsia"/>
          <w:lang w:eastAsia="zh-CN"/>
        </w:rPr>
        <w:t>式（</w:t>
      </w:r>
      <w:r w:rsidR="00CB5E10">
        <w:rPr>
          <w:rFonts w:ascii="宋体" w:hAnsi="宋体" w:hint="eastAsia"/>
          <w:lang w:eastAsia="zh-CN"/>
        </w:rPr>
        <w:t>1</w:t>
      </w:r>
      <w:r w:rsidR="00CD7D49">
        <w:rPr>
          <w:rFonts w:ascii="宋体" w:hAnsi="宋体" w:hint="eastAsia"/>
          <w:lang w:eastAsia="zh-CN"/>
        </w:rPr>
        <w:t>7</w:t>
      </w:r>
      <w:r w:rsidRPr="00893ED5">
        <w:rPr>
          <w:rFonts w:ascii="宋体" w:hAnsi="宋体" w:hint="eastAsia"/>
          <w:lang w:eastAsia="zh-CN"/>
        </w:rPr>
        <w:t>）计算：</w:t>
      </w:r>
    </w:p>
    <w:p w:rsidR="00893ED5" w:rsidRPr="00695B12" w:rsidRDefault="00893ED5" w:rsidP="00893ED5">
      <w:pPr>
        <w:jc w:val="right"/>
        <w:rPr>
          <w:lang w:eastAsia="zh-CN"/>
        </w:rPr>
      </w:pPr>
      <w:r w:rsidRPr="00385403">
        <w:rPr>
          <w:position w:val="-26"/>
        </w:rPr>
        <w:object w:dxaOrig="2340" w:dyaOrig="1040">
          <v:shape id="_x0000_i1126" type="#_x0000_t75" style="width:130pt;height:56.65pt" o:ole="">
            <v:imagedata r:id="rId201" o:title=""/>
          </v:shape>
          <o:OLEObject Type="Embed" ProgID="Equation.3" ShapeID="_x0000_i1126" DrawAspect="Content" ObjectID="_1763286682" r:id="rId202"/>
        </w:object>
      </w:r>
      <w:r>
        <w:rPr>
          <w:rFonts w:hint="eastAsia"/>
          <w:lang w:eastAsia="zh-CN"/>
        </w:rPr>
        <w:t xml:space="preserve">                  </w:t>
      </w:r>
      <w:r w:rsidRPr="00893ED5">
        <w:rPr>
          <w:rFonts w:ascii="宋体" w:hAnsi="宋体" w:hint="eastAsia"/>
          <w:lang w:eastAsia="zh-CN"/>
        </w:rPr>
        <w:t xml:space="preserve">  </w:t>
      </w:r>
      <w:r w:rsidRPr="00820B6F">
        <w:rPr>
          <w:rFonts w:ascii="宋体" w:hAnsi="宋体"/>
          <w:color w:val="0070C0"/>
          <w:lang w:eastAsia="zh-CN"/>
        </w:rPr>
        <w:t>（</w:t>
      </w:r>
      <w:r w:rsidR="00CB5E10" w:rsidRPr="00820B6F">
        <w:rPr>
          <w:rFonts w:ascii="宋体" w:hAnsi="宋体" w:hint="eastAsia"/>
          <w:color w:val="0070C0"/>
          <w:lang w:eastAsia="zh-CN"/>
        </w:rPr>
        <w:t>1</w:t>
      </w:r>
      <w:r w:rsidR="00CD7D49">
        <w:rPr>
          <w:rFonts w:ascii="宋体" w:hAnsi="宋体" w:hint="eastAsia"/>
          <w:color w:val="0070C0"/>
          <w:lang w:eastAsia="zh-CN"/>
        </w:rPr>
        <w:t>7</w:t>
      </w:r>
      <w:r w:rsidRPr="00820B6F">
        <w:rPr>
          <w:rFonts w:ascii="宋体" w:hAnsi="宋体"/>
          <w:color w:val="0070C0"/>
          <w:lang w:eastAsia="zh-CN"/>
        </w:rPr>
        <w:t>）</w:t>
      </w:r>
    </w:p>
    <w:p w:rsidR="00893ED5" w:rsidRDefault="00893ED5" w:rsidP="00893ED5">
      <w:pPr>
        <w:spacing w:line="360" w:lineRule="auto"/>
        <w:ind w:firstLineChars="200" w:firstLine="480"/>
        <w:rPr>
          <w:rFonts w:hAnsi="宋体"/>
          <w:lang w:eastAsia="zh-CN"/>
        </w:rPr>
      </w:pPr>
      <w:r w:rsidRPr="00695B12">
        <w:rPr>
          <w:rFonts w:hAnsi="宋体"/>
          <w:lang w:eastAsia="zh-CN"/>
        </w:rPr>
        <w:t>式中：</w:t>
      </w:r>
      <w:r w:rsidRPr="00416974">
        <w:rPr>
          <w:position w:val="-12"/>
        </w:rPr>
        <w:object w:dxaOrig="540" w:dyaOrig="360">
          <v:shape id="_x0000_i1127" type="#_x0000_t75" style="width:27.35pt;height:18pt" o:ole="">
            <v:imagedata r:id="rId203" o:title=""/>
          </v:shape>
          <o:OLEObject Type="Embed" ProgID="Equation.3" ShapeID="_x0000_i1127" DrawAspect="Content" ObjectID="_1763286683" r:id="rId204"/>
        </w:object>
      </w:r>
      <w:r w:rsidRPr="00695B12">
        <w:rPr>
          <w:lang w:eastAsia="zh-CN"/>
        </w:rPr>
        <w:t xml:space="preserve">— </w:t>
      </w:r>
      <w:r w:rsidRPr="00695B12">
        <w:rPr>
          <w:rFonts w:hAnsi="宋体"/>
          <w:lang w:eastAsia="zh-CN"/>
        </w:rPr>
        <w:t>第</w:t>
      </w:r>
      <w:r w:rsidRPr="00695B12">
        <w:rPr>
          <w:position w:val="-6"/>
        </w:rPr>
        <w:object w:dxaOrig="140" w:dyaOrig="259">
          <v:shape id="_x0000_i1128" type="#_x0000_t75" style="width:9.35pt;height:14.65pt;mso-position-horizontal-relative:page;mso-position-vertical-relative:page" o:ole="">
            <v:imagedata r:id="rId191" o:title=""/>
          </v:shape>
          <o:OLEObject Type="Embed" ProgID="Equation.3" ShapeID="_x0000_i1128" DrawAspect="Content" ObjectID="_1763286684" r:id="rId205"/>
        </w:object>
      </w:r>
      <w:r w:rsidRPr="00695B12">
        <w:rPr>
          <w:rFonts w:hAnsi="宋体"/>
          <w:lang w:eastAsia="zh-CN"/>
        </w:rPr>
        <w:t>校准点</w:t>
      </w:r>
      <w:r>
        <w:rPr>
          <w:rFonts w:hAnsi="宋体" w:hint="eastAsia"/>
          <w:lang w:eastAsia="zh-CN"/>
        </w:rPr>
        <w:t>校准器</w:t>
      </w:r>
      <w:r w:rsidRPr="00695B12">
        <w:rPr>
          <w:rFonts w:hAnsi="宋体"/>
          <w:lang w:eastAsia="zh-CN"/>
        </w:rPr>
        <w:t>的</w:t>
      </w:r>
      <w:r>
        <w:rPr>
          <w:rFonts w:hAnsi="宋体" w:hint="eastAsia"/>
          <w:lang w:eastAsia="zh-CN"/>
        </w:rPr>
        <w:t>重复性</w:t>
      </w:r>
      <w:r w:rsidR="00F30A77">
        <w:rPr>
          <w:rFonts w:hAnsi="宋体" w:hint="eastAsia"/>
          <w:lang w:eastAsia="zh-CN"/>
        </w:rPr>
        <w:t>，</w:t>
      </w:r>
      <w:r w:rsidR="00F30A77" w:rsidRPr="00F32DC3">
        <w:rPr>
          <w:rFonts w:ascii="宋体" w:hAnsi="宋体" w:hint="eastAsia"/>
          <w:lang w:eastAsia="zh-CN"/>
        </w:rPr>
        <w:t>%</w:t>
      </w:r>
      <w:r>
        <w:rPr>
          <w:rFonts w:hAnsi="宋体" w:hint="eastAsia"/>
          <w:lang w:eastAsia="zh-CN"/>
        </w:rPr>
        <w:t>。</w:t>
      </w:r>
    </w:p>
    <w:p w:rsidR="00F27D94" w:rsidRPr="009F52D6" w:rsidRDefault="00F27D94" w:rsidP="00D6034F">
      <w:pPr>
        <w:pStyle w:val="1"/>
      </w:pPr>
      <w:bookmarkStart w:id="343" w:name="_Toc475624970"/>
      <w:bookmarkStart w:id="344" w:name="_Toc78368759"/>
      <w:bookmarkStart w:id="345" w:name="_Toc78369750"/>
      <w:bookmarkStart w:id="346" w:name="_Toc78369796"/>
      <w:bookmarkStart w:id="347" w:name="_Toc78369976"/>
      <w:bookmarkStart w:id="348" w:name="_Toc78380024"/>
      <w:bookmarkStart w:id="349" w:name="_Toc82163403"/>
      <w:bookmarkStart w:id="350" w:name="_Toc82164649"/>
      <w:bookmarkStart w:id="351" w:name="_Toc82164766"/>
      <w:bookmarkStart w:id="352" w:name="_Toc82164809"/>
      <w:bookmarkStart w:id="353" w:name="_Toc82165120"/>
      <w:bookmarkStart w:id="354" w:name="_Toc82167886"/>
      <w:bookmarkStart w:id="355" w:name="_Toc82168109"/>
      <w:bookmarkStart w:id="356" w:name="_Toc90277938"/>
      <w:bookmarkStart w:id="357" w:name="_Toc150851380"/>
      <w:r w:rsidRPr="009F52D6">
        <w:t>校准结果表达</w:t>
      </w:r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</w:p>
    <w:p w:rsidR="00A23DED" w:rsidRDefault="00C94D89" w:rsidP="00FB695F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 w:rsidRPr="00D806E5">
        <w:rPr>
          <w:rFonts w:ascii="宋体" w:hAnsi="宋体" w:hint="eastAsia"/>
          <w:lang w:eastAsia="zh-CN"/>
        </w:rPr>
        <w:t>校准完成后，按照本规范给出校准结果，</w:t>
      </w:r>
      <w:r w:rsidR="00A23DED">
        <w:rPr>
          <w:rFonts w:ascii="宋体" w:hAnsi="宋体" w:hint="eastAsia"/>
          <w:lang w:eastAsia="zh-CN"/>
        </w:rPr>
        <w:t>出具相应的校准证书。</w:t>
      </w:r>
    </w:p>
    <w:p w:rsidR="00A23DED" w:rsidRDefault="00A23DED" w:rsidP="00FB695F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校准记录参考格式</w:t>
      </w:r>
      <w:r w:rsidRPr="00D806E5">
        <w:rPr>
          <w:rFonts w:ascii="宋体" w:hAnsi="宋体"/>
          <w:lang w:eastAsia="zh-CN"/>
        </w:rPr>
        <w:t>见附录</w:t>
      </w:r>
      <w:r w:rsidRPr="00D806E5">
        <w:rPr>
          <w:rFonts w:ascii="宋体" w:hAnsi="宋体" w:hint="eastAsia"/>
          <w:lang w:eastAsia="zh-CN"/>
        </w:rPr>
        <w:t>A</w:t>
      </w:r>
      <w:r>
        <w:rPr>
          <w:rFonts w:ascii="宋体" w:hAnsi="宋体" w:hint="eastAsia"/>
          <w:lang w:eastAsia="zh-CN"/>
        </w:rPr>
        <w:t>。</w:t>
      </w:r>
    </w:p>
    <w:p w:rsidR="00A23DED" w:rsidRDefault="00D806E5" w:rsidP="00FB695F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 w:rsidRPr="00D806E5">
        <w:rPr>
          <w:rFonts w:ascii="宋体" w:hAnsi="宋体"/>
          <w:lang w:eastAsia="zh-CN"/>
        </w:rPr>
        <w:t>校准证书</w:t>
      </w:r>
      <w:r w:rsidR="00A23DED">
        <w:rPr>
          <w:rFonts w:ascii="宋体" w:hAnsi="宋体" w:hint="eastAsia"/>
          <w:lang w:eastAsia="zh-CN"/>
        </w:rPr>
        <w:t>内页参考</w:t>
      </w:r>
      <w:r w:rsidR="00385403" w:rsidRPr="00D806E5">
        <w:rPr>
          <w:rFonts w:ascii="宋体" w:hAnsi="宋体"/>
          <w:lang w:eastAsia="zh-CN"/>
        </w:rPr>
        <w:t>格式</w:t>
      </w:r>
      <w:r w:rsidR="00A23DED">
        <w:rPr>
          <w:rFonts w:ascii="宋体" w:hAnsi="宋体" w:hint="eastAsia"/>
          <w:lang w:eastAsia="zh-CN"/>
        </w:rPr>
        <w:t>见</w:t>
      </w:r>
      <w:r w:rsidR="009349B5" w:rsidRPr="00D806E5">
        <w:rPr>
          <w:rFonts w:ascii="宋体" w:hAnsi="宋体"/>
          <w:lang w:eastAsia="zh-CN"/>
        </w:rPr>
        <w:t>附录</w:t>
      </w:r>
      <w:r w:rsidR="00C94D89" w:rsidRPr="00D806E5">
        <w:rPr>
          <w:rFonts w:ascii="宋体" w:hAnsi="宋体" w:hint="eastAsia"/>
          <w:lang w:eastAsia="zh-CN"/>
        </w:rPr>
        <w:t>B</w:t>
      </w:r>
      <w:r w:rsidR="00A23DED">
        <w:rPr>
          <w:rFonts w:ascii="宋体" w:hAnsi="宋体" w:hint="eastAsia"/>
          <w:lang w:eastAsia="zh-CN"/>
        </w:rPr>
        <w:t>。</w:t>
      </w:r>
    </w:p>
    <w:p w:rsidR="009349B5" w:rsidRPr="00D806E5" w:rsidRDefault="00A23DED" w:rsidP="00FB695F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</w:t>
      </w:r>
      <w:r w:rsidR="009349B5" w:rsidRPr="00D806E5">
        <w:rPr>
          <w:rFonts w:ascii="宋体" w:hAnsi="宋体"/>
          <w:lang w:eastAsia="zh-CN"/>
        </w:rPr>
        <w:t>不确定度评定</w:t>
      </w:r>
      <w:r w:rsidR="00D806E5" w:rsidRPr="00D806E5">
        <w:rPr>
          <w:rFonts w:ascii="宋体" w:hAnsi="宋体" w:hint="eastAsia"/>
          <w:lang w:eastAsia="zh-CN"/>
        </w:rPr>
        <w:t>示例见</w:t>
      </w:r>
      <w:r w:rsidR="009349B5" w:rsidRPr="00D806E5">
        <w:rPr>
          <w:rFonts w:ascii="宋体" w:hAnsi="宋体"/>
          <w:lang w:eastAsia="zh-CN"/>
        </w:rPr>
        <w:t>附录</w:t>
      </w:r>
      <w:r w:rsidR="00C94D89" w:rsidRPr="00D806E5">
        <w:rPr>
          <w:rFonts w:ascii="宋体" w:hAnsi="宋体" w:hint="eastAsia"/>
          <w:lang w:eastAsia="zh-CN"/>
        </w:rPr>
        <w:t>C</w:t>
      </w:r>
      <w:r w:rsidR="009349B5" w:rsidRPr="00D806E5">
        <w:rPr>
          <w:rFonts w:ascii="宋体" w:hAnsi="宋体"/>
          <w:lang w:eastAsia="zh-CN"/>
        </w:rPr>
        <w:t>。</w:t>
      </w:r>
    </w:p>
    <w:p w:rsidR="00F27D94" w:rsidRPr="009F52D6" w:rsidRDefault="00F27D94" w:rsidP="00D6034F">
      <w:pPr>
        <w:pStyle w:val="1"/>
      </w:pPr>
      <w:bookmarkStart w:id="358" w:name="_Toc336260489"/>
      <w:bookmarkStart w:id="359" w:name="_Toc475624971"/>
      <w:bookmarkStart w:id="360" w:name="_Toc78368760"/>
      <w:bookmarkStart w:id="361" w:name="_Toc78369751"/>
      <w:bookmarkStart w:id="362" w:name="_Toc78369797"/>
      <w:bookmarkStart w:id="363" w:name="_Toc78369977"/>
      <w:bookmarkStart w:id="364" w:name="_Toc78380025"/>
      <w:bookmarkStart w:id="365" w:name="_Toc82163404"/>
      <w:bookmarkStart w:id="366" w:name="_Toc82164650"/>
      <w:bookmarkStart w:id="367" w:name="_Toc82164767"/>
      <w:bookmarkStart w:id="368" w:name="_Toc82164810"/>
      <w:bookmarkStart w:id="369" w:name="_Toc82165121"/>
      <w:bookmarkStart w:id="370" w:name="_Toc82167887"/>
      <w:bookmarkStart w:id="371" w:name="_Toc82168110"/>
      <w:bookmarkStart w:id="372" w:name="_Toc90277939"/>
      <w:bookmarkStart w:id="373" w:name="_Toc150851381"/>
      <w:r w:rsidRPr="009F52D6">
        <w:t>复校时间间隔</w:t>
      </w:r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</w:p>
    <w:p w:rsidR="001D1196" w:rsidRDefault="00B75423" w:rsidP="00CF2637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活塞装置</w:t>
      </w:r>
      <w:r w:rsidR="00893ED5" w:rsidRPr="00CC1D5F">
        <w:rPr>
          <w:rFonts w:ascii="宋体" w:hAnsi="宋体" w:hint="eastAsia"/>
          <w:lang w:eastAsia="zh-CN"/>
        </w:rPr>
        <w:t>的复校时间间隔建议为</w:t>
      </w:r>
      <w:r w:rsidR="00893ED5">
        <w:rPr>
          <w:rFonts w:ascii="宋体" w:hAnsi="宋体" w:hint="eastAsia"/>
          <w:lang w:eastAsia="zh-CN"/>
        </w:rPr>
        <w:t>3</w:t>
      </w:r>
      <w:r w:rsidR="00893ED5" w:rsidRPr="00CC1D5F">
        <w:rPr>
          <w:rFonts w:ascii="宋体" w:hAnsi="宋体" w:hint="eastAsia"/>
          <w:lang w:eastAsia="zh-CN"/>
        </w:rPr>
        <w:t>年</w:t>
      </w:r>
      <w:r w:rsidR="00893ED5">
        <w:rPr>
          <w:rFonts w:ascii="宋体" w:hAnsi="宋体" w:hint="eastAsia"/>
          <w:lang w:eastAsia="zh-CN"/>
        </w:rPr>
        <w:t>，校准器</w:t>
      </w:r>
      <w:r w:rsidR="009349B5" w:rsidRPr="00CC1D5F">
        <w:rPr>
          <w:rFonts w:ascii="宋体" w:hAnsi="宋体" w:hint="eastAsia"/>
          <w:lang w:eastAsia="zh-CN"/>
        </w:rPr>
        <w:t>的复校时间间隔建议为1年。</w:t>
      </w:r>
      <w:bookmarkStart w:id="374" w:name="_Toc336260490"/>
      <w:r w:rsidR="00CF2637" w:rsidRPr="00CC1D5F">
        <w:rPr>
          <w:rFonts w:ascii="宋体" w:hAnsi="宋体" w:hint="eastAsia"/>
          <w:lang w:eastAsia="zh-CN"/>
        </w:rPr>
        <w:t>也可以根据被校</w:t>
      </w:r>
      <w:r>
        <w:rPr>
          <w:rFonts w:ascii="宋体" w:hAnsi="宋体" w:hint="eastAsia"/>
          <w:lang w:eastAsia="zh-CN"/>
        </w:rPr>
        <w:t>活塞装置</w:t>
      </w:r>
      <w:r w:rsidR="00893ED5">
        <w:rPr>
          <w:rFonts w:ascii="宋体" w:hAnsi="宋体" w:hint="eastAsia"/>
          <w:lang w:eastAsia="zh-CN"/>
        </w:rPr>
        <w:t>或校准器</w:t>
      </w:r>
      <w:r w:rsidR="00CF2637" w:rsidRPr="00CC1D5F">
        <w:rPr>
          <w:rFonts w:ascii="宋体" w:hAnsi="宋体" w:hint="eastAsia"/>
          <w:lang w:eastAsia="zh-CN"/>
        </w:rPr>
        <w:t>的使用频率，由送校单位自行决定复校的时间间隔。</w:t>
      </w:r>
    </w:p>
    <w:p w:rsidR="00AF1108" w:rsidRPr="00AF1108" w:rsidRDefault="00AF1108" w:rsidP="00CF2637">
      <w:pPr>
        <w:spacing w:line="360" w:lineRule="auto"/>
        <w:ind w:firstLineChars="177" w:firstLine="425"/>
        <w:rPr>
          <w:rFonts w:ascii="宋体" w:hAnsi="宋体"/>
          <w:lang w:eastAsia="zh-CN"/>
        </w:rPr>
      </w:pPr>
    </w:p>
    <w:p w:rsidR="00AF1108" w:rsidRPr="00CC1D5F" w:rsidRDefault="00AF1108" w:rsidP="00CF2637">
      <w:pPr>
        <w:spacing w:line="360" w:lineRule="auto"/>
        <w:ind w:firstLineChars="177" w:firstLine="425"/>
        <w:rPr>
          <w:rFonts w:ascii="宋体" w:hAnsi="宋体"/>
          <w:lang w:eastAsia="zh-CN"/>
        </w:rPr>
        <w:sectPr w:rsidR="00AF1108" w:rsidRPr="00CC1D5F" w:rsidSect="00867CAB">
          <w:pgSz w:w="11906" w:h="16838"/>
          <w:pgMar w:top="1701" w:right="1700" w:bottom="1418" w:left="1560" w:header="851" w:footer="227" w:gutter="0"/>
          <w:pgNumType w:start="1"/>
          <w:cols w:space="720"/>
          <w:docGrid w:type="linesAndChars" w:linePitch="312"/>
        </w:sectPr>
      </w:pPr>
    </w:p>
    <w:p w:rsidR="001D1196" w:rsidRPr="00357E16" w:rsidRDefault="001D1196" w:rsidP="00B42125">
      <w:pPr>
        <w:pStyle w:val="afc"/>
        <w:outlineLvl w:val="0"/>
        <w:rPr>
          <w:rFonts w:ascii="黑体" w:eastAsia="黑体" w:hAnsi="黑体"/>
          <w:sz w:val="28"/>
          <w:szCs w:val="28"/>
          <w:lang w:eastAsia="zh-CN"/>
        </w:rPr>
      </w:pPr>
      <w:r w:rsidRPr="00485D2C">
        <w:rPr>
          <w:b/>
          <w:lang w:eastAsia="zh-CN"/>
        </w:rPr>
        <w:lastRenderedPageBreak/>
        <w:br w:type="page"/>
      </w:r>
      <w:r w:rsidR="00551325">
        <w:rPr>
          <w:rFonts w:ascii="黑体" w:eastAsia="黑体" w:hAnsi="黑体"/>
          <w:sz w:val="28"/>
          <w:szCs w:val="28"/>
          <w:lang w:eastAsia="zh-CN"/>
        </w:rPr>
        <w:lastRenderedPageBreak/>
        <w:pict>
          <v:rect id="Rectangle 39" o:spid="_x0000_s1031" style="position:absolute;margin-left:6pt;margin-top:-95.4pt;width:9pt;height:79.35pt;z-index:251656192" stroked="f"/>
        </w:pict>
      </w:r>
      <w:bookmarkStart w:id="375" w:name="_Toc475624972"/>
      <w:bookmarkStart w:id="376" w:name="_Toc78368761"/>
      <w:bookmarkStart w:id="377" w:name="_Toc78369752"/>
      <w:bookmarkStart w:id="378" w:name="_Toc78369798"/>
      <w:bookmarkStart w:id="379" w:name="_Toc78369978"/>
      <w:bookmarkStart w:id="380" w:name="_Toc78380026"/>
      <w:bookmarkStart w:id="381" w:name="_Toc82163405"/>
      <w:bookmarkStart w:id="382" w:name="_Toc82164651"/>
      <w:bookmarkStart w:id="383" w:name="_Toc82164768"/>
      <w:bookmarkStart w:id="384" w:name="_Toc82164811"/>
      <w:bookmarkStart w:id="385" w:name="_Toc82165122"/>
      <w:bookmarkStart w:id="386" w:name="_Toc82167888"/>
      <w:bookmarkStart w:id="387" w:name="_Toc82168111"/>
      <w:bookmarkStart w:id="388" w:name="_Toc90277940"/>
      <w:bookmarkStart w:id="389" w:name="_Toc150851382"/>
      <w:r w:rsidR="00F27D94" w:rsidRPr="00357E16">
        <w:rPr>
          <w:rFonts w:ascii="黑体" w:eastAsia="黑体" w:hAnsi="黑体" w:hint="eastAsia"/>
          <w:sz w:val="28"/>
          <w:szCs w:val="28"/>
          <w:lang w:eastAsia="zh-CN"/>
        </w:rPr>
        <w:t>附录</w:t>
      </w:r>
      <w:r w:rsidR="0035561D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</w:t>
      </w:r>
      <w:r w:rsidR="00F27D94" w:rsidRPr="00357E16">
        <w:rPr>
          <w:rFonts w:ascii="黑体" w:eastAsia="黑体" w:hAnsi="黑体" w:hint="eastAsia"/>
          <w:sz w:val="28"/>
          <w:szCs w:val="28"/>
          <w:lang w:eastAsia="zh-CN"/>
        </w:rPr>
        <w:t>A</w:t>
      </w:r>
      <w:bookmarkEnd w:id="374"/>
      <w:bookmarkEnd w:id="375"/>
      <w:r w:rsidR="00260757" w:rsidRPr="00357E16">
        <w:rPr>
          <w:rFonts w:ascii="黑体" w:eastAsia="黑体" w:hAnsi="黑体"/>
          <w:sz w:val="28"/>
          <w:szCs w:val="28"/>
          <w:lang w:eastAsia="zh-CN"/>
        </w:rPr>
        <w:br w:type="textWrapping" w:clear="all"/>
      </w:r>
      <w:r w:rsidR="004F6962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            </w:t>
      </w:r>
      <w:r w:rsidR="00603DF7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</w:t>
      </w:r>
      <w:r w:rsidR="00C87870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</w:t>
      </w:r>
      <w:r w:rsidR="004F6962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</w:t>
      </w:r>
      <w:r w:rsidRPr="00357E16">
        <w:rPr>
          <w:rFonts w:ascii="黑体" w:eastAsia="黑体" w:hAnsi="黑体"/>
          <w:sz w:val="28"/>
          <w:szCs w:val="28"/>
          <w:lang w:eastAsia="zh-CN"/>
        </w:rPr>
        <w:t>校准记录</w:t>
      </w:r>
      <w:r w:rsidRPr="00357E16">
        <w:rPr>
          <w:rFonts w:ascii="黑体" w:eastAsia="黑体" w:hAnsi="黑体" w:hint="eastAsia"/>
          <w:sz w:val="28"/>
          <w:szCs w:val="28"/>
          <w:lang w:eastAsia="zh-CN"/>
        </w:rPr>
        <w:t>参考</w:t>
      </w:r>
      <w:r w:rsidRPr="00357E16">
        <w:rPr>
          <w:rFonts w:ascii="黑体" w:eastAsia="黑体" w:hAnsi="黑体"/>
          <w:sz w:val="28"/>
          <w:szCs w:val="28"/>
          <w:lang w:eastAsia="zh-CN"/>
        </w:rPr>
        <w:t>格式</w:t>
      </w:r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</w:p>
    <w:p w:rsidR="008E411D" w:rsidRPr="00573183" w:rsidRDefault="008E411D" w:rsidP="00E50339">
      <w:pPr>
        <w:spacing w:line="360" w:lineRule="exact"/>
        <w:ind w:rightChars="-189" w:right="-454"/>
        <w:rPr>
          <w:lang w:eastAsia="zh-CN"/>
        </w:rPr>
      </w:pPr>
      <w:r w:rsidRPr="00573183">
        <w:rPr>
          <w:rFonts w:ascii="宋体" w:hAnsi="宋体" w:hint="eastAsia"/>
          <w:lang w:eastAsia="zh-CN"/>
        </w:rPr>
        <w:t>A.1</w:t>
      </w:r>
      <w:r w:rsidR="00B75423">
        <w:rPr>
          <w:rFonts w:ascii="宋体" w:hAnsi="宋体" w:hint="eastAsia"/>
          <w:lang w:eastAsia="zh-CN"/>
        </w:rPr>
        <w:t>活塞装置</w:t>
      </w:r>
    </w:p>
    <w:p w:rsidR="008E411D" w:rsidRPr="00573183" w:rsidRDefault="008E411D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>A.1.1</w:t>
      </w:r>
      <w:r w:rsidR="00CA7140" w:rsidRPr="00573183">
        <w:rPr>
          <w:rFonts w:ascii="宋体" w:hAnsi="宋体" w:hint="eastAsia"/>
          <w:lang w:eastAsia="zh-CN"/>
        </w:rPr>
        <w:t>基本信息</w:t>
      </w:r>
    </w:p>
    <w:p w:rsidR="00EC395C" w:rsidRPr="00573183" w:rsidRDefault="00EC395C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>器具名称：</w:t>
      </w:r>
      <w:r w:rsidRPr="00573183">
        <w:rPr>
          <w:rFonts w:ascii="宋体" w:hAnsi="宋体" w:hint="eastAsia"/>
          <w:u w:val="single"/>
          <w:lang w:eastAsia="zh-CN"/>
        </w:rPr>
        <w:t xml:space="preserve">     </w:t>
      </w:r>
      <w:r w:rsidRPr="00573183">
        <w:rPr>
          <w:rFonts w:ascii="宋体" w:hAnsi="宋体" w:hint="eastAsia"/>
          <w:u w:val="single"/>
          <w:lang w:eastAsia="zh-CN"/>
        </w:rPr>
        <w:tab/>
      </w:r>
      <w:r w:rsidRPr="00573183">
        <w:rPr>
          <w:rFonts w:ascii="宋体" w:hAnsi="宋体" w:hint="eastAsia"/>
          <w:u w:val="single"/>
          <w:lang w:eastAsia="zh-CN"/>
        </w:rPr>
        <w:tab/>
        <w:t xml:space="preserve">            </w:t>
      </w:r>
      <w:r w:rsidR="00573183">
        <w:rPr>
          <w:rFonts w:ascii="宋体" w:hAnsi="宋体" w:hint="eastAsia"/>
          <w:u w:val="single"/>
          <w:lang w:eastAsia="zh-CN"/>
        </w:rPr>
        <w:t xml:space="preserve">   </w:t>
      </w:r>
      <w:r w:rsidRPr="00573183">
        <w:rPr>
          <w:rFonts w:ascii="宋体" w:hAnsi="宋体" w:hint="eastAsia"/>
          <w:u w:val="single"/>
          <w:lang w:eastAsia="zh-CN"/>
        </w:rPr>
        <w:t xml:space="preserve">       </w:t>
      </w:r>
      <w:r w:rsidRPr="00573183">
        <w:rPr>
          <w:rFonts w:ascii="宋体" w:hAnsi="宋体" w:hint="eastAsia"/>
          <w:lang w:eastAsia="zh-CN"/>
        </w:rPr>
        <w:t xml:space="preserve"> 证书编号：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</w:t>
      </w:r>
      <w:r w:rsidR="00573183">
        <w:rPr>
          <w:rFonts w:ascii="宋体" w:hAnsi="宋体" w:hint="eastAsia"/>
          <w:u w:val="single"/>
          <w:lang w:eastAsia="zh-CN"/>
        </w:rPr>
        <w:t xml:space="preserve">     </w:t>
      </w:r>
      <w:r w:rsidRPr="00573183">
        <w:rPr>
          <w:rFonts w:ascii="宋体" w:hAnsi="宋体" w:hint="eastAsia"/>
          <w:u w:val="single"/>
          <w:lang w:eastAsia="zh-CN"/>
        </w:rPr>
        <w:t xml:space="preserve">          </w:t>
      </w:r>
    </w:p>
    <w:p w:rsidR="00EC395C" w:rsidRPr="00573183" w:rsidRDefault="00EC395C" w:rsidP="00E50339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573183">
        <w:rPr>
          <w:rFonts w:ascii="宋体" w:hAnsi="宋体" w:hint="eastAsia"/>
          <w:lang w:eastAsia="zh-CN"/>
        </w:rPr>
        <w:t>型号/规格：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      </w:t>
      </w:r>
      <w:r w:rsidR="00573183">
        <w:rPr>
          <w:rFonts w:ascii="宋体" w:hAnsi="宋体" w:hint="eastAsia"/>
          <w:u w:val="single"/>
          <w:lang w:eastAsia="zh-CN"/>
        </w:rPr>
        <w:t xml:space="preserve">   </w:t>
      </w:r>
      <w:r w:rsidRPr="00573183">
        <w:rPr>
          <w:rFonts w:ascii="宋体" w:hAnsi="宋体" w:hint="eastAsia"/>
          <w:u w:val="single"/>
          <w:lang w:eastAsia="zh-CN"/>
        </w:rPr>
        <w:t xml:space="preserve">     </w:t>
      </w:r>
      <w:r w:rsidRPr="00573183">
        <w:rPr>
          <w:rFonts w:ascii="宋体" w:hAnsi="宋体" w:hint="eastAsia"/>
          <w:lang w:eastAsia="zh-CN"/>
        </w:rPr>
        <w:t xml:space="preserve"> 制 造 厂：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     </w:t>
      </w:r>
      <w:r w:rsidR="00573183">
        <w:rPr>
          <w:rFonts w:ascii="宋体" w:hAnsi="宋体" w:hint="eastAsia"/>
          <w:u w:val="single"/>
          <w:lang w:eastAsia="zh-CN"/>
        </w:rPr>
        <w:t xml:space="preserve">     </w:t>
      </w:r>
      <w:r w:rsidRPr="00573183">
        <w:rPr>
          <w:rFonts w:ascii="宋体" w:hAnsi="宋体" w:hint="eastAsia"/>
          <w:u w:val="single"/>
          <w:lang w:eastAsia="zh-CN"/>
        </w:rPr>
        <w:t xml:space="preserve">     </w:t>
      </w:r>
    </w:p>
    <w:p w:rsidR="00EC395C" w:rsidRDefault="00EC395C" w:rsidP="00E50339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573183">
        <w:rPr>
          <w:rFonts w:ascii="宋体" w:hAnsi="宋体" w:hint="eastAsia"/>
          <w:lang w:eastAsia="zh-CN"/>
        </w:rPr>
        <w:t>编    号：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     </w:t>
      </w:r>
      <w:r w:rsidR="00573183">
        <w:rPr>
          <w:rFonts w:ascii="宋体" w:hAnsi="宋体" w:hint="eastAsia"/>
          <w:u w:val="single"/>
          <w:lang w:eastAsia="zh-CN"/>
        </w:rPr>
        <w:t xml:space="preserve">   </w:t>
      </w:r>
      <w:r w:rsidRPr="00573183">
        <w:rPr>
          <w:rFonts w:ascii="宋体" w:hAnsi="宋体" w:hint="eastAsia"/>
          <w:u w:val="single"/>
          <w:lang w:eastAsia="zh-CN"/>
        </w:rPr>
        <w:t xml:space="preserve">       </w:t>
      </w:r>
      <w:r w:rsidRPr="00573183">
        <w:rPr>
          <w:rFonts w:ascii="宋体" w:hAnsi="宋体" w:hint="eastAsia"/>
          <w:lang w:eastAsia="zh-CN"/>
        </w:rPr>
        <w:t xml:space="preserve"> </w:t>
      </w:r>
      <w:r w:rsidR="0070151A">
        <w:rPr>
          <w:rFonts w:ascii="宋体" w:hAnsi="宋体" w:hint="eastAsia"/>
          <w:lang w:eastAsia="zh-CN"/>
        </w:rPr>
        <w:t>口径</w:t>
      </w:r>
      <w:r w:rsidR="00E306EB">
        <w:rPr>
          <w:rFonts w:ascii="宋体" w:hAnsi="宋体" w:hint="eastAsia"/>
          <w:lang w:eastAsia="zh-CN"/>
        </w:rPr>
        <w:t>范围</w:t>
      </w:r>
      <w:r w:rsidRPr="00573183">
        <w:rPr>
          <w:rFonts w:ascii="宋体" w:hAnsi="宋体" w:hint="eastAsia"/>
          <w:lang w:eastAsia="zh-CN"/>
        </w:rPr>
        <w:t>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 </w:t>
      </w:r>
      <w:r w:rsidR="00573183">
        <w:rPr>
          <w:rFonts w:ascii="宋体" w:hAnsi="宋体" w:hint="eastAsia"/>
          <w:u w:val="single"/>
          <w:lang w:eastAsia="zh-CN"/>
        </w:rPr>
        <w:t xml:space="preserve">        </w:t>
      </w:r>
      <w:r w:rsidRPr="00573183">
        <w:rPr>
          <w:rFonts w:ascii="宋体" w:hAnsi="宋体" w:hint="eastAsia"/>
          <w:u w:val="single"/>
          <w:lang w:eastAsia="zh-CN"/>
        </w:rPr>
        <w:t xml:space="preserve">      </w:t>
      </w:r>
    </w:p>
    <w:p w:rsidR="00F95956" w:rsidRDefault="0070151A" w:rsidP="00F95956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>
        <w:rPr>
          <w:rFonts w:ascii="宋体" w:hAnsi="宋体" w:hint="eastAsia"/>
          <w:lang w:eastAsia="zh-CN"/>
        </w:rPr>
        <w:t>流量范围</w:t>
      </w:r>
      <w:r w:rsidR="00F95956" w:rsidRPr="00573183">
        <w:rPr>
          <w:rFonts w:ascii="宋体" w:hAnsi="宋体" w:hint="eastAsia"/>
          <w:lang w:eastAsia="zh-CN"/>
        </w:rPr>
        <w:t>：</w:t>
      </w:r>
      <w:r w:rsidR="00F95956" w:rsidRPr="00573183">
        <w:rPr>
          <w:rFonts w:ascii="宋体" w:hAnsi="宋体" w:hint="eastAsia"/>
          <w:u w:val="single"/>
          <w:lang w:eastAsia="zh-CN"/>
        </w:rPr>
        <w:t xml:space="preserve">                 </w:t>
      </w:r>
      <w:r w:rsidR="00F95956">
        <w:rPr>
          <w:rFonts w:ascii="宋体" w:hAnsi="宋体" w:hint="eastAsia"/>
          <w:u w:val="single"/>
          <w:lang w:eastAsia="zh-CN"/>
        </w:rPr>
        <w:t xml:space="preserve">   </w:t>
      </w:r>
      <w:r w:rsidR="00F95956" w:rsidRPr="00573183">
        <w:rPr>
          <w:rFonts w:ascii="宋体" w:hAnsi="宋体" w:hint="eastAsia"/>
          <w:u w:val="single"/>
          <w:lang w:eastAsia="zh-CN"/>
        </w:rPr>
        <w:t xml:space="preserve">       </w:t>
      </w:r>
      <w:r w:rsidR="00F95956" w:rsidRPr="00573183">
        <w:rPr>
          <w:rFonts w:ascii="宋体" w:hAnsi="宋体" w:hint="eastAsia"/>
          <w:lang w:eastAsia="zh-CN"/>
        </w:rPr>
        <w:t xml:space="preserve"> </w:t>
      </w:r>
      <w:r>
        <w:rPr>
          <w:rFonts w:ascii="宋体" w:hAnsi="宋体" w:hint="eastAsia"/>
          <w:lang w:eastAsia="zh-CN"/>
        </w:rPr>
        <w:t>工作压力</w:t>
      </w:r>
      <w:r w:rsidR="00F95956" w:rsidRPr="00573183">
        <w:rPr>
          <w:rFonts w:ascii="宋体" w:hAnsi="宋体" w:hint="eastAsia"/>
          <w:lang w:eastAsia="zh-CN"/>
        </w:rPr>
        <w:t>：</w:t>
      </w:r>
      <w:r w:rsidR="00F95956" w:rsidRPr="00573183">
        <w:rPr>
          <w:rFonts w:ascii="宋体" w:hAnsi="宋体" w:hint="eastAsia"/>
          <w:u w:val="single"/>
          <w:lang w:eastAsia="zh-CN"/>
        </w:rPr>
        <w:t xml:space="preserve">             </w:t>
      </w:r>
      <w:r w:rsidR="00F95956">
        <w:rPr>
          <w:rFonts w:ascii="宋体" w:hAnsi="宋体" w:hint="eastAsia"/>
          <w:u w:val="single"/>
          <w:lang w:eastAsia="zh-CN"/>
        </w:rPr>
        <w:t xml:space="preserve">        </w:t>
      </w:r>
      <w:r w:rsidR="00F95956" w:rsidRPr="00573183">
        <w:rPr>
          <w:rFonts w:ascii="宋体" w:hAnsi="宋体" w:hint="eastAsia"/>
          <w:u w:val="single"/>
          <w:lang w:eastAsia="zh-CN"/>
        </w:rPr>
        <w:t xml:space="preserve">      </w:t>
      </w:r>
    </w:p>
    <w:p w:rsidR="00EC395C" w:rsidRPr="00573183" w:rsidRDefault="00EC395C" w:rsidP="00E50339">
      <w:pPr>
        <w:spacing w:line="360" w:lineRule="exact"/>
        <w:ind w:rightChars="-189" w:right="-454"/>
        <w:rPr>
          <w:rFonts w:ascii="黑体" w:eastAsia="黑体"/>
          <w:b/>
          <w:sz w:val="28"/>
          <w:szCs w:val="28"/>
          <w:lang w:eastAsia="zh-CN"/>
        </w:rPr>
      </w:pPr>
      <w:r w:rsidRPr="00573183">
        <w:rPr>
          <w:rFonts w:ascii="宋体" w:hAnsi="宋体" w:hint="eastAsia"/>
          <w:lang w:eastAsia="zh-CN"/>
        </w:rPr>
        <w:t>环境温度：</w:t>
      </w:r>
      <w:r w:rsidRPr="00573183">
        <w:rPr>
          <w:rFonts w:ascii="宋体" w:hAnsi="宋体" w:hint="eastAsia"/>
          <w:u w:val="single"/>
          <w:lang w:eastAsia="zh-CN"/>
        </w:rPr>
        <w:t xml:space="preserve">     </w:t>
      </w:r>
      <w:r w:rsidR="00573183">
        <w:rPr>
          <w:rFonts w:ascii="宋体" w:hAnsi="宋体" w:hint="eastAsia"/>
          <w:u w:val="single"/>
          <w:lang w:eastAsia="zh-CN"/>
        </w:rPr>
        <w:t xml:space="preserve">                 </w:t>
      </w:r>
      <w:r w:rsidRPr="00573183">
        <w:rPr>
          <w:rFonts w:ascii="宋体" w:hAnsi="宋体" w:hint="eastAsia"/>
          <w:u w:val="single"/>
          <w:lang w:eastAsia="zh-CN"/>
        </w:rPr>
        <w:t xml:space="preserve">   </w:t>
      </w:r>
      <w:r w:rsidRPr="00573183">
        <w:rPr>
          <w:rFonts w:ascii="宋体" w:hAnsi="宋体" w:hint="eastAsia"/>
          <w:lang w:eastAsia="zh-CN"/>
        </w:rPr>
        <w:t>℃ 相对湿度：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     </w:t>
      </w:r>
      <w:r w:rsidR="00573183">
        <w:rPr>
          <w:rFonts w:ascii="宋体" w:hAnsi="宋体" w:hint="eastAsia"/>
          <w:u w:val="single"/>
          <w:lang w:eastAsia="zh-CN"/>
        </w:rPr>
        <w:t xml:space="preserve">    </w:t>
      </w:r>
      <w:r w:rsidRPr="00573183">
        <w:rPr>
          <w:rFonts w:ascii="宋体" w:hAnsi="宋体" w:hint="eastAsia"/>
          <w:u w:val="single"/>
          <w:lang w:eastAsia="zh-CN"/>
        </w:rPr>
        <w:t xml:space="preserve">      </w:t>
      </w:r>
      <w:r w:rsidRPr="00573183">
        <w:rPr>
          <w:rFonts w:ascii="宋体" w:hAnsi="宋体" w:hint="eastAsia"/>
          <w:lang w:eastAsia="zh-CN"/>
        </w:rPr>
        <w:t>%</w:t>
      </w:r>
    </w:p>
    <w:p w:rsidR="00CA7140" w:rsidRPr="00573183" w:rsidRDefault="00EC395C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 xml:space="preserve">大气压力： </w:t>
      </w:r>
      <w:r w:rsidRPr="00573183">
        <w:rPr>
          <w:rFonts w:ascii="宋体" w:hAnsi="宋体" w:hint="eastAsia"/>
          <w:u w:val="single"/>
          <w:lang w:eastAsia="zh-CN"/>
        </w:rPr>
        <w:t xml:space="preserve">              </w:t>
      </w:r>
      <w:r w:rsidR="00573183">
        <w:rPr>
          <w:rFonts w:ascii="宋体" w:hAnsi="宋体" w:hint="eastAsia"/>
          <w:u w:val="single"/>
          <w:lang w:eastAsia="zh-CN"/>
        </w:rPr>
        <w:t xml:space="preserve">  </w:t>
      </w:r>
      <w:r w:rsidR="00917948" w:rsidRPr="00573183">
        <w:rPr>
          <w:rFonts w:ascii="宋体" w:hAnsi="宋体" w:hint="eastAsia"/>
          <w:u w:val="single"/>
          <w:lang w:eastAsia="zh-CN"/>
        </w:rPr>
        <w:t xml:space="preserve"> </w:t>
      </w:r>
      <w:r w:rsidRPr="00573183">
        <w:rPr>
          <w:rFonts w:ascii="宋体" w:hAnsi="宋体" w:hint="eastAsia"/>
          <w:u w:val="single"/>
          <w:lang w:eastAsia="zh-CN"/>
        </w:rPr>
        <w:t xml:space="preserve">     </w:t>
      </w:r>
      <w:r w:rsidRPr="00573183">
        <w:rPr>
          <w:rFonts w:ascii="宋体" w:hAnsi="宋体" w:hint="eastAsia"/>
          <w:lang w:eastAsia="zh-CN"/>
        </w:rPr>
        <w:t xml:space="preserve"> kPa </w:t>
      </w:r>
      <w:r w:rsidRPr="00573183">
        <w:rPr>
          <w:rFonts w:ascii="宋体" w:hAnsi="宋体"/>
          <w:lang w:eastAsia="zh-CN"/>
        </w:rPr>
        <w:t>校准</w:t>
      </w:r>
      <w:r w:rsidRPr="00573183">
        <w:rPr>
          <w:rFonts w:ascii="宋体" w:hAnsi="宋体" w:hint="eastAsia"/>
          <w:lang w:eastAsia="zh-CN"/>
        </w:rPr>
        <w:t>地点：</w:t>
      </w:r>
      <w:r w:rsidRPr="00573183">
        <w:rPr>
          <w:rFonts w:ascii="宋体" w:hAnsi="宋体" w:hint="eastAsia"/>
          <w:u w:val="single"/>
          <w:lang w:eastAsia="zh-CN"/>
        </w:rPr>
        <w:t xml:space="preserve">                           </w:t>
      </w:r>
    </w:p>
    <w:p w:rsidR="00CA7140" w:rsidRPr="00573183" w:rsidRDefault="00CA7140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>A.1.2校准结果</w:t>
      </w:r>
    </w:p>
    <w:p w:rsidR="00CA7140" w:rsidRPr="00573183" w:rsidRDefault="00CA7140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>A.1.2.1密封性</w:t>
      </w:r>
    </w:p>
    <w:p w:rsidR="00CA7140" w:rsidRPr="00573183" w:rsidRDefault="00917948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>□</w:t>
      </w:r>
      <w:r w:rsidR="00895DDC">
        <w:rPr>
          <w:rFonts w:ascii="宋体" w:hAnsi="宋体" w:hint="eastAsia"/>
          <w:lang w:eastAsia="zh-CN"/>
        </w:rPr>
        <w:t>密封</w:t>
      </w:r>
      <w:r w:rsidRPr="00573183">
        <w:rPr>
          <w:rFonts w:ascii="Cambria" w:hAnsi="Cambria" w:hint="eastAsia"/>
          <w:szCs w:val="26"/>
          <w:lang w:eastAsia="zh-CN"/>
        </w:rPr>
        <w:t>环密封</w:t>
      </w:r>
      <w:r w:rsidR="003C517A">
        <w:rPr>
          <w:rFonts w:ascii="Cambria" w:hAnsi="Cambria" w:hint="eastAsia"/>
          <w:szCs w:val="26"/>
          <w:lang w:eastAsia="zh-CN"/>
        </w:rPr>
        <w:t>（常压活塞装置）</w:t>
      </w:r>
    </w:p>
    <w:tbl>
      <w:tblPr>
        <w:tblStyle w:val="af6"/>
        <w:tblW w:w="8896" w:type="dxa"/>
        <w:tblInd w:w="108" w:type="dxa"/>
        <w:tblLook w:val="04A0"/>
      </w:tblPr>
      <w:tblGrid>
        <w:gridCol w:w="2965"/>
        <w:gridCol w:w="2965"/>
        <w:gridCol w:w="2966"/>
      </w:tblGrid>
      <w:tr w:rsidR="00585739" w:rsidTr="00E50339">
        <w:tc>
          <w:tcPr>
            <w:tcW w:w="2965" w:type="dxa"/>
          </w:tcPr>
          <w:p w:rsidR="00585739" w:rsidRPr="00EC7349" w:rsidRDefault="0058573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EC7349">
              <w:rPr>
                <w:rFonts w:ascii="宋体" w:hAnsi="宋体" w:hint="eastAsia"/>
                <w:lang w:eastAsia="zh-CN"/>
              </w:rPr>
              <w:t>项目</w:t>
            </w:r>
          </w:p>
        </w:tc>
        <w:tc>
          <w:tcPr>
            <w:tcW w:w="2965" w:type="dxa"/>
          </w:tcPr>
          <w:p w:rsidR="00585739" w:rsidRPr="00EC7349" w:rsidRDefault="0058573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EC7349">
              <w:rPr>
                <w:rFonts w:ascii="宋体" w:hAnsi="宋体" w:hint="eastAsia"/>
                <w:lang w:eastAsia="zh-CN"/>
              </w:rPr>
              <w:t>试验前</w:t>
            </w:r>
          </w:p>
        </w:tc>
        <w:tc>
          <w:tcPr>
            <w:tcW w:w="2966" w:type="dxa"/>
          </w:tcPr>
          <w:p w:rsidR="00585739" w:rsidRPr="00EC7349" w:rsidRDefault="0058573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EC7349">
              <w:rPr>
                <w:rFonts w:ascii="宋体" w:hAnsi="宋体" w:hint="eastAsia"/>
                <w:lang w:eastAsia="zh-CN"/>
              </w:rPr>
              <w:t>试验后</w:t>
            </w:r>
          </w:p>
        </w:tc>
      </w:tr>
      <w:tr w:rsidR="00585739" w:rsidTr="00E50339">
        <w:tc>
          <w:tcPr>
            <w:tcW w:w="2965" w:type="dxa"/>
          </w:tcPr>
          <w:p w:rsidR="00585739" w:rsidRPr="00EC7349" w:rsidRDefault="00F04944" w:rsidP="00F04944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B25C7D">
              <w:rPr>
                <w:rFonts w:ascii="Cambria" w:hAnsi="Cambria" w:hint="eastAsia"/>
                <w:szCs w:val="26"/>
                <w:lang w:eastAsia="zh-CN"/>
              </w:rPr>
              <w:t>活塞</w:t>
            </w:r>
            <w:r>
              <w:rPr>
                <w:rFonts w:ascii="Cambria" w:hAnsi="Cambria" w:hint="eastAsia"/>
                <w:szCs w:val="26"/>
                <w:lang w:eastAsia="zh-CN"/>
              </w:rPr>
              <w:t>位置</w:t>
            </w:r>
            <w:r>
              <w:rPr>
                <w:rFonts w:ascii="宋体" w:hAnsi="宋体" w:hint="eastAsia"/>
                <w:lang w:eastAsia="zh-CN"/>
              </w:rPr>
              <w:t>/mm</w:t>
            </w:r>
          </w:p>
        </w:tc>
        <w:tc>
          <w:tcPr>
            <w:tcW w:w="2965" w:type="dxa"/>
          </w:tcPr>
          <w:p w:rsidR="00585739" w:rsidRDefault="00585739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585739" w:rsidRDefault="00585739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F04944" w:rsidTr="00E50339">
        <w:tc>
          <w:tcPr>
            <w:tcW w:w="2965" w:type="dxa"/>
          </w:tcPr>
          <w:p w:rsidR="00F04944" w:rsidRPr="00EC7349" w:rsidRDefault="00F04944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EC7349">
              <w:rPr>
                <w:rFonts w:ascii="宋体" w:hAnsi="宋体" w:hint="eastAsia"/>
                <w:lang w:eastAsia="zh-CN"/>
              </w:rPr>
              <w:t>压力/kPa</w:t>
            </w:r>
          </w:p>
        </w:tc>
        <w:tc>
          <w:tcPr>
            <w:tcW w:w="2965" w:type="dxa"/>
          </w:tcPr>
          <w:p w:rsidR="00F04944" w:rsidRDefault="00F04944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F04944" w:rsidRDefault="00F04944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585739" w:rsidTr="00E50339">
        <w:tc>
          <w:tcPr>
            <w:tcW w:w="2965" w:type="dxa"/>
          </w:tcPr>
          <w:p w:rsidR="00585739" w:rsidRPr="00EC7349" w:rsidRDefault="0058573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EC7349">
              <w:rPr>
                <w:rFonts w:ascii="宋体" w:hAnsi="宋体" w:hint="eastAsia"/>
                <w:lang w:eastAsia="zh-CN"/>
              </w:rPr>
              <w:t>温度/℃</w:t>
            </w:r>
          </w:p>
        </w:tc>
        <w:tc>
          <w:tcPr>
            <w:tcW w:w="2965" w:type="dxa"/>
          </w:tcPr>
          <w:p w:rsidR="00585739" w:rsidRDefault="00585739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585739" w:rsidRDefault="00585739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585739" w:rsidTr="00E50339">
        <w:tc>
          <w:tcPr>
            <w:tcW w:w="2965" w:type="dxa"/>
          </w:tcPr>
          <w:p w:rsidR="00585739" w:rsidRPr="00EC7349" w:rsidRDefault="00CE36FC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泄漏</w:t>
            </w:r>
            <w:r w:rsidRPr="00CC1D5F">
              <w:rPr>
                <w:rFonts w:ascii="宋体" w:hAnsi="宋体" w:hint="eastAsia"/>
                <w:lang w:eastAsia="zh-CN"/>
              </w:rPr>
              <w:t>量</w:t>
            </w:r>
            <w:r>
              <w:rPr>
                <w:rFonts w:ascii="宋体" w:hAnsi="宋体" w:hint="eastAsia"/>
                <w:lang w:eastAsia="zh-CN"/>
              </w:rPr>
              <w:t>与最小流量比值</w:t>
            </w:r>
            <w:r w:rsidR="00585739" w:rsidRPr="00EC7349">
              <w:rPr>
                <w:rFonts w:ascii="宋体" w:hAnsi="宋体" w:hint="eastAsia"/>
                <w:lang w:eastAsia="zh-CN"/>
              </w:rPr>
              <w:t>/%</w:t>
            </w:r>
          </w:p>
        </w:tc>
        <w:tc>
          <w:tcPr>
            <w:tcW w:w="5931" w:type="dxa"/>
            <w:gridSpan w:val="2"/>
          </w:tcPr>
          <w:p w:rsidR="00585739" w:rsidRPr="00CE36FC" w:rsidRDefault="00585739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585739" w:rsidTr="00E50339">
        <w:tc>
          <w:tcPr>
            <w:tcW w:w="2965" w:type="dxa"/>
          </w:tcPr>
          <w:p w:rsidR="00585739" w:rsidRPr="00EC7349" w:rsidRDefault="0058573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CE36FC">
              <w:rPr>
                <w:rFonts w:ascii="宋体" w:hAnsi="宋体" w:hint="eastAsia"/>
                <w:lang w:eastAsia="zh-CN"/>
              </w:rPr>
              <w:t>检查结果</w:t>
            </w:r>
          </w:p>
        </w:tc>
        <w:tc>
          <w:tcPr>
            <w:tcW w:w="5931" w:type="dxa"/>
            <w:gridSpan w:val="2"/>
          </w:tcPr>
          <w:p w:rsidR="00585739" w:rsidRDefault="00585739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</w:tbl>
    <w:p w:rsidR="00F04944" w:rsidRPr="00573183" w:rsidRDefault="00F04944" w:rsidP="00F04944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573183">
        <w:rPr>
          <w:rFonts w:ascii="宋体" w:hAnsi="宋体" w:hint="eastAsia"/>
          <w:lang w:eastAsia="zh-CN"/>
        </w:rPr>
        <w:t>□</w:t>
      </w:r>
      <w:r>
        <w:rPr>
          <w:rFonts w:ascii="宋体" w:hAnsi="宋体" w:hint="eastAsia"/>
          <w:lang w:eastAsia="zh-CN"/>
        </w:rPr>
        <w:t>密封</w:t>
      </w:r>
      <w:r w:rsidRPr="00573183">
        <w:rPr>
          <w:rFonts w:ascii="Cambria" w:hAnsi="Cambria" w:hint="eastAsia"/>
          <w:szCs w:val="26"/>
          <w:lang w:eastAsia="zh-CN"/>
        </w:rPr>
        <w:t>环密封</w:t>
      </w:r>
      <w:r w:rsidR="003C517A">
        <w:rPr>
          <w:rFonts w:ascii="Cambria" w:hAnsi="Cambria" w:hint="eastAsia"/>
          <w:szCs w:val="26"/>
          <w:lang w:eastAsia="zh-CN"/>
        </w:rPr>
        <w:t>（高压活塞装置）</w:t>
      </w:r>
    </w:p>
    <w:tbl>
      <w:tblPr>
        <w:tblStyle w:val="af6"/>
        <w:tblW w:w="8896" w:type="dxa"/>
        <w:tblInd w:w="108" w:type="dxa"/>
        <w:tblLook w:val="04A0"/>
      </w:tblPr>
      <w:tblGrid>
        <w:gridCol w:w="2965"/>
        <w:gridCol w:w="5931"/>
      </w:tblGrid>
      <w:tr w:rsidR="00EE265E" w:rsidTr="008D6470">
        <w:tc>
          <w:tcPr>
            <w:tcW w:w="2965" w:type="dxa"/>
          </w:tcPr>
          <w:p w:rsidR="00EE265E" w:rsidRPr="00EC7349" w:rsidRDefault="00A919AA" w:rsidP="008D6470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Cambria" w:hAnsi="Cambria" w:hint="eastAsia"/>
                <w:szCs w:val="26"/>
                <w:lang w:eastAsia="zh-CN"/>
              </w:rPr>
              <w:t>测试</w:t>
            </w:r>
            <w:r w:rsidR="00EE265E">
              <w:rPr>
                <w:rFonts w:ascii="Cambria" w:hAnsi="Cambria" w:hint="eastAsia"/>
                <w:szCs w:val="26"/>
                <w:lang w:eastAsia="zh-CN"/>
              </w:rPr>
              <w:t>流量点</w:t>
            </w:r>
            <w:r w:rsidR="00EE265E">
              <w:rPr>
                <w:rFonts w:ascii="宋体" w:hAnsi="宋体" w:hint="eastAsia"/>
                <w:lang w:eastAsia="zh-CN"/>
              </w:rPr>
              <w:t>/m</w:t>
            </w:r>
            <w:r w:rsidR="00EE265E" w:rsidRPr="00EE265E">
              <w:rPr>
                <w:rFonts w:ascii="宋体" w:hAnsi="宋体" w:hint="eastAsia"/>
                <w:vertAlign w:val="superscript"/>
                <w:lang w:eastAsia="zh-CN"/>
              </w:rPr>
              <w:t>3</w:t>
            </w:r>
            <w:r w:rsidR="00EE265E">
              <w:rPr>
                <w:rFonts w:ascii="宋体" w:hAnsi="宋体" w:hint="eastAsia"/>
                <w:lang w:eastAsia="zh-CN"/>
              </w:rPr>
              <w:t>/h</w:t>
            </w:r>
          </w:p>
        </w:tc>
        <w:tc>
          <w:tcPr>
            <w:tcW w:w="5931" w:type="dxa"/>
          </w:tcPr>
          <w:p w:rsidR="00EE265E" w:rsidRDefault="00EE265E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EE265E" w:rsidTr="008D6470">
        <w:tc>
          <w:tcPr>
            <w:tcW w:w="2965" w:type="dxa"/>
          </w:tcPr>
          <w:p w:rsidR="00EE265E" w:rsidRPr="00EC7349" w:rsidRDefault="00E52BF6" w:rsidP="00157FAB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已知</w:t>
            </w:r>
            <w:r w:rsidR="00EE265E">
              <w:rPr>
                <w:rFonts w:ascii="宋体" w:hAnsi="宋体" w:hint="eastAsia"/>
                <w:lang w:eastAsia="zh-CN"/>
              </w:rPr>
              <w:t>仪表系数</w:t>
            </w:r>
            <w:r w:rsidR="00157FAB">
              <w:rPr>
                <w:rFonts w:ascii="宋体" w:hAnsi="宋体" w:hint="eastAsia"/>
                <w:lang w:eastAsia="zh-CN"/>
              </w:rPr>
              <w:t>/L</w:t>
            </w:r>
            <w:r w:rsidR="00157FAB" w:rsidRPr="00157FAB">
              <w:rPr>
                <w:rFonts w:ascii="宋体" w:hAnsi="宋体" w:hint="eastAsia"/>
                <w:vertAlign w:val="superscript"/>
                <w:lang w:eastAsia="zh-CN"/>
              </w:rPr>
              <w:t>-1</w:t>
            </w:r>
          </w:p>
        </w:tc>
        <w:tc>
          <w:tcPr>
            <w:tcW w:w="5931" w:type="dxa"/>
          </w:tcPr>
          <w:p w:rsidR="00EE265E" w:rsidRDefault="00EE265E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EE265E" w:rsidTr="008D6470">
        <w:tc>
          <w:tcPr>
            <w:tcW w:w="2965" w:type="dxa"/>
          </w:tcPr>
          <w:p w:rsidR="00EE265E" w:rsidRPr="00EC7349" w:rsidRDefault="00E52BF6" w:rsidP="00E52BF6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szCs w:val="26"/>
                <w:lang w:eastAsia="zh-CN"/>
              </w:rPr>
              <w:t>标准流量计累积流量</w:t>
            </w:r>
            <w:r w:rsidR="00157FAB">
              <w:rPr>
                <w:rFonts w:ascii="宋体" w:hAnsi="宋体" w:hint="eastAsia"/>
                <w:lang w:eastAsia="zh-CN"/>
              </w:rPr>
              <w:t>/L</w:t>
            </w:r>
          </w:p>
        </w:tc>
        <w:tc>
          <w:tcPr>
            <w:tcW w:w="5931" w:type="dxa"/>
          </w:tcPr>
          <w:p w:rsidR="00EE265E" w:rsidRDefault="00EE265E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157FAB" w:rsidTr="008D6470">
        <w:tc>
          <w:tcPr>
            <w:tcW w:w="2965" w:type="dxa"/>
          </w:tcPr>
          <w:p w:rsidR="00157FAB" w:rsidRDefault="00157FAB" w:rsidP="00157FAB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>
              <w:rPr>
                <w:rFonts w:ascii="宋体" w:hAnsi="宋体" w:hint="eastAsia"/>
                <w:szCs w:val="26"/>
                <w:lang w:eastAsia="zh-CN"/>
              </w:rPr>
              <w:t>活塞装置标准容积</w:t>
            </w:r>
            <w:r>
              <w:rPr>
                <w:rFonts w:ascii="宋体" w:hAnsi="宋体" w:hint="eastAsia"/>
                <w:lang w:eastAsia="zh-CN"/>
              </w:rPr>
              <w:t>/L</w:t>
            </w:r>
          </w:p>
        </w:tc>
        <w:tc>
          <w:tcPr>
            <w:tcW w:w="5931" w:type="dxa"/>
          </w:tcPr>
          <w:p w:rsidR="00157FAB" w:rsidRDefault="00157FAB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E52BF6" w:rsidTr="008D6470">
        <w:tc>
          <w:tcPr>
            <w:tcW w:w="2965" w:type="dxa"/>
          </w:tcPr>
          <w:p w:rsidR="00E52BF6" w:rsidRDefault="00E52BF6" w:rsidP="00E52BF6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>
              <w:rPr>
                <w:rFonts w:ascii="宋体" w:hAnsi="宋体" w:hint="eastAsia"/>
                <w:szCs w:val="26"/>
                <w:lang w:eastAsia="zh-CN"/>
              </w:rPr>
              <w:t>测量时间</w:t>
            </w:r>
            <w:r w:rsidR="00157FAB">
              <w:rPr>
                <w:rFonts w:ascii="宋体" w:hAnsi="宋体" w:hint="eastAsia"/>
                <w:lang w:eastAsia="zh-CN"/>
              </w:rPr>
              <w:t>/s</w:t>
            </w:r>
          </w:p>
        </w:tc>
        <w:tc>
          <w:tcPr>
            <w:tcW w:w="5931" w:type="dxa"/>
          </w:tcPr>
          <w:p w:rsidR="00E52BF6" w:rsidRDefault="00E52BF6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F04944" w:rsidTr="008D6470">
        <w:tc>
          <w:tcPr>
            <w:tcW w:w="2965" w:type="dxa"/>
          </w:tcPr>
          <w:p w:rsidR="00F04944" w:rsidRPr="00EC7349" w:rsidRDefault="00157FAB" w:rsidP="008D6470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泄漏</w:t>
            </w:r>
            <w:r w:rsidRPr="00CC1D5F">
              <w:rPr>
                <w:rFonts w:ascii="宋体" w:hAnsi="宋体" w:hint="eastAsia"/>
                <w:lang w:eastAsia="zh-CN"/>
              </w:rPr>
              <w:t>量</w:t>
            </w:r>
            <w:r>
              <w:rPr>
                <w:rFonts w:ascii="宋体" w:hAnsi="宋体" w:hint="eastAsia"/>
                <w:lang w:eastAsia="zh-CN"/>
              </w:rPr>
              <w:t>与最小流量比值</w:t>
            </w:r>
            <w:r w:rsidRPr="00EC7349">
              <w:rPr>
                <w:rFonts w:ascii="宋体" w:hAnsi="宋体" w:hint="eastAsia"/>
                <w:lang w:eastAsia="zh-CN"/>
              </w:rPr>
              <w:t>/%</w:t>
            </w:r>
          </w:p>
        </w:tc>
        <w:tc>
          <w:tcPr>
            <w:tcW w:w="5931" w:type="dxa"/>
          </w:tcPr>
          <w:p w:rsidR="00F04944" w:rsidRPr="00CE36FC" w:rsidRDefault="00F04944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F04944" w:rsidTr="008D6470">
        <w:tc>
          <w:tcPr>
            <w:tcW w:w="2965" w:type="dxa"/>
          </w:tcPr>
          <w:p w:rsidR="00F04944" w:rsidRPr="00EC7349" w:rsidRDefault="00F04944" w:rsidP="008D6470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CE36FC">
              <w:rPr>
                <w:rFonts w:ascii="宋体" w:hAnsi="宋体" w:hint="eastAsia"/>
                <w:lang w:eastAsia="zh-CN"/>
              </w:rPr>
              <w:t>检查结果</w:t>
            </w:r>
          </w:p>
        </w:tc>
        <w:tc>
          <w:tcPr>
            <w:tcW w:w="5931" w:type="dxa"/>
          </w:tcPr>
          <w:p w:rsidR="00F04944" w:rsidRDefault="00F04944" w:rsidP="008D6470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</w:tbl>
    <w:p w:rsidR="00CA7140" w:rsidRDefault="00585739" w:rsidP="00E50339">
      <w:pPr>
        <w:spacing w:line="360" w:lineRule="exact"/>
        <w:ind w:rightChars="-189" w:right="-454"/>
        <w:rPr>
          <w:rFonts w:ascii="宋体" w:hAnsi="宋体"/>
          <w:spacing w:val="12"/>
          <w:lang w:eastAsia="zh-CN"/>
        </w:rPr>
      </w:pPr>
      <w:r w:rsidRPr="00917948">
        <w:rPr>
          <w:rFonts w:ascii="宋体" w:hAnsi="宋体" w:hint="eastAsia"/>
          <w:spacing w:val="12"/>
          <w:lang w:eastAsia="zh-CN"/>
        </w:rPr>
        <w:t>□</w:t>
      </w:r>
      <w:r>
        <w:rPr>
          <w:rFonts w:ascii="宋体" w:hAnsi="宋体" w:hint="eastAsia"/>
          <w:spacing w:val="12"/>
          <w:lang w:eastAsia="zh-CN"/>
        </w:rPr>
        <w:t>间隙</w:t>
      </w:r>
      <w:r>
        <w:rPr>
          <w:rFonts w:ascii="Cambria" w:hAnsi="Cambria" w:hint="eastAsia"/>
          <w:szCs w:val="26"/>
          <w:lang w:eastAsia="zh-CN"/>
        </w:rPr>
        <w:t>密封</w:t>
      </w:r>
    </w:p>
    <w:tbl>
      <w:tblPr>
        <w:tblStyle w:val="af6"/>
        <w:tblW w:w="8896" w:type="dxa"/>
        <w:tblInd w:w="108" w:type="dxa"/>
        <w:tblLook w:val="04A0"/>
      </w:tblPr>
      <w:tblGrid>
        <w:gridCol w:w="2965"/>
        <w:gridCol w:w="2965"/>
        <w:gridCol w:w="2966"/>
      </w:tblGrid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序号</w:t>
            </w:r>
          </w:p>
        </w:tc>
        <w:tc>
          <w:tcPr>
            <w:tcW w:w="2965" w:type="dxa"/>
          </w:tcPr>
          <w:p w:rsidR="00BB7CDC" w:rsidRPr="00BB7CDC" w:rsidRDefault="00BB7CDC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 w:rsidRPr="00C6573A">
              <w:rPr>
                <w:rFonts w:ascii="宋体" w:hAnsi="宋体" w:hint="eastAsia"/>
                <w:szCs w:val="26"/>
                <w:lang w:eastAsia="zh-CN"/>
              </w:rPr>
              <w:t>正向</w:t>
            </w:r>
            <w:r>
              <w:rPr>
                <w:rFonts w:ascii="宋体" w:hAnsi="宋体" w:hint="eastAsia"/>
                <w:szCs w:val="26"/>
                <w:lang w:eastAsia="zh-CN"/>
              </w:rPr>
              <w:t>瞬时</w:t>
            </w:r>
            <w:r w:rsidRPr="00C6573A">
              <w:rPr>
                <w:rFonts w:ascii="宋体" w:hAnsi="宋体" w:hint="eastAsia"/>
                <w:szCs w:val="26"/>
                <w:lang w:eastAsia="zh-CN"/>
              </w:rPr>
              <w:t>流量</w:t>
            </w: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 w:rsidRPr="00C6573A">
              <w:rPr>
                <w:rFonts w:ascii="宋体" w:hAnsi="宋体" w:hint="eastAsia"/>
                <w:szCs w:val="26"/>
                <w:lang w:eastAsia="zh-CN"/>
              </w:rPr>
              <w:t>反向</w:t>
            </w:r>
            <w:r>
              <w:rPr>
                <w:rFonts w:ascii="宋体" w:hAnsi="宋体" w:hint="eastAsia"/>
                <w:szCs w:val="26"/>
                <w:lang w:eastAsia="zh-CN"/>
              </w:rPr>
              <w:t>瞬时</w:t>
            </w:r>
            <w:r w:rsidRPr="00C6573A">
              <w:rPr>
                <w:rFonts w:ascii="宋体" w:hAnsi="宋体" w:hint="eastAsia"/>
                <w:szCs w:val="26"/>
                <w:lang w:eastAsia="zh-CN"/>
              </w:rPr>
              <w:t>流量</w:t>
            </w: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1</w:t>
            </w:r>
          </w:p>
        </w:tc>
        <w:tc>
          <w:tcPr>
            <w:tcW w:w="2965" w:type="dxa"/>
          </w:tcPr>
          <w:p w:rsidR="00BB7CDC" w:rsidRPr="00BB7CDC" w:rsidRDefault="00BB7CDC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2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3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4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5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6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7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8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lastRenderedPageBreak/>
              <w:t>9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10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BB7CDC" w:rsidTr="00E50339"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 w:rsidRPr="00CC1D5F">
              <w:rPr>
                <w:rFonts w:ascii="宋体" w:hAnsi="宋体" w:hint="eastAsia"/>
                <w:lang w:eastAsia="zh-CN"/>
              </w:rPr>
              <w:t>平均</w:t>
            </w:r>
            <w:r>
              <w:rPr>
                <w:rFonts w:ascii="宋体" w:hAnsi="宋体" w:hint="eastAsia"/>
                <w:lang w:eastAsia="zh-CN"/>
              </w:rPr>
              <w:t>瞬时</w:t>
            </w:r>
            <w:r w:rsidRPr="00CC1D5F">
              <w:rPr>
                <w:rFonts w:ascii="宋体" w:hAnsi="宋体" w:hint="eastAsia"/>
                <w:lang w:eastAsia="zh-CN"/>
              </w:rPr>
              <w:t>流量</w:t>
            </w:r>
          </w:p>
        </w:tc>
        <w:tc>
          <w:tcPr>
            <w:tcW w:w="2965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966" w:type="dxa"/>
          </w:tcPr>
          <w:p w:rsidR="00BB7CDC" w:rsidRDefault="00BB7C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895DDC" w:rsidTr="00284AF2">
        <w:tc>
          <w:tcPr>
            <w:tcW w:w="2965" w:type="dxa"/>
          </w:tcPr>
          <w:p w:rsidR="00895DDC" w:rsidRPr="00CC1D5F" w:rsidRDefault="00895DDC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泄漏</w:t>
            </w:r>
            <w:r w:rsidRPr="00CC1D5F">
              <w:rPr>
                <w:rFonts w:ascii="宋体" w:hAnsi="宋体" w:hint="eastAsia"/>
                <w:lang w:eastAsia="zh-CN"/>
              </w:rPr>
              <w:t>量</w:t>
            </w:r>
          </w:p>
        </w:tc>
        <w:tc>
          <w:tcPr>
            <w:tcW w:w="5931" w:type="dxa"/>
            <w:gridSpan w:val="2"/>
          </w:tcPr>
          <w:p w:rsidR="00895DDC" w:rsidRDefault="00895DDC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</w:tbl>
    <w:p w:rsidR="00CA7140" w:rsidRPr="00573183" w:rsidRDefault="00CE36FC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A.1.2.2</w:t>
      </w:r>
      <w:r w:rsidRPr="00357E16">
        <w:rPr>
          <w:rFonts w:ascii="宋体" w:hAnsi="宋体" w:hint="eastAsia"/>
          <w:lang w:eastAsia="zh-CN"/>
        </w:rPr>
        <w:t>标准容积</w:t>
      </w:r>
    </w:p>
    <w:tbl>
      <w:tblPr>
        <w:tblStyle w:val="af6"/>
        <w:tblW w:w="8896" w:type="dxa"/>
        <w:tblInd w:w="108" w:type="dxa"/>
        <w:tblLook w:val="04A0"/>
      </w:tblPr>
      <w:tblGrid>
        <w:gridCol w:w="2965"/>
        <w:gridCol w:w="2965"/>
        <w:gridCol w:w="2966"/>
      </w:tblGrid>
      <w:tr w:rsidR="00492949" w:rsidRPr="00357E16" w:rsidTr="00E50339">
        <w:tc>
          <w:tcPr>
            <w:tcW w:w="2965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项目</w:t>
            </w:r>
          </w:p>
        </w:tc>
        <w:tc>
          <w:tcPr>
            <w:tcW w:w="2965" w:type="dxa"/>
          </w:tcPr>
          <w:p w:rsidR="00492949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容积段（）</w:t>
            </w:r>
          </w:p>
        </w:tc>
        <w:tc>
          <w:tcPr>
            <w:tcW w:w="2966" w:type="dxa"/>
          </w:tcPr>
          <w:p w:rsidR="00492949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容积段（）</w:t>
            </w:r>
          </w:p>
        </w:tc>
      </w:tr>
      <w:tr w:rsidR="00492949" w:rsidRPr="00357E16" w:rsidTr="00E50339">
        <w:tc>
          <w:tcPr>
            <w:tcW w:w="2965" w:type="dxa"/>
          </w:tcPr>
          <w:p w:rsidR="00492949" w:rsidRPr="00357E16" w:rsidRDefault="00492949" w:rsidP="00CE36FC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hint="eastAsia"/>
                <w:lang w:eastAsia="zh-CN"/>
              </w:rPr>
              <w:t>缸体</w:t>
            </w:r>
            <w:r w:rsidRPr="00357E16">
              <w:rPr>
                <w:rFonts w:ascii="Cambria" w:hAnsi="Cambria" w:hint="eastAsia"/>
                <w:bCs/>
                <w:szCs w:val="26"/>
                <w:lang w:eastAsia="zh-CN"/>
              </w:rPr>
              <w:t>（或活塞）</w:t>
            </w:r>
            <w:r w:rsidR="00CE36FC" w:rsidRPr="00357E16">
              <w:rPr>
                <w:rFonts w:ascii="Cambria" w:hAnsi="Cambria" w:hint="eastAsia"/>
                <w:bCs/>
                <w:szCs w:val="26"/>
                <w:lang w:eastAsia="zh-CN"/>
              </w:rPr>
              <w:t>直径</w:t>
            </w:r>
            <w:r w:rsidRPr="00357E16">
              <w:rPr>
                <w:rFonts w:ascii="宋体" w:hAnsi="宋体" w:hint="eastAsia"/>
                <w:lang w:eastAsia="zh-CN"/>
              </w:rPr>
              <w:t>/mm</w:t>
            </w:r>
          </w:p>
        </w:tc>
        <w:tc>
          <w:tcPr>
            <w:tcW w:w="2965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966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492949" w:rsidRPr="00357E16" w:rsidTr="00E50339">
        <w:tc>
          <w:tcPr>
            <w:tcW w:w="2965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有效行程/mm</w:t>
            </w:r>
          </w:p>
        </w:tc>
        <w:tc>
          <w:tcPr>
            <w:tcW w:w="2965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966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492949" w:rsidRPr="00357E16" w:rsidTr="00E50339">
        <w:tc>
          <w:tcPr>
            <w:tcW w:w="2965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hint="eastAsia"/>
                <w:lang w:eastAsia="zh-CN"/>
              </w:rPr>
              <w:t>标准</w:t>
            </w:r>
            <w:r w:rsidRPr="00357E16">
              <w:rPr>
                <w:rFonts w:ascii="宋体" w:hAnsi="宋体" w:hint="eastAsia"/>
                <w:lang w:eastAsia="zh-CN"/>
              </w:rPr>
              <w:t>容积/L</w:t>
            </w:r>
          </w:p>
        </w:tc>
        <w:tc>
          <w:tcPr>
            <w:tcW w:w="2965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966" w:type="dxa"/>
          </w:tcPr>
          <w:p w:rsidR="00492949" w:rsidRPr="00357E16" w:rsidRDefault="00492949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</w:tbl>
    <w:p w:rsidR="00292AB0" w:rsidRPr="00357E16" w:rsidRDefault="00292AB0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</w:p>
    <w:p w:rsidR="00292AB0" w:rsidRPr="00357E16" w:rsidRDefault="00CE36FC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A.1.2.3</w:t>
      </w:r>
      <w:r w:rsidR="00292AB0" w:rsidRPr="00357E16">
        <w:rPr>
          <w:rFonts w:ascii="宋体" w:hAnsi="宋体" w:hint="eastAsia"/>
          <w:lang w:eastAsia="zh-CN"/>
        </w:rPr>
        <w:t>流量稳定性</w:t>
      </w:r>
    </w:p>
    <w:tbl>
      <w:tblPr>
        <w:tblStyle w:val="af6"/>
        <w:tblW w:w="8833" w:type="dxa"/>
        <w:tblInd w:w="108" w:type="dxa"/>
        <w:tblLook w:val="04A0"/>
      </w:tblPr>
      <w:tblGrid>
        <w:gridCol w:w="2208"/>
        <w:gridCol w:w="2208"/>
        <w:gridCol w:w="2208"/>
        <w:gridCol w:w="2209"/>
      </w:tblGrid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序号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流量（</w:t>
            </w:r>
            <w:r w:rsidR="00F97698">
              <w:rPr>
                <w:rFonts w:ascii="宋体" w:hAnsi="宋体" w:hint="eastAsia"/>
                <w:lang w:eastAsia="zh-CN"/>
              </w:rPr>
              <w:t xml:space="preserve">  </w:t>
            </w:r>
            <w:r w:rsidRPr="00357E16">
              <w:rPr>
                <w:rFonts w:ascii="宋体" w:hAnsi="宋体" w:hint="eastAsia"/>
                <w:lang w:eastAsia="zh-CN"/>
              </w:rPr>
              <w:t>）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流量（</w:t>
            </w:r>
            <w:r w:rsidR="00F97698">
              <w:rPr>
                <w:rFonts w:ascii="宋体" w:hAnsi="宋体" w:hint="eastAsia"/>
                <w:lang w:eastAsia="zh-CN"/>
              </w:rPr>
              <w:t xml:space="preserve">  </w:t>
            </w:r>
            <w:r w:rsidRPr="00357E16">
              <w:rPr>
                <w:rFonts w:ascii="宋体" w:hAnsi="宋体" w:hint="eastAsia"/>
                <w:lang w:eastAsia="zh-CN"/>
              </w:rPr>
              <w:t>）</w:t>
            </w: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流量（</w:t>
            </w:r>
            <w:r w:rsidR="00F97698">
              <w:rPr>
                <w:rFonts w:ascii="宋体" w:hAnsi="宋体" w:hint="eastAsia"/>
                <w:lang w:eastAsia="zh-CN"/>
              </w:rPr>
              <w:t xml:space="preserve">  </w:t>
            </w:r>
            <w:r w:rsidRPr="00357E16">
              <w:rPr>
                <w:rFonts w:ascii="宋体" w:hAnsi="宋体" w:hint="eastAsia"/>
                <w:lang w:eastAsia="zh-CN"/>
              </w:rPr>
              <w:t>）</w:t>
            </w: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1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2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3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4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5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6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7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8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9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10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C86D16" w:rsidRPr="00357E16" w:rsidTr="00E50339"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平均值</w:t>
            </w: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C86D16" w:rsidRPr="00357E16" w:rsidRDefault="00C86D16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B904FD" w:rsidRPr="00357E16" w:rsidTr="00E50339">
        <w:tc>
          <w:tcPr>
            <w:tcW w:w="2208" w:type="dxa"/>
          </w:tcPr>
          <w:p w:rsidR="00B904FD" w:rsidRPr="00357E16" w:rsidRDefault="00B904FD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 w:hint="eastAsia"/>
                <w:lang w:eastAsia="zh-CN"/>
              </w:rPr>
              <w:t>稳定性（%）</w:t>
            </w:r>
          </w:p>
        </w:tc>
        <w:tc>
          <w:tcPr>
            <w:tcW w:w="2208" w:type="dxa"/>
          </w:tcPr>
          <w:p w:rsidR="00B904FD" w:rsidRPr="00357E16" w:rsidRDefault="00B904FD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B904FD" w:rsidRPr="00357E16" w:rsidRDefault="00B904FD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B904FD" w:rsidRPr="00357E16" w:rsidRDefault="00B904FD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</w:tbl>
    <w:p w:rsidR="004A6641" w:rsidRDefault="004A6641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</w:p>
    <w:p w:rsidR="00292AB0" w:rsidRPr="00357E16" w:rsidRDefault="00CE36FC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A.1.2.4</w:t>
      </w:r>
      <w:r w:rsidR="00292AB0" w:rsidRPr="00357E16">
        <w:rPr>
          <w:rFonts w:ascii="宋体" w:hAnsi="宋体" w:hint="eastAsia"/>
          <w:lang w:eastAsia="zh-CN"/>
        </w:rPr>
        <w:t>配套设备</w:t>
      </w:r>
    </w:p>
    <w:tbl>
      <w:tblPr>
        <w:tblStyle w:val="af6"/>
        <w:tblW w:w="8833" w:type="dxa"/>
        <w:tblInd w:w="108" w:type="dxa"/>
        <w:tblLook w:val="04A0"/>
      </w:tblPr>
      <w:tblGrid>
        <w:gridCol w:w="2208"/>
        <w:gridCol w:w="2208"/>
        <w:gridCol w:w="2208"/>
        <w:gridCol w:w="2209"/>
      </w:tblGrid>
      <w:tr w:rsidR="00347F43" w:rsidRPr="00C6573A" w:rsidTr="00E50339"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名称</w:t>
            </w:r>
          </w:p>
        </w:tc>
        <w:tc>
          <w:tcPr>
            <w:tcW w:w="2208" w:type="dxa"/>
          </w:tcPr>
          <w:p w:rsidR="00347F43" w:rsidRPr="00BB7CDC" w:rsidRDefault="00347F43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型号</w:t>
            </w:r>
          </w:p>
        </w:tc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编号</w:t>
            </w:r>
          </w:p>
        </w:tc>
        <w:tc>
          <w:tcPr>
            <w:tcW w:w="2209" w:type="dxa"/>
          </w:tcPr>
          <w:p w:rsidR="00347F43" w:rsidRPr="00C6573A" w:rsidRDefault="00347F43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制造厂</w:t>
            </w:r>
          </w:p>
        </w:tc>
      </w:tr>
      <w:tr w:rsidR="00347F43" w:rsidTr="00E50339"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8" w:type="dxa"/>
          </w:tcPr>
          <w:p w:rsidR="00347F43" w:rsidRPr="00BB7CDC" w:rsidRDefault="00347F43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</w:p>
        </w:tc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9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347F43" w:rsidTr="00E50339"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9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347F43" w:rsidTr="00E50339"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8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209" w:type="dxa"/>
          </w:tcPr>
          <w:p w:rsidR="00347F43" w:rsidRDefault="00347F43" w:rsidP="00E50339">
            <w:pPr>
              <w:spacing w:line="36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347F43" w:rsidRPr="00357E16" w:rsidTr="00E50339">
        <w:tc>
          <w:tcPr>
            <w:tcW w:w="2208" w:type="dxa"/>
          </w:tcPr>
          <w:p w:rsidR="00347F43" w:rsidRPr="00357E16" w:rsidRDefault="00347F43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347F43" w:rsidRPr="00357E16" w:rsidRDefault="00347F43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8" w:type="dxa"/>
          </w:tcPr>
          <w:p w:rsidR="00347F43" w:rsidRPr="00357E16" w:rsidRDefault="00347F43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2209" w:type="dxa"/>
          </w:tcPr>
          <w:p w:rsidR="00347F43" w:rsidRPr="00357E16" w:rsidRDefault="00347F43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</w:tbl>
    <w:p w:rsidR="00292AB0" w:rsidRPr="00357E16" w:rsidRDefault="00292AB0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t>A.1.2.5扩展不确定度</w:t>
      </w:r>
    </w:p>
    <w:p w:rsidR="004A6641" w:rsidRPr="004A6641" w:rsidRDefault="007A7AE0" w:rsidP="00E50339">
      <w:pPr>
        <w:spacing w:line="360" w:lineRule="exact"/>
        <w:ind w:rightChars="-189" w:right="-454"/>
        <w:rPr>
          <w:rFonts w:ascii="宋体" w:hAnsi="宋体"/>
          <w:spacing w:val="12"/>
          <w:lang w:eastAsia="zh-CN"/>
        </w:rPr>
      </w:pPr>
      <w:r w:rsidRPr="00357E16">
        <w:rPr>
          <w:rFonts w:hint="eastAsia"/>
          <w:lang w:eastAsia="zh-CN"/>
        </w:rPr>
        <w:t xml:space="preserve">    </w:t>
      </w:r>
      <w:r w:rsidR="00347F43" w:rsidRPr="00357E16">
        <w:rPr>
          <w:rFonts w:hint="eastAsia"/>
          <w:lang w:eastAsia="zh-CN"/>
        </w:rPr>
        <w:t>相对扩展不确定度：</w:t>
      </w:r>
      <w:r w:rsidR="004655D1" w:rsidRPr="00357E16">
        <w:rPr>
          <w:position w:val="-10"/>
        </w:rPr>
        <w:object w:dxaOrig="320" w:dyaOrig="340">
          <v:shape id="_x0000_i1129" type="#_x0000_t75" style="width:16pt;height:17.35pt" o:ole="">
            <v:imagedata r:id="rId18" o:title=""/>
          </v:shape>
          <o:OLEObject Type="Embed" ProgID="Equation.3" ShapeID="_x0000_i1129" DrawAspect="Content" ObjectID="_1763286685" r:id="rId206"/>
        </w:object>
      </w:r>
      <w:r w:rsidR="00347F43" w:rsidRPr="00357E16">
        <w:rPr>
          <w:rFonts w:hint="eastAsia"/>
          <w:lang w:eastAsia="zh-CN"/>
        </w:rPr>
        <w:t>=    %</w:t>
      </w:r>
      <w:r w:rsidR="00347F43" w:rsidRPr="00357E16">
        <w:rPr>
          <w:rFonts w:hint="eastAsia"/>
          <w:lang w:eastAsia="zh-CN"/>
        </w:rPr>
        <w:t>（</w:t>
      </w:r>
      <w:r w:rsidR="00347F43" w:rsidRPr="00357E16">
        <w:rPr>
          <w:rFonts w:ascii="仿宋" w:eastAsia="仿宋" w:hAnsi="仿宋" w:cs="Arial"/>
          <w:i/>
          <w:lang w:eastAsia="zh-CN"/>
        </w:rPr>
        <w:t>k</w:t>
      </w:r>
      <w:r w:rsidRPr="00357E16">
        <w:rPr>
          <w:rFonts w:ascii="仿宋" w:eastAsia="仿宋" w:hAnsi="仿宋" w:cs="Arial" w:hint="eastAsia"/>
          <w:i/>
          <w:lang w:eastAsia="zh-CN"/>
        </w:rPr>
        <w:t xml:space="preserve"> </w:t>
      </w:r>
      <w:r w:rsidR="00347F43" w:rsidRPr="00357E16">
        <w:rPr>
          <w:rFonts w:hint="eastAsia"/>
          <w:lang w:eastAsia="zh-CN"/>
        </w:rPr>
        <w:t>=</w:t>
      </w:r>
      <w:r w:rsidR="00347F43" w:rsidRPr="004A6641">
        <w:rPr>
          <w:rFonts w:ascii="宋体" w:hAnsi="宋体" w:hint="eastAsia"/>
          <w:lang w:eastAsia="zh-CN"/>
        </w:rPr>
        <w:t>2</w:t>
      </w:r>
      <w:r w:rsidR="00347F43" w:rsidRPr="00357E16">
        <w:rPr>
          <w:rFonts w:hint="eastAsia"/>
          <w:lang w:eastAsia="zh-CN"/>
        </w:rPr>
        <w:t>）</w:t>
      </w:r>
    </w:p>
    <w:p w:rsidR="00CD7D49" w:rsidRDefault="00CD7D49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</w:p>
    <w:p w:rsidR="00CD7D49" w:rsidRDefault="00CD7D49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</w:p>
    <w:p w:rsidR="00CD7D49" w:rsidRDefault="00CD7D49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</w:p>
    <w:p w:rsidR="00CD7D49" w:rsidRDefault="00CD7D49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</w:p>
    <w:p w:rsidR="00CA7140" w:rsidRPr="00357E16" w:rsidRDefault="00CA7140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lastRenderedPageBreak/>
        <w:t>A.</w:t>
      </w:r>
      <w:r w:rsidR="007A7AE0" w:rsidRPr="00357E16">
        <w:rPr>
          <w:rFonts w:ascii="宋体" w:hAnsi="宋体" w:hint="eastAsia"/>
          <w:lang w:eastAsia="zh-CN"/>
        </w:rPr>
        <w:t>2</w:t>
      </w:r>
      <w:r w:rsidRPr="00357E16">
        <w:rPr>
          <w:rFonts w:ascii="宋体" w:hAnsi="宋体" w:hint="eastAsia"/>
          <w:lang w:eastAsia="zh-CN"/>
        </w:rPr>
        <w:t>校准器</w:t>
      </w:r>
    </w:p>
    <w:p w:rsidR="007A7AE0" w:rsidRPr="00357E16" w:rsidRDefault="007A7AE0" w:rsidP="00E50339">
      <w:pPr>
        <w:spacing w:line="360" w:lineRule="exact"/>
        <w:ind w:rightChars="-189" w:right="-454"/>
        <w:rPr>
          <w:lang w:eastAsia="zh-CN"/>
        </w:rPr>
      </w:pPr>
      <w:r w:rsidRPr="00357E16">
        <w:rPr>
          <w:rFonts w:ascii="宋体" w:hAnsi="宋体" w:hint="eastAsia"/>
          <w:lang w:eastAsia="zh-CN"/>
        </w:rPr>
        <w:t>A.2.1基本信息</w:t>
      </w:r>
    </w:p>
    <w:p w:rsidR="001A7BDA" w:rsidRPr="00357E16" w:rsidRDefault="001A7BDA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t>器具名称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Pr="00357E16">
        <w:rPr>
          <w:rFonts w:ascii="宋体" w:hAnsi="宋体" w:hint="eastAsia"/>
          <w:u w:val="single"/>
          <w:lang w:eastAsia="zh-CN"/>
        </w:rPr>
        <w:tab/>
      </w:r>
      <w:r w:rsidRPr="00357E16">
        <w:rPr>
          <w:rFonts w:ascii="宋体" w:hAnsi="宋体" w:hint="eastAsia"/>
          <w:u w:val="single"/>
          <w:lang w:eastAsia="zh-CN"/>
        </w:rPr>
        <w:tab/>
        <w:t xml:space="preserve">     </w:t>
      </w:r>
      <w:r w:rsidR="004F6962"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575244">
        <w:rPr>
          <w:rFonts w:ascii="宋体" w:hAnsi="宋体" w:hint="eastAsia"/>
          <w:u w:val="single"/>
          <w:lang w:eastAsia="zh-CN"/>
        </w:rPr>
        <w:t xml:space="preserve">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="004F6962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   </w:t>
      </w:r>
      <w:r w:rsidRPr="00357E16">
        <w:rPr>
          <w:rFonts w:ascii="宋体" w:hAnsi="宋体" w:hint="eastAsia"/>
          <w:lang w:eastAsia="zh-CN"/>
        </w:rPr>
        <w:t xml:space="preserve"> 证书编号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  </w:t>
      </w:r>
      <w:r w:rsidR="00575244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4F6962" w:rsidRPr="00357E16">
        <w:rPr>
          <w:rFonts w:ascii="宋体" w:hAnsi="宋体" w:hint="eastAsia"/>
          <w:u w:val="single"/>
          <w:lang w:eastAsia="zh-CN"/>
        </w:rPr>
        <w:t xml:space="preserve">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</w:t>
      </w:r>
      <w:r w:rsidR="004F6962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 </w:t>
      </w:r>
    </w:p>
    <w:p w:rsidR="001A7BDA" w:rsidRPr="00357E16" w:rsidRDefault="001A7BDA" w:rsidP="00E50339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357E16">
        <w:rPr>
          <w:rFonts w:ascii="宋体" w:hAnsi="宋体" w:hint="eastAsia"/>
          <w:lang w:eastAsia="zh-CN"/>
        </w:rPr>
        <w:t>型号/规格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  </w:t>
      </w:r>
      <w:r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575244">
        <w:rPr>
          <w:rFonts w:ascii="宋体" w:hAnsi="宋体" w:hint="eastAsia"/>
          <w:u w:val="single"/>
          <w:lang w:eastAsia="zh-CN"/>
        </w:rPr>
        <w:t xml:space="preserve">    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Pr="00357E16">
        <w:rPr>
          <w:rFonts w:ascii="宋体" w:hAnsi="宋体" w:hint="eastAsia"/>
          <w:lang w:eastAsia="zh-CN"/>
        </w:rPr>
        <w:t xml:space="preserve"> 制 造 厂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="00575244">
        <w:rPr>
          <w:rFonts w:ascii="宋体" w:hAnsi="宋体" w:hint="eastAsia"/>
          <w:u w:val="single"/>
          <w:lang w:eastAsia="zh-CN"/>
        </w:rPr>
        <w:t xml:space="preserve">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</w:t>
      </w:r>
      <w:r w:rsidRPr="00357E16">
        <w:rPr>
          <w:rFonts w:ascii="宋体" w:hAnsi="宋体" w:hint="eastAsia"/>
          <w:u w:val="single"/>
          <w:lang w:eastAsia="zh-CN"/>
        </w:rPr>
        <w:t xml:space="preserve">    </w:t>
      </w:r>
    </w:p>
    <w:p w:rsidR="001A7BDA" w:rsidRPr="00357E16" w:rsidRDefault="001A7BDA" w:rsidP="00E50339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357E16">
        <w:rPr>
          <w:rFonts w:ascii="宋体" w:hAnsi="宋体" w:hint="eastAsia"/>
          <w:lang w:eastAsia="zh-CN"/>
        </w:rPr>
        <w:t>编    号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</w:t>
      </w:r>
      <w:r w:rsidR="00575244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lang w:eastAsia="zh-CN"/>
        </w:rPr>
        <w:t xml:space="preserve">  样品状态：</w:t>
      </w:r>
      <w:r w:rsidR="00C125DA" w:rsidRPr="00357E16">
        <w:rPr>
          <w:rFonts w:ascii="宋体" w:hAnsi="宋体" w:hint="eastAsia"/>
          <w:u w:val="single"/>
          <w:lang w:eastAsia="zh-CN"/>
        </w:rPr>
        <w:t>校准</w:t>
      </w:r>
      <w:r w:rsidRPr="00357E16">
        <w:rPr>
          <w:rFonts w:ascii="宋体" w:hAnsi="宋体" w:hint="eastAsia"/>
          <w:u w:val="single"/>
          <w:lang w:eastAsia="zh-CN"/>
        </w:rPr>
        <w:t>前</w:t>
      </w:r>
      <w:r w:rsidR="00575244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正常□  </w:t>
      </w:r>
      <w:r w:rsidR="00575244">
        <w:rPr>
          <w:rFonts w:ascii="宋体" w:hAnsi="宋体" w:hint="eastAsia"/>
          <w:u w:val="single"/>
          <w:lang w:eastAsia="zh-CN"/>
        </w:rPr>
        <w:t xml:space="preserve">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C125DA" w:rsidRPr="00357E16">
        <w:rPr>
          <w:rFonts w:ascii="宋体" w:hAnsi="宋体" w:hint="eastAsia"/>
          <w:u w:val="single"/>
          <w:lang w:eastAsia="zh-CN"/>
        </w:rPr>
        <w:t>校准</w:t>
      </w:r>
      <w:r w:rsidRPr="00357E16">
        <w:rPr>
          <w:rFonts w:ascii="宋体" w:hAnsi="宋体" w:hint="eastAsia"/>
          <w:u w:val="single"/>
          <w:lang w:eastAsia="zh-CN"/>
        </w:rPr>
        <w:t xml:space="preserve">后 正常□ </w:t>
      </w:r>
    </w:p>
    <w:p w:rsidR="001A7BDA" w:rsidRPr="00357E16" w:rsidRDefault="00C125DA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t>校准</w:t>
      </w:r>
      <w:r w:rsidR="001A7BDA" w:rsidRPr="00357E16">
        <w:rPr>
          <w:rFonts w:ascii="宋体" w:hAnsi="宋体" w:hint="eastAsia"/>
          <w:lang w:eastAsia="zh-CN"/>
        </w:rPr>
        <w:t>介质</w:t>
      </w:r>
      <w:r w:rsidR="00AF54B8" w:rsidRPr="00357E16">
        <w:rPr>
          <w:rFonts w:ascii="宋体" w:hAnsi="宋体" w:hint="eastAsia"/>
          <w:lang w:eastAsia="zh-CN"/>
        </w:rPr>
        <w:t>：</w:t>
      </w:r>
      <w:r w:rsidR="001A7BDA" w:rsidRPr="00357E16">
        <w:rPr>
          <w:rFonts w:ascii="宋体" w:hAnsi="宋体"/>
          <w:u w:val="single"/>
          <w:lang w:eastAsia="zh-CN"/>
        </w:rPr>
        <w:t xml:space="preserve"> 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575244">
        <w:rPr>
          <w:rFonts w:ascii="宋体" w:hAnsi="宋体" w:hint="eastAsia"/>
          <w:u w:val="single"/>
          <w:lang w:eastAsia="zh-CN"/>
        </w:rPr>
        <w:t xml:space="preserve"> 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1A7BDA" w:rsidRPr="00357E16">
        <w:rPr>
          <w:rFonts w:ascii="宋体" w:hAnsi="宋体" w:hint="eastAsia"/>
          <w:lang w:eastAsia="zh-CN"/>
        </w:rPr>
        <w:t>介质温度</w:t>
      </w:r>
      <w:r w:rsidR="00AF54B8" w:rsidRPr="00357E16">
        <w:rPr>
          <w:rFonts w:ascii="宋体" w:hAnsi="宋体" w:hint="eastAsia"/>
          <w:lang w:eastAsia="zh-CN"/>
        </w:rPr>
        <w:t>：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1A7BDA" w:rsidRPr="00357E16">
        <w:rPr>
          <w:rFonts w:ascii="宋体" w:hAnsi="宋体" w:hint="eastAsia"/>
          <w:lang w:eastAsia="zh-CN"/>
        </w:rPr>
        <w:t>℃</w:t>
      </w:r>
      <w:r w:rsidRPr="00357E16">
        <w:rPr>
          <w:rFonts w:ascii="宋体" w:hAnsi="宋体" w:hint="eastAsia"/>
          <w:lang w:eastAsia="zh-CN"/>
        </w:rPr>
        <w:t xml:space="preserve"> </w:t>
      </w:r>
      <w:r w:rsidR="001A7BDA" w:rsidRPr="00357E16">
        <w:rPr>
          <w:rFonts w:ascii="宋体" w:hAnsi="宋体" w:hint="eastAsia"/>
          <w:lang w:eastAsia="zh-CN"/>
        </w:rPr>
        <w:t>流量范围</w:t>
      </w:r>
      <w:r w:rsidR="00082306" w:rsidRPr="00357E16">
        <w:rPr>
          <w:rFonts w:ascii="宋体" w:hAnsi="宋体" w:hint="eastAsia"/>
          <w:lang w:eastAsia="zh-CN"/>
        </w:rPr>
        <w:t>：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         </w:t>
      </w:r>
      <w:r w:rsidR="00575244">
        <w:rPr>
          <w:rFonts w:ascii="宋体" w:hAnsi="宋体" w:hint="eastAsia"/>
          <w:u w:val="single"/>
          <w:lang w:eastAsia="zh-CN"/>
        </w:rPr>
        <w:t xml:space="preserve">      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575244">
        <w:rPr>
          <w:rFonts w:ascii="宋体" w:hAnsi="宋体" w:hint="eastAsia"/>
          <w:u w:val="single"/>
          <w:lang w:eastAsia="zh-CN"/>
        </w:rPr>
        <w:t xml:space="preserve">  </w:t>
      </w:r>
      <w:r w:rsidR="007D1FC2" w:rsidRPr="00357E16">
        <w:rPr>
          <w:rFonts w:ascii="宋体" w:hAnsi="宋体" w:hint="eastAsia"/>
          <w:u w:val="single"/>
          <w:lang w:eastAsia="zh-CN"/>
        </w:rPr>
        <w:t xml:space="preserve">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</w:t>
      </w:r>
    </w:p>
    <w:p w:rsidR="001A7BDA" w:rsidRPr="00357E16" w:rsidRDefault="00F97698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气源</w:t>
      </w:r>
      <w:r w:rsidR="007D1FC2" w:rsidRPr="00357E16">
        <w:rPr>
          <w:rFonts w:ascii="宋体" w:hAnsi="宋体" w:hint="eastAsia"/>
          <w:lang w:eastAsia="zh-CN"/>
        </w:rPr>
        <w:t>压力</w:t>
      </w:r>
      <w:r w:rsidR="00AF54B8" w:rsidRPr="00357E16">
        <w:rPr>
          <w:rFonts w:ascii="宋体" w:hAnsi="宋体" w:hint="eastAsia"/>
          <w:lang w:eastAsia="zh-CN"/>
        </w:rPr>
        <w:t>：</w:t>
      </w:r>
      <w:r w:rsidR="007D1FC2" w:rsidRPr="00357E16">
        <w:rPr>
          <w:rFonts w:ascii="宋体" w:hAnsi="宋体" w:hint="eastAsia"/>
          <w:lang w:eastAsia="zh-CN"/>
        </w:rPr>
        <w:t xml:space="preserve"> </w:t>
      </w:r>
      <w:r w:rsidR="007D1FC2" w:rsidRPr="00357E16">
        <w:rPr>
          <w:rFonts w:ascii="宋体" w:hAnsi="宋体" w:hint="eastAsia"/>
          <w:u w:val="single"/>
          <w:lang w:eastAsia="zh-CN"/>
        </w:rPr>
        <w:t xml:space="preserve">            </w:t>
      </w:r>
      <w:r w:rsidR="00575244">
        <w:rPr>
          <w:rFonts w:ascii="宋体" w:hAnsi="宋体" w:hint="eastAsia"/>
          <w:u w:val="single"/>
          <w:lang w:eastAsia="zh-CN"/>
        </w:rPr>
        <w:t xml:space="preserve">   </w:t>
      </w:r>
      <w:r w:rsidR="007D1FC2" w:rsidRPr="00357E16">
        <w:rPr>
          <w:rFonts w:ascii="宋体" w:hAnsi="宋体" w:hint="eastAsia"/>
          <w:u w:val="single"/>
          <w:lang w:eastAsia="zh-CN"/>
        </w:rPr>
        <w:t xml:space="preserve">       </w:t>
      </w:r>
      <w:r w:rsidR="00722812" w:rsidRPr="00357E16">
        <w:rPr>
          <w:rFonts w:ascii="宋体" w:hAnsi="宋体" w:hint="eastAsia"/>
          <w:lang w:eastAsia="zh-CN"/>
        </w:rPr>
        <w:t xml:space="preserve"> </w:t>
      </w:r>
      <w:r w:rsidR="007D1FC2" w:rsidRPr="00357E16">
        <w:rPr>
          <w:rFonts w:ascii="宋体" w:hAnsi="宋体" w:hint="eastAsia"/>
          <w:lang w:eastAsia="zh-CN"/>
        </w:rPr>
        <w:t>kPa</w:t>
      </w:r>
      <w:r w:rsidR="00722812" w:rsidRPr="00357E16">
        <w:rPr>
          <w:rFonts w:ascii="宋体" w:hAnsi="宋体" w:hint="eastAsia"/>
          <w:lang w:eastAsia="zh-CN"/>
        </w:rPr>
        <w:t xml:space="preserve">  </w:t>
      </w:r>
      <w:r w:rsidR="00AF54B8" w:rsidRPr="00357E16">
        <w:rPr>
          <w:rFonts w:ascii="宋体" w:hAnsi="宋体"/>
          <w:lang w:eastAsia="zh-CN"/>
        </w:rPr>
        <w:t>校准</w:t>
      </w:r>
      <w:r w:rsidR="001A7BDA" w:rsidRPr="00357E16">
        <w:rPr>
          <w:rFonts w:ascii="宋体" w:hAnsi="宋体" w:hint="eastAsia"/>
          <w:lang w:eastAsia="zh-CN"/>
        </w:rPr>
        <w:t>地点</w:t>
      </w:r>
      <w:r w:rsidR="00AF54B8" w:rsidRPr="00357E16">
        <w:rPr>
          <w:rFonts w:ascii="宋体" w:hAnsi="宋体" w:hint="eastAsia"/>
          <w:lang w:eastAsia="zh-CN"/>
        </w:rPr>
        <w:t>：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7D1FC2" w:rsidRPr="00357E16">
        <w:rPr>
          <w:rFonts w:ascii="宋体" w:hAnsi="宋体" w:hint="eastAsia"/>
          <w:u w:val="single"/>
          <w:lang w:eastAsia="zh-CN"/>
        </w:rPr>
        <w:t xml:space="preserve">             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575244">
        <w:rPr>
          <w:rFonts w:ascii="宋体" w:hAnsi="宋体" w:hint="eastAsia"/>
          <w:u w:val="single"/>
          <w:lang w:eastAsia="zh-CN"/>
        </w:rPr>
        <w:t xml:space="preserve">  </w:t>
      </w:r>
      <w:r w:rsidR="001A7BDA" w:rsidRPr="00357E16">
        <w:rPr>
          <w:rFonts w:ascii="宋体" w:hAnsi="宋体" w:hint="eastAsia"/>
          <w:u w:val="single"/>
          <w:lang w:eastAsia="zh-CN"/>
        </w:rPr>
        <w:t xml:space="preserve"> </w:t>
      </w:r>
      <w:r w:rsidR="00CF2637" w:rsidRPr="00357E16">
        <w:rPr>
          <w:rFonts w:ascii="宋体" w:hAnsi="宋体" w:hint="eastAsia"/>
          <w:u w:val="single"/>
          <w:lang w:eastAsia="zh-CN"/>
        </w:rPr>
        <w:t xml:space="preserve"> </w:t>
      </w:r>
    </w:p>
    <w:p w:rsidR="007D1FC2" w:rsidRPr="00357E16" w:rsidRDefault="007D1FC2" w:rsidP="00E50339">
      <w:pPr>
        <w:spacing w:line="360" w:lineRule="exact"/>
        <w:ind w:rightChars="-189" w:right="-454"/>
        <w:rPr>
          <w:rFonts w:ascii="黑体" w:eastAsia="黑体"/>
          <w:b/>
          <w:sz w:val="28"/>
          <w:szCs w:val="28"/>
          <w:lang w:eastAsia="zh-CN"/>
        </w:rPr>
      </w:pPr>
      <w:r w:rsidRPr="00357E16">
        <w:rPr>
          <w:rFonts w:ascii="宋体" w:hAnsi="宋体" w:hint="eastAsia"/>
          <w:lang w:eastAsia="zh-CN"/>
        </w:rPr>
        <w:t>环境条件：温度：</w:t>
      </w:r>
      <w:r w:rsidRPr="00357E16">
        <w:rPr>
          <w:rFonts w:ascii="宋体" w:hAnsi="宋体" w:hint="eastAsia"/>
          <w:u w:val="single"/>
          <w:lang w:eastAsia="zh-CN"/>
        </w:rPr>
        <w:t xml:space="preserve">          </w:t>
      </w:r>
      <w:r w:rsidR="00722812" w:rsidRPr="00357E16">
        <w:rPr>
          <w:rFonts w:ascii="宋体" w:hAnsi="宋体" w:hint="eastAsia"/>
          <w:u w:val="single"/>
          <w:lang w:eastAsia="zh-CN"/>
        </w:rPr>
        <w:t xml:space="preserve">  </w:t>
      </w:r>
      <w:r w:rsidRPr="00357E16">
        <w:rPr>
          <w:rFonts w:ascii="宋体" w:hAnsi="宋体" w:hint="eastAsia"/>
          <w:u w:val="single"/>
          <w:lang w:eastAsia="zh-CN"/>
        </w:rPr>
        <w:t xml:space="preserve">        </w:t>
      </w:r>
      <w:r w:rsidRPr="00357E16">
        <w:rPr>
          <w:rFonts w:ascii="宋体" w:hAnsi="宋体" w:hint="eastAsia"/>
          <w:lang w:eastAsia="zh-CN"/>
        </w:rPr>
        <w:t xml:space="preserve">℃ </w:t>
      </w:r>
      <w:r w:rsidR="007B6CF5" w:rsidRPr="00357E16">
        <w:rPr>
          <w:rFonts w:ascii="宋体" w:hAnsi="宋体" w:hint="eastAsia"/>
          <w:lang w:eastAsia="zh-CN"/>
        </w:rPr>
        <w:t>相对</w:t>
      </w:r>
      <w:r w:rsidRPr="00357E16">
        <w:rPr>
          <w:rFonts w:ascii="宋体" w:hAnsi="宋体" w:hint="eastAsia"/>
          <w:lang w:eastAsia="zh-CN"/>
        </w:rPr>
        <w:t>湿度：</w:t>
      </w:r>
      <w:r w:rsidRPr="00357E16">
        <w:rPr>
          <w:rFonts w:ascii="宋体" w:hAnsi="宋体" w:hint="eastAsia"/>
          <w:u w:val="single"/>
          <w:lang w:eastAsia="zh-CN"/>
        </w:rPr>
        <w:t xml:space="preserve">        </w:t>
      </w:r>
      <w:r w:rsidR="00575244">
        <w:rPr>
          <w:rFonts w:ascii="宋体" w:hAnsi="宋体" w:hint="eastAsia"/>
          <w:u w:val="single"/>
          <w:lang w:eastAsia="zh-CN"/>
        </w:rPr>
        <w:t xml:space="preserve">  </w:t>
      </w:r>
      <w:r w:rsidRPr="00357E16">
        <w:rPr>
          <w:rFonts w:ascii="宋体" w:hAnsi="宋体" w:hint="eastAsia"/>
          <w:u w:val="single"/>
          <w:lang w:eastAsia="zh-CN"/>
        </w:rPr>
        <w:t xml:space="preserve"> </w:t>
      </w:r>
      <w:r w:rsidR="00722812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</w:t>
      </w:r>
      <w:r w:rsidR="00722812" w:rsidRPr="00357E16">
        <w:rPr>
          <w:rFonts w:ascii="宋体" w:hAnsi="宋体" w:hint="eastAsia"/>
          <w:u w:val="single"/>
          <w:lang w:eastAsia="zh-CN"/>
        </w:rPr>
        <w:t xml:space="preserve"> </w:t>
      </w:r>
      <w:r w:rsidR="00094390" w:rsidRPr="00357E16">
        <w:rPr>
          <w:rFonts w:ascii="宋体" w:hAnsi="宋体" w:hint="eastAsia"/>
          <w:u w:val="single"/>
          <w:lang w:eastAsia="zh-CN"/>
        </w:rPr>
        <w:t xml:space="preserve">    </w:t>
      </w:r>
      <w:r w:rsidR="00722812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</w:t>
      </w:r>
      <w:r w:rsidR="00722812" w:rsidRPr="00357E16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  </w:t>
      </w:r>
      <w:r w:rsidRPr="00357E16">
        <w:rPr>
          <w:rFonts w:ascii="宋体" w:hAnsi="宋体" w:hint="eastAsia"/>
          <w:lang w:eastAsia="zh-CN"/>
        </w:rPr>
        <w:t>%</w:t>
      </w:r>
    </w:p>
    <w:p w:rsidR="00F27D94" w:rsidRPr="00357E16" w:rsidRDefault="00164499" w:rsidP="003C517A">
      <w:pPr>
        <w:spacing w:beforeLines="50"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t>A.2.2</w:t>
      </w:r>
      <w:r w:rsidR="00F27D94" w:rsidRPr="00357E16">
        <w:rPr>
          <w:rFonts w:ascii="宋体" w:hAnsi="宋体" w:hint="eastAsia"/>
          <w:lang w:eastAsia="zh-CN"/>
        </w:rPr>
        <w:t>校准所用的主要标准器</w:t>
      </w:r>
    </w:p>
    <w:p w:rsidR="00F27D94" w:rsidRPr="00357E16" w:rsidRDefault="00F27D94" w:rsidP="00E50339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357E16">
        <w:rPr>
          <w:rFonts w:ascii="宋体" w:hAnsi="宋体" w:hint="eastAsia"/>
          <w:lang w:eastAsia="zh-CN"/>
        </w:rPr>
        <w:t>名称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575244">
        <w:rPr>
          <w:rFonts w:ascii="宋体" w:hAnsi="宋体" w:hint="eastAsia"/>
          <w:u w:val="single"/>
          <w:lang w:eastAsia="zh-CN"/>
        </w:rPr>
        <w:t xml:space="preserve">    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="00192197" w:rsidRPr="00357E16">
        <w:rPr>
          <w:rFonts w:ascii="宋体" w:hAnsi="宋体" w:hint="eastAsia"/>
          <w:u w:val="single"/>
          <w:lang w:eastAsia="zh-CN"/>
        </w:rPr>
        <w:t xml:space="preserve">    </w:t>
      </w:r>
      <w:r w:rsidRPr="00357E16">
        <w:rPr>
          <w:rFonts w:ascii="宋体" w:hAnsi="宋体" w:hint="eastAsia"/>
          <w:lang w:eastAsia="zh-CN"/>
        </w:rPr>
        <w:t>型号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="00192197" w:rsidRPr="00357E16">
        <w:rPr>
          <w:rFonts w:ascii="宋体" w:hAnsi="宋体" w:hint="eastAsia"/>
          <w:u w:val="single"/>
          <w:lang w:eastAsia="zh-CN"/>
        </w:rPr>
        <w:t xml:space="preserve">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</w:t>
      </w:r>
      <w:r w:rsidR="00192197" w:rsidRPr="00357E16">
        <w:rPr>
          <w:rFonts w:ascii="宋体" w:hAnsi="宋体" w:hint="eastAsia"/>
          <w:u w:val="single"/>
          <w:lang w:eastAsia="zh-CN"/>
        </w:rPr>
        <w:t xml:space="preserve">      </w:t>
      </w:r>
      <w:r w:rsidRPr="00357E16">
        <w:rPr>
          <w:rFonts w:ascii="宋体" w:hAnsi="宋体" w:hint="eastAsia"/>
          <w:u w:val="single"/>
          <w:lang w:eastAsia="zh-CN"/>
        </w:rPr>
        <w:t xml:space="preserve">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</w:t>
      </w:r>
    </w:p>
    <w:p w:rsidR="00192197" w:rsidRPr="00357E16" w:rsidRDefault="00192197" w:rsidP="00E50339">
      <w:pPr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357E16">
        <w:rPr>
          <w:rFonts w:ascii="宋体" w:hAnsi="宋体" w:hint="eastAsia"/>
          <w:lang w:eastAsia="zh-CN"/>
        </w:rPr>
        <w:t>编号</w:t>
      </w:r>
      <w:r w:rsidR="00AF54B8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         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  </w:t>
      </w:r>
      <w:r w:rsidR="00F27D94" w:rsidRPr="00357E16">
        <w:rPr>
          <w:rFonts w:ascii="宋体" w:hAnsi="宋体" w:hint="eastAsia"/>
          <w:lang w:eastAsia="zh-CN"/>
        </w:rPr>
        <w:t>测量范围</w:t>
      </w:r>
      <w:r w:rsidR="00AF54B8" w:rsidRPr="00357E16">
        <w:rPr>
          <w:rFonts w:ascii="宋体" w:hAnsi="宋体" w:hint="eastAsia"/>
          <w:lang w:eastAsia="zh-CN"/>
        </w:rPr>
        <w:t>：</w:t>
      </w:r>
      <w:r w:rsidR="00F27D94" w:rsidRPr="00357E16">
        <w:rPr>
          <w:rFonts w:ascii="宋体" w:hAnsi="宋体" w:hint="eastAsia"/>
          <w:u w:val="single"/>
          <w:lang w:eastAsia="zh-CN"/>
        </w:rPr>
        <w:t xml:space="preserve">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="00F27D94" w:rsidRPr="00357E16">
        <w:rPr>
          <w:rFonts w:ascii="宋体" w:hAnsi="宋体" w:hint="eastAsia"/>
          <w:u w:val="single"/>
          <w:lang w:eastAsia="zh-CN"/>
        </w:rPr>
        <w:t xml:space="preserve">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</w:t>
      </w:r>
      <w:r w:rsidR="00F27D94" w:rsidRPr="00357E16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="00F27D94" w:rsidRPr="00357E16">
        <w:rPr>
          <w:rFonts w:ascii="宋体" w:hAnsi="宋体" w:hint="eastAsia"/>
          <w:u w:val="single"/>
          <w:lang w:eastAsia="zh-CN"/>
        </w:rPr>
        <w:t xml:space="preserve">            </w:t>
      </w:r>
    </w:p>
    <w:p w:rsidR="00F27D94" w:rsidRPr="00357E16" w:rsidRDefault="00F27D94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t>准确度</w:t>
      </w:r>
      <w:r w:rsidR="00655186" w:rsidRPr="00357E16">
        <w:rPr>
          <w:rFonts w:ascii="宋体" w:hAnsi="宋体" w:hint="eastAsia"/>
          <w:lang w:eastAsia="zh-CN"/>
        </w:rPr>
        <w:t>等级</w:t>
      </w:r>
      <w:r w:rsidR="00BA2293" w:rsidRPr="00357E16">
        <w:rPr>
          <w:rFonts w:ascii="宋体" w:hAnsi="宋体" w:hint="eastAsia"/>
          <w:szCs w:val="21"/>
          <w:lang w:eastAsia="zh-CN"/>
        </w:rPr>
        <w:t>□</w:t>
      </w:r>
      <w:r w:rsidR="00655186" w:rsidRPr="00357E16">
        <w:rPr>
          <w:rFonts w:ascii="宋体" w:hAnsi="宋体" w:hint="eastAsia"/>
          <w:lang w:eastAsia="zh-CN"/>
        </w:rPr>
        <w:t>/最大允许误差</w:t>
      </w:r>
      <w:r w:rsidR="00BA2293" w:rsidRPr="00357E16">
        <w:rPr>
          <w:rFonts w:ascii="宋体" w:hAnsi="宋体" w:hint="eastAsia"/>
          <w:szCs w:val="21"/>
          <w:lang w:eastAsia="zh-CN"/>
        </w:rPr>
        <w:t>□</w:t>
      </w:r>
      <w:r w:rsidR="00655186" w:rsidRPr="00357E16">
        <w:rPr>
          <w:rFonts w:ascii="宋体" w:hAnsi="宋体" w:hint="eastAsia"/>
          <w:lang w:eastAsia="zh-CN"/>
        </w:rPr>
        <w:t>/扩展不确定度</w:t>
      </w:r>
      <w:r w:rsidR="00BA2293" w:rsidRPr="00357E16">
        <w:rPr>
          <w:rFonts w:ascii="宋体" w:hAnsi="宋体" w:hint="eastAsia"/>
          <w:szCs w:val="21"/>
          <w:lang w:eastAsia="zh-CN"/>
        </w:rPr>
        <w:t>□</w:t>
      </w:r>
      <w:r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</w:t>
      </w:r>
      <w:r w:rsidRPr="00357E16">
        <w:rPr>
          <w:rFonts w:ascii="宋体" w:hAnsi="宋体" w:hint="eastAsia"/>
          <w:i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="00575244">
        <w:rPr>
          <w:rFonts w:ascii="宋体" w:hAnsi="宋体" w:hint="eastAsia"/>
          <w:u w:val="single"/>
          <w:lang w:eastAsia="zh-CN"/>
        </w:rPr>
        <w:t xml:space="preserve"> 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</w:t>
      </w:r>
      <w:r w:rsidRPr="00357E16">
        <w:rPr>
          <w:rFonts w:ascii="宋体" w:hAnsi="宋体" w:hint="eastAsia"/>
          <w:u w:val="single"/>
          <w:lang w:eastAsia="zh-CN"/>
        </w:rPr>
        <w:t xml:space="preserve">     </w:t>
      </w:r>
    </w:p>
    <w:p w:rsidR="00F27D94" w:rsidRPr="00357E16" w:rsidRDefault="00F27D94" w:rsidP="00E50339">
      <w:pPr>
        <w:snapToGrid w:val="0"/>
        <w:spacing w:line="360" w:lineRule="exact"/>
        <w:ind w:rightChars="-189" w:right="-454"/>
        <w:rPr>
          <w:rFonts w:ascii="宋体" w:hAnsi="宋体"/>
          <w:u w:val="single"/>
          <w:lang w:eastAsia="zh-CN"/>
        </w:rPr>
      </w:pPr>
      <w:r w:rsidRPr="00357E16">
        <w:rPr>
          <w:rFonts w:ascii="宋体" w:hAnsi="宋体" w:hint="eastAsia"/>
          <w:lang w:eastAsia="zh-CN"/>
        </w:rPr>
        <w:t>证书编号</w:t>
      </w:r>
      <w:r w:rsidR="00726B0A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     </w:t>
      </w:r>
      <w:r w:rsidRPr="00357E16">
        <w:rPr>
          <w:rFonts w:ascii="宋体" w:hAnsi="宋体" w:hint="eastAsia"/>
          <w:u w:val="single"/>
          <w:lang w:eastAsia="zh-CN"/>
        </w:rPr>
        <w:t xml:space="preserve">      </w:t>
      </w:r>
      <w:r w:rsidRPr="00357E16">
        <w:rPr>
          <w:rFonts w:ascii="宋体" w:hAnsi="宋体" w:hint="eastAsia"/>
          <w:lang w:eastAsia="zh-CN"/>
        </w:rPr>
        <w:t>有效期限</w:t>
      </w:r>
      <w:r w:rsidR="00726B0A" w:rsidRPr="00357E16">
        <w:rPr>
          <w:rFonts w:ascii="宋体" w:hAnsi="宋体" w:hint="eastAsia"/>
          <w:lang w:eastAsia="zh-CN"/>
        </w:rPr>
        <w:t>：</w:t>
      </w:r>
      <w:r w:rsidRPr="00357E16">
        <w:rPr>
          <w:rFonts w:ascii="宋体" w:hAnsi="宋体" w:hint="eastAsia"/>
          <w:u w:val="single"/>
          <w:lang w:eastAsia="zh-CN"/>
        </w:rPr>
        <w:t xml:space="preserve">                     </w:t>
      </w:r>
      <w:r w:rsidR="008438A9" w:rsidRPr="00357E16">
        <w:rPr>
          <w:rFonts w:ascii="宋体" w:hAnsi="宋体" w:hint="eastAsia"/>
          <w:u w:val="single"/>
          <w:lang w:eastAsia="zh-CN"/>
        </w:rPr>
        <w:t xml:space="preserve">      </w:t>
      </w:r>
    </w:p>
    <w:p w:rsidR="007A7AE0" w:rsidRPr="00357E16" w:rsidRDefault="007A7AE0" w:rsidP="00E50339">
      <w:pPr>
        <w:spacing w:line="360" w:lineRule="exact"/>
        <w:ind w:rightChars="-189" w:right="-454"/>
        <w:rPr>
          <w:rFonts w:ascii="宋体" w:hAnsi="宋体"/>
          <w:lang w:eastAsia="zh-CN"/>
        </w:rPr>
      </w:pPr>
      <w:r w:rsidRPr="00357E16">
        <w:rPr>
          <w:rFonts w:ascii="宋体" w:hAnsi="宋体" w:hint="eastAsia"/>
          <w:lang w:eastAsia="zh-CN"/>
        </w:rPr>
        <w:t>A.2.</w:t>
      </w:r>
      <w:r w:rsidR="00164499" w:rsidRPr="00357E16">
        <w:rPr>
          <w:rFonts w:ascii="宋体" w:hAnsi="宋体" w:hint="eastAsia"/>
          <w:lang w:eastAsia="zh-CN"/>
        </w:rPr>
        <w:t>3</w:t>
      </w:r>
      <w:r w:rsidRPr="00357E16">
        <w:rPr>
          <w:rFonts w:ascii="宋体" w:hAnsi="宋体" w:hint="eastAsia"/>
          <w:lang w:eastAsia="zh-CN"/>
        </w:rPr>
        <w:t>校准结果</w:t>
      </w:r>
    </w:p>
    <w:tbl>
      <w:tblPr>
        <w:tblStyle w:val="af6"/>
        <w:tblW w:w="8892" w:type="dxa"/>
        <w:tblInd w:w="108" w:type="dxa"/>
        <w:tblLook w:val="04A0"/>
      </w:tblPr>
      <w:tblGrid>
        <w:gridCol w:w="1384"/>
        <w:gridCol w:w="1086"/>
        <w:gridCol w:w="1087"/>
        <w:gridCol w:w="1087"/>
        <w:gridCol w:w="1519"/>
        <w:gridCol w:w="1195"/>
        <w:gridCol w:w="1534"/>
      </w:tblGrid>
      <w:tr w:rsidR="0057021F" w:rsidRPr="00357E16" w:rsidTr="00E50339">
        <w:tc>
          <w:tcPr>
            <w:tcW w:w="1384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>校准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>流量</w:t>
            </w:r>
            <w:r w:rsidRPr="00357E16">
              <w:rPr>
                <w:rFonts w:ascii="宋体" w:hAnsi="宋体"/>
                <w:sz w:val="21"/>
                <w:szCs w:val="21"/>
              </w:rPr>
              <w:t>点</w:t>
            </w:r>
          </w:p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（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 </w:t>
            </w:r>
            <w:r w:rsidRPr="00357E16">
              <w:rPr>
                <w:rFonts w:ascii="宋体" w:hAnsi="宋体"/>
                <w:sz w:val="21"/>
                <w:szCs w:val="21"/>
              </w:rPr>
              <w:t>）</w:t>
            </w:r>
          </w:p>
        </w:tc>
        <w:tc>
          <w:tcPr>
            <w:tcW w:w="1086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测量值</w:t>
            </w:r>
          </w:p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（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</w:t>
            </w: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 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</w:t>
            </w:r>
            <w:r w:rsidRPr="00357E16">
              <w:rPr>
                <w:rFonts w:ascii="宋体" w:hAnsi="宋体"/>
                <w:sz w:val="21"/>
                <w:szCs w:val="21"/>
              </w:rPr>
              <w:t>）</w:t>
            </w:r>
          </w:p>
        </w:tc>
        <w:tc>
          <w:tcPr>
            <w:tcW w:w="1087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标准值</w:t>
            </w:r>
          </w:p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（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 </w:t>
            </w: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</w:t>
            </w:r>
            <w:r w:rsidRPr="00357E16">
              <w:rPr>
                <w:rFonts w:ascii="宋体" w:hAnsi="宋体"/>
                <w:sz w:val="21"/>
                <w:szCs w:val="21"/>
              </w:rPr>
              <w:t>）</w:t>
            </w:r>
          </w:p>
        </w:tc>
        <w:tc>
          <w:tcPr>
            <w:tcW w:w="1087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示值误差</w:t>
            </w:r>
          </w:p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（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</w:t>
            </w: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 </w:t>
            </w:r>
            <w:r w:rsidRPr="00357E16">
              <w:rPr>
                <w:rFonts w:ascii="宋体" w:hAnsi="宋体"/>
                <w:sz w:val="21"/>
                <w:szCs w:val="21"/>
              </w:rPr>
              <w:t>）</w:t>
            </w:r>
          </w:p>
        </w:tc>
        <w:tc>
          <w:tcPr>
            <w:tcW w:w="1519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>平均</w:t>
            </w:r>
            <w:r w:rsidRPr="00357E16">
              <w:rPr>
                <w:rFonts w:ascii="宋体" w:hAnsi="宋体"/>
                <w:sz w:val="21"/>
                <w:szCs w:val="21"/>
              </w:rPr>
              <w:t>示值误差</w:t>
            </w:r>
          </w:p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/>
                <w:sz w:val="21"/>
                <w:szCs w:val="21"/>
              </w:rPr>
              <w:t>（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 </w:t>
            </w: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  </w:t>
            </w:r>
            <w:r w:rsidRPr="00357E16">
              <w:rPr>
                <w:rFonts w:ascii="宋体" w:hAnsi="宋体"/>
                <w:sz w:val="21"/>
                <w:szCs w:val="21"/>
              </w:rPr>
              <w:t>）</w:t>
            </w:r>
          </w:p>
        </w:tc>
        <w:tc>
          <w:tcPr>
            <w:tcW w:w="1195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</w:rPr>
            </w:pPr>
            <w:r w:rsidRPr="00357E16">
              <w:rPr>
                <w:rFonts w:ascii="宋体" w:hAnsi="宋体" w:hint="eastAsia"/>
                <w:sz w:val="21"/>
                <w:szCs w:val="21"/>
              </w:rPr>
              <w:t>重复性</w:t>
            </w:r>
          </w:p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357E16">
              <w:rPr>
                <w:rFonts w:ascii="宋体" w:hAnsi="宋体" w:hint="eastAsia"/>
                <w:sz w:val="21"/>
                <w:szCs w:val="21"/>
              </w:rPr>
              <w:t>（</w:t>
            </w: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</w:t>
            </w:r>
            <w:r w:rsidRPr="00357E16">
              <w:rPr>
                <w:rFonts w:ascii="宋体" w:hAnsi="宋体" w:hint="eastAsia"/>
                <w:sz w:val="21"/>
                <w:szCs w:val="21"/>
              </w:rPr>
              <w:t xml:space="preserve">  ）</w:t>
            </w:r>
          </w:p>
        </w:tc>
        <w:tc>
          <w:tcPr>
            <w:tcW w:w="1534" w:type="dxa"/>
          </w:tcPr>
          <w:p w:rsidR="0057021F" w:rsidRPr="00357E16" w:rsidRDefault="0057021F" w:rsidP="00E5033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>扩展不确定度（</w:t>
            </w:r>
            <w:r w:rsidRPr="00357E16">
              <w:rPr>
                <w:rFonts w:ascii="宋体" w:hAnsi="宋体"/>
                <w:i/>
                <w:sz w:val="21"/>
                <w:szCs w:val="21"/>
                <w:lang w:eastAsia="zh-CN"/>
              </w:rPr>
              <w:t>k</w:t>
            </w:r>
            <w:r w:rsidRPr="00357E16">
              <w:rPr>
                <w:rFonts w:ascii="宋体" w:hAnsi="宋体" w:hint="eastAsia"/>
                <w:sz w:val="21"/>
                <w:szCs w:val="21"/>
                <w:lang w:eastAsia="zh-CN"/>
              </w:rPr>
              <w:t>=2）</w:t>
            </w:r>
          </w:p>
        </w:tc>
      </w:tr>
      <w:tr w:rsidR="0057021F" w:rsidRPr="00357E16" w:rsidTr="00E50339">
        <w:tc>
          <w:tcPr>
            <w:tcW w:w="138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 w:val="restart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  <w:tr w:rsidR="0057021F" w:rsidRPr="00357E16" w:rsidTr="00E50339">
        <w:tc>
          <w:tcPr>
            <w:tcW w:w="138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6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087" w:type="dxa"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19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195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  <w:tc>
          <w:tcPr>
            <w:tcW w:w="1534" w:type="dxa"/>
            <w:vMerge/>
          </w:tcPr>
          <w:p w:rsidR="0057021F" w:rsidRPr="00357E16" w:rsidRDefault="0057021F" w:rsidP="00E50339">
            <w:pPr>
              <w:spacing w:line="360" w:lineRule="exact"/>
              <w:jc w:val="center"/>
              <w:rPr>
                <w:rFonts w:ascii="宋体" w:hAnsi="宋体"/>
                <w:lang w:eastAsia="zh-CN"/>
              </w:rPr>
            </w:pPr>
          </w:p>
        </w:tc>
      </w:tr>
    </w:tbl>
    <w:p w:rsidR="008438A9" w:rsidRPr="00357E16" w:rsidRDefault="008438A9" w:rsidP="00E50339">
      <w:pPr>
        <w:spacing w:line="360" w:lineRule="auto"/>
        <w:rPr>
          <w:rFonts w:ascii="宋体" w:hAnsi="宋体"/>
          <w:lang w:eastAsia="zh-CN"/>
        </w:rPr>
      </w:pPr>
      <w:bookmarkStart w:id="390" w:name="_Toc336260491"/>
      <w:bookmarkStart w:id="391" w:name="_Toc475624973"/>
      <w:r w:rsidRPr="00357E16">
        <w:rPr>
          <w:rFonts w:ascii="宋体" w:hAnsi="宋体" w:hint="eastAsia"/>
          <w:lang w:eastAsia="zh-CN"/>
        </w:rPr>
        <w:t>校准员：                   核验员：                校准日期：</w:t>
      </w:r>
    </w:p>
    <w:p w:rsidR="008438A9" w:rsidRDefault="008438A9" w:rsidP="00E50339">
      <w:pPr>
        <w:spacing w:line="360" w:lineRule="auto"/>
        <w:rPr>
          <w:rFonts w:ascii="宋体" w:hAnsi="宋体"/>
          <w:lang w:eastAsia="zh-CN"/>
        </w:rPr>
      </w:pPr>
    </w:p>
    <w:p w:rsidR="008438A9" w:rsidRPr="002A6F8D" w:rsidRDefault="008438A9" w:rsidP="00175B0D">
      <w:pPr>
        <w:spacing w:line="360" w:lineRule="auto"/>
        <w:rPr>
          <w:rFonts w:ascii="宋体" w:hAnsi="宋体"/>
          <w:lang w:eastAsia="zh-CN"/>
        </w:rPr>
        <w:sectPr w:rsidR="008438A9" w:rsidRPr="002A6F8D" w:rsidSect="00E50339">
          <w:type w:val="continuous"/>
          <w:pgSz w:w="11906" w:h="16838"/>
          <w:pgMar w:top="1701" w:right="1701" w:bottom="1418" w:left="1559" w:header="851" w:footer="227" w:gutter="0"/>
          <w:cols w:space="720"/>
          <w:docGrid w:type="linesAndChars" w:linePitch="312"/>
        </w:sectPr>
      </w:pPr>
    </w:p>
    <w:p w:rsidR="00E461CC" w:rsidRPr="00357E16" w:rsidRDefault="00367942" w:rsidP="00B42125">
      <w:pPr>
        <w:pStyle w:val="afc"/>
        <w:outlineLvl w:val="0"/>
        <w:rPr>
          <w:rFonts w:ascii="黑体" w:eastAsia="黑体" w:hAnsi="黑体"/>
          <w:sz w:val="28"/>
          <w:szCs w:val="28"/>
          <w:lang w:eastAsia="zh-CN"/>
        </w:rPr>
      </w:pPr>
      <w:bookmarkStart w:id="392" w:name="_Toc78368762"/>
      <w:bookmarkStart w:id="393" w:name="_Toc78369753"/>
      <w:bookmarkStart w:id="394" w:name="_Toc78369799"/>
      <w:bookmarkStart w:id="395" w:name="_Toc78369979"/>
      <w:bookmarkStart w:id="396" w:name="_Toc78380027"/>
      <w:bookmarkStart w:id="397" w:name="_Toc82163406"/>
      <w:bookmarkStart w:id="398" w:name="_Toc82164652"/>
      <w:bookmarkStart w:id="399" w:name="_Toc82164769"/>
      <w:bookmarkStart w:id="400" w:name="_Toc82164812"/>
      <w:bookmarkStart w:id="401" w:name="_Toc82165123"/>
      <w:bookmarkStart w:id="402" w:name="_Toc82167889"/>
      <w:bookmarkStart w:id="403" w:name="_Toc82168112"/>
      <w:bookmarkStart w:id="404" w:name="_Toc90277941"/>
      <w:bookmarkStart w:id="405" w:name="_Toc150851383"/>
      <w:r w:rsidRPr="00357E16">
        <w:rPr>
          <w:rFonts w:ascii="黑体" w:eastAsia="黑体" w:hAnsi="黑体" w:hint="eastAsia"/>
          <w:sz w:val="28"/>
          <w:szCs w:val="28"/>
          <w:lang w:eastAsia="zh-CN"/>
        </w:rPr>
        <w:lastRenderedPageBreak/>
        <w:t>附录 B</w:t>
      </w:r>
      <w:bookmarkEnd w:id="390"/>
      <w:bookmarkEnd w:id="391"/>
      <w:r w:rsidR="001D1196" w:rsidRPr="00357E16">
        <w:rPr>
          <w:rFonts w:ascii="黑体" w:eastAsia="黑体" w:hAnsi="黑体"/>
          <w:sz w:val="28"/>
          <w:szCs w:val="28"/>
          <w:lang w:eastAsia="zh-CN"/>
        </w:rPr>
        <w:br w:type="textWrapping" w:clear="all"/>
      </w:r>
      <w:r w:rsidR="004F6962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               </w:t>
      </w:r>
      <w:r w:rsidR="00E461CC" w:rsidRPr="00357E16">
        <w:rPr>
          <w:rFonts w:ascii="黑体" w:eastAsia="黑体" w:hAnsi="黑体" w:hint="eastAsia"/>
          <w:sz w:val="28"/>
          <w:szCs w:val="28"/>
          <w:lang w:eastAsia="zh-CN"/>
        </w:rPr>
        <w:t>校准证书</w:t>
      </w:r>
      <w:r w:rsidR="00CE36FC">
        <w:rPr>
          <w:rFonts w:ascii="黑体" w:eastAsia="黑体" w:hAnsi="黑体" w:hint="eastAsia"/>
          <w:sz w:val="28"/>
          <w:szCs w:val="28"/>
          <w:lang w:eastAsia="zh-CN"/>
        </w:rPr>
        <w:t>内页</w:t>
      </w:r>
      <w:r w:rsidR="00E461CC" w:rsidRPr="00357E16">
        <w:rPr>
          <w:rFonts w:ascii="黑体" w:eastAsia="黑体" w:hAnsi="黑体" w:hint="eastAsia"/>
          <w:sz w:val="28"/>
          <w:szCs w:val="28"/>
          <w:lang w:eastAsia="zh-CN"/>
        </w:rPr>
        <w:t>参考格式</w:t>
      </w:r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</w:p>
    <w:p w:rsidR="00DD2D6C" w:rsidRPr="006008D1" w:rsidRDefault="00DD2D6C" w:rsidP="001758AD">
      <w:p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B.1</w:t>
      </w:r>
      <w:r w:rsidR="00B75423">
        <w:rPr>
          <w:rFonts w:ascii="宋体" w:hAnsi="宋体" w:hint="eastAsia"/>
          <w:lang w:eastAsia="zh-CN"/>
        </w:rPr>
        <w:t>活塞装置</w:t>
      </w:r>
    </w:p>
    <w:p w:rsidR="00DD2D6C" w:rsidRPr="006008D1" w:rsidRDefault="00DD2D6C" w:rsidP="001758AD">
      <w:p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B.1.1校准条件</w:t>
      </w:r>
    </w:p>
    <w:p w:rsidR="00DD2D6C" w:rsidRPr="006008D1" w:rsidRDefault="00DD2D6C" w:rsidP="001758AD">
      <w:pPr>
        <w:numPr>
          <w:ilvl w:val="0"/>
          <w:numId w:val="25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校准介质：</w:t>
      </w:r>
    </w:p>
    <w:p w:rsidR="00DD2D6C" w:rsidRPr="006008D1" w:rsidRDefault="00DD2D6C" w:rsidP="001758AD">
      <w:pPr>
        <w:numPr>
          <w:ilvl w:val="0"/>
          <w:numId w:val="25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适用口径范围：</w:t>
      </w:r>
    </w:p>
    <w:p w:rsidR="00DD2D6C" w:rsidRPr="006008D1" w:rsidRDefault="00DD2D6C" w:rsidP="001758AD">
      <w:p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B.1.2校准结果</w:t>
      </w:r>
    </w:p>
    <w:p w:rsidR="00DD2D6C" w:rsidRDefault="009C6B2E" w:rsidP="001758AD">
      <w:pPr>
        <w:numPr>
          <w:ilvl w:val="0"/>
          <w:numId w:val="26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流量范围：</w:t>
      </w:r>
    </w:p>
    <w:p w:rsidR="00914DBC" w:rsidRPr="006008D1" w:rsidRDefault="00914DBC" w:rsidP="001758AD">
      <w:pPr>
        <w:numPr>
          <w:ilvl w:val="0"/>
          <w:numId w:val="26"/>
        </w:num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工作压力：</w:t>
      </w:r>
    </w:p>
    <w:p w:rsidR="009C6B2E" w:rsidRPr="006008D1" w:rsidRDefault="009C6B2E" w:rsidP="001758AD">
      <w:pPr>
        <w:numPr>
          <w:ilvl w:val="0"/>
          <w:numId w:val="26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密封性：</w:t>
      </w:r>
    </w:p>
    <w:p w:rsidR="009C6B2E" w:rsidRPr="006008D1" w:rsidRDefault="009C6B2E" w:rsidP="001758AD">
      <w:pPr>
        <w:numPr>
          <w:ilvl w:val="0"/>
          <w:numId w:val="26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标准容积：</w:t>
      </w:r>
    </w:p>
    <w:p w:rsidR="009C6B2E" w:rsidRPr="006008D1" w:rsidRDefault="009C6B2E" w:rsidP="001758AD">
      <w:pPr>
        <w:numPr>
          <w:ilvl w:val="0"/>
          <w:numId w:val="26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流量稳定性：</w:t>
      </w:r>
    </w:p>
    <w:p w:rsidR="009C6B2E" w:rsidRPr="006008D1" w:rsidRDefault="009C6B2E" w:rsidP="001758AD">
      <w:pPr>
        <w:numPr>
          <w:ilvl w:val="0"/>
          <w:numId w:val="26"/>
        </w:num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相对扩展不确定度：</w:t>
      </w:r>
    </w:p>
    <w:p w:rsidR="005F4344" w:rsidRPr="006008D1" w:rsidRDefault="005F4344" w:rsidP="001758AD">
      <w:p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B.1.3配套设备</w:t>
      </w:r>
    </w:p>
    <w:tbl>
      <w:tblPr>
        <w:tblStyle w:val="af6"/>
        <w:tblW w:w="8442" w:type="dxa"/>
        <w:tblInd w:w="108" w:type="dxa"/>
        <w:tblLook w:val="04A0"/>
      </w:tblPr>
      <w:tblGrid>
        <w:gridCol w:w="2110"/>
        <w:gridCol w:w="2111"/>
        <w:gridCol w:w="2110"/>
        <w:gridCol w:w="2111"/>
      </w:tblGrid>
      <w:tr w:rsidR="005F4344" w:rsidRPr="00C6573A" w:rsidTr="00BF7AC6">
        <w:trPr>
          <w:trHeight w:val="454"/>
        </w:trPr>
        <w:tc>
          <w:tcPr>
            <w:tcW w:w="2110" w:type="dxa"/>
            <w:vAlign w:val="center"/>
          </w:tcPr>
          <w:p w:rsidR="005F4344" w:rsidRDefault="005F4344" w:rsidP="00BF7AC6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spacing w:val="12"/>
                <w:lang w:eastAsia="zh-CN"/>
              </w:rPr>
              <w:t>名称</w:t>
            </w:r>
          </w:p>
        </w:tc>
        <w:tc>
          <w:tcPr>
            <w:tcW w:w="2111" w:type="dxa"/>
            <w:vAlign w:val="center"/>
          </w:tcPr>
          <w:p w:rsidR="005F4344" w:rsidRPr="00BB7CDC" w:rsidRDefault="005F4344" w:rsidP="00BF7AC6">
            <w:pPr>
              <w:spacing w:line="40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型号</w:t>
            </w:r>
          </w:p>
        </w:tc>
        <w:tc>
          <w:tcPr>
            <w:tcW w:w="2110" w:type="dxa"/>
            <w:vAlign w:val="center"/>
          </w:tcPr>
          <w:p w:rsidR="005F4344" w:rsidRDefault="005F4344" w:rsidP="00BF7AC6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编号</w:t>
            </w:r>
          </w:p>
        </w:tc>
        <w:tc>
          <w:tcPr>
            <w:tcW w:w="2111" w:type="dxa"/>
            <w:vAlign w:val="center"/>
          </w:tcPr>
          <w:p w:rsidR="005F4344" w:rsidRPr="00C6573A" w:rsidRDefault="005F4344" w:rsidP="00BF7AC6">
            <w:pPr>
              <w:spacing w:line="40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制造厂</w:t>
            </w:r>
          </w:p>
        </w:tc>
      </w:tr>
      <w:tr w:rsidR="005F4344" w:rsidTr="00BF7AC6">
        <w:trPr>
          <w:trHeight w:val="454"/>
        </w:trPr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Pr="00BB7CDC" w:rsidRDefault="005F4344" w:rsidP="001758AD">
            <w:pPr>
              <w:spacing w:line="400" w:lineRule="exact"/>
              <w:jc w:val="center"/>
              <w:rPr>
                <w:rFonts w:ascii="宋体" w:hAnsi="宋体"/>
                <w:szCs w:val="26"/>
                <w:lang w:eastAsia="zh-CN"/>
              </w:rPr>
            </w:pPr>
          </w:p>
        </w:tc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5F4344" w:rsidTr="00BF7AC6">
        <w:trPr>
          <w:trHeight w:val="454"/>
        </w:trPr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5F4344" w:rsidTr="00BF7AC6">
        <w:trPr>
          <w:trHeight w:val="454"/>
        </w:trPr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  <w:tr w:rsidR="005F4344" w:rsidTr="00BF7AC6">
        <w:trPr>
          <w:trHeight w:val="454"/>
        </w:trPr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0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  <w:tc>
          <w:tcPr>
            <w:tcW w:w="2111" w:type="dxa"/>
          </w:tcPr>
          <w:p w:rsidR="005F4344" w:rsidRDefault="005F4344" w:rsidP="001758AD">
            <w:pPr>
              <w:spacing w:line="400" w:lineRule="exact"/>
              <w:jc w:val="center"/>
              <w:rPr>
                <w:rFonts w:ascii="宋体" w:hAnsi="宋体"/>
                <w:spacing w:val="12"/>
                <w:lang w:eastAsia="zh-CN"/>
              </w:rPr>
            </w:pPr>
          </w:p>
        </w:tc>
      </w:tr>
    </w:tbl>
    <w:p w:rsidR="004419E7" w:rsidRPr="00695B12" w:rsidRDefault="005F4344" w:rsidP="001758AD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spacing w:val="12"/>
          <w:lang w:eastAsia="zh-CN"/>
        </w:rPr>
        <w:t>B.1.4</w:t>
      </w:r>
      <w:bookmarkStart w:id="406" w:name="_Toc336260492"/>
      <w:bookmarkStart w:id="407" w:name="_Toc306212290"/>
      <w:r w:rsidR="00594C2B" w:rsidRPr="00695B12">
        <w:rPr>
          <w:rFonts w:ascii="宋体" w:hAnsi="宋体" w:hint="eastAsia"/>
          <w:lang w:eastAsia="zh-CN"/>
        </w:rPr>
        <w:t>复校时间间隔建议：    年</w:t>
      </w:r>
    </w:p>
    <w:p w:rsidR="001758AD" w:rsidRDefault="001758AD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CD7D49" w:rsidRDefault="00CD7D49" w:rsidP="001758AD">
      <w:pPr>
        <w:spacing w:line="400" w:lineRule="exact"/>
        <w:rPr>
          <w:rFonts w:ascii="宋体" w:hAnsi="宋体"/>
          <w:lang w:eastAsia="zh-CN"/>
        </w:rPr>
      </w:pPr>
    </w:p>
    <w:p w:rsidR="00BF7AC6" w:rsidRDefault="00BF7AC6" w:rsidP="001758AD">
      <w:pPr>
        <w:spacing w:line="400" w:lineRule="exact"/>
        <w:rPr>
          <w:rFonts w:ascii="宋体" w:hAnsi="宋体"/>
          <w:lang w:eastAsia="zh-CN"/>
        </w:rPr>
      </w:pPr>
    </w:p>
    <w:p w:rsidR="00651E6B" w:rsidRDefault="00651E6B" w:rsidP="001758AD">
      <w:pPr>
        <w:spacing w:line="400" w:lineRule="exact"/>
        <w:rPr>
          <w:rFonts w:ascii="宋体" w:hAnsi="宋体"/>
          <w:lang w:eastAsia="zh-CN"/>
        </w:rPr>
      </w:pPr>
    </w:p>
    <w:p w:rsidR="003F7476" w:rsidRPr="006008D1" w:rsidRDefault="003F7476" w:rsidP="001758AD">
      <w:pPr>
        <w:spacing w:line="400" w:lineRule="exact"/>
        <w:rPr>
          <w:rFonts w:ascii="宋体" w:hAnsi="宋体"/>
          <w:lang w:eastAsia="zh-CN"/>
        </w:rPr>
      </w:pPr>
      <w:r w:rsidRPr="006008D1">
        <w:rPr>
          <w:rFonts w:ascii="宋体" w:hAnsi="宋体" w:hint="eastAsia"/>
          <w:lang w:eastAsia="zh-CN"/>
        </w:rPr>
        <w:t>B.</w:t>
      </w:r>
      <w:r>
        <w:rPr>
          <w:rFonts w:ascii="宋体" w:hAnsi="宋体" w:hint="eastAsia"/>
          <w:lang w:eastAsia="zh-CN"/>
        </w:rPr>
        <w:t>2 校准器</w:t>
      </w:r>
    </w:p>
    <w:p w:rsidR="004F1474" w:rsidRDefault="004F1474" w:rsidP="00BF7AC6">
      <w:pPr>
        <w:numPr>
          <w:ilvl w:val="0"/>
          <w:numId w:val="29"/>
        </w:num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</w:t>
      </w:r>
      <w:r w:rsidRPr="00695B12">
        <w:rPr>
          <w:rFonts w:ascii="宋体" w:hAnsi="宋体" w:hint="eastAsia"/>
          <w:lang w:eastAsia="zh-CN"/>
        </w:rPr>
        <w:t>介质：</w:t>
      </w:r>
    </w:p>
    <w:p w:rsidR="004F1474" w:rsidRDefault="004F1474" w:rsidP="00BF7AC6">
      <w:pPr>
        <w:numPr>
          <w:ilvl w:val="0"/>
          <w:numId w:val="29"/>
        </w:numPr>
        <w:spacing w:line="400" w:lineRule="exact"/>
        <w:rPr>
          <w:rFonts w:ascii="宋体" w:hAnsi="宋体"/>
          <w:lang w:eastAsia="zh-CN"/>
        </w:rPr>
      </w:pPr>
      <w:r w:rsidRPr="00695B12">
        <w:rPr>
          <w:rFonts w:ascii="宋体" w:hAnsi="宋体" w:hint="eastAsia"/>
          <w:lang w:eastAsia="zh-CN"/>
        </w:rPr>
        <w:t>介质温度：</w:t>
      </w:r>
    </w:p>
    <w:p w:rsidR="004F1474" w:rsidRDefault="004F1474" w:rsidP="00BF7AC6">
      <w:pPr>
        <w:numPr>
          <w:ilvl w:val="0"/>
          <w:numId w:val="29"/>
        </w:numPr>
        <w:spacing w:line="400" w:lineRule="exact"/>
        <w:rPr>
          <w:rFonts w:ascii="宋体" w:hAnsi="宋体"/>
          <w:lang w:eastAsia="zh-CN"/>
        </w:rPr>
      </w:pPr>
      <w:r w:rsidRPr="00695B12">
        <w:rPr>
          <w:rFonts w:ascii="宋体" w:hAnsi="宋体" w:hint="eastAsia"/>
          <w:lang w:eastAsia="zh-CN"/>
        </w:rPr>
        <w:t>流量范围：</w:t>
      </w:r>
    </w:p>
    <w:p w:rsidR="004F1474" w:rsidRDefault="004F1474" w:rsidP="00BF7AC6">
      <w:pPr>
        <w:numPr>
          <w:ilvl w:val="0"/>
          <w:numId w:val="29"/>
        </w:num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校准结果</w:t>
      </w:r>
      <w:r w:rsidRPr="00695B12">
        <w:rPr>
          <w:rFonts w:ascii="宋体" w:hAnsi="宋体" w:hint="eastAsia"/>
          <w:lang w:eastAsia="zh-CN"/>
        </w:rPr>
        <w:t>：</w:t>
      </w:r>
    </w:p>
    <w:tbl>
      <w:tblPr>
        <w:tblW w:w="86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18"/>
        <w:gridCol w:w="567"/>
        <w:gridCol w:w="1219"/>
        <w:gridCol w:w="1219"/>
        <w:gridCol w:w="1219"/>
        <w:gridCol w:w="1219"/>
        <w:gridCol w:w="1786"/>
      </w:tblGrid>
      <w:tr w:rsidR="00DC1174" w:rsidRPr="00E6435C" w:rsidTr="00BF7AC6">
        <w:trPr>
          <w:cantSplit/>
          <w:trHeight w:val="454"/>
        </w:trPr>
        <w:tc>
          <w:tcPr>
            <w:tcW w:w="1418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校准</w:t>
            </w:r>
            <w:r w:rsidRPr="00651E6B">
              <w:rPr>
                <w:rFonts w:ascii="宋体" w:hAnsi="宋体" w:hint="eastAsia"/>
                <w:szCs w:val="24"/>
                <w:lang w:eastAsia="zh-CN"/>
              </w:rPr>
              <w:t>流量</w:t>
            </w:r>
            <w:r w:rsidRPr="00651E6B">
              <w:rPr>
                <w:rFonts w:ascii="宋体" w:hAnsi="宋体"/>
                <w:szCs w:val="24"/>
                <w:lang w:eastAsia="zh-CN"/>
              </w:rPr>
              <w:t>点</w:t>
            </w:r>
          </w:p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（</w:t>
            </w:r>
            <w:r w:rsidRPr="00651E6B">
              <w:rPr>
                <w:rFonts w:ascii="宋体" w:hAnsi="宋体" w:hint="eastAsia"/>
                <w:szCs w:val="24"/>
                <w:lang w:eastAsia="zh-CN"/>
              </w:rPr>
              <w:t xml:space="preserve">  </w:t>
            </w:r>
            <w:r w:rsidRPr="00651E6B">
              <w:rPr>
                <w:rFonts w:ascii="宋体" w:hAnsi="宋体"/>
                <w:szCs w:val="24"/>
                <w:lang w:eastAsia="zh-CN"/>
              </w:rPr>
              <w:t>）</w:t>
            </w:r>
          </w:p>
        </w:tc>
        <w:tc>
          <w:tcPr>
            <w:tcW w:w="567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序号</w:t>
            </w:r>
          </w:p>
        </w:tc>
        <w:tc>
          <w:tcPr>
            <w:tcW w:w="1219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 w:hint="eastAsia"/>
                <w:szCs w:val="24"/>
                <w:lang w:eastAsia="zh-CN"/>
              </w:rPr>
              <w:t>测量</w:t>
            </w:r>
            <w:r w:rsidRPr="00651E6B">
              <w:rPr>
                <w:rFonts w:ascii="宋体" w:hAnsi="宋体"/>
                <w:szCs w:val="24"/>
                <w:lang w:eastAsia="zh-CN"/>
              </w:rPr>
              <w:t>值</w:t>
            </w:r>
          </w:p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（</w:t>
            </w:r>
            <w:r w:rsidRPr="00651E6B">
              <w:rPr>
                <w:rFonts w:ascii="宋体" w:hAnsi="宋体" w:hint="eastAsia"/>
                <w:szCs w:val="24"/>
                <w:lang w:eastAsia="zh-CN"/>
              </w:rPr>
              <w:t xml:space="preserve">  </w:t>
            </w:r>
            <w:r w:rsidRPr="00651E6B">
              <w:rPr>
                <w:rFonts w:ascii="宋体" w:hAnsi="宋体"/>
                <w:szCs w:val="24"/>
                <w:lang w:eastAsia="zh-CN"/>
              </w:rPr>
              <w:t>）</w:t>
            </w:r>
          </w:p>
        </w:tc>
        <w:tc>
          <w:tcPr>
            <w:tcW w:w="1219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标准值</w:t>
            </w:r>
          </w:p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（</w:t>
            </w:r>
            <w:r w:rsidRPr="00651E6B">
              <w:rPr>
                <w:rFonts w:ascii="宋体" w:hAnsi="宋体" w:hint="eastAsia"/>
                <w:szCs w:val="24"/>
                <w:lang w:eastAsia="zh-CN"/>
              </w:rPr>
              <w:t xml:space="preserve">  </w:t>
            </w:r>
            <w:r w:rsidRPr="00651E6B">
              <w:rPr>
                <w:rFonts w:ascii="宋体" w:hAnsi="宋体"/>
                <w:szCs w:val="24"/>
                <w:lang w:eastAsia="zh-CN"/>
              </w:rPr>
              <w:t>）</w:t>
            </w:r>
          </w:p>
        </w:tc>
        <w:tc>
          <w:tcPr>
            <w:tcW w:w="1219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示值误差</w:t>
            </w:r>
          </w:p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/>
                <w:szCs w:val="24"/>
                <w:lang w:eastAsia="zh-CN"/>
              </w:rPr>
              <w:t>（</w:t>
            </w:r>
            <w:r w:rsidRPr="00651E6B">
              <w:rPr>
                <w:rFonts w:ascii="宋体" w:hAnsi="宋体" w:hint="eastAsia"/>
                <w:szCs w:val="24"/>
                <w:lang w:eastAsia="zh-CN"/>
              </w:rPr>
              <w:t xml:space="preserve">  </w:t>
            </w:r>
            <w:r w:rsidRPr="00651E6B">
              <w:rPr>
                <w:rFonts w:ascii="宋体" w:hAnsi="宋体"/>
                <w:szCs w:val="24"/>
                <w:lang w:eastAsia="zh-CN"/>
              </w:rPr>
              <w:t>）</w:t>
            </w:r>
          </w:p>
        </w:tc>
        <w:tc>
          <w:tcPr>
            <w:tcW w:w="1219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 w:hint="eastAsia"/>
                <w:szCs w:val="24"/>
                <w:lang w:eastAsia="zh-CN"/>
              </w:rPr>
              <w:t>重复性</w:t>
            </w:r>
          </w:p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 w:hint="eastAsia"/>
                <w:szCs w:val="24"/>
                <w:lang w:eastAsia="zh-CN"/>
              </w:rPr>
              <w:t>（  ）</w:t>
            </w:r>
          </w:p>
        </w:tc>
        <w:tc>
          <w:tcPr>
            <w:tcW w:w="1786" w:type="dxa"/>
            <w:vAlign w:val="center"/>
          </w:tcPr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 w:hint="eastAsia"/>
                <w:szCs w:val="24"/>
                <w:lang w:eastAsia="zh-CN"/>
              </w:rPr>
              <w:t>扩展不确定度</w:t>
            </w:r>
          </w:p>
          <w:p w:rsidR="00DC1174" w:rsidRPr="00651E6B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Cs w:val="24"/>
                <w:lang w:eastAsia="zh-CN"/>
              </w:rPr>
            </w:pPr>
            <w:r w:rsidRPr="00651E6B">
              <w:rPr>
                <w:rFonts w:ascii="宋体" w:hAnsi="宋体" w:hint="eastAsia"/>
                <w:szCs w:val="24"/>
                <w:lang w:eastAsia="zh-CN"/>
              </w:rPr>
              <w:t>（</w:t>
            </w:r>
            <w:r w:rsidRPr="00651E6B">
              <w:rPr>
                <w:rFonts w:ascii="宋体" w:hAnsi="宋体"/>
                <w:i/>
                <w:szCs w:val="24"/>
                <w:lang w:eastAsia="zh-CN"/>
              </w:rPr>
              <w:t>k</w:t>
            </w:r>
            <w:r w:rsidRPr="00651E6B">
              <w:rPr>
                <w:rFonts w:ascii="宋体" w:hAnsi="宋体" w:hint="eastAsia"/>
                <w:szCs w:val="24"/>
                <w:lang w:eastAsia="zh-CN"/>
              </w:rPr>
              <w:t>=2）</w:t>
            </w:r>
          </w:p>
        </w:tc>
      </w:tr>
      <w:tr w:rsidR="00DC1174" w:rsidRPr="00E6435C" w:rsidTr="00BF7AC6">
        <w:trPr>
          <w:cantSplit/>
          <w:trHeight w:val="454"/>
        </w:trPr>
        <w:tc>
          <w:tcPr>
            <w:tcW w:w="1418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E6435C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E6435C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C704E6" w:rsidTr="00BF7AC6">
        <w:trPr>
          <w:cantSplit/>
          <w:trHeight w:val="454"/>
        </w:trPr>
        <w:tc>
          <w:tcPr>
            <w:tcW w:w="1418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C704E6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C704E6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C704E6" w:rsidTr="00BF7AC6">
        <w:trPr>
          <w:cantSplit/>
          <w:trHeight w:val="454"/>
        </w:trPr>
        <w:tc>
          <w:tcPr>
            <w:tcW w:w="1418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 w:val="restart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C704E6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DC1174" w:rsidRPr="00C704E6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DC1174" w:rsidRPr="00C704E6" w:rsidRDefault="00DC1174" w:rsidP="001758AD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1758AD" w:rsidRPr="00C704E6" w:rsidTr="00BF7AC6">
        <w:trPr>
          <w:cantSplit/>
          <w:trHeight w:val="454"/>
        </w:trPr>
        <w:tc>
          <w:tcPr>
            <w:tcW w:w="1418" w:type="dxa"/>
            <w:vMerge w:val="restart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 w:val="restart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 w:val="restart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1758AD" w:rsidRPr="00C704E6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  <w:tr w:rsidR="001758AD" w:rsidRPr="00C704E6" w:rsidTr="00BF7AC6">
        <w:trPr>
          <w:cantSplit/>
          <w:trHeight w:val="454"/>
        </w:trPr>
        <w:tc>
          <w:tcPr>
            <w:tcW w:w="1418" w:type="dxa"/>
            <w:vMerge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567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219" w:type="dxa"/>
            <w:vMerge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  <w:tc>
          <w:tcPr>
            <w:tcW w:w="1786" w:type="dxa"/>
            <w:vMerge/>
            <w:vAlign w:val="center"/>
          </w:tcPr>
          <w:p w:rsidR="001758AD" w:rsidRPr="00C704E6" w:rsidRDefault="001758AD" w:rsidP="003F2F8A">
            <w:pPr>
              <w:pStyle w:val="ae"/>
              <w:spacing w:line="40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</w:p>
        </w:tc>
      </w:tr>
    </w:tbl>
    <w:p w:rsidR="004F1474" w:rsidRDefault="004F1474" w:rsidP="001758AD">
      <w:pPr>
        <w:spacing w:line="400" w:lineRule="exact"/>
        <w:rPr>
          <w:rFonts w:ascii="宋体" w:hAnsi="宋体"/>
          <w:lang w:eastAsia="zh-CN"/>
        </w:rPr>
      </w:pPr>
      <w:r w:rsidRPr="00695B12">
        <w:rPr>
          <w:rFonts w:ascii="宋体" w:hAnsi="宋体" w:hint="eastAsia"/>
          <w:lang w:eastAsia="zh-CN"/>
        </w:rPr>
        <w:t>复校时间间隔建议：    年</w:t>
      </w:r>
    </w:p>
    <w:p w:rsidR="004419E7" w:rsidRPr="00B1363A" w:rsidRDefault="004419E7">
      <w:pPr>
        <w:spacing w:line="480" w:lineRule="auto"/>
        <w:rPr>
          <w:rFonts w:ascii="宋体" w:hAnsi="宋体"/>
          <w:u w:val="single"/>
          <w:lang w:eastAsia="zh-CN"/>
        </w:rPr>
      </w:pPr>
    </w:p>
    <w:bookmarkEnd w:id="406"/>
    <w:bookmarkEnd w:id="407"/>
    <w:p w:rsidR="003C77F9" w:rsidRPr="00357E16" w:rsidRDefault="00E67391" w:rsidP="00B42125">
      <w:pPr>
        <w:pStyle w:val="afc"/>
        <w:outlineLvl w:val="0"/>
        <w:rPr>
          <w:rFonts w:ascii="黑体" w:eastAsia="黑体" w:hAnsi="黑体"/>
          <w:sz w:val="28"/>
          <w:szCs w:val="28"/>
          <w:lang w:eastAsia="zh-CN"/>
        </w:rPr>
        <w:sectPr w:rsidR="003C77F9" w:rsidRPr="00357E16" w:rsidSect="00E50339">
          <w:pgSz w:w="11906" w:h="16838"/>
          <w:pgMar w:top="1701" w:right="1701" w:bottom="1418" w:left="1559" w:header="851" w:footer="227" w:gutter="0"/>
          <w:cols w:space="720"/>
          <w:docGrid w:type="linesAndChars" w:linePitch="312"/>
        </w:sectPr>
      </w:pPr>
      <w:r w:rsidRPr="00485D2C">
        <w:rPr>
          <w:rFonts w:ascii="宋体" w:hAnsi="宋体"/>
          <w:u w:val="single"/>
          <w:lang w:eastAsia="zh-CN"/>
        </w:rPr>
        <w:br w:type="page"/>
      </w:r>
      <w:bookmarkStart w:id="408" w:name="_Toc78368763"/>
      <w:bookmarkStart w:id="409" w:name="_Toc78369754"/>
      <w:bookmarkStart w:id="410" w:name="_Toc78369800"/>
      <w:bookmarkStart w:id="411" w:name="_Toc78369980"/>
      <w:bookmarkStart w:id="412" w:name="_Toc78380028"/>
      <w:bookmarkStart w:id="413" w:name="_Toc82163407"/>
      <w:bookmarkStart w:id="414" w:name="_Toc82164653"/>
      <w:bookmarkStart w:id="415" w:name="_Toc82164770"/>
      <w:bookmarkStart w:id="416" w:name="_Toc82164813"/>
      <w:bookmarkStart w:id="417" w:name="_Toc82165124"/>
      <w:bookmarkStart w:id="418" w:name="_Toc82167890"/>
      <w:bookmarkStart w:id="419" w:name="_Toc82168113"/>
      <w:bookmarkStart w:id="420" w:name="_Toc90277942"/>
      <w:bookmarkStart w:id="421" w:name="_Toc150851384"/>
      <w:r w:rsidRPr="00357E16">
        <w:rPr>
          <w:rFonts w:ascii="黑体" w:eastAsia="黑体" w:hAnsi="黑体" w:hint="eastAsia"/>
          <w:sz w:val="28"/>
          <w:szCs w:val="28"/>
          <w:lang w:eastAsia="zh-CN"/>
        </w:rPr>
        <w:lastRenderedPageBreak/>
        <w:t>附录 C</w:t>
      </w:r>
      <w:r w:rsidR="0035561D" w:rsidRPr="00357E16">
        <w:rPr>
          <w:rFonts w:ascii="黑体" w:eastAsia="黑体" w:hAnsi="黑体"/>
          <w:sz w:val="28"/>
          <w:szCs w:val="28"/>
          <w:lang w:eastAsia="zh-CN"/>
        </w:rPr>
        <w:br w:type="textWrapping" w:clear="all"/>
      </w:r>
      <w:r w:rsidR="00F01874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              </w:t>
      </w:r>
      <w:r w:rsidR="00B40E25">
        <w:rPr>
          <w:rFonts w:ascii="黑体" w:eastAsia="黑体" w:hAnsi="黑体" w:hint="eastAsia"/>
          <w:sz w:val="28"/>
          <w:szCs w:val="28"/>
          <w:lang w:eastAsia="zh-CN"/>
        </w:rPr>
        <w:t xml:space="preserve">  </w:t>
      </w:r>
      <w:r w:rsidR="00F01874"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</w:t>
      </w:r>
      <w:r w:rsidR="005F1351">
        <w:rPr>
          <w:rFonts w:ascii="黑体" w:eastAsia="黑体" w:hAnsi="黑体" w:hint="eastAsia"/>
          <w:sz w:val="28"/>
          <w:szCs w:val="28"/>
          <w:lang w:eastAsia="zh-CN"/>
        </w:rPr>
        <w:t>测量</w:t>
      </w:r>
      <w:r w:rsidR="00FF7047" w:rsidRPr="00357E16">
        <w:rPr>
          <w:rFonts w:ascii="黑体" w:eastAsia="黑体" w:hAnsi="黑体" w:hint="eastAsia"/>
          <w:sz w:val="28"/>
          <w:szCs w:val="28"/>
          <w:lang w:eastAsia="zh-CN"/>
        </w:rPr>
        <w:t>不确定度</w:t>
      </w:r>
      <w:r w:rsidR="00F01874" w:rsidRPr="00357E16">
        <w:rPr>
          <w:rFonts w:ascii="黑体" w:eastAsia="黑体" w:hAnsi="黑体" w:hint="eastAsia"/>
          <w:sz w:val="28"/>
          <w:szCs w:val="28"/>
          <w:lang w:eastAsia="zh-CN"/>
        </w:rPr>
        <w:t>评定</w:t>
      </w:r>
      <w:r w:rsidR="00FF7047" w:rsidRPr="00357E16">
        <w:rPr>
          <w:rFonts w:ascii="黑体" w:eastAsia="黑体" w:hAnsi="黑体" w:hint="eastAsia"/>
          <w:sz w:val="28"/>
          <w:szCs w:val="28"/>
          <w:lang w:eastAsia="zh-CN"/>
        </w:rPr>
        <w:t>示例</w:t>
      </w:r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</w:p>
    <w:p w:rsidR="00FF0E28" w:rsidRPr="00E365F3" w:rsidRDefault="009044A2" w:rsidP="00AE291C">
      <w:pPr>
        <w:pStyle w:val="afc"/>
        <w:numPr>
          <w:ilvl w:val="0"/>
          <w:numId w:val="28"/>
        </w:numPr>
        <w:rPr>
          <w:rFonts w:ascii="宋体" w:hAnsi="宋体"/>
          <w:lang w:eastAsia="zh-CN"/>
        </w:rPr>
      </w:pPr>
      <w:r w:rsidRPr="00EB253C">
        <w:rPr>
          <w:rFonts w:ascii="宋体" w:hAnsi="宋体" w:hint="eastAsia"/>
          <w:bCs w:val="0"/>
          <w:lang w:eastAsia="zh-CN"/>
        </w:rPr>
        <w:lastRenderedPageBreak/>
        <w:t>高压被动</w:t>
      </w:r>
      <w:r w:rsidRPr="00EB253C">
        <w:rPr>
          <w:rFonts w:hAnsi="宋体" w:hint="eastAsia"/>
          <w:szCs w:val="21"/>
          <w:lang w:eastAsia="zh-CN"/>
        </w:rPr>
        <w:t>活塞式气体流量标准装</w:t>
      </w:r>
      <w:r w:rsidRPr="00EB253C">
        <w:rPr>
          <w:rFonts w:ascii="宋体" w:hAnsi="宋体" w:hint="eastAsia"/>
          <w:szCs w:val="21"/>
          <w:lang w:eastAsia="zh-CN"/>
        </w:rPr>
        <w:t>置</w:t>
      </w:r>
      <w:r w:rsidR="008F00A1" w:rsidRPr="00EB253C">
        <w:rPr>
          <w:rFonts w:ascii="宋体" w:hAnsi="宋体" w:hint="eastAsia"/>
          <w:szCs w:val="21"/>
          <w:lang w:eastAsia="zh-CN"/>
        </w:rPr>
        <w:t>（HPPP）</w:t>
      </w:r>
      <w:r w:rsidR="00F33D64" w:rsidRPr="00E365F3">
        <w:rPr>
          <w:rFonts w:ascii="宋体" w:hAnsi="宋体" w:hint="eastAsia"/>
          <w:lang w:eastAsia="zh-CN"/>
        </w:rPr>
        <w:t>的</w:t>
      </w:r>
      <w:r w:rsidR="00FF0E28" w:rsidRPr="00E365F3">
        <w:rPr>
          <w:rFonts w:ascii="宋体" w:hAnsi="宋体" w:hint="eastAsia"/>
          <w:lang w:eastAsia="zh-CN"/>
        </w:rPr>
        <w:t>不确定度评定</w:t>
      </w:r>
    </w:p>
    <w:p w:rsidR="004E71FA" w:rsidRDefault="00D87C62" w:rsidP="00AE291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 w:rsidRPr="004E71FA">
        <w:rPr>
          <w:rFonts w:ascii="宋体" w:hAnsi="宋体" w:hint="eastAsia"/>
          <w:lang w:eastAsia="zh-CN"/>
        </w:rPr>
        <w:t>概述</w:t>
      </w:r>
    </w:p>
    <w:p w:rsidR="004E71FA" w:rsidRDefault="004E71FA" w:rsidP="00AE291C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被校</w:t>
      </w:r>
      <w:r w:rsidR="00B75423">
        <w:rPr>
          <w:rFonts w:ascii="宋体" w:hAnsi="宋体" w:hint="eastAsia"/>
          <w:lang w:eastAsia="zh-CN"/>
        </w:rPr>
        <w:t>活塞装置</w:t>
      </w:r>
    </w:p>
    <w:p w:rsidR="004E71FA" w:rsidRPr="00EB253C" w:rsidRDefault="004E71FA" w:rsidP="00152F65">
      <w:pPr>
        <w:spacing w:line="400" w:lineRule="exact"/>
        <w:ind w:firstLineChars="200" w:firstLine="480"/>
        <w:rPr>
          <w:rFonts w:ascii="宋体" w:hAnsi="宋体"/>
          <w:szCs w:val="21"/>
          <w:lang w:eastAsia="zh-CN"/>
        </w:rPr>
      </w:pPr>
      <w:r>
        <w:rPr>
          <w:rFonts w:hint="eastAsia"/>
          <w:lang w:eastAsia="zh-CN"/>
        </w:rPr>
        <w:t>名称：</w:t>
      </w:r>
      <w:r w:rsidR="00EB253C" w:rsidRPr="00EB253C">
        <w:rPr>
          <w:rFonts w:ascii="宋体" w:hAnsi="宋体" w:hint="eastAsia"/>
          <w:bCs/>
          <w:lang w:eastAsia="zh-CN"/>
        </w:rPr>
        <w:t>高压被动</w:t>
      </w:r>
      <w:r w:rsidR="00EB253C" w:rsidRPr="00EB253C">
        <w:rPr>
          <w:rFonts w:hAnsi="宋体" w:hint="eastAsia"/>
          <w:szCs w:val="21"/>
          <w:lang w:eastAsia="zh-CN"/>
        </w:rPr>
        <w:t>活塞式气体流量标准装</w:t>
      </w:r>
      <w:r w:rsidR="00EB253C" w:rsidRPr="00EB253C">
        <w:rPr>
          <w:rFonts w:ascii="宋体" w:hAnsi="宋体" w:hint="eastAsia"/>
          <w:szCs w:val="21"/>
          <w:lang w:eastAsia="zh-CN"/>
        </w:rPr>
        <w:t>置</w:t>
      </w:r>
    </w:p>
    <w:p w:rsidR="00C822F8" w:rsidRDefault="004E71FA" w:rsidP="00152F65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EB253C">
        <w:rPr>
          <w:rFonts w:ascii="宋体" w:hAnsi="宋体" w:hint="eastAsia"/>
          <w:lang w:eastAsia="zh-CN"/>
        </w:rPr>
        <w:t>流量范围：</w:t>
      </w:r>
      <w:r w:rsidR="00EB253C" w:rsidRPr="00EB253C">
        <w:rPr>
          <w:rFonts w:ascii="宋体" w:hAnsi="宋体" w:hint="eastAsia"/>
          <w:lang w:eastAsia="zh-CN"/>
        </w:rPr>
        <w:t>（20～480）m³/h</w:t>
      </w:r>
      <w:r w:rsidR="00C0382D">
        <w:rPr>
          <w:rFonts w:ascii="宋体" w:hAnsi="宋体" w:hint="eastAsia"/>
          <w:lang w:eastAsia="zh-CN"/>
        </w:rPr>
        <w:t>；</w:t>
      </w:r>
    </w:p>
    <w:p w:rsidR="00C0382D" w:rsidRPr="00EB253C" w:rsidRDefault="00C0382D" w:rsidP="00152F65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压力范围：</w:t>
      </w:r>
      <w:r w:rsidRPr="00EB253C">
        <w:rPr>
          <w:rFonts w:ascii="宋体" w:hAnsi="宋体" w:hint="eastAsia"/>
          <w:lang w:eastAsia="zh-CN"/>
        </w:rPr>
        <w:t>（</w:t>
      </w:r>
      <w:r>
        <w:rPr>
          <w:rFonts w:ascii="宋体" w:hAnsi="宋体" w:hint="eastAsia"/>
          <w:lang w:eastAsia="zh-CN"/>
        </w:rPr>
        <w:t>5</w:t>
      </w:r>
      <w:r w:rsidRPr="00EB253C">
        <w:rPr>
          <w:rFonts w:ascii="宋体" w:hAnsi="宋体" w:hint="eastAsia"/>
          <w:lang w:eastAsia="zh-CN"/>
        </w:rPr>
        <w:t>～</w:t>
      </w:r>
      <w:r>
        <w:rPr>
          <w:rFonts w:ascii="宋体" w:hAnsi="宋体" w:hint="eastAsia"/>
          <w:lang w:eastAsia="zh-CN"/>
        </w:rPr>
        <w:t>1</w:t>
      </w:r>
      <w:r w:rsidRPr="00EB253C">
        <w:rPr>
          <w:rFonts w:ascii="宋体" w:hAnsi="宋体" w:hint="eastAsia"/>
          <w:lang w:eastAsia="zh-CN"/>
        </w:rPr>
        <w:t>0）</w:t>
      </w:r>
      <w:r>
        <w:rPr>
          <w:rFonts w:ascii="宋体" w:hAnsi="宋体" w:hint="eastAsia"/>
          <w:lang w:eastAsia="zh-CN"/>
        </w:rPr>
        <w:t>MPa；</w:t>
      </w:r>
    </w:p>
    <w:p w:rsidR="00EB253C" w:rsidRDefault="00EB253C" w:rsidP="00152F65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工作介质：天然气</w:t>
      </w:r>
      <w:r w:rsidR="00C0382D">
        <w:rPr>
          <w:rFonts w:hint="eastAsia"/>
          <w:lang w:eastAsia="zh-CN"/>
        </w:rPr>
        <w:t>；</w:t>
      </w:r>
    </w:p>
    <w:p w:rsidR="00C822F8" w:rsidRDefault="005F1351" w:rsidP="00152F65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缸体</w:t>
      </w:r>
      <w:r w:rsidR="00C822F8">
        <w:rPr>
          <w:rFonts w:hint="eastAsia"/>
          <w:lang w:eastAsia="zh-CN"/>
        </w:rPr>
        <w:t>直径：</w:t>
      </w:r>
      <w:r>
        <w:rPr>
          <w:rFonts w:ascii="宋体" w:hAnsi="宋体" w:hint="eastAsia"/>
          <w:lang w:eastAsia="zh-CN"/>
        </w:rPr>
        <w:t>300mm；</w:t>
      </w:r>
    </w:p>
    <w:p w:rsidR="00C822F8" w:rsidRDefault="00C822F8" w:rsidP="00152F65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有效行程：</w:t>
      </w:r>
      <w:r w:rsidR="005F1351">
        <w:rPr>
          <w:rFonts w:ascii="宋体" w:hAnsi="宋体" w:hint="eastAsia"/>
          <w:lang w:eastAsia="zh-CN"/>
        </w:rPr>
        <w:t>4000mm；</w:t>
      </w:r>
    </w:p>
    <w:p w:rsidR="004E71FA" w:rsidRPr="004E71FA" w:rsidRDefault="004E71FA" w:rsidP="00152F65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标准容积：</w:t>
      </w:r>
      <w:r w:rsidR="003E5C96">
        <w:rPr>
          <w:rFonts w:ascii="宋体" w:hAnsi="宋体" w:hint="eastAsia"/>
          <w:lang w:eastAsia="zh-CN"/>
        </w:rPr>
        <w:t>282.74</w:t>
      </w:r>
      <w:r w:rsidR="003D29FE" w:rsidRPr="004E4338">
        <w:rPr>
          <w:rFonts w:ascii="宋体" w:hAnsi="宋体" w:hint="eastAsia"/>
          <w:lang w:eastAsia="zh-CN"/>
        </w:rPr>
        <w:t>L</w:t>
      </w:r>
      <w:r w:rsidR="003D29FE">
        <w:rPr>
          <w:rFonts w:ascii="宋体" w:hAnsi="宋体" w:hint="eastAsia"/>
          <w:lang w:eastAsia="zh-CN"/>
        </w:rPr>
        <w:t>。</w:t>
      </w:r>
    </w:p>
    <w:p w:rsidR="00B40E25" w:rsidRDefault="00B40E25" w:rsidP="00AE291C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 w:rsidRPr="004E71FA">
        <w:rPr>
          <w:rFonts w:ascii="宋体" w:hAnsi="宋体" w:hint="eastAsia"/>
          <w:lang w:eastAsia="zh-CN"/>
        </w:rPr>
        <w:t>测量原理</w:t>
      </w:r>
    </w:p>
    <w:p w:rsidR="00C0382D" w:rsidRDefault="00152F03" w:rsidP="00AE291C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bCs/>
          <w:kern w:val="28"/>
          <w:szCs w:val="32"/>
          <w:lang w:eastAsia="zh-CN"/>
        </w:rPr>
      </w:pPr>
      <w:r w:rsidRPr="00EB253C">
        <w:rPr>
          <w:rFonts w:ascii="宋体" w:hAnsi="宋体" w:hint="eastAsia"/>
          <w:bCs/>
          <w:lang w:eastAsia="zh-CN"/>
        </w:rPr>
        <w:t>被动</w:t>
      </w:r>
      <w:r w:rsidRPr="00EB253C">
        <w:rPr>
          <w:rFonts w:hAnsi="宋体" w:hint="eastAsia"/>
          <w:szCs w:val="21"/>
          <w:lang w:eastAsia="zh-CN"/>
        </w:rPr>
        <w:t>活塞式气体流量标准装</w:t>
      </w:r>
      <w:r w:rsidRPr="00EB253C">
        <w:rPr>
          <w:rFonts w:ascii="宋体" w:hAnsi="宋体" w:hint="eastAsia"/>
          <w:szCs w:val="21"/>
          <w:lang w:eastAsia="zh-CN"/>
        </w:rPr>
        <w:t>置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工作时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ascii="宋体" w:hAnsi="宋体" w:hint="eastAsia"/>
          <w:bCs/>
          <w:szCs w:val="20"/>
          <w:lang w:eastAsia="zh-CN"/>
        </w:rPr>
        <w:t>活塞在介质压力的作用下沿缸体运动，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置换出</w:t>
      </w:r>
      <w:r>
        <w:rPr>
          <w:rFonts w:ascii="宋体" w:hAnsi="宋体" w:hint="eastAsia"/>
          <w:bCs/>
          <w:kern w:val="28"/>
          <w:szCs w:val="32"/>
          <w:lang w:eastAsia="zh-CN"/>
        </w:rPr>
        <w:t>缸体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的气体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容积</w:t>
      </w:r>
      <w:r w:rsidR="00D43722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并在测试时间内流过被检流量计</w:t>
      </w:r>
      <w:r w:rsidR="00D43722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按照</w:t>
      </w:r>
      <w:r>
        <w:rPr>
          <w:rFonts w:ascii="宋体" w:hAnsi="宋体" w:hint="eastAsia"/>
          <w:bCs/>
          <w:kern w:val="28"/>
          <w:szCs w:val="32"/>
          <w:lang w:eastAsia="zh-CN"/>
        </w:rPr>
        <w:t>流体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质量守恒原理</w:t>
      </w:r>
      <w:r w:rsidR="00D43722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8F00A1" w:rsidRPr="00EB253C">
        <w:rPr>
          <w:rFonts w:hAnsi="宋体" w:hint="eastAsia"/>
          <w:szCs w:val="21"/>
          <w:lang w:eastAsia="zh-CN"/>
        </w:rPr>
        <w:t>活塞式气体流量标准装</w:t>
      </w:r>
      <w:r w:rsidR="008F00A1" w:rsidRPr="00EB253C">
        <w:rPr>
          <w:rFonts w:ascii="宋体" w:hAnsi="宋体" w:hint="eastAsia"/>
          <w:szCs w:val="21"/>
          <w:lang w:eastAsia="zh-CN"/>
        </w:rPr>
        <w:t>置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置换出的容积量与流过被测流量计的容积量比较</w:t>
      </w:r>
      <w:r w:rsidR="00D43722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可确定被检流量计的</w:t>
      </w:r>
      <w:r w:rsidR="00E603DF">
        <w:rPr>
          <w:rFonts w:ascii="宋体" w:hAnsi="宋体" w:hint="eastAsia"/>
          <w:bCs/>
          <w:kern w:val="28"/>
          <w:szCs w:val="32"/>
          <w:lang w:eastAsia="zh-CN"/>
        </w:rPr>
        <w:t>示值误差</w:t>
      </w:r>
      <w:r w:rsidR="00C0382D" w:rsidRPr="00C0382D">
        <w:rPr>
          <w:rFonts w:ascii="宋体" w:hAnsi="宋体" w:hint="eastAsia"/>
          <w:bCs/>
          <w:kern w:val="28"/>
          <w:szCs w:val="32"/>
          <w:lang w:eastAsia="zh-CN"/>
        </w:rPr>
        <w:t>。</w:t>
      </w:r>
    </w:p>
    <w:p w:rsidR="00267FC2" w:rsidRDefault="00983349" w:rsidP="00AE291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</w:t>
      </w:r>
      <w:r w:rsidR="00D87C62">
        <w:rPr>
          <w:rFonts w:ascii="宋体" w:hAnsi="宋体" w:hint="eastAsia"/>
          <w:lang w:eastAsia="zh-CN"/>
        </w:rPr>
        <w:t>模型</w:t>
      </w:r>
      <w:r>
        <w:rPr>
          <w:rFonts w:ascii="宋体" w:hAnsi="宋体" w:hint="eastAsia"/>
          <w:lang w:eastAsia="zh-CN"/>
        </w:rPr>
        <w:t>（以</w:t>
      </w:r>
      <w:r w:rsidR="00D43722">
        <w:rPr>
          <w:rFonts w:ascii="宋体" w:hAnsi="宋体" w:hint="eastAsia"/>
          <w:lang w:eastAsia="zh-CN"/>
        </w:rPr>
        <w:t>累积流量</w:t>
      </w:r>
      <w:r>
        <w:rPr>
          <w:rFonts w:ascii="宋体" w:hAnsi="宋体" w:hint="eastAsia"/>
          <w:lang w:eastAsia="zh-CN"/>
        </w:rPr>
        <w:t>为例）</w:t>
      </w:r>
    </w:p>
    <w:p w:rsidR="00D43722" w:rsidRPr="000A1DD9" w:rsidRDefault="00B75423" w:rsidP="00AE291C">
      <w:pPr>
        <w:spacing w:line="400" w:lineRule="exact"/>
        <w:ind w:firstLineChars="236" w:firstLine="566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D43722" w:rsidRPr="009D539C">
        <w:rPr>
          <w:rFonts w:hint="eastAsia"/>
          <w:lang w:eastAsia="zh-CN"/>
        </w:rPr>
        <w:t>在被检表处的气</w:t>
      </w:r>
      <w:r w:rsidR="00D43722">
        <w:rPr>
          <w:rFonts w:hint="eastAsia"/>
          <w:lang w:eastAsia="zh-CN"/>
        </w:rPr>
        <w:t>体累积流量按</w:t>
      </w:r>
      <w:r w:rsidR="00D43722" w:rsidRPr="00FD5ACA">
        <w:rPr>
          <w:rFonts w:ascii="宋体" w:hAnsi="宋体" w:hint="eastAsia"/>
          <w:lang w:eastAsia="zh-CN" w:bidi="ar-SA"/>
        </w:rPr>
        <w:t>公式（</w:t>
      </w:r>
      <w:r w:rsidR="006725D1">
        <w:rPr>
          <w:rFonts w:ascii="宋体" w:hAnsi="宋体" w:hint="eastAsia"/>
          <w:lang w:eastAsia="zh-CN"/>
        </w:rPr>
        <w:t>C.</w:t>
      </w:r>
      <w:r w:rsidR="006725D1" w:rsidRPr="00FD5ACA">
        <w:rPr>
          <w:rFonts w:ascii="宋体" w:hAnsi="宋体" w:hint="eastAsia"/>
          <w:lang w:eastAsia="zh-CN"/>
        </w:rPr>
        <w:t>1</w:t>
      </w:r>
      <w:r w:rsidR="00D43722" w:rsidRPr="00FD5ACA">
        <w:rPr>
          <w:rFonts w:ascii="宋体" w:hAnsi="宋体" w:hint="eastAsia"/>
          <w:lang w:eastAsia="zh-CN" w:bidi="ar-SA"/>
        </w:rPr>
        <w:t>）</w:t>
      </w:r>
      <w:r w:rsidR="00D43722" w:rsidRPr="00FD5ACA">
        <w:rPr>
          <w:rFonts w:ascii="宋体" w:hAnsi="宋体"/>
          <w:lang w:eastAsia="zh-CN" w:bidi="ar-SA"/>
        </w:rPr>
        <w:t>计算</w:t>
      </w:r>
      <w:r w:rsidR="00D43722" w:rsidRPr="00FD5ACA">
        <w:rPr>
          <w:rFonts w:ascii="宋体" w:hAnsi="宋体" w:hint="eastAsia"/>
          <w:lang w:eastAsia="zh-CN" w:bidi="ar-SA"/>
        </w:rPr>
        <w:t>：</w:t>
      </w:r>
    </w:p>
    <w:p w:rsidR="00D43722" w:rsidRDefault="007D2A15" w:rsidP="007D2A15">
      <w:pPr>
        <w:jc w:val="right"/>
        <w:rPr>
          <w:lang w:eastAsia="zh-CN"/>
        </w:rPr>
      </w:pPr>
      <w:r w:rsidRPr="007D2A15">
        <w:rPr>
          <w:rFonts w:ascii="宋体" w:hAnsi="宋体"/>
          <w:position w:val="-34"/>
        </w:rPr>
        <w:object w:dxaOrig="5560" w:dyaOrig="800">
          <v:shape id="_x0000_i1130" type="#_x0000_t75" style="width:317.35pt;height:46pt" o:ole="">
            <v:imagedata r:id="rId207" o:title=""/>
          </v:shape>
          <o:OLEObject Type="Embed" ProgID="Equation.3" ShapeID="_x0000_i1130" DrawAspect="Content" ObjectID="_1763286686" r:id="rId208"/>
        </w:object>
      </w:r>
      <w:r w:rsidR="00D43722" w:rsidRPr="00FD5ACA">
        <w:rPr>
          <w:rFonts w:ascii="宋体" w:hAnsi="宋体" w:hint="eastAsia"/>
          <w:lang w:eastAsia="zh-CN"/>
        </w:rPr>
        <w:t xml:space="preserve">       （</w:t>
      </w:r>
      <w:r w:rsidR="006725D1">
        <w:rPr>
          <w:rFonts w:ascii="宋体" w:hAnsi="宋体" w:hint="eastAsia"/>
          <w:lang w:eastAsia="zh-CN"/>
        </w:rPr>
        <w:t>C.</w:t>
      </w:r>
      <w:r w:rsidR="00D43722" w:rsidRPr="00FD5ACA">
        <w:rPr>
          <w:rFonts w:ascii="宋体" w:hAnsi="宋体" w:hint="eastAsia"/>
          <w:lang w:eastAsia="zh-CN"/>
        </w:rPr>
        <w:t>1）</w:t>
      </w:r>
    </w:p>
    <w:p w:rsidR="00D43722" w:rsidRDefault="00D43722" w:rsidP="00AE291C">
      <w:pPr>
        <w:spacing w:line="400" w:lineRule="exact"/>
        <w:rPr>
          <w:lang w:eastAsia="zh-CN"/>
        </w:rPr>
      </w:pPr>
      <w:r w:rsidRPr="00524FF1">
        <w:rPr>
          <w:rFonts w:hint="eastAsia"/>
          <w:lang w:eastAsia="zh-CN"/>
        </w:rPr>
        <w:t>式中</w:t>
      </w:r>
      <w:r>
        <w:rPr>
          <w:rFonts w:hint="eastAsia"/>
          <w:lang w:eastAsia="zh-CN"/>
        </w:rPr>
        <w:t>：</w:t>
      </w:r>
    </w:p>
    <w:p w:rsidR="00D43722" w:rsidRDefault="00D43722" w:rsidP="00AE291C">
      <w:pPr>
        <w:spacing w:line="400" w:lineRule="exact"/>
        <w:ind w:firstLineChars="200" w:firstLine="480"/>
        <w:rPr>
          <w:lang w:eastAsia="zh-CN"/>
        </w:rPr>
      </w:pPr>
      <w:r w:rsidRPr="00524FF1">
        <w:rPr>
          <w:position w:val="-12"/>
        </w:rPr>
        <w:object w:dxaOrig="340" w:dyaOrig="360">
          <v:shape id="_x0000_i1131" type="#_x0000_t75" style="width:17.35pt;height:18.65pt" o:ole="">
            <v:imagedata r:id="rId79" o:title=""/>
          </v:shape>
          <o:OLEObject Type="Embed" ProgID="Equation.3" ShapeID="_x0000_i1131" DrawAspect="Content" ObjectID="_1763286687" r:id="rId209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在被检表处的</w:t>
      </w:r>
      <w:r w:rsidR="006725D1">
        <w:rPr>
          <w:rFonts w:hint="eastAsia"/>
          <w:lang w:eastAsia="zh-CN"/>
        </w:rPr>
        <w:t>气体</w:t>
      </w:r>
      <w:r>
        <w:rPr>
          <w:rFonts w:hint="eastAsia"/>
          <w:lang w:eastAsia="zh-CN"/>
        </w:rPr>
        <w:t>累积流量</w:t>
      </w:r>
      <w:r w:rsidR="00115693">
        <w:rPr>
          <w:rFonts w:hint="eastAsia"/>
          <w:lang w:eastAsia="zh-CN"/>
        </w:rPr>
        <w:t>，</w:t>
      </w:r>
      <w:r w:rsidR="00115693">
        <w:rPr>
          <w:rFonts w:ascii="宋体" w:hAnsi="宋体" w:hint="eastAsia"/>
          <w:lang w:eastAsia="zh-CN"/>
        </w:rPr>
        <w:t>L</w:t>
      </w:r>
      <w:r>
        <w:rPr>
          <w:rFonts w:hint="eastAsia"/>
          <w:lang w:eastAsia="zh-CN"/>
        </w:rPr>
        <w:t>；</w:t>
      </w:r>
    </w:p>
    <w:p w:rsidR="00D43722" w:rsidRPr="006725D1" w:rsidRDefault="00D43722" w:rsidP="00AE291C">
      <w:pPr>
        <w:spacing w:line="400" w:lineRule="exact"/>
        <w:ind w:firstLineChars="236" w:firstLine="566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 w:rsidRPr="006725D1">
        <w:rPr>
          <w:position w:val="-4"/>
        </w:rPr>
        <w:object w:dxaOrig="260" w:dyaOrig="240">
          <v:shape id="_x0000_i1132" type="#_x0000_t75" style="width:12.65pt;height:12pt" o:ole="">
            <v:imagedata r:id="rId210" o:title=""/>
          </v:shape>
          <o:OLEObject Type="Embed" ProgID="Equation.3" ShapeID="_x0000_i1132" DrawAspect="Content" ObjectID="_1763286688" r:id="rId211"/>
        </w:object>
      </w:r>
      <w:r w:rsidRPr="006725D1">
        <w:rPr>
          <w:lang w:eastAsia="zh-CN"/>
        </w:rPr>
        <w:t>—</w:t>
      </w:r>
      <w:r w:rsidR="00FB72BD">
        <w:rPr>
          <w:rFonts w:ascii="宋体" w:hAnsi="宋体" w:hint="eastAsia"/>
          <w:lang w:eastAsia="zh-CN"/>
        </w:rPr>
        <w:t>缸体</w:t>
      </w:r>
      <w:r w:rsidR="008F5962">
        <w:rPr>
          <w:rFonts w:ascii="宋体" w:hAnsi="宋体" w:hint="eastAsia"/>
          <w:lang w:eastAsia="zh-CN"/>
        </w:rPr>
        <w:t>（或活塞）有效</w:t>
      </w:r>
      <w:r w:rsidRPr="006725D1">
        <w:rPr>
          <w:rFonts w:ascii="宋体" w:hAnsi="宋体" w:hint="eastAsia"/>
          <w:lang w:eastAsia="zh-CN"/>
        </w:rPr>
        <w:t>直径</w:t>
      </w:r>
      <w:r w:rsidR="00115693">
        <w:rPr>
          <w:rFonts w:ascii="宋体" w:hAnsi="宋体" w:hint="eastAsia"/>
          <w:lang w:eastAsia="zh-CN"/>
        </w:rPr>
        <w:t>，mm</w:t>
      </w:r>
      <w:r w:rsidRPr="006725D1">
        <w:rPr>
          <w:rFonts w:ascii="宋体" w:hAnsi="宋体" w:hint="eastAsia"/>
          <w:lang w:eastAsia="zh-CN"/>
        </w:rPr>
        <w:t>；</w:t>
      </w:r>
    </w:p>
    <w:p w:rsidR="00D43722" w:rsidRPr="006725D1" w:rsidRDefault="00D43722" w:rsidP="00AE291C">
      <w:pPr>
        <w:spacing w:line="400" w:lineRule="exact"/>
        <w:ind w:firstLineChars="236" w:firstLine="566"/>
        <w:rPr>
          <w:rFonts w:ascii="宋体" w:hAnsi="宋体"/>
          <w:lang w:eastAsia="zh-CN"/>
        </w:rPr>
      </w:pPr>
      <w:r w:rsidRPr="006725D1">
        <w:rPr>
          <w:position w:val="-4"/>
        </w:rPr>
        <w:object w:dxaOrig="279" w:dyaOrig="240">
          <v:shape id="_x0000_i1133" type="#_x0000_t75" style="width:14.65pt;height:12pt" o:ole="">
            <v:imagedata r:id="rId212" o:title=""/>
          </v:shape>
          <o:OLEObject Type="Embed" ProgID="Equation.3" ShapeID="_x0000_i1133" DrawAspect="Content" ObjectID="_1763286689" r:id="rId213"/>
        </w:object>
      </w:r>
      <w:r w:rsidRPr="006725D1">
        <w:rPr>
          <w:lang w:eastAsia="zh-CN"/>
        </w:rPr>
        <w:t>—</w:t>
      </w:r>
      <w:r w:rsidRPr="006725D1">
        <w:rPr>
          <w:rFonts w:ascii="宋体" w:hAnsi="宋体" w:hint="eastAsia"/>
          <w:lang w:eastAsia="zh-CN"/>
        </w:rPr>
        <w:t>活塞有效行程</w:t>
      </w:r>
      <w:r w:rsidR="00115693">
        <w:rPr>
          <w:rFonts w:ascii="宋体" w:hAnsi="宋体" w:hint="eastAsia"/>
          <w:lang w:eastAsia="zh-CN"/>
        </w:rPr>
        <w:t>，mm</w:t>
      </w:r>
      <w:r w:rsidRPr="006725D1">
        <w:rPr>
          <w:rFonts w:ascii="宋体" w:hAnsi="宋体" w:hint="eastAsia"/>
          <w:lang w:eastAsia="zh-CN"/>
        </w:rPr>
        <w:t>；</w:t>
      </w:r>
    </w:p>
    <w:p w:rsidR="00D43722" w:rsidRDefault="00D43722" w:rsidP="00AE291C">
      <w:pPr>
        <w:spacing w:line="400" w:lineRule="exact"/>
        <w:ind w:firstLineChars="236" w:firstLine="566"/>
        <w:rPr>
          <w:rFonts w:ascii="宋体"/>
          <w:lang w:eastAsia="zh-CN"/>
        </w:rPr>
      </w:pPr>
      <w:r w:rsidRPr="005F2BD0">
        <w:rPr>
          <w:rFonts w:ascii="宋体"/>
          <w:position w:val="-6"/>
          <w:vertAlign w:val="subscript"/>
        </w:rPr>
        <w:object w:dxaOrig="240" w:dyaOrig="220">
          <v:shape id="_x0000_i1134" type="#_x0000_t75" style="width:12pt;height:11.35pt" o:ole="">
            <v:imagedata r:id="rId81" o:title=""/>
          </v:shape>
          <o:OLEObject Type="Embed" ProgID="Equation.3" ShapeID="_x0000_i1134" DrawAspect="Content" ObjectID="_1763286690" r:id="rId214"/>
        </w:object>
      </w:r>
      <w:r w:rsidRPr="00695B12">
        <w:rPr>
          <w:lang w:eastAsia="zh-CN"/>
        </w:rPr>
        <w:t>—</w:t>
      </w:r>
      <w:r>
        <w:rPr>
          <w:rFonts w:ascii="宋体" w:hint="eastAsia"/>
          <w:lang w:eastAsia="zh-CN"/>
        </w:rPr>
        <w:t>缸体的线膨胀系数</w:t>
      </w:r>
      <w:r w:rsidR="00115693">
        <w:rPr>
          <w:rFonts w:ascii="宋体" w:hint="eastAsia"/>
          <w:lang w:eastAsia="zh-CN"/>
        </w:rPr>
        <w:t>，</w:t>
      </w:r>
      <w:r w:rsidR="00115693">
        <w:rPr>
          <w:rFonts w:ascii="宋体" w:hAnsi="宋体" w:hint="eastAsia"/>
          <w:lang w:eastAsia="zh-CN"/>
        </w:rPr>
        <w:t>℃</w:t>
      </w:r>
      <w:r w:rsidR="00115693" w:rsidRPr="00B13A11">
        <w:rPr>
          <w:rFonts w:ascii="宋体" w:hAnsi="宋体" w:hint="eastAsia"/>
          <w:vertAlign w:val="superscript"/>
          <w:lang w:eastAsia="zh-CN"/>
        </w:rPr>
        <w:t>-1</w:t>
      </w:r>
      <w:r w:rsidR="006725D1">
        <w:rPr>
          <w:rFonts w:ascii="宋体" w:hint="eastAsia"/>
          <w:lang w:eastAsia="zh-CN"/>
        </w:rPr>
        <w:t>；</w:t>
      </w:r>
      <w:r w:rsidR="006725D1">
        <w:rPr>
          <w:rFonts w:ascii="宋体"/>
          <w:lang w:eastAsia="zh-CN"/>
        </w:rPr>
        <w:t xml:space="preserve"> 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200" w:dyaOrig="360">
          <v:shape id="_x0000_i1135" type="#_x0000_t75" style="width:9.35pt;height:18.65pt" o:ole="">
            <v:imagedata r:id="rId83" o:title=""/>
          </v:shape>
          <o:OLEObject Type="Embed" ProgID="Equation.3" ShapeID="_x0000_i1135" DrawAspect="Content" ObjectID="_1763286691" r:id="rId215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 w:rsidR="00115693">
        <w:rPr>
          <w:rFonts w:hint="eastAsia"/>
          <w:lang w:eastAsia="zh-CN"/>
        </w:rPr>
        <w:t>，</w:t>
      </w:r>
      <w:r w:rsidR="00115693">
        <w:rPr>
          <w:rFonts w:ascii="宋体" w:hAnsi="宋体" w:hint="eastAsia"/>
          <w:lang w:eastAsia="zh-CN"/>
        </w:rPr>
        <w:t>℃</w:t>
      </w:r>
      <w:r>
        <w:rPr>
          <w:rFonts w:hint="eastAsia"/>
          <w:lang w:eastAsia="zh-CN"/>
        </w:rPr>
        <w:t>；</w:t>
      </w:r>
    </w:p>
    <w:p w:rsidR="007D2A15" w:rsidRDefault="007D2A15" w:rsidP="003C517A">
      <w:pPr>
        <w:spacing w:afterLines="30" w:line="400" w:lineRule="exact"/>
        <w:ind w:firstLineChars="236" w:firstLine="566"/>
        <w:rPr>
          <w:lang w:eastAsia="zh-CN"/>
        </w:rPr>
      </w:pPr>
      <w:r w:rsidRPr="00310868">
        <w:rPr>
          <w:position w:val="-14"/>
        </w:rPr>
        <w:object w:dxaOrig="360" w:dyaOrig="380">
          <v:shape id="_x0000_i1136" type="#_x0000_t75" style="width:18pt;height:19.35pt" o:ole="">
            <v:imagedata r:id="rId85" o:title=""/>
          </v:shape>
          <o:OLEObject Type="Embed" ProgID="Equation.3" ShapeID="_x0000_i1136" DrawAspect="Content" ObjectID="_1763286692" r:id="rId216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活塞装置的气体表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，Pa</w:t>
      </w:r>
      <w:r>
        <w:rPr>
          <w:rFonts w:hint="eastAsia"/>
          <w:lang w:eastAsia="zh-CN"/>
        </w:rPr>
        <w:t>；</w:t>
      </w:r>
    </w:p>
    <w:p w:rsidR="007D2A15" w:rsidRDefault="007D2A15" w:rsidP="007D2A15">
      <w:pPr>
        <w:spacing w:line="400" w:lineRule="exact"/>
        <w:ind w:firstLineChars="236" w:firstLine="566"/>
        <w:rPr>
          <w:lang w:eastAsia="zh-CN"/>
        </w:rPr>
      </w:pPr>
      <w:r w:rsidRPr="00310868">
        <w:rPr>
          <w:position w:val="-10"/>
        </w:rPr>
        <w:object w:dxaOrig="340" w:dyaOrig="340">
          <v:shape id="_x0000_i1137" type="#_x0000_t75" style="width:16.65pt;height:16.65pt" o:ole="">
            <v:imagedata r:id="rId87" o:title=""/>
          </v:shape>
          <o:OLEObject Type="Embed" ProgID="Equation.3" ShapeID="_x0000_i1137" DrawAspect="Content" ObjectID="_1763286693" r:id="rId217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活塞装置缸体的内径</w:t>
      </w:r>
      <w:r>
        <w:rPr>
          <w:rFonts w:ascii="宋体" w:hAnsi="宋体" w:hint="eastAsia"/>
          <w:lang w:eastAsia="zh-CN"/>
        </w:rPr>
        <w:t>，mm</w:t>
      </w:r>
      <w:r>
        <w:rPr>
          <w:rFonts w:hint="eastAsia"/>
          <w:lang w:eastAsia="zh-CN"/>
        </w:rPr>
        <w:t>；</w:t>
      </w:r>
    </w:p>
    <w:p w:rsidR="007D2A15" w:rsidRDefault="007D2A15" w:rsidP="003C517A">
      <w:pPr>
        <w:spacing w:afterLines="30" w:line="400" w:lineRule="exact"/>
        <w:ind w:firstLineChars="236" w:firstLine="566"/>
        <w:rPr>
          <w:lang w:eastAsia="zh-CN"/>
        </w:rPr>
      </w:pPr>
      <w:r w:rsidRPr="00D23A37">
        <w:rPr>
          <w:position w:val="-14"/>
        </w:rPr>
        <w:object w:dxaOrig="320" w:dyaOrig="380">
          <v:shape id="_x0000_i1138" type="#_x0000_t75" style="width:16pt;height:19.35pt" o:ole="">
            <v:imagedata r:id="rId89" o:title=""/>
          </v:shape>
          <o:OLEObject Type="Embed" ProgID="Equation.3" ShapeID="_x0000_i1138" DrawAspect="Content" ObjectID="_1763286694" r:id="rId218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活塞装置缸体材质的弹性模量</w:t>
      </w:r>
      <w:r>
        <w:rPr>
          <w:rFonts w:ascii="宋体" w:hAnsi="宋体" w:hint="eastAsia"/>
          <w:lang w:eastAsia="zh-CN"/>
        </w:rPr>
        <w:t>，Pa</w:t>
      </w:r>
      <w:r>
        <w:rPr>
          <w:rFonts w:hint="eastAsia"/>
          <w:lang w:eastAsia="zh-CN"/>
        </w:rPr>
        <w:t>；</w:t>
      </w:r>
    </w:p>
    <w:p w:rsidR="007D2A15" w:rsidRPr="00EE5553" w:rsidRDefault="007D2A15" w:rsidP="007D2A15">
      <w:pPr>
        <w:spacing w:line="400" w:lineRule="exact"/>
        <w:ind w:firstLineChars="236" w:firstLine="566"/>
        <w:rPr>
          <w:lang w:eastAsia="zh-CN"/>
        </w:rPr>
      </w:pPr>
      <w:r w:rsidRPr="00527728">
        <w:rPr>
          <w:position w:val="-6"/>
        </w:rPr>
        <w:object w:dxaOrig="220" w:dyaOrig="279">
          <v:shape id="_x0000_i1139" type="#_x0000_t75" style="width:11.35pt;height:14pt" o:ole="">
            <v:imagedata r:id="rId91" o:title=""/>
          </v:shape>
          <o:OLEObject Type="Embed" ProgID="Equation.3" ShapeID="_x0000_i1139" DrawAspect="Content" ObjectID="_1763286695" r:id="rId219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活塞装置缸体的壁厚</w:t>
      </w:r>
      <w:r>
        <w:rPr>
          <w:rFonts w:ascii="宋体" w:hAnsi="宋体" w:hint="eastAsia"/>
          <w:lang w:eastAsia="zh-CN"/>
        </w:rPr>
        <w:t>，mm</w:t>
      </w:r>
      <w:r>
        <w:rPr>
          <w:rFonts w:hint="eastAsia"/>
          <w:lang w:eastAsia="zh-CN"/>
        </w:rPr>
        <w:t>；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279" w:dyaOrig="360">
          <v:shape id="_x0000_i1140" type="#_x0000_t75" style="width:14.65pt;height:18.65pt" o:ole="">
            <v:imagedata r:id="rId93" o:title=""/>
          </v:shape>
          <o:OLEObject Type="Embed" ProgID="Equation.3" ShapeID="_x0000_i1140" DrawAspect="Content" ObjectID="_1763286696" r:id="rId220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的气体绝对</w:t>
      </w:r>
      <w:r w:rsidRPr="00524FF1">
        <w:rPr>
          <w:rFonts w:hint="eastAsia"/>
          <w:lang w:eastAsia="zh-CN"/>
        </w:rPr>
        <w:t>压力</w:t>
      </w:r>
      <w:r w:rsidR="00C74A96">
        <w:rPr>
          <w:rFonts w:ascii="宋体" w:hAnsi="宋体" w:hint="eastAsia"/>
          <w:lang w:eastAsia="zh-CN"/>
        </w:rPr>
        <w:t>，Pa</w:t>
      </w:r>
      <w:r>
        <w:rPr>
          <w:rFonts w:hint="eastAsia"/>
          <w:lang w:eastAsia="zh-CN"/>
        </w:rPr>
        <w:t>；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340" w:dyaOrig="360">
          <v:shape id="_x0000_i1141" type="#_x0000_t75" style="width:17.35pt;height:18.65pt" o:ole="">
            <v:imagedata r:id="rId95" o:title=""/>
          </v:shape>
          <o:OLEObject Type="Embed" ProgID="Equation.3" ShapeID="_x0000_i1141" DrawAspect="Content" ObjectID="_1763286697" r:id="rId221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被检表处的气体绝对</w:t>
      </w:r>
      <w:r w:rsidRPr="00524FF1">
        <w:rPr>
          <w:rFonts w:hint="eastAsia"/>
          <w:lang w:eastAsia="zh-CN"/>
        </w:rPr>
        <w:t>压力</w:t>
      </w:r>
      <w:r w:rsidR="00C74A96">
        <w:rPr>
          <w:rFonts w:ascii="宋体" w:hAnsi="宋体" w:hint="eastAsia"/>
          <w:lang w:eastAsia="zh-CN"/>
        </w:rPr>
        <w:t>，Pa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260" w:dyaOrig="360">
          <v:shape id="_x0000_i1142" type="#_x0000_t75" style="width:12.65pt;height:18.65pt" o:ole="">
            <v:imagedata r:id="rId97" o:title=""/>
          </v:shape>
          <o:OLEObject Type="Embed" ProgID="Equation.3" ShapeID="_x0000_i1142" DrawAspect="Content" ObjectID="_1763286698" r:id="rId222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的气体热力学</w:t>
      </w:r>
      <w:r w:rsidRPr="00524FF1">
        <w:rPr>
          <w:rFonts w:hint="eastAsia"/>
          <w:lang w:eastAsia="zh-CN"/>
        </w:rPr>
        <w:t>温度</w:t>
      </w:r>
      <w:r w:rsidR="00C74A96">
        <w:rPr>
          <w:rFonts w:ascii="宋体" w:hAnsi="宋体" w:hint="eastAsia"/>
          <w:lang w:eastAsia="zh-CN"/>
        </w:rPr>
        <w:t>，K</w:t>
      </w:r>
      <w:r>
        <w:rPr>
          <w:rFonts w:hint="eastAsia"/>
          <w:lang w:eastAsia="zh-CN"/>
        </w:rPr>
        <w:t>；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8F2A66">
        <w:rPr>
          <w:position w:val="-12"/>
        </w:rPr>
        <w:object w:dxaOrig="300" w:dyaOrig="360">
          <v:shape id="_x0000_i1143" type="#_x0000_t75" style="width:15.35pt;height:18.65pt" o:ole="">
            <v:imagedata r:id="rId99" o:title=""/>
          </v:shape>
          <o:OLEObject Type="Embed" ProgID="Equation.3" ShapeID="_x0000_i1143" DrawAspect="Content" ObjectID="_1763286699" r:id="rId223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</w:t>
      </w:r>
      <w:r w:rsidRPr="009D539C">
        <w:rPr>
          <w:rFonts w:hint="eastAsia"/>
          <w:lang w:eastAsia="zh-CN"/>
        </w:rPr>
        <w:t>检</w:t>
      </w:r>
      <w:r>
        <w:rPr>
          <w:rFonts w:hint="eastAsia"/>
          <w:lang w:eastAsia="zh-CN"/>
        </w:rPr>
        <w:t>表处的气体热力学</w:t>
      </w:r>
      <w:r w:rsidRPr="00524FF1">
        <w:rPr>
          <w:rFonts w:hint="eastAsia"/>
          <w:lang w:eastAsia="zh-CN"/>
        </w:rPr>
        <w:t>温度</w:t>
      </w:r>
      <w:r w:rsidR="00C74A96">
        <w:rPr>
          <w:rFonts w:ascii="宋体" w:hAnsi="宋体" w:hint="eastAsia"/>
          <w:lang w:eastAsia="zh-CN"/>
        </w:rPr>
        <w:t>，K</w:t>
      </w:r>
      <w:r>
        <w:rPr>
          <w:rFonts w:hint="eastAsia"/>
          <w:lang w:eastAsia="zh-CN"/>
        </w:rPr>
        <w:t>；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300" w:dyaOrig="360">
          <v:shape id="_x0000_i1144" type="#_x0000_t75" style="width:15.35pt;height:18.65pt" o:ole="">
            <v:imagedata r:id="rId101" o:title=""/>
          </v:shape>
          <o:OLEObject Type="Embed" ProgID="Equation.3" ShapeID="_x0000_i1144" DrawAspect="Content" ObjectID="_1763286700" r:id="rId224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的气体压缩因子；</w:t>
      </w:r>
    </w:p>
    <w:p w:rsidR="00D43722" w:rsidRDefault="00D43722" w:rsidP="00AE291C">
      <w:pPr>
        <w:spacing w:line="400" w:lineRule="exact"/>
        <w:ind w:firstLineChars="236" w:firstLine="566"/>
        <w:rPr>
          <w:lang w:eastAsia="zh-CN"/>
        </w:rPr>
      </w:pPr>
      <w:r w:rsidRPr="008F2A66">
        <w:rPr>
          <w:position w:val="-12"/>
        </w:rPr>
        <w:object w:dxaOrig="340" w:dyaOrig="360">
          <v:shape id="_x0000_i1145" type="#_x0000_t75" style="width:14.65pt;height:18.65pt" o:ole="">
            <v:imagedata r:id="rId103" o:title=""/>
          </v:shape>
          <o:OLEObject Type="Embed" ProgID="Equation.3" ShapeID="_x0000_i1145" DrawAspect="Content" ObjectID="_1763286701" r:id="rId225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被检表处的气体压缩因子</w:t>
      </w:r>
      <w:r w:rsidR="00C74A96">
        <w:rPr>
          <w:rFonts w:hint="eastAsia"/>
          <w:lang w:eastAsia="zh-CN"/>
        </w:rPr>
        <w:t>。</w:t>
      </w:r>
    </w:p>
    <w:p w:rsidR="00267FC2" w:rsidRDefault="002911D3" w:rsidP="00AE291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</w:t>
      </w:r>
      <w:r w:rsidR="00267FC2">
        <w:rPr>
          <w:rFonts w:ascii="宋体" w:hAnsi="宋体" w:hint="eastAsia"/>
          <w:lang w:eastAsia="zh-CN"/>
        </w:rPr>
        <w:t>不确定度</w:t>
      </w:r>
      <w:r>
        <w:rPr>
          <w:rFonts w:ascii="宋体" w:hAnsi="宋体" w:hint="eastAsia"/>
          <w:lang w:eastAsia="zh-CN"/>
        </w:rPr>
        <w:t>分析</w:t>
      </w:r>
    </w:p>
    <w:p w:rsidR="009379BF" w:rsidRDefault="00037E38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根据测量模型，由于各个输入量间不相关，所以</w:t>
      </w:r>
      <w:r w:rsidR="00B75423">
        <w:rPr>
          <w:rFonts w:hint="eastAsia"/>
          <w:lang w:eastAsia="zh-CN"/>
        </w:rPr>
        <w:t>活塞装置</w:t>
      </w:r>
      <w:r w:rsidR="009379BF">
        <w:rPr>
          <w:rFonts w:hint="eastAsia"/>
          <w:lang w:eastAsia="zh-CN"/>
        </w:rPr>
        <w:t>在被检表处的气体累积流量的相对合成标准不确定度按</w:t>
      </w:r>
      <w:r w:rsidR="009379BF" w:rsidRPr="00FD5ACA">
        <w:rPr>
          <w:rFonts w:ascii="宋体" w:hAnsi="宋体" w:hint="eastAsia"/>
          <w:lang w:eastAsia="zh-CN" w:bidi="ar-SA"/>
        </w:rPr>
        <w:t>公式（</w:t>
      </w:r>
      <w:r w:rsidR="009379BF">
        <w:rPr>
          <w:rFonts w:ascii="宋体" w:hAnsi="宋体" w:hint="eastAsia"/>
          <w:lang w:eastAsia="zh-CN"/>
        </w:rPr>
        <w:t>C.2</w:t>
      </w:r>
      <w:r w:rsidR="009379BF" w:rsidRPr="00FD5ACA">
        <w:rPr>
          <w:rFonts w:ascii="宋体" w:hAnsi="宋体" w:hint="eastAsia"/>
          <w:lang w:eastAsia="zh-CN" w:bidi="ar-SA"/>
        </w:rPr>
        <w:t>）</w:t>
      </w:r>
      <w:r w:rsidR="009379BF" w:rsidRPr="00FD5ACA">
        <w:rPr>
          <w:rFonts w:ascii="宋体" w:hAnsi="宋体"/>
          <w:lang w:eastAsia="zh-CN" w:bidi="ar-SA"/>
        </w:rPr>
        <w:t>计算</w:t>
      </w:r>
      <w:r w:rsidR="009379BF" w:rsidRPr="00FD5ACA">
        <w:rPr>
          <w:rFonts w:ascii="宋体" w:hAnsi="宋体" w:hint="eastAsia"/>
          <w:lang w:eastAsia="zh-CN" w:bidi="ar-SA"/>
        </w:rPr>
        <w:t>：</w:t>
      </w:r>
    </w:p>
    <w:p w:rsidR="009379BF" w:rsidRDefault="005B7AEB" w:rsidP="00AE291C">
      <w:pPr>
        <w:pStyle w:val="MTDisplayEquation"/>
        <w:spacing w:line="400" w:lineRule="exact"/>
        <w:jc w:val="right"/>
        <w:rPr>
          <w:vanish/>
        </w:rPr>
      </w:pPr>
      <w:r w:rsidRPr="008F5962">
        <w:rPr>
          <w:rFonts w:hint="eastAsia"/>
          <w:position w:val="-76"/>
        </w:rPr>
        <w:object w:dxaOrig="7540" w:dyaOrig="1640">
          <v:shape id="_x0000_i1146" type="#_x0000_t75" style="width:375.35pt;height:82.65pt" o:ole="" fillcolor="#6d6d6d">
            <v:imagedata r:id="rId226" o:title=""/>
          </v:shape>
          <o:OLEObject Type="Embed" ProgID="Equation.3" ShapeID="_x0000_i1146" DrawAspect="Content" ObjectID="_1763286702" r:id="rId227"/>
        </w:object>
      </w:r>
    </w:p>
    <w:p w:rsidR="009379BF" w:rsidRPr="005D25D5" w:rsidRDefault="009379BF" w:rsidP="00AE291C">
      <w:pPr>
        <w:pStyle w:val="aff7"/>
        <w:ind w:rightChars="-181" w:right="-434" w:firstLineChars="78" w:firstLine="187"/>
        <w:rPr>
          <w:rFonts w:ascii="宋体" w:hAnsi="宋体"/>
          <w:b w:val="0"/>
          <w:bCs w:val="0"/>
          <w:color w:val="auto"/>
          <w:sz w:val="24"/>
          <w:szCs w:val="24"/>
          <w:lang w:eastAsia="zh-CN" w:bidi="ar-SA"/>
        </w:rPr>
      </w:pP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（</w:t>
      </w:r>
      <w:r w:rsidR="007407F2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C.</w:t>
      </w: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2）</w:t>
      </w:r>
    </w:p>
    <w:p w:rsidR="00037E38" w:rsidRDefault="00037E38" w:rsidP="00EC7BAE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式中</w:t>
      </w:r>
      <w:r w:rsidR="009379BF">
        <w:rPr>
          <w:rFonts w:hint="eastAsia"/>
          <w:lang w:eastAsia="zh-CN"/>
        </w:rPr>
        <w:t>相对</w:t>
      </w:r>
      <w:r>
        <w:rPr>
          <w:rFonts w:hint="eastAsia"/>
          <w:lang w:eastAsia="zh-CN"/>
        </w:rPr>
        <w:t>灵敏系数为</w:t>
      </w:r>
      <w:r w:rsidR="009379BF">
        <w:rPr>
          <w:rFonts w:hint="eastAsia"/>
          <w:lang w:eastAsia="zh-CN"/>
        </w:rPr>
        <w:t>：</w:t>
      </w:r>
    </w:p>
    <w:p w:rsidR="00037E38" w:rsidRDefault="00196E9F" w:rsidP="003F2006">
      <w:pPr>
        <w:ind w:firstLineChars="200" w:firstLine="480"/>
        <w:rPr>
          <w:rFonts w:ascii="宋体" w:hAnsi="宋体"/>
          <w:lang w:eastAsia="zh-CN"/>
        </w:rPr>
      </w:pPr>
      <w:r w:rsidRPr="00333337">
        <w:rPr>
          <w:position w:val="-30"/>
        </w:rPr>
        <w:object w:dxaOrig="2040" w:dyaOrig="680">
          <v:shape id="_x0000_i1147" type="#_x0000_t75" style="width:102pt;height:33.35pt" o:ole="">
            <v:imagedata r:id="rId228" o:title=""/>
          </v:shape>
          <o:OLEObject Type="Embed" ProgID="Equation.3" ShapeID="_x0000_i1147" DrawAspect="Content" ObjectID="_1763286703" r:id="rId229"/>
        </w:object>
      </w:r>
      <w:r w:rsidR="00333337" w:rsidRPr="00333337">
        <w:rPr>
          <w:rFonts w:ascii="宋体" w:hAnsi="宋体" w:hint="eastAsia"/>
          <w:lang w:eastAsia="zh-CN"/>
        </w:rPr>
        <w:t>2</w:t>
      </w:r>
      <w:r>
        <w:rPr>
          <w:rFonts w:ascii="宋体" w:hAnsi="宋体" w:hint="eastAsia"/>
          <w:lang w:eastAsia="zh-CN"/>
        </w:rPr>
        <w:t>；</w:t>
      </w:r>
    </w:p>
    <w:p w:rsidR="00196E9F" w:rsidRDefault="00196E9F" w:rsidP="003F2006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060" w:dyaOrig="680">
          <v:shape id="_x0000_i1148" type="#_x0000_t75" style="width:102.65pt;height:33.35pt" o:ole="">
            <v:imagedata r:id="rId230" o:title=""/>
          </v:shape>
          <o:OLEObject Type="Embed" ProgID="Equation.3" ShapeID="_x0000_i1148" DrawAspect="Content" ObjectID="_1763286704" r:id="rId231"/>
        </w:object>
      </w:r>
      <w:r w:rsidRPr="00097DC2">
        <w:rPr>
          <w:rFonts w:ascii="宋体" w:hAnsi="宋体" w:hint="eastAsia"/>
          <w:lang w:eastAsia="zh-CN"/>
        </w:rPr>
        <w:t>1；</w:t>
      </w:r>
    </w:p>
    <w:p w:rsidR="00196E9F" w:rsidRDefault="00976347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3140" w:dyaOrig="680">
          <v:shape id="_x0000_i1149" type="#_x0000_t75" style="width:156.65pt;height:33.35pt" o:ole="">
            <v:imagedata r:id="rId232" o:title=""/>
          </v:shape>
          <o:OLEObject Type="Embed" ProgID="Equation.3" ShapeID="_x0000_i1149" DrawAspect="Content" ObjectID="_1763286705" r:id="rId233"/>
        </w:object>
      </w:r>
      <w:r w:rsidR="003E67AE" w:rsidRPr="00735990">
        <w:rPr>
          <w:position w:val="-6"/>
        </w:rPr>
        <w:object w:dxaOrig="1380" w:dyaOrig="320">
          <v:shape id="_x0000_i1150" type="#_x0000_t75" style="width:69.35pt;height:15.35pt" o:ole="">
            <v:imagedata r:id="rId234" o:title=""/>
          </v:shape>
          <o:OLEObject Type="Embed" ProgID="Equation.3" ShapeID="_x0000_i1150" DrawAspect="Content" ObjectID="_1763286706" r:id="rId235"/>
        </w:object>
      </w:r>
      <w:r w:rsidR="00196E9F">
        <w:rPr>
          <w:rFonts w:hint="eastAsia"/>
          <w:lang w:eastAsia="zh-CN"/>
        </w:rPr>
        <w:t>；</w:t>
      </w:r>
    </w:p>
    <w:p w:rsidR="005C0E9E" w:rsidRDefault="00976347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659" w:dyaOrig="680">
          <v:shape id="_x0000_i1151" type="#_x0000_t75" style="width:133.35pt;height:33.35pt" o:ole="">
            <v:imagedata r:id="rId236" o:title=""/>
          </v:shape>
          <o:OLEObject Type="Embed" ProgID="Equation.3" ShapeID="_x0000_i1151" DrawAspect="Content" ObjectID="_1763286707" r:id="rId237"/>
        </w:object>
      </w:r>
      <w:r w:rsidR="00561E41" w:rsidRPr="00735990">
        <w:rPr>
          <w:position w:val="-6"/>
        </w:rPr>
        <w:object w:dxaOrig="1260" w:dyaOrig="320">
          <v:shape id="_x0000_i1152" type="#_x0000_t75" style="width:64pt;height:15.35pt" o:ole="">
            <v:imagedata r:id="rId238" o:title=""/>
          </v:shape>
          <o:OLEObject Type="Embed" ProgID="Equation.3" ShapeID="_x0000_i1152" DrawAspect="Content" ObjectID="_1763286708" r:id="rId239"/>
        </w:object>
      </w:r>
      <w:r w:rsidR="00D8392D">
        <w:rPr>
          <w:rFonts w:hint="eastAsia"/>
          <w:lang w:eastAsia="zh-CN"/>
        </w:rPr>
        <w:t>；</w:t>
      </w:r>
    </w:p>
    <w:p w:rsidR="00976347" w:rsidRDefault="00F571DB" w:rsidP="00976347">
      <w:pPr>
        <w:ind w:firstLineChars="200" w:firstLine="480"/>
        <w:rPr>
          <w:lang w:eastAsia="zh-CN"/>
        </w:rPr>
      </w:pPr>
      <w:r w:rsidRPr="00976347">
        <w:rPr>
          <w:position w:val="-32"/>
        </w:rPr>
        <w:object w:dxaOrig="3260" w:dyaOrig="740">
          <v:shape id="_x0000_i1153" type="#_x0000_t75" style="width:163.35pt;height:36pt" o:ole="">
            <v:imagedata r:id="rId240" o:title=""/>
          </v:shape>
          <o:OLEObject Type="Embed" ProgID="Equation.3" ShapeID="_x0000_i1153" DrawAspect="Content" ObjectID="_1763286709" r:id="rId241"/>
        </w:object>
      </w:r>
      <w:r w:rsidR="006554FF" w:rsidRPr="00735990">
        <w:rPr>
          <w:position w:val="-6"/>
        </w:rPr>
        <w:object w:dxaOrig="1260" w:dyaOrig="320">
          <v:shape id="_x0000_i1154" type="#_x0000_t75" style="width:64pt;height:15.35pt" o:ole="">
            <v:imagedata r:id="rId242" o:title=""/>
          </v:shape>
          <o:OLEObject Type="Embed" ProgID="Equation.3" ShapeID="_x0000_i1154" DrawAspect="Content" ObjectID="_1763286710" r:id="rId243"/>
        </w:object>
      </w:r>
      <w:r w:rsidR="00976347">
        <w:rPr>
          <w:rFonts w:hint="eastAsia"/>
          <w:lang w:eastAsia="zh-CN"/>
        </w:rPr>
        <w:t>；</w:t>
      </w:r>
    </w:p>
    <w:p w:rsidR="00976347" w:rsidRDefault="00F571DB" w:rsidP="00976347">
      <w:pPr>
        <w:ind w:firstLineChars="200" w:firstLine="480"/>
        <w:rPr>
          <w:lang w:eastAsia="zh-CN"/>
        </w:rPr>
      </w:pPr>
      <w:r w:rsidRPr="00817D9E">
        <w:rPr>
          <w:position w:val="-32"/>
        </w:rPr>
        <w:object w:dxaOrig="3180" w:dyaOrig="700">
          <v:shape id="_x0000_i1155" type="#_x0000_t75" style="width:159.35pt;height:34.65pt" o:ole="">
            <v:imagedata r:id="rId244" o:title=""/>
          </v:shape>
          <o:OLEObject Type="Embed" ProgID="Equation.3" ShapeID="_x0000_i1155" DrawAspect="Content" ObjectID="_1763286711" r:id="rId245"/>
        </w:object>
      </w:r>
      <w:r w:rsidR="006554FF" w:rsidRPr="00735990">
        <w:rPr>
          <w:position w:val="-6"/>
        </w:rPr>
        <w:object w:dxaOrig="1260" w:dyaOrig="320">
          <v:shape id="_x0000_i1156" type="#_x0000_t75" style="width:64pt;height:15.35pt" o:ole="">
            <v:imagedata r:id="rId246" o:title=""/>
          </v:shape>
          <o:OLEObject Type="Embed" ProgID="Equation.3" ShapeID="_x0000_i1156" DrawAspect="Content" ObjectID="_1763286712" r:id="rId247"/>
        </w:object>
      </w:r>
      <w:r w:rsidR="00976347">
        <w:rPr>
          <w:rFonts w:hint="eastAsia"/>
          <w:lang w:eastAsia="zh-CN"/>
        </w:rPr>
        <w:t>；</w:t>
      </w:r>
    </w:p>
    <w:p w:rsidR="00976347" w:rsidRDefault="00F571DB" w:rsidP="00976347">
      <w:pPr>
        <w:ind w:firstLineChars="200" w:firstLine="480"/>
        <w:rPr>
          <w:lang w:eastAsia="zh-CN"/>
        </w:rPr>
      </w:pPr>
      <w:r w:rsidRPr="00976347">
        <w:rPr>
          <w:position w:val="-32"/>
        </w:rPr>
        <w:object w:dxaOrig="3300" w:dyaOrig="740">
          <v:shape id="_x0000_i1157" type="#_x0000_t75" style="width:165.35pt;height:36pt" o:ole="">
            <v:imagedata r:id="rId248" o:title=""/>
          </v:shape>
          <o:OLEObject Type="Embed" ProgID="Equation.3" ShapeID="_x0000_i1157" DrawAspect="Content" ObjectID="_1763286713" r:id="rId249"/>
        </w:object>
      </w:r>
      <w:r w:rsidR="006554FF" w:rsidRPr="00735990">
        <w:rPr>
          <w:position w:val="-6"/>
        </w:rPr>
        <w:object w:dxaOrig="1400" w:dyaOrig="320">
          <v:shape id="_x0000_i1158" type="#_x0000_t75" style="width:70.65pt;height:15.35pt" o:ole="">
            <v:imagedata r:id="rId250" o:title=""/>
          </v:shape>
          <o:OLEObject Type="Embed" ProgID="Equation.3" ShapeID="_x0000_i1158" DrawAspect="Content" ObjectID="_1763286714" r:id="rId251"/>
        </w:object>
      </w:r>
      <w:r w:rsidR="00976347">
        <w:rPr>
          <w:rFonts w:hint="eastAsia"/>
          <w:lang w:eastAsia="zh-CN"/>
        </w:rPr>
        <w:t>；</w:t>
      </w:r>
    </w:p>
    <w:p w:rsidR="00976347" w:rsidRDefault="00F571DB" w:rsidP="00976347">
      <w:pPr>
        <w:ind w:firstLineChars="200" w:firstLine="480"/>
        <w:rPr>
          <w:lang w:eastAsia="zh-CN"/>
        </w:rPr>
      </w:pPr>
      <w:r w:rsidRPr="00817D9E">
        <w:rPr>
          <w:position w:val="-32"/>
        </w:rPr>
        <w:object w:dxaOrig="3220" w:dyaOrig="700">
          <v:shape id="_x0000_i1159" type="#_x0000_t75" style="width:161.35pt;height:34.65pt" o:ole="">
            <v:imagedata r:id="rId252" o:title=""/>
          </v:shape>
          <o:OLEObject Type="Embed" ProgID="Equation.3" ShapeID="_x0000_i1159" DrawAspect="Content" ObjectID="_1763286715" r:id="rId253"/>
        </w:object>
      </w:r>
      <w:r w:rsidR="006554FF" w:rsidRPr="00735990">
        <w:rPr>
          <w:position w:val="-6"/>
        </w:rPr>
        <w:object w:dxaOrig="1400" w:dyaOrig="320">
          <v:shape id="_x0000_i1160" type="#_x0000_t75" style="width:70.65pt;height:15.35pt" o:ole="">
            <v:imagedata r:id="rId254" o:title=""/>
          </v:shape>
          <o:OLEObject Type="Embed" ProgID="Equation.3" ShapeID="_x0000_i1160" DrawAspect="Content" ObjectID="_1763286716" r:id="rId255"/>
        </w:object>
      </w:r>
      <w:r w:rsidR="00976347">
        <w:rPr>
          <w:rFonts w:hint="eastAsia"/>
          <w:lang w:eastAsia="zh-CN"/>
        </w:rPr>
        <w:t>；</w:t>
      </w:r>
    </w:p>
    <w:p w:rsidR="00097DC2" w:rsidRDefault="00097DC2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00" w:dyaOrig="680">
          <v:shape id="_x0000_i1161" type="#_x0000_t75" style="width:105.35pt;height:33.35pt" o:ole="">
            <v:imagedata r:id="rId256" o:title=""/>
          </v:shape>
          <o:OLEObject Type="Embed" ProgID="Equation.3" ShapeID="_x0000_i1161" DrawAspect="Content" ObjectID="_1763286717" r:id="rId257"/>
        </w:object>
      </w:r>
      <w:r w:rsidRPr="00097DC2">
        <w:rPr>
          <w:rFonts w:ascii="宋体" w:hAnsi="宋体" w:hint="eastAsia"/>
          <w:lang w:eastAsia="zh-CN"/>
        </w:rPr>
        <w:t>1；</w:t>
      </w:r>
    </w:p>
    <w:p w:rsidR="00097DC2" w:rsidRDefault="00251195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40" w:dyaOrig="680">
          <v:shape id="_x0000_i1162" type="#_x0000_t75" style="width:107.35pt;height:33.35pt" o:ole="">
            <v:imagedata r:id="rId258" o:title=""/>
          </v:shape>
          <o:OLEObject Type="Embed" ProgID="Equation.3" ShapeID="_x0000_i1162" DrawAspect="Content" ObjectID="_1763286718" r:id="rId259"/>
        </w:object>
      </w:r>
      <w:r w:rsidR="00097DC2">
        <w:rPr>
          <w:rFonts w:hint="eastAsia"/>
          <w:lang w:eastAsia="zh-CN"/>
        </w:rPr>
        <w:t>-</w:t>
      </w:r>
      <w:r w:rsidR="00097DC2" w:rsidRPr="00097DC2">
        <w:rPr>
          <w:rFonts w:ascii="宋体" w:hAnsi="宋体" w:hint="eastAsia"/>
          <w:lang w:eastAsia="zh-CN"/>
        </w:rPr>
        <w:t>1；</w:t>
      </w:r>
    </w:p>
    <w:p w:rsidR="00251195" w:rsidRDefault="00251195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060" w:dyaOrig="680">
          <v:shape id="_x0000_i1163" type="#_x0000_t75" style="width:102.65pt;height:33.35pt" o:ole="">
            <v:imagedata r:id="rId260" o:title=""/>
          </v:shape>
          <o:OLEObject Type="Embed" ProgID="Equation.3" ShapeID="_x0000_i1163" DrawAspect="Content" ObjectID="_1763286719" r:id="rId261"/>
        </w:object>
      </w:r>
      <w:r>
        <w:rPr>
          <w:rFonts w:hint="eastAsia"/>
          <w:lang w:eastAsia="zh-CN"/>
        </w:rPr>
        <w:t>-</w:t>
      </w:r>
      <w:r w:rsidRPr="00097DC2">
        <w:rPr>
          <w:rFonts w:ascii="宋体" w:hAnsi="宋体" w:hint="eastAsia"/>
          <w:lang w:eastAsia="zh-CN"/>
        </w:rPr>
        <w:t>1；</w:t>
      </w:r>
    </w:p>
    <w:p w:rsidR="00251195" w:rsidRDefault="00251195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40" w:dyaOrig="680">
          <v:shape id="_x0000_i1164" type="#_x0000_t75" style="width:107.35pt;height:33.35pt" o:ole="">
            <v:imagedata r:id="rId262" o:title=""/>
          </v:shape>
          <o:OLEObject Type="Embed" ProgID="Equation.3" ShapeID="_x0000_i1164" DrawAspect="Content" ObjectID="_1763286720" r:id="rId263"/>
        </w:object>
      </w:r>
      <w:r w:rsidRPr="00097DC2">
        <w:rPr>
          <w:rFonts w:ascii="宋体" w:hAnsi="宋体" w:hint="eastAsia"/>
          <w:lang w:eastAsia="zh-CN"/>
        </w:rPr>
        <w:t>1；</w:t>
      </w:r>
    </w:p>
    <w:p w:rsidR="00251195" w:rsidRDefault="008818F0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00" w:dyaOrig="680">
          <v:shape id="_x0000_i1165" type="#_x0000_t75" style="width:105.35pt;height:33.35pt" o:ole="">
            <v:imagedata r:id="rId264" o:title=""/>
          </v:shape>
          <o:OLEObject Type="Embed" ProgID="Equation.3" ShapeID="_x0000_i1165" DrawAspect="Content" ObjectID="_1763286721" r:id="rId265"/>
        </w:object>
      </w:r>
      <w:r w:rsidR="00251195">
        <w:rPr>
          <w:rFonts w:hint="eastAsia"/>
          <w:lang w:eastAsia="zh-CN"/>
        </w:rPr>
        <w:t>-</w:t>
      </w:r>
      <w:r w:rsidR="00251195" w:rsidRPr="00097DC2">
        <w:rPr>
          <w:rFonts w:ascii="宋体" w:hAnsi="宋体" w:hint="eastAsia"/>
          <w:lang w:eastAsia="zh-CN"/>
        </w:rPr>
        <w:t>1；</w:t>
      </w:r>
    </w:p>
    <w:p w:rsidR="00251195" w:rsidRDefault="005B71CF" w:rsidP="00EC7BAE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80" w:dyaOrig="680">
          <v:shape id="_x0000_i1166" type="#_x0000_t75" style="width:108.65pt;height:33.35pt" o:ole="">
            <v:imagedata r:id="rId266" o:title=""/>
          </v:shape>
          <o:OLEObject Type="Embed" ProgID="Equation.3" ShapeID="_x0000_i1166" DrawAspect="Content" ObjectID="_1763286722" r:id="rId267"/>
        </w:object>
      </w:r>
      <w:r w:rsidR="00251195" w:rsidRPr="00097DC2">
        <w:rPr>
          <w:rFonts w:ascii="宋体" w:hAnsi="宋体" w:hint="eastAsia"/>
          <w:lang w:eastAsia="zh-CN"/>
        </w:rPr>
        <w:t>1；</w:t>
      </w:r>
    </w:p>
    <w:p w:rsidR="00267FC2" w:rsidRDefault="00267FC2" w:rsidP="00645D4A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不确定度</w:t>
      </w:r>
      <w:r w:rsidR="002911D3">
        <w:rPr>
          <w:rFonts w:ascii="宋体" w:hAnsi="宋体" w:hint="eastAsia"/>
          <w:lang w:eastAsia="zh-CN"/>
        </w:rPr>
        <w:t>分量的</w:t>
      </w:r>
      <w:r>
        <w:rPr>
          <w:rFonts w:ascii="宋体" w:hAnsi="宋体" w:hint="eastAsia"/>
          <w:lang w:eastAsia="zh-CN"/>
        </w:rPr>
        <w:t>评定</w:t>
      </w:r>
    </w:p>
    <w:p w:rsidR="002911D3" w:rsidRDefault="00AC4401" w:rsidP="00645D4A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有效</w:t>
      </w:r>
      <w:r w:rsidR="002911D3">
        <w:rPr>
          <w:rFonts w:ascii="宋体" w:hAnsi="宋体" w:hint="eastAsia"/>
          <w:lang w:eastAsia="zh-CN"/>
        </w:rPr>
        <w:t>直径引入的</w:t>
      </w:r>
      <w:r w:rsidR="00645D4A">
        <w:rPr>
          <w:rFonts w:ascii="宋体" w:hAnsi="宋体" w:hint="eastAsia"/>
          <w:lang w:eastAsia="zh-CN"/>
        </w:rPr>
        <w:t>相对</w:t>
      </w:r>
      <w:r w:rsidR="002911D3">
        <w:rPr>
          <w:rFonts w:ascii="宋体" w:hAnsi="宋体" w:hint="eastAsia"/>
          <w:lang w:eastAsia="zh-CN"/>
        </w:rPr>
        <w:t>标准不确定度</w:t>
      </w:r>
    </w:p>
    <w:p w:rsidR="00040B84" w:rsidRDefault="002865FE" w:rsidP="00645D4A">
      <w:pPr>
        <w:spacing w:line="400" w:lineRule="exact"/>
        <w:ind w:firstLineChars="200" w:firstLine="480"/>
        <w:rPr>
          <w:rFonts w:ascii="Times New Roman"/>
          <w:lang w:eastAsia="zh-CN"/>
        </w:rPr>
      </w:pPr>
      <w:bookmarkStart w:id="422" w:name="_Toc416206131"/>
      <w:r>
        <w:rPr>
          <w:rFonts w:ascii="Cambria" w:hAnsi="Cambria" w:hint="eastAsia"/>
          <w:bCs/>
          <w:szCs w:val="26"/>
          <w:lang w:eastAsia="zh-CN"/>
        </w:rPr>
        <w:t>由</w:t>
      </w:r>
      <w:r w:rsidRPr="009E518E">
        <w:rPr>
          <w:rFonts w:ascii="Cambria" w:hAnsi="Cambria" w:hint="eastAsia"/>
          <w:bCs/>
          <w:szCs w:val="26"/>
          <w:lang w:eastAsia="zh-CN"/>
        </w:rPr>
        <w:t>缸体</w:t>
      </w:r>
      <w:r>
        <w:rPr>
          <w:rFonts w:ascii="宋体" w:hAnsi="宋体" w:hint="eastAsia"/>
          <w:lang w:eastAsia="zh-CN"/>
        </w:rPr>
        <w:t>直径的校准证书，</w:t>
      </w:r>
      <w:r w:rsidRPr="009E518E">
        <w:rPr>
          <w:rFonts w:ascii="Cambria" w:hAnsi="Cambria" w:hint="eastAsia"/>
          <w:bCs/>
          <w:szCs w:val="26"/>
          <w:lang w:eastAsia="zh-CN"/>
        </w:rPr>
        <w:t>缸体</w:t>
      </w:r>
      <w:r>
        <w:rPr>
          <w:rFonts w:ascii="宋体" w:hAnsi="宋体" w:hint="eastAsia"/>
          <w:lang w:eastAsia="zh-CN"/>
        </w:rPr>
        <w:t>直径</w:t>
      </w:r>
      <w:r w:rsidR="00040B84" w:rsidRPr="003F628A">
        <w:rPr>
          <w:position w:val="-4"/>
        </w:rPr>
        <w:object w:dxaOrig="260" w:dyaOrig="240">
          <v:shape id="_x0000_i1167" type="#_x0000_t75" style="width:12.65pt;height:12pt" o:ole="">
            <v:imagedata r:id="rId268" o:title=""/>
          </v:shape>
          <o:OLEObject Type="Embed" ProgID="Equation.3" ShapeID="_x0000_i1167" DrawAspect="Content" ObjectID="_1763286723" r:id="rId269"/>
        </w:object>
      </w:r>
      <w:r w:rsidR="00040B84">
        <w:rPr>
          <w:rFonts w:hint="eastAsia"/>
          <w:lang w:eastAsia="zh-CN"/>
        </w:rPr>
        <w:t>=</w:t>
      </w:r>
      <w:r>
        <w:rPr>
          <w:rFonts w:ascii="宋体" w:hAnsi="宋体" w:hint="eastAsia"/>
          <w:lang w:eastAsia="zh-CN"/>
        </w:rPr>
        <w:t>300mm，</w:t>
      </w:r>
      <w:r w:rsidR="00040B84" w:rsidRPr="009E518E">
        <w:rPr>
          <w:rFonts w:ascii="Cambria" w:hAnsi="Cambria" w:hint="eastAsia"/>
          <w:bCs/>
          <w:szCs w:val="26"/>
          <w:lang w:eastAsia="zh-CN"/>
        </w:rPr>
        <w:t>缸体</w:t>
      </w:r>
      <w:r w:rsidR="00040B84">
        <w:rPr>
          <w:rFonts w:ascii="宋体" w:hAnsi="宋体" w:hint="eastAsia"/>
          <w:lang w:eastAsia="zh-CN"/>
        </w:rPr>
        <w:t>直径的扩展不确定度</w:t>
      </w:r>
      <w:r w:rsidR="001C7435" w:rsidRPr="00040B84">
        <w:rPr>
          <w:position w:val="-6"/>
        </w:rPr>
        <w:object w:dxaOrig="260" w:dyaOrig="260">
          <v:shape id="_x0000_i1168" type="#_x0000_t75" style="width:12.65pt;height:12.65pt" o:ole="">
            <v:imagedata r:id="rId270" o:title=""/>
          </v:shape>
          <o:OLEObject Type="Embed" ProgID="Equation.3" ShapeID="_x0000_i1168" DrawAspect="Content" ObjectID="_1763286724" r:id="rId271"/>
        </w:object>
      </w:r>
      <w:r w:rsidR="00F971EC">
        <w:rPr>
          <w:rFonts w:ascii="宋体" w:hAnsi="宋体" w:hint="eastAsia"/>
          <w:lang w:eastAsia="zh-CN"/>
        </w:rPr>
        <w:t>=0.08</w:t>
      </w:r>
      <w:r>
        <w:rPr>
          <w:rFonts w:ascii="宋体" w:hAnsi="宋体" w:hint="eastAsia"/>
          <w:lang w:eastAsia="zh-CN"/>
        </w:rPr>
        <w:t>mm（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</w:t>
      </w:r>
      <w:r w:rsidRPr="009E518E">
        <w:rPr>
          <w:rFonts w:ascii="Cambria" w:hAnsi="Cambria" w:hint="eastAsia"/>
          <w:bCs/>
          <w:szCs w:val="26"/>
          <w:lang w:eastAsia="zh-CN"/>
        </w:rPr>
        <w:t>缸体</w:t>
      </w:r>
      <w:r w:rsidR="00EA7BD1">
        <w:rPr>
          <w:rFonts w:ascii="Cambria" w:hAnsi="Cambria" w:hint="eastAsia"/>
          <w:bCs/>
          <w:szCs w:val="26"/>
          <w:lang w:eastAsia="zh-CN"/>
        </w:rPr>
        <w:t>有效</w:t>
      </w:r>
      <w:r>
        <w:rPr>
          <w:rFonts w:ascii="宋体" w:hAnsi="宋体" w:hint="eastAsia"/>
          <w:lang w:eastAsia="zh-CN"/>
        </w:rPr>
        <w:t>直径</w:t>
      </w:r>
      <w:r w:rsidR="00403384">
        <w:rPr>
          <w:rFonts w:ascii="Times New Roman" w:hint="eastAsia"/>
          <w:lang w:eastAsia="zh-CN"/>
        </w:rPr>
        <w:t>引</w:t>
      </w:r>
      <w:r>
        <w:rPr>
          <w:rFonts w:ascii="Times New Roman" w:hint="eastAsia"/>
          <w:lang w:eastAsia="zh-CN"/>
        </w:rPr>
        <w:t>入的</w:t>
      </w:r>
      <w:r w:rsidR="00403384">
        <w:rPr>
          <w:rFonts w:ascii="Times New Roman"/>
          <w:lang w:eastAsia="zh-CN"/>
        </w:rPr>
        <w:t>相对标准不确定度</w:t>
      </w:r>
      <w:r w:rsidR="008409F6">
        <w:rPr>
          <w:rFonts w:ascii="Times New Roman" w:hint="eastAsia"/>
          <w:lang w:eastAsia="zh-CN"/>
        </w:rPr>
        <w:t>为</w:t>
      </w:r>
      <w:r w:rsidR="00403384">
        <w:rPr>
          <w:rFonts w:ascii="Times New Roman"/>
          <w:lang w:eastAsia="zh-CN"/>
        </w:rPr>
        <w:t>：</w:t>
      </w:r>
      <w:bookmarkEnd w:id="422"/>
    </w:p>
    <w:p w:rsidR="007407F2" w:rsidRDefault="00F971EC" w:rsidP="00645D4A">
      <w:pPr>
        <w:jc w:val="center"/>
        <w:rPr>
          <w:rFonts w:ascii="Times New Roman"/>
          <w:lang w:eastAsia="zh-CN"/>
        </w:rPr>
      </w:pPr>
      <w:r w:rsidRPr="00040B84">
        <w:rPr>
          <w:position w:val="-24"/>
        </w:rPr>
        <w:object w:dxaOrig="2600" w:dyaOrig="620">
          <v:shape id="_x0000_i1169" type="#_x0000_t75" style="width:128.65pt;height:30.65pt" o:ole="">
            <v:imagedata r:id="rId272" o:title=""/>
          </v:shape>
          <o:OLEObject Type="Embed" ProgID="Equation.3" ShapeID="_x0000_i1169" DrawAspect="Content" ObjectID="_1763286725" r:id="rId273"/>
        </w:object>
      </w:r>
    </w:p>
    <w:p w:rsidR="007407F2" w:rsidRPr="00403384" w:rsidRDefault="007407F2" w:rsidP="00645D4A">
      <w:pPr>
        <w:widowControl w:val="0"/>
        <w:autoSpaceDE w:val="0"/>
        <w:autoSpaceDN w:val="0"/>
        <w:adjustRightInd w:val="0"/>
        <w:spacing w:line="400" w:lineRule="exact"/>
        <w:rPr>
          <w:rFonts w:ascii="Times New Roman"/>
          <w:lang w:eastAsia="zh-CN"/>
        </w:rPr>
      </w:pPr>
    </w:p>
    <w:p w:rsidR="002911D3" w:rsidRDefault="002911D3" w:rsidP="00645D4A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有效行程引入的</w:t>
      </w:r>
      <w:r w:rsidR="00645D4A">
        <w:rPr>
          <w:rFonts w:ascii="宋体" w:hAnsi="宋体" w:hint="eastAsia"/>
          <w:lang w:eastAsia="zh-CN"/>
        </w:rPr>
        <w:t>相对标准</w:t>
      </w:r>
      <w:r>
        <w:rPr>
          <w:rFonts w:ascii="宋体" w:hAnsi="宋体" w:hint="eastAsia"/>
          <w:lang w:eastAsia="zh-CN"/>
        </w:rPr>
        <w:t>不确定度</w:t>
      </w:r>
    </w:p>
    <w:p w:rsidR="00DD2C05" w:rsidRDefault="00DD2C05" w:rsidP="00ED6D5B">
      <w:pPr>
        <w:spacing w:line="400" w:lineRule="exact"/>
        <w:ind w:firstLineChars="200" w:firstLine="480"/>
        <w:rPr>
          <w:rFonts w:ascii="Times New Roman"/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由</w:t>
      </w:r>
      <w:r>
        <w:rPr>
          <w:rFonts w:ascii="宋体" w:hAnsi="宋体" w:hint="eastAsia"/>
          <w:lang w:eastAsia="zh-CN"/>
        </w:rPr>
        <w:t>有效行程的校准证书，有效行程</w:t>
      </w:r>
      <w:r w:rsidRPr="00DD2C05">
        <w:rPr>
          <w:position w:val="-4"/>
        </w:rPr>
        <w:object w:dxaOrig="279" w:dyaOrig="240">
          <v:shape id="_x0000_i1170" type="#_x0000_t75" style="width:14.65pt;height:12pt" o:ole="">
            <v:imagedata r:id="rId274" o:title=""/>
          </v:shape>
          <o:OLEObject Type="Embed" ProgID="Equation.3" ShapeID="_x0000_i1170" DrawAspect="Content" ObjectID="_1763286726" r:id="rId275"/>
        </w:object>
      </w:r>
      <w:r>
        <w:rPr>
          <w:rFonts w:hint="eastAsia"/>
          <w:lang w:eastAsia="zh-CN"/>
        </w:rPr>
        <w:t>=</w:t>
      </w:r>
      <w:r>
        <w:rPr>
          <w:rFonts w:ascii="宋体" w:hAnsi="宋体" w:hint="eastAsia"/>
          <w:lang w:eastAsia="zh-CN"/>
        </w:rPr>
        <w:t>4000mm，有效行程的扩展不确定度</w:t>
      </w:r>
      <w:r w:rsidRPr="00040B84">
        <w:rPr>
          <w:position w:val="-6"/>
        </w:rPr>
        <w:object w:dxaOrig="260" w:dyaOrig="260">
          <v:shape id="_x0000_i1171" type="#_x0000_t75" style="width:12.65pt;height:12.65pt" o:ole="">
            <v:imagedata r:id="rId270" o:title=""/>
          </v:shape>
          <o:OLEObject Type="Embed" ProgID="Equation.3" ShapeID="_x0000_i1171" DrawAspect="Content" ObjectID="_1763286727" r:id="rId276"/>
        </w:object>
      </w:r>
      <w:r>
        <w:rPr>
          <w:rFonts w:ascii="宋体" w:hAnsi="宋体" w:hint="eastAsia"/>
          <w:lang w:eastAsia="zh-CN"/>
        </w:rPr>
        <w:t>=0.4mm（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=2），则有效行程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 w:rsidR="008409F6"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2911D3" w:rsidRDefault="00307FB6" w:rsidP="00645D4A">
      <w:pPr>
        <w:jc w:val="center"/>
        <w:rPr>
          <w:lang w:eastAsia="zh-CN"/>
        </w:rPr>
      </w:pPr>
      <w:r w:rsidRPr="00040B84">
        <w:rPr>
          <w:position w:val="-24"/>
        </w:rPr>
        <w:object w:dxaOrig="2780" w:dyaOrig="620">
          <v:shape id="_x0000_i1172" type="#_x0000_t75" style="width:138.65pt;height:30.65pt" o:ole="">
            <v:imagedata r:id="rId277" o:title=""/>
          </v:shape>
          <o:OLEObject Type="Embed" ProgID="Equation.3" ShapeID="_x0000_i1172" DrawAspect="Content" ObjectID="_1763286728" r:id="rId278"/>
        </w:object>
      </w:r>
    </w:p>
    <w:p w:rsidR="007478DB" w:rsidRDefault="00645D4A" w:rsidP="00645D4A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 w:rsidRPr="00645D4A">
        <w:rPr>
          <w:rFonts w:ascii="宋体" w:hAnsi="宋体" w:hint="eastAsia"/>
          <w:lang w:eastAsia="zh-CN"/>
        </w:rPr>
        <w:t>缸体的线膨胀系数</w:t>
      </w:r>
      <w:r>
        <w:rPr>
          <w:rFonts w:ascii="宋体" w:hAnsi="宋体" w:hint="eastAsia"/>
          <w:lang w:eastAsia="zh-CN"/>
        </w:rPr>
        <w:t>引入的相对标准不确定度</w:t>
      </w:r>
    </w:p>
    <w:p w:rsidR="006D2BC1" w:rsidRDefault="00EB603F" w:rsidP="003475FB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bCs/>
          <w:kern w:val="28"/>
          <w:szCs w:val="32"/>
          <w:lang w:eastAsia="zh-CN"/>
        </w:rPr>
      </w:pP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 w:rsidR="00BF6A95">
        <w:rPr>
          <w:rFonts w:ascii="宋体" w:hAnsi="宋体" w:hint="eastAsia"/>
          <w:lang w:eastAsia="zh-CN"/>
        </w:rPr>
        <w:t>材料</w:t>
      </w:r>
      <w:r w:rsidRPr="00645D4A">
        <w:rPr>
          <w:rFonts w:ascii="宋体" w:hAnsi="宋体" w:hint="eastAsia"/>
          <w:lang w:eastAsia="zh-CN"/>
        </w:rPr>
        <w:t>的线膨胀系数</w:t>
      </w:r>
      <w:r w:rsidR="006D2BC1" w:rsidRPr="006D2BC1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="00E851AA" w:rsidRPr="005F2BD0">
        <w:rPr>
          <w:rFonts w:ascii="宋体"/>
          <w:position w:val="-6"/>
          <w:vertAlign w:val="subscript"/>
        </w:rPr>
        <w:object w:dxaOrig="240" w:dyaOrig="220">
          <v:shape id="_x0000_i1173" type="#_x0000_t75" style="width:12pt;height:11.35pt" o:ole="">
            <v:imagedata r:id="rId81" o:title=""/>
          </v:shape>
          <o:OLEObject Type="Embed" ProgID="Equation.3" ShapeID="_x0000_i1173" DrawAspect="Content" ObjectID="_1763286729" r:id="rId279"/>
        </w:object>
      </w:r>
      <w:r w:rsidR="00E851AA">
        <w:rPr>
          <w:rFonts w:ascii="宋体" w:hAnsi="宋体" w:hint="eastAsia"/>
          <w:bCs/>
          <w:kern w:val="28"/>
          <w:szCs w:val="32"/>
          <w:lang w:eastAsia="zh-CN"/>
        </w:rPr>
        <w:t>=16.7</w:t>
      </w:r>
      <w:r w:rsidR="006D2BC1" w:rsidRPr="006D2BC1">
        <w:rPr>
          <w:rFonts w:ascii="宋体" w:hAnsi="宋体" w:hint="eastAsia"/>
          <w:bCs/>
          <w:kern w:val="28"/>
          <w:szCs w:val="32"/>
          <w:lang w:eastAsia="zh-CN"/>
        </w:rPr>
        <w:t>×</w:t>
      </w:r>
      <w:r w:rsidR="006D2BC1" w:rsidRPr="006D2BC1">
        <w:rPr>
          <w:rFonts w:ascii="宋体" w:hAnsi="宋体"/>
          <w:bCs/>
          <w:kern w:val="28"/>
          <w:szCs w:val="32"/>
          <w:lang w:eastAsia="zh-CN"/>
        </w:rPr>
        <w:t>10</w:t>
      </w:r>
      <w:r w:rsidR="006D2BC1" w:rsidRPr="00E851AA">
        <w:rPr>
          <w:rFonts w:ascii="宋体" w:hAnsi="宋体"/>
          <w:bCs/>
          <w:kern w:val="28"/>
          <w:szCs w:val="32"/>
          <w:vertAlign w:val="superscript"/>
          <w:lang w:eastAsia="zh-CN"/>
        </w:rPr>
        <w:t>-6</w:t>
      </w:r>
      <w:r w:rsidR="006D2BC1"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 w:rsidR="006D2BC1" w:rsidRPr="00E851AA">
        <w:rPr>
          <w:rFonts w:ascii="宋体" w:hAnsi="宋体"/>
          <w:bCs/>
          <w:kern w:val="28"/>
          <w:szCs w:val="32"/>
          <w:vertAlign w:val="superscript"/>
          <w:lang w:eastAsia="zh-CN"/>
        </w:rPr>
        <w:t>-1</w:t>
      </w:r>
      <w:r w:rsidR="00BF6A95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F6A95" w:rsidRPr="00645D4A">
        <w:rPr>
          <w:rFonts w:ascii="宋体" w:hAnsi="宋体" w:hint="eastAsia"/>
          <w:lang w:eastAsia="zh-CN"/>
        </w:rPr>
        <w:t>缸体</w:t>
      </w:r>
      <w:r w:rsidR="006D2BC1"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 w:rsidR="00BF6A95">
        <w:rPr>
          <w:rFonts w:ascii="宋体" w:hAnsi="宋体" w:hint="eastAsia"/>
          <w:bCs/>
          <w:kern w:val="28"/>
          <w:szCs w:val="32"/>
          <w:lang w:eastAsia="zh-CN"/>
        </w:rPr>
        <w:t>的温度为</w:t>
      </w:r>
      <w:r w:rsidR="00BF6A95" w:rsidRPr="00524FF1">
        <w:rPr>
          <w:position w:val="-12"/>
        </w:rPr>
        <w:object w:dxaOrig="200" w:dyaOrig="360">
          <v:shape id="_x0000_i1174" type="#_x0000_t75" style="width:9.35pt;height:18.65pt" o:ole="">
            <v:imagedata r:id="rId83" o:title=""/>
          </v:shape>
          <o:OLEObject Type="Embed" ProgID="Equation.3" ShapeID="_x0000_i1174" DrawAspect="Content" ObjectID="_1763286730" r:id="rId280"/>
        </w:object>
      </w:r>
      <w:r w:rsidR="00BF6A95">
        <w:rPr>
          <w:rFonts w:ascii="宋体" w:hAnsi="宋体" w:hint="eastAsia"/>
          <w:bCs/>
          <w:kern w:val="28"/>
          <w:szCs w:val="32"/>
          <w:lang w:eastAsia="zh-CN"/>
        </w:rPr>
        <w:t>=15.0</w:t>
      </w:r>
      <w:r w:rsidR="00BF6A95"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 w:rsidR="00BF6A95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F6A95" w:rsidRPr="006D2BC1">
        <w:rPr>
          <w:rFonts w:ascii="宋体" w:hAnsi="宋体" w:hint="eastAsia"/>
          <w:bCs/>
          <w:kern w:val="28"/>
          <w:szCs w:val="32"/>
          <w:lang w:eastAsia="zh-CN"/>
        </w:rPr>
        <w:t>按最大值考虑</w:t>
      </w:r>
      <w:r w:rsidR="008F4140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F6A95" w:rsidRPr="006D2BC1">
        <w:rPr>
          <w:rFonts w:ascii="宋体" w:hAnsi="宋体" w:hint="eastAsia"/>
          <w:bCs/>
          <w:kern w:val="28"/>
          <w:szCs w:val="32"/>
          <w:lang w:eastAsia="zh-CN"/>
        </w:rPr>
        <w:t>设不确定度为</w:t>
      </w:r>
      <w:r w:rsidR="008E70BA" w:rsidRPr="00B673F5">
        <w:rPr>
          <w:position w:val="-10"/>
        </w:rPr>
        <w:object w:dxaOrig="660" w:dyaOrig="340">
          <v:shape id="_x0000_i1175" type="#_x0000_t75" style="width:33.35pt;height:17.35pt" o:ole="">
            <v:imagedata r:id="rId281" o:title=""/>
          </v:shape>
          <o:OLEObject Type="Embed" ProgID="Equation.3" ShapeID="_x0000_i1175" DrawAspect="Content" ObjectID="_1763286731" r:id="rId282"/>
        </w:object>
      </w:r>
      <w:r w:rsidR="00BF6A95" w:rsidRPr="006D2BC1">
        <w:rPr>
          <w:rFonts w:ascii="宋体" w:hAnsi="宋体"/>
          <w:bCs/>
          <w:kern w:val="28"/>
          <w:szCs w:val="32"/>
          <w:lang w:eastAsia="zh-CN"/>
        </w:rPr>
        <w:t>=10%</w:t>
      </w:r>
      <w:r w:rsidR="008E70BA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F6A95"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8E70BA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F6A95" w:rsidRPr="006D2BC1">
        <w:rPr>
          <w:rFonts w:ascii="宋体" w:hAnsi="宋体" w:hint="eastAsia"/>
          <w:bCs/>
          <w:kern w:val="28"/>
          <w:szCs w:val="32"/>
          <w:lang w:eastAsia="zh-CN"/>
        </w:rPr>
        <w:t>则</w:t>
      </w:r>
      <w:r w:rsidR="008E70BA">
        <w:rPr>
          <w:rFonts w:ascii="宋体" w:hAnsi="宋体" w:hint="eastAsia"/>
          <w:lang w:eastAsia="zh-CN"/>
        </w:rPr>
        <w:t>活塞</w:t>
      </w:r>
      <w:r w:rsidR="008E70BA" w:rsidRPr="00645D4A">
        <w:rPr>
          <w:rFonts w:ascii="宋体" w:hAnsi="宋体" w:hint="eastAsia"/>
          <w:lang w:eastAsia="zh-CN"/>
        </w:rPr>
        <w:t>缸体</w:t>
      </w:r>
      <w:r w:rsidR="008E70BA">
        <w:rPr>
          <w:rFonts w:ascii="宋体" w:hAnsi="宋体" w:hint="eastAsia"/>
          <w:lang w:eastAsia="zh-CN"/>
        </w:rPr>
        <w:t>材料</w:t>
      </w:r>
      <w:r w:rsidR="008E70BA" w:rsidRPr="00645D4A">
        <w:rPr>
          <w:rFonts w:ascii="宋体" w:hAnsi="宋体" w:hint="eastAsia"/>
          <w:lang w:eastAsia="zh-CN"/>
        </w:rPr>
        <w:t>的线膨胀系数</w:t>
      </w:r>
      <w:r w:rsidR="00BF6A95" w:rsidRPr="006D2BC1">
        <w:rPr>
          <w:rFonts w:ascii="宋体" w:hAnsi="宋体" w:hint="eastAsia"/>
          <w:bCs/>
          <w:kern w:val="28"/>
          <w:szCs w:val="32"/>
          <w:lang w:eastAsia="zh-CN"/>
        </w:rPr>
        <w:t>的不确定度为</w:t>
      </w:r>
      <w:r w:rsidR="008E70BA">
        <w:rPr>
          <w:rFonts w:ascii="宋体" w:hAnsi="宋体" w:hint="eastAsia"/>
          <w:bCs/>
          <w:kern w:val="28"/>
          <w:szCs w:val="32"/>
          <w:lang w:eastAsia="zh-CN"/>
        </w:rPr>
        <w:t>：</w:t>
      </w:r>
    </w:p>
    <w:p w:rsidR="008E70BA" w:rsidRPr="003475FB" w:rsidRDefault="003475FB" w:rsidP="003475F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B673F5">
        <w:rPr>
          <w:position w:val="-10"/>
        </w:rPr>
        <w:object w:dxaOrig="600" w:dyaOrig="340">
          <v:shape id="_x0000_i1176" type="#_x0000_t75" style="width:30pt;height:17.35pt" o:ole="">
            <v:imagedata r:id="rId123" o:title=""/>
          </v:shape>
          <o:OLEObject Type="Embed" ProgID="Equation.3" ShapeID="_x0000_i1176" DrawAspect="Content" ObjectID="_1763286732" r:id="rId283"/>
        </w:object>
      </w:r>
      <w:r w:rsidRPr="003475FB">
        <w:rPr>
          <w:position w:val="-28"/>
        </w:rPr>
        <w:object w:dxaOrig="1480" w:dyaOrig="660">
          <v:shape id="_x0000_i1177" type="#_x0000_t75" style="width:75.35pt;height:33.35pt" o:ole="">
            <v:imagedata r:id="rId284" o:title=""/>
          </v:shape>
          <o:OLEObject Type="Embed" ProgID="Equation.3" ShapeID="_x0000_i1177" DrawAspect="Content" ObjectID="_1763286733" r:id="rId285"/>
        </w:object>
      </w:r>
    </w:p>
    <w:p w:rsidR="00645D4A" w:rsidRDefault="00B75423" w:rsidP="003475F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3475FB" w:rsidRPr="00524FF1">
        <w:rPr>
          <w:rFonts w:hint="eastAsia"/>
          <w:lang w:eastAsia="zh-CN"/>
        </w:rPr>
        <w:t>温度</w:t>
      </w:r>
      <w:r w:rsidR="003475FB">
        <w:rPr>
          <w:rFonts w:ascii="宋体" w:hAnsi="宋体" w:hint="eastAsia"/>
          <w:lang w:eastAsia="zh-CN"/>
        </w:rPr>
        <w:t>引入的相对标准</w:t>
      </w:r>
      <w:r w:rsidR="00BF6A95" w:rsidRPr="003475FB">
        <w:rPr>
          <w:rFonts w:ascii="宋体" w:hAnsi="宋体" w:hint="eastAsia"/>
          <w:lang w:eastAsia="zh-CN"/>
        </w:rPr>
        <w:t>不确定度</w:t>
      </w:r>
    </w:p>
    <w:p w:rsidR="003475FB" w:rsidRDefault="008409F6" w:rsidP="00E95E33">
      <w:pPr>
        <w:spacing w:line="400" w:lineRule="exact"/>
        <w:ind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的温度为</w:t>
      </w:r>
      <w:r w:rsidRPr="00524FF1">
        <w:rPr>
          <w:position w:val="-12"/>
        </w:rPr>
        <w:object w:dxaOrig="200" w:dyaOrig="360">
          <v:shape id="_x0000_i1178" type="#_x0000_t75" style="width:9.35pt;height:18.65pt" o:ole="">
            <v:imagedata r:id="rId83" o:title=""/>
          </v:shape>
          <o:OLEObject Type="Embed" ProgID="Equation.3" ShapeID="_x0000_i1178" DrawAspect="Content" ObjectID="_1763286734" r:id="rId286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=15.0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ascii="Cambria" w:hAnsi="Cambria" w:hint="eastAsia"/>
          <w:bCs/>
          <w:szCs w:val="26"/>
          <w:lang w:eastAsia="zh-CN"/>
        </w:rPr>
        <w:t>由</w:t>
      </w:r>
      <w:r>
        <w:rPr>
          <w:rFonts w:ascii="宋体" w:hAnsi="宋体" w:hint="eastAsia"/>
          <w:lang w:eastAsia="zh-CN"/>
        </w:rPr>
        <w:t>温度的校准证书，</w:t>
      </w:r>
      <w:r w:rsidR="00B75423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lang w:eastAsia="zh-CN"/>
        </w:rPr>
        <w:t>的</w:t>
      </w:r>
      <w:r w:rsidR="003261C4">
        <w:rPr>
          <w:rFonts w:ascii="宋体" w:hAnsi="宋体" w:hint="eastAsia"/>
          <w:lang w:eastAsia="zh-CN"/>
        </w:rPr>
        <w:t>最大允许误差为</w:t>
      </w:r>
      <w:r>
        <w:rPr>
          <w:rFonts w:ascii="宋体" w:hAnsi="宋体" w:hint="eastAsia"/>
          <w:lang w:eastAsia="zh-CN"/>
        </w:rPr>
        <w:t>0.</w:t>
      </w:r>
      <w:r w:rsidR="00B01D04">
        <w:rPr>
          <w:rFonts w:ascii="宋体" w:hAnsi="宋体" w:hint="eastAsia"/>
          <w:lang w:eastAsia="zh-CN"/>
        </w:rPr>
        <w:t>05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>
        <w:rPr>
          <w:rFonts w:ascii="宋体" w:hAnsi="宋体" w:hint="eastAsia"/>
          <w:lang w:eastAsia="zh-CN"/>
        </w:rPr>
        <w:t>，</w:t>
      </w:r>
      <w:r w:rsidR="003261C4"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3261C4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则</w:t>
      </w:r>
      <w:r w:rsidR="00B75423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8409F6" w:rsidRPr="002C234E" w:rsidRDefault="008409F6" w:rsidP="008409F6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600" w:dyaOrig="360">
          <v:shape id="_x0000_i1179" type="#_x0000_t75" style="width:30pt;height:18pt" o:ole="">
            <v:imagedata r:id="rId125" o:title=""/>
          </v:shape>
          <o:OLEObject Type="Embed" ProgID="Equation.3" ShapeID="_x0000_i1179" DrawAspect="Content" ObjectID="_1763286735" r:id="rId287"/>
        </w:object>
      </w:r>
      <w:r w:rsidR="001253F8" w:rsidRPr="000303E0">
        <w:rPr>
          <w:position w:val="-28"/>
        </w:rPr>
        <w:object w:dxaOrig="2659" w:dyaOrig="660">
          <v:shape id="_x0000_i1180" type="#_x0000_t75" style="width:132.65pt;height:33.35pt" o:ole="">
            <v:imagedata r:id="rId288" o:title=""/>
          </v:shape>
          <o:OLEObject Type="Embed" ProgID="Equation.3" ShapeID="_x0000_i1180" DrawAspect="Content" ObjectID="_1763286736" r:id="rId289"/>
        </w:object>
      </w:r>
    </w:p>
    <w:p w:rsidR="006554FF" w:rsidRDefault="006554FF" w:rsidP="005F4ED7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lastRenderedPageBreak/>
        <w:t>活塞装置内气体表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CA3C26" w:rsidRDefault="00CA3C26" w:rsidP="00CA3C26">
      <w:pPr>
        <w:spacing w:line="400" w:lineRule="exact"/>
        <w:ind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活塞装置</w:t>
      </w:r>
      <w:r w:rsidRPr="00645D4A">
        <w:rPr>
          <w:rFonts w:ascii="宋体" w:hAnsi="宋体" w:hint="eastAsia"/>
          <w:lang w:eastAsia="zh-CN"/>
        </w:rPr>
        <w:t>缸体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</w:t>
      </w:r>
      <w:r w:rsidRPr="005F4ED7">
        <w:rPr>
          <w:rFonts w:ascii="宋体" w:hAnsi="宋体" w:hint="eastAsia"/>
          <w:lang w:eastAsia="zh-CN"/>
        </w:rPr>
        <w:t>气体</w:t>
      </w:r>
      <w:r>
        <w:rPr>
          <w:rFonts w:ascii="宋体" w:hAnsi="宋体" w:hint="eastAsia"/>
          <w:lang w:eastAsia="zh-CN"/>
        </w:rPr>
        <w:t>表</w:t>
      </w:r>
      <w:r w:rsidRPr="005F4ED7">
        <w:rPr>
          <w:rFonts w:ascii="宋体" w:hAnsi="宋体" w:hint="eastAsia"/>
          <w:lang w:eastAsia="zh-CN"/>
        </w:rPr>
        <w:t>压力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279" w:dyaOrig="360">
          <v:shape id="_x0000_i1181" type="#_x0000_t75" style="width:14.65pt;height:18pt" o:ole="">
            <v:imagedata r:id="rId290" o:title=""/>
          </v:shape>
          <o:OLEObject Type="Embed" ProgID="Equation.3" ShapeID="_x0000_i1181" DrawAspect="Content" ObjectID="_1763286737" r:id="rId291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=4.9</w:t>
      </w:r>
      <w:r w:rsidRPr="005F4ED7">
        <w:rPr>
          <w:rFonts w:ascii="宋体" w:hAnsi="宋体" w:hint="eastAsia"/>
          <w:lang w:eastAsia="zh-CN"/>
        </w:rPr>
        <w:t xml:space="preserve"> </w:t>
      </w:r>
      <w:r>
        <w:rPr>
          <w:rFonts w:ascii="宋体" w:hAnsi="宋体" w:hint="eastAsia"/>
          <w:lang w:eastAsia="zh-CN"/>
        </w:rPr>
        <w:t>MPa</w:t>
      </w:r>
      <w:r w:rsidR="00E76C06">
        <w:rPr>
          <w:rFonts w:ascii="宋体" w:hAnsi="宋体" w:hint="eastAsia"/>
          <w:lang w:eastAsia="zh-CN"/>
        </w:rPr>
        <w:t>，测量</w:t>
      </w:r>
      <w:r>
        <w:rPr>
          <w:rFonts w:ascii="宋体" w:hAnsi="宋体" w:hint="eastAsia"/>
          <w:lang w:eastAsia="zh-CN"/>
        </w:rPr>
        <w:t>活塞装置</w:t>
      </w:r>
      <w:r w:rsidRPr="005F4ED7">
        <w:rPr>
          <w:rFonts w:ascii="宋体" w:hAnsi="宋体" w:hint="eastAsia"/>
          <w:lang w:eastAsia="zh-CN"/>
        </w:rPr>
        <w:t>气体</w:t>
      </w:r>
      <w:r w:rsidR="00D007F9">
        <w:rPr>
          <w:rFonts w:ascii="宋体" w:hAnsi="宋体" w:hint="eastAsia"/>
          <w:lang w:eastAsia="zh-CN"/>
        </w:rPr>
        <w:t>表</w:t>
      </w:r>
      <w:r w:rsidRPr="005F4ED7">
        <w:rPr>
          <w:rFonts w:ascii="宋体" w:hAnsi="宋体"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的</w:t>
      </w:r>
      <w:r w:rsidR="00E76C06">
        <w:rPr>
          <w:rFonts w:ascii="宋体" w:hAnsi="宋体" w:hint="eastAsia"/>
          <w:lang w:eastAsia="zh-CN"/>
        </w:rPr>
        <w:t>压力变送器准确度等级为0.0</w:t>
      </w:r>
      <w:r w:rsidR="00D007F9">
        <w:rPr>
          <w:rFonts w:ascii="宋体" w:hAnsi="宋体" w:hint="eastAsia"/>
          <w:lang w:eastAsia="zh-CN"/>
        </w:rPr>
        <w:t>5</w:t>
      </w:r>
      <w:r w:rsidR="00E76C06">
        <w:rPr>
          <w:rFonts w:ascii="宋体" w:hAnsi="宋体" w:hint="eastAsia"/>
          <w:lang w:eastAsia="zh-CN"/>
        </w:rPr>
        <w:t>级，</w:t>
      </w:r>
      <w:r w:rsidR="000128AA">
        <w:rPr>
          <w:rFonts w:ascii="宋体" w:hAnsi="宋体" w:hint="eastAsia"/>
          <w:lang w:eastAsia="zh-CN"/>
        </w:rPr>
        <w:t>量程为（0～10）MPa，</w:t>
      </w:r>
      <w:r w:rsidR="00E76C06">
        <w:rPr>
          <w:rFonts w:ascii="宋体" w:hAnsi="宋体" w:hint="eastAsia"/>
          <w:lang w:eastAsia="zh-CN"/>
        </w:rPr>
        <w:t>按矩形分布</w:t>
      </w:r>
      <w:r>
        <w:rPr>
          <w:rFonts w:ascii="宋体" w:hAnsi="宋体" w:hint="eastAsia"/>
          <w:lang w:eastAsia="zh-CN"/>
        </w:rPr>
        <w:t>，则活塞装置</w:t>
      </w:r>
      <w:r w:rsidR="00E76C06">
        <w:rPr>
          <w:rFonts w:ascii="宋体" w:hAnsi="宋体" w:hint="eastAsia"/>
          <w:lang w:eastAsia="zh-CN"/>
        </w:rPr>
        <w:t>内</w:t>
      </w:r>
      <w:r w:rsidRPr="005F4ED7">
        <w:rPr>
          <w:rFonts w:ascii="宋体" w:hAnsi="宋体" w:hint="eastAsia"/>
          <w:lang w:eastAsia="zh-CN"/>
        </w:rPr>
        <w:t>气体</w:t>
      </w:r>
      <w:r w:rsidR="00E76C06">
        <w:rPr>
          <w:rFonts w:ascii="宋体" w:hAnsi="宋体" w:hint="eastAsia"/>
          <w:lang w:eastAsia="zh-CN"/>
        </w:rPr>
        <w:t>表</w:t>
      </w:r>
      <w:r w:rsidRPr="005F4ED7">
        <w:rPr>
          <w:rFonts w:ascii="宋体" w:hAnsi="宋体" w:hint="eastAsia"/>
          <w:lang w:eastAsia="zh-CN"/>
        </w:rPr>
        <w:t>压力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CA3C26" w:rsidRPr="002C234E" w:rsidRDefault="00D54B24" w:rsidP="00CA3C26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D54B24">
        <w:rPr>
          <w:position w:val="-14"/>
        </w:rPr>
        <w:object w:dxaOrig="780" w:dyaOrig="380">
          <v:shape id="_x0000_i1182" type="#_x0000_t75" style="width:40pt;height:18.65pt" o:ole="">
            <v:imagedata r:id="rId292" o:title=""/>
          </v:shape>
          <o:OLEObject Type="Embed" ProgID="Equation.3" ShapeID="_x0000_i1182" DrawAspect="Content" ObjectID="_1763286738" r:id="rId293"/>
        </w:object>
      </w:r>
      <w:r w:rsidR="00225FA2" w:rsidRPr="000303E0">
        <w:rPr>
          <w:position w:val="-28"/>
        </w:rPr>
        <w:object w:dxaOrig="2360" w:dyaOrig="660">
          <v:shape id="_x0000_i1183" type="#_x0000_t75" style="width:118pt;height:33.35pt" o:ole="">
            <v:imagedata r:id="rId294" o:title=""/>
          </v:shape>
          <o:OLEObject Type="Embed" ProgID="Equation.3" ShapeID="_x0000_i1183" DrawAspect="Content" ObjectID="_1763286739" r:id="rId295"/>
        </w:object>
      </w:r>
    </w:p>
    <w:p w:rsidR="006554FF" w:rsidRDefault="006554FF" w:rsidP="005F4ED7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活塞装置缸体内径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6554FF" w:rsidRDefault="00B2191E" w:rsidP="00D54B24">
      <w:pPr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活塞装置</w:t>
      </w:r>
      <w:r w:rsidRPr="00645D4A">
        <w:rPr>
          <w:rFonts w:ascii="宋体" w:hAnsi="宋体" w:hint="eastAsia"/>
          <w:lang w:eastAsia="zh-CN"/>
        </w:rPr>
        <w:t>缸体</w:t>
      </w:r>
      <w:r>
        <w:rPr>
          <w:rFonts w:ascii="宋体" w:hAnsi="宋体" w:hint="eastAsia"/>
          <w:bCs/>
          <w:kern w:val="28"/>
          <w:szCs w:val="32"/>
          <w:lang w:eastAsia="zh-CN"/>
        </w:rPr>
        <w:t>的</w:t>
      </w:r>
      <w:r w:rsidR="00D54B24">
        <w:rPr>
          <w:rFonts w:ascii="宋体" w:hAnsi="宋体" w:hint="eastAsia"/>
          <w:bCs/>
          <w:kern w:val="28"/>
          <w:szCs w:val="32"/>
          <w:lang w:eastAsia="zh-CN"/>
        </w:rPr>
        <w:t>公称</w:t>
      </w:r>
      <w:r>
        <w:rPr>
          <w:rFonts w:ascii="宋体" w:hAnsi="宋体" w:hint="eastAsia"/>
          <w:bCs/>
          <w:kern w:val="28"/>
          <w:szCs w:val="32"/>
          <w:lang w:eastAsia="zh-CN"/>
        </w:rPr>
        <w:t>内径为300mm，内径的不确定度</w:t>
      </w:r>
      <w:r w:rsidR="00D54B24" w:rsidRPr="00B673F5">
        <w:rPr>
          <w:position w:val="-10"/>
        </w:rPr>
        <w:object w:dxaOrig="800" w:dyaOrig="340">
          <v:shape id="_x0000_i1184" type="#_x0000_t75" style="width:42pt;height:17.35pt" o:ole="">
            <v:imagedata r:id="rId296" o:title=""/>
          </v:shape>
          <o:OLEObject Type="Embed" ProgID="Equation.3" ShapeID="_x0000_i1184" DrawAspect="Content" ObjectID="_1763286740" r:id="rId297"/>
        </w:object>
      </w:r>
      <w:r w:rsidRPr="00B2191E">
        <w:rPr>
          <w:rFonts w:ascii="Times New Roman" w:hAnsi="Times New Roman"/>
          <w:bCs/>
          <w:kern w:val="28"/>
          <w:szCs w:val="32"/>
          <w:lang w:eastAsia="zh-CN"/>
        </w:rPr>
        <w:t>=0.3%</w:t>
      </w:r>
      <w:r>
        <w:rPr>
          <w:rFonts w:ascii="Times New Roman" w:hAnsi="Times New Roman" w:hint="eastAsia"/>
          <w:bCs/>
          <w:kern w:val="28"/>
          <w:szCs w:val="32"/>
          <w:lang w:eastAsia="zh-CN"/>
        </w:rPr>
        <w:t>，</w:t>
      </w:r>
      <w:r>
        <w:rPr>
          <w:rFonts w:ascii="宋体" w:hAnsi="宋体" w:hint="eastAsia"/>
          <w:lang w:eastAsia="zh-CN"/>
        </w:rPr>
        <w:t>按矩形分布，则</w:t>
      </w:r>
      <w:r>
        <w:rPr>
          <w:rFonts w:hint="eastAsia"/>
          <w:lang w:eastAsia="zh-CN"/>
        </w:rPr>
        <w:t>活塞装置缸体内径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  <w:r>
        <w:rPr>
          <w:rFonts w:ascii="宋体" w:hAnsi="宋体" w:hint="eastAsia"/>
          <w:lang w:eastAsia="zh-CN"/>
        </w:rPr>
        <w:t>为：</w:t>
      </w:r>
    </w:p>
    <w:p w:rsidR="00D54B24" w:rsidRPr="002C234E" w:rsidRDefault="00D54B24" w:rsidP="00D54B24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D54B24">
        <w:rPr>
          <w:position w:val="-10"/>
        </w:rPr>
        <w:object w:dxaOrig="760" w:dyaOrig="340">
          <v:shape id="_x0000_i1185" type="#_x0000_t75" style="width:38pt;height:17.35pt" o:ole="">
            <v:imagedata r:id="rId298" o:title=""/>
          </v:shape>
          <o:OLEObject Type="Embed" ProgID="Equation.3" ShapeID="_x0000_i1185" DrawAspect="Content" ObjectID="_1763286741" r:id="rId299"/>
        </w:object>
      </w:r>
      <w:r w:rsidRPr="000303E0">
        <w:rPr>
          <w:position w:val="-28"/>
        </w:rPr>
        <w:object w:dxaOrig="1680" w:dyaOrig="660">
          <v:shape id="_x0000_i1186" type="#_x0000_t75" style="width:84pt;height:33.35pt" o:ole="">
            <v:imagedata r:id="rId300" o:title=""/>
          </v:shape>
          <o:OLEObject Type="Embed" ProgID="Equation.3" ShapeID="_x0000_i1186" DrawAspect="Content" ObjectID="_1763286742" r:id="rId301"/>
        </w:object>
      </w:r>
    </w:p>
    <w:p w:rsidR="006554FF" w:rsidRDefault="0092323C" w:rsidP="005F4ED7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活塞装置缸体材质弹性模量</w:t>
      </w:r>
      <w:r w:rsidR="006554FF">
        <w:rPr>
          <w:rFonts w:ascii="宋体" w:hAnsi="宋体" w:hint="eastAsia"/>
          <w:lang w:eastAsia="zh-CN"/>
        </w:rPr>
        <w:t>引入</w:t>
      </w:r>
      <w:r w:rsidR="006554FF" w:rsidRPr="005F4ED7">
        <w:rPr>
          <w:rFonts w:ascii="宋体" w:hAnsi="宋体" w:hint="eastAsia"/>
          <w:lang w:eastAsia="zh-CN"/>
        </w:rPr>
        <w:t>的相对标准</w:t>
      </w:r>
      <w:r w:rsidR="006554FF" w:rsidRPr="005F4ED7">
        <w:rPr>
          <w:rFonts w:ascii="宋体" w:hAnsi="宋体"/>
          <w:lang w:eastAsia="zh-CN"/>
        </w:rPr>
        <w:t>不确定度</w:t>
      </w:r>
    </w:p>
    <w:p w:rsidR="00D54B24" w:rsidRDefault="00D54B24" w:rsidP="00D54B24">
      <w:pPr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活塞装置缸体材质弹性模量</w:t>
      </w:r>
      <w:r>
        <w:rPr>
          <w:rFonts w:ascii="宋体" w:hAnsi="宋体" w:hint="eastAsia"/>
          <w:bCs/>
          <w:kern w:val="28"/>
          <w:szCs w:val="32"/>
          <w:lang w:eastAsia="zh-CN"/>
        </w:rPr>
        <w:t>为2.1×10</w:t>
      </w:r>
      <w:r w:rsidRPr="00D54B24">
        <w:rPr>
          <w:rFonts w:ascii="宋体" w:hAnsi="宋体" w:hint="eastAsia"/>
          <w:bCs/>
          <w:kern w:val="28"/>
          <w:szCs w:val="32"/>
          <w:vertAlign w:val="superscript"/>
          <w:lang w:eastAsia="zh-CN"/>
        </w:rPr>
        <w:t>11</w:t>
      </w:r>
      <w:r>
        <w:rPr>
          <w:rFonts w:ascii="宋体" w:hAnsi="宋体" w:hint="eastAsia"/>
          <w:lang w:eastAsia="zh-CN"/>
        </w:rPr>
        <w:t>Pa</w:t>
      </w:r>
      <w:r w:rsidR="009E10AA"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hint="eastAsia"/>
          <w:lang w:eastAsia="zh-CN"/>
        </w:rPr>
        <w:t>弹性模量</w:t>
      </w:r>
      <w:r>
        <w:rPr>
          <w:rFonts w:ascii="宋体" w:hAnsi="宋体" w:hint="eastAsia"/>
          <w:bCs/>
          <w:kern w:val="28"/>
          <w:szCs w:val="32"/>
          <w:lang w:eastAsia="zh-CN"/>
        </w:rPr>
        <w:t>的不确定度</w:t>
      </w:r>
      <w:r w:rsidR="00F621F4" w:rsidRPr="00F621F4">
        <w:rPr>
          <w:position w:val="-14"/>
        </w:rPr>
        <w:object w:dxaOrig="780" w:dyaOrig="380">
          <v:shape id="_x0000_i1187" type="#_x0000_t75" style="width:40.65pt;height:19.35pt" o:ole="">
            <v:imagedata r:id="rId302" o:title=""/>
          </v:shape>
          <o:OLEObject Type="Embed" ProgID="Equation.3" ShapeID="_x0000_i1187" DrawAspect="Content" ObjectID="_1763286743" r:id="rId303"/>
        </w:object>
      </w:r>
      <w:r>
        <w:rPr>
          <w:rFonts w:ascii="Times New Roman" w:hAnsi="Times New Roman"/>
          <w:bCs/>
          <w:kern w:val="28"/>
          <w:szCs w:val="32"/>
          <w:lang w:eastAsia="zh-CN"/>
        </w:rPr>
        <w:t>=</w:t>
      </w:r>
      <w:r>
        <w:rPr>
          <w:rFonts w:ascii="Times New Roman" w:hAnsi="Times New Roman" w:hint="eastAsia"/>
          <w:bCs/>
          <w:kern w:val="28"/>
          <w:szCs w:val="32"/>
          <w:lang w:eastAsia="zh-CN"/>
        </w:rPr>
        <w:t>10</w:t>
      </w:r>
      <w:r w:rsidRPr="00B2191E">
        <w:rPr>
          <w:rFonts w:ascii="Times New Roman" w:hAnsi="Times New Roman"/>
          <w:bCs/>
          <w:kern w:val="28"/>
          <w:szCs w:val="32"/>
          <w:lang w:eastAsia="zh-CN"/>
        </w:rPr>
        <w:t>%</w:t>
      </w:r>
      <w:r>
        <w:rPr>
          <w:rFonts w:ascii="Times New Roman" w:hAnsi="Times New Roman" w:hint="eastAsia"/>
          <w:bCs/>
          <w:kern w:val="28"/>
          <w:szCs w:val="32"/>
          <w:lang w:eastAsia="zh-CN"/>
        </w:rPr>
        <w:t>，</w:t>
      </w:r>
      <w:r>
        <w:rPr>
          <w:rFonts w:ascii="宋体" w:hAnsi="宋体" w:hint="eastAsia"/>
          <w:lang w:eastAsia="zh-CN"/>
        </w:rPr>
        <w:t>按矩形分布，则</w:t>
      </w:r>
      <w:r w:rsidR="00F621F4">
        <w:rPr>
          <w:rFonts w:hint="eastAsia"/>
          <w:lang w:eastAsia="zh-CN"/>
        </w:rPr>
        <w:t>活塞装置缸体材质弹性模量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  <w:r>
        <w:rPr>
          <w:rFonts w:ascii="宋体" w:hAnsi="宋体" w:hint="eastAsia"/>
          <w:lang w:eastAsia="zh-CN"/>
        </w:rPr>
        <w:t>为：</w:t>
      </w:r>
    </w:p>
    <w:p w:rsidR="00D54B24" w:rsidRPr="002C234E" w:rsidRDefault="00F621F4" w:rsidP="00D54B24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F621F4">
        <w:rPr>
          <w:position w:val="-14"/>
        </w:rPr>
        <w:object w:dxaOrig="720" w:dyaOrig="380">
          <v:shape id="_x0000_i1188" type="#_x0000_t75" style="width:36pt;height:18.65pt" o:ole="">
            <v:imagedata r:id="rId304" o:title=""/>
          </v:shape>
          <o:OLEObject Type="Embed" ProgID="Equation.3" ShapeID="_x0000_i1188" DrawAspect="Content" ObjectID="_1763286744" r:id="rId305"/>
        </w:object>
      </w:r>
      <w:r w:rsidRPr="000303E0">
        <w:rPr>
          <w:position w:val="-28"/>
        </w:rPr>
        <w:object w:dxaOrig="1480" w:dyaOrig="660">
          <v:shape id="_x0000_i1189" type="#_x0000_t75" style="width:73.35pt;height:33.35pt" o:ole="">
            <v:imagedata r:id="rId306" o:title=""/>
          </v:shape>
          <o:OLEObject Type="Embed" ProgID="Equation.3" ShapeID="_x0000_i1189" DrawAspect="Content" ObjectID="_1763286745" r:id="rId307"/>
        </w:object>
      </w:r>
    </w:p>
    <w:p w:rsidR="006554FF" w:rsidRDefault="0092323C" w:rsidP="005F4ED7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活塞装置缸体壁厚</w:t>
      </w:r>
      <w:r w:rsidR="006554FF">
        <w:rPr>
          <w:rFonts w:ascii="宋体" w:hAnsi="宋体" w:hint="eastAsia"/>
          <w:lang w:eastAsia="zh-CN"/>
        </w:rPr>
        <w:t>引入</w:t>
      </w:r>
      <w:r w:rsidR="006554FF" w:rsidRPr="005F4ED7">
        <w:rPr>
          <w:rFonts w:ascii="宋体" w:hAnsi="宋体" w:hint="eastAsia"/>
          <w:lang w:eastAsia="zh-CN"/>
        </w:rPr>
        <w:t>的相对标准</w:t>
      </w:r>
      <w:r w:rsidR="006554FF" w:rsidRPr="005F4ED7">
        <w:rPr>
          <w:rFonts w:ascii="宋体" w:hAnsi="宋体"/>
          <w:lang w:eastAsia="zh-CN"/>
        </w:rPr>
        <w:t>不确定度</w:t>
      </w:r>
    </w:p>
    <w:p w:rsidR="00F621F4" w:rsidRDefault="00F621F4" w:rsidP="00F621F4">
      <w:pPr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活塞装置缸体壁厚</w:t>
      </w:r>
      <w:r>
        <w:rPr>
          <w:rFonts w:ascii="宋体" w:hAnsi="宋体" w:hint="eastAsia"/>
          <w:bCs/>
          <w:kern w:val="28"/>
          <w:szCs w:val="32"/>
          <w:lang w:eastAsia="zh-CN"/>
        </w:rPr>
        <w:t>为25</w:t>
      </w:r>
      <w:r w:rsidRPr="00F621F4">
        <w:rPr>
          <w:rFonts w:ascii="宋体" w:hAnsi="宋体" w:hint="eastAsia"/>
          <w:bCs/>
          <w:kern w:val="28"/>
          <w:szCs w:val="32"/>
          <w:lang w:eastAsia="zh-CN"/>
        </w:rPr>
        <w:t xml:space="preserve"> </w:t>
      </w:r>
      <w:r>
        <w:rPr>
          <w:rFonts w:ascii="宋体" w:hAnsi="宋体" w:hint="eastAsia"/>
          <w:bCs/>
          <w:kern w:val="28"/>
          <w:szCs w:val="32"/>
          <w:lang w:eastAsia="zh-CN"/>
        </w:rPr>
        <w:t>mm，</w:t>
      </w:r>
      <w:r>
        <w:rPr>
          <w:rFonts w:hint="eastAsia"/>
          <w:lang w:eastAsia="zh-CN"/>
        </w:rPr>
        <w:t>缸体壁厚</w:t>
      </w:r>
      <w:r>
        <w:rPr>
          <w:rFonts w:ascii="宋体" w:hAnsi="宋体" w:hint="eastAsia"/>
          <w:bCs/>
          <w:kern w:val="28"/>
          <w:szCs w:val="32"/>
          <w:lang w:eastAsia="zh-CN"/>
        </w:rPr>
        <w:t>的不确定度</w:t>
      </w:r>
      <w:r w:rsidR="00774D19" w:rsidRPr="00F621F4">
        <w:rPr>
          <w:position w:val="-10"/>
        </w:rPr>
        <w:object w:dxaOrig="660" w:dyaOrig="340">
          <v:shape id="_x0000_i1190" type="#_x0000_t75" style="width:34.65pt;height:17.35pt" o:ole="">
            <v:imagedata r:id="rId308" o:title=""/>
          </v:shape>
          <o:OLEObject Type="Embed" ProgID="Equation.3" ShapeID="_x0000_i1190" DrawAspect="Content" ObjectID="_1763286746" r:id="rId309"/>
        </w:object>
      </w:r>
      <w:r>
        <w:rPr>
          <w:rFonts w:ascii="Times New Roman" w:hAnsi="Times New Roman"/>
          <w:bCs/>
          <w:kern w:val="28"/>
          <w:szCs w:val="32"/>
          <w:lang w:eastAsia="zh-CN"/>
        </w:rPr>
        <w:t>=</w:t>
      </w:r>
      <w:r>
        <w:rPr>
          <w:rFonts w:ascii="Times New Roman" w:hAnsi="Times New Roman" w:hint="eastAsia"/>
          <w:bCs/>
          <w:kern w:val="28"/>
          <w:szCs w:val="32"/>
          <w:lang w:eastAsia="zh-CN"/>
        </w:rPr>
        <w:t>5</w:t>
      </w:r>
      <w:r w:rsidRPr="00B2191E">
        <w:rPr>
          <w:rFonts w:ascii="Times New Roman" w:hAnsi="Times New Roman"/>
          <w:bCs/>
          <w:kern w:val="28"/>
          <w:szCs w:val="32"/>
          <w:lang w:eastAsia="zh-CN"/>
        </w:rPr>
        <w:t>%</w:t>
      </w:r>
      <w:r>
        <w:rPr>
          <w:rFonts w:ascii="Times New Roman" w:hAnsi="Times New Roman" w:hint="eastAsia"/>
          <w:bCs/>
          <w:kern w:val="28"/>
          <w:szCs w:val="32"/>
          <w:lang w:eastAsia="zh-CN"/>
        </w:rPr>
        <w:t>，</w:t>
      </w:r>
      <w:r>
        <w:rPr>
          <w:rFonts w:ascii="宋体" w:hAnsi="宋体" w:hint="eastAsia"/>
          <w:lang w:eastAsia="zh-CN"/>
        </w:rPr>
        <w:t>按矩形分布，则</w:t>
      </w:r>
      <w:r>
        <w:rPr>
          <w:rFonts w:hint="eastAsia"/>
          <w:lang w:eastAsia="zh-CN"/>
        </w:rPr>
        <w:t>活塞装置缸体壁厚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  <w:r>
        <w:rPr>
          <w:rFonts w:ascii="宋体" w:hAnsi="宋体" w:hint="eastAsia"/>
          <w:lang w:eastAsia="zh-CN"/>
        </w:rPr>
        <w:t>为：</w:t>
      </w:r>
    </w:p>
    <w:p w:rsidR="00F621F4" w:rsidRPr="002C234E" w:rsidRDefault="00774D19" w:rsidP="00F621F4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F621F4">
        <w:rPr>
          <w:position w:val="-10"/>
        </w:rPr>
        <w:object w:dxaOrig="600" w:dyaOrig="340">
          <v:shape id="_x0000_i1191" type="#_x0000_t75" style="width:30pt;height:17.35pt" o:ole="">
            <v:imagedata r:id="rId310" o:title=""/>
          </v:shape>
          <o:OLEObject Type="Embed" ProgID="Equation.3" ShapeID="_x0000_i1191" DrawAspect="Content" ObjectID="_1763286747" r:id="rId311"/>
        </w:object>
      </w:r>
      <w:r w:rsidRPr="00F621F4">
        <w:rPr>
          <w:position w:val="-28"/>
        </w:rPr>
        <w:object w:dxaOrig="1380" w:dyaOrig="660">
          <v:shape id="_x0000_i1192" type="#_x0000_t75" style="width:69.35pt;height:33.35pt" o:ole="">
            <v:imagedata r:id="rId312" o:title=""/>
          </v:shape>
          <o:OLEObject Type="Embed" ProgID="Equation.3" ShapeID="_x0000_i1192" DrawAspect="Content" ObjectID="_1763286748" r:id="rId313"/>
        </w:object>
      </w:r>
    </w:p>
    <w:p w:rsidR="005F4ED7" w:rsidRPr="005F4ED7" w:rsidRDefault="00B75423" w:rsidP="005F4ED7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活塞装置</w:t>
      </w:r>
      <w:r w:rsidR="005F4ED7" w:rsidRPr="005F4ED7">
        <w:rPr>
          <w:rFonts w:ascii="宋体" w:hAnsi="宋体" w:hint="eastAsia"/>
          <w:lang w:eastAsia="zh-CN"/>
        </w:rPr>
        <w:t>气体绝对压力</w:t>
      </w:r>
      <w:r w:rsidR="005F4ED7">
        <w:rPr>
          <w:rFonts w:ascii="宋体" w:hAnsi="宋体" w:hint="eastAsia"/>
          <w:lang w:eastAsia="zh-CN"/>
        </w:rPr>
        <w:t>引入</w:t>
      </w:r>
      <w:r w:rsidR="005F4ED7" w:rsidRPr="005F4ED7">
        <w:rPr>
          <w:rFonts w:ascii="宋体" w:hAnsi="宋体" w:hint="eastAsia"/>
          <w:lang w:eastAsia="zh-CN"/>
        </w:rPr>
        <w:t>的相对标准</w:t>
      </w:r>
      <w:r w:rsidR="005F4ED7" w:rsidRPr="005F4ED7">
        <w:rPr>
          <w:rFonts w:ascii="宋体" w:hAnsi="宋体"/>
          <w:lang w:eastAsia="zh-CN"/>
        </w:rPr>
        <w:t>不确定度</w:t>
      </w:r>
    </w:p>
    <w:p w:rsidR="005F4ED7" w:rsidRDefault="005F4ED7" w:rsidP="00E95E33">
      <w:pPr>
        <w:spacing w:line="400" w:lineRule="exact"/>
        <w:ind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</w:t>
      </w:r>
      <w:r w:rsidRPr="005F4ED7">
        <w:rPr>
          <w:rFonts w:ascii="宋体" w:hAnsi="宋体" w:hint="eastAsia"/>
          <w:lang w:eastAsia="zh-CN"/>
        </w:rPr>
        <w:t>气体绝对压力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279" w:dyaOrig="360">
          <v:shape id="_x0000_i1193" type="#_x0000_t75" style="width:14.65pt;height:18pt" o:ole="">
            <v:imagedata r:id="rId290" o:title=""/>
          </v:shape>
          <o:OLEObject Type="Embed" ProgID="Equation.3" ShapeID="_x0000_i1193" DrawAspect="Content" ObjectID="_1763286749" r:id="rId314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=5.0</w:t>
      </w:r>
      <w:r w:rsidRPr="005F4ED7">
        <w:rPr>
          <w:rFonts w:ascii="宋体" w:hAnsi="宋体" w:hint="eastAsia"/>
          <w:lang w:eastAsia="zh-CN"/>
        </w:rPr>
        <w:t xml:space="preserve"> </w:t>
      </w:r>
      <w:r>
        <w:rPr>
          <w:rFonts w:ascii="宋体" w:hAnsi="宋体" w:hint="eastAsia"/>
          <w:lang w:eastAsia="zh-CN"/>
        </w:rPr>
        <w:t>MPa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774D19">
        <w:rPr>
          <w:rFonts w:ascii="宋体" w:hAnsi="宋体" w:hint="eastAsia"/>
          <w:lang w:eastAsia="zh-CN"/>
        </w:rPr>
        <w:t>测量活塞装置</w:t>
      </w:r>
      <w:r w:rsidR="00774D19" w:rsidRPr="005F4ED7">
        <w:rPr>
          <w:rFonts w:ascii="宋体" w:hAnsi="宋体" w:hint="eastAsia"/>
          <w:lang w:eastAsia="zh-CN"/>
        </w:rPr>
        <w:t>气体绝对压力</w:t>
      </w:r>
      <w:r w:rsidR="00774D19">
        <w:rPr>
          <w:rFonts w:ascii="宋体" w:hAnsi="宋体" w:hint="eastAsia"/>
          <w:lang w:eastAsia="zh-CN"/>
        </w:rPr>
        <w:t>的</w:t>
      </w:r>
      <w:r w:rsidR="008D792E">
        <w:rPr>
          <w:rFonts w:ascii="宋体" w:hAnsi="宋体" w:hint="eastAsia"/>
          <w:lang w:eastAsia="zh-CN"/>
        </w:rPr>
        <w:t>数字压力计</w:t>
      </w:r>
      <w:r w:rsidR="00774D19">
        <w:rPr>
          <w:rFonts w:ascii="宋体" w:hAnsi="宋体" w:hint="eastAsia"/>
          <w:lang w:eastAsia="zh-CN"/>
        </w:rPr>
        <w:t>准确度等级为</w:t>
      </w:r>
      <w:r w:rsidR="008D792E">
        <w:rPr>
          <w:rFonts w:ascii="宋体" w:hAnsi="宋体" w:hint="eastAsia"/>
          <w:lang w:eastAsia="zh-CN"/>
        </w:rPr>
        <w:t>0.01</w:t>
      </w:r>
      <w:r w:rsidR="00774D19">
        <w:rPr>
          <w:rFonts w:ascii="宋体" w:hAnsi="宋体" w:hint="eastAsia"/>
          <w:lang w:eastAsia="zh-CN"/>
        </w:rPr>
        <w:t>级，</w:t>
      </w:r>
      <w:r w:rsidR="008D792E">
        <w:rPr>
          <w:rFonts w:ascii="宋体" w:hAnsi="宋体" w:hint="eastAsia"/>
          <w:lang w:eastAsia="zh-CN"/>
        </w:rPr>
        <w:t>量程为（0～10）MPa，</w:t>
      </w:r>
      <w:r>
        <w:rPr>
          <w:rFonts w:ascii="宋体" w:hAnsi="宋体" w:hint="eastAsia"/>
          <w:lang w:eastAsia="zh-CN"/>
        </w:rPr>
        <w:t>则</w:t>
      </w:r>
      <w:r w:rsidR="00B75423">
        <w:rPr>
          <w:rFonts w:ascii="宋体" w:hAnsi="宋体" w:hint="eastAsia"/>
          <w:lang w:eastAsia="zh-CN"/>
        </w:rPr>
        <w:t>活塞装置</w:t>
      </w:r>
      <w:r w:rsidR="005072BB" w:rsidRPr="005F4ED7">
        <w:rPr>
          <w:rFonts w:ascii="宋体" w:hAnsi="宋体" w:hint="eastAsia"/>
          <w:lang w:eastAsia="zh-CN"/>
        </w:rPr>
        <w:t>气体绝对压力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5F4ED7" w:rsidRPr="002C234E" w:rsidRDefault="005F4ED7" w:rsidP="005F4ED7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194" type="#_x0000_t75" style="width:35.35pt;height:18pt" o:ole="">
            <v:imagedata r:id="rId315" o:title=""/>
          </v:shape>
          <o:OLEObject Type="Embed" ProgID="Equation.3" ShapeID="_x0000_i1194" DrawAspect="Content" ObjectID="_1763286750" r:id="rId316"/>
        </w:object>
      </w:r>
      <w:r w:rsidR="00225FA2" w:rsidRPr="000303E0">
        <w:rPr>
          <w:position w:val="-28"/>
        </w:rPr>
        <w:object w:dxaOrig="2340" w:dyaOrig="660">
          <v:shape id="_x0000_i1195" type="#_x0000_t75" style="width:117.35pt;height:33.35pt" o:ole="">
            <v:imagedata r:id="rId317" o:title=""/>
          </v:shape>
          <o:OLEObject Type="Embed" ProgID="Equation.3" ShapeID="_x0000_i1195" DrawAspect="Content" ObjectID="_1763286751" r:id="rId318"/>
        </w:object>
      </w:r>
    </w:p>
    <w:p w:rsidR="005072BB" w:rsidRPr="005F4ED7" w:rsidRDefault="005072BB" w:rsidP="005072B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被检表处气体绝对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5072BB" w:rsidRDefault="00B75423" w:rsidP="00E95E33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1F38E5">
        <w:rPr>
          <w:rFonts w:hint="eastAsia"/>
          <w:lang w:eastAsia="zh-CN"/>
        </w:rPr>
        <w:t>被检表处气体绝对</w:t>
      </w:r>
      <w:r w:rsidR="001F38E5" w:rsidRPr="00524FF1">
        <w:rPr>
          <w:rFonts w:hint="eastAsia"/>
          <w:lang w:eastAsia="zh-CN"/>
        </w:rPr>
        <w:t>压力</w:t>
      </w:r>
      <w:r w:rsidR="005072BB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="001F38E5" w:rsidRPr="00175673">
        <w:rPr>
          <w:position w:val="-12"/>
        </w:rPr>
        <w:object w:dxaOrig="340" w:dyaOrig="360">
          <v:shape id="_x0000_i1196" type="#_x0000_t75" style="width:17.35pt;height:18pt" o:ole="">
            <v:imagedata r:id="rId319" o:title=""/>
          </v:shape>
          <o:OLEObject Type="Embed" ProgID="Equation.3" ShapeID="_x0000_i1196" DrawAspect="Content" ObjectID="_1763286752" r:id="rId320"/>
        </w:object>
      </w:r>
      <w:r w:rsidR="005072BB">
        <w:rPr>
          <w:rFonts w:ascii="宋体" w:hAnsi="宋体" w:hint="eastAsia"/>
          <w:bCs/>
          <w:kern w:val="28"/>
          <w:szCs w:val="32"/>
          <w:lang w:eastAsia="zh-CN"/>
        </w:rPr>
        <w:t>=</w:t>
      </w:r>
      <w:r w:rsidR="001F38E5">
        <w:rPr>
          <w:rFonts w:ascii="宋体" w:hAnsi="宋体" w:hint="eastAsia"/>
          <w:bCs/>
          <w:kern w:val="28"/>
          <w:szCs w:val="32"/>
          <w:lang w:eastAsia="zh-CN"/>
        </w:rPr>
        <w:t>4.5</w:t>
      </w:r>
      <w:r w:rsidR="005072BB" w:rsidRPr="005F4ED7">
        <w:rPr>
          <w:rFonts w:ascii="宋体" w:hAnsi="宋体" w:hint="eastAsia"/>
          <w:lang w:eastAsia="zh-CN"/>
        </w:rPr>
        <w:t xml:space="preserve"> </w:t>
      </w:r>
      <w:r w:rsidR="005072BB">
        <w:rPr>
          <w:rFonts w:ascii="宋体" w:hAnsi="宋体" w:hint="eastAsia"/>
          <w:lang w:eastAsia="zh-CN"/>
        </w:rPr>
        <w:t>MPa</w:t>
      </w:r>
      <w:r w:rsidR="005072BB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774D19">
        <w:rPr>
          <w:rFonts w:ascii="宋体" w:hAnsi="宋体" w:hint="eastAsia"/>
          <w:lang w:eastAsia="zh-CN"/>
        </w:rPr>
        <w:t>测量</w:t>
      </w:r>
      <w:r w:rsidR="00774D19">
        <w:rPr>
          <w:rFonts w:hint="eastAsia"/>
          <w:lang w:eastAsia="zh-CN"/>
        </w:rPr>
        <w:t>被检表处</w:t>
      </w:r>
      <w:r w:rsidR="00774D19" w:rsidRPr="005F4ED7">
        <w:rPr>
          <w:rFonts w:ascii="宋体" w:hAnsi="宋体" w:hint="eastAsia"/>
          <w:lang w:eastAsia="zh-CN"/>
        </w:rPr>
        <w:t>气体绝对压力</w:t>
      </w:r>
      <w:r w:rsidR="00774D19">
        <w:rPr>
          <w:rFonts w:ascii="宋体" w:hAnsi="宋体" w:hint="eastAsia"/>
          <w:lang w:eastAsia="zh-CN"/>
        </w:rPr>
        <w:t>的</w:t>
      </w:r>
      <w:r w:rsidR="00225FA2">
        <w:rPr>
          <w:rFonts w:ascii="宋体" w:hAnsi="宋体" w:hint="eastAsia"/>
          <w:lang w:eastAsia="zh-CN"/>
        </w:rPr>
        <w:t>数字压力计</w:t>
      </w:r>
      <w:r w:rsidR="00774D19">
        <w:rPr>
          <w:rFonts w:ascii="宋体" w:hAnsi="宋体" w:hint="eastAsia"/>
          <w:lang w:eastAsia="zh-CN"/>
        </w:rPr>
        <w:t>准确度等级为0.0</w:t>
      </w:r>
      <w:r w:rsidR="00225FA2">
        <w:rPr>
          <w:rFonts w:ascii="宋体" w:hAnsi="宋体" w:hint="eastAsia"/>
          <w:lang w:eastAsia="zh-CN"/>
        </w:rPr>
        <w:t>1</w:t>
      </w:r>
      <w:r w:rsidR="00774D19">
        <w:rPr>
          <w:rFonts w:ascii="宋体" w:hAnsi="宋体" w:hint="eastAsia"/>
          <w:lang w:eastAsia="zh-CN"/>
        </w:rPr>
        <w:t>级</w:t>
      </w:r>
      <w:r w:rsidR="005072BB">
        <w:rPr>
          <w:rFonts w:ascii="宋体" w:hAnsi="宋体" w:hint="eastAsia"/>
          <w:lang w:eastAsia="zh-CN"/>
        </w:rPr>
        <w:t>，则</w:t>
      </w:r>
      <w:r w:rsidR="001F38E5">
        <w:rPr>
          <w:rFonts w:hint="eastAsia"/>
          <w:lang w:eastAsia="zh-CN"/>
        </w:rPr>
        <w:t>被检表处气体绝对</w:t>
      </w:r>
      <w:r w:rsidR="001F38E5" w:rsidRPr="00524FF1">
        <w:rPr>
          <w:rFonts w:hint="eastAsia"/>
          <w:lang w:eastAsia="zh-CN"/>
        </w:rPr>
        <w:t>压力</w:t>
      </w:r>
      <w:r w:rsidR="005072BB">
        <w:rPr>
          <w:rFonts w:ascii="Times New Roman" w:hint="eastAsia"/>
          <w:lang w:eastAsia="zh-CN"/>
        </w:rPr>
        <w:t>引入的</w:t>
      </w:r>
      <w:r w:rsidR="005072BB">
        <w:rPr>
          <w:rFonts w:ascii="Times New Roman"/>
          <w:lang w:eastAsia="zh-CN"/>
        </w:rPr>
        <w:t>相对标准不确定度</w:t>
      </w:r>
      <w:r w:rsidR="005072BB">
        <w:rPr>
          <w:rFonts w:ascii="Times New Roman" w:hint="eastAsia"/>
          <w:lang w:eastAsia="zh-CN"/>
        </w:rPr>
        <w:t>为</w:t>
      </w:r>
      <w:r w:rsidR="005072BB">
        <w:rPr>
          <w:rFonts w:ascii="Times New Roman"/>
          <w:lang w:eastAsia="zh-CN"/>
        </w:rPr>
        <w:t>：</w:t>
      </w:r>
    </w:p>
    <w:p w:rsidR="005072BB" w:rsidRPr="002C234E" w:rsidRDefault="001F38E5" w:rsidP="005072B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40" w:dyaOrig="360">
          <v:shape id="_x0000_i1197" type="#_x0000_t75" style="width:38.65pt;height:18pt" o:ole="">
            <v:imagedata r:id="rId321" o:title=""/>
          </v:shape>
          <o:OLEObject Type="Embed" ProgID="Equation.3" ShapeID="_x0000_i1197" DrawAspect="Content" ObjectID="_1763286753" r:id="rId322"/>
        </w:object>
      </w:r>
      <w:r w:rsidR="000B458C" w:rsidRPr="000303E0">
        <w:rPr>
          <w:position w:val="-28"/>
        </w:rPr>
        <w:object w:dxaOrig="2360" w:dyaOrig="660">
          <v:shape id="_x0000_i1198" type="#_x0000_t75" style="width:118pt;height:33.35pt" o:ole="">
            <v:imagedata r:id="rId323" o:title=""/>
          </v:shape>
          <o:OLEObject Type="Embed" ProgID="Equation.3" ShapeID="_x0000_i1198" DrawAspect="Content" ObjectID="_1763286754" r:id="rId324"/>
        </w:object>
      </w:r>
    </w:p>
    <w:p w:rsidR="001F38E5" w:rsidRPr="005F4ED7" w:rsidRDefault="00B75423" w:rsidP="001F38E5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1F38E5">
        <w:rPr>
          <w:rFonts w:hint="eastAsia"/>
          <w:lang w:eastAsia="zh-CN"/>
        </w:rPr>
        <w:t>气体热力学</w:t>
      </w:r>
      <w:r w:rsidR="001F38E5" w:rsidRPr="00524FF1">
        <w:rPr>
          <w:rFonts w:hint="eastAsia"/>
          <w:lang w:eastAsia="zh-CN"/>
        </w:rPr>
        <w:t>温度</w:t>
      </w:r>
      <w:r w:rsidR="001F38E5">
        <w:rPr>
          <w:rFonts w:ascii="宋体" w:hAnsi="宋体" w:hint="eastAsia"/>
          <w:lang w:eastAsia="zh-CN"/>
        </w:rPr>
        <w:t>引入</w:t>
      </w:r>
      <w:r w:rsidR="001F38E5" w:rsidRPr="005F4ED7">
        <w:rPr>
          <w:rFonts w:ascii="宋体" w:hAnsi="宋体" w:hint="eastAsia"/>
          <w:lang w:eastAsia="zh-CN"/>
        </w:rPr>
        <w:t>的相对标准</w:t>
      </w:r>
      <w:r w:rsidR="001F38E5" w:rsidRPr="005F4ED7">
        <w:rPr>
          <w:rFonts w:ascii="宋体" w:hAnsi="宋体"/>
          <w:lang w:eastAsia="zh-CN"/>
        </w:rPr>
        <w:t>不确定度</w:t>
      </w:r>
    </w:p>
    <w:p w:rsidR="001F38E5" w:rsidRDefault="00B75423" w:rsidP="008E4CF1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1F38E5">
        <w:rPr>
          <w:rFonts w:hint="eastAsia"/>
          <w:lang w:eastAsia="zh-CN"/>
        </w:rPr>
        <w:t>气体热力学</w:t>
      </w:r>
      <w:r w:rsidR="001F38E5" w:rsidRPr="00524FF1">
        <w:rPr>
          <w:rFonts w:hint="eastAsia"/>
          <w:lang w:eastAsia="zh-CN"/>
        </w:rPr>
        <w:t>温度</w:t>
      </w:r>
      <w:r w:rsidR="001F38E5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="001F38E5" w:rsidRPr="00175673">
        <w:rPr>
          <w:position w:val="-12"/>
        </w:rPr>
        <w:object w:dxaOrig="260" w:dyaOrig="360">
          <v:shape id="_x0000_i1199" type="#_x0000_t75" style="width:12.65pt;height:18pt" o:ole="">
            <v:imagedata r:id="rId325" o:title=""/>
          </v:shape>
          <o:OLEObject Type="Embed" ProgID="Equation.3" ShapeID="_x0000_i1199" DrawAspect="Content" ObjectID="_1763286755" r:id="rId326"/>
        </w:object>
      </w:r>
      <w:r w:rsidR="001F38E5">
        <w:rPr>
          <w:rFonts w:ascii="宋体" w:hAnsi="宋体" w:hint="eastAsia"/>
          <w:bCs/>
          <w:kern w:val="28"/>
          <w:szCs w:val="32"/>
          <w:lang w:eastAsia="zh-CN"/>
        </w:rPr>
        <w:t>=</w:t>
      </w:r>
      <w:r w:rsidR="003261C4">
        <w:rPr>
          <w:rFonts w:ascii="宋体" w:hAnsi="宋体" w:hint="eastAsia"/>
          <w:bCs/>
          <w:kern w:val="28"/>
          <w:szCs w:val="32"/>
          <w:lang w:eastAsia="zh-CN"/>
        </w:rPr>
        <w:t>288.15K，</w:t>
      </w:r>
      <w:r w:rsidR="003261C4">
        <w:rPr>
          <w:rFonts w:ascii="Cambria" w:hAnsi="Cambria" w:hint="eastAsia"/>
          <w:bCs/>
          <w:szCs w:val="26"/>
          <w:lang w:eastAsia="zh-CN"/>
        </w:rPr>
        <w:t>由</w:t>
      </w:r>
      <w:r w:rsidR="003261C4">
        <w:rPr>
          <w:rFonts w:ascii="宋体" w:hAnsi="宋体" w:hint="eastAsia"/>
          <w:lang w:eastAsia="zh-CN"/>
        </w:rPr>
        <w:t>温度的校准证书，</w:t>
      </w:r>
      <w:r>
        <w:rPr>
          <w:rFonts w:hint="eastAsia"/>
          <w:lang w:eastAsia="zh-CN"/>
        </w:rPr>
        <w:t>活塞装置</w:t>
      </w:r>
      <w:r w:rsidR="000303E0">
        <w:rPr>
          <w:rFonts w:hint="eastAsia"/>
          <w:lang w:eastAsia="zh-CN"/>
        </w:rPr>
        <w:t>气体热力学</w:t>
      </w:r>
      <w:r w:rsidR="000303E0" w:rsidRPr="00524FF1">
        <w:rPr>
          <w:rFonts w:hint="eastAsia"/>
          <w:lang w:eastAsia="zh-CN"/>
        </w:rPr>
        <w:t>温度</w:t>
      </w:r>
      <w:r w:rsidR="000303E0">
        <w:rPr>
          <w:rFonts w:hint="eastAsia"/>
          <w:lang w:eastAsia="zh-CN"/>
        </w:rPr>
        <w:t>的</w:t>
      </w:r>
      <w:r w:rsidR="000303E0">
        <w:rPr>
          <w:rFonts w:ascii="宋体" w:hAnsi="宋体" w:hint="eastAsia"/>
          <w:lang w:eastAsia="zh-CN"/>
        </w:rPr>
        <w:t>最大允许误差为0.</w:t>
      </w:r>
      <w:r w:rsidR="00B01D04">
        <w:rPr>
          <w:rFonts w:ascii="宋体" w:hAnsi="宋体" w:hint="eastAsia"/>
          <w:lang w:eastAsia="zh-CN"/>
        </w:rPr>
        <w:t>05</w:t>
      </w:r>
      <w:r w:rsidR="000303E0">
        <w:rPr>
          <w:rFonts w:ascii="宋体" w:hAnsi="宋体" w:hint="eastAsia"/>
          <w:bCs/>
          <w:kern w:val="28"/>
          <w:szCs w:val="32"/>
          <w:lang w:eastAsia="zh-CN"/>
        </w:rPr>
        <w:t>K</w:t>
      </w:r>
      <w:r w:rsidR="000303E0">
        <w:rPr>
          <w:rFonts w:ascii="宋体" w:hAnsi="宋体" w:hint="eastAsia"/>
          <w:lang w:eastAsia="zh-CN"/>
        </w:rPr>
        <w:t>，</w:t>
      </w:r>
      <w:r w:rsidR="000303E0"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0303E0">
        <w:rPr>
          <w:rFonts w:ascii="宋体" w:hAnsi="宋体" w:hint="eastAsia"/>
          <w:lang w:eastAsia="zh-CN"/>
        </w:rPr>
        <w:t>，则</w:t>
      </w:r>
      <w:r>
        <w:rPr>
          <w:rFonts w:hint="eastAsia"/>
          <w:lang w:eastAsia="zh-CN"/>
        </w:rPr>
        <w:t>活塞装置</w:t>
      </w:r>
      <w:r w:rsidR="000303E0">
        <w:rPr>
          <w:rFonts w:hint="eastAsia"/>
          <w:lang w:eastAsia="zh-CN"/>
        </w:rPr>
        <w:t>气体热力学</w:t>
      </w:r>
      <w:r w:rsidR="000303E0" w:rsidRPr="00524FF1">
        <w:rPr>
          <w:rFonts w:hint="eastAsia"/>
          <w:lang w:eastAsia="zh-CN"/>
        </w:rPr>
        <w:t>温度</w:t>
      </w:r>
      <w:r w:rsidR="000303E0">
        <w:rPr>
          <w:rFonts w:ascii="Times New Roman" w:hint="eastAsia"/>
          <w:lang w:eastAsia="zh-CN"/>
        </w:rPr>
        <w:t>引入的</w:t>
      </w:r>
      <w:r w:rsidR="000303E0">
        <w:rPr>
          <w:rFonts w:ascii="Times New Roman"/>
          <w:lang w:eastAsia="zh-CN"/>
        </w:rPr>
        <w:t>相对标准不确定度</w:t>
      </w:r>
      <w:r w:rsidR="000303E0">
        <w:rPr>
          <w:rFonts w:ascii="Times New Roman" w:hint="eastAsia"/>
          <w:lang w:eastAsia="zh-CN"/>
        </w:rPr>
        <w:t>为：</w:t>
      </w:r>
      <w:r w:rsidR="000303E0">
        <w:rPr>
          <w:rFonts w:hint="eastAsia"/>
          <w:lang w:eastAsia="zh-CN"/>
        </w:rPr>
        <w:t xml:space="preserve"> </w:t>
      </w:r>
    </w:p>
    <w:p w:rsidR="001F38E5" w:rsidRPr="002C234E" w:rsidRDefault="001F38E5" w:rsidP="001F38E5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660" w:dyaOrig="360">
          <v:shape id="_x0000_i1200" type="#_x0000_t75" style="width:33.35pt;height:18pt" o:ole="">
            <v:imagedata r:id="rId327" o:title=""/>
          </v:shape>
          <o:OLEObject Type="Embed" ProgID="Equation.3" ShapeID="_x0000_i1200" DrawAspect="Content" ObjectID="_1763286756" r:id="rId328"/>
        </w:object>
      </w:r>
      <w:r w:rsidR="00B01D04" w:rsidRPr="000303E0">
        <w:rPr>
          <w:position w:val="-28"/>
        </w:rPr>
        <w:object w:dxaOrig="3220" w:dyaOrig="660">
          <v:shape id="_x0000_i1201" type="#_x0000_t75" style="width:160.65pt;height:33.35pt" o:ole="">
            <v:imagedata r:id="rId329" o:title=""/>
          </v:shape>
          <o:OLEObject Type="Embed" ProgID="Equation.3" ShapeID="_x0000_i1201" DrawAspect="Content" ObjectID="_1763286757" r:id="rId330"/>
        </w:object>
      </w:r>
    </w:p>
    <w:p w:rsidR="008E4CF1" w:rsidRPr="005F4ED7" w:rsidRDefault="008E4CF1" w:rsidP="008E4CF1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8E4CF1" w:rsidRDefault="008E4CF1" w:rsidP="008E4CF1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300" w:dyaOrig="360">
          <v:shape id="_x0000_i1202" type="#_x0000_t75" style="width:15.35pt;height:18pt" o:ole="">
            <v:imagedata r:id="rId331" o:title=""/>
          </v:shape>
          <o:OLEObject Type="Embed" ProgID="Equation.3" ShapeID="_x0000_i1202" DrawAspect="Content" ObjectID="_1763286758" r:id="rId332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=288.65K，</w:t>
      </w:r>
      <w:r>
        <w:rPr>
          <w:rFonts w:ascii="Cambria" w:hAnsi="Cambria" w:hint="eastAsia"/>
          <w:bCs/>
          <w:szCs w:val="26"/>
          <w:lang w:eastAsia="zh-CN"/>
        </w:rPr>
        <w:t>由</w:t>
      </w:r>
      <w:r>
        <w:rPr>
          <w:rFonts w:ascii="宋体" w:hAnsi="宋体" w:hint="eastAsia"/>
          <w:lang w:eastAsia="zh-CN"/>
        </w:rPr>
        <w:t>温度的校准证书，</w:t>
      </w: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hint="eastAsia"/>
          <w:lang w:eastAsia="zh-CN"/>
        </w:rPr>
        <w:t>的</w:t>
      </w:r>
      <w:r>
        <w:rPr>
          <w:rFonts w:ascii="宋体" w:hAnsi="宋体" w:hint="eastAsia"/>
          <w:lang w:eastAsia="zh-CN"/>
        </w:rPr>
        <w:t>最大允许误差为0.</w:t>
      </w:r>
      <w:r w:rsidR="00B01D04">
        <w:rPr>
          <w:rFonts w:ascii="宋体" w:hAnsi="宋体" w:hint="eastAsia"/>
          <w:lang w:eastAsia="zh-CN"/>
        </w:rPr>
        <w:t>05</w:t>
      </w:r>
      <w:r>
        <w:rPr>
          <w:rFonts w:ascii="宋体" w:hAnsi="宋体" w:hint="eastAsia"/>
          <w:bCs/>
          <w:kern w:val="28"/>
          <w:szCs w:val="32"/>
          <w:lang w:eastAsia="zh-CN"/>
        </w:rPr>
        <w:t>K</w:t>
      </w:r>
      <w:r>
        <w:rPr>
          <w:rFonts w:ascii="宋体" w:hAnsi="宋体" w:hint="eastAsia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>
        <w:rPr>
          <w:rFonts w:ascii="宋体" w:hAnsi="宋体" w:hint="eastAsia"/>
          <w:lang w:eastAsia="zh-CN"/>
        </w:rPr>
        <w:t>，则</w:t>
      </w: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为：</w:t>
      </w:r>
      <w:r>
        <w:rPr>
          <w:rFonts w:hint="eastAsia"/>
          <w:lang w:eastAsia="zh-CN"/>
        </w:rPr>
        <w:t xml:space="preserve"> </w:t>
      </w:r>
    </w:p>
    <w:p w:rsidR="008E4CF1" w:rsidRPr="002C234E" w:rsidRDefault="008E4CF1" w:rsidP="008E4CF1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203" type="#_x0000_t75" style="width:35.35pt;height:18pt" o:ole="">
            <v:imagedata r:id="rId333" o:title=""/>
          </v:shape>
          <o:OLEObject Type="Embed" ProgID="Equation.3" ShapeID="_x0000_i1203" DrawAspect="Content" ObjectID="_1763286759" r:id="rId334"/>
        </w:object>
      </w:r>
      <w:r w:rsidR="00B01D04" w:rsidRPr="000303E0">
        <w:rPr>
          <w:position w:val="-28"/>
        </w:rPr>
        <w:object w:dxaOrig="3200" w:dyaOrig="660">
          <v:shape id="_x0000_i1204" type="#_x0000_t75" style="width:160pt;height:33.35pt" o:ole="">
            <v:imagedata r:id="rId335" o:title=""/>
          </v:shape>
          <o:OLEObject Type="Embed" ProgID="Equation.3" ShapeID="_x0000_i1204" DrawAspect="Content" ObjectID="_1763286760" r:id="rId336"/>
        </w:object>
      </w:r>
    </w:p>
    <w:p w:rsidR="003D53A6" w:rsidRPr="005F4ED7" w:rsidRDefault="00B75423" w:rsidP="003D53A6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E95E33">
        <w:rPr>
          <w:rFonts w:hint="eastAsia"/>
          <w:lang w:eastAsia="zh-CN"/>
        </w:rPr>
        <w:t>气体压缩因子</w:t>
      </w:r>
      <w:r w:rsidR="003D53A6">
        <w:rPr>
          <w:rFonts w:ascii="宋体" w:hAnsi="宋体" w:hint="eastAsia"/>
          <w:lang w:eastAsia="zh-CN"/>
        </w:rPr>
        <w:t>引入</w:t>
      </w:r>
      <w:r w:rsidR="003D53A6" w:rsidRPr="005F4ED7">
        <w:rPr>
          <w:rFonts w:ascii="宋体" w:hAnsi="宋体" w:hint="eastAsia"/>
          <w:lang w:eastAsia="zh-CN"/>
        </w:rPr>
        <w:t>的相对标准</w:t>
      </w:r>
      <w:r w:rsidR="003D53A6" w:rsidRPr="005F4ED7">
        <w:rPr>
          <w:rFonts w:ascii="宋体" w:hAnsi="宋体"/>
          <w:lang w:eastAsia="zh-CN"/>
        </w:rPr>
        <w:t>不确定度</w:t>
      </w:r>
    </w:p>
    <w:p w:rsidR="003D53A6" w:rsidRDefault="00FE7462" w:rsidP="003D53A6">
      <w:pPr>
        <w:spacing w:line="400" w:lineRule="exact"/>
        <w:ind w:firstLineChars="200" w:firstLine="480"/>
        <w:rPr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由天然气组分报告，按相关标准计算得到</w:t>
      </w:r>
      <w:r w:rsidR="00B75423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气体压缩因子</w:t>
      </w:r>
      <w:r w:rsidR="003D53A6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300" w:dyaOrig="360">
          <v:shape id="_x0000_i1205" type="#_x0000_t75" style="width:15.35pt;height:18pt" o:ole="">
            <v:imagedata r:id="rId337" o:title=""/>
          </v:shape>
          <o:OLEObject Type="Embed" ProgID="Equation.3" ShapeID="_x0000_i1205" DrawAspect="Content" ObjectID="_1763286761" r:id="rId338"/>
        </w:object>
      </w:r>
      <w:r w:rsidR="003D53A6">
        <w:rPr>
          <w:rFonts w:ascii="宋体" w:hAnsi="宋体" w:hint="eastAsia"/>
          <w:bCs/>
          <w:kern w:val="28"/>
          <w:szCs w:val="32"/>
          <w:lang w:eastAsia="zh-CN"/>
        </w:rPr>
        <w:t>=</w:t>
      </w:r>
      <w:r>
        <w:rPr>
          <w:rFonts w:ascii="宋体" w:hAnsi="宋体" w:hint="eastAsia"/>
          <w:bCs/>
          <w:kern w:val="28"/>
          <w:szCs w:val="32"/>
          <w:lang w:eastAsia="zh-CN"/>
        </w:rPr>
        <w:t>0</w:t>
      </w:r>
      <w:r w:rsidR="00AA3662">
        <w:rPr>
          <w:rFonts w:ascii="宋体" w:hAnsi="宋体" w:hint="eastAsia"/>
          <w:bCs/>
          <w:kern w:val="28"/>
          <w:szCs w:val="32"/>
          <w:lang w:eastAsia="zh-CN"/>
        </w:rPr>
        <w:t>.9985</w:t>
      </w:r>
      <w:r w:rsidR="003D53A6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75423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气体压缩因子</w:t>
      </w:r>
      <w:r w:rsidR="003D53A6">
        <w:rPr>
          <w:rFonts w:hint="eastAsia"/>
          <w:lang w:eastAsia="zh-CN"/>
        </w:rPr>
        <w:t>的</w:t>
      </w:r>
      <w:r>
        <w:rPr>
          <w:rFonts w:ascii="宋体" w:hAnsi="宋体" w:hint="eastAsia"/>
          <w:lang w:eastAsia="zh-CN"/>
        </w:rPr>
        <w:t>扩展</w:t>
      </w:r>
      <w:r w:rsidR="00AA3662">
        <w:rPr>
          <w:rFonts w:ascii="宋体" w:hAnsi="宋体" w:hint="eastAsia"/>
          <w:lang w:eastAsia="zh-CN"/>
        </w:rPr>
        <w:t>相对</w:t>
      </w:r>
      <w:r>
        <w:rPr>
          <w:rFonts w:ascii="宋体" w:hAnsi="宋体" w:hint="eastAsia"/>
          <w:lang w:eastAsia="zh-CN"/>
        </w:rPr>
        <w:t>不确定度</w:t>
      </w:r>
      <w:r w:rsidR="00B01D04" w:rsidRPr="00AA3662">
        <w:rPr>
          <w:position w:val="-10"/>
        </w:rPr>
        <w:object w:dxaOrig="320" w:dyaOrig="340">
          <v:shape id="_x0000_i1206" type="#_x0000_t75" style="width:15.35pt;height:17.35pt" o:ole="">
            <v:imagedata r:id="rId339" o:title=""/>
          </v:shape>
          <o:OLEObject Type="Embed" ProgID="Equation.3" ShapeID="_x0000_i1206" DrawAspect="Content" ObjectID="_1763286762" r:id="rId340"/>
        </w:object>
      </w:r>
      <w:r>
        <w:rPr>
          <w:rFonts w:ascii="宋体" w:hAnsi="宋体" w:hint="eastAsia"/>
          <w:lang w:eastAsia="zh-CN"/>
        </w:rPr>
        <w:t>=0.01</w:t>
      </w:r>
      <w:r w:rsidR="00AA3662">
        <w:rPr>
          <w:rFonts w:ascii="宋体" w:hAnsi="宋体" w:hint="eastAsia"/>
          <w:lang w:eastAsia="zh-CN"/>
        </w:rPr>
        <w:t>%</w:t>
      </w:r>
      <w:r>
        <w:rPr>
          <w:rFonts w:ascii="宋体" w:hAnsi="宋体" w:hint="eastAsia"/>
          <w:lang w:eastAsia="zh-CN"/>
        </w:rPr>
        <w:t>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</w:t>
      </w:r>
      <w:r w:rsidR="003D53A6">
        <w:rPr>
          <w:rFonts w:ascii="宋体" w:hAnsi="宋体" w:hint="eastAsia"/>
          <w:lang w:eastAsia="zh-CN"/>
        </w:rPr>
        <w:t>，则</w:t>
      </w:r>
      <w:r w:rsidR="00B75423">
        <w:rPr>
          <w:rFonts w:hint="eastAsia"/>
          <w:lang w:eastAsia="zh-CN"/>
        </w:rPr>
        <w:t>活塞装置</w:t>
      </w:r>
      <w:r w:rsidR="00AA3662">
        <w:rPr>
          <w:rFonts w:hint="eastAsia"/>
          <w:lang w:eastAsia="zh-CN"/>
        </w:rPr>
        <w:t>气体压缩因子</w:t>
      </w:r>
      <w:r w:rsidR="003D53A6">
        <w:rPr>
          <w:rFonts w:ascii="Times New Roman" w:hint="eastAsia"/>
          <w:lang w:eastAsia="zh-CN"/>
        </w:rPr>
        <w:t>引入的</w:t>
      </w:r>
      <w:r w:rsidR="003D53A6">
        <w:rPr>
          <w:rFonts w:ascii="Times New Roman"/>
          <w:lang w:eastAsia="zh-CN"/>
        </w:rPr>
        <w:t>相对标准不确定度</w:t>
      </w:r>
      <w:r w:rsidR="003D53A6">
        <w:rPr>
          <w:rFonts w:ascii="Times New Roman" w:hint="eastAsia"/>
          <w:lang w:eastAsia="zh-CN"/>
        </w:rPr>
        <w:t>为：</w:t>
      </w:r>
      <w:r w:rsidR="003D53A6">
        <w:rPr>
          <w:rFonts w:hint="eastAsia"/>
          <w:lang w:eastAsia="zh-CN"/>
        </w:rPr>
        <w:t xml:space="preserve"> </w:t>
      </w:r>
    </w:p>
    <w:p w:rsidR="003D53A6" w:rsidRPr="002C234E" w:rsidRDefault="00FE7462" w:rsidP="003D53A6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207" type="#_x0000_t75" style="width:35.35pt;height:18pt" o:ole="">
            <v:imagedata r:id="rId341" o:title=""/>
          </v:shape>
          <o:OLEObject Type="Embed" ProgID="Equation.3" ShapeID="_x0000_i1207" DrawAspect="Content" ObjectID="_1763286763" r:id="rId342"/>
        </w:object>
      </w:r>
      <w:r w:rsidR="00AA3662" w:rsidRPr="00AA3662">
        <w:rPr>
          <w:position w:val="-24"/>
        </w:rPr>
        <w:object w:dxaOrig="1920" w:dyaOrig="620">
          <v:shape id="_x0000_i1208" type="#_x0000_t75" style="width:96pt;height:30.65pt" o:ole="">
            <v:imagedata r:id="rId343" o:title=""/>
          </v:shape>
          <o:OLEObject Type="Embed" ProgID="Equation.3" ShapeID="_x0000_i1208" DrawAspect="Content" ObjectID="_1763286764" r:id="rId344"/>
        </w:object>
      </w:r>
    </w:p>
    <w:p w:rsidR="00AA3662" w:rsidRPr="005F4ED7" w:rsidRDefault="00AA3662" w:rsidP="00AA3662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被检表处气体压缩因子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AA3662" w:rsidRDefault="00AA3662" w:rsidP="00AA3662">
      <w:pPr>
        <w:spacing w:line="400" w:lineRule="exact"/>
        <w:ind w:firstLineChars="200" w:firstLine="480"/>
        <w:rPr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由天然气组分报告，按相关标准计算得到</w:t>
      </w:r>
      <w:r>
        <w:rPr>
          <w:rFonts w:hint="eastAsia"/>
          <w:lang w:eastAsia="zh-CN"/>
        </w:rPr>
        <w:t>被检表处气体压缩因子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300" w:dyaOrig="360">
          <v:shape id="_x0000_i1209" type="#_x0000_t75" style="width:15.35pt;height:18pt" o:ole="">
            <v:imagedata r:id="rId337" o:title=""/>
          </v:shape>
          <o:OLEObject Type="Embed" ProgID="Equation.3" ShapeID="_x0000_i1209" DrawAspect="Content" ObjectID="_1763286765" r:id="rId345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=0.9980，</w:t>
      </w:r>
      <w:r>
        <w:rPr>
          <w:rFonts w:hint="eastAsia"/>
          <w:lang w:eastAsia="zh-CN"/>
        </w:rPr>
        <w:t>被检表处气体压缩因子的</w:t>
      </w:r>
      <w:r>
        <w:rPr>
          <w:rFonts w:ascii="宋体" w:hAnsi="宋体" w:hint="eastAsia"/>
          <w:lang w:eastAsia="zh-CN"/>
        </w:rPr>
        <w:t>扩展相对不确定度</w:t>
      </w:r>
      <w:r w:rsidRPr="00AA3662">
        <w:rPr>
          <w:position w:val="-10"/>
        </w:rPr>
        <w:object w:dxaOrig="320" w:dyaOrig="340">
          <v:shape id="_x0000_i1210" type="#_x0000_t75" style="width:15.35pt;height:17.35pt" o:ole="">
            <v:imagedata r:id="rId346" o:title=""/>
          </v:shape>
          <o:OLEObject Type="Embed" ProgID="Equation.3" ShapeID="_x0000_i1210" DrawAspect="Content" ObjectID="_1763286766" r:id="rId347"/>
        </w:object>
      </w:r>
      <w:r>
        <w:rPr>
          <w:rFonts w:ascii="宋体" w:hAnsi="宋体" w:hint="eastAsia"/>
          <w:lang w:eastAsia="zh-CN"/>
        </w:rPr>
        <w:t>=0.01%（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</w:t>
      </w:r>
      <w:r>
        <w:rPr>
          <w:rFonts w:hint="eastAsia"/>
          <w:lang w:eastAsia="zh-CN"/>
        </w:rPr>
        <w:t>被检表处气体压缩因子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为：</w:t>
      </w:r>
      <w:r>
        <w:rPr>
          <w:rFonts w:hint="eastAsia"/>
          <w:lang w:eastAsia="zh-CN"/>
        </w:rPr>
        <w:t xml:space="preserve"> </w:t>
      </w:r>
    </w:p>
    <w:p w:rsidR="00AA3662" w:rsidRPr="002C234E" w:rsidRDefault="00AA3662" w:rsidP="00AA3662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211" type="#_x0000_t75" style="width:35.35pt;height:18pt" o:ole="">
            <v:imagedata r:id="rId341" o:title=""/>
          </v:shape>
          <o:OLEObject Type="Embed" ProgID="Equation.3" ShapeID="_x0000_i1211" DrawAspect="Content" ObjectID="_1763286767" r:id="rId348"/>
        </w:object>
      </w:r>
      <w:r w:rsidRPr="00AA3662">
        <w:rPr>
          <w:position w:val="-24"/>
        </w:rPr>
        <w:object w:dxaOrig="1920" w:dyaOrig="620">
          <v:shape id="_x0000_i1212" type="#_x0000_t75" style="width:96pt;height:30.65pt" o:ole="">
            <v:imagedata r:id="rId349" o:title=""/>
          </v:shape>
          <o:OLEObject Type="Embed" ProgID="Equation.3" ShapeID="_x0000_i1212" DrawAspect="Content" ObjectID="_1763286768" r:id="rId350"/>
        </w:object>
      </w:r>
    </w:p>
    <w:p w:rsidR="005F4ED7" w:rsidRPr="001253F8" w:rsidRDefault="00AA1135" w:rsidP="001253F8">
      <w:pPr>
        <w:spacing w:line="400" w:lineRule="exact"/>
        <w:ind w:firstLineChars="200" w:firstLine="480"/>
        <w:rPr>
          <w:rFonts w:ascii="Times New Roman"/>
          <w:lang w:eastAsia="zh-CN"/>
        </w:rPr>
      </w:pPr>
      <w:r w:rsidRPr="00EB253C">
        <w:rPr>
          <w:rFonts w:ascii="宋体" w:hAnsi="宋体" w:hint="eastAsia"/>
          <w:bCs/>
          <w:lang w:eastAsia="zh-CN"/>
        </w:rPr>
        <w:t>高压被动</w:t>
      </w:r>
      <w:r w:rsidRPr="00EB253C">
        <w:rPr>
          <w:rFonts w:hAnsi="宋体" w:hint="eastAsia"/>
          <w:szCs w:val="21"/>
          <w:lang w:eastAsia="zh-CN"/>
        </w:rPr>
        <w:t>活塞式气体流量标准装</w:t>
      </w:r>
      <w:r w:rsidRPr="00EB253C">
        <w:rPr>
          <w:rFonts w:ascii="宋体" w:hAnsi="宋体" w:hint="eastAsia"/>
          <w:szCs w:val="21"/>
          <w:lang w:eastAsia="zh-CN"/>
        </w:rPr>
        <w:t>置</w:t>
      </w:r>
      <w:r w:rsidR="001253F8" w:rsidRPr="001253F8">
        <w:rPr>
          <w:rFonts w:ascii="Times New Roman" w:hint="eastAsia"/>
          <w:lang w:eastAsia="zh-CN"/>
        </w:rPr>
        <w:t>测量不确定度汇总见</w:t>
      </w:r>
      <w:r w:rsidR="001253F8" w:rsidRPr="00AA1135">
        <w:rPr>
          <w:rFonts w:ascii="宋体" w:hAnsi="宋体" w:hint="eastAsia"/>
          <w:lang w:eastAsia="zh-CN"/>
        </w:rPr>
        <w:t>表C.1</w:t>
      </w:r>
      <w:r w:rsidR="001253F8">
        <w:rPr>
          <w:rFonts w:ascii="Times New Roman" w:hint="eastAsia"/>
          <w:lang w:eastAsia="zh-CN"/>
        </w:rPr>
        <w:t>。</w:t>
      </w:r>
    </w:p>
    <w:p w:rsidR="005F4ED7" w:rsidRPr="00AA1135" w:rsidRDefault="00AA1135" w:rsidP="00AA1135">
      <w:pPr>
        <w:spacing w:line="400" w:lineRule="exact"/>
        <w:jc w:val="center"/>
        <w:rPr>
          <w:rFonts w:ascii="宋体" w:hAnsi="宋体"/>
          <w:b/>
          <w:sz w:val="21"/>
          <w:szCs w:val="21"/>
          <w:lang w:eastAsia="zh-CN"/>
        </w:rPr>
      </w:pPr>
      <w:r w:rsidRPr="00AA1135">
        <w:rPr>
          <w:rFonts w:ascii="宋体" w:hAnsi="宋体" w:hint="eastAsia"/>
          <w:b/>
          <w:sz w:val="21"/>
          <w:szCs w:val="21"/>
          <w:lang w:eastAsia="zh-CN"/>
        </w:rPr>
        <w:t xml:space="preserve">表C.1  </w:t>
      </w:r>
      <w:r w:rsidR="00B75423">
        <w:rPr>
          <w:rFonts w:ascii="宋体" w:hAnsi="宋体" w:hint="eastAsia"/>
          <w:b/>
          <w:sz w:val="21"/>
          <w:szCs w:val="21"/>
          <w:lang w:eastAsia="zh-CN"/>
        </w:rPr>
        <w:t>活塞装置</w:t>
      </w:r>
      <w:r w:rsidRPr="00AA1135">
        <w:rPr>
          <w:rFonts w:ascii="宋体" w:hAnsi="宋体" w:hint="eastAsia"/>
          <w:b/>
          <w:sz w:val="21"/>
          <w:szCs w:val="21"/>
          <w:lang w:eastAsia="zh-CN"/>
        </w:rPr>
        <w:t>测量不确定度汇总表</w:t>
      </w:r>
    </w:p>
    <w:tbl>
      <w:tblPr>
        <w:tblStyle w:val="af6"/>
        <w:tblW w:w="9527" w:type="dxa"/>
        <w:tblLook w:val="04A0"/>
      </w:tblPr>
      <w:tblGrid>
        <w:gridCol w:w="732"/>
        <w:gridCol w:w="740"/>
        <w:gridCol w:w="2889"/>
        <w:gridCol w:w="1984"/>
        <w:gridCol w:w="1578"/>
        <w:gridCol w:w="1604"/>
      </w:tblGrid>
      <w:tr w:rsidR="00603313" w:rsidRPr="00AB01D4" w:rsidTr="00F571DB">
        <w:tc>
          <w:tcPr>
            <w:tcW w:w="732" w:type="dxa"/>
            <w:vAlign w:val="center"/>
          </w:tcPr>
          <w:p w:rsidR="00F971EC" w:rsidRPr="00AB01D4" w:rsidRDefault="00F971EC" w:rsidP="007505A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序号</w:t>
            </w:r>
          </w:p>
        </w:tc>
        <w:tc>
          <w:tcPr>
            <w:tcW w:w="740" w:type="dxa"/>
            <w:vAlign w:val="center"/>
          </w:tcPr>
          <w:p w:rsidR="00F971EC" w:rsidRPr="00AB01D4" w:rsidRDefault="00F971EC" w:rsidP="007505A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符号</w:t>
            </w:r>
          </w:p>
        </w:tc>
        <w:tc>
          <w:tcPr>
            <w:tcW w:w="2889" w:type="dxa"/>
            <w:vAlign w:val="center"/>
          </w:tcPr>
          <w:p w:rsidR="00F971EC" w:rsidRPr="00AB01D4" w:rsidRDefault="00F971EC" w:rsidP="007505A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来源</w:t>
            </w:r>
          </w:p>
        </w:tc>
        <w:tc>
          <w:tcPr>
            <w:tcW w:w="1984" w:type="dxa"/>
          </w:tcPr>
          <w:p w:rsidR="00F971EC" w:rsidRPr="00AB01D4" w:rsidRDefault="00F971EC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输入量的标准不确定度</w:t>
            </w:r>
            <w:r w:rsidR="009709C8"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213" type="#_x0000_t75" style="width:33.35pt;height:18pt" o:ole="">
                  <v:imagedata r:id="rId351" o:title=""/>
                </v:shape>
                <o:OLEObject Type="Embed" ProgID="Equation.3" ShapeID="_x0000_i1213" DrawAspect="Content" ObjectID="_1763286769" r:id="rId352"/>
              </w:objec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/%</w:t>
            </w:r>
          </w:p>
        </w:tc>
        <w:tc>
          <w:tcPr>
            <w:tcW w:w="1578" w:type="dxa"/>
          </w:tcPr>
          <w:p w:rsidR="00F971EC" w:rsidRPr="00AB01D4" w:rsidRDefault="004B0A4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灵敏系数</w:t>
            </w:r>
          </w:p>
          <w:p w:rsidR="004B0A4E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214" type="#_x0000_t75" style="width:33.35pt;height:18pt" o:ole="">
                  <v:imagedata r:id="rId353" o:title=""/>
                </v:shape>
                <o:OLEObject Type="Embed" ProgID="Equation.3" ShapeID="_x0000_i1214" DrawAspect="Content" ObjectID="_1763286770" r:id="rId354"/>
              </w:object>
            </w:r>
          </w:p>
        </w:tc>
        <w:tc>
          <w:tcPr>
            <w:tcW w:w="1604" w:type="dxa"/>
          </w:tcPr>
          <w:p w:rsidR="00F971EC" w:rsidRPr="00AB01D4" w:rsidRDefault="00561E41" w:rsidP="00AA1135">
            <w:pPr>
              <w:spacing w:line="400" w:lineRule="exact"/>
              <w:jc w:val="center"/>
              <w:rPr>
                <w:rFonts w:ascii="宋体" w:hAnsi="宋体"/>
                <w:position w:val="-12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4"/>
                <w:sz w:val="21"/>
                <w:szCs w:val="21"/>
              </w:rPr>
              <w:object w:dxaOrig="720" w:dyaOrig="400">
                <v:shape id="_x0000_i1215" type="#_x0000_t75" style="width:36pt;height:21.35pt" o:ole="">
                  <v:imagedata r:id="rId355" o:title=""/>
                </v:shape>
                <o:OLEObject Type="Embed" ProgID="Equation.3" ShapeID="_x0000_i1215" DrawAspect="Content" ObjectID="_1763286771" r:id="rId356"/>
              </w:object>
            </w:r>
            <w:r w:rsidR="004B0A4E"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216" type="#_x0000_t75" style="width:33.35pt;height:18pt" o:ole="">
                  <v:imagedata r:id="rId351" o:title=""/>
                </v:shape>
                <o:OLEObject Type="Embed" ProgID="Equation.3" ShapeID="_x0000_i1216" DrawAspect="Content" ObjectID="_1763286772" r:id="rId357"/>
              </w:object>
            </w:r>
          </w:p>
          <w:p w:rsidR="004B0A4E" w:rsidRPr="00AB01D4" w:rsidRDefault="004B0A4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</w:t>
            </w:r>
          </w:p>
        </w:tc>
      </w:tr>
      <w:tr w:rsidR="00603313" w:rsidRPr="00AB01D4" w:rsidTr="00F571DB">
        <w:tc>
          <w:tcPr>
            <w:tcW w:w="732" w:type="dxa"/>
          </w:tcPr>
          <w:p w:rsidR="00F971EC" w:rsidRPr="00AB01D4" w:rsidRDefault="00F971EC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740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4"/>
                <w:sz w:val="21"/>
                <w:szCs w:val="21"/>
              </w:rPr>
              <w:object w:dxaOrig="260" w:dyaOrig="240">
                <v:shape id="_x0000_i1217" type="#_x0000_t75" style="width:12.65pt;height:12pt" o:ole="">
                  <v:imagedata r:id="rId210" o:title=""/>
                </v:shape>
                <o:OLEObject Type="Embed" ProgID="Equation.3" ShapeID="_x0000_i1217" DrawAspect="Content" ObjectID="_1763286773" r:id="rId358"/>
              </w:object>
            </w:r>
          </w:p>
        </w:tc>
        <w:tc>
          <w:tcPr>
            <w:tcW w:w="2889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活塞</w:t>
            </w:r>
            <w:r w:rsidR="00EF3992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装置</w:t>
            </w:r>
            <w:r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缸体</w:t>
            </w:r>
            <w:r w:rsidR="00AC4401"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有效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直径</w:t>
            </w:r>
          </w:p>
        </w:tc>
        <w:tc>
          <w:tcPr>
            <w:tcW w:w="1984" w:type="dxa"/>
          </w:tcPr>
          <w:p w:rsidR="00F971EC" w:rsidRPr="00AB01D4" w:rsidRDefault="003E67A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0.013</w:t>
            </w:r>
          </w:p>
        </w:tc>
        <w:tc>
          <w:tcPr>
            <w:tcW w:w="1578" w:type="dxa"/>
          </w:tcPr>
          <w:p w:rsidR="00F971EC" w:rsidRPr="00AB01D4" w:rsidRDefault="00603313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604" w:type="dxa"/>
          </w:tcPr>
          <w:p w:rsidR="00F971EC" w:rsidRPr="00AB01D4" w:rsidRDefault="00561E41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0.026</w:t>
            </w:r>
          </w:p>
        </w:tc>
      </w:tr>
      <w:tr w:rsidR="00603313" w:rsidRPr="00AB01D4" w:rsidTr="00F571DB">
        <w:tc>
          <w:tcPr>
            <w:tcW w:w="732" w:type="dxa"/>
          </w:tcPr>
          <w:p w:rsidR="00F971EC" w:rsidRPr="00AB01D4" w:rsidRDefault="00F971EC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740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4"/>
                <w:sz w:val="21"/>
                <w:szCs w:val="21"/>
              </w:rPr>
              <w:object w:dxaOrig="279" w:dyaOrig="240">
                <v:shape id="_x0000_i1218" type="#_x0000_t75" style="width:14.65pt;height:12pt" o:ole="">
                  <v:imagedata r:id="rId212" o:title=""/>
                </v:shape>
                <o:OLEObject Type="Embed" ProgID="Equation.3" ShapeID="_x0000_i1218" DrawAspect="Content" ObjectID="_1763286774" r:id="rId359"/>
              </w:object>
            </w:r>
          </w:p>
        </w:tc>
        <w:tc>
          <w:tcPr>
            <w:tcW w:w="2889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</w:t>
            </w:r>
            <w:r w:rsidR="00EF3992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装置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有效行程</w:t>
            </w:r>
          </w:p>
        </w:tc>
        <w:tc>
          <w:tcPr>
            <w:tcW w:w="1984" w:type="dxa"/>
          </w:tcPr>
          <w:p w:rsidR="00F971EC" w:rsidRPr="00AB01D4" w:rsidRDefault="003E67A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  <w:tc>
          <w:tcPr>
            <w:tcW w:w="1578" w:type="dxa"/>
          </w:tcPr>
          <w:p w:rsidR="00F971EC" w:rsidRPr="00AB01D4" w:rsidRDefault="00603313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604" w:type="dxa"/>
          </w:tcPr>
          <w:p w:rsidR="00F971EC" w:rsidRPr="00AB01D4" w:rsidRDefault="00561E41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</w:tr>
      <w:tr w:rsidR="00603313" w:rsidRPr="00AB01D4" w:rsidTr="00F571DB">
        <w:tc>
          <w:tcPr>
            <w:tcW w:w="732" w:type="dxa"/>
          </w:tcPr>
          <w:p w:rsidR="00F971EC" w:rsidRPr="00AB01D4" w:rsidRDefault="00F971EC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740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  <w:vertAlign w:val="subscript"/>
              </w:rPr>
              <w:object w:dxaOrig="240" w:dyaOrig="220">
                <v:shape id="_x0000_i1219" type="#_x0000_t75" style="width:12pt;height:11.35pt" o:ole="">
                  <v:imagedata r:id="rId81" o:title=""/>
                </v:shape>
                <o:OLEObject Type="Embed" ProgID="Equation.3" ShapeID="_x0000_i1219" DrawAspect="Content" ObjectID="_1763286775" r:id="rId360"/>
              </w:object>
            </w:r>
          </w:p>
        </w:tc>
        <w:tc>
          <w:tcPr>
            <w:tcW w:w="2889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缸体线膨胀系数</w:t>
            </w:r>
          </w:p>
        </w:tc>
        <w:tc>
          <w:tcPr>
            <w:tcW w:w="1984" w:type="dxa"/>
          </w:tcPr>
          <w:p w:rsidR="00F971EC" w:rsidRPr="00AB01D4" w:rsidRDefault="003E67A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5.8</w:t>
            </w:r>
          </w:p>
        </w:tc>
        <w:tc>
          <w:tcPr>
            <w:tcW w:w="1578" w:type="dxa"/>
          </w:tcPr>
          <w:p w:rsidR="00F971EC" w:rsidRPr="00AB01D4" w:rsidRDefault="003E67A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1240" w:dyaOrig="320">
                <v:shape id="_x0000_i1220" type="#_x0000_t75" style="width:62pt;height:15.35pt" o:ole="">
                  <v:imagedata r:id="rId361" o:title=""/>
                </v:shape>
                <o:OLEObject Type="Embed" ProgID="Equation.3" ShapeID="_x0000_i1220" DrawAspect="Content" ObjectID="_1763286776" r:id="rId362"/>
              </w:object>
            </w:r>
          </w:p>
        </w:tc>
        <w:tc>
          <w:tcPr>
            <w:tcW w:w="1604" w:type="dxa"/>
          </w:tcPr>
          <w:p w:rsidR="00F971EC" w:rsidRPr="00AB01D4" w:rsidRDefault="00561E41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-0.001</w:t>
            </w:r>
          </w:p>
        </w:tc>
      </w:tr>
      <w:tr w:rsidR="00603313" w:rsidRPr="00AB01D4" w:rsidTr="00F571DB">
        <w:tc>
          <w:tcPr>
            <w:tcW w:w="732" w:type="dxa"/>
          </w:tcPr>
          <w:p w:rsidR="00F971EC" w:rsidRPr="00AB01D4" w:rsidRDefault="00F971EC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740" w:type="dxa"/>
          </w:tcPr>
          <w:p w:rsidR="00F971EC" w:rsidRPr="00AB01D4" w:rsidRDefault="00C17D57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200" w:dyaOrig="360">
                <v:shape id="_x0000_i1221" type="#_x0000_t75" style="width:9.35pt;height:18.65pt" o:ole="">
                  <v:imagedata r:id="rId83" o:title=""/>
                </v:shape>
                <o:OLEObject Type="Embed" ProgID="Equation.3" ShapeID="_x0000_i1221" DrawAspect="Content" ObjectID="_1763286777" r:id="rId363"/>
              </w:object>
            </w:r>
          </w:p>
        </w:tc>
        <w:tc>
          <w:tcPr>
            <w:tcW w:w="2889" w:type="dxa"/>
          </w:tcPr>
          <w:p w:rsidR="00F971EC" w:rsidRPr="00AB01D4" w:rsidRDefault="00B75423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</w:t>
            </w:r>
            <w:r w:rsidR="00C17D57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温度</w:t>
            </w:r>
          </w:p>
        </w:tc>
        <w:tc>
          <w:tcPr>
            <w:tcW w:w="1984" w:type="dxa"/>
          </w:tcPr>
          <w:p w:rsidR="00F971EC" w:rsidRPr="00AB01D4" w:rsidRDefault="003E67A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0.19</w:t>
            </w:r>
          </w:p>
        </w:tc>
        <w:tc>
          <w:tcPr>
            <w:tcW w:w="1578" w:type="dxa"/>
          </w:tcPr>
          <w:p w:rsidR="00F971EC" w:rsidRPr="00AB01D4" w:rsidRDefault="003E67AE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1080" w:dyaOrig="320">
                <v:shape id="_x0000_i1222" type="#_x0000_t75" style="width:54pt;height:15.35pt" o:ole="">
                  <v:imagedata r:id="rId364" o:title=""/>
                </v:shape>
                <o:OLEObject Type="Embed" ProgID="Equation.3" ShapeID="_x0000_i1222" DrawAspect="Content" ObjectID="_1763286778" r:id="rId365"/>
              </w:object>
            </w:r>
          </w:p>
        </w:tc>
        <w:tc>
          <w:tcPr>
            <w:tcW w:w="1604" w:type="dxa"/>
          </w:tcPr>
          <w:p w:rsidR="00F971EC" w:rsidRPr="00AB01D4" w:rsidRDefault="00561E41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0.000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F571DB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lastRenderedPageBreak/>
              <w:t>5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4"/>
                <w:sz w:val="21"/>
                <w:szCs w:val="21"/>
              </w:rPr>
              <w:object w:dxaOrig="360" w:dyaOrig="380">
                <v:shape id="_x0000_i1223" type="#_x0000_t75" style="width:18pt;height:18.65pt" o:ole="">
                  <v:imagedata r:id="rId366" o:title=""/>
                </v:shape>
                <o:OLEObject Type="Embed" ProgID="Equation.3" ShapeID="_x0000_i1223" DrawAspect="Content" ObjectID="_1763286779" r:id="rId367"/>
              </w:object>
            </w:r>
          </w:p>
        </w:tc>
        <w:tc>
          <w:tcPr>
            <w:tcW w:w="2889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活塞装置内气体表压力</w:t>
            </w:r>
          </w:p>
        </w:tc>
        <w:tc>
          <w:tcPr>
            <w:tcW w:w="198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</w:t>
            </w:r>
            <w:r w:rsidR="000B458C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59</w:t>
            </w:r>
          </w:p>
        </w:tc>
        <w:tc>
          <w:tcPr>
            <w:tcW w:w="1578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position w:val="-6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1060" w:dyaOrig="320">
                <v:shape id="_x0000_i1224" type="#_x0000_t75" style="width:53.35pt;height:15.35pt" o:ole="">
                  <v:imagedata r:id="rId368" o:title=""/>
                </v:shape>
                <o:OLEObject Type="Embed" ProgID="Equation.3" ShapeID="_x0000_i1224" DrawAspect="Content" ObjectID="_1763286780" r:id="rId369"/>
              </w:object>
            </w:r>
          </w:p>
        </w:tc>
        <w:tc>
          <w:tcPr>
            <w:tcW w:w="160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0.000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F571DB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0"/>
                <w:sz w:val="21"/>
                <w:szCs w:val="21"/>
              </w:rPr>
              <w:object w:dxaOrig="340" w:dyaOrig="340">
                <v:shape id="_x0000_i1225" type="#_x0000_t75" style="width:17.35pt;height:17.35pt" o:ole="">
                  <v:imagedata r:id="rId370" o:title=""/>
                </v:shape>
                <o:OLEObject Type="Embed" ProgID="Equation.3" ShapeID="_x0000_i1225" DrawAspect="Content" ObjectID="_1763286781" r:id="rId371"/>
              </w:object>
            </w:r>
          </w:p>
        </w:tc>
        <w:tc>
          <w:tcPr>
            <w:tcW w:w="2889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活塞装置缸体内径</w:t>
            </w:r>
          </w:p>
        </w:tc>
        <w:tc>
          <w:tcPr>
            <w:tcW w:w="198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0.17</w:t>
            </w:r>
          </w:p>
        </w:tc>
        <w:tc>
          <w:tcPr>
            <w:tcW w:w="1578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position w:val="-6"/>
                <w:sz w:val="21"/>
                <w:szCs w:val="21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1060" w:dyaOrig="320">
                <v:shape id="_x0000_i1226" type="#_x0000_t75" style="width:53.35pt;height:15.35pt" o:ole="">
                  <v:imagedata r:id="rId372" o:title=""/>
                </v:shape>
                <o:OLEObject Type="Embed" ProgID="Equation.3" ShapeID="_x0000_i1226" DrawAspect="Content" ObjectID="_1763286782" r:id="rId373"/>
              </w:object>
            </w:r>
          </w:p>
        </w:tc>
        <w:tc>
          <w:tcPr>
            <w:tcW w:w="160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0.000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F571DB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7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4"/>
                <w:sz w:val="21"/>
                <w:szCs w:val="21"/>
              </w:rPr>
              <w:object w:dxaOrig="300" w:dyaOrig="380">
                <v:shape id="_x0000_i1227" type="#_x0000_t75" style="width:15.35pt;height:18.65pt" o:ole="">
                  <v:imagedata r:id="rId374" o:title=""/>
                </v:shape>
                <o:OLEObject Type="Embed" ProgID="Equation.3" ShapeID="_x0000_i1227" DrawAspect="Content" ObjectID="_1763286783" r:id="rId375"/>
              </w:object>
            </w:r>
          </w:p>
        </w:tc>
        <w:tc>
          <w:tcPr>
            <w:tcW w:w="2889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活塞装置缸体弹性模量</w:t>
            </w:r>
          </w:p>
        </w:tc>
        <w:tc>
          <w:tcPr>
            <w:tcW w:w="198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5.8</w:t>
            </w:r>
          </w:p>
        </w:tc>
        <w:tc>
          <w:tcPr>
            <w:tcW w:w="1578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position w:val="-6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1260" w:dyaOrig="320">
                <v:shape id="_x0000_i1228" type="#_x0000_t75" style="width:64pt;height:15.35pt" o:ole="">
                  <v:imagedata r:id="rId376" o:title=""/>
                </v:shape>
                <o:OLEObject Type="Embed" ProgID="Equation.3" ShapeID="_x0000_i1228" DrawAspect="Content" ObjectID="_1763286784" r:id="rId377"/>
              </w:object>
            </w:r>
          </w:p>
        </w:tc>
        <w:tc>
          <w:tcPr>
            <w:tcW w:w="160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0.002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F571DB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8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220" w:dyaOrig="279">
                <v:shape id="_x0000_i1229" type="#_x0000_t75" style="width:11.35pt;height:14pt" o:ole="">
                  <v:imagedata r:id="rId378" o:title=""/>
                </v:shape>
                <o:OLEObject Type="Embed" ProgID="Equation.3" ShapeID="_x0000_i1229" DrawAspect="Content" ObjectID="_1763286785" r:id="rId379"/>
              </w:object>
            </w:r>
          </w:p>
        </w:tc>
        <w:tc>
          <w:tcPr>
            <w:tcW w:w="2889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活塞装置缸体壁厚</w:t>
            </w:r>
          </w:p>
        </w:tc>
        <w:tc>
          <w:tcPr>
            <w:tcW w:w="198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2.9</w:t>
            </w:r>
          </w:p>
        </w:tc>
        <w:tc>
          <w:tcPr>
            <w:tcW w:w="1578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position w:val="-6"/>
                <w:sz w:val="21"/>
                <w:szCs w:val="21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</w:rPr>
              <w:object w:dxaOrig="1260" w:dyaOrig="320">
                <v:shape id="_x0000_i1230" type="#_x0000_t75" style="width:64pt;height:15.35pt" o:ole="">
                  <v:imagedata r:id="rId380" o:title=""/>
                </v:shape>
                <o:OLEObject Type="Embed" ProgID="Equation.3" ShapeID="_x0000_i1230" DrawAspect="Content" ObjectID="_1763286786" r:id="rId381"/>
              </w:object>
            </w:r>
          </w:p>
        </w:tc>
        <w:tc>
          <w:tcPr>
            <w:tcW w:w="1604" w:type="dxa"/>
          </w:tcPr>
          <w:p w:rsidR="00F571DB" w:rsidRPr="00AB01D4" w:rsidRDefault="001D31C6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0.001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F571DB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9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279" w:dyaOrig="360">
                <v:shape id="_x0000_i1231" type="#_x0000_t75" style="width:14.65pt;height:18.65pt" o:ole="">
                  <v:imagedata r:id="rId93" o:title=""/>
                </v:shape>
                <o:OLEObject Type="Embed" ProgID="Equation.3" ShapeID="_x0000_i1231" DrawAspect="Content" ObjectID="_1763286787" r:id="rId382"/>
              </w:object>
            </w:r>
          </w:p>
        </w:tc>
        <w:tc>
          <w:tcPr>
            <w:tcW w:w="2889" w:type="dxa"/>
          </w:tcPr>
          <w:p w:rsidR="00F571DB" w:rsidRPr="00AB01D4" w:rsidRDefault="00F571DB" w:rsidP="00C17D57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活塞装置气体绝对压力</w:t>
            </w:r>
          </w:p>
        </w:tc>
        <w:tc>
          <w:tcPr>
            <w:tcW w:w="198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</w:t>
            </w:r>
            <w:r w:rsidR="001D31C6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578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60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</w:t>
            </w:r>
            <w:r w:rsidR="001D31C6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F571DB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10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40" w:dyaOrig="360">
                <v:shape id="_x0000_i1232" type="#_x0000_t75" style="width:17.35pt;height:18.65pt" o:ole="">
                  <v:imagedata r:id="rId95" o:title=""/>
                </v:shape>
                <o:OLEObject Type="Embed" ProgID="Equation.3" ShapeID="_x0000_i1232" DrawAspect="Content" ObjectID="_1763286788" r:id="rId383"/>
              </w:object>
            </w:r>
          </w:p>
        </w:tc>
        <w:tc>
          <w:tcPr>
            <w:tcW w:w="2889" w:type="dxa"/>
          </w:tcPr>
          <w:p w:rsidR="00F571DB" w:rsidRPr="00AB01D4" w:rsidRDefault="00F571DB" w:rsidP="00C17D57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被检表处气体绝对压力</w:t>
            </w:r>
          </w:p>
        </w:tc>
        <w:tc>
          <w:tcPr>
            <w:tcW w:w="198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</w:t>
            </w:r>
            <w:r w:rsidR="000B458C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578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60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</w:t>
            </w:r>
            <w:r w:rsidR="000B458C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11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260" w:dyaOrig="360">
                <v:shape id="_x0000_i1233" type="#_x0000_t75" style="width:12.65pt;height:18.65pt" o:ole="">
                  <v:imagedata r:id="rId97" o:title=""/>
                </v:shape>
                <o:OLEObject Type="Embed" ProgID="Equation.3" ShapeID="_x0000_i1233" DrawAspect="Content" ObjectID="_1763286789" r:id="rId384"/>
              </w:object>
            </w:r>
          </w:p>
        </w:tc>
        <w:tc>
          <w:tcPr>
            <w:tcW w:w="2889" w:type="dxa"/>
          </w:tcPr>
          <w:p w:rsidR="00F571DB" w:rsidRPr="00AB01D4" w:rsidRDefault="00F571DB" w:rsidP="00735990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活塞装置气体热力学温度</w:t>
            </w:r>
          </w:p>
        </w:tc>
        <w:tc>
          <w:tcPr>
            <w:tcW w:w="198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0.010</w:t>
            </w:r>
          </w:p>
        </w:tc>
        <w:tc>
          <w:tcPr>
            <w:tcW w:w="1578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60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0.010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12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00" w:dyaOrig="360">
                <v:shape id="_x0000_i1234" type="#_x0000_t75" style="width:15.35pt;height:18.65pt" o:ole="">
                  <v:imagedata r:id="rId99" o:title=""/>
                </v:shape>
                <o:OLEObject Type="Embed" ProgID="Equation.3" ShapeID="_x0000_i1234" DrawAspect="Content" ObjectID="_1763286790" r:id="rId385"/>
              </w:object>
            </w:r>
          </w:p>
        </w:tc>
        <w:tc>
          <w:tcPr>
            <w:tcW w:w="2889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被检表处气体热力学温度</w:t>
            </w:r>
          </w:p>
        </w:tc>
        <w:tc>
          <w:tcPr>
            <w:tcW w:w="198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0.010</w:t>
            </w:r>
          </w:p>
        </w:tc>
        <w:tc>
          <w:tcPr>
            <w:tcW w:w="1578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60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0.010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13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00" w:dyaOrig="360">
                <v:shape id="_x0000_i1235" type="#_x0000_t75" style="width:15.35pt;height:18.65pt" o:ole="">
                  <v:imagedata r:id="rId101" o:title=""/>
                </v:shape>
                <o:OLEObject Type="Embed" ProgID="Equation.3" ShapeID="_x0000_i1235" DrawAspect="Content" ObjectID="_1763286791" r:id="rId386"/>
              </w:object>
            </w:r>
          </w:p>
        </w:tc>
        <w:tc>
          <w:tcPr>
            <w:tcW w:w="2889" w:type="dxa"/>
          </w:tcPr>
          <w:p w:rsidR="00F571DB" w:rsidRPr="00AB01D4" w:rsidRDefault="00F571DB" w:rsidP="00735990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活塞装置气体压缩因子</w:t>
            </w:r>
          </w:p>
        </w:tc>
        <w:tc>
          <w:tcPr>
            <w:tcW w:w="198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  <w:tc>
          <w:tcPr>
            <w:tcW w:w="1578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60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</w:tr>
      <w:tr w:rsidR="00F571DB" w:rsidRPr="00AB01D4" w:rsidTr="00F571DB">
        <w:tc>
          <w:tcPr>
            <w:tcW w:w="732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14</w:t>
            </w:r>
          </w:p>
        </w:tc>
        <w:tc>
          <w:tcPr>
            <w:tcW w:w="740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40" w:dyaOrig="360">
                <v:shape id="_x0000_i1236" type="#_x0000_t75" style="width:14.65pt;height:18.65pt" o:ole="">
                  <v:imagedata r:id="rId103" o:title=""/>
                </v:shape>
                <o:OLEObject Type="Embed" ProgID="Equation.3" ShapeID="_x0000_i1236" DrawAspect="Content" ObjectID="_1763286792" r:id="rId387"/>
              </w:object>
            </w:r>
          </w:p>
        </w:tc>
        <w:tc>
          <w:tcPr>
            <w:tcW w:w="2889" w:type="dxa"/>
          </w:tcPr>
          <w:p w:rsidR="00F571DB" w:rsidRPr="00AB01D4" w:rsidRDefault="00F571DB" w:rsidP="00735990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被检表处气体压缩因子</w:t>
            </w:r>
          </w:p>
        </w:tc>
        <w:tc>
          <w:tcPr>
            <w:tcW w:w="198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  <w:tc>
          <w:tcPr>
            <w:tcW w:w="1578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604" w:type="dxa"/>
          </w:tcPr>
          <w:p w:rsidR="00F571DB" w:rsidRPr="00AB01D4" w:rsidRDefault="00F571DB" w:rsidP="00AA1135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</w:tr>
      <w:tr w:rsidR="00F571DB" w:rsidRPr="00AB01D4" w:rsidTr="00F571DB">
        <w:tc>
          <w:tcPr>
            <w:tcW w:w="9527" w:type="dxa"/>
            <w:gridSpan w:val="6"/>
          </w:tcPr>
          <w:p w:rsidR="00F571DB" w:rsidRPr="00AB01D4" w:rsidRDefault="00F571DB" w:rsidP="00896E89">
            <w:pPr>
              <w:spacing w:line="400" w:lineRule="exact"/>
              <w:jc w:val="left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合成相对标准不确定度：</w:t>
            </w: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900" w:dyaOrig="360">
                <v:shape id="_x0000_i1237" type="#_x0000_t75" style="width:45.35pt;height:18pt" o:ole="">
                  <v:imagedata r:id="rId388" o:title=""/>
                </v:shape>
                <o:OLEObject Type="Embed" ProgID="Equation.3" ShapeID="_x0000_i1237" DrawAspect="Content" ObjectID="_1763286793" r:id="rId389"/>
              </w:objec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0.036%；</w:t>
            </w:r>
          </w:p>
          <w:p w:rsidR="00F571DB" w:rsidRPr="00AB01D4" w:rsidRDefault="00F571DB" w:rsidP="00896E89">
            <w:pPr>
              <w:spacing w:line="400" w:lineRule="exact"/>
              <w:jc w:val="left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扩展相对标准不确定度：</w:t>
            </w: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980" w:dyaOrig="360">
                <v:shape id="_x0000_i1238" type="#_x0000_t75" style="width:51.35pt;height:18pt" o:ole="">
                  <v:imagedata r:id="rId390" o:title=""/>
                </v:shape>
                <o:OLEObject Type="Embed" ProgID="Equation.3" ShapeID="_x0000_i1238" DrawAspect="Content" ObjectID="_1763286794" r:id="rId391"/>
              </w:objec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0.072%，</w:t>
            </w:r>
            <w:r w:rsidRPr="00AB01D4">
              <w:rPr>
                <w:rFonts w:ascii="宋体" w:hAnsi="宋体" w:hint="eastAsia"/>
                <w:i/>
                <w:sz w:val="21"/>
                <w:szCs w:val="21"/>
                <w:lang w:eastAsia="zh-CN"/>
              </w:rPr>
              <w:t>k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=2；</w:t>
            </w:r>
          </w:p>
        </w:tc>
      </w:tr>
    </w:tbl>
    <w:p w:rsidR="002911D3" w:rsidRDefault="002911D3" w:rsidP="00645D4A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计算</w:t>
      </w:r>
      <w:r w:rsidR="00267FC2">
        <w:rPr>
          <w:rFonts w:ascii="宋体" w:hAnsi="宋体" w:hint="eastAsia"/>
          <w:lang w:eastAsia="zh-CN"/>
        </w:rPr>
        <w:t>合成标准</w:t>
      </w:r>
      <w:r>
        <w:rPr>
          <w:rFonts w:ascii="宋体" w:hAnsi="宋体" w:hint="eastAsia"/>
          <w:lang w:eastAsia="zh-CN"/>
        </w:rPr>
        <w:t>不确定度</w:t>
      </w:r>
    </w:p>
    <w:p w:rsidR="00642D70" w:rsidRDefault="00B75423" w:rsidP="008D2A82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642D70">
        <w:rPr>
          <w:rFonts w:hint="eastAsia"/>
          <w:lang w:eastAsia="zh-CN"/>
        </w:rPr>
        <w:t>各个分量不相关，被检表处的气体累积流量的相对合成标准不确定度按</w:t>
      </w:r>
      <w:r w:rsidR="00642D70" w:rsidRPr="00FD5ACA">
        <w:rPr>
          <w:rFonts w:ascii="宋体" w:hAnsi="宋体" w:hint="eastAsia"/>
          <w:lang w:eastAsia="zh-CN" w:bidi="ar-SA"/>
        </w:rPr>
        <w:t>公式</w:t>
      </w:r>
      <w:r w:rsidR="00642D70">
        <w:rPr>
          <w:rFonts w:ascii="宋体" w:hAnsi="宋体" w:hint="eastAsia"/>
          <w:lang w:eastAsia="zh-CN" w:bidi="ar-SA"/>
        </w:rPr>
        <w:t>为</w:t>
      </w:r>
      <w:r w:rsidR="00642D70" w:rsidRPr="00FD5ACA">
        <w:rPr>
          <w:rFonts w:ascii="宋体" w:hAnsi="宋体" w:hint="eastAsia"/>
          <w:lang w:eastAsia="zh-CN" w:bidi="ar-SA"/>
        </w:rPr>
        <w:t>：</w:t>
      </w:r>
    </w:p>
    <w:p w:rsidR="00642D70" w:rsidRDefault="00205578" w:rsidP="008D2A82">
      <w:pPr>
        <w:pStyle w:val="MTDisplayEquation"/>
        <w:ind w:firstLineChars="270" w:firstLine="567"/>
        <w:jc w:val="right"/>
        <w:rPr>
          <w:vanish/>
        </w:rPr>
      </w:pPr>
      <w:r w:rsidRPr="008D2A82">
        <w:rPr>
          <w:rFonts w:hint="eastAsia"/>
          <w:position w:val="-32"/>
        </w:rPr>
        <w:object w:dxaOrig="8320" w:dyaOrig="760">
          <v:shape id="_x0000_i1239" type="#_x0000_t75" style="width:390pt;height:38pt" o:ole="" fillcolor="#6d6d6d">
            <v:imagedata r:id="rId392" o:title=""/>
          </v:shape>
          <o:OLEObject Type="Embed" ProgID="Equation.3" ShapeID="_x0000_i1239" DrawAspect="Content" ObjectID="_1763286795" r:id="rId393"/>
        </w:object>
      </w:r>
    </w:p>
    <w:p w:rsidR="00642D70" w:rsidRDefault="00642D70" w:rsidP="00642D70">
      <w:pPr>
        <w:rPr>
          <w:lang w:eastAsia="zh-CN"/>
        </w:rPr>
      </w:pPr>
    </w:p>
    <w:p w:rsidR="00267FC2" w:rsidRDefault="00267FC2" w:rsidP="009F2CA1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计算扩展不确定度</w:t>
      </w:r>
    </w:p>
    <w:p w:rsidR="008D2A82" w:rsidRPr="006F383E" w:rsidRDefault="006F383E" w:rsidP="00B25BA8">
      <w:pPr>
        <w:ind w:firstLineChars="200" w:firstLine="480"/>
        <w:rPr>
          <w:rFonts w:ascii="宋体" w:hAnsi="宋体"/>
          <w:lang w:eastAsia="zh-CN"/>
        </w:rPr>
      </w:pPr>
      <w:r w:rsidRPr="006F383E">
        <w:rPr>
          <w:rFonts w:ascii="宋体" w:hAnsi="宋体" w:hint="eastAsia"/>
          <w:lang w:eastAsia="zh-CN"/>
        </w:rPr>
        <w:t>取包含因子</w:t>
      </w:r>
      <w:r w:rsidRPr="006F383E">
        <w:rPr>
          <w:rFonts w:ascii="宋体" w:hAnsi="宋体" w:hint="eastAsia"/>
          <w:i/>
          <w:lang w:eastAsia="zh-CN"/>
        </w:rPr>
        <w:t>k</w:t>
      </w:r>
      <w:r w:rsidRPr="006F383E">
        <w:rPr>
          <w:rFonts w:ascii="宋体" w:hAnsi="宋体" w:hint="eastAsia"/>
          <w:lang w:eastAsia="zh-CN"/>
        </w:rPr>
        <w:t>=2，扩展不确定度为：</w:t>
      </w:r>
    </w:p>
    <w:p w:rsidR="006F383E" w:rsidRPr="006F383E" w:rsidRDefault="004E4338" w:rsidP="006F383E">
      <w:pPr>
        <w:ind w:firstLineChars="200" w:firstLine="480"/>
        <w:jc w:val="center"/>
        <w:rPr>
          <w:rFonts w:ascii="宋体" w:hAnsi="宋体"/>
          <w:lang w:eastAsia="zh-CN"/>
        </w:rPr>
      </w:pPr>
      <w:r w:rsidRPr="006F383E">
        <w:rPr>
          <w:rFonts w:ascii="宋体" w:hAnsi="宋体"/>
          <w:position w:val="-12"/>
        </w:rPr>
        <w:object w:dxaOrig="800" w:dyaOrig="360">
          <v:shape id="_x0000_i1240" type="#_x0000_t75" style="width:41.35pt;height:18pt" o:ole="">
            <v:imagedata r:id="rId394" o:title=""/>
          </v:shape>
          <o:OLEObject Type="Embed" ProgID="Equation.3" ShapeID="_x0000_i1240" DrawAspect="Content" ObjectID="_1763286796" r:id="rId395"/>
        </w:object>
      </w:r>
      <w:r w:rsidR="006F383E" w:rsidRPr="006F383E">
        <w:rPr>
          <w:rFonts w:ascii="宋体" w:hAnsi="宋体" w:hint="eastAsia"/>
          <w:lang w:eastAsia="zh-CN"/>
        </w:rPr>
        <w:t>=</w:t>
      </w:r>
      <w:r w:rsidR="00205578" w:rsidRPr="00205578">
        <w:rPr>
          <w:rFonts w:ascii="宋体" w:hAnsi="宋体" w:hint="eastAsia"/>
          <w:i/>
          <w:lang w:eastAsia="zh-CN"/>
        </w:rPr>
        <w:t xml:space="preserve"> </w:t>
      </w:r>
      <w:r w:rsidR="00205578" w:rsidRPr="004E4338">
        <w:rPr>
          <w:rFonts w:ascii="宋体" w:hAnsi="宋体" w:hint="eastAsia"/>
          <w:i/>
          <w:lang w:eastAsia="zh-CN"/>
        </w:rPr>
        <w:t>k</w:t>
      </w:r>
      <w:r w:rsidR="00205578" w:rsidRPr="00F25983">
        <w:rPr>
          <w:position w:val="-12"/>
        </w:rPr>
        <w:object w:dxaOrig="720" w:dyaOrig="360">
          <v:shape id="_x0000_i1241" type="#_x0000_t75" style="width:36pt;height:18pt" o:ole="">
            <v:imagedata r:id="rId396" o:title=""/>
          </v:shape>
          <o:OLEObject Type="Embed" ProgID="Equation.3" ShapeID="_x0000_i1241" DrawAspect="Content" ObjectID="_1763286797" r:id="rId397"/>
        </w:object>
      </w:r>
      <w:r w:rsidR="006F383E" w:rsidRPr="006F383E">
        <w:rPr>
          <w:rFonts w:ascii="宋体" w:hAnsi="宋体" w:hint="eastAsia"/>
          <w:lang w:eastAsia="zh-CN"/>
        </w:rPr>
        <w:t>=0.07</w:t>
      </w:r>
      <w:r w:rsidR="00794734">
        <w:rPr>
          <w:rFonts w:ascii="宋体" w:hAnsi="宋体" w:hint="eastAsia"/>
          <w:lang w:eastAsia="zh-CN"/>
        </w:rPr>
        <w:t>2</w:t>
      </w:r>
      <w:r w:rsidR="006F383E" w:rsidRPr="006F383E">
        <w:rPr>
          <w:rFonts w:ascii="宋体" w:hAnsi="宋体" w:hint="eastAsia"/>
          <w:lang w:eastAsia="zh-CN"/>
        </w:rPr>
        <w:t>%</w:t>
      </w:r>
      <w:r w:rsidR="00205578">
        <w:rPr>
          <w:rFonts w:ascii="宋体" w:hAnsi="宋体" w:hint="eastAsia"/>
          <w:lang w:eastAsia="zh-CN"/>
        </w:rPr>
        <w:t>（</w:t>
      </w:r>
      <w:r w:rsidR="00205578" w:rsidRPr="004E4338">
        <w:rPr>
          <w:rFonts w:ascii="宋体" w:hAnsi="宋体" w:hint="eastAsia"/>
          <w:i/>
          <w:lang w:eastAsia="zh-CN"/>
        </w:rPr>
        <w:t>k</w:t>
      </w:r>
      <w:r w:rsidR="00205578" w:rsidRPr="004E4338">
        <w:rPr>
          <w:rFonts w:ascii="宋体" w:hAnsi="宋体" w:hint="eastAsia"/>
          <w:lang w:eastAsia="zh-CN"/>
        </w:rPr>
        <w:t>=2</w:t>
      </w:r>
      <w:r w:rsidR="00205578">
        <w:rPr>
          <w:rFonts w:ascii="宋体" w:hAnsi="宋体" w:hint="eastAsia"/>
          <w:lang w:eastAsia="zh-CN"/>
        </w:rPr>
        <w:t>）</w:t>
      </w:r>
    </w:p>
    <w:p w:rsidR="00F01874" w:rsidRDefault="008F00A1" w:rsidP="009F2CA1">
      <w:pPr>
        <w:pStyle w:val="afc"/>
        <w:numPr>
          <w:ilvl w:val="0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bCs w:val="0"/>
          <w:lang w:eastAsia="zh-CN"/>
        </w:rPr>
        <w:t>玻璃管</w:t>
      </w:r>
      <w:r w:rsidRPr="00EB253C">
        <w:rPr>
          <w:rFonts w:ascii="宋体" w:hAnsi="宋体" w:hint="eastAsia"/>
          <w:bCs w:val="0"/>
          <w:lang w:eastAsia="zh-CN"/>
        </w:rPr>
        <w:t>被动</w:t>
      </w:r>
      <w:r w:rsidRPr="00EB253C">
        <w:rPr>
          <w:rFonts w:hAnsi="宋体" w:hint="eastAsia"/>
          <w:szCs w:val="21"/>
          <w:lang w:eastAsia="zh-CN"/>
        </w:rPr>
        <w:t>活塞式</w:t>
      </w:r>
      <w:r w:rsidR="00A25CFA" w:rsidRPr="00EB253C">
        <w:rPr>
          <w:rFonts w:hAnsi="宋体" w:hint="eastAsia"/>
          <w:szCs w:val="21"/>
          <w:lang w:eastAsia="zh-CN"/>
        </w:rPr>
        <w:t>气体流量</w:t>
      </w:r>
      <w:r w:rsidRPr="00EB253C">
        <w:rPr>
          <w:rFonts w:hAnsi="宋体" w:hint="eastAsia"/>
          <w:szCs w:val="21"/>
          <w:lang w:eastAsia="zh-CN"/>
        </w:rPr>
        <w:t>标准装</w:t>
      </w:r>
      <w:r w:rsidRPr="00EB253C">
        <w:rPr>
          <w:rFonts w:ascii="宋体" w:hAnsi="宋体" w:hint="eastAsia"/>
          <w:szCs w:val="21"/>
          <w:lang w:eastAsia="zh-CN"/>
        </w:rPr>
        <w:t>置</w:t>
      </w:r>
      <w:r w:rsidR="002F785C" w:rsidRPr="00E365F3">
        <w:rPr>
          <w:rFonts w:ascii="宋体" w:hAnsi="宋体" w:hint="eastAsia"/>
          <w:lang w:eastAsia="zh-CN"/>
        </w:rPr>
        <w:t>的不确定度评定</w:t>
      </w:r>
    </w:p>
    <w:p w:rsidR="008F72CB" w:rsidRDefault="008F72CB" w:rsidP="008F72CB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 w:rsidRPr="004E71FA">
        <w:rPr>
          <w:rFonts w:ascii="宋体" w:hAnsi="宋体" w:hint="eastAsia"/>
          <w:lang w:eastAsia="zh-CN"/>
        </w:rPr>
        <w:t>概述</w:t>
      </w:r>
    </w:p>
    <w:p w:rsidR="008F72CB" w:rsidRDefault="00B75423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被校活塞装置</w:t>
      </w:r>
    </w:p>
    <w:p w:rsidR="008F72CB" w:rsidRPr="00EB253C" w:rsidRDefault="008F72CB" w:rsidP="009D539C">
      <w:pPr>
        <w:spacing w:line="400" w:lineRule="exact"/>
        <w:ind w:firstLineChars="200" w:firstLine="480"/>
        <w:rPr>
          <w:rFonts w:ascii="宋体" w:hAnsi="宋体"/>
          <w:szCs w:val="21"/>
          <w:lang w:eastAsia="zh-CN"/>
        </w:rPr>
      </w:pPr>
      <w:r>
        <w:rPr>
          <w:rFonts w:hint="eastAsia"/>
          <w:lang w:eastAsia="zh-CN"/>
        </w:rPr>
        <w:t>名称：</w:t>
      </w:r>
      <w:r w:rsidR="00ED6D5B">
        <w:rPr>
          <w:rFonts w:ascii="宋体" w:hAnsi="宋体" w:hint="eastAsia"/>
          <w:bCs/>
          <w:lang w:eastAsia="zh-CN"/>
        </w:rPr>
        <w:t>玻璃管</w:t>
      </w:r>
      <w:r w:rsidRPr="00EB253C">
        <w:rPr>
          <w:rFonts w:ascii="宋体" w:hAnsi="宋体" w:hint="eastAsia"/>
          <w:bCs/>
          <w:lang w:eastAsia="zh-CN"/>
        </w:rPr>
        <w:t>被动</w:t>
      </w:r>
      <w:r w:rsidRPr="00EB253C">
        <w:rPr>
          <w:rFonts w:hAnsi="宋体" w:hint="eastAsia"/>
          <w:szCs w:val="21"/>
          <w:lang w:eastAsia="zh-CN"/>
        </w:rPr>
        <w:t>活塞式气体流量标准装</w:t>
      </w:r>
      <w:r w:rsidRPr="00EB253C">
        <w:rPr>
          <w:rFonts w:ascii="宋体" w:hAnsi="宋体" w:hint="eastAsia"/>
          <w:szCs w:val="21"/>
          <w:lang w:eastAsia="zh-CN"/>
        </w:rPr>
        <w:t>置</w:t>
      </w:r>
    </w:p>
    <w:p w:rsidR="008F72CB" w:rsidRDefault="008F72CB" w:rsidP="009D539C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EB253C">
        <w:rPr>
          <w:rFonts w:ascii="宋体" w:hAnsi="宋体" w:hint="eastAsia"/>
          <w:lang w:eastAsia="zh-CN"/>
        </w:rPr>
        <w:t>流量范围：（</w:t>
      </w:r>
      <w:r w:rsidR="00ED6D5B">
        <w:rPr>
          <w:rFonts w:ascii="宋体" w:hAnsi="宋体" w:hint="eastAsia"/>
          <w:lang w:eastAsia="zh-CN"/>
        </w:rPr>
        <w:t>5</w:t>
      </w:r>
      <w:r w:rsidRPr="00EB253C">
        <w:rPr>
          <w:rFonts w:ascii="宋体" w:hAnsi="宋体" w:hint="eastAsia"/>
          <w:lang w:eastAsia="zh-CN"/>
        </w:rPr>
        <w:t>0～</w:t>
      </w:r>
      <w:r w:rsidR="00ED6D5B">
        <w:rPr>
          <w:rFonts w:ascii="宋体" w:hAnsi="宋体" w:hint="eastAsia"/>
          <w:lang w:eastAsia="zh-CN"/>
        </w:rPr>
        <w:t>5000</w:t>
      </w:r>
      <w:r w:rsidRPr="00EB253C">
        <w:rPr>
          <w:rFonts w:ascii="宋体" w:hAnsi="宋体" w:hint="eastAsia"/>
          <w:lang w:eastAsia="zh-CN"/>
        </w:rPr>
        <w:t>）m</w:t>
      </w:r>
      <w:r w:rsidR="00ED6D5B">
        <w:rPr>
          <w:rFonts w:ascii="宋体" w:hAnsi="宋体" w:hint="eastAsia"/>
          <w:lang w:eastAsia="zh-CN"/>
        </w:rPr>
        <w:t>L/min</w:t>
      </w:r>
      <w:r>
        <w:rPr>
          <w:rFonts w:ascii="宋体" w:hAnsi="宋体" w:hint="eastAsia"/>
          <w:lang w:eastAsia="zh-CN"/>
        </w:rPr>
        <w:t>；</w:t>
      </w:r>
    </w:p>
    <w:p w:rsidR="008F72CB" w:rsidRDefault="00ED6D5B" w:rsidP="009D539C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工作介质：氮气</w:t>
      </w:r>
      <w:r w:rsidR="008F72CB">
        <w:rPr>
          <w:rFonts w:hint="eastAsia"/>
          <w:lang w:eastAsia="zh-CN"/>
        </w:rPr>
        <w:t>；</w:t>
      </w:r>
    </w:p>
    <w:p w:rsidR="008F72CB" w:rsidRDefault="008F72CB" w:rsidP="009D539C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活塞直径：</w:t>
      </w:r>
      <w:r w:rsidR="009D539C">
        <w:rPr>
          <w:rFonts w:ascii="宋体" w:hAnsi="宋体" w:hint="eastAsia"/>
          <w:lang w:eastAsia="zh-CN"/>
        </w:rPr>
        <w:t>23.988mm</w:t>
      </w:r>
    </w:p>
    <w:p w:rsidR="008F72CB" w:rsidRDefault="008F72CB" w:rsidP="009D539C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有效行程：</w:t>
      </w:r>
      <w:r w:rsidR="009D539C">
        <w:rPr>
          <w:rFonts w:ascii="宋体" w:hAnsi="宋体" w:hint="eastAsia"/>
          <w:lang w:eastAsia="zh-CN"/>
        </w:rPr>
        <w:t>101.546mm</w:t>
      </w:r>
    </w:p>
    <w:p w:rsidR="008F72CB" w:rsidRPr="004E71FA" w:rsidRDefault="008F72CB" w:rsidP="009D539C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标准容积：</w:t>
      </w:r>
      <w:r w:rsidR="003A717F">
        <w:rPr>
          <w:rFonts w:ascii="宋体" w:hAnsi="宋体" w:hint="eastAsia"/>
          <w:lang w:eastAsia="zh-CN"/>
        </w:rPr>
        <w:t>45.893</w:t>
      </w:r>
      <w:r w:rsidR="009D539C" w:rsidRPr="009D539C">
        <w:rPr>
          <w:rFonts w:ascii="宋体" w:hAnsi="宋体" w:hint="eastAsia"/>
          <w:lang w:eastAsia="zh-CN"/>
        </w:rPr>
        <w:t>mL</w:t>
      </w:r>
    </w:p>
    <w:p w:rsidR="008F72CB" w:rsidRDefault="008F72CB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 w:rsidRPr="004E71FA">
        <w:rPr>
          <w:rFonts w:ascii="宋体" w:hAnsi="宋体" w:hint="eastAsia"/>
          <w:lang w:eastAsia="zh-CN"/>
        </w:rPr>
        <w:t>测量原理</w:t>
      </w:r>
    </w:p>
    <w:p w:rsidR="00FB3DD6" w:rsidRDefault="008F72CB" w:rsidP="008F72CB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bCs/>
          <w:kern w:val="28"/>
          <w:szCs w:val="32"/>
          <w:lang w:eastAsia="zh-CN"/>
        </w:rPr>
      </w:pPr>
      <w:r w:rsidRPr="00EB253C">
        <w:rPr>
          <w:rFonts w:ascii="宋体" w:hAnsi="宋体" w:hint="eastAsia"/>
          <w:bCs/>
          <w:lang w:eastAsia="zh-CN"/>
        </w:rPr>
        <w:t>被动</w:t>
      </w:r>
      <w:r w:rsidRPr="00EB253C">
        <w:rPr>
          <w:rFonts w:hAnsi="宋体" w:hint="eastAsia"/>
          <w:szCs w:val="21"/>
          <w:lang w:eastAsia="zh-CN"/>
        </w:rPr>
        <w:t>活塞式气体流量标准装</w:t>
      </w:r>
      <w:r w:rsidRPr="00EB253C">
        <w:rPr>
          <w:rFonts w:ascii="宋体" w:hAnsi="宋体" w:hint="eastAsia"/>
          <w:szCs w:val="21"/>
          <w:lang w:eastAsia="zh-CN"/>
        </w:rPr>
        <w:t>置</w:t>
      </w:r>
      <w:r w:rsidRPr="00C0382D">
        <w:rPr>
          <w:rFonts w:ascii="宋体" w:hAnsi="宋体" w:hint="eastAsia"/>
          <w:bCs/>
          <w:kern w:val="28"/>
          <w:szCs w:val="32"/>
          <w:lang w:eastAsia="zh-CN"/>
        </w:rPr>
        <w:t>工作时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ascii="宋体" w:hAnsi="宋体" w:hint="eastAsia"/>
          <w:bCs/>
          <w:szCs w:val="20"/>
          <w:lang w:eastAsia="zh-CN"/>
        </w:rPr>
        <w:t>活塞在介质压力的作用下沿缸体运动，</w:t>
      </w:r>
      <w:r w:rsidR="00FB3DD6" w:rsidRPr="00CA7408">
        <w:rPr>
          <w:rFonts w:ascii="宋体" w:hAnsi="宋体" w:hint="eastAsia"/>
          <w:bCs/>
          <w:szCs w:val="20"/>
          <w:lang w:eastAsia="zh-CN"/>
        </w:rPr>
        <w:t>先后</w:t>
      </w:r>
      <w:r w:rsidR="00FB3DD6" w:rsidRPr="00C22468">
        <w:rPr>
          <w:rFonts w:ascii="宋体" w:hAnsi="宋体" w:hint="eastAsia"/>
          <w:bCs/>
          <w:szCs w:val="20"/>
          <w:lang w:eastAsia="zh-CN"/>
        </w:rPr>
        <w:t>触发</w:t>
      </w:r>
      <w:r w:rsidR="00FB3DD6">
        <w:rPr>
          <w:rFonts w:ascii="宋体" w:hAnsi="宋体" w:hint="eastAsia"/>
          <w:bCs/>
          <w:szCs w:val="20"/>
          <w:lang w:eastAsia="zh-CN"/>
        </w:rPr>
        <w:t>检测器计时，</w:t>
      </w:r>
      <w:r w:rsidR="00FB3DD6" w:rsidRPr="00C22468">
        <w:rPr>
          <w:rFonts w:ascii="宋体" w:hAnsi="宋体" w:hint="eastAsia"/>
          <w:bCs/>
          <w:szCs w:val="20"/>
          <w:lang w:eastAsia="zh-CN"/>
        </w:rPr>
        <w:t>由已知</w:t>
      </w:r>
      <w:r w:rsidR="00FB3DD6">
        <w:rPr>
          <w:rFonts w:ascii="宋体" w:hAnsi="宋体" w:hint="eastAsia"/>
          <w:bCs/>
          <w:szCs w:val="20"/>
          <w:lang w:eastAsia="zh-CN"/>
        </w:rPr>
        <w:t>的</w:t>
      </w:r>
      <w:r w:rsidR="00FB3DD6" w:rsidRPr="00C0382D">
        <w:rPr>
          <w:rFonts w:ascii="宋体" w:hAnsi="宋体" w:hint="eastAsia"/>
          <w:bCs/>
          <w:kern w:val="28"/>
          <w:szCs w:val="32"/>
          <w:lang w:eastAsia="zh-CN"/>
        </w:rPr>
        <w:t>置换出</w:t>
      </w:r>
      <w:r w:rsidR="00FB3DD6">
        <w:rPr>
          <w:rFonts w:ascii="宋体" w:hAnsi="宋体" w:hint="eastAsia"/>
          <w:bCs/>
          <w:kern w:val="28"/>
          <w:szCs w:val="32"/>
          <w:lang w:eastAsia="zh-CN"/>
        </w:rPr>
        <w:t>缸体</w:t>
      </w:r>
      <w:r w:rsidR="00FB3DD6" w:rsidRPr="00C0382D">
        <w:rPr>
          <w:rFonts w:ascii="宋体" w:hAnsi="宋体" w:hint="eastAsia"/>
          <w:bCs/>
          <w:kern w:val="28"/>
          <w:szCs w:val="32"/>
          <w:lang w:eastAsia="zh-CN"/>
        </w:rPr>
        <w:t>内</w:t>
      </w:r>
      <w:r w:rsidR="00FB3DD6">
        <w:rPr>
          <w:rFonts w:ascii="宋体" w:hAnsi="宋体" w:hint="eastAsia"/>
          <w:bCs/>
          <w:kern w:val="28"/>
          <w:szCs w:val="32"/>
          <w:lang w:eastAsia="zh-CN"/>
        </w:rPr>
        <w:t>的气体</w:t>
      </w:r>
      <w:r w:rsidR="00FB3DD6" w:rsidRPr="00C0382D">
        <w:rPr>
          <w:rFonts w:ascii="宋体" w:hAnsi="宋体" w:hint="eastAsia"/>
          <w:bCs/>
          <w:kern w:val="28"/>
          <w:szCs w:val="32"/>
          <w:lang w:eastAsia="zh-CN"/>
        </w:rPr>
        <w:t>容积</w:t>
      </w:r>
      <w:r w:rsidR="00FB3DD6">
        <w:rPr>
          <w:rFonts w:ascii="宋体" w:hAnsi="宋体" w:hint="eastAsia"/>
          <w:lang w:eastAsia="zh-CN"/>
        </w:rPr>
        <w:t>、</w:t>
      </w:r>
      <w:r w:rsidR="00FB3DD6">
        <w:rPr>
          <w:rFonts w:hint="eastAsia"/>
          <w:lang w:eastAsia="zh-CN"/>
        </w:rPr>
        <w:t>被测介质的温度、压力和</w:t>
      </w:r>
      <w:r w:rsidR="00FB3DD6" w:rsidRPr="00C22468">
        <w:rPr>
          <w:rFonts w:ascii="宋体" w:hAnsi="宋体"/>
          <w:bCs/>
          <w:szCs w:val="20"/>
          <w:lang w:eastAsia="zh-CN"/>
        </w:rPr>
        <w:t>测得</w:t>
      </w:r>
      <w:r w:rsidR="00FB3DD6">
        <w:rPr>
          <w:rFonts w:ascii="宋体" w:hAnsi="宋体" w:hint="eastAsia"/>
          <w:bCs/>
          <w:szCs w:val="20"/>
          <w:lang w:eastAsia="zh-CN"/>
        </w:rPr>
        <w:t>的</w:t>
      </w:r>
      <w:r w:rsidR="00FB3DD6" w:rsidRPr="00C22468">
        <w:rPr>
          <w:rFonts w:ascii="宋体" w:hAnsi="宋体"/>
          <w:bCs/>
          <w:szCs w:val="20"/>
          <w:lang w:eastAsia="zh-CN"/>
        </w:rPr>
        <w:t>时间</w:t>
      </w:r>
      <w:r w:rsidR="00FB3DD6">
        <w:rPr>
          <w:rFonts w:hint="eastAsia"/>
          <w:lang w:eastAsia="zh-CN"/>
        </w:rPr>
        <w:t>，</w:t>
      </w:r>
      <w:r w:rsidR="00FB3DD6">
        <w:rPr>
          <w:rFonts w:ascii="宋体" w:hAnsi="宋体"/>
          <w:bCs/>
          <w:szCs w:val="20"/>
          <w:lang w:eastAsia="zh-CN"/>
        </w:rPr>
        <w:t>计算</w:t>
      </w:r>
      <w:r w:rsidR="00FB3DD6">
        <w:rPr>
          <w:rFonts w:ascii="宋体" w:hAnsi="宋体" w:hint="eastAsia"/>
          <w:bCs/>
          <w:szCs w:val="20"/>
          <w:lang w:eastAsia="zh-CN"/>
        </w:rPr>
        <w:t>得到</w:t>
      </w:r>
      <w:r w:rsidR="00B457AD">
        <w:rPr>
          <w:rFonts w:ascii="宋体" w:hAnsi="宋体" w:hint="eastAsia"/>
          <w:bCs/>
          <w:szCs w:val="20"/>
          <w:lang w:eastAsia="zh-CN"/>
        </w:rPr>
        <w:t>活塞装置</w:t>
      </w:r>
      <w:r w:rsidR="00FB3DD6" w:rsidRPr="00C22468">
        <w:rPr>
          <w:rFonts w:ascii="宋体" w:hAnsi="宋体"/>
          <w:bCs/>
          <w:szCs w:val="20"/>
          <w:lang w:eastAsia="zh-CN"/>
        </w:rPr>
        <w:t>的瞬时流量</w:t>
      </w:r>
      <w:r w:rsidR="00FB3DD6">
        <w:rPr>
          <w:rFonts w:ascii="宋体" w:hAnsi="宋体" w:hint="eastAsia"/>
          <w:bCs/>
          <w:szCs w:val="20"/>
          <w:lang w:eastAsia="zh-CN"/>
        </w:rPr>
        <w:t>，比较</w:t>
      </w:r>
      <w:r w:rsidR="00FB3DD6" w:rsidRPr="00EB253C">
        <w:rPr>
          <w:rFonts w:hAnsi="宋体" w:hint="eastAsia"/>
          <w:szCs w:val="21"/>
          <w:lang w:eastAsia="zh-CN"/>
        </w:rPr>
        <w:t>活塞式气体流量标准装</w:t>
      </w:r>
      <w:r w:rsidR="00FB3DD6">
        <w:rPr>
          <w:rFonts w:ascii="宋体" w:hAnsi="宋体" w:hint="eastAsia"/>
          <w:szCs w:val="21"/>
          <w:lang w:eastAsia="zh-CN"/>
        </w:rPr>
        <w:t>的瞬时</w:t>
      </w:r>
      <w:r w:rsidR="00FB3DD6">
        <w:rPr>
          <w:rFonts w:ascii="宋体" w:hAnsi="宋体" w:hint="eastAsia"/>
          <w:szCs w:val="21"/>
          <w:lang w:eastAsia="zh-CN"/>
        </w:rPr>
        <w:lastRenderedPageBreak/>
        <w:t>流量</w:t>
      </w:r>
      <w:r w:rsidR="008F0EE2">
        <w:rPr>
          <w:rFonts w:ascii="宋体" w:hAnsi="宋体" w:hint="eastAsia"/>
          <w:bCs/>
          <w:kern w:val="28"/>
          <w:szCs w:val="32"/>
          <w:lang w:eastAsia="zh-CN"/>
        </w:rPr>
        <w:t>与被检流量计的</w:t>
      </w:r>
      <w:r w:rsidR="008F0EE2">
        <w:rPr>
          <w:rFonts w:ascii="宋体" w:hAnsi="宋体" w:hint="eastAsia"/>
          <w:szCs w:val="21"/>
          <w:lang w:eastAsia="zh-CN"/>
        </w:rPr>
        <w:t>瞬时流量</w:t>
      </w:r>
      <w:r w:rsidR="00FB3DD6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FB3DD6" w:rsidRPr="00C0382D">
        <w:rPr>
          <w:rFonts w:ascii="宋体" w:hAnsi="宋体" w:hint="eastAsia"/>
          <w:bCs/>
          <w:kern w:val="28"/>
          <w:szCs w:val="32"/>
          <w:lang w:eastAsia="zh-CN"/>
        </w:rPr>
        <w:t>可确定被检流量计的</w:t>
      </w:r>
      <w:r w:rsidR="00FB3DD6">
        <w:rPr>
          <w:rFonts w:ascii="宋体" w:hAnsi="宋体" w:hint="eastAsia"/>
          <w:bCs/>
          <w:kern w:val="28"/>
          <w:szCs w:val="32"/>
          <w:lang w:eastAsia="zh-CN"/>
        </w:rPr>
        <w:t>示值误差</w:t>
      </w:r>
      <w:r w:rsidR="00FB3DD6" w:rsidRPr="00C0382D">
        <w:rPr>
          <w:rFonts w:ascii="宋体" w:hAnsi="宋体" w:hint="eastAsia"/>
          <w:bCs/>
          <w:kern w:val="28"/>
          <w:szCs w:val="32"/>
          <w:lang w:eastAsia="zh-CN"/>
        </w:rPr>
        <w:t>。</w:t>
      </w:r>
    </w:p>
    <w:p w:rsidR="008F72CB" w:rsidRDefault="008F72CB" w:rsidP="008F72CB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测量模型（以</w:t>
      </w:r>
      <w:r>
        <w:rPr>
          <w:rFonts w:hint="eastAsia"/>
          <w:szCs w:val="26"/>
          <w:lang w:eastAsia="zh-CN"/>
        </w:rPr>
        <w:t>间隙密封</w:t>
      </w:r>
      <w:r w:rsidR="00B457AD">
        <w:rPr>
          <w:rFonts w:ascii="宋体" w:hAnsi="宋体" w:hint="eastAsia"/>
          <w:szCs w:val="26"/>
          <w:lang w:eastAsia="zh-CN"/>
        </w:rPr>
        <w:t>活塞装置</w:t>
      </w:r>
      <w:r>
        <w:rPr>
          <w:rFonts w:ascii="宋体" w:hAnsi="宋体" w:hint="eastAsia"/>
          <w:lang w:eastAsia="zh-CN"/>
        </w:rPr>
        <w:t>为例）</w:t>
      </w:r>
    </w:p>
    <w:p w:rsidR="008F72CB" w:rsidRPr="000A1DD9" w:rsidRDefault="008A2A92" w:rsidP="008F72CB">
      <w:pPr>
        <w:spacing w:line="400" w:lineRule="exact"/>
        <w:ind w:firstLineChars="236" w:firstLine="566"/>
        <w:rPr>
          <w:lang w:eastAsia="zh-CN"/>
        </w:rPr>
      </w:pPr>
      <w:r>
        <w:rPr>
          <w:rFonts w:hint="eastAsia"/>
          <w:szCs w:val="26"/>
          <w:lang w:eastAsia="zh-CN"/>
        </w:rPr>
        <w:t>间隙密封</w:t>
      </w:r>
      <w:r>
        <w:rPr>
          <w:rFonts w:ascii="宋体" w:hAnsi="宋体" w:hint="eastAsia"/>
          <w:szCs w:val="26"/>
          <w:lang w:eastAsia="zh-CN"/>
        </w:rPr>
        <w:t>活塞装置</w:t>
      </w:r>
      <w:r>
        <w:rPr>
          <w:rFonts w:ascii="宋体" w:hAnsi="宋体"/>
          <w:szCs w:val="26"/>
          <w:lang w:eastAsia="zh-CN"/>
        </w:rPr>
        <w:t>一般</w:t>
      </w:r>
      <w:r>
        <w:rPr>
          <w:rFonts w:ascii="宋体" w:hAnsi="宋体" w:hint="eastAsia"/>
          <w:szCs w:val="26"/>
          <w:lang w:eastAsia="zh-CN"/>
        </w:rPr>
        <w:t>在常压条件下工作，</w:t>
      </w:r>
      <w:r w:rsidR="00E4488E">
        <w:rPr>
          <w:rFonts w:ascii="宋体" w:hAnsi="宋体" w:hint="eastAsia"/>
          <w:szCs w:val="26"/>
          <w:lang w:eastAsia="zh-CN"/>
        </w:rPr>
        <w:t>可忽略</w:t>
      </w:r>
      <w:r w:rsidR="00E4488E" w:rsidRPr="00A25CFA">
        <w:rPr>
          <w:rFonts w:ascii="宋体" w:hAnsi="宋体" w:hint="eastAsia"/>
          <w:szCs w:val="26"/>
          <w:lang w:eastAsia="zh-CN"/>
        </w:rPr>
        <w:t>工作</w:t>
      </w:r>
      <w:r w:rsidR="00E4488E" w:rsidRPr="00A25CFA">
        <w:rPr>
          <w:rFonts w:ascii="宋体" w:hAnsi="宋体"/>
          <w:szCs w:val="21"/>
          <w:lang w:eastAsia="zh-CN"/>
        </w:rPr>
        <w:t>压力对</w:t>
      </w:r>
      <w:r w:rsidR="00E4488E" w:rsidRPr="00A25CFA">
        <w:rPr>
          <w:rFonts w:ascii="宋体" w:hAnsi="宋体" w:hint="eastAsia"/>
          <w:szCs w:val="26"/>
          <w:lang w:eastAsia="zh-CN"/>
        </w:rPr>
        <w:t>活塞缸体</w:t>
      </w:r>
      <w:r w:rsidR="00E4488E" w:rsidRPr="00A25CFA">
        <w:rPr>
          <w:rFonts w:ascii="宋体" w:hAnsi="宋体"/>
          <w:szCs w:val="21"/>
          <w:lang w:eastAsia="zh-CN"/>
        </w:rPr>
        <w:t>容积的影响</w:t>
      </w:r>
      <w:r w:rsidR="00E4488E" w:rsidRPr="00A25CFA">
        <w:rPr>
          <w:rFonts w:hint="eastAsia"/>
          <w:lang w:eastAsia="zh-CN"/>
        </w:rPr>
        <w:t>，</w:t>
      </w:r>
      <w:r w:rsidR="008F72CB" w:rsidRPr="00D36BE1">
        <w:rPr>
          <w:rFonts w:hint="eastAsia"/>
          <w:color w:val="000000" w:themeColor="text1"/>
          <w:lang w:eastAsia="zh-CN"/>
        </w:rPr>
        <w:t>被检表处</w:t>
      </w:r>
      <w:r w:rsidR="008F72CB">
        <w:rPr>
          <w:rFonts w:hint="eastAsia"/>
          <w:lang w:eastAsia="zh-CN"/>
        </w:rPr>
        <w:t>的气体</w:t>
      </w:r>
      <w:r w:rsidR="00702B57">
        <w:rPr>
          <w:rFonts w:hint="eastAsia"/>
          <w:lang w:eastAsia="zh-CN"/>
        </w:rPr>
        <w:t>瞬时</w:t>
      </w:r>
      <w:r w:rsidR="008F72CB">
        <w:rPr>
          <w:rFonts w:hint="eastAsia"/>
          <w:lang w:eastAsia="zh-CN"/>
        </w:rPr>
        <w:t>流量按</w:t>
      </w:r>
      <w:r w:rsidR="008F72CB" w:rsidRPr="00FD5ACA">
        <w:rPr>
          <w:rFonts w:ascii="宋体" w:hAnsi="宋体" w:hint="eastAsia"/>
          <w:lang w:eastAsia="zh-CN" w:bidi="ar-SA"/>
        </w:rPr>
        <w:t>公式（</w:t>
      </w:r>
      <w:r w:rsidR="008F72CB">
        <w:rPr>
          <w:rFonts w:ascii="宋体" w:hAnsi="宋体" w:hint="eastAsia"/>
          <w:lang w:eastAsia="zh-CN"/>
        </w:rPr>
        <w:t>C.</w:t>
      </w:r>
      <w:r w:rsidR="00F824BD">
        <w:rPr>
          <w:rFonts w:ascii="宋体" w:hAnsi="宋体" w:hint="eastAsia"/>
          <w:lang w:eastAsia="zh-CN"/>
        </w:rPr>
        <w:t>3</w:t>
      </w:r>
      <w:r w:rsidR="008F72CB" w:rsidRPr="00FD5ACA">
        <w:rPr>
          <w:rFonts w:ascii="宋体" w:hAnsi="宋体" w:hint="eastAsia"/>
          <w:lang w:eastAsia="zh-CN" w:bidi="ar-SA"/>
        </w:rPr>
        <w:t>）</w:t>
      </w:r>
      <w:r w:rsidR="008F72CB" w:rsidRPr="00FD5ACA">
        <w:rPr>
          <w:rFonts w:ascii="宋体" w:hAnsi="宋体"/>
          <w:lang w:eastAsia="zh-CN" w:bidi="ar-SA"/>
        </w:rPr>
        <w:t>计算</w:t>
      </w:r>
      <w:r w:rsidR="008F72CB" w:rsidRPr="00FD5ACA">
        <w:rPr>
          <w:rFonts w:ascii="宋体" w:hAnsi="宋体" w:hint="eastAsia"/>
          <w:lang w:eastAsia="zh-CN" w:bidi="ar-SA"/>
        </w:rPr>
        <w:t>：</w:t>
      </w:r>
    </w:p>
    <w:p w:rsidR="008F72CB" w:rsidRDefault="00E02CFD" w:rsidP="007A33F3">
      <w:pPr>
        <w:jc w:val="right"/>
        <w:rPr>
          <w:lang w:eastAsia="zh-CN"/>
        </w:rPr>
      </w:pPr>
      <w:r w:rsidRPr="005F2BD0">
        <w:rPr>
          <w:rFonts w:ascii="宋体" w:hAnsi="宋体"/>
          <w:position w:val="-32"/>
        </w:rPr>
        <w:object w:dxaOrig="5360" w:dyaOrig="760">
          <v:shape id="_x0000_i1242" type="#_x0000_t75" style="width:305.35pt;height:41.35pt" o:ole="">
            <v:imagedata r:id="rId398" o:title=""/>
          </v:shape>
          <o:OLEObject Type="Embed" ProgID="Equation.3" ShapeID="_x0000_i1242" DrawAspect="Content" ObjectID="_1763286798" r:id="rId399"/>
        </w:object>
      </w:r>
      <w:r w:rsidR="008F72CB" w:rsidRPr="00FD5ACA">
        <w:rPr>
          <w:rFonts w:ascii="宋体" w:hAnsi="宋体" w:hint="eastAsia"/>
          <w:lang w:eastAsia="zh-CN"/>
        </w:rPr>
        <w:t xml:space="preserve">      （</w:t>
      </w:r>
      <w:r w:rsidR="008F72CB">
        <w:rPr>
          <w:rFonts w:ascii="宋体" w:hAnsi="宋体" w:hint="eastAsia"/>
          <w:lang w:eastAsia="zh-CN"/>
        </w:rPr>
        <w:t>C.</w:t>
      </w:r>
      <w:r w:rsidR="00F824BD">
        <w:rPr>
          <w:rFonts w:ascii="宋体" w:hAnsi="宋体" w:hint="eastAsia"/>
          <w:lang w:eastAsia="zh-CN"/>
        </w:rPr>
        <w:t>3</w:t>
      </w:r>
      <w:r w:rsidR="008F72CB" w:rsidRPr="00FD5ACA">
        <w:rPr>
          <w:rFonts w:ascii="宋体" w:hAnsi="宋体" w:hint="eastAsia"/>
          <w:lang w:eastAsia="zh-CN"/>
        </w:rPr>
        <w:t>）</w:t>
      </w:r>
    </w:p>
    <w:p w:rsidR="008F72CB" w:rsidRDefault="008F72CB" w:rsidP="008F72CB">
      <w:pPr>
        <w:spacing w:line="400" w:lineRule="exact"/>
        <w:rPr>
          <w:lang w:eastAsia="zh-CN"/>
        </w:rPr>
      </w:pPr>
      <w:r w:rsidRPr="00524FF1">
        <w:rPr>
          <w:rFonts w:hint="eastAsia"/>
          <w:lang w:eastAsia="zh-CN"/>
        </w:rPr>
        <w:t>式中</w:t>
      </w:r>
      <w:r>
        <w:rPr>
          <w:rFonts w:hint="eastAsia"/>
          <w:lang w:eastAsia="zh-CN"/>
        </w:rPr>
        <w:t>：</w:t>
      </w:r>
    </w:p>
    <w:p w:rsidR="008F72CB" w:rsidRPr="007A33F3" w:rsidRDefault="00402D8C" w:rsidP="008F72CB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524FF1">
        <w:rPr>
          <w:position w:val="-12"/>
        </w:rPr>
        <w:object w:dxaOrig="300" w:dyaOrig="360">
          <v:shape id="_x0000_i1243" type="#_x0000_t75" style="width:15.35pt;height:18.65pt" o:ole="">
            <v:imagedata r:id="rId109" o:title=""/>
          </v:shape>
          <o:OLEObject Type="Embed" ProgID="Equation.3" ShapeID="_x0000_i1243" DrawAspect="Content" ObjectID="_1763286799" r:id="rId400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在被检表处的瞬时体积流</w:t>
      </w:r>
      <w:r w:rsidRPr="007A33F3">
        <w:rPr>
          <w:rFonts w:ascii="宋体" w:hAnsi="宋体" w:hint="eastAsia"/>
          <w:lang w:eastAsia="zh-CN"/>
        </w:rPr>
        <w:t>量</w:t>
      </w:r>
      <w:r w:rsidR="007A33F3" w:rsidRPr="007A33F3">
        <w:rPr>
          <w:rFonts w:ascii="宋体" w:hAnsi="宋体" w:hint="eastAsia"/>
          <w:lang w:eastAsia="zh-CN"/>
        </w:rPr>
        <w:t>，L/min</w:t>
      </w:r>
      <w:r w:rsidR="008F72CB" w:rsidRPr="007A33F3">
        <w:rPr>
          <w:rFonts w:ascii="宋体" w:hAnsi="宋体" w:hint="eastAsia"/>
          <w:lang w:eastAsia="zh-CN"/>
        </w:rPr>
        <w:t>；</w:t>
      </w:r>
    </w:p>
    <w:p w:rsidR="008F72CB" w:rsidRPr="006725D1" w:rsidRDefault="008F72CB" w:rsidP="008F72CB">
      <w:pPr>
        <w:spacing w:line="400" w:lineRule="exact"/>
        <w:ind w:firstLineChars="236" w:firstLine="566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 w:rsidRPr="006725D1">
        <w:rPr>
          <w:position w:val="-4"/>
        </w:rPr>
        <w:object w:dxaOrig="260" w:dyaOrig="240">
          <v:shape id="_x0000_i1244" type="#_x0000_t75" style="width:12.65pt;height:12pt" o:ole="">
            <v:imagedata r:id="rId210" o:title=""/>
          </v:shape>
          <o:OLEObject Type="Embed" ProgID="Equation.3" ShapeID="_x0000_i1244" DrawAspect="Content" ObjectID="_1763286800" r:id="rId401"/>
        </w:object>
      </w:r>
      <w:r w:rsidRPr="006725D1">
        <w:rPr>
          <w:lang w:eastAsia="zh-CN"/>
        </w:rPr>
        <w:t>—</w:t>
      </w:r>
      <w:r w:rsidR="00402D8C">
        <w:rPr>
          <w:rFonts w:ascii="宋体" w:hAnsi="宋体" w:hint="eastAsia"/>
          <w:lang w:eastAsia="zh-CN"/>
        </w:rPr>
        <w:t>活塞</w:t>
      </w:r>
      <w:r w:rsidR="00A25CFA">
        <w:rPr>
          <w:rFonts w:ascii="宋体" w:hAnsi="宋体" w:hint="eastAsia"/>
          <w:lang w:eastAsia="zh-CN"/>
        </w:rPr>
        <w:t>装置</w:t>
      </w:r>
      <w:r w:rsidR="00A25CFA">
        <w:rPr>
          <w:rFonts w:hint="eastAsia"/>
          <w:lang w:eastAsia="zh-CN"/>
        </w:rPr>
        <w:t>缸体</w:t>
      </w:r>
      <w:r w:rsidR="00A25CFA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A25CFA">
        <w:rPr>
          <w:rFonts w:ascii="宋体" w:hAnsi="宋体" w:hint="eastAsia"/>
          <w:lang w:eastAsia="zh-CN"/>
        </w:rPr>
        <w:t>有效</w:t>
      </w:r>
      <w:r w:rsidRPr="006725D1">
        <w:rPr>
          <w:rFonts w:ascii="宋体" w:hAnsi="宋体" w:hint="eastAsia"/>
          <w:lang w:eastAsia="zh-CN"/>
        </w:rPr>
        <w:t>直径</w:t>
      </w:r>
      <w:r w:rsidR="007A33F3">
        <w:rPr>
          <w:rFonts w:ascii="宋体" w:hAnsi="宋体" w:hint="eastAsia"/>
          <w:lang w:eastAsia="zh-CN"/>
        </w:rPr>
        <w:t>，mm</w:t>
      </w:r>
      <w:r w:rsidRPr="006725D1">
        <w:rPr>
          <w:rFonts w:ascii="宋体" w:hAnsi="宋体" w:hint="eastAsia"/>
          <w:lang w:eastAsia="zh-CN"/>
        </w:rPr>
        <w:t>；</w:t>
      </w:r>
    </w:p>
    <w:p w:rsidR="008F72CB" w:rsidRPr="006725D1" w:rsidRDefault="008F72CB" w:rsidP="008F72CB">
      <w:pPr>
        <w:spacing w:line="400" w:lineRule="exact"/>
        <w:ind w:firstLineChars="236" w:firstLine="566"/>
        <w:rPr>
          <w:rFonts w:ascii="宋体" w:hAnsi="宋体"/>
          <w:lang w:eastAsia="zh-CN"/>
        </w:rPr>
      </w:pPr>
      <w:r w:rsidRPr="006725D1">
        <w:rPr>
          <w:position w:val="-4"/>
        </w:rPr>
        <w:object w:dxaOrig="279" w:dyaOrig="240">
          <v:shape id="_x0000_i1245" type="#_x0000_t75" style="width:14.65pt;height:12pt" o:ole="">
            <v:imagedata r:id="rId212" o:title=""/>
          </v:shape>
          <o:OLEObject Type="Embed" ProgID="Equation.3" ShapeID="_x0000_i1245" DrawAspect="Content" ObjectID="_1763286801" r:id="rId402"/>
        </w:object>
      </w:r>
      <w:r w:rsidRPr="006725D1">
        <w:rPr>
          <w:lang w:eastAsia="zh-CN"/>
        </w:rPr>
        <w:t>—</w:t>
      </w:r>
      <w:r w:rsidRPr="006725D1">
        <w:rPr>
          <w:rFonts w:ascii="宋体" w:hAnsi="宋体" w:hint="eastAsia"/>
          <w:lang w:eastAsia="zh-CN"/>
        </w:rPr>
        <w:t>活塞</w:t>
      </w:r>
      <w:r w:rsidR="00A25CFA">
        <w:rPr>
          <w:rFonts w:ascii="宋体" w:hAnsi="宋体" w:hint="eastAsia"/>
          <w:lang w:eastAsia="zh-CN"/>
        </w:rPr>
        <w:t>装置</w:t>
      </w:r>
      <w:r w:rsidRPr="006725D1">
        <w:rPr>
          <w:rFonts w:ascii="宋体" w:hAnsi="宋体" w:hint="eastAsia"/>
          <w:lang w:eastAsia="zh-CN"/>
        </w:rPr>
        <w:t>有效行程</w:t>
      </w:r>
      <w:r w:rsidR="007A33F3">
        <w:rPr>
          <w:rFonts w:ascii="宋体" w:hAnsi="宋体" w:hint="eastAsia"/>
          <w:lang w:eastAsia="zh-CN"/>
        </w:rPr>
        <w:t>，mm</w:t>
      </w:r>
      <w:r w:rsidRPr="006725D1">
        <w:rPr>
          <w:rFonts w:ascii="宋体" w:hAnsi="宋体" w:hint="eastAsia"/>
          <w:lang w:eastAsia="zh-CN"/>
        </w:rPr>
        <w:t>；</w:t>
      </w:r>
    </w:p>
    <w:p w:rsidR="008F72CB" w:rsidRDefault="008F72CB" w:rsidP="008F72CB">
      <w:pPr>
        <w:spacing w:line="400" w:lineRule="exact"/>
        <w:ind w:firstLineChars="236" w:firstLine="566"/>
        <w:rPr>
          <w:rFonts w:ascii="宋体"/>
          <w:lang w:eastAsia="zh-CN"/>
        </w:rPr>
      </w:pPr>
      <w:r w:rsidRPr="005F2BD0">
        <w:rPr>
          <w:rFonts w:ascii="宋体"/>
          <w:position w:val="-6"/>
          <w:vertAlign w:val="subscript"/>
        </w:rPr>
        <w:object w:dxaOrig="240" w:dyaOrig="220">
          <v:shape id="_x0000_i1246" type="#_x0000_t75" style="width:12pt;height:11.35pt" o:ole="">
            <v:imagedata r:id="rId81" o:title=""/>
          </v:shape>
          <o:OLEObject Type="Embed" ProgID="Equation.3" ShapeID="_x0000_i1246" DrawAspect="Content" ObjectID="_1763286802" r:id="rId403"/>
        </w:object>
      </w:r>
      <w:r w:rsidRPr="00695B12">
        <w:rPr>
          <w:lang w:eastAsia="zh-CN"/>
        </w:rPr>
        <w:t>—</w:t>
      </w:r>
      <w:r>
        <w:rPr>
          <w:rFonts w:ascii="宋体" w:hint="eastAsia"/>
          <w:lang w:eastAsia="zh-CN"/>
        </w:rPr>
        <w:t>缸体的线膨胀系数</w:t>
      </w:r>
      <w:r w:rsidR="007A33F3">
        <w:rPr>
          <w:rFonts w:ascii="宋体" w:hint="eastAsia"/>
          <w:lang w:eastAsia="zh-CN"/>
        </w:rPr>
        <w:t>，</w:t>
      </w:r>
      <w:r w:rsidR="007A33F3">
        <w:rPr>
          <w:rFonts w:ascii="宋体" w:hAnsi="宋体" w:hint="eastAsia"/>
          <w:lang w:eastAsia="zh-CN"/>
        </w:rPr>
        <w:t>℃</w:t>
      </w:r>
      <w:r w:rsidR="007A33F3" w:rsidRPr="00B13A11">
        <w:rPr>
          <w:rFonts w:ascii="宋体" w:hAnsi="宋体" w:hint="eastAsia"/>
          <w:vertAlign w:val="superscript"/>
          <w:lang w:eastAsia="zh-CN"/>
        </w:rPr>
        <w:t>-1</w:t>
      </w:r>
      <w:r>
        <w:rPr>
          <w:rFonts w:ascii="宋体" w:hint="eastAsia"/>
          <w:lang w:eastAsia="zh-CN"/>
        </w:rPr>
        <w:t>；</w:t>
      </w:r>
      <w:r>
        <w:rPr>
          <w:rFonts w:ascii="宋体"/>
          <w:lang w:eastAsia="zh-CN"/>
        </w:rPr>
        <w:t xml:space="preserve"> 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200" w:dyaOrig="360">
          <v:shape id="_x0000_i1247" type="#_x0000_t75" style="width:9.35pt;height:18.65pt" o:ole="">
            <v:imagedata r:id="rId83" o:title=""/>
          </v:shape>
          <o:OLEObject Type="Embed" ProgID="Equation.3" ShapeID="_x0000_i1247" DrawAspect="Content" ObjectID="_1763286803" r:id="rId404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 w:rsidR="007A33F3">
        <w:rPr>
          <w:rFonts w:hint="eastAsia"/>
          <w:lang w:eastAsia="zh-CN"/>
        </w:rPr>
        <w:t>，</w:t>
      </w:r>
      <w:r w:rsidR="007A33F3">
        <w:rPr>
          <w:rFonts w:ascii="宋体" w:hAnsi="宋体" w:hint="eastAsia"/>
          <w:lang w:eastAsia="zh-CN"/>
        </w:rPr>
        <w:t>℃</w:t>
      </w:r>
      <w:r>
        <w:rPr>
          <w:rFonts w:hint="eastAsia"/>
          <w:lang w:eastAsia="zh-CN"/>
        </w:rPr>
        <w:t>；</w:t>
      </w:r>
    </w:p>
    <w:p w:rsidR="00BA1B37" w:rsidRPr="007A33F3" w:rsidRDefault="00BA1B37" w:rsidP="008F72CB">
      <w:pPr>
        <w:spacing w:line="400" w:lineRule="exact"/>
        <w:ind w:firstLineChars="236" w:firstLine="566"/>
        <w:rPr>
          <w:rFonts w:ascii="宋体" w:hAnsi="宋体"/>
          <w:lang w:eastAsia="zh-CN"/>
        </w:rPr>
      </w:pPr>
      <w:r w:rsidRPr="00127F3D">
        <w:rPr>
          <w:position w:val="-6"/>
        </w:rPr>
        <w:object w:dxaOrig="139" w:dyaOrig="240">
          <v:shape id="_x0000_i1248" type="#_x0000_t75" style="width:6.65pt;height:12.65pt" o:ole="">
            <v:imagedata r:id="rId113" o:title=""/>
          </v:shape>
          <o:OLEObject Type="Embed" ProgID="Equation.3" ShapeID="_x0000_i1248" DrawAspect="Content" ObjectID="_1763286804" r:id="rId405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测量时间</w:t>
      </w:r>
      <w:r w:rsidR="007A33F3" w:rsidRPr="007A33F3">
        <w:rPr>
          <w:rFonts w:ascii="宋体" w:hAnsi="宋体" w:hint="eastAsia"/>
          <w:lang w:eastAsia="zh-CN"/>
        </w:rPr>
        <w:t>，s</w:t>
      </w:r>
      <w:r w:rsidRPr="007A33F3">
        <w:rPr>
          <w:rFonts w:ascii="宋体" w:hAnsi="宋体" w:hint="eastAsia"/>
          <w:lang w:eastAsia="zh-CN"/>
        </w:rPr>
        <w:t>；</w:t>
      </w:r>
    </w:p>
    <w:p w:rsidR="00BA1B37" w:rsidRDefault="00BA1B37" w:rsidP="00BA1B37">
      <w:pPr>
        <w:spacing w:line="400" w:lineRule="exact"/>
        <w:ind w:firstLineChars="200" w:firstLine="480"/>
        <w:rPr>
          <w:lang w:eastAsia="zh-CN"/>
        </w:rPr>
      </w:pPr>
      <w:r w:rsidRPr="00524FF1">
        <w:rPr>
          <w:position w:val="-10"/>
        </w:rPr>
        <w:object w:dxaOrig="420" w:dyaOrig="340">
          <v:shape id="_x0000_i1249" type="#_x0000_t75" style="width:21.35pt;height:17.35pt" o:ole="">
            <v:imagedata r:id="rId111" o:title=""/>
          </v:shape>
          <o:OLEObject Type="Embed" ProgID="Equation.3" ShapeID="_x0000_i1249" DrawAspect="Content" ObjectID="_1763286805" r:id="rId406"/>
        </w:object>
      </w:r>
      <w:r w:rsidRPr="00695B12">
        <w:rPr>
          <w:lang w:eastAsia="zh-CN"/>
        </w:rPr>
        <w:t>—</w:t>
      </w:r>
      <w:r w:rsidRPr="00524FF1">
        <w:rPr>
          <w:rFonts w:hint="eastAsia"/>
          <w:lang w:eastAsia="zh-CN"/>
        </w:rPr>
        <w:t>泄漏量</w:t>
      </w:r>
      <w:r w:rsidR="007A33F3">
        <w:rPr>
          <w:rFonts w:hint="eastAsia"/>
          <w:lang w:eastAsia="zh-CN"/>
        </w:rPr>
        <w:t>，</w:t>
      </w:r>
      <w:r w:rsidR="007A33F3" w:rsidRPr="007A33F3">
        <w:rPr>
          <w:rFonts w:ascii="宋体" w:hAnsi="宋体" w:hint="eastAsia"/>
          <w:lang w:eastAsia="zh-CN"/>
        </w:rPr>
        <w:t>L/min</w:t>
      </w:r>
      <w:r w:rsidR="007A33F3">
        <w:rPr>
          <w:rFonts w:ascii="宋体" w:hAnsi="宋体" w:hint="eastAsia"/>
          <w:lang w:eastAsia="zh-CN"/>
        </w:rPr>
        <w:t>；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279" w:dyaOrig="360">
          <v:shape id="_x0000_i1250" type="#_x0000_t75" style="width:14.65pt;height:18.65pt" o:ole="">
            <v:imagedata r:id="rId93" o:title=""/>
          </v:shape>
          <o:OLEObject Type="Embed" ProgID="Equation.3" ShapeID="_x0000_i1250" DrawAspect="Content" ObjectID="_1763286806" r:id="rId407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的气体绝对</w:t>
      </w:r>
      <w:r w:rsidRPr="00524FF1">
        <w:rPr>
          <w:rFonts w:hint="eastAsia"/>
          <w:lang w:eastAsia="zh-CN"/>
        </w:rPr>
        <w:t>压力</w:t>
      </w:r>
      <w:r w:rsidR="007A33F3">
        <w:rPr>
          <w:rFonts w:ascii="宋体" w:hAnsi="宋体" w:hint="eastAsia"/>
          <w:lang w:eastAsia="zh-CN"/>
        </w:rPr>
        <w:t>，Pa</w:t>
      </w:r>
      <w:r>
        <w:rPr>
          <w:rFonts w:hint="eastAsia"/>
          <w:lang w:eastAsia="zh-CN"/>
        </w:rPr>
        <w:t>；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340" w:dyaOrig="360">
          <v:shape id="_x0000_i1251" type="#_x0000_t75" style="width:17.35pt;height:18.65pt" o:ole="">
            <v:imagedata r:id="rId95" o:title=""/>
          </v:shape>
          <o:OLEObject Type="Embed" ProgID="Equation.3" ShapeID="_x0000_i1251" DrawAspect="Content" ObjectID="_1763286807" r:id="rId408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被检表处的气体绝对</w:t>
      </w:r>
      <w:r w:rsidRPr="00524FF1">
        <w:rPr>
          <w:rFonts w:hint="eastAsia"/>
          <w:lang w:eastAsia="zh-CN"/>
        </w:rPr>
        <w:t>压力</w:t>
      </w:r>
      <w:r w:rsidR="007A33F3">
        <w:rPr>
          <w:rFonts w:ascii="宋体" w:hAnsi="宋体" w:hint="eastAsia"/>
          <w:lang w:eastAsia="zh-CN"/>
        </w:rPr>
        <w:t>，Pa；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260" w:dyaOrig="360">
          <v:shape id="_x0000_i1252" type="#_x0000_t75" style="width:12.65pt;height:18.65pt" o:ole="">
            <v:imagedata r:id="rId97" o:title=""/>
          </v:shape>
          <o:OLEObject Type="Embed" ProgID="Equation.3" ShapeID="_x0000_i1252" DrawAspect="Content" ObjectID="_1763286808" r:id="rId409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的气体热力学</w:t>
      </w:r>
      <w:r w:rsidRPr="00524FF1">
        <w:rPr>
          <w:rFonts w:hint="eastAsia"/>
          <w:lang w:eastAsia="zh-CN"/>
        </w:rPr>
        <w:t>温度</w:t>
      </w:r>
      <w:r w:rsidR="007A33F3">
        <w:rPr>
          <w:rFonts w:ascii="宋体" w:hAnsi="宋体" w:hint="eastAsia"/>
          <w:lang w:eastAsia="zh-CN"/>
        </w:rPr>
        <w:t>，K</w:t>
      </w:r>
      <w:r>
        <w:rPr>
          <w:rFonts w:hint="eastAsia"/>
          <w:lang w:eastAsia="zh-CN"/>
        </w:rPr>
        <w:t>；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8F2A66">
        <w:rPr>
          <w:position w:val="-12"/>
        </w:rPr>
        <w:object w:dxaOrig="300" w:dyaOrig="360">
          <v:shape id="_x0000_i1253" type="#_x0000_t75" style="width:15.35pt;height:18.65pt" o:ole="">
            <v:imagedata r:id="rId99" o:title=""/>
          </v:shape>
          <o:OLEObject Type="Embed" ProgID="Equation.3" ShapeID="_x0000_i1253" DrawAspect="Content" ObjectID="_1763286809" r:id="rId410"/>
        </w:object>
      </w:r>
      <w:r w:rsidRPr="00695B12">
        <w:rPr>
          <w:lang w:eastAsia="zh-CN"/>
        </w:rPr>
        <w:t>—</w:t>
      </w:r>
      <w:r>
        <w:rPr>
          <w:rFonts w:hint="eastAsia"/>
          <w:lang w:eastAsia="zh-CN"/>
        </w:rPr>
        <w:t>被</w:t>
      </w:r>
      <w:r w:rsidRPr="00D36BE1">
        <w:rPr>
          <w:rFonts w:hint="eastAsia"/>
          <w:color w:val="000000" w:themeColor="text1"/>
          <w:lang w:eastAsia="zh-CN"/>
        </w:rPr>
        <w:t>检</w:t>
      </w:r>
      <w:r>
        <w:rPr>
          <w:rFonts w:hint="eastAsia"/>
          <w:lang w:eastAsia="zh-CN"/>
        </w:rPr>
        <w:t>表处的气体热力学</w:t>
      </w:r>
      <w:r w:rsidRPr="00524FF1">
        <w:rPr>
          <w:rFonts w:hint="eastAsia"/>
          <w:lang w:eastAsia="zh-CN"/>
        </w:rPr>
        <w:t>温度</w:t>
      </w:r>
      <w:r w:rsidR="007A33F3">
        <w:rPr>
          <w:rFonts w:ascii="宋体" w:hAnsi="宋体" w:hint="eastAsia"/>
          <w:lang w:eastAsia="zh-CN"/>
        </w:rPr>
        <w:t>，K</w:t>
      </w:r>
      <w:r>
        <w:rPr>
          <w:rFonts w:hint="eastAsia"/>
          <w:lang w:eastAsia="zh-CN"/>
        </w:rPr>
        <w:t>；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524FF1">
        <w:rPr>
          <w:position w:val="-12"/>
        </w:rPr>
        <w:object w:dxaOrig="300" w:dyaOrig="360">
          <v:shape id="_x0000_i1254" type="#_x0000_t75" style="width:15.35pt;height:18.65pt" o:ole="">
            <v:imagedata r:id="rId101" o:title=""/>
          </v:shape>
          <o:OLEObject Type="Embed" ProgID="Equation.3" ShapeID="_x0000_i1254" DrawAspect="Content" ObjectID="_1763286810" r:id="rId411"/>
        </w:object>
      </w:r>
      <w:r w:rsidRPr="00695B12">
        <w:rPr>
          <w:lang w:eastAsia="zh-CN"/>
        </w:rPr>
        <w:t>—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的气体压缩因子；</w:t>
      </w:r>
    </w:p>
    <w:p w:rsidR="008F72CB" w:rsidRDefault="008F72CB" w:rsidP="008F72CB">
      <w:pPr>
        <w:spacing w:line="400" w:lineRule="exact"/>
        <w:ind w:firstLineChars="236" w:firstLine="566"/>
        <w:rPr>
          <w:lang w:eastAsia="zh-CN"/>
        </w:rPr>
      </w:pPr>
      <w:r w:rsidRPr="008F2A66">
        <w:rPr>
          <w:position w:val="-12"/>
        </w:rPr>
        <w:object w:dxaOrig="340" w:dyaOrig="360">
          <v:shape id="_x0000_i1255" type="#_x0000_t75" style="width:14.65pt;height:18.65pt" o:ole="">
            <v:imagedata r:id="rId103" o:title=""/>
          </v:shape>
          <o:OLEObject Type="Embed" ProgID="Equation.3" ShapeID="_x0000_i1255" DrawAspect="Content" ObjectID="_1763286811" r:id="rId412"/>
        </w:object>
      </w:r>
      <w:r w:rsidRPr="00695B12">
        <w:rPr>
          <w:lang w:eastAsia="zh-CN"/>
        </w:rPr>
        <w:t>—</w:t>
      </w:r>
      <w:r w:rsidR="007A33F3">
        <w:rPr>
          <w:rFonts w:hint="eastAsia"/>
          <w:lang w:eastAsia="zh-CN"/>
        </w:rPr>
        <w:t>被检表处的气体压缩因子。</w:t>
      </w:r>
    </w:p>
    <w:p w:rsidR="008F72CB" w:rsidRDefault="008F72CB" w:rsidP="008F72CB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测量不确定度分析</w:t>
      </w:r>
    </w:p>
    <w:p w:rsidR="008F72CB" w:rsidRDefault="008F72CB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根据测量模型，由于各个输入量间不相关，所以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在被检表处的气体累积流量的相对合成标准不确定度按</w:t>
      </w:r>
      <w:r w:rsidRPr="00FD5ACA">
        <w:rPr>
          <w:rFonts w:ascii="宋体" w:hAnsi="宋体" w:hint="eastAsia"/>
          <w:lang w:eastAsia="zh-CN" w:bidi="ar-SA"/>
        </w:rPr>
        <w:t>公式（</w:t>
      </w:r>
      <w:r w:rsidR="00F824BD">
        <w:rPr>
          <w:rFonts w:ascii="宋体" w:hAnsi="宋体" w:hint="eastAsia"/>
          <w:lang w:eastAsia="zh-CN"/>
        </w:rPr>
        <w:t>C.4</w:t>
      </w:r>
      <w:r w:rsidRPr="00FD5ACA">
        <w:rPr>
          <w:rFonts w:ascii="宋体" w:hAnsi="宋体" w:hint="eastAsia"/>
          <w:lang w:eastAsia="zh-CN" w:bidi="ar-SA"/>
        </w:rPr>
        <w:t>）</w:t>
      </w:r>
      <w:r w:rsidRPr="00FD5ACA">
        <w:rPr>
          <w:rFonts w:ascii="宋体" w:hAnsi="宋体"/>
          <w:lang w:eastAsia="zh-CN" w:bidi="ar-SA"/>
        </w:rPr>
        <w:t>计算</w:t>
      </w:r>
      <w:r w:rsidRPr="00FD5ACA">
        <w:rPr>
          <w:rFonts w:ascii="宋体" w:hAnsi="宋体" w:hint="eastAsia"/>
          <w:lang w:eastAsia="zh-CN" w:bidi="ar-SA"/>
        </w:rPr>
        <w:t>：</w:t>
      </w:r>
    </w:p>
    <w:p w:rsidR="008F72CB" w:rsidRDefault="000D211C" w:rsidP="008F72CB">
      <w:pPr>
        <w:pStyle w:val="MTDisplayEquation"/>
        <w:spacing w:line="400" w:lineRule="exact"/>
        <w:jc w:val="right"/>
        <w:rPr>
          <w:vanish/>
        </w:rPr>
      </w:pPr>
      <w:r w:rsidRPr="00045C34">
        <w:rPr>
          <w:rFonts w:hint="eastAsia"/>
          <w:position w:val="-52"/>
        </w:rPr>
        <w:object w:dxaOrig="7839" w:dyaOrig="1219">
          <v:shape id="_x0000_i1256" type="#_x0000_t75" style="width:394.65pt;height:61.35pt" o:ole="" fillcolor="#6d6d6d">
            <v:imagedata r:id="rId413" o:title=""/>
          </v:shape>
          <o:OLEObject Type="Embed" ProgID="Equation.3" ShapeID="_x0000_i1256" DrawAspect="Content" ObjectID="_1763286812" r:id="rId414"/>
        </w:object>
      </w:r>
    </w:p>
    <w:p w:rsidR="008F72CB" w:rsidRPr="005D25D5" w:rsidRDefault="008F72CB" w:rsidP="008F72CB">
      <w:pPr>
        <w:pStyle w:val="aff7"/>
        <w:ind w:rightChars="-181" w:right="-434" w:firstLineChars="78" w:firstLine="187"/>
        <w:rPr>
          <w:rFonts w:ascii="宋体" w:hAnsi="宋体"/>
          <w:b w:val="0"/>
          <w:bCs w:val="0"/>
          <w:color w:val="auto"/>
          <w:sz w:val="24"/>
          <w:szCs w:val="24"/>
          <w:lang w:eastAsia="zh-CN" w:bidi="ar-SA"/>
        </w:rPr>
      </w:pP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（</w:t>
      </w:r>
      <w:r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C.</w:t>
      </w:r>
      <w:r w:rsidR="00F824BD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4</w:t>
      </w: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）</w:t>
      </w:r>
    </w:p>
    <w:p w:rsidR="008F72CB" w:rsidRDefault="008F72CB" w:rsidP="008F72CB">
      <w:pPr>
        <w:rPr>
          <w:lang w:eastAsia="zh-CN"/>
        </w:rPr>
      </w:pPr>
    </w:p>
    <w:p w:rsidR="008F72CB" w:rsidRDefault="008F72CB" w:rsidP="008F72CB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式中相对灵敏系数为：</w:t>
      </w:r>
    </w:p>
    <w:p w:rsidR="008F72CB" w:rsidRDefault="0054033C" w:rsidP="008F72CB">
      <w:pPr>
        <w:ind w:firstLineChars="200" w:firstLine="480"/>
        <w:rPr>
          <w:rFonts w:ascii="宋体" w:hAnsi="宋体"/>
          <w:lang w:eastAsia="zh-CN"/>
        </w:rPr>
      </w:pPr>
      <w:r w:rsidRPr="00333337">
        <w:rPr>
          <w:position w:val="-30"/>
        </w:rPr>
        <w:object w:dxaOrig="1960" w:dyaOrig="680">
          <v:shape id="_x0000_i1257" type="#_x0000_t75" style="width:98pt;height:33.35pt" o:ole="">
            <v:imagedata r:id="rId415" o:title=""/>
          </v:shape>
          <o:OLEObject Type="Embed" ProgID="Equation.3" ShapeID="_x0000_i1257" DrawAspect="Content" ObjectID="_1763286813" r:id="rId416"/>
        </w:object>
      </w:r>
      <w:r w:rsidR="008F72CB" w:rsidRPr="00333337">
        <w:rPr>
          <w:rFonts w:ascii="宋体" w:hAnsi="宋体" w:hint="eastAsia"/>
          <w:lang w:eastAsia="zh-CN"/>
        </w:rPr>
        <w:t>2</w:t>
      </w:r>
      <w:r w:rsidR="008F72CB">
        <w:rPr>
          <w:rFonts w:ascii="宋体" w:hAnsi="宋体" w:hint="eastAsia"/>
          <w:lang w:eastAsia="zh-CN"/>
        </w:rPr>
        <w:t>；</w:t>
      </w:r>
    </w:p>
    <w:p w:rsidR="008F72CB" w:rsidRDefault="0054033C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1980" w:dyaOrig="680">
          <v:shape id="_x0000_i1258" type="#_x0000_t75" style="width:100pt;height:33.35pt" o:ole="">
            <v:imagedata r:id="rId417" o:title=""/>
          </v:shape>
          <o:OLEObject Type="Embed" ProgID="Equation.3" ShapeID="_x0000_i1258" DrawAspect="Content" ObjectID="_1763286814" r:id="rId418"/>
        </w:objec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54033C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3060" w:dyaOrig="680">
          <v:shape id="_x0000_i1259" type="#_x0000_t75" style="width:153.35pt;height:33.35pt" o:ole="">
            <v:imagedata r:id="rId419" o:title=""/>
          </v:shape>
          <o:OLEObject Type="Embed" ProgID="Equation.3" ShapeID="_x0000_i1259" DrawAspect="Content" ObjectID="_1763286815" r:id="rId420"/>
        </w:object>
      </w:r>
      <w:r w:rsidR="0075408C" w:rsidRPr="00735990">
        <w:rPr>
          <w:position w:val="-6"/>
        </w:rPr>
        <w:object w:dxaOrig="1400" w:dyaOrig="320">
          <v:shape id="_x0000_i1260" type="#_x0000_t75" style="width:70.65pt;height:15.35pt" o:ole="">
            <v:imagedata r:id="rId421" o:title=""/>
          </v:shape>
          <o:OLEObject Type="Embed" ProgID="Equation.3" ShapeID="_x0000_i1260" DrawAspect="Content" ObjectID="_1763286816" r:id="rId422"/>
        </w:object>
      </w:r>
      <w:r w:rsidR="008F72CB">
        <w:rPr>
          <w:rFonts w:hint="eastAsia"/>
          <w:lang w:eastAsia="zh-CN"/>
        </w:rPr>
        <w:t>；</w:t>
      </w:r>
    </w:p>
    <w:p w:rsidR="008F72CB" w:rsidRDefault="00080AD0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600" w:dyaOrig="680">
          <v:shape id="_x0000_i1261" type="#_x0000_t75" style="width:130.65pt;height:33.35pt" o:ole="">
            <v:imagedata r:id="rId423" o:title=""/>
          </v:shape>
          <o:OLEObject Type="Embed" ProgID="Equation.3" ShapeID="_x0000_i1261" DrawAspect="Content" ObjectID="_1763286817" r:id="rId424"/>
        </w:object>
      </w:r>
      <w:r w:rsidR="0075408C" w:rsidRPr="00735990">
        <w:rPr>
          <w:position w:val="-6"/>
        </w:rPr>
        <w:object w:dxaOrig="1260" w:dyaOrig="320">
          <v:shape id="_x0000_i1262" type="#_x0000_t75" style="width:64pt;height:15.35pt" o:ole="">
            <v:imagedata r:id="rId425" o:title=""/>
          </v:shape>
          <o:OLEObject Type="Embed" ProgID="Equation.3" ShapeID="_x0000_i1262" DrawAspect="Content" ObjectID="_1763286818" r:id="rId426"/>
        </w:object>
      </w:r>
      <w:r w:rsidR="008F72CB">
        <w:rPr>
          <w:rFonts w:hint="eastAsia"/>
          <w:lang w:eastAsia="zh-CN"/>
        </w:rPr>
        <w:t>；</w:t>
      </w:r>
    </w:p>
    <w:p w:rsidR="00CE1E24" w:rsidRDefault="0054033C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40" w:dyaOrig="680">
          <v:shape id="_x0000_i1263" type="#_x0000_t75" style="width:107.35pt;height:33.35pt" o:ole="">
            <v:imagedata r:id="rId427" o:title=""/>
          </v:shape>
          <o:OLEObject Type="Embed" ProgID="Equation.3" ShapeID="_x0000_i1263" DrawAspect="Content" ObjectID="_1763286819" r:id="rId428"/>
        </w:object>
      </w:r>
      <w:r w:rsidR="00F84593">
        <w:rPr>
          <w:rFonts w:hint="eastAsia"/>
          <w:lang w:eastAsia="zh-CN"/>
        </w:rPr>
        <w:t>；</w:t>
      </w:r>
    </w:p>
    <w:p w:rsidR="00F84593" w:rsidRPr="001B27E4" w:rsidRDefault="009E10AA" w:rsidP="008F72CB">
      <w:pPr>
        <w:ind w:firstLineChars="200" w:firstLine="480"/>
        <w:rPr>
          <w:lang w:eastAsia="zh-CN"/>
        </w:rPr>
      </w:pPr>
      <w:r w:rsidRPr="00D43BF3">
        <w:rPr>
          <w:position w:val="-32"/>
        </w:rPr>
        <w:object w:dxaOrig="6340" w:dyaOrig="800">
          <v:shape id="_x0000_i1264" type="#_x0000_t75" style="width:318pt;height:39.35pt" o:ole="">
            <v:imagedata r:id="rId429" o:title=""/>
          </v:shape>
          <o:OLEObject Type="Embed" ProgID="Equation.3" ShapeID="_x0000_i1264" DrawAspect="Content" ObjectID="_1763286820" r:id="rId430"/>
        </w:object>
      </w:r>
    </w:p>
    <w:p w:rsidR="008F72CB" w:rsidRDefault="005A627E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000" w:dyaOrig="680">
          <v:shape id="_x0000_i1265" type="#_x0000_t75" style="width:101.35pt;height:33.35pt" o:ole="">
            <v:imagedata r:id="rId431" o:title=""/>
          </v:shape>
          <o:OLEObject Type="Embed" ProgID="Equation.3" ShapeID="_x0000_i1265" DrawAspect="Content" ObjectID="_1763286821" r:id="rId432"/>
        </w:objec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5A627E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20" w:dyaOrig="680">
          <v:shape id="_x0000_i1266" type="#_x0000_t75" style="width:106.65pt;height:33.35pt" o:ole="">
            <v:imagedata r:id="rId433" o:title=""/>
          </v:shape>
          <o:OLEObject Type="Embed" ProgID="Equation.3" ShapeID="_x0000_i1266" DrawAspect="Content" ObjectID="_1763286822" r:id="rId434"/>
        </w:object>
      </w:r>
      <w:r w:rsidR="008F72CB">
        <w:rPr>
          <w:rFonts w:hint="eastAsia"/>
          <w:lang w:eastAsia="zh-CN"/>
        </w:rPr>
        <w:t>-</w: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5A627E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1980" w:dyaOrig="680">
          <v:shape id="_x0000_i1267" type="#_x0000_t75" style="width:100pt;height:33.35pt" o:ole="">
            <v:imagedata r:id="rId435" o:title=""/>
          </v:shape>
          <o:OLEObject Type="Embed" ProgID="Equation.3" ShapeID="_x0000_i1267" DrawAspect="Content" ObjectID="_1763286823" r:id="rId436"/>
        </w:object>
      </w:r>
      <w:r w:rsidR="008F72CB">
        <w:rPr>
          <w:rFonts w:hint="eastAsia"/>
          <w:lang w:eastAsia="zh-CN"/>
        </w:rPr>
        <w:t>-</w: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5A627E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060" w:dyaOrig="680">
          <v:shape id="_x0000_i1268" type="#_x0000_t75" style="width:104pt;height:33.35pt" o:ole="">
            <v:imagedata r:id="rId437" o:title=""/>
          </v:shape>
          <o:OLEObject Type="Embed" ProgID="Equation.3" ShapeID="_x0000_i1268" DrawAspect="Content" ObjectID="_1763286824" r:id="rId438"/>
        </w:objec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5A627E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020" w:dyaOrig="680">
          <v:shape id="_x0000_i1269" type="#_x0000_t75" style="width:101.35pt;height:33.35pt" o:ole="">
            <v:imagedata r:id="rId439" o:title=""/>
          </v:shape>
          <o:OLEObject Type="Embed" ProgID="Equation.3" ShapeID="_x0000_i1269" DrawAspect="Content" ObjectID="_1763286825" r:id="rId440"/>
        </w:object>
      </w:r>
      <w:r w:rsidR="008F72CB">
        <w:rPr>
          <w:rFonts w:hint="eastAsia"/>
          <w:lang w:eastAsia="zh-CN"/>
        </w:rPr>
        <w:t>-</w: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5A627E" w:rsidP="008F72CB">
      <w:pPr>
        <w:ind w:firstLineChars="200" w:firstLine="480"/>
        <w:rPr>
          <w:lang w:eastAsia="zh-CN"/>
        </w:rPr>
      </w:pPr>
      <w:r w:rsidRPr="00196E9F">
        <w:rPr>
          <w:position w:val="-30"/>
        </w:rPr>
        <w:object w:dxaOrig="2160" w:dyaOrig="680">
          <v:shape id="_x0000_i1270" type="#_x0000_t75" style="width:108pt;height:33.35pt" o:ole="">
            <v:imagedata r:id="rId441" o:title=""/>
          </v:shape>
          <o:OLEObject Type="Embed" ProgID="Equation.3" ShapeID="_x0000_i1270" DrawAspect="Content" ObjectID="_1763286826" r:id="rId442"/>
        </w:object>
      </w:r>
      <w:r w:rsidR="008F72CB" w:rsidRPr="00097DC2">
        <w:rPr>
          <w:rFonts w:ascii="宋体" w:hAnsi="宋体" w:hint="eastAsia"/>
          <w:lang w:eastAsia="zh-CN"/>
        </w:rPr>
        <w:t>1；</w:t>
      </w:r>
    </w:p>
    <w:p w:rsidR="008F72CB" w:rsidRDefault="008F72CB" w:rsidP="008F72CB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不确定度分量的评定</w:t>
      </w:r>
    </w:p>
    <w:p w:rsidR="008F72CB" w:rsidRDefault="00C2562F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bCs w:val="0"/>
          <w:szCs w:val="26"/>
          <w:lang w:eastAsia="zh-CN"/>
        </w:rPr>
        <w:t>有效</w:t>
      </w:r>
      <w:r w:rsidR="008F72CB">
        <w:rPr>
          <w:rFonts w:ascii="宋体" w:hAnsi="宋体" w:hint="eastAsia"/>
          <w:lang w:eastAsia="zh-CN"/>
        </w:rPr>
        <w:t>直径引入的相对标准不确定度</w:t>
      </w:r>
    </w:p>
    <w:p w:rsidR="008F72CB" w:rsidRDefault="008F72CB" w:rsidP="008F72CB">
      <w:pPr>
        <w:spacing w:line="400" w:lineRule="exact"/>
        <w:ind w:firstLineChars="200" w:firstLine="480"/>
        <w:rPr>
          <w:rFonts w:ascii="Times New Roman"/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由</w:t>
      </w:r>
      <w:r w:rsidR="00C2562F">
        <w:rPr>
          <w:rFonts w:ascii="Cambria" w:hAnsi="Cambria" w:hint="eastAsia"/>
          <w:bCs/>
          <w:szCs w:val="26"/>
          <w:lang w:eastAsia="zh-CN"/>
        </w:rPr>
        <w:t>活塞</w:t>
      </w:r>
      <w:r>
        <w:rPr>
          <w:rFonts w:ascii="宋体" w:hAnsi="宋体" w:hint="eastAsia"/>
          <w:lang w:eastAsia="zh-CN"/>
        </w:rPr>
        <w:t>直径的校准证书，</w:t>
      </w:r>
      <w:r w:rsidR="00C2562F">
        <w:rPr>
          <w:rFonts w:ascii="Cambria" w:hAnsi="Cambria" w:hint="eastAsia"/>
          <w:bCs/>
          <w:szCs w:val="26"/>
          <w:lang w:eastAsia="zh-CN"/>
        </w:rPr>
        <w:t>活塞有效</w:t>
      </w:r>
      <w:r>
        <w:rPr>
          <w:rFonts w:ascii="宋体" w:hAnsi="宋体" w:hint="eastAsia"/>
          <w:lang w:eastAsia="zh-CN"/>
        </w:rPr>
        <w:t>直径</w:t>
      </w:r>
      <w:r w:rsidRPr="003F628A">
        <w:rPr>
          <w:position w:val="-4"/>
        </w:rPr>
        <w:object w:dxaOrig="260" w:dyaOrig="240">
          <v:shape id="_x0000_i1271" type="#_x0000_t75" style="width:12.65pt;height:12pt" o:ole="">
            <v:imagedata r:id="rId268" o:title=""/>
          </v:shape>
          <o:OLEObject Type="Embed" ProgID="Equation.3" ShapeID="_x0000_i1271" DrawAspect="Content" ObjectID="_1763286827" r:id="rId443"/>
        </w:object>
      </w:r>
      <w:r>
        <w:rPr>
          <w:rFonts w:hint="eastAsia"/>
          <w:lang w:eastAsia="zh-CN"/>
        </w:rPr>
        <w:t>=</w:t>
      </w:r>
      <w:r w:rsidR="005A627E">
        <w:rPr>
          <w:rFonts w:ascii="宋体" w:hAnsi="宋体" w:hint="eastAsia"/>
          <w:lang w:eastAsia="zh-CN"/>
        </w:rPr>
        <w:t>23.988</w:t>
      </w:r>
      <w:r>
        <w:rPr>
          <w:rFonts w:ascii="宋体" w:hAnsi="宋体" w:hint="eastAsia"/>
          <w:lang w:eastAsia="zh-CN"/>
        </w:rPr>
        <w:t>mm，</w:t>
      </w:r>
      <w:r w:rsidR="00C2562F">
        <w:rPr>
          <w:rFonts w:ascii="Cambria" w:hAnsi="Cambria" w:hint="eastAsia"/>
          <w:bCs/>
          <w:szCs w:val="26"/>
          <w:lang w:eastAsia="zh-CN"/>
        </w:rPr>
        <w:t>活塞有效</w:t>
      </w:r>
      <w:r>
        <w:rPr>
          <w:rFonts w:ascii="宋体" w:hAnsi="宋体" w:hint="eastAsia"/>
          <w:lang w:eastAsia="zh-CN"/>
        </w:rPr>
        <w:t>直径的扩展不确定度</w:t>
      </w:r>
      <w:r w:rsidRPr="00040B84">
        <w:rPr>
          <w:position w:val="-6"/>
        </w:rPr>
        <w:object w:dxaOrig="260" w:dyaOrig="260">
          <v:shape id="_x0000_i1272" type="#_x0000_t75" style="width:12.65pt;height:12.65pt" o:ole="">
            <v:imagedata r:id="rId270" o:title=""/>
          </v:shape>
          <o:OLEObject Type="Embed" ProgID="Equation.3" ShapeID="_x0000_i1272" DrawAspect="Content" ObjectID="_1763286828" r:id="rId444"/>
        </w:object>
      </w:r>
      <w:r w:rsidR="005A627E">
        <w:rPr>
          <w:rFonts w:ascii="宋体" w:hAnsi="宋体" w:hint="eastAsia"/>
          <w:lang w:eastAsia="zh-CN"/>
        </w:rPr>
        <w:t>=0.005</w:t>
      </w:r>
      <w:r>
        <w:rPr>
          <w:rFonts w:ascii="宋体" w:hAnsi="宋体" w:hint="eastAsia"/>
          <w:lang w:eastAsia="zh-CN"/>
        </w:rPr>
        <w:t>mm（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</w:t>
      </w:r>
      <w:r w:rsidR="00C2562F">
        <w:rPr>
          <w:rFonts w:ascii="Cambria" w:hAnsi="Cambria" w:hint="eastAsia"/>
          <w:bCs/>
          <w:szCs w:val="26"/>
          <w:lang w:eastAsia="zh-CN"/>
        </w:rPr>
        <w:t>活塞有效</w:t>
      </w:r>
      <w:r>
        <w:rPr>
          <w:rFonts w:ascii="宋体" w:hAnsi="宋体" w:hint="eastAsia"/>
          <w:lang w:eastAsia="zh-CN"/>
        </w:rPr>
        <w:t>直径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8F72CB" w:rsidRDefault="005A627E" w:rsidP="008F72CB">
      <w:pPr>
        <w:jc w:val="center"/>
        <w:rPr>
          <w:rFonts w:ascii="Times New Roman"/>
          <w:lang w:eastAsia="zh-CN"/>
        </w:rPr>
      </w:pPr>
      <w:r w:rsidRPr="00040B84">
        <w:rPr>
          <w:position w:val="-24"/>
        </w:rPr>
        <w:object w:dxaOrig="2900" w:dyaOrig="620">
          <v:shape id="_x0000_i1273" type="#_x0000_t75" style="width:144.65pt;height:30.65pt" o:ole="">
            <v:imagedata r:id="rId445" o:title=""/>
          </v:shape>
          <o:OLEObject Type="Embed" ProgID="Equation.3" ShapeID="_x0000_i1273" DrawAspect="Content" ObjectID="_1763286829" r:id="rId446"/>
        </w:object>
      </w:r>
    </w:p>
    <w:p w:rsidR="008F72CB" w:rsidRDefault="008F72CB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有效行程引入的相对标准不确定度</w:t>
      </w:r>
    </w:p>
    <w:p w:rsidR="008F72CB" w:rsidRDefault="008F72CB" w:rsidP="005A627E">
      <w:pPr>
        <w:spacing w:line="400" w:lineRule="exact"/>
        <w:ind w:firstLineChars="200" w:firstLine="480"/>
        <w:rPr>
          <w:rFonts w:ascii="Times New Roman"/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由</w:t>
      </w:r>
      <w:r>
        <w:rPr>
          <w:rFonts w:ascii="宋体" w:hAnsi="宋体" w:hint="eastAsia"/>
          <w:lang w:eastAsia="zh-CN"/>
        </w:rPr>
        <w:t>有效行程的校准证书，有效行程</w:t>
      </w:r>
      <w:r w:rsidRPr="00DD2C05">
        <w:rPr>
          <w:position w:val="-4"/>
        </w:rPr>
        <w:object w:dxaOrig="279" w:dyaOrig="240">
          <v:shape id="_x0000_i1274" type="#_x0000_t75" style="width:14.65pt;height:12pt" o:ole="">
            <v:imagedata r:id="rId274" o:title=""/>
          </v:shape>
          <o:OLEObject Type="Embed" ProgID="Equation.3" ShapeID="_x0000_i1274" DrawAspect="Content" ObjectID="_1763286830" r:id="rId447"/>
        </w:object>
      </w:r>
      <w:r>
        <w:rPr>
          <w:rFonts w:hint="eastAsia"/>
          <w:lang w:eastAsia="zh-CN"/>
        </w:rPr>
        <w:t>=</w:t>
      </w:r>
      <w:r w:rsidR="005A627E">
        <w:rPr>
          <w:rFonts w:ascii="宋体" w:hAnsi="宋体" w:hint="eastAsia"/>
          <w:lang w:eastAsia="zh-CN"/>
        </w:rPr>
        <w:t>101.546</w:t>
      </w:r>
      <w:r>
        <w:rPr>
          <w:rFonts w:ascii="宋体" w:hAnsi="宋体" w:hint="eastAsia"/>
          <w:lang w:eastAsia="zh-CN"/>
        </w:rPr>
        <w:t>mm，有效行程的扩展不确定度</w:t>
      </w:r>
      <w:r w:rsidRPr="00040B84">
        <w:rPr>
          <w:position w:val="-6"/>
        </w:rPr>
        <w:object w:dxaOrig="260" w:dyaOrig="260">
          <v:shape id="_x0000_i1275" type="#_x0000_t75" style="width:12.65pt;height:12.65pt" o:ole="">
            <v:imagedata r:id="rId270" o:title=""/>
          </v:shape>
          <o:OLEObject Type="Embed" ProgID="Equation.3" ShapeID="_x0000_i1275" DrawAspect="Content" ObjectID="_1763286831" r:id="rId448"/>
        </w:object>
      </w:r>
      <w:r w:rsidR="005A627E">
        <w:rPr>
          <w:rFonts w:ascii="宋体" w:hAnsi="宋体" w:hint="eastAsia"/>
          <w:lang w:eastAsia="zh-CN"/>
        </w:rPr>
        <w:t>=0.03</w:t>
      </w:r>
      <w:r>
        <w:rPr>
          <w:rFonts w:ascii="宋体" w:hAnsi="宋体" w:hint="eastAsia"/>
          <w:lang w:eastAsia="zh-CN"/>
        </w:rPr>
        <w:t>mm（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=2），则有效行程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8F72CB" w:rsidRDefault="004D64FD" w:rsidP="008F72CB">
      <w:pPr>
        <w:jc w:val="center"/>
        <w:rPr>
          <w:lang w:eastAsia="zh-CN"/>
        </w:rPr>
      </w:pPr>
      <w:r w:rsidRPr="00040B84">
        <w:rPr>
          <w:position w:val="-24"/>
        </w:rPr>
        <w:object w:dxaOrig="3000" w:dyaOrig="620">
          <v:shape id="_x0000_i1276" type="#_x0000_t75" style="width:149.35pt;height:30.65pt" o:ole="">
            <v:imagedata r:id="rId449" o:title=""/>
          </v:shape>
          <o:OLEObject Type="Embed" ProgID="Equation.3" ShapeID="_x0000_i1276" DrawAspect="Content" ObjectID="_1763286832" r:id="rId450"/>
        </w:object>
      </w:r>
    </w:p>
    <w:p w:rsidR="008F72CB" w:rsidRDefault="008F72CB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 w:rsidRPr="00645D4A">
        <w:rPr>
          <w:rFonts w:ascii="宋体" w:hAnsi="宋体" w:hint="eastAsia"/>
          <w:lang w:eastAsia="zh-CN"/>
        </w:rPr>
        <w:lastRenderedPageBreak/>
        <w:t>缸体的线膨胀系数</w:t>
      </w:r>
      <w:r>
        <w:rPr>
          <w:rFonts w:ascii="宋体" w:hAnsi="宋体" w:hint="eastAsia"/>
          <w:lang w:eastAsia="zh-CN"/>
        </w:rPr>
        <w:t>引入的相对标准不确定度</w:t>
      </w:r>
    </w:p>
    <w:p w:rsidR="008F72CB" w:rsidRDefault="008F72CB" w:rsidP="008F72CB">
      <w:pPr>
        <w:widowControl w:val="0"/>
        <w:autoSpaceDE w:val="0"/>
        <w:autoSpaceDN w:val="0"/>
        <w:adjustRightInd w:val="0"/>
        <w:spacing w:line="400" w:lineRule="exact"/>
        <w:ind w:firstLineChars="200" w:firstLine="480"/>
        <w:rPr>
          <w:rFonts w:ascii="宋体" w:hAnsi="宋体"/>
          <w:bCs/>
          <w:kern w:val="28"/>
          <w:szCs w:val="32"/>
          <w:lang w:eastAsia="zh-CN"/>
        </w:rPr>
      </w:pP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>
        <w:rPr>
          <w:rFonts w:ascii="宋体" w:hAnsi="宋体" w:hint="eastAsia"/>
          <w:lang w:eastAsia="zh-CN"/>
        </w:rPr>
        <w:t>材料</w:t>
      </w:r>
      <w:r w:rsidRPr="00645D4A">
        <w:rPr>
          <w:rFonts w:ascii="宋体" w:hAnsi="宋体" w:hint="eastAsia"/>
          <w:lang w:eastAsia="zh-CN"/>
        </w:rPr>
        <w:t>的线膨胀系数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5F2BD0">
        <w:rPr>
          <w:rFonts w:ascii="宋体"/>
          <w:position w:val="-6"/>
          <w:vertAlign w:val="subscript"/>
        </w:rPr>
        <w:object w:dxaOrig="240" w:dyaOrig="220">
          <v:shape id="_x0000_i1277" type="#_x0000_t75" style="width:12pt;height:11.35pt" o:ole="">
            <v:imagedata r:id="rId81" o:title=""/>
          </v:shape>
          <o:OLEObject Type="Embed" ProgID="Equation.3" ShapeID="_x0000_i1277" DrawAspect="Content" ObjectID="_1763286833" r:id="rId451"/>
        </w:object>
      </w:r>
      <w:r w:rsidR="005A627E">
        <w:rPr>
          <w:rFonts w:ascii="宋体" w:hAnsi="宋体" w:hint="eastAsia"/>
          <w:bCs/>
          <w:kern w:val="28"/>
          <w:szCs w:val="32"/>
          <w:lang w:eastAsia="zh-CN"/>
        </w:rPr>
        <w:t>=33.0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×</w:t>
      </w:r>
      <w:r w:rsidRPr="006D2BC1">
        <w:rPr>
          <w:rFonts w:ascii="宋体" w:hAnsi="宋体"/>
          <w:bCs/>
          <w:kern w:val="28"/>
          <w:szCs w:val="32"/>
          <w:lang w:eastAsia="zh-CN"/>
        </w:rPr>
        <w:t>10</w:t>
      </w:r>
      <w:r w:rsidRPr="00E851AA">
        <w:rPr>
          <w:rFonts w:ascii="宋体" w:hAnsi="宋体"/>
          <w:bCs/>
          <w:kern w:val="28"/>
          <w:szCs w:val="32"/>
          <w:vertAlign w:val="superscript"/>
          <w:lang w:eastAsia="zh-CN"/>
        </w:rPr>
        <w:t>-6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 w:rsidRPr="00E851AA">
        <w:rPr>
          <w:rFonts w:ascii="宋体" w:hAnsi="宋体"/>
          <w:bCs/>
          <w:kern w:val="28"/>
          <w:szCs w:val="32"/>
          <w:vertAlign w:val="superscript"/>
          <w:lang w:eastAsia="zh-CN"/>
        </w:rPr>
        <w:t>-1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Pr="00645D4A">
        <w:rPr>
          <w:rFonts w:ascii="宋体" w:hAnsi="宋体" w:hint="eastAsia"/>
          <w:lang w:eastAsia="zh-CN"/>
        </w:rPr>
        <w:t>缸体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的温度为</w:t>
      </w:r>
      <w:r w:rsidRPr="00524FF1">
        <w:rPr>
          <w:position w:val="-12"/>
        </w:rPr>
        <w:object w:dxaOrig="200" w:dyaOrig="360">
          <v:shape id="_x0000_i1278" type="#_x0000_t75" style="width:9.35pt;height:18.65pt" o:ole="">
            <v:imagedata r:id="rId83" o:title=""/>
          </v:shape>
          <o:OLEObject Type="Embed" ProgID="Equation.3" ShapeID="_x0000_i1278" DrawAspect="Content" ObjectID="_1763286834" r:id="rId452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=15.0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按最大值考虑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设不确定度为</w:t>
      </w:r>
      <w:r w:rsidRPr="00B673F5">
        <w:rPr>
          <w:position w:val="-10"/>
        </w:rPr>
        <w:object w:dxaOrig="660" w:dyaOrig="340">
          <v:shape id="_x0000_i1279" type="#_x0000_t75" style="width:33.35pt;height:17.35pt" o:ole="">
            <v:imagedata r:id="rId281" o:title=""/>
          </v:shape>
          <o:OLEObject Type="Embed" ProgID="Equation.3" ShapeID="_x0000_i1279" DrawAspect="Content" ObjectID="_1763286835" r:id="rId453"/>
        </w:object>
      </w:r>
      <w:r w:rsidRPr="006D2BC1">
        <w:rPr>
          <w:rFonts w:ascii="宋体" w:hAnsi="宋体"/>
          <w:bCs/>
          <w:kern w:val="28"/>
          <w:szCs w:val="32"/>
          <w:lang w:eastAsia="zh-CN"/>
        </w:rPr>
        <w:t>=10%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则</w:t>
      </w: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>
        <w:rPr>
          <w:rFonts w:ascii="宋体" w:hAnsi="宋体" w:hint="eastAsia"/>
          <w:lang w:eastAsia="zh-CN"/>
        </w:rPr>
        <w:t>材料</w:t>
      </w:r>
      <w:r w:rsidRPr="00645D4A">
        <w:rPr>
          <w:rFonts w:ascii="宋体" w:hAnsi="宋体" w:hint="eastAsia"/>
          <w:lang w:eastAsia="zh-CN"/>
        </w:rPr>
        <w:t>的线膨胀系数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的不确定度为</w:t>
      </w:r>
      <w:r>
        <w:rPr>
          <w:rFonts w:ascii="宋体" w:hAnsi="宋体" w:hint="eastAsia"/>
          <w:bCs/>
          <w:kern w:val="28"/>
          <w:szCs w:val="32"/>
          <w:lang w:eastAsia="zh-CN"/>
        </w:rPr>
        <w:t>：</w:t>
      </w:r>
    </w:p>
    <w:p w:rsidR="008F72CB" w:rsidRPr="003475FB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B673F5">
        <w:rPr>
          <w:position w:val="-10"/>
        </w:rPr>
        <w:object w:dxaOrig="600" w:dyaOrig="340">
          <v:shape id="_x0000_i1280" type="#_x0000_t75" style="width:30pt;height:17.35pt" o:ole="">
            <v:imagedata r:id="rId123" o:title=""/>
          </v:shape>
          <o:OLEObject Type="Embed" ProgID="Equation.3" ShapeID="_x0000_i1280" DrawAspect="Content" ObjectID="_1763286836" r:id="rId454"/>
        </w:object>
      </w:r>
      <w:r w:rsidRPr="003475FB">
        <w:rPr>
          <w:position w:val="-28"/>
        </w:rPr>
        <w:object w:dxaOrig="1480" w:dyaOrig="660">
          <v:shape id="_x0000_i1281" type="#_x0000_t75" style="width:75.35pt;height:33.35pt" o:ole="">
            <v:imagedata r:id="rId284" o:title=""/>
          </v:shape>
          <o:OLEObject Type="Embed" ProgID="Equation.3" ShapeID="_x0000_i1281" DrawAspect="Content" ObjectID="_1763286837" r:id="rId455"/>
        </w:object>
      </w:r>
    </w:p>
    <w:p w:rsidR="008F72CB" w:rsidRDefault="00B457AD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8F72CB" w:rsidRPr="00524FF1">
        <w:rPr>
          <w:rFonts w:hint="eastAsia"/>
          <w:lang w:eastAsia="zh-CN"/>
        </w:rPr>
        <w:t>温度</w:t>
      </w:r>
      <w:r w:rsidR="008F72CB">
        <w:rPr>
          <w:rFonts w:ascii="宋体" w:hAnsi="宋体" w:hint="eastAsia"/>
          <w:lang w:eastAsia="zh-CN"/>
        </w:rPr>
        <w:t>引入的相对标准</w:t>
      </w:r>
      <w:r w:rsidR="008F72CB" w:rsidRPr="003475FB">
        <w:rPr>
          <w:rFonts w:ascii="宋体" w:hAnsi="宋体" w:hint="eastAsia"/>
          <w:lang w:eastAsia="zh-CN"/>
        </w:rPr>
        <w:t>不确定度</w:t>
      </w:r>
    </w:p>
    <w:p w:rsidR="008F72CB" w:rsidRDefault="008F72CB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的温度为</w:t>
      </w:r>
      <w:r w:rsidRPr="00524FF1">
        <w:rPr>
          <w:position w:val="-12"/>
        </w:rPr>
        <w:object w:dxaOrig="200" w:dyaOrig="360">
          <v:shape id="_x0000_i1282" type="#_x0000_t75" style="width:9.35pt;height:18.65pt" o:ole="">
            <v:imagedata r:id="rId83" o:title=""/>
          </v:shape>
          <o:OLEObject Type="Embed" ProgID="Equation.3" ShapeID="_x0000_i1282" DrawAspect="Content" ObjectID="_1763286838" r:id="rId456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=15.0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ascii="Cambria" w:hAnsi="Cambria" w:hint="eastAsia"/>
          <w:bCs/>
          <w:szCs w:val="26"/>
          <w:lang w:eastAsia="zh-CN"/>
        </w:rPr>
        <w:t>由</w:t>
      </w:r>
      <w:r>
        <w:rPr>
          <w:rFonts w:ascii="宋体" w:hAnsi="宋体" w:hint="eastAsia"/>
          <w:lang w:eastAsia="zh-CN"/>
        </w:rPr>
        <w:t>温度的校准证书，</w:t>
      </w:r>
      <w:r w:rsidR="00B457AD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lang w:eastAsia="zh-CN"/>
        </w:rPr>
        <w:t>的最大允许误差为0.</w:t>
      </w:r>
      <w:r w:rsidR="004D64FD">
        <w:rPr>
          <w:rFonts w:ascii="宋体" w:hAnsi="宋体" w:hint="eastAsia"/>
          <w:lang w:eastAsia="zh-CN"/>
        </w:rPr>
        <w:t>1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℃</w:t>
      </w:r>
      <w:r>
        <w:rPr>
          <w:rFonts w:ascii="宋体" w:hAnsi="宋体" w:hint="eastAsia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>
        <w:rPr>
          <w:rFonts w:ascii="宋体" w:hAnsi="宋体" w:hint="eastAsia"/>
          <w:lang w:eastAsia="zh-CN"/>
        </w:rPr>
        <w:t>，则</w:t>
      </w:r>
      <w:r w:rsidR="00B457AD">
        <w:rPr>
          <w:rFonts w:hint="eastAsia"/>
          <w:lang w:eastAsia="zh-CN"/>
        </w:rPr>
        <w:t>活塞装置</w:t>
      </w:r>
      <w:r w:rsidRPr="00524FF1">
        <w:rPr>
          <w:rFonts w:hint="eastAsia"/>
          <w:lang w:eastAsia="zh-CN"/>
        </w:rPr>
        <w:t>温度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600" w:dyaOrig="360">
          <v:shape id="_x0000_i1283" type="#_x0000_t75" style="width:30pt;height:18pt" o:ole="">
            <v:imagedata r:id="rId125" o:title=""/>
          </v:shape>
          <o:OLEObject Type="Embed" ProgID="Equation.3" ShapeID="_x0000_i1283" DrawAspect="Content" ObjectID="_1763286839" r:id="rId457"/>
        </w:object>
      </w:r>
      <w:r w:rsidR="004D64FD" w:rsidRPr="000303E0">
        <w:rPr>
          <w:position w:val="-28"/>
        </w:rPr>
        <w:object w:dxaOrig="2620" w:dyaOrig="660">
          <v:shape id="_x0000_i1284" type="#_x0000_t75" style="width:130pt;height:33.35pt" o:ole="">
            <v:imagedata r:id="rId458" o:title=""/>
          </v:shape>
          <o:OLEObject Type="Embed" ProgID="Equation.3" ShapeID="_x0000_i1284" DrawAspect="Content" ObjectID="_1763286840" r:id="rId459"/>
        </w:object>
      </w:r>
    </w:p>
    <w:p w:rsidR="0075408C" w:rsidRDefault="00B457AD" w:rsidP="0075408C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75408C">
        <w:rPr>
          <w:rFonts w:hint="eastAsia"/>
          <w:lang w:eastAsia="zh-CN"/>
        </w:rPr>
        <w:t>测量时间</w:t>
      </w:r>
      <w:r w:rsidR="0075408C">
        <w:rPr>
          <w:rFonts w:ascii="宋体" w:hAnsi="宋体" w:hint="eastAsia"/>
          <w:lang w:eastAsia="zh-CN"/>
        </w:rPr>
        <w:t>引入的相对标准</w:t>
      </w:r>
      <w:r w:rsidR="0075408C" w:rsidRPr="003475FB">
        <w:rPr>
          <w:rFonts w:ascii="宋体" w:hAnsi="宋体" w:hint="eastAsia"/>
          <w:lang w:eastAsia="zh-CN"/>
        </w:rPr>
        <w:t>不确定度</w:t>
      </w:r>
    </w:p>
    <w:p w:rsidR="0075408C" w:rsidRPr="000E74D3" w:rsidRDefault="00B457AD" w:rsidP="0075408C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活塞装置</w:t>
      </w:r>
      <w:r w:rsidR="0000291D" w:rsidRPr="000E74D3">
        <w:rPr>
          <w:rFonts w:ascii="宋体" w:hAnsi="宋体" w:hint="eastAsia"/>
          <w:lang w:eastAsia="zh-CN"/>
        </w:rPr>
        <w:t>测量时间</w:t>
      </w:r>
      <w:r w:rsidR="0075408C" w:rsidRPr="000E74D3">
        <w:rPr>
          <w:rFonts w:ascii="宋体" w:hAnsi="宋体" w:hint="eastAsia"/>
          <w:lang w:eastAsia="zh-CN"/>
        </w:rPr>
        <w:t>的最大允许误差为0.</w:t>
      </w:r>
      <w:r w:rsidR="0000291D" w:rsidRPr="000E74D3">
        <w:rPr>
          <w:rFonts w:ascii="宋体" w:hAnsi="宋体" w:hint="eastAsia"/>
          <w:lang w:eastAsia="zh-CN"/>
        </w:rPr>
        <w:t>00</w:t>
      </w:r>
      <w:r w:rsidR="000E74D3" w:rsidRPr="000E74D3">
        <w:rPr>
          <w:rFonts w:ascii="宋体" w:hAnsi="宋体" w:hint="eastAsia"/>
          <w:lang w:eastAsia="zh-CN"/>
        </w:rPr>
        <w:t>0</w:t>
      </w:r>
      <w:r w:rsidR="0075408C" w:rsidRPr="000E74D3">
        <w:rPr>
          <w:rFonts w:ascii="宋体" w:hAnsi="宋体" w:hint="eastAsia"/>
          <w:lang w:eastAsia="zh-CN"/>
        </w:rPr>
        <w:t>1</w:t>
      </w:r>
      <w:r w:rsidR="000E74D3" w:rsidRPr="000E74D3">
        <w:rPr>
          <w:rFonts w:ascii="宋体" w:hAnsi="宋体" w:hint="eastAsia"/>
          <w:bCs/>
          <w:kern w:val="28"/>
          <w:szCs w:val="32"/>
          <w:lang w:eastAsia="zh-CN"/>
        </w:rPr>
        <w:t>s</w:t>
      </w:r>
      <w:r w:rsidR="0075408C" w:rsidRPr="000E74D3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活塞装置</w:t>
      </w:r>
      <w:r w:rsidR="000E74D3" w:rsidRPr="000E74D3">
        <w:rPr>
          <w:rFonts w:ascii="宋体" w:hAnsi="宋体" w:hint="eastAsia"/>
          <w:lang w:eastAsia="zh-CN"/>
        </w:rPr>
        <w:t>的最短测量时间为0.55</w:t>
      </w:r>
      <w:r w:rsidR="000E74D3" w:rsidRPr="000E74D3">
        <w:rPr>
          <w:rFonts w:ascii="宋体" w:hAnsi="宋体" w:hint="eastAsia"/>
          <w:bCs/>
          <w:kern w:val="28"/>
          <w:szCs w:val="32"/>
          <w:lang w:eastAsia="zh-CN"/>
        </w:rPr>
        <w:t>s</w:t>
      </w:r>
      <w:r w:rsidR="0075408C" w:rsidRPr="000E74D3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75408C" w:rsidRPr="000E74D3">
        <w:rPr>
          <w:rFonts w:ascii="宋体" w:hAnsi="宋体" w:hint="eastAsia"/>
          <w:lang w:eastAsia="zh-CN"/>
        </w:rPr>
        <w:t>，则</w:t>
      </w:r>
      <w:r>
        <w:rPr>
          <w:rFonts w:ascii="宋体" w:hAnsi="宋体" w:hint="eastAsia"/>
          <w:lang w:eastAsia="zh-CN"/>
        </w:rPr>
        <w:t>活塞装置</w:t>
      </w:r>
      <w:r w:rsidR="000E74D3" w:rsidRPr="000E74D3">
        <w:rPr>
          <w:rFonts w:ascii="宋体" w:hAnsi="宋体" w:hint="eastAsia"/>
          <w:lang w:eastAsia="zh-CN"/>
        </w:rPr>
        <w:t>计时器</w:t>
      </w:r>
      <w:r w:rsidR="0075408C" w:rsidRPr="000E74D3">
        <w:rPr>
          <w:rFonts w:ascii="宋体" w:hAnsi="宋体" w:hint="eastAsia"/>
          <w:lang w:eastAsia="zh-CN"/>
        </w:rPr>
        <w:t>引入的</w:t>
      </w:r>
      <w:r w:rsidR="0075408C" w:rsidRPr="000E74D3">
        <w:rPr>
          <w:rFonts w:ascii="宋体" w:hAnsi="宋体"/>
          <w:lang w:eastAsia="zh-CN"/>
        </w:rPr>
        <w:t>相对标准不确定度</w:t>
      </w:r>
      <w:r w:rsidR="0075408C" w:rsidRPr="000E74D3">
        <w:rPr>
          <w:rFonts w:ascii="宋体" w:hAnsi="宋体" w:hint="eastAsia"/>
          <w:lang w:eastAsia="zh-CN"/>
        </w:rPr>
        <w:t>为</w:t>
      </w:r>
      <w:r w:rsidR="0075408C" w:rsidRPr="000E74D3">
        <w:rPr>
          <w:rFonts w:ascii="宋体" w:hAnsi="宋体"/>
          <w:lang w:eastAsia="zh-CN"/>
        </w:rPr>
        <w:t>：</w:t>
      </w:r>
    </w:p>
    <w:p w:rsidR="0075408C" w:rsidRDefault="00E618B2" w:rsidP="0075408C">
      <w:pPr>
        <w:pStyle w:val="afc"/>
        <w:spacing w:line="240" w:lineRule="auto"/>
        <w:jc w:val="center"/>
        <w:rPr>
          <w:rFonts w:ascii="宋体" w:hAnsi="宋体"/>
          <w:lang w:eastAsia="zh-CN"/>
        </w:rPr>
      </w:pPr>
      <w:r w:rsidRPr="00E618B2">
        <w:rPr>
          <w:position w:val="-10"/>
        </w:rPr>
        <w:object w:dxaOrig="520" w:dyaOrig="340">
          <v:shape id="_x0000_i1285" type="#_x0000_t75" style="width:26pt;height:17.35pt" o:ole="">
            <v:imagedata r:id="rId460" o:title=""/>
          </v:shape>
          <o:OLEObject Type="Embed" ProgID="Equation.3" ShapeID="_x0000_i1285" DrawAspect="Content" ObjectID="_1763286841" r:id="rId461"/>
        </w:object>
      </w:r>
      <w:r w:rsidR="00336F2A" w:rsidRPr="000303E0">
        <w:rPr>
          <w:position w:val="-28"/>
        </w:rPr>
        <w:object w:dxaOrig="2860" w:dyaOrig="660">
          <v:shape id="_x0000_i1286" type="#_x0000_t75" style="width:142pt;height:33.35pt" o:ole="">
            <v:imagedata r:id="rId462" o:title=""/>
          </v:shape>
          <o:OLEObject Type="Embed" ProgID="Equation.3" ShapeID="_x0000_i1286" DrawAspect="Content" ObjectID="_1763286842" r:id="rId463"/>
        </w:object>
      </w:r>
    </w:p>
    <w:p w:rsidR="00336F2A" w:rsidRDefault="00B457AD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BB5191">
        <w:rPr>
          <w:rFonts w:ascii="宋体" w:hAnsi="宋体" w:hint="eastAsia"/>
          <w:lang w:eastAsia="zh-CN"/>
        </w:rPr>
        <w:t>泄漏量</w:t>
      </w:r>
      <w:r w:rsidR="00336F2A">
        <w:rPr>
          <w:rFonts w:ascii="宋体" w:hAnsi="宋体" w:hint="eastAsia"/>
          <w:lang w:eastAsia="zh-CN"/>
        </w:rPr>
        <w:t>引入的相对标准</w:t>
      </w:r>
      <w:r w:rsidR="00336F2A" w:rsidRPr="003475FB">
        <w:rPr>
          <w:rFonts w:ascii="宋体" w:hAnsi="宋体" w:hint="eastAsia"/>
          <w:lang w:eastAsia="zh-CN"/>
        </w:rPr>
        <w:t>不确定度</w:t>
      </w:r>
    </w:p>
    <w:p w:rsidR="00336F2A" w:rsidRPr="000E74D3" w:rsidRDefault="007353E4" w:rsidP="00336F2A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实测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</w:t>
      </w:r>
      <w:r>
        <w:rPr>
          <w:rFonts w:ascii="宋体" w:hAnsi="宋体" w:hint="eastAsia"/>
          <w:lang w:eastAsia="zh-CN"/>
        </w:rPr>
        <w:t>泄漏量为0.13</w:t>
      </w:r>
      <w:r w:rsidRPr="007353E4">
        <w:rPr>
          <w:rFonts w:ascii="宋体" w:hAnsi="宋体"/>
          <w:lang w:eastAsia="zh-CN"/>
        </w:rPr>
        <w:t>m</w:t>
      </w:r>
      <w:r>
        <w:rPr>
          <w:rFonts w:ascii="宋体" w:hAnsi="宋体" w:hint="eastAsia"/>
          <w:lang w:eastAsia="zh-CN"/>
        </w:rPr>
        <w:t>L</w:t>
      </w:r>
      <w:r w:rsidRPr="007353E4">
        <w:rPr>
          <w:rFonts w:ascii="宋体" w:hAnsi="宋体"/>
          <w:lang w:eastAsia="zh-CN"/>
        </w:rPr>
        <w:t>/min</w:t>
      </w:r>
      <w:r>
        <w:rPr>
          <w:rFonts w:ascii="宋体" w:hAnsi="宋体" w:hint="eastAsia"/>
          <w:lang w:eastAsia="zh-CN"/>
        </w:rPr>
        <w:t>，</w:t>
      </w:r>
      <w:r w:rsidR="00875C1B">
        <w:rPr>
          <w:rFonts w:ascii="宋体" w:hAnsi="宋体" w:hint="eastAsia"/>
          <w:lang w:eastAsia="zh-CN"/>
        </w:rPr>
        <w:t>计算可得</w:t>
      </w:r>
      <w:r>
        <w:rPr>
          <w:rFonts w:ascii="宋体" w:hAnsi="宋体" w:hint="eastAsia"/>
          <w:lang w:eastAsia="zh-CN"/>
        </w:rPr>
        <w:t>泄漏量的扩展不确定度</w:t>
      </w:r>
      <w:r w:rsidR="00875C1B">
        <w:rPr>
          <w:rFonts w:ascii="宋体" w:hAnsi="宋体" w:hint="eastAsia"/>
          <w:lang w:eastAsia="zh-CN"/>
        </w:rPr>
        <w:t>0.0051</w:t>
      </w:r>
      <w:r w:rsidR="00875C1B" w:rsidRPr="00875C1B">
        <w:rPr>
          <w:rFonts w:ascii="宋体" w:hAnsi="宋体"/>
          <w:lang w:eastAsia="zh-CN"/>
        </w:rPr>
        <w:t xml:space="preserve"> </w:t>
      </w:r>
      <w:r w:rsidR="00875C1B" w:rsidRPr="007353E4">
        <w:rPr>
          <w:rFonts w:ascii="宋体" w:hAnsi="宋体"/>
          <w:lang w:eastAsia="zh-CN"/>
        </w:rPr>
        <w:t>m</w:t>
      </w:r>
      <w:r w:rsidR="00875C1B">
        <w:rPr>
          <w:rFonts w:ascii="宋体" w:hAnsi="宋体" w:hint="eastAsia"/>
          <w:lang w:eastAsia="zh-CN"/>
        </w:rPr>
        <w:t>L</w:t>
      </w:r>
      <w:r w:rsidR="00875C1B" w:rsidRPr="007353E4">
        <w:rPr>
          <w:rFonts w:ascii="宋体" w:hAnsi="宋体"/>
          <w:lang w:eastAsia="zh-CN"/>
        </w:rPr>
        <w:t>/min</w:t>
      </w:r>
      <w:r>
        <w:rPr>
          <w:rFonts w:ascii="宋体" w:hAnsi="宋体" w:hint="eastAsia"/>
          <w:lang w:eastAsia="zh-CN"/>
        </w:rPr>
        <w:t>，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的最小流</w:t>
      </w:r>
      <w:r w:rsidRPr="00875C1B">
        <w:rPr>
          <w:rFonts w:ascii="宋体" w:hAnsi="宋体" w:hint="eastAsia"/>
          <w:lang w:eastAsia="zh-CN"/>
        </w:rPr>
        <w:t>量为50</w:t>
      </w:r>
      <w:r w:rsidRPr="00875C1B">
        <w:rPr>
          <w:rFonts w:ascii="宋体" w:hAnsi="宋体"/>
          <w:lang w:eastAsia="zh-CN"/>
        </w:rPr>
        <w:t>m</w:t>
      </w:r>
      <w:r w:rsidRPr="00875C1B">
        <w:rPr>
          <w:rFonts w:ascii="宋体" w:hAnsi="宋体" w:hint="eastAsia"/>
          <w:lang w:eastAsia="zh-CN"/>
        </w:rPr>
        <w:t>L</w:t>
      </w:r>
      <w:r w:rsidRPr="00875C1B">
        <w:rPr>
          <w:rFonts w:ascii="宋体" w:hAnsi="宋体"/>
          <w:lang w:eastAsia="zh-CN"/>
        </w:rPr>
        <w:t>/min</w:t>
      </w:r>
      <w:r w:rsidRPr="00875C1B">
        <w:rPr>
          <w:rFonts w:ascii="宋体" w:hAnsi="宋体" w:hint="eastAsia"/>
          <w:lang w:eastAsia="zh-CN"/>
        </w:rPr>
        <w:t>，</w:t>
      </w:r>
      <w:r w:rsidR="00336F2A" w:rsidRPr="00875C1B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336F2A" w:rsidRPr="00875C1B">
        <w:rPr>
          <w:rFonts w:ascii="宋体" w:hAnsi="宋体" w:hint="eastAsia"/>
          <w:lang w:eastAsia="zh-CN"/>
        </w:rPr>
        <w:t>，</w:t>
      </w:r>
      <w:r w:rsidR="00336F2A" w:rsidRPr="000E74D3">
        <w:rPr>
          <w:rFonts w:ascii="宋体" w:hAnsi="宋体" w:hint="eastAsia"/>
          <w:lang w:eastAsia="zh-CN"/>
        </w:rPr>
        <w:t>则</w:t>
      </w:r>
      <w:r w:rsidR="00B457AD">
        <w:rPr>
          <w:rFonts w:ascii="宋体" w:hAnsi="宋体" w:hint="eastAsia"/>
          <w:lang w:eastAsia="zh-CN"/>
        </w:rPr>
        <w:t>活塞装置</w:t>
      </w:r>
      <w:r w:rsidR="00875C1B">
        <w:rPr>
          <w:rFonts w:ascii="宋体" w:hAnsi="宋体" w:hint="eastAsia"/>
          <w:lang w:eastAsia="zh-CN"/>
        </w:rPr>
        <w:t>泄漏量</w:t>
      </w:r>
      <w:r w:rsidR="00336F2A" w:rsidRPr="000E74D3">
        <w:rPr>
          <w:rFonts w:ascii="宋体" w:hAnsi="宋体" w:hint="eastAsia"/>
          <w:lang w:eastAsia="zh-CN"/>
        </w:rPr>
        <w:t>引入的</w:t>
      </w:r>
      <w:r w:rsidR="00336F2A" w:rsidRPr="000E74D3">
        <w:rPr>
          <w:rFonts w:ascii="宋体" w:hAnsi="宋体"/>
          <w:lang w:eastAsia="zh-CN"/>
        </w:rPr>
        <w:t>相对标准不确定度</w:t>
      </w:r>
      <w:r w:rsidR="00336F2A" w:rsidRPr="000E74D3">
        <w:rPr>
          <w:rFonts w:ascii="宋体" w:hAnsi="宋体" w:hint="eastAsia"/>
          <w:lang w:eastAsia="zh-CN"/>
        </w:rPr>
        <w:t>为</w:t>
      </w:r>
      <w:r w:rsidR="00336F2A" w:rsidRPr="000E74D3">
        <w:rPr>
          <w:rFonts w:ascii="宋体" w:hAnsi="宋体"/>
          <w:lang w:eastAsia="zh-CN"/>
        </w:rPr>
        <w:t>：</w:t>
      </w:r>
    </w:p>
    <w:p w:rsidR="00336F2A" w:rsidRDefault="00E618B2" w:rsidP="00336F2A">
      <w:pPr>
        <w:pStyle w:val="afc"/>
        <w:spacing w:line="240" w:lineRule="auto"/>
        <w:jc w:val="center"/>
        <w:rPr>
          <w:rFonts w:ascii="宋体" w:hAnsi="宋体"/>
          <w:lang w:eastAsia="zh-CN"/>
        </w:rPr>
      </w:pPr>
      <w:r w:rsidRPr="00875C1B">
        <w:rPr>
          <w:position w:val="-10"/>
        </w:rPr>
        <w:object w:dxaOrig="840" w:dyaOrig="340">
          <v:shape id="_x0000_i1287" type="#_x0000_t75" style="width:42pt;height:17.35pt" o:ole="">
            <v:imagedata r:id="rId464" o:title=""/>
          </v:shape>
          <o:OLEObject Type="Embed" ProgID="Equation.3" ShapeID="_x0000_i1287" DrawAspect="Content" ObjectID="_1763286843" r:id="rId465"/>
        </w:object>
      </w:r>
      <w:r w:rsidRPr="000303E0">
        <w:rPr>
          <w:position w:val="-28"/>
        </w:rPr>
        <w:object w:dxaOrig="2740" w:dyaOrig="660">
          <v:shape id="_x0000_i1288" type="#_x0000_t75" style="width:136pt;height:33.35pt" o:ole="">
            <v:imagedata r:id="rId466" o:title=""/>
          </v:shape>
          <o:OLEObject Type="Embed" ProgID="Equation.3" ShapeID="_x0000_i1288" DrawAspect="Content" ObjectID="_1763286844" r:id="rId467"/>
        </w:object>
      </w:r>
    </w:p>
    <w:p w:rsidR="008F72CB" w:rsidRPr="005F4ED7" w:rsidRDefault="00B457AD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活塞装置</w:t>
      </w:r>
      <w:r w:rsidR="008F72CB" w:rsidRPr="005F4ED7">
        <w:rPr>
          <w:rFonts w:ascii="宋体" w:hAnsi="宋体" w:hint="eastAsia"/>
          <w:lang w:eastAsia="zh-CN"/>
        </w:rPr>
        <w:t>气体绝对压力</w:t>
      </w:r>
      <w:r w:rsidR="008F72CB">
        <w:rPr>
          <w:rFonts w:ascii="宋体" w:hAnsi="宋体" w:hint="eastAsia"/>
          <w:lang w:eastAsia="zh-CN"/>
        </w:rPr>
        <w:t>引入</w:t>
      </w:r>
      <w:r w:rsidR="008F72CB" w:rsidRPr="005F4ED7">
        <w:rPr>
          <w:rFonts w:ascii="宋体" w:hAnsi="宋体" w:hint="eastAsia"/>
          <w:lang w:eastAsia="zh-CN"/>
        </w:rPr>
        <w:t>的相对标准</w:t>
      </w:r>
      <w:r w:rsidR="008F72CB" w:rsidRPr="005F4ED7">
        <w:rPr>
          <w:rFonts w:ascii="宋体" w:hAnsi="宋体"/>
          <w:lang w:eastAsia="zh-CN"/>
        </w:rPr>
        <w:t>不确定度</w:t>
      </w:r>
    </w:p>
    <w:p w:rsidR="008F72CB" w:rsidRDefault="008F72CB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活塞</w:t>
      </w:r>
      <w:r w:rsidRPr="00645D4A">
        <w:rPr>
          <w:rFonts w:ascii="宋体" w:hAnsi="宋体" w:hint="eastAsia"/>
          <w:lang w:eastAsia="zh-CN"/>
        </w:rPr>
        <w:t>缸体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内</w:t>
      </w:r>
      <w:r>
        <w:rPr>
          <w:rFonts w:ascii="宋体" w:hAnsi="宋体" w:hint="eastAsia"/>
          <w:bCs/>
          <w:kern w:val="28"/>
          <w:szCs w:val="32"/>
          <w:lang w:eastAsia="zh-CN"/>
        </w:rPr>
        <w:t>的</w:t>
      </w:r>
      <w:r w:rsidRPr="005F4ED7">
        <w:rPr>
          <w:rFonts w:ascii="宋体" w:hAnsi="宋体" w:hint="eastAsia"/>
          <w:lang w:eastAsia="zh-CN"/>
        </w:rPr>
        <w:t>气体绝对压力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279" w:dyaOrig="360">
          <v:shape id="_x0000_i1289" type="#_x0000_t75" style="width:14.65pt;height:18pt" o:ole="">
            <v:imagedata r:id="rId290" o:title=""/>
          </v:shape>
          <o:OLEObject Type="Embed" ProgID="Equation.3" ShapeID="_x0000_i1289" DrawAspect="Content" ObjectID="_1763286845" r:id="rId468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</w:t>
      </w:r>
      <w:r w:rsidR="004D64FD">
        <w:rPr>
          <w:rFonts w:ascii="宋体" w:hAnsi="宋体" w:hint="eastAsia"/>
          <w:bCs/>
          <w:kern w:val="28"/>
          <w:szCs w:val="32"/>
          <w:lang w:eastAsia="zh-CN"/>
        </w:rPr>
        <w:t>101.32</w:t>
      </w:r>
      <w:r w:rsidRPr="005F4ED7">
        <w:rPr>
          <w:rFonts w:ascii="宋体" w:hAnsi="宋体" w:hint="eastAsia"/>
          <w:lang w:eastAsia="zh-CN"/>
        </w:rPr>
        <w:t xml:space="preserve"> </w:t>
      </w:r>
      <w:r w:rsidR="004D64FD">
        <w:rPr>
          <w:rFonts w:ascii="宋体" w:hAnsi="宋体" w:hint="eastAsia"/>
          <w:lang w:eastAsia="zh-CN"/>
        </w:rPr>
        <w:t>k</w:t>
      </w:r>
      <w:r>
        <w:rPr>
          <w:rFonts w:ascii="宋体" w:hAnsi="宋体" w:hint="eastAsia"/>
          <w:lang w:eastAsia="zh-CN"/>
        </w:rPr>
        <w:t>Pa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ascii="Cambria" w:hAnsi="Cambria" w:hint="eastAsia"/>
          <w:bCs/>
          <w:szCs w:val="26"/>
          <w:lang w:eastAsia="zh-CN"/>
        </w:rPr>
        <w:t>由</w:t>
      </w:r>
      <w:r w:rsidRPr="005F4ED7">
        <w:rPr>
          <w:rFonts w:ascii="宋体" w:hAnsi="宋体" w:hint="eastAsia"/>
          <w:lang w:eastAsia="zh-CN"/>
        </w:rPr>
        <w:t>绝对压力</w:t>
      </w:r>
      <w:r>
        <w:rPr>
          <w:rFonts w:ascii="宋体" w:hAnsi="宋体" w:hint="eastAsia"/>
          <w:lang w:eastAsia="zh-CN"/>
        </w:rPr>
        <w:t>的校准证书，</w:t>
      </w:r>
      <w:r w:rsidR="00B457AD">
        <w:rPr>
          <w:rFonts w:ascii="宋体" w:hAnsi="宋体" w:hint="eastAsia"/>
          <w:lang w:eastAsia="zh-CN"/>
        </w:rPr>
        <w:t>活塞装置</w:t>
      </w:r>
      <w:r w:rsidRPr="005F4ED7">
        <w:rPr>
          <w:rFonts w:ascii="宋体" w:hAnsi="宋体" w:hint="eastAsia"/>
          <w:lang w:eastAsia="zh-CN"/>
        </w:rPr>
        <w:t>气体绝对压力</w:t>
      </w:r>
      <w:r>
        <w:rPr>
          <w:rFonts w:ascii="宋体" w:hAnsi="宋体" w:hint="eastAsia"/>
          <w:lang w:eastAsia="zh-CN"/>
        </w:rPr>
        <w:t>的</w:t>
      </w:r>
      <w:r w:rsidR="004D64FD">
        <w:rPr>
          <w:rFonts w:ascii="宋体" w:hAnsi="宋体" w:hint="eastAsia"/>
          <w:lang w:eastAsia="zh-CN"/>
        </w:rPr>
        <w:t>准确度等级为0.1级，</w:t>
      </w:r>
      <w:r w:rsidR="004D64FD"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4D64FD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则</w:t>
      </w:r>
      <w:r w:rsidR="00B457AD">
        <w:rPr>
          <w:rFonts w:ascii="宋体" w:hAnsi="宋体" w:hint="eastAsia"/>
          <w:lang w:eastAsia="zh-CN"/>
        </w:rPr>
        <w:t>活塞装置</w:t>
      </w:r>
      <w:r w:rsidRPr="005F4ED7">
        <w:rPr>
          <w:rFonts w:ascii="宋体" w:hAnsi="宋体" w:hint="eastAsia"/>
          <w:lang w:eastAsia="zh-CN"/>
        </w:rPr>
        <w:t>气体绝对压力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</w:t>
      </w:r>
      <w:r>
        <w:rPr>
          <w:rFonts w:ascii="Times New Roman"/>
          <w:lang w:eastAsia="zh-CN"/>
        </w:rPr>
        <w:t>：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290" type="#_x0000_t75" style="width:35.35pt;height:18pt" o:ole="">
            <v:imagedata r:id="rId315" o:title=""/>
          </v:shape>
          <o:OLEObject Type="Embed" ProgID="Equation.3" ShapeID="_x0000_i1290" DrawAspect="Content" ObjectID="_1763286846" r:id="rId469"/>
        </w:object>
      </w:r>
      <w:r w:rsidR="00B60DD9" w:rsidRPr="004D64FD">
        <w:rPr>
          <w:position w:val="-28"/>
        </w:rPr>
        <w:object w:dxaOrig="2320" w:dyaOrig="660">
          <v:shape id="_x0000_i1291" type="#_x0000_t75" style="width:118pt;height:33.35pt" o:ole="">
            <v:imagedata r:id="rId470" o:title=""/>
          </v:shape>
          <o:OLEObject Type="Embed" ProgID="Equation.3" ShapeID="_x0000_i1291" DrawAspect="Content" ObjectID="_1763286847" r:id="rId471"/>
        </w:object>
      </w:r>
    </w:p>
    <w:p w:rsidR="008F72CB" w:rsidRPr="005F4ED7" w:rsidRDefault="008F72CB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被检表处气体绝对</w:t>
      </w:r>
      <w:r w:rsidRPr="00524FF1">
        <w:rPr>
          <w:rFonts w:hint="eastAsia"/>
          <w:lang w:eastAsia="zh-CN"/>
        </w:rPr>
        <w:t>压力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8F72CB" w:rsidRDefault="00B457AD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被检表处气体绝对</w:t>
      </w:r>
      <w:r w:rsidR="008F72CB" w:rsidRPr="00524FF1">
        <w:rPr>
          <w:rFonts w:hint="eastAsia"/>
          <w:lang w:eastAsia="zh-CN"/>
        </w:rPr>
        <w:t>压力</w:t>
      </w:r>
      <w:r w:rsidR="008F72CB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="008F72CB" w:rsidRPr="00175673">
        <w:rPr>
          <w:position w:val="-12"/>
        </w:rPr>
        <w:object w:dxaOrig="340" w:dyaOrig="360">
          <v:shape id="_x0000_i1292" type="#_x0000_t75" style="width:17.35pt;height:18pt" o:ole="">
            <v:imagedata r:id="rId319" o:title=""/>
          </v:shape>
          <o:OLEObject Type="Embed" ProgID="Equation.3" ShapeID="_x0000_i1292" DrawAspect="Content" ObjectID="_1763286848" r:id="rId472"/>
        </w:object>
      </w:r>
      <w:r w:rsidR="008F72CB">
        <w:rPr>
          <w:rFonts w:ascii="宋体" w:hAnsi="宋体" w:hint="eastAsia"/>
          <w:bCs/>
          <w:kern w:val="28"/>
          <w:szCs w:val="32"/>
          <w:lang w:eastAsia="zh-CN"/>
        </w:rPr>
        <w:t>=</w:t>
      </w:r>
      <w:r w:rsidR="004D64FD">
        <w:rPr>
          <w:rFonts w:ascii="宋体" w:hAnsi="宋体" w:hint="eastAsia"/>
          <w:bCs/>
          <w:kern w:val="28"/>
          <w:szCs w:val="32"/>
          <w:lang w:eastAsia="zh-CN"/>
        </w:rPr>
        <w:t>101</w:t>
      </w:r>
      <w:r w:rsidR="00B60DD9">
        <w:rPr>
          <w:rFonts w:ascii="宋体" w:hAnsi="宋体" w:hint="eastAsia"/>
          <w:bCs/>
          <w:kern w:val="28"/>
          <w:szCs w:val="32"/>
          <w:lang w:eastAsia="zh-CN"/>
        </w:rPr>
        <w:t>.48</w:t>
      </w:r>
      <w:r w:rsidR="00B60DD9">
        <w:rPr>
          <w:rFonts w:ascii="宋体" w:hAnsi="宋体" w:hint="eastAsia"/>
          <w:lang w:eastAsia="zh-CN"/>
        </w:rPr>
        <w:t>k</w:t>
      </w:r>
      <w:r w:rsidR="008F72CB">
        <w:rPr>
          <w:rFonts w:ascii="宋体" w:hAnsi="宋体" w:hint="eastAsia"/>
          <w:lang w:eastAsia="zh-CN"/>
        </w:rPr>
        <w:t>Pa</w:t>
      </w:r>
      <w:r w:rsidR="008F72CB"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8F72CB">
        <w:rPr>
          <w:rFonts w:ascii="Cambria" w:hAnsi="Cambria" w:hint="eastAsia"/>
          <w:bCs/>
          <w:szCs w:val="26"/>
          <w:lang w:eastAsia="zh-CN"/>
        </w:rPr>
        <w:t>由</w:t>
      </w:r>
      <w:r w:rsidR="008F72CB" w:rsidRPr="005F4ED7">
        <w:rPr>
          <w:rFonts w:ascii="宋体" w:hAnsi="宋体" w:hint="eastAsia"/>
          <w:lang w:eastAsia="zh-CN"/>
        </w:rPr>
        <w:t>绝对压力</w:t>
      </w:r>
      <w:r w:rsidR="008F72CB">
        <w:rPr>
          <w:rFonts w:ascii="宋体" w:hAnsi="宋体" w:hint="eastAsia"/>
          <w:lang w:eastAsia="zh-CN"/>
        </w:rPr>
        <w:t>的校准证书，</w:t>
      </w:r>
      <w:r w:rsidR="008F72CB">
        <w:rPr>
          <w:rFonts w:hint="eastAsia"/>
          <w:lang w:eastAsia="zh-CN"/>
        </w:rPr>
        <w:t>被检表处气体绝对</w:t>
      </w:r>
      <w:r w:rsidR="008F72CB" w:rsidRPr="00524FF1">
        <w:rPr>
          <w:rFonts w:hint="eastAsia"/>
          <w:lang w:eastAsia="zh-CN"/>
        </w:rPr>
        <w:t>压力</w:t>
      </w:r>
      <w:r w:rsidR="008F72CB">
        <w:rPr>
          <w:rFonts w:ascii="宋体" w:hAnsi="宋体" w:hint="eastAsia"/>
          <w:lang w:eastAsia="zh-CN"/>
        </w:rPr>
        <w:t>的</w:t>
      </w:r>
      <w:r w:rsidR="00B60DD9">
        <w:rPr>
          <w:rFonts w:ascii="宋体" w:hAnsi="宋体" w:hint="eastAsia"/>
          <w:lang w:eastAsia="zh-CN"/>
        </w:rPr>
        <w:t>准确度等级为0.1级，</w:t>
      </w:r>
      <w:r w:rsidR="00B60DD9"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B60DD9">
        <w:rPr>
          <w:rFonts w:ascii="宋体" w:hAnsi="宋体" w:hint="eastAsia"/>
          <w:lang w:eastAsia="zh-CN"/>
        </w:rPr>
        <w:t>，</w:t>
      </w:r>
      <w:r w:rsidR="008F72CB">
        <w:rPr>
          <w:rFonts w:ascii="宋体" w:hAnsi="宋体" w:hint="eastAsia"/>
          <w:lang w:eastAsia="zh-CN"/>
        </w:rPr>
        <w:t>则</w:t>
      </w:r>
      <w:r w:rsidR="008F72CB">
        <w:rPr>
          <w:rFonts w:hint="eastAsia"/>
          <w:lang w:eastAsia="zh-CN"/>
        </w:rPr>
        <w:t>被检表处气体绝对</w:t>
      </w:r>
      <w:r w:rsidR="008F72CB" w:rsidRPr="00524FF1">
        <w:rPr>
          <w:rFonts w:hint="eastAsia"/>
          <w:lang w:eastAsia="zh-CN"/>
        </w:rPr>
        <w:t>压力</w:t>
      </w:r>
      <w:r w:rsidR="008F72CB">
        <w:rPr>
          <w:rFonts w:ascii="Times New Roman" w:hint="eastAsia"/>
          <w:lang w:eastAsia="zh-CN"/>
        </w:rPr>
        <w:t>引入的</w:t>
      </w:r>
      <w:r w:rsidR="008F72CB">
        <w:rPr>
          <w:rFonts w:ascii="Times New Roman"/>
          <w:lang w:eastAsia="zh-CN"/>
        </w:rPr>
        <w:t>相对标准不确定度</w:t>
      </w:r>
      <w:r w:rsidR="008F72CB">
        <w:rPr>
          <w:rFonts w:ascii="Times New Roman" w:hint="eastAsia"/>
          <w:lang w:eastAsia="zh-CN"/>
        </w:rPr>
        <w:t>为</w:t>
      </w:r>
      <w:r w:rsidR="008F72CB">
        <w:rPr>
          <w:rFonts w:ascii="Times New Roman"/>
          <w:lang w:eastAsia="zh-CN"/>
        </w:rPr>
        <w:t>：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40" w:dyaOrig="360">
          <v:shape id="_x0000_i1293" type="#_x0000_t75" style="width:38.65pt;height:18pt" o:ole="">
            <v:imagedata r:id="rId321" o:title=""/>
          </v:shape>
          <o:OLEObject Type="Embed" ProgID="Equation.3" ShapeID="_x0000_i1293" DrawAspect="Content" ObjectID="_1763286849" r:id="rId473"/>
        </w:object>
      </w:r>
      <w:r w:rsidR="00B60DD9" w:rsidRPr="00B60DD9">
        <w:rPr>
          <w:position w:val="-28"/>
        </w:rPr>
        <w:object w:dxaOrig="2299" w:dyaOrig="660">
          <v:shape id="_x0000_i1294" type="#_x0000_t75" style="width:116pt;height:33.35pt" o:ole="">
            <v:imagedata r:id="rId474" o:title=""/>
          </v:shape>
          <o:OLEObject Type="Embed" ProgID="Equation.3" ShapeID="_x0000_i1294" DrawAspect="Content" ObjectID="_1763286850" r:id="rId475"/>
        </w:object>
      </w:r>
    </w:p>
    <w:p w:rsidR="008F72CB" w:rsidRPr="005F4ED7" w:rsidRDefault="00B457AD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气体热力学</w:t>
      </w:r>
      <w:r w:rsidR="008F72CB" w:rsidRPr="00524FF1">
        <w:rPr>
          <w:rFonts w:hint="eastAsia"/>
          <w:lang w:eastAsia="zh-CN"/>
        </w:rPr>
        <w:t>温度</w:t>
      </w:r>
      <w:r w:rsidR="008F72CB">
        <w:rPr>
          <w:rFonts w:ascii="宋体" w:hAnsi="宋体" w:hint="eastAsia"/>
          <w:lang w:eastAsia="zh-CN"/>
        </w:rPr>
        <w:t>引入</w:t>
      </w:r>
      <w:r w:rsidR="008F72CB" w:rsidRPr="005F4ED7">
        <w:rPr>
          <w:rFonts w:ascii="宋体" w:hAnsi="宋体" w:hint="eastAsia"/>
          <w:lang w:eastAsia="zh-CN"/>
        </w:rPr>
        <w:t>的相对标准</w:t>
      </w:r>
      <w:r w:rsidR="008F72CB" w:rsidRPr="005F4ED7">
        <w:rPr>
          <w:rFonts w:ascii="宋体" w:hAnsi="宋体"/>
          <w:lang w:eastAsia="zh-CN"/>
        </w:rPr>
        <w:t>不确定度</w:t>
      </w:r>
    </w:p>
    <w:p w:rsidR="008F72CB" w:rsidRDefault="00B457AD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气体热力学</w:t>
      </w:r>
      <w:r w:rsidR="008F72CB" w:rsidRPr="00524FF1">
        <w:rPr>
          <w:rFonts w:hint="eastAsia"/>
          <w:lang w:eastAsia="zh-CN"/>
        </w:rPr>
        <w:t>温度</w:t>
      </w:r>
      <w:r w:rsidR="008F72CB"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="008F72CB" w:rsidRPr="00175673">
        <w:rPr>
          <w:position w:val="-12"/>
        </w:rPr>
        <w:object w:dxaOrig="260" w:dyaOrig="360">
          <v:shape id="_x0000_i1295" type="#_x0000_t75" style="width:12.65pt;height:18pt" o:ole="">
            <v:imagedata r:id="rId325" o:title=""/>
          </v:shape>
          <o:OLEObject Type="Embed" ProgID="Equation.3" ShapeID="_x0000_i1295" DrawAspect="Content" ObjectID="_1763286851" r:id="rId476"/>
        </w:object>
      </w:r>
      <w:r w:rsidR="008F72CB">
        <w:rPr>
          <w:rFonts w:ascii="宋体" w:hAnsi="宋体" w:hint="eastAsia"/>
          <w:bCs/>
          <w:kern w:val="28"/>
          <w:szCs w:val="32"/>
          <w:lang w:eastAsia="zh-CN"/>
        </w:rPr>
        <w:t>=288.15K，</w:t>
      </w:r>
      <w:r w:rsidR="008F72CB">
        <w:rPr>
          <w:rFonts w:ascii="Cambria" w:hAnsi="Cambria" w:hint="eastAsia"/>
          <w:bCs/>
          <w:szCs w:val="26"/>
          <w:lang w:eastAsia="zh-CN"/>
        </w:rPr>
        <w:t>由</w:t>
      </w:r>
      <w:r w:rsidR="008F72CB">
        <w:rPr>
          <w:rFonts w:ascii="宋体" w:hAnsi="宋体" w:hint="eastAsia"/>
          <w:lang w:eastAsia="zh-CN"/>
        </w:rPr>
        <w:t>温度的校准证书，</w:t>
      </w: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气体热力学</w:t>
      </w:r>
      <w:r w:rsidR="008F72CB" w:rsidRPr="00524FF1">
        <w:rPr>
          <w:rFonts w:hint="eastAsia"/>
          <w:lang w:eastAsia="zh-CN"/>
        </w:rPr>
        <w:t>温度</w:t>
      </w:r>
      <w:r w:rsidR="008F72CB">
        <w:rPr>
          <w:rFonts w:hint="eastAsia"/>
          <w:lang w:eastAsia="zh-CN"/>
        </w:rPr>
        <w:t>的</w:t>
      </w:r>
      <w:r w:rsidR="008F72CB">
        <w:rPr>
          <w:rFonts w:ascii="宋体" w:hAnsi="宋体" w:hint="eastAsia"/>
          <w:lang w:eastAsia="zh-CN"/>
        </w:rPr>
        <w:t>最大允许误差为0.</w:t>
      </w:r>
      <w:r w:rsidR="00B60DD9">
        <w:rPr>
          <w:rFonts w:ascii="宋体" w:hAnsi="宋体" w:hint="eastAsia"/>
          <w:lang w:eastAsia="zh-CN"/>
        </w:rPr>
        <w:t>1</w:t>
      </w:r>
      <w:r w:rsidR="008F72CB">
        <w:rPr>
          <w:rFonts w:ascii="宋体" w:hAnsi="宋体" w:hint="eastAsia"/>
          <w:bCs/>
          <w:kern w:val="28"/>
          <w:szCs w:val="32"/>
          <w:lang w:eastAsia="zh-CN"/>
        </w:rPr>
        <w:t>K</w:t>
      </w:r>
      <w:r w:rsidR="008F72CB">
        <w:rPr>
          <w:rFonts w:ascii="宋体" w:hAnsi="宋体" w:hint="eastAsia"/>
          <w:lang w:eastAsia="zh-CN"/>
        </w:rPr>
        <w:t>，</w:t>
      </w:r>
      <w:r w:rsidR="008F72CB"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 w:rsidR="008F72CB">
        <w:rPr>
          <w:rFonts w:ascii="宋体" w:hAnsi="宋体" w:hint="eastAsia"/>
          <w:lang w:eastAsia="zh-CN"/>
        </w:rPr>
        <w:t>，则</w:t>
      </w: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气体热力学</w:t>
      </w:r>
      <w:r w:rsidR="008F72CB" w:rsidRPr="00524FF1">
        <w:rPr>
          <w:rFonts w:hint="eastAsia"/>
          <w:lang w:eastAsia="zh-CN"/>
        </w:rPr>
        <w:t>温度</w:t>
      </w:r>
      <w:r w:rsidR="008F72CB">
        <w:rPr>
          <w:rFonts w:ascii="Times New Roman" w:hint="eastAsia"/>
          <w:lang w:eastAsia="zh-CN"/>
        </w:rPr>
        <w:t>引入的</w:t>
      </w:r>
      <w:r w:rsidR="008F72CB">
        <w:rPr>
          <w:rFonts w:ascii="Times New Roman"/>
          <w:lang w:eastAsia="zh-CN"/>
        </w:rPr>
        <w:t>相对标准不确定度</w:t>
      </w:r>
      <w:r w:rsidR="008F72CB">
        <w:rPr>
          <w:rFonts w:ascii="Times New Roman" w:hint="eastAsia"/>
          <w:lang w:eastAsia="zh-CN"/>
        </w:rPr>
        <w:t>为：</w:t>
      </w:r>
      <w:r w:rsidR="008F72CB">
        <w:rPr>
          <w:rFonts w:hint="eastAsia"/>
          <w:lang w:eastAsia="zh-CN"/>
        </w:rPr>
        <w:t xml:space="preserve"> 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660" w:dyaOrig="360">
          <v:shape id="_x0000_i1296" type="#_x0000_t75" style="width:33.35pt;height:18pt" o:ole="">
            <v:imagedata r:id="rId327" o:title=""/>
          </v:shape>
          <o:OLEObject Type="Embed" ProgID="Equation.3" ShapeID="_x0000_i1296" DrawAspect="Content" ObjectID="_1763286852" r:id="rId477"/>
        </w:object>
      </w:r>
      <w:r w:rsidR="00B60DD9" w:rsidRPr="000303E0">
        <w:rPr>
          <w:position w:val="-28"/>
        </w:rPr>
        <w:object w:dxaOrig="3180" w:dyaOrig="660">
          <v:shape id="_x0000_i1297" type="#_x0000_t75" style="width:159.35pt;height:33.35pt" o:ole="">
            <v:imagedata r:id="rId478" o:title=""/>
          </v:shape>
          <o:OLEObject Type="Embed" ProgID="Equation.3" ShapeID="_x0000_i1297" DrawAspect="Content" ObjectID="_1763286853" r:id="rId479"/>
        </w:object>
      </w:r>
    </w:p>
    <w:p w:rsidR="008F72CB" w:rsidRPr="005F4ED7" w:rsidRDefault="008F72CB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8F72CB" w:rsidRDefault="008F72CB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300" w:dyaOrig="360">
          <v:shape id="_x0000_i1298" type="#_x0000_t75" style="width:15.35pt;height:18pt" o:ole="">
            <v:imagedata r:id="rId331" o:title=""/>
          </v:shape>
          <o:OLEObject Type="Embed" ProgID="Equation.3" ShapeID="_x0000_i1298" DrawAspect="Content" ObjectID="_1763286854" r:id="rId480"/>
        </w:object>
      </w:r>
      <w:r>
        <w:rPr>
          <w:rFonts w:ascii="宋体" w:hAnsi="宋体" w:hint="eastAsia"/>
          <w:bCs/>
          <w:kern w:val="28"/>
          <w:szCs w:val="32"/>
          <w:lang w:eastAsia="zh-CN"/>
        </w:rPr>
        <w:t>=288.65K，</w:t>
      </w:r>
      <w:r>
        <w:rPr>
          <w:rFonts w:ascii="Cambria" w:hAnsi="Cambria" w:hint="eastAsia"/>
          <w:bCs/>
          <w:szCs w:val="26"/>
          <w:lang w:eastAsia="zh-CN"/>
        </w:rPr>
        <w:t>由</w:t>
      </w:r>
      <w:r>
        <w:rPr>
          <w:rFonts w:ascii="宋体" w:hAnsi="宋体" w:hint="eastAsia"/>
          <w:lang w:eastAsia="zh-CN"/>
        </w:rPr>
        <w:t>温度的校准证书，</w:t>
      </w: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hint="eastAsia"/>
          <w:lang w:eastAsia="zh-CN"/>
        </w:rPr>
        <w:t>的</w:t>
      </w:r>
      <w:r>
        <w:rPr>
          <w:rFonts w:ascii="宋体" w:hAnsi="宋体" w:hint="eastAsia"/>
          <w:lang w:eastAsia="zh-CN"/>
        </w:rPr>
        <w:t>最大允许误差为0.</w:t>
      </w:r>
      <w:r w:rsidR="00B60DD9">
        <w:rPr>
          <w:rFonts w:ascii="宋体" w:hAnsi="宋体" w:hint="eastAsia"/>
          <w:lang w:eastAsia="zh-CN"/>
        </w:rPr>
        <w:t>1</w:t>
      </w:r>
      <w:r>
        <w:rPr>
          <w:rFonts w:ascii="宋体" w:hAnsi="宋体" w:hint="eastAsia"/>
          <w:bCs/>
          <w:kern w:val="28"/>
          <w:szCs w:val="32"/>
          <w:lang w:eastAsia="zh-CN"/>
        </w:rPr>
        <w:t>K</w:t>
      </w:r>
      <w:r>
        <w:rPr>
          <w:rFonts w:ascii="宋体" w:hAnsi="宋体" w:hint="eastAsia"/>
          <w:lang w:eastAsia="zh-CN"/>
        </w:rPr>
        <w:t>，</w:t>
      </w:r>
      <w:r w:rsidRPr="006D2BC1">
        <w:rPr>
          <w:rFonts w:ascii="宋体" w:hAnsi="宋体" w:hint="eastAsia"/>
          <w:bCs/>
          <w:kern w:val="28"/>
          <w:szCs w:val="32"/>
          <w:lang w:eastAsia="zh-CN"/>
        </w:rPr>
        <w:t>矩形分布</w:t>
      </w:r>
      <w:r>
        <w:rPr>
          <w:rFonts w:ascii="宋体" w:hAnsi="宋体" w:hint="eastAsia"/>
          <w:lang w:eastAsia="zh-CN"/>
        </w:rPr>
        <w:t>，则</w:t>
      </w:r>
      <w:r>
        <w:rPr>
          <w:rFonts w:hint="eastAsia"/>
          <w:lang w:eastAsia="zh-CN"/>
        </w:rPr>
        <w:t>被检表处气体热力学</w:t>
      </w:r>
      <w:r w:rsidRPr="00524FF1">
        <w:rPr>
          <w:rFonts w:hint="eastAsia"/>
          <w:lang w:eastAsia="zh-CN"/>
        </w:rPr>
        <w:t>温度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为：</w:t>
      </w:r>
      <w:r>
        <w:rPr>
          <w:rFonts w:hint="eastAsia"/>
          <w:lang w:eastAsia="zh-CN"/>
        </w:rPr>
        <w:t xml:space="preserve"> 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299" type="#_x0000_t75" style="width:35.35pt;height:18pt" o:ole="">
            <v:imagedata r:id="rId333" o:title=""/>
          </v:shape>
          <o:OLEObject Type="Embed" ProgID="Equation.3" ShapeID="_x0000_i1299" DrawAspect="Content" ObjectID="_1763286855" r:id="rId481"/>
        </w:object>
      </w:r>
      <w:r w:rsidR="00B60DD9" w:rsidRPr="000303E0">
        <w:rPr>
          <w:position w:val="-28"/>
        </w:rPr>
        <w:object w:dxaOrig="3180" w:dyaOrig="660">
          <v:shape id="_x0000_i1300" type="#_x0000_t75" style="width:159.35pt;height:33.35pt" o:ole="">
            <v:imagedata r:id="rId482" o:title=""/>
          </v:shape>
          <o:OLEObject Type="Embed" ProgID="Equation.3" ShapeID="_x0000_i1300" DrawAspect="Content" ObjectID="_1763286856" r:id="rId483"/>
        </w:object>
      </w:r>
    </w:p>
    <w:p w:rsidR="008F72CB" w:rsidRPr="005F4ED7" w:rsidRDefault="00B457AD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气体压缩因子</w:t>
      </w:r>
      <w:r w:rsidR="008F72CB">
        <w:rPr>
          <w:rFonts w:ascii="宋体" w:hAnsi="宋体" w:hint="eastAsia"/>
          <w:lang w:eastAsia="zh-CN"/>
        </w:rPr>
        <w:t>引入</w:t>
      </w:r>
      <w:r w:rsidR="008F72CB" w:rsidRPr="005F4ED7">
        <w:rPr>
          <w:rFonts w:ascii="宋体" w:hAnsi="宋体" w:hint="eastAsia"/>
          <w:lang w:eastAsia="zh-CN"/>
        </w:rPr>
        <w:t>的相对标准</w:t>
      </w:r>
      <w:r w:rsidR="008F72CB" w:rsidRPr="005F4ED7">
        <w:rPr>
          <w:rFonts w:ascii="宋体" w:hAnsi="宋体"/>
          <w:lang w:eastAsia="zh-CN"/>
        </w:rPr>
        <w:t>不确定度</w:t>
      </w:r>
    </w:p>
    <w:p w:rsidR="008F72CB" w:rsidRDefault="008F72CB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按相关标准计算得到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气体压缩因子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300" w:dyaOrig="360">
          <v:shape id="_x0000_i1301" type="#_x0000_t75" style="width:15.35pt;height:18pt" o:ole="">
            <v:imagedata r:id="rId337" o:title=""/>
          </v:shape>
          <o:OLEObject Type="Embed" ProgID="Equation.3" ShapeID="_x0000_i1301" DrawAspect="Content" ObjectID="_1763286857" r:id="rId484"/>
        </w:object>
      </w:r>
      <w:r w:rsidR="00B60DD9">
        <w:rPr>
          <w:rFonts w:ascii="宋体" w:hAnsi="宋体" w:hint="eastAsia"/>
          <w:bCs/>
          <w:kern w:val="28"/>
          <w:szCs w:val="32"/>
          <w:lang w:eastAsia="zh-CN"/>
        </w:rPr>
        <w:t>=0.99963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气体压缩因子的</w:t>
      </w:r>
      <w:r>
        <w:rPr>
          <w:rFonts w:ascii="宋体" w:hAnsi="宋体" w:hint="eastAsia"/>
          <w:lang w:eastAsia="zh-CN"/>
        </w:rPr>
        <w:t>扩展相对不确定度</w:t>
      </w:r>
      <w:r w:rsidRPr="00AA3662">
        <w:rPr>
          <w:position w:val="-10"/>
        </w:rPr>
        <w:object w:dxaOrig="320" w:dyaOrig="340">
          <v:shape id="_x0000_i1302" type="#_x0000_t75" style="width:15.35pt;height:17.35pt" o:ole="">
            <v:imagedata r:id="rId339" o:title=""/>
          </v:shape>
          <o:OLEObject Type="Embed" ProgID="Equation.3" ShapeID="_x0000_i1302" DrawAspect="Content" ObjectID="_1763286858" r:id="rId485"/>
        </w:object>
      </w:r>
      <w:r>
        <w:rPr>
          <w:rFonts w:ascii="宋体" w:hAnsi="宋体" w:hint="eastAsia"/>
          <w:lang w:eastAsia="zh-CN"/>
        </w:rPr>
        <w:t>=0.01%（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</w:t>
      </w:r>
      <w:r w:rsidR="00B457AD">
        <w:rPr>
          <w:rFonts w:hint="eastAsia"/>
          <w:lang w:eastAsia="zh-CN"/>
        </w:rPr>
        <w:t>活塞装置</w:t>
      </w:r>
      <w:r>
        <w:rPr>
          <w:rFonts w:hint="eastAsia"/>
          <w:lang w:eastAsia="zh-CN"/>
        </w:rPr>
        <w:t>气体压缩因子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为：</w:t>
      </w:r>
      <w:r>
        <w:rPr>
          <w:rFonts w:hint="eastAsia"/>
          <w:lang w:eastAsia="zh-CN"/>
        </w:rPr>
        <w:t xml:space="preserve"> 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303" type="#_x0000_t75" style="width:35.35pt;height:18pt" o:ole="">
            <v:imagedata r:id="rId341" o:title=""/>
          </v:shape>
          <o:OLEObject Type="Embed" ProgID="Equation.3" ShapeID="_x0000_i1303" DrawAspect="Content" ObjectID="_1763286859" r:id="rId486"/>
        </w:object>
      </w:r>
      <w:r w:rsidRPr="00AA3662">
        <w:rPr>
          <w:position w:val="-24"/>
        </w:rPr>
        <w:object w:dxaOrig="1920" w:dyaOrig="620">
          <v:shape id="_x0000_i1304" type="#_x0000_t75" style="width:96pt;height:30.65pt" o:ole="">
            <v:imagedata r:id="rId343" o:title=""/>
          </v:shape>
          <o:OLEObject Type="Embed" ProgID="Equation.3" ShapeID="_x0000_i1304" DrawAspect="Content" ObjectID="_1763286860" r:id="rId487"/>
        </w:object>
      </w:r>
    </w:p>
    <w:p w:rsidR="008F72CB" w:rsidRPr="005F4ED7" w:rsidRDefault="008F72CB" w:rsidP="008F72CB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hint="eastAsia"/>
          <w:lang w:eastAsia="zh-CN"/>
        </w:rPr>
        <w:t>被检表处气体压缩因子</w:t>
      </w:r>
      <w:r>
        <w:rPr>
          <w:rFonts w:ascii="宋体" w:hAnsi="宋体" w:hint="eastAsia"/>
          <w:lang w:eastAsia="zh-CN"/>
        </w:rPr>
        <w:t>引入</w:t>
      </w:r>
      <w:r w:rsidRPr="005F4ED7">
        <w:rPr>
          <w:rFonts w:ascii="宋体" w:hAnsi="宋体" w:hint="eastAsia"/>
          <w:lang w:eastAsia="zh-CN"/>
        </w:rPr>
        <w:t>的相对标准</w:t>
      </w:r>
      <w:r w:rsidRPr="005F4ED7">
        <w:rPr>
          <w:rFonts w:ascii="宋体" w:hAnsi="宋体"/>
          <w:lang w:eastAsia="zh-CN"/>
        </w:rPr>
        <w:t>不确定度</w:t>
      </w:r>
    </w:p>
    <w:p w:rsidR="008F72CB" w:rsidRDefault="008F72CB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ascii="Cambria" w:hAnsi="Cambria" w:hint="eastAsia"/>
          <w:bCs/>
          <w:szCs w:val="26"/>
          <w:lang w:eastAsia="zh-CN"/>
        </w:rPr>
        <w:t>按相关标准计算得到</w:t>
      </w:r>
      <w:r>
        <w:rPr>
          <w:rFonts w:hint="eastAsia"/>
          <w:lang w:eastAsia="zh-CN"/>
        </w:rPr>
        <w:t>被检表处气体压缩因子</w:t>
      </w:r>
      <w:r>
        <w:rPr>
          <w:rFonts w:ascii="宋体" w:hAnsi="宋体" w:hint="eastAsia"/>
          <w:bCs/>
          <w:kern w:val="28"/>
          <w:szCs w:val="32"/>
          <w:lang w:eastAsia="zh-CN"/>
        </w:rPr>
        <w:t>为</w:t>
      </w:r>
      <w:r w:rsidRPr="00175673">
        <w:rPr>
          <w:position w:val="-12"/>
        </w:rPr>
        <w:object w:dxaOrig="300" w:dyaOrig="360">
          <v:shape id="_x0000_i1305" type="#_x0000_t75" style="width:15.35pt;height:18pt" o:ole="">
            <v:imagedata r:id="rId337" o:title=""/>
          </v:shape>
          <o:OLEObject Type="Embed" ProgID="Equation.3" ShapeID="_x0000_i1305" DrawAspect="Content" ObjectID="_1763286861" r:id="rId488"/>
        </w:object>
      </w:r>
      <w:r w:rsidR="00B60DD9">
        <w:rPr>
          <w:rFonts w:ascii="宋体" w:hAnsi="宋体" w:hint="eastAsia"/>
          <w:bCs/>
          <w:kern w:val="28"/>
          <w:szCs w:val="32"/>
          <w:lang w:eastAsia="zh-CN"/>
        </w:rPr>
        <w:t>=0.99963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>
        <w:rPr>
          <w:rFonts w:hint="eastAsia"/>
          <w:lang w:eastAsia="zh-CN"/>
        </w:rPr>
        <w:t>被检表处气体压缩因子的</w:t>
      </w:r>
      <w:r>
        <w:rPr>
          <w:rFonts w:ascii="宋体" w:hAnsi="宋体" w:hint="eastAsia"/>
          <w:lang w:eastAsia="zh-CN"/>
        </w:rPr>
        <w:t>扩展相对不确定度</w:t>
      </w:r>
      <w:r w:rsidRPr="00AA3662">
        <w:rPr>
          <w:position w:val="-10"/>
        </w:rPr>
        <w:object w:dxaOrig="320" w:dyaOrig="340">
          <v:shape id="_x0000_i1306" type="#_x0000_t75" style="width:15.35pt;height:17.35pt" o:ole="">
            <v:imagedata r:id="rId346" o:title=""/>
          </v:shape>
          <o:OLEObject Type="Embed" ProgID="Equation.3" ShapeID="_x0000_i1306" DrawAspect="Content" ObjectID="_1763286862" r:id="rId489"/>
        </w:object>
      </w:r>
      <w:r>
        <w:rPr>
          <w:rFonts w:ascii="宋体" w:hAnsi="宋体" w:hint="eastAsia"/>
          <w:lang w:eastAsia="zh-CN"/>
        </w:rPr>
        <w:t>=0.01%（</w:t>
      </w:r>
      <w:r w:rsidRPr="00040B84">
        <w:rPr>
          <w:rFonts w:ascii="宋体" w:hAnsi="宋体" w:hint="eastAsia"/>
          <w:i/>
          <w:lang w:eastAsia="zh-CN"/>
        </w:rPr>
        <w:t>k</w:t>
      </w:r>
      <w:r>
        <w:rPr>
          <w:rFonts w:ascii="宋体" w:hAnsi="宋体" w:hint="eastAsia"/>
          <w:lang w:eastAsia="zh-CN"/>
        </w:rPr>
        <w:t>=2），则</w:t>
      </w:r>
      <w:r>
        <w:rPr>
          <w:rFonts w:hint="eastAsia"/>
          <w:lang w:eastAsia="zh-CN"/>
        </w:rPr>
        <w:t>被检表处气体压缩因子</w:t>
      </w:r>
      <w:r>
        <w:rPr>
          <w:rFonts w:ascii="Times New Roman" w:hint="eastAsia"/>
          <w:lang w:eastAsia="zh-CN"/>
        </w:rPr>
        <w:t>引入的</w:t>
      </w:r>
      <w:r>
        <w:rPr>
          <w:rFonts w:ascii="Times New Roman"/>
          <w:lang w:eastAsia="zh-CN"/>
        </w:rPr>
        <w:t>相对标准不确定度</w:t>
      </w:r>
      <w:r>
        <w:rPr>
          <w:rFonts w:ascii="Times New Roman" w:hint="eastAsia"/>
          <w:lang w:eastAsia="zh-CN"/>
        </w:rPr>
        <w:t>为：</w:t>
      </w:r>
      <w:r>
        <w:rPr>
          <w:rFonts w:hint="eastAsia"/>
          <w:lang w:eastAsia="zh-CN"/>
        </w:rPr>
        <w:t xml:space="preserve"> </w:t>
      </w:r>
    </w:p>
    <w:p w:rsidR="008F72CB" w:rsidRPr="002C234E" w:rsidRDefault="008F72CB" w:rsidP="008F72CB">
      <w:pPr>
        <w:widowControl w:val="0"/>
        <w:autoSpaceDE w:val="0"/>
        <w:autoSpaceDN w:val="0"/>
        <w:adjustRightInd w:val="0"/>
        <w:jc w:val="center"/>
        <w:rPr>
          <w:rFonts w:ascii="宋体" w:hAnsi="宋体"/>
          <w:bCs/>
          <w:kern w:val="28"/>
          <w:szCs w:val="32"/>
          <w:lang w:eastAsia="zh-CN"/>
        </w:rPr>
      </w:pPr>
      <w:r w:rsidRPr="004B1F7E">
        <w:rPr>
          <w:position w:val="-12"/>
        </w:rPr>
        <w:object w:dxaOrig="700" w:dyaOrig="360">
          <v:shape id="_x0000_i1307" type="#_x0000_t75" style="width:35.35pt;height:18pt" o:ole="">
            <v:imagedata r:id="rId341" o:title=""/>
          </v:shape>
          <o:OLEObject Type="Embed" ProgID="Equation.3" ShapeID="_x0000_i1307" DrawAspect="Content" ObjectID="_1763286863" r:id="rId490"/>
        </w:object>
      </w:r>
      <w:r w:rsidRPr="00AA3662">
        <w:rPr>
          <w:position w:val="-24"/>
        </w:rPr>
        <w:object w:dxaOrig="1920" w:dyaOrig="620">
          <v:shape id="_x0000_i1308" type="#_x0000_t75" style="width:96pt;height:30.65pt" o:ole="">
            <v:imagedata r:id="rId349" o:title=""/>
          </v:shape>
          <o:OLEObject Type="Embed" ProgID="Equation.3" ShapeID="_x0000_i1308" DrawAspect="Content" ObjectID="_1763286864" r:id="rId491"/>
        </w:object>
      </w:r>
    </w:p>
    <w:p w:rsidR="008F72CB" w:rsidRPr="001253F8" w:rsidRDefault="002619C1" w:rsidP="008F72CB">
      <w:pPr>
        <w:spacing w:line="400" w:lineRule="exact"/>
        <w:ind w:firstLineChars="200" w:firstLine="480"/>
        <w:rPr>
          <w:rFonts w:ascii="Times New Roman"/>
          <w:lang w:eastAsia="zh-CN"/>
        </w:rPr>
      </w:pPr>
      <w:r>
        <w:rPr>
          <w:rFonts w:ascii="宋体" w:hAnsi="宋体" w:hint="eastAsia"/>
          <w:bCs/>
          <w:lang w:eastAsia="zh-CN"/>
        </w:rPr>
        <w:t>玻璃管</w:t>
      </w:r>
      <w:r w:rsidR="008F72CB" w:rsidRPr="00EB253C">
        <w:rPr>
          <w:rFonts w:ascii="宋体" w:hAnsi="宋体" w:hint="eastAsia"/>
          <w:bCs/>
          <w:lang w:eastAsia="zh-CN"/>
        </w:rPr>
        <w:t>被动</w:t>
      </w:r>
      <w:r w:rsidR="008F72CB" w:rsidRPr="00EB253C">
        <w:rPr>
          <w:rFonts w:hAnsi="宋体" w:hint="eastAsia"/>
          <w:szCs w:val="21"/>
          <w:lang w:eastAsia="zh-CN"/>
        </w:rPr>
        <w:t>活塞式气体流量标准装</w:t>
      </w:r>
      <w:r w:rsidR="008F72CB" w:rsidRPr="00EB253C">
        <w:rPr>
          <w:rFonts w:ascii="宋体" w:hAnsi="宋体" w:hint="eastAsia"/>
          <w:szCs w:val="21"/>
          <w:lang w:eastAsia="zh-CN"/>
        </w:rPr>
        <w:t>置</w:t>
      </w:r>
      <w:r w:rsidR="008F72CB" w:rsidRPr="001253F8">
        <w:rPr>
          <w:rFonts w:ascii="Times New Roman" w:hint="eastAsia"/>
          <w:lang w:eastAsia="zh-CN"/>
        </w:rPr>
        <w:t>测量不确定度汇总见</w:t>
      </w:r>
      <w:r w:rsidR="008F72CB" w:rsidRPr="00AA1135">
        <w:rPr>
          <w:rFonts w:ascii="宋体" w:hAnsi="宋体" w:hint="eastAsia"/>
          <w:lang w:eastAsia="zh-CN"/>
        </w:rPr>
        <w:t>表C.</w:t>
      </w:r>
      <w:r w:rsidR="00B60DD9">
        <w:rPr>
          <w:rFonts w:ascii="宋体" w:hAnsi="宋体" w:hint="eastAsia"/>
          <w:lang w:eastAsia="zh-CN"/>
        </w:rPr>
        <w:t>2</w:t>
      </w:r>
      <w:r w:rsidR="008F72CB">
        <w:rPr>
          <w:rFonts w:ascii="Times New Roman" w:hint="eastAsia"/>
          <w:lang w:eastAsia="zh-CN"/>
        </w:rPr>
        <w:t>。</w:t>
      </w:r>
    </w:p>
    <w:p w:rsidR="008F72CB" w:rsidRPr="00AA1135" w:rsidRDefault="008F72CB" w:rsidP="008F72CB">
      <w:pPr>
        <w:spacing w:line="400" w:lineRule="exact"/>
        <w:jc w:val="center"/>
        <w:rPr>
          <w:rFonts w:ascii="宋体" w:hAnsi="宋体"/>
          <w:b/>
          <w:sz w:val="21"/>
          <w:szCs w:val="21"/>
          <w:lang w:eastAsia="zh-CN"/>
        </w:rPr>
      </w:pPr>
      <w:r w:rsidRPr="00AA1135">
        <w:rPr>
          <w:rFonts w:ascii="宋体" w:hAnsi="宋体" w:hint="eastAsia"/>
          <w:b/>
          <w:sz w:val="21"/>
          <w:szCs w:val="21"/>
          <w:lang w:eastAsia="zh-CN"/>
        </w:rPr>
        <w:t>表</w:t>
      </w:r>
      <w:r w:rsidR="00B60DD9">
        <w:rPr>
          <w:rFonts w:ascii="宋体" w:hAnsi="宋体" w:hint="eastAsia"/>
          <w:b/>
          <w:sz w:val="21"/>
          <w:szCs w:val="21"/>
          <w:lang w:eastAsia="zh-CN"/>
        </w:rPr>
        <w:t>C.2</w:t>
      </w:r>
      <w:r w:rsidRPr="00AA1135">
        <w:rPr>
          <w:rFonts w:ascii="宋体" w:hAnsi="宋体" w:hint="eastAsia"/>
          <w:b/>
          <w:sz w:val="21"/>
          <w:szCs w:val="21"/>
          <w:lang w:eastAsia="zh-CN"/>
        </w:rPr>
        <w:t xml:space="preserve">  </w:t>
      </w:r>
      <w:r w:rsidR="00B457AD">
        <w:rPr>
          <w:rFonts w:ascii="宋体" w:hAnsi="宋体" w:hint="eastAsia"/>
          <w:b/>
          <w:sz w:val="21"/>
          <w:szCs w:val="21"/>
          <w:lang w:eastAsia="zh-CN"/>
        </w:rPr>
        <w:t>活塞装置</w:t>
      </w:r>
      <w:r w:rsidRPr="00AA1135">
        <w:rPr>
          <w:rFonts w:ascii="宋体" w:hAnsi="宋体" w:hint="eastAsia"/>
          <w:b/>
          <w:sz w:val="21"/>
          <w:szCs w:val="21"/>
          <w:lang w:eastAsia="zh-CN"/>
        </w:rPr>
        <w:t>测量不确定度汇总表</w:t>
      </w:r>
    </w:p>
    <w:tbl>
      <w:tblPr>
        <w:tblStyle w:val="af6"/>
        <w:tblW w:w="9527" w:type="dxa"/>
        <w:tblLook w:val="04A0"/>
      </w:tblPr>
      <w:tblGrid>
        <w:gridCol w:w="731"/>
        <w:gridCol w:w="742"/>
        <w:gridCol w:w="3014"/>
        <w:gridCol w:w="1980"/>
        <w:gridCol w:w="1456"/>
        <w:gridCol w:w="1604"/>
      </w:tblGrid>
      <w:tr w:rsidR="008F72CB" w:rsidRPr="00AB01D4" w:rsidTr="003A33CE">
        <w:tc>
          <w:tcPr>
            <w:tcW w:w="733" w:type="dxa"/>
            <w:vAlign w:val="center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序号</w:t>
            </w:r>
          </w:p>
        </w:tc>
        <w:tc>
          <w:tcPr>
            <w:tcW w:w="742" w:type="dxa"/>
            <w:vAlign w:val="center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符号</w:t>
            </w:r>
          </w:p>
        </w:tc>
        <w:tc>
          <w:tcPr>
            <w:tcW w:w="3024" w:type="dxa"/>
            <w:vAlign w:val="center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来源</w:t>
            </w:r>
          </w:p>
        </w:tc>
        <w:tc>
          <w:tcPr>
            <w:tcW w:w="198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输入量的标准不确定度</w:t>
            </w: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309" type="#_x0000_t75" style="width:33.35pt;height:18pt" o:ole="">
                  <v:imagedata r:id="rId351" o:title=""/>
                </v:shape>
                <o:OLEObject Type="Embed" ProgID="Equation.3" ShapeID="_x0000_i1309" DrawAspect="Content" ObjectID="_1763286865" r:id="rId492"/>
              </w:objec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/%</w:t>
            </w:r>
          </w:p>
        </w:tc>
        <w:tc>
          <w:tcPr>
            <w:tcW w:w="1456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灵敏系数</w:t>
            </w:r>
          </w:p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310" type="#_x0000_t75" style="width:33.35pt;height:18pt" o:ole="">
                  <v:imagedata r:id="rId353" o:title=""/>
                </v:shape>
                <o:OLEObject Type="Embed" ProgID="Equation.3" ShapeID="_x0000_i1310" DrawAspect="Content" ObjectID="_1763286866" r:id="rId493"/>
              </w:object>
            </w:r>
          </w:p>
        </w:tc>
        <w:tc>
          <w:tcPr>
            <w:tcW w:w="1589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position w:val="-12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4"/>
                <w:sz w:val="21"/>
                <w:szCs w:val="21"/>
              </w:rPr>
              <w:object w:dxaOrig="720" w:dyaOrig="400">
                <v:shape id="_x0000_i1311" type="#_x0000_t75" style="width:36pt;height:21.35pt" o:ole="">
                  <v:imagedata r:id="rId355" o:title=""/>
                </v:shape>
                <o:OLEObject Type="Embed" ProgID="Equation.3" ShapeID="_x0000_i1311" DrawAspect="Content" ObjectID="_1763286867" r:id="rId494"/>
              </w:object>
            </w: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312" type="#_x0000_t75" style="width:33.35pt;height:18pt" o:ole="">
                  <v:imagedata r:id="rId351" o:title=""/>
                </v:shape>
                <o:OLEObject Type="Embed" ProgID="Equation.3" ShapeID="_x0000_i1312" DrawAspect="Content" ObjectID="_1763286868" r:id="rId495"/>
              </w:object>
            </w:r>
          </w:p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</w:t>
            </w:r>
          </w:p>
        </w:tc>
      </w:tr>
      <w:tr w:rsidR="008F72CB" w:rsidRPr="00AB01D4" w:rsidTr="00F54AC3">
        <w:tc>
          <w:tcPr>
            <w:tcW w:w="73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742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4"/>
                <w:sz w:val="21"/>
                <w:szCs w:val="21"/>
              </w:rPr>
              <w:object w:dxaOrig="260" w:dyaOrig="240">
                <v:shape id="_x0000_i1313" type="#_x0000_t75" style="width:12.65pt;height:12pt" o:ole="">
                  <v:imagedata r:id="rId210" o:title=""/>
                </v:shape>
                <o:OLEObject Type="Embed" ProgID="Equation.3" ShapeID="_x0000_i1313" DrawAspect="Content" ObjectID="_1763286869" r:id="rId496"/>
              </w:object>
            </w:r>
          </w:p>
        </w:tc>
        <w:tc>
          <w:tcPr>
            <w:tcW w:w="3024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活塞</w:t>
            </w:r>
            <w:r w:rsidR="00C2562F"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装置有效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直径</w:t>
            </w:r>
          </w:p>
        </w:tc>
        <w:tc>
          <w:tcPr>
            <w:tcW w:w="198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0.01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</w:t>
            </w:r>
          </w:p>
        </w:tc>
        <w:tc>
          <w:tcPr>
            <w:tcW w:w="1456" w:type="dxa"/>
            <w:vAlign w:val="center"/>
          </w:tcPr>
          <w:p w:rsidR="008F72CB" w:rsidRPr="00AB01D4" w:rsidRDefault="008F72CB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589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0.02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8F72CB" w:rsidRPr="00AB01D4" w:rsidTr="00F54AC3">
        <w:tc>
          <w:tcPr>
            <w:tcW w:w="73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742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4"/>
                <w:sz w:val="21"/>
                <w:szCs w:val="21"/>
              </w:rPr>
              <w:object w:dxaOrig="279" w:dyaOrig="240">
                <v:shape id="_x0000_i1314" type="#_x0000_t75" style="width:14.65pt;height:12pt" o:ole="">
                  <v:imagedata r:id="rId212" o:title=""/>
                </v:shape>
                <o:OLEObject Type="Embed" ProgID="Equation.3" ShapeID="_x0000_i1314" DrawAspect="Content" ObjectID="_1763286870" r:id="rId497"/>
              </w:object>
            </w:r>
          </w:p>
        </w:tc>
        <w:tc>
          <w:tcPr>
            <w:tcW w:w="3024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</w:t>
            </w:r>
            <w:r w:rsidR="00C2562F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装置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有效行程</w:t>
            </w:r>
          </w:p>
        </w:tc>
        <w:tc>
          <w:tcPr>
            <w:tcW w:w="198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15</w:t>
            </w:r>
          </w:p>
        </w:tc>
        <w:tc>
          <w:tcPr>
            <w:tcW w:w="1456" w:type="dxa"/>
            <w:vAlign w:val="center"/>
          </w:tcPr>
          <w:p w:rsidR="008F72CB" w:rsidRPr="00AB01D4" w:rsidRDefault="008F72CB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589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15</w:t>
            </w:r>
          </w:p>
        </w:tc>
      </w:tr>
      <w:tr w:rsidR="008F72CB" w:rsidRPr="00AB01D4" w:rsidTr="00F54AC3">
        <w:tc>
          <w:tcPr>
            <w:tcW w:w="73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742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6"/>
                <w:sz w:val="21"/>
                <w:szCs w:val="21"/>
                <w:vertAlign w:val="subscript"/>
              </w:rPr>
              <w:object w:dxaOrig="240" w:dyaOrig="220">
                <v:shape id="_x0000_i1315" type="#_x0000_t75" style="width:12pt;height:11.35pt" o:ole="">
                  <v:imagedata r:id="rId81" o:title=""/>
                </v:shape>
                <o:OLEObject Type="Embed" ProgID="Equation.3" ShapeID="_x0000_i1315" DrawAspect="Content" ObjectID="_1763286871" r:id="rId498"/>
              </w:object>
            </w:r>
          </w:p>
        </w:tc>
        <w:tc>
          <w:tcPr>
            <w:tcW w:w="3024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缸体线膨胀系数</w:t>
            </w:r>
          </w:p>
        </w:tc>
        <w:tc>
          <w:tcPr>
            <w:tcW w:w="198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5.8</w:t>
            </w:r>
          </w:p>
        </w:tc>
        <w:tc>
          <w:tcPr>
            <w:tcW w:w="1456" w:type="dxa"/>
            <w:vAlign w:val="center"/>
          </w:tcPr>
          <w:p w:rsidR="008F72CB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sz w:val="21"/>
                <w:szCs w:val="21"/>
              </w:rPr>
              <w:object w:dxaOrig="1240" w:dyaOrig="320">
                <v:shape id="_x0000_i1316" type="#_x0000_t75" style="width:62pt;height:15.35pt" o:ole="">
                  <v:imagedata r:id="rId499" o:title=""/>
                </v:shape>
                <o:OLEObject Type="Embed" ProgID="Equation.3" ShapeID="_x0000_i1316" DrawAspect="Content" ObjectID="_1763286872" r:id="rId500"/>
              </w:object>
            </w:r>
          </w:p>
        </w:tc>
        <w:tc>
          <w:tcPr>
            <w:tcW w:w="1589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8F72CB" w:rsidRPr="00AB01D4" w:rsidTr="00F54AC3">
        <w:tc>
          <w:tcPr>
            <w:tcW w:w="73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742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200" w:dyaOrig="360">
                <v:shape id="_x0000_i1317" type="#_x0000_t75" style="width:9.35pt;height:18.65pt" o:ole="">
                  <v:imagedata r:id="rId83" o:title=""/>
                </v:shape>
                <o:OLEObject Type="Embed" ProgID="Equation.3" ShapeID="_x0000_i1317" DrawAspect="Content" ObjectID="_1763286873" r:id="rId501"/>
              </w:object>
            </w:r>
          </w:p>
        </w:tc>
        <w:tc>
          <w:tcPr>
            <w:tcW w:w="3024" w:type="dxa"/>
          </w:tcPr>
          <w:p w:rsidR="008F72CB" w:rsidRPr="00AB01D4" w:rsidRDefault="00B457AD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</w:t>
            </w:r>
            <w:r w:rsidR="008F72CB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温度</w:t>
            </w:r>
          </w:p>
        </w:tc>
        <w:tc>
          <w:tcPr>
            <w:tcW w:w="1983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</w:t>
            </w:r>
            <w:r w:rsidR="00873B45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38</w:t>
            </w:r>
          </w:p>
        </w:tc>
        <w:tc>
          <w:tcPr>
            <w:tcW w:w="1456" w:type="dxa"/>
            <w:vAlign w:val="center"/>
          </w:tcPr>
          <w:p w:rsidR="008F72CB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sz w:val="21"/>
                <w:szCs w:val="21"/>
              </w:rPr>
              <w:object w:dxaOrig="1040" w:dyaOrig="320">
                <v:shape id="_x0000_i1318" type="#_x0000_t75" style="width:52pt;height:15.35pt" o:ole="">
                  <v:imagedata r:id="rId502" o:title=""/>
                </v:shape>
                <o:OLEObject Type="Embed" ProgID="Equation.3" ShapeID="_x0000_i1318" DrawAspect="Content" ObjectID="_1763286874" r:id="rId503"/>
              </w:object>
            </w:r>
          </w:p>
        </w:tc>
        <w:tc>
          <w:tcPr>
            <w:tcW w:w="1589" w:type="dxa"/>
          </w:tcPr>
          <w:p w:rsidR="008F72CB" w:rsidRPr="00AB01D4" w:rsidRDefault="008F72C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lastRenderedPageBreak/>
              <w:t>5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position w:val="-6"/>
                <w:sz w:val="21"/>
                <w:szCs w:val="21"/>
              </w:rPr>
              <w:object w:dxaOrig="139" w:dyaOrig="240">
                <v:shape id="_x0000_i1319" type="#_x0000_t75" style="width:6.65pt;height:12pt" o:ole="">
                  <v:imagedata r:id="rId504" o:title=""/>
                </v:shape>
                <o:OLEObject Type="Embed" ProgID="Equation.3" ShapeID="_x0000_i1319" DrawAspect="Content" ObjectID="_1763286875" r:id="rId505"/>
              </w:object>
            </w:r>
          </w:p>
        </w:tc>
        <w:tc>
          <w:tcPr>
            <w:tcW w:w="3024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测量时间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0.002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0.002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742" w:type="dxa"/>
          </w:tcPr>
          <w:p w:rsidR="003A33CE" w:rsidRPr="00AB01D4" w:rsidRDefault="00875C1B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position w:val="-10"/>
                <w:sz w:val="21"/>
                <w:szCs w:val="21"/>
              </w:rPr>
              <w:object w:dxaOrig="440" w:dyaOrig="340">
                <v:shape id="_x0000_i1320" type="#_x0000_t75" style="width:23.35pt;height:17.35pt" o:ole="">
                  <v:imagedata r:id="rId506" o:title=""/>
                </v:shape>
                <o:OLEObject Type="Embed" ProgID="Equation.3" ShapeID="_x0000_i1320" DrawAspect="Content" ObjectID="_1763286876" r:id="rId507"/>
              </w:object>
            </w:r>
          </w:p>
        </w:tc>
        <w:tc>
          <w:tcPr>
            <w:tcW w:w="3024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泄漏量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2.3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0.003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0.007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7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279" w:dyaOrig="360">
                <v:shape id="_x0000_i1321" type="#_x0000_t75" style="width:14.65pt;height:18.65pt" o:ole="">
                  <v:imagedata r:id="rId93" o:title=""/>
                </v:shape>
                <o:OLEObject Type="Embed" ProgID="Equation.3" ShapeID="_x0000_i1321" DrawAspect="Content" ObjectID="_1763286877" r:id="rId508"/>
              </w:object>
            </w:r>
          </w:p>
        </w:tc>
        <w:tc>
          <w:tcPr>
            <w:tcW w:w="3024" w:type="dxa"/>
          </w:tcPr>
          <w:p w:rsidR="003A33CE" w:rsidRPr="00AB01D4" w:rsidRDefault="00B457AD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气体绝对压力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</w:t>
            </w:r>
            <w:r w:rsidR="00E618B2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058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0.058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8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40" w:dyaOrig="360">
                <v:shape id="_x0000_i1322" type="#_x0000_t75" style="width:17.35pt;height:18.65pt" o:ole="">
                  <v:imagedata r:id="rId95" o:title=""/>
                </v:shape>
                <o:OLEObject Type="Embed" ProgID="Equation.3" ShapeID="_x0000_i1322" DrawAspect="Content" ObjectID="_1763286878" r:id="rId509"/>
              </w:object>
            </w:r>
          </w:p>
        </w:tc>
        <w:tc>
          <w:tcPr>
            <w:tcW w:w="3024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被检表处气体绝对压力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</w:t>
            </w:r>
            <w:r w:rsidR="00E618B2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058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0.058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9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260" w:dyaOrig="360">
                <v:shape id="_x0000_i1323" type="#_x0000_t75" style="width:12.65pt;height:18.65pt" o:ole="">
                  <v:imagedata r:id="rId97" o:title=""/>
                </v:shape>
                <o:OLEObject Type="Embed" ProgID="Equation.3" ShapeID="_x0000_i1323" DrawAspect="Content" ObjectID="_1763286879" r:id="rId510"/>
              </w:object>
            </w:r>
          </w:p>
        </w:tc>
        <w:tc>
          <w:tcPr>
            <w:tcW w:w="3024" w:type="dxa"/>
          </w:tcPr>
          <w:p w:rsidR="003A33CE" w:rsidRPr="00AB01D4" w:rsidRDefault="00B457AD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气体热力学温度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0.02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0.020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10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00" w:dyaOrig="360">
                <v:shape id="_x0000_i1324" type="#_x0000_t75" style="width:15.35pt;height:18.65pt" o:ole="">
                  <v:imagedata r:id="rId99" o:title=""/>
                </v:shape>
                <o:OLEObject Type="Embed" ProgID="Equation.3" ShapeID="_x0000_i1324" DrawAspect="Content" ObjectID="_1763286880" r:id="rId511"/>
              </w:object>
            </w:r>
          </w:p>
        </w:tc>
        <w:tc>
          <w:tcPr>
            <w:tcW w:w="3024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被</w:t>
            </w:r>
            <w:r w:rsidRPr="00AB01D4">
              <w:rPr>
                <w:rFonts w:ascii="宋体" w:hAnsi="宋体" w:hint="eastAsia"/>
                <w:color w:val="000000" w:themeColor="text1"/>
                <w:sz w:val="21"/>
                <w:szCs w:val="21"/>
                <w:lang w:eastAsia="zh-CN"/>
              </w:rPr>
              <w:t>检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表处气体热力学温度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0.02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0.020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11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00" w:dyaOrig="360">
                <v:shape id="_x0000_i1325" type="#_x0000_t75" style="width:15.35pt;height:18.65pt" o:ole="">
                  <v:imagedata r:id="rId101" o:title=""/>
                </v:shape>
                <o:OLEObject Type="Embed" ProgID="Equation.3" ShapeID="_x0000_i1325" DrawAspect="Content" ObjectID="_1763286881" r:id="rId512"/>
              </w:object>
            </w:r>
          </w:p>
        </w:tc>
        <w:tc>
          <w:tcPr>
            <w:tcW w:w="3024" w:type="dxa"/>
          </w:tcPr>
          <w:p w:rsidR="003A33CE" w:rsidRPr="00AB01D4" w:rsidRDefault="00B457AD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活塞装置</w:t>
            </w:r>
            <w:r w:rsidR="003A33C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气体压缩因子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</w:tr>
      <w:tr w:rsidR="003A33CE" w:rsidRPr="00AB01D4" w:rsidTr="00F54AC3">
        <w:tc>
          <w:tcPr>
            <w:tcW w:w="73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12</w:t>
            </w:r>
          </w:p>
        </w:tc>
        <w:tc>
          <w:tcPr>
            <w:tcW w:w="742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340" w:dyaOrig="360">
                <v:shape id="_x0000_i1326" type="#_x0000_t75" style="width:14.65pt;height:18.65pt" o:ole="">
                  <v:imagedata r:id="rId103" o:title=""/>
                </v:shape>
                <o:OLEObject Type="Embed" ProgID="Equation.3" ShapeID="_x0000_i1326" DrawAspect="Content" ObjectID="_1763286882" r:id="rId513"/>
              </w:object>
            </w:r>
          </w:p>
        </w:tc>
        <w:tc>
          <w:tcPr>
            <w:tcW w:w="3024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被检表处气体压缩因子</w:t>
            </w:r>
          </w:p>
        </w:tc>
        <w:tc>
          <w:tcPr>
            <w:tcW w:w="1983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  <w:tc>
          <w:tcPr>
            <w:tcW w:w="1456" w:type="dxa"/>
            <w:vAlign w:val="center"/>
          </w:tcPr>
          <w:p w:rsidR="003A33CE" w:rsidRPr="00AB01D4" w:rsidRDefault="003A33CE" w:rsidP="00F54AC3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589" w:type="dxa"/>
          </w:tcPr>
          <w:p w:rsidR="003A33CE" w:rsidRPr="00AB01D4" w:rsidRDefault="003A33CE" w:rsidP="00206D84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0.005</w:t>
            </w:r>
          </w:p>
        </w:tc>
      </w:tr>
      <w:tr w:rsidR="003A33CE" w:rsidRPr="00AB01D4" w:rsidTr="00206D84">
        <w:tc>
          <w:tcPr>
            <w:tcW w:w="9527" w:type="dxa"/>
            <w:gridSpan w:val="6"/>
          </w:tcPr>
          <w:p w:rsidR="003A33CE" w:rsidRPr="00AB01D4" w:rsidRDefault="003A33CE" w:rsidP="00206D84">
            <w:pPr>
              <w:spacing w:line="400" w:lineRule="exact"/>
              <w:jc w:val="left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合成相对标准不确定度：</w:t>
            </w:r>
            <w:r w:rsidR="006808A7" w:rsidRPr="00AB01D4">
              <w:rPr>
                <w:rFonts w:ascii="宋体" w:hAnsi="宋体"/>
                <w:position w:val="-12"/>
                <w:sz w:val="21"/>
                <w:szCs w:val="21"/>
              </w:rPr>
              <w:object w:dxaOrig="900" w:dyaOrig="360">
                <v:shape id="_x0000_i1327" type="#_x0000_t75" style="width:45.35pt;height:18pt" o:ole="">
                  <v:imagedata r:id="rId514" o:title=""/>
                </v:shape>
                <o:OLEObject Type="Embed" ProgID="Equation.3" ShapeID="_x0000_i1327" DrawAspect="Content" ObjectID="_1763286883" r:id="rId515"/>
              </w:object>
            </w:r>
            <w:r w:rsidR="00F54AC3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0.09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%；</w:t>
            </w:r>
          </w:p>
          <w:p w:rsidR="003A33CE" w:rsidRPr="00AB01D4" w:rsidRDefault="003A33CE" w:rsidP="00206D84">
            <w:pPr>
              <w:spacing w:line="400" w:lineRule="exact"/>
              <w:jc w:val="left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扩展相对标准不确定度：</w:t>
            </w:r>
            <w:r w:rsidR="006808A7" w:rsidRPr="00AB01D4">
              <w:rPr>
                <w:rFonts w:ascii="宋体" w:hAnsi="宋体"/>
                <w:position w:val="-12"/>
                <w:sz w:val="21"/>
                <w:szCs w:val="21"/>
              </w:rPr>
              <w:object w:dxaOrig="940" w:dyaOrig="360">
                <v:shape id="_x0000_i1328" type="#_x0000_t75" style="width:48pt;height:18pt" o:ole="">
                  <v:imagedata r:id="rId516" o:title=""/>
                </v:shape>
                <o:OLEObject Type="Embed" ProgID="Equation.3" ShapeID="_x0000_i1328" DrawAspect="Content" ObjectID="_1763286884" r:id="rId517"/>
              </w:object>
            </w:r>
            <w:r w:rsidR="00F54AC3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0.18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%，</w:t>
            </w:r>
            <w:r w:rsidRPr="00AB01D4">
              <w:rPr>
                <w:rFonts w:ascii="宋体" w:hAnsi="宋体" w:hint="eastAsia"/>
                <w:i/>
                <w:sz w:val="21"/>
                <w:szCs w:val="21"/>
                <w:lang w:eastAsia="zh-CN"/>
              </w:rPr>
              <w:t>k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=2；</w:t>
            </w:r>
          </w:p>
        </w:tc>
      </w:tr>
    </w:tbl>
    <w:p w:rsidR="008F72CB" w:rsidRDefault="008F72CB" w:rsidP="008F72CB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计算合成标准不确定度</w:t>
      </w:r>
    </w:p>
    <w:p w:rsidR="008F72CB" w:rsidRDefault="00B457AD" w:rsidP="008F72CB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活塞装置</w:t>
      </w:r>
      <w:r w:rsidR="008F72CB">
        <w:rPr>
          <w:rFonts w:hint="eastAsia"/>
          <w:lang w:eastAsia="zh-CN"/>
        </w:rPr>
        <w:t>各个分量不相关，被检表处的气体累积流量的相对合成标准不确定度按</w:t>
      </w:r>
      <w:r w:rsidR="008F72CB" w:rsidRPr="00FD5ACA">
        <w:rPr>
          <w:rFonts w:ascii="宋体" w:hAnsi="宋体" w:hint="eastAsia"/>
          <w:lang w:eastAsia="zh-CN" w:bidi="ar-SA"/>
        </w:rPr>
        <w:t>公式</w:t>
      </w:r>
      <w:r w:rsidR="008F72CB">
        <w:rPr>
          <w:rFonts w:ascii="宋体" w:hAnsi="宋体" w:hint="eastAsia"/>
          <w:lang w:eastAsia="zh-CN" w:bidi="ar-SA"/>
        </w:rPr>
        <w:t>为</w:t>
      </w:r>
      <w:r w:rsidR="008F72CB" w:rsidRPr="00FD5ACA">
        <w:rPr>
          <w:rFonts w:ascii="宋体" w:hAnsi="宋体" w:hint="eastAsia"/>
          <w:lang w:eastAsia="zh-CN" w:bidi="ar-SA"/>
        </w:rPr>
        <w:t>：</w:t>
      </w:r>
    </w:p>
    <w:p w:rsidR="008F72CB" w:rsidRDefault="005446E7" w:rsidP="008F72CB">
      <w:pPr>
        <w:pStyle w:val="MTDisplayEquation"/>
        <w:ind w:firstLineChars="270" w:firstLine="567"/>
        <w:jc w:val="right"/>
        <w:rPr>
          <w:vanish/>
        </w:rPr>
      </w:pPr>
      <w:r w:rsidRPr="008D2A82">
        <w:rPr>
          <w:rFonts w:hint="eastAsia"/>
          <w:position w:val="-32"/>
        </w:rPr>
        <w:object w:dxaOrig="8400" w:dyaOrig="760">
          <v:shape id="_x0000_i1329" type="#_x0000_t75" style="width:398.65pt;height:38pt" o:ole="" fillcolor="#6d6d6d">
            <v:imagedata r:id="rId518" o:title=""/>
          </v:shape>
          <o:OLEObject Type="Embed" ProgID="Equation.3" ShapeID="_x0000_i1329" DrawAspect="Content" ObjectID="_1763286885" r:id="rId519"/>
        </w:object>
      </w:r>
    </w:p>
    <w:p w:rsidR="008F72CB" w:rsidRDefault="008F72CB" w:rsidP="008F72CB">
      <w:pPr>
        <w:rPr>
          <w:lang w:eastAsia="zh-CN"/>
        </w:rPr>
      </w:pPr>
    </w:p>
    <w:p w:rsidR="008F72CB" w:rsidRDefault="008F72CB" w:rsidP="008F72CB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计算扩展不确定度</w:t>
      </w:r>
    </w:p>
    <w:p w:rsidR="008F72CB" w:rsidRPr="006F383E" w:rsidRDefault="005446E7" w:rsidP="001E3DDE">
      <w:pPr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活塞装置的</w:t>
      </w:r>
      <w:r w:rsidR="008F72CB" w:rsidRPr="006F383E">
        <w:rPr>
          <w:rFonts w:ascii="宋体" w:hAnsi="宋体" w:hint="eastAsia"/>
          <w:lang w:eastAsia="zh-CN"/>
        </w:rPr>
        <w:t>扩展不确定度为：</w:t>
      </w:r>
    </w:p>
    <w:p w:rsidR="008F72CB" w:rsidRPr="006F383E" w:rsidRDefault="00D845D1" w:rsidP="008F72CB">
      <w:pPr>
        <w:ind w:firstLineChars="200" w:firstLine="480"/>
        <w:jc w:val="center"/>
        <w:rPr>
          <w:rFonts w:ascii="宋体" w:hAnsi="宋体"/>
          <w:lang w:eastAsia="zh-CN"/>
        </w:rPr>
      </w:pPr>
      <w:r w:rsidRPr="006F383E">
        <w:rPr>
          <w:rFonts w:ascii="宋体" w:hAnsi="宋体"/>
          <w:position w:val="-12"/>
        </w:rPr>
        <w:object w:dxaOrig="760" w:dyaOrig="360">
          <v:shape id="_x0000_i1330" type="#_x0000_t75" style="width:38.65pt;height:18pt" o:ole="">
            <v:imagedata r:id="rId520" o:title=""/>
          </v:shape>
          <o:OLEObject Type="Embed" ProgID="Equation.3" ShapeID="_x0000_i1330" DrawAspect="Content" ObjectID="_1763286886" r:id="rId521"/>
        </w:object>
      </w:r>
      <w:r w:rsidR="008F72CB" w:rsidRPr="006F383E">
        <w:rPr>
          <w:rFonts w:ascii="宋体" w:hAnsi="宋体" w:hint="eastAsia"/>
          <w:lang w:eastAsia="zh-CN"/>
        </w:rPr>
        <w:t>=</w:t>
      </w:r>
      <w:r w:rsidR="005446E7" w:rsidRPr="005446E7">
        <w:rPr>
          <w:rFonts w:ascii="宋体" w:hAnsi="宋体" w:hint="eastAsia"/>
          <w:i/>
          <w:lang w:eastAsia="zh-CN"/>
        </w:rPr>
        <w:t xml:space="preserve"> </w:t>
      </w:r>
      <w:r w:rsidR="005446E7" w:rsidRPr="004E4338">
        <w:rPr>
          <w:rFonts w:ascii="宋体" w:hAnsi="宋体" w:hint="eastAsia"/>
          <w:i/>
          <w:lang w:eastAsia="zh-CN"/>
        </w:rPr>
        <w:t>k</w:t>
      </w:r>
      <w:r w:rsidR="005446E7" w:rsidRPr="00F25983">
        <w:rPr>
          <w:position w:val="-12"/>
        </w:rPr>
        <w:object w:dxaOrig="680" w:dyaOrig="360">
          <v:shape id="_x0000_i1331" type="#_x0000_t75" style="width:34pt;height:18pt" o:ole="">
            <v:imagedata r:id="rId522" o:title=""/>
          </v:shape>
          <o:OLEObject Type="Embed" ProgID="Equation.3" ShapeID="_x0000_i1331" DrawAspect="Content" ObjectID="_1763286887" r:id="rId523"/>
        </w:object>
      </w:r>
      <w:r w:rsidR="005446E7" w:rsidRPr="006F383E">
        <w:rPr>
          <w:rFonts w:ascii="宋体" w:hAnsi="宋体" w:hint="eastAsia"/>
          <w:lang w:eastAsia="zh-CN"/>
        </w:rPr>
        <w:t>=</w:t>
      </w:r>
      <w:r w:rsidR="005446E7">
        <w:rPr>
          <w:rFonts w:ascii="宋体" w:hAnsi="宋体" w:hint="eastAsia"/>
          <w:lang w:eastAsia="zh-CN"/>
        </w:rPr>
        <w:t>0.18</w:t>
      </w:r>
      <w:r w:rsidR="005446E7" w:rsidRPr="006F383E">
        <w:rPr>
          <w:rFonts w:ascii="宋体" w:hAnsi="宋体" w:hint="eastAsia"/>
          <w:lang w:eastAsia="zh-CN"/>
        </w:rPr>
        <w:t>%</w:t>
      </w:r>
      <w:r w:rsidR="005446E7">
        <w:rPr>
          <w:rFonts w:ascii="宋体" w:hAnsi="宋体" w:hint="eastAsia"/>
          <w:lang w:eastAsia="zh-CN"/>
        </w:rPr>
        <w:t>（</w:t>
      </w:r>
      <w:r w:rsidR="005446E7" w:rsidRPr="004E4338">
        <w:rPr>
          <w:rFonts w:ascii="宋体" w:hAnsi="宋体" w:hint="eastAsia"/>
          <w:i/>
          <w:lang w:eastAsia="zh-CN"/>
        </w:rPr>
        <w:t>k</w:t>
      </w:r>
      <w:r w:rsidR="005446E7" w:rsidRPr="004E4338">
        <w:rPr>
          <w:rFonts w:ascii="宋体" w:hAnsi="宋体" w:hint="eastAsia"/>
          <w:lang w:eastAsia="zh-CN"/>
        </w:rPr>
        <w:t>=2</w:t>
      </w:r>
      <w:r w:rsidR="005446E7">
        <w:rPr>
          <w:rFonts w:ascii="宋体" w:hAnsi="宋体" w:hint="eastAsia"/>
          <w:lang w:eastAsia="zh-CN"/>
        </w:rPr>
        <w:t>）</w:t>
      </w:r>
    </w:p>
    <w:p w:rsidR="002F785C" w:rsidRPr="00E365F3" w:rsidRDefault="009E10AA" w:rsidP="002F785C">
      <w:pPr>
        <w:pStyle w:val="afc"/>
        <w:numPr>
          <w:ilvl w:val="0"/>
          <w:numId w:val="28"/>
        </w:numPr>
        <w:rPr>
          <w:rFonts w:ascii="宋体" w:hAnsi="宋体"/>
          <w:lang w:eastAsia="zh-CN"/>
        </w:rPr>
      </w:pPr>
      <w:r w:rsidRPr="00EB253C">
        <w:rPr>
          <w:rFonts w:ascii="宋体" w:hAnsi="宋体" w:hint="eastAsia"/>
          <w:bCs w:val="0"/>
          <w:lang w:eastAsia="zh-CN"/>
        </w:rPr>
        <w:t>被动</w:t>
      </w:r>
      <w:r w:rsidRPr="00EB253C">
        <w:rPr>
          <w:rFonts w:hAnsi="宋体" w:hint="eastAsia"/>
          <w:szCs w:val="21"/>
          <w:lang w:eastAsia="zh-CN"/>
        </w:rPr>
        <w:t>活塞式</w:t>
      </w:r>
      <w:r w:rsidR="00C238C1">
        <w:rPr>
          <w:rFonts w:ascii="宋体" w:hAnsi="宋体" w:hint="eastAsia"/>
          <w:lang w:eastAsia="zh-CN"/>
        </w:rPr>
        <w:t>气体流量校准器</w:t>
      </w:r>
      <w:r w:rsidR="002F785C">
        <w:rPr>
          <w:rFonts w:ascii="宋体" w:hAnsi="宋体" w:hint="eastAsia"/>
          <w:lang w:eastAsia="zh-CN"/>
        </w:rPr>
        <w:t>的</w:t>
      </w:r>
      <w:r w:rsidR="002F785C" w:rsidRPr="00E365F3">
        <w:rPr>
          <w:rFonts w:ascii="宋体" w:hAnsi="宋体" w:hint="eastAsia"/>
          <w:lang w:eastAsia="zh-CN"/>
        </w:rPr>
        <w:t>不确定度</w:t>
      </w:r>
    </w:p>
    <w:p w:rsidR="002F785C" w:rsidRDefault="002F785C" w:rsidP="002F785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概述</w:t>
      </w:r>
    </w:p>
    <w:p w:rsidR="00FA23D8" w:rsidRDefault="00820CC0" w:rsidP="00FA23D8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气体流量</w:t>
      </w:r>
      <w:r w:rsidR="00FA23D8">
        <w:rPr>
          <w:rFonts w:ascii="宋体" w:hAnsi="宋体" w:hint="eastAsia"/>
          <w:lang w:eastAsia="zh-CN"/>
        </w:rPr>
        <w:t>校准器</w:t>
      </w:r>
    </w:p>
    <w:p w:rsidR="00EE7742" w:rsidRDefault="00EE7742" w:rsidP="00C238C1">
      <w:pPr>
        <w:spacing w:line="400" w:lineRule="exact"/>
        <w:ind w:firstLineChars="200" w:firstLine="480"/>
        <w:rPr>
          <w:lang w:eastAsia="zh-CN"/>
        </w:rPr>
      </w:pPr>
      <w:r w:rsidRPr="00EB253C">
        <w:rPr>
          <w:rFonts w:hAnsi="宋体" w:hint="eastAsia"/>
          <w:szCs w:val="21"/>
          <w:lang w:eastAsia="zh-CN"/>
        </w:rPr>
        <w:t>气体流量</w:t>
      </w:r>
      <w:r>
        <w:rPr>
          <w:rFonts w:hAnsi="宋体" w:hint="eastAsia"/>
          <w:szCs w:val="21"/>
          <w:lang w:eastAsia="zh-CN"/>
        </w:rPr>
        <w:t>校准器</w:t>
      </w:r>
      <w:r w:rsidR="00C238C1">
        <w:rPr>
          <w:rFonts w:hAnsi="宋体" w:hint="eastAsia"/>
          <w:szCs w:val="21"/>
          <w:lang w:eastAsia="zh-CN"/>
        </w:rPr>
        <w:t>，</w:t>
      </w:r>
      <w:r w:rsidRPr="00EB253C">
        <w:rPr>
          <w:rFonts w:ascii="宋体" w:hAnsi="宋体" w:hint="eastAsia"/>
          <w:lang w:eastAsia="zh-CN"/>
        </w:rPr>
        <w:t>流量范围</w:t>
      </w:r>
      <w:r w:rsidR="009E10AA" w:rsidRPr="00EE7742">
        <w:rPr>
          <w:rFonts w:ascii="宋体" w:hAnsi="宋体" w:hint="eastAsia"/>
          <w:lang w:eastAsia="zh-CN"/>
        </w:rPr>
        <w:t>：</w:t>
      </w:r>
      <w:r w:rsidRPr="00EB253C">
        <w:rPr>
          <w:rFonts w:ascii="宋体" w:hAnsi="宋体" w:hint="eastAsia"/>
          <w:lang w:eastAsia="zh-CN"/>
        </w:rPr>
        <w:t>（</w:t>
      </w:r>
      <w:r>
        <w:rPr>
          <w:rFonts w:ascii="宋体" w:hAnsi="宋体" w:hint="eastAsia"/>
          <w:lang w:eastAsia="zh-CN"/>
        </w:rPr>
        <w:t>0.5</w:t>
      </w:r>
      <w:r w:rsidRPr="00EB253C">
        <w:rPr>
          <w:rFonts w:ascii="宋体" w:hAnsi="宋体" w:hint="eastAsia"/>
          <w:lang w:eastAsia="zh-CN"/>
        </w:rPr>
        <w:t>～</w:t>
      </w:r>
      <w:r>
        <w:rPr>
          <w:rFonts w:ascii="宋体" w:hAnsi="宋体" w:hint="eastAsia"/>
          <w:lang w:eastAsia="zh-CN"/>
        </w:rPr>
        <w:t>5</w:t>
      </w:r>
      <w:r w:rsidRPr="00EB253C">
        <w:rPr>
          <w:rFonts w:ascii="宋体" w:hAnsi="宋体" w:hint="eastAsia"/>
          <w:lang w:eastAsia="zh-CN"/>
        </w:rPr>
        <w:t>）</w:t>
      </w:r>
      <w:r>
        <w:rPr>
          <w:rFonts w:ascii="宋体" w:hAnsi="宋体" w:hint="eastAsia"/>
          <w:lang w:eastAsia="zh-CN"/>
        </w:rPr>
        <w:t>L/min</w:t>
      </w:r>
      <w:r w:rsidR="00C238C1">
        <w:rPr>
          <w:rFonts w:ascii="宋体" w:hAnsi="宋体" w:hint="eastAsia"/>
          <w:lang w:eastAsia="zh-CN"/>
        </w:rPr>
        <w:t>，</w:t>
      </w:r>
      <w:r w:rsidR="00C238C1">
        <w:rPr>
          <w:rFonts w:hint="eastAsia"/>
          <w:lang w:eastAsia="zh-CN"/>
        </w:rPr>
        <w:t>准确度</w:t>
      </w:r>
      <w:r w:rsidR="00C238C1" w:rsidRPr="00EE7742">
        <w:rPr>
          <w:rFonts w:ascii="宋体" w:hAnsi="宋体" w:hint="eastAsia"/>
          <w:lang w:eastAsia="zh-CN"/>
        </w:rPr>
        <w:t>等级：1.0</w:t>
      </w:r>
      <w:r w:rsidR="008432B4">
        <w:rPr>
          <w:rFonts w:ascii="宋体" w:hAnsi="宋体" w:hint="eastAsia"/>
          <w:lang w:eastAsia="zh-CN"/>
        </w:rPr>
        <w:t>级</w:t>
      </w:r>
      <w:r>
        <w:rPr>
          <w:rFonts w:ascii="宋体" w:hAnsi="宋体" w:hint="eastAsia"/>
          <w:lang w:eastAsia="zh-CN"/>
        </w:rPr>
        <w:t>；</w:t>
      </w:r>
    </w:p>
    <w:p w:rsidR="00EE7742" w:rsidRDefault="00C238C1" w:rsidP="00C238C1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校准使用的标准器</w:t>
      </w:r>
    </w:p>
    <w:p w:rsidR="00C238C1" w:rsidRPr="00C238C1" w:rsidRDefault="003F7304" w:rsidP="003F7304">
      <w:pPr>
        <w:ind w:firstLineChars="200" w:firstLine="480"/>
        <w:rPr>
          <w:lang w:eastAsia="zh-CN"/>
        </w:rPr>
      </w:pPr>
      <w:r>
        <w:rPr>
          <w:rFonts w:ascii="宋体" w:hAnsi="宋体" w:hint="eastAsia"/>
          <w:lang w:eastAsia="zh-CN"/>
        </w:rPr>
        <w:t>钟罩式气体流量</w:t>
      </w:r>
      <w:r w:rsidR="00C238C1" w:rsidRPr="00C704E6">
        <w:rPr>
          <w:rFonts w:ascii="宋体" w:hAnsi="宋体" w:hint="eastAsia"/>
          <w:lang w:eastAsia="zh-CN"/>
        </w:rPr>
        <w:t>标准装置，流量范围为（0.2～</w:t>
      </w:r>
      <w:r>
        <w:rPr>
          <w:rFonts w:ascii="宋体" w:hAnsi="宋体" w:hint="eastAsia"/>
          <w:lang w:eastAsia="zh-CN"/>
        </w:rPr>
        <w:t>100</w:t>
      </w:r>
      <w:r w:rsidR="00C238C1" w:rsidRPr="00C704E6">
        <w:rPr>
          <w:rFonts w:ascii="宋体" w:hAnsi="宋体" w:hint="eastAsia"/>
          <w:lang w:eastAsia="zh-CN"/>
        </w:rPr>
        <w:t>）L/min，装置扩展不确定度</w:t>
      </w:r>
      <w:r w:rsidR="00C238C1" w:rsidRPr="00C704E6">
        <w:rPr>
          <w:rFonts w:ascii="宋体" w:hAnsi="宋体" w:hint="eastAsia"/>
          <w:i/>
          <w:lang w:eastAsia="zh-CN"/>
        </w:rPr>
        <w:t>U</w:t>
      </w:r>
      <w:r w:rsidR="00C238C1" w:rsidRPr="00C704E6">
        <w:rPr>
          <w:rFonts w:ascii="宋体" w:hAnsi="宋体" w:hint="eastAsia"/>
          <w:vertAlign w:val="subscript"/>
          <w:lang w:eastAsia="zh-CN"/>
        </w:rPr>
        <w:t>rel</w:t>
      </w:r>
      <w:r w:rsidR="00C238C1" w:rsidRPr="00C704E6">
        <w:rPr>
          <w:rFonts w:ascii="宋体" w:hAnsi="宋体" w:hint="eastAsia"/>
          <w:lang w:eastAsia="zh-CN"/>
        </w:rPr>
        <w:t xml:space="preserve"> =</w:t>
      </w:r>
      <w:r w:rsidR="00C238C1" w:rsidRPr="00C704E6">
        <w:rPr>
          <w:rFonts w:ascii="宋体" w:hAnsi="宋体"/>
          <w:lang w:eastAsia="zh-CN"/>
        </w:rPr>
        <w:t>0.</w:t>
      </w:r>
      <w:r w:rsidR="00C238C1" w:rsidRPr="00C704E6">
        <w:rPr>
          <w:rFonts w:ascii="宋体" w:hAnsi="宋体" w:hint="eastAsia"/>
          <w:lang w:eastAsia="zh-CN"/>
        </w:rPr>
        <w:t>20</w:t>
      </w:r>
      <w:r w:rsidR="00C238C1" w:rsidRPr="00C704E6">
        <w:rPr>
          <w:rFonts w:ascii="宋体" w:hAnsi="宋体"/>
          <w:lang w:eastAsia="zh-CN"/>
        </w:rPr>
        <w:t>%（</w:t>
      </w:r>
      <w:r w:rsidR="00C238C1" w:rsidRPr="00C704E6">
        <w:rPr>
          <w:rFonts w:ascii="宋体" w:hAnsi="宋体"/>
          <w:i/>
          <w:lang w:eastAsia="zh-CN"/>
        </w:rPr>
        <w:t>k</w:t>
      </w:r>
      <w:r w:rsidR="00C238C1" w:rsidRPr="00C704E6">
        <w:rPr>
          <w:rFonts w:ascii="宋体" w:hAnsi="宋体"/>
          <w:lang w:eastAsia="zh-CN"/>
        </w:rPr>
        <w:t>=2）</w:t>
      </w:r>
      <w:r w:rsidR="00C238C1" w:rsidRPr="00C704E6">
        <w:rPr>
          <w:rFonts w:ascii="宋体" w:hAnsi="宋体" w:hint="eastAsia"/>
          <w:lang w:eastAsia="zh-CN"/>
        </w:rPr>
        <w:t>。</w:t>
      </w:r>
    </w:p>
    <w:p w:rsidR="00FA23D8" w:rsidRDefault="00FA23D8" w:rsidP="00FA23D8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测量原理</w:t>
      </w:r>
    </w:p>
    <w:p w:rsidR="00820CC0" w:rsidRDefault="00820CC0" w:rsidP="0073153F">
      <w:pPr>
        <w:ind w:firstLineChars="200" w:firstLine="480"/>
        <w:rPr>
          <w:rFonts w:ascii="宋体" w:hAnsi="宋体"/>
          <w:bCs/>
          <w:szCs w:val="20"/>
          <w:lang w:eastAsia="zh-CN"/>
        </w:rPr>
      </w:pPr>
      <w:r>
        <w:rPr>
          <w:rFonts w:ascii="宋体" w:hAnsi="宋体" w:hint="eastAsia"/>
          <w:lang w:eastAsia="zh-CN"/>
        </w:rPr>
        <w:t>气体流量校准器</w:t>
      </w:r>
      <w:r>
        <w:rPr>
          <w:rFonts w:ascii="宋体" w:hAnsi="宋体" w:hint="eastAsia"/>
          <w:bCs/>
          <w:szCs w:val="20"/>
          <w:lang w:eastAsia="zh-CN"/>
        </w:rPr>
        <w:t>在介质压力的作用下活塞沿缸体运动，</w:t>
      </w:r>
      <w:r w:rsidRPr="00CA7408">
        <w:rPr>
          <w:rFonts w:ascii="宋体" w:hAnsi="宋体" w:hint="eastAsia"/>
          <w:bCs/>
          <w:szCs w:val="20"/>
          <w:lang w:eastAsia="zh-CN"/>
        </w:rPr>
        <w:t>先后</w:t>
      </w:r>
      <w:r w:rsidRPr="00C22468">
        <w:rPr>
          <w:rFonts w:ascii="宋体" w:hAnsi="宋体" w:hint="eastAsia"/>
          <w:bCs/>
          <w:szCs w:val="20"/>
          <w:lang w:eastAsia="zh-CN"/>
        </w:rPr>
        <w:t>触发</w:t>
      </w:r>
      <w:r>
        <w:rPr>
          <w:rFonts w:ascii="宋体" w:hAnsi="宋体" w:hint="eastAsia"/>
          <w:bCs/>
          <w:szCs w:val="20"/>
          <w:lang w:eastAsia="zh-CN"/>
        </w:rPr>
        <w:t>检测器计时，</w:t>
      </w:r>
      <w:r w:rsidRPr="00C22468">
        <w:rPr>
          <w:rFonts w:ascii="宋体" w:hAnsi="宋体" w:hint="eastAsia"/>
          <w:bCs/>
          <w:szCs w:val="20"/>
          <w:lang w:eastAsia="zh-CN"/>
        </w:rPr>
        <w:t>由已知</w:t>
      </w:r>
      <w:r>
        <w:rPr>
          <w:rFonts w:ascii="宋体" w:hAnsi="宋体" w:hint="eastAsia"/>
          <w:bCs/>
          <w:szCs w:val="20"/>
          <w:lang w:eastAsia="zh-CN"/>
        </w:rPr>
        <w:t>的</w:t>
      </w:r>
      <w:r>
        <w:rPr>
          <w:rFonts w:ascii="宋体" w:hAnsi="宋体" w:hint="eastAsia"/>
          <w:bCs/>
          <w:kern w:val="28"/>
          <w:szCs w:val="32"/>
          <w:lang w:eastAsia="zh-CN"/>
        </w:rPr>
        <w:t>缸体容积</w:t>
      </w:r>
      <w:r>
        <w:rPr>
          <w:rFonts w:ascii="宋体" w:hAnsi="宋体" w:hint="eastAsia"/>
          <w:lang w:eastAsia="zh-CN"/>
        </w:rPr>
        <w:t>、</w:t>
      </w:r>
      <w:r>
        <w:rPr>
          <w:rFonts w:hint="eastAsia"/>
          <w:lang w:eastAsia="zh-CN"/>
        </w:rPr>
        <w:t>被测介质的温度、压力和</w:t>
      </w:r>
      <w:r w:rsidRPr="00C22468">
        <w:rPr>
          <w:rFonts w:ascii="宋体" w:hAnsi="宋体"/>
          <w:bCs/>
          <w:szCs w:val="20"/>
          <w:lang w:eastAsia="zh-CN"/>
        </w:rPr>
        <w:t>测得</w:t>
      </w:r>
      <w:r>
        <w:rPr>
          <w:rFonts w:ascii="宋体" w:hAnsi="宋体" w:hint="eastAsia"/>
          <w:bCs/>
          <w:szCs w:val="20"/>
          <w:lang w:eastAsia="zh-CN"/>
        </w:rPr>
        <w:t>的</w:t>
      </w:r>
      <w:r w:rsidRPr="00C22468">
        <w:rPr>
          <w:rFonts w:ascii="宋体" w:hAnsi="宋体"/>
          <w:bCs/>
          <w:szCs w:val="20"/>
          <w:lang w:eastAsia="zh-CN"/>
        </w:rPr>
        <w:t>时间</w:t>
      </w:r>
      <w:r>
        <w:rPr>
          <w:rFonts w:hint="eastAsia"/>
          <w:lang w:eastAsia="zh-CN"/>
        </w:rPr>
        <w:t>，</w:t>
      </w:r>
      <w:r>
        <w:rPr>
          <w:rFonts w:ascii="宋体" w:hAnsi="宋体"/>
          <w:bCs/>
          <w:szCs w:val="20"/>
          <w:lang w:eastAsia="zh-CN"/>
        </w:rPr>
        <w:t>计算</w:t>
      </w:r>
      <w:r>
        <w:rPr>
          <w:rFonts w:ascii="宋体" w:hAnsi="宋体" w:hint="eastAsia"/>
          <w:bCs/>
          <w:szCs w:val="20"/>
          <w:lang w:eastAsia="zh-CN"/>
        </w:rPr>
        <w:t>并显示出</w:t>
      </w:r>
      <w:r>
        <w:rPr>
          <w:rFonts w:ascii="宋体" w:hAnsi="宋体" w:hint="eastAsia"/>
          <w:lang w:eastAsia="zh-CN"/>
        </w:rPr>
        <w:t>气体流量校准器测得</w:t>
      </w:r>
      <w:r w:rsidRPr="00C22468">
        <w:rPr>
          <w:rFonts w:ascii="宋体" w:hAnsi="宋体"/>
          <w:bCs/>
          <w:szCs w:val="20"/>
          <w:lang w:eastAsia="zh-CN"/>
        </w:rPr>
        <w:t>的瞬时流量</w:t>
      </w:r>
      <w:r>
        <w:rPr>
          <w:rFonts w:ascii="宋体" w:hAnsi="宋体" w:hint="eastAsia"/>
          <w:bCs/>
          <w:szCs w:val="20"/>
          <w:lang w:eastAsia="zh-CN"/>
        </w:rPr>
        <w:t>，</w:t>
      </w:r>
      <w:r>
        <w:rPr>
          <w:rFonts w:ascii="宋体" w:hAnsi="宋体" w:hint="eastAsia"/>
          <w:bCs/>
          <w:kern w:val="28"/>
          <w:szCs w:val="32"/>
          <w:lang w:eastAsia="zh-CN"/>
        </w:rPr>
        <w:t>与</w:t>
      </w:r>
      <w:r w:rsidR="0073153F" w:rsidRPr="00EB253C">
        <w:rPr>
          <w:rFonts w:hAnsi="宋体" w:hint="eastAsia"/>
          <w:szCs w:val="21"/>
          <w:lang w:eastAsia="zh-CN"/>
        </w:rPr>
        <w:t>气体流量</w:t>
      </w:r>
      <w:r w:rsidR="00816A7F">
        <w:rPr>
          <w:rFonts w:hAnsi="宋体" w:hint="eastAsia"/>
          <w:szCs w:val="21"/>
          <w:lang w:eastAsia="zh-CN"/>
        </w:rPr>
        <w:t>标准装置</w:t>
      </w:r>
      <w:r w:rsidR="0073153F">
        <w:rPr>
          <w:rFonts w:hAnsi="宋体" w:hint="eastAsia"/>
          <w:szCs w:val="21"/>
          <w:lang w:eastAsia="zh-CN"/>
        </w:rPr>
        <w:t>测得</w:t>
      </w:r>
      <w:r>
        <w:rPr>
          <w:rFonts w:ascii="宋体" w:hAnsi="宋体" w:hint="eastAsia"/>
          <w:bCs/>
          <w:kern w:val="28"/>
          <w:szCs w:val="32"/>
          <w:lang w:eastAsia="zh-CN"/>
        </w:rPr>
        <w:t>的</w:t>
      </w:r>
      <w:r w:rsidR="0073153F">
        <w:rPr>
          <w:rFonts w:ascii="宋体" w:hAnsi="宋体" w:hint="eastAsia"/>
          <w:bCs/>
          <w:kern w:val="28"/>
          <w:szCs w:val="32"/>
          <w:lang w:eastAsia="zh-CN"/>
        </w:rPr>
        <w:t>标准</w:t>
      </w:r>
      <w:r>
        <w:rPr>
          <w:rFonts w:ascii="宋体" w:hAnsi="宋体" w:hint="eastAsia"/>
          <w:szCs w:val="21"/>
          <w:lang w:eastAsia="zh-CN"/>
        </w:rPr>
        <w:t>瞬时流量</w:t>
      </w:r>
      <w:r w:rsidR="0073153F">
        <w:rPr>
          <w:rFonts w:ascii="宋体" w:hAnsi="宋体" w:hint="eastAsia"/>
          <w:szCs w:val="21"/>
          <w:lang w:eastAsia="zh-CN"/>
        </w:rPr>
        <w:t>进行比较</w:t>
      </w:r>
      <w:r>
        <w:rPr>
          <w:rFonts w:ascii="宋体" w:hAnsi="宋体" w:hint="eastAsia"/>
          <w:bCs/>
          <w:kern w:val="28"/>
          <w:szCs w:val="32"/>
          <w:lang w:eastAsia="zh-CN"/>
        </w:rPr>
        <w:t>，</w:t>
      </w:r>
      <w:r w:rsidRPr="00C0382D">
        <w:rPr>
          <w:rFonts w:ascii="宋体" w:hAnsi="宋体" w:hint="eastAsia"/>
          <w:bCs/>
          <w:kern w:val="28"/>
          <w:szCs w:val="32"/>
          <w:lang w:eastAsia="zh-CN"/>
        </w:rPr>
        <w:t>可确定被</w:t>
      </w:r>
      <w:r w:rsidR="0073153F">
        <w:rPr>
          <w:rFonts w:ascii="宋体" w:hAnsi="宋体" w:hint="eastAsia"/>
          <w:bCs/>
          <w:kern w:val="28"/>
          <w:szCs w:val="32"/>
          <w:lang w:eastAsia="zh-CN"/>
        </w:rPr>
        <w:t>校</w:t>
      </w:r>
      <w:r w:rsidR="0073153F">
        <w:rPr>
          <w:rFonts w:ascii="宋体" w:hAnsi="宋体" w:hint="eastAsia"/>
          <w:lang w:eastAsia="zh-CN"/>
        </w:rPr>
        <w:t>气体流量校准器</w:t>
      </w:r>
      <w:r w:rsidRPr="00C0382D">
        <w:rPr>
          <w:rFonts w:ascii="宋体" w:hAnsi="宋体" w:hint="eastAsia"/>
          <w:bCs/>
          <w:kern w:val="28"/>
          <w:szCs w:val="32"/>
          <w:lang w:eastAsia="zh-CN"/>
        </w:rPr>
        <w:t>的</w:t>
      </w:r>
      <w:r>
        <w:rPr>
          <w:rFonts w:ascii="宋体" w:hAnsi="宋体" w:hint="eastAsia"/>
          <w:bCs/>
          <w:kern w:val="28"/>
          <w:szCs w:val="32"/>
          <w:lang w:eastAsia="zh-CN"/>
        </w:rPr>
        <w:t>示值误差</w:t>
      </w:r>
      <w:r w:rsidRPr="00C0382D">
        <w:rPr>
          <w:rFonts w:ascii="宋体" w:hAnsi="宋体" w:hint="eastAsia"/>
          <w:bCs/>
          <w:kern w:val="28"/>
          <w:szCs w:val="32"/>
          <w:lang w:eastAsia="zh-CN"/>
        </w:rPr>
        <w:t>。</w:t>
      </w:r>
    </w:p>
    <w:p w:rsidR="002F785C" w:rsidRDefault="00FA23D8" w:rsidP="002F785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</w:t>
      </w:r>
      <w:r w:rsidR="002F785C">
        <w:rPr>
          <w:rFonts w:ascii="宋体" w:hAnsi="宋体" w:hint="eastAsia"/>
          <w:lang w:eastAsia="zh-CN"/>
        </w:rPr>
        <w:t>模型</w:t>
      </w:r>
    </w:p>
    <w:p w:rsidR="0073153F" w:rsidRPr="00C704E6" w:rsidRDefault="0037581D" w:rsidP="000858BC">
      <w:pPr>
        <w:ind w:firstLineChars="200" w:firstLine="480"/>
        <w:jc w:val="right"/>
        <w:rPr>
          <w:rFonts w:ascii="宋体" w:hAnsi="宋体"/>
          <w:lang w:eastAsia="zh-CN"/>
        </w:rPr>
      </w:pPr>
      <w:r w:rsidRPr="00655ABD">
        <w:rPr>
          <w:position w:val="-30"/>
        </w:rPr>
        <w:object w:dxaOrig="2000" w:dyaOrig="680">
          <v:shape id="_x0000_i1332" type="#_x0000_t75" style="width:108.65pt;height:38pt" o:ole="">
            <v:imagedata r:id="rId524" o:title=""/>
          </v:shape>
          <o:OLEObject Type="Embed" ProgID="Equation.3" ShapeID="_x0000_i1332" DrawAspect="Content" ObjectID="_1763286888" r:id="rId525"/>
        </w:object>
      </w:r>
      <w:r w:rsidR="0073153F" w:rsidRPr="00C704E6">
        <w:rPr>
          <w:rFonts w:ascii="宋体" w:hAnsi="宋体" w:hint="eastAsia"/>
          <w:lang w:eastAsia="zh-CN"/>
        </w:rPr>
        <w:t xml:space="preserve">                    （</w:t>
      </w:r>
      <w:r w:rsidR="00F824BD">
        <w:rPr>
          <w:rFonts w:ascii="宋体" w:hAnsi="宋体" w:hint="eastAsia"/>
          <w:lang w:eastAsia="zh-CN"/>
        </w:rPr>
        <w:t>C.5</w:t>
      </w:r>
      <w:r w:rsidR="0073153F" w:rsidRPr="00C704E6">
        <w:rPr>
          <w:rFonts w:ascii="宋体" w:hAnsi="宋体" w:hint="eastAsia"/>
          <w:lang w:eastAsia="zh-CN"/>
        </w:rPr>
        <w:t>）</w:t>
      </w:r>
    </w:p>
    <w:p w:rsidR="0073153F" w:rsidRPr="00C704E6" w:rsidRDefault="0073153F" w:rsidP="00D97CB2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704E6">
        <w:rPr>
          <w:rFonts w:ascii="宋体" w:hAnsi="宋体"/>
          <w:lang w:eastAsia="zh-CN"/>
        </w:rPr>
        <w:t>式中：</w:t>
      </w:r>
      <w:r w:rsidRPr="00C704E6">
        <w:rPr>
          <w:rFonts w:ascii="宋体" w:hAnsi="宋体"/>
          <w:position w:val="-4"/>
        </w:rPr>
        <w:object w:dxaOrig="240" w:dyaOrig="240">
          <v:shape id="_x0000_i1333" type="#_x0000_t75" style="width:12pt;height:12pt" o:ole="">
            <v:imagedata r:id="rId526" o:title=""/>
          </v:shape>
          <o:OLEObject Type="Embed" ProgID="Equation.3" ShapeID="_x0000_i1333" DrawAspect="Content" ObjectID="_1763286889" r:id="rId527"/>
        </w:object>
      </w:r>
      <w:r w:rsidRPr="00C704E6">
        <w:rPr>
          <w:rFonts w:ascii="宋体" w:hAnsi="宋体"/>
          <w:lang w:eastAsia="zh-CN"/>
        </w:rPr>
        <w:t>—</w:t>
      </w:r>
      <w:r w:rsidRPr="00C704E6">
        <w:rPr>
          <w:rFonts w:ascii="宋体" w:hAnsi="宋体" w:hint="eastAsia"/>
          <w:lang w:eastAsia="zh-CN"/>
        </w:rPr>
        <w:t xml:space="preserve"> </w:t>
      </w:r>
      <w:r w:rsidR="000858BC">
        <w:rPr>
          <w:rFonts w:ascii="宋体" w:hAnsi="宋体" w:hint="eastAsia"/>
          <w:lang w:eastAsia="zh-CN"/>
        </w:rPr>
        <w:t>校准器</w:t>
      </w:r>
      <w:r w:rsidRPr="00C704E6">
        <w:rPr>
          <w:rFonts w:ascii="宋体" w:hAnsi="宋体"/>
          <w:lang w:eastAsia="zh-CN"/>
        </w:rPr>
        <w:t>的示值相对误差</w:t>
      </w:r>
      <w:r>
        <w:rPr>
          <w:rFonts w:ascii="宋体" w:hAnsi="宋体" w:hint="eastAsia"/>
          <w:lang w:eastAsia="zh-CN"/>
        </w:rPr>
        <w:t>，</w:t>
      </w:r>
      <w:r w:rsidRPr="001F63EC">
        <w:rPr>
          <w:rFonts w:ascii="宋体" w:hAnsi="宋体" w:hint="eastAsia"/>
          <w:lang w:eastAsia="zh-CN"/>
        </w:rPr>
        <w:t>%</w:t>
      </w:r>
      <w:r w:rsidRPr="001F63EC">
        <w:rPr>
          <w:rFonts w:ascii="宋体" w:hAnsi="宋体"/>
          <w:lang w:eastAsia="zh-CN"/>
        </w:rPr>
        <w:t>；</w:t>
      </w:r>
      <w:r w:rsidRPr="00C704E6">
        <w:rPr>
          <w:rFonts w:ascii="宋体" w:hAnsi="宋体"/>
          <w:lang w:eastAsia="zh-CN"/>
        </w:rPr>
        <w:t xml:space="preserve"> </w:t>
      </w:r>
    </w:p>
    <w:p w:rsidR="0073153F" w:rsidRPr="00C704E6" w:rsidRDefault="0073153F" w:rsidP="00D97CB2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704E6">
        <w:rPr>
          <w:rFonts w:ascii="宋体" w:hAnsi="宋体" w:hint="eastAsia"/>
          <w:lang w:eastAsia="zh-CN"/>
        </w:rPr>
        <w:lastRenderedPageBreak/>
        <w:t xml:space="preserve">      </w:t>
      </w:r>
      <w:r w:rsidR="00655ABD" w:rsidRPr="004E2D98">
        <w:rPr>
          <w:position w:val="-12"/>
        </w:rPr>
        <w:object w:dxaOrig="300" w:dyaOrig="360">
          <v:shape id="_x0000_i1334" type="#_x0000_t75" style="width:15.35pt;height:18pt" o:ole="">
            <v:imagedata r:id="rId528" o:title=""/>
          </v:shape>
          <o:OLEObject Type="Embed" ProgID="Equation.3" ShapeID="_x0000_i1334" DrawAspect="Content" ObjectID="_1763286890" r:id="rId529"/>
        </w:object>
      </w:r>
      <w:r w:rsidRPr="00C704E6">
        <w:rPr>
          <w:rFonts w:ascii="宋体" w:hAnsi="宋体"/>
          <w:lang w:eastAsia="zh-CN"/>
        </w:rPr>
        <w:t>—</w:t>
      </w:r>
      <w:r w:rsidR="000858BC">
        <w:rPr>
          <w:rFonts w:ascii="宋体" w:hAnsi="宋体" w:hint="eastAsia"/>
          <w:lang w:eastAsia="zh-CN"/>
        </w:rPr>
        <w:t>校准器</w:t>
      </w:r>
      <w:r w:rsidRPr="00C704E6">
        <w:rPr>
          <w:rFonts w:ascii="宋体" w:hAnsi="宋体"/>
          <w:lang w:eastAsia="zh-CN"/>
        </w:rPr>
        <w:t>的</w:t>
      </w:r>
      <w:r w:rsidRPr="00C704E6">
        <w:rPr>
          <w:rFonts w:ascii="宋体" w:hAnsi="宋体" w:hint="eastAsia"/>
          <w:lang w:eastAsia="zh-CN"/>
        </w:rPr>
        <w:t>瞬时流量</w:t>
      </w:r>
      <w:r>
        <w:rPr>
          <w:rFonts w:ascii="宋体" w:hAnsi="宋体" w:hint="eastAsia"/>
          <w:lang w:eastAsia="zh-CN"/>
        </w:rPr>
        <w:t>，</w:t>
      </w:r>
      <w:r w:rsidRPr="00C704E6">
        <w:rPr>
          <w:rFonts w:ascii="宋体" w:hAnsi="宋体" w:hint="eastAsia"/>
          <w:lang w:eastAsia="zh-CN"/>
        </w:rPr>
        <w:t>L/min</w:t>
      </w:r>
      <w:r w:rsidRPr="00C704E6">
        <w:rPr>
          <w:rFonts w:ascii="宋体" w:hAnsi="宋体"/>
          <w:lang w:eastAsia="zh-CN"/>
        </w:rPr>
        <w:t>；</w:t>
      </w:r>
    </w:p>
    <w:p w:rsidR="0073153F" w:rsidRPr="00C704E6" w:rsidRDefault="0073153F" w:rsidP="00D97CB2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704E6">
        <w:rPr>
          <w:rFonts w:ascii="宋体" w:hAnsi="宋体" w:hint="eastAsia"/>
          <w:lang w:eastAsia="zh-CN"/>
        </w:rPr>
        <w:t xml:space="preserve">      </w:t>
      </w:r>
      <w:r w:rsidRPr="00C704E6">
        <w:rPr>
          <w:rFonts w:ascii="宋体" w:hAnsi="宋体"/>
          <w:position w:val="-12"/>
        </w:rPr>
        <w:object w:dxaOrig="260" w:dyaOrig="360">
          <v:shape id="_x0000_i1335" type="#_x0000_t75" style="width:12.65pt;height:18.65pt" o:ole="">
            <v:imagedata r:id="rId530" o:title=""/>
          </v:shape>
          <o:OLEObject Type="Embed" ProgID="Equation.3" ShapeID="_x0000_i1335" DrawAspect="Content" ObjectID="_1763286891" r:id="rId531"/>
        </w:object>
      </w:r>
      <w:r w:rsidRPr="00C704E6">
        <w:rPr>
          <w:rFonts w:ascii="宋体" w:hAnsi="宋体"/>
          <w:lang w:eastAsia="zh-CN"/>
        </w:rPr>
        <w:t>—</w:t>
      </w:r>
      <w:r w:rsidR="00816A7F">
        <w:rPr>
          <w:rFonts w:ascii="宋体" w:hAnsi="宋体" w:hint="eastAsia"/>
          <w:lang w:eastAsia="zh-CN"/>
        </w:rPr>
        <w:t>标准装置</w:t>
      </w:r>
      <w:r w:rsidRPr="00C704E6">
        <w:rPr>
          <w:rFonts w:ascii="宋体" w:hAnsi="宋体"/>
          <w:lang w:eastAsia="zh-CN"/>
        </w:rPr>
        <w:t>的</w:t>
      </w:r>
      <w:r w:rsidRPr="00C704E6">
        <w:rPr>
          <w:rFonts w:ascii="宋体" w:hAnsi="宋体" w:hint="eastAsia"/>
          <w:lang w:eastAsia="zh-CN"/>
        </w:rPr>
        <w:t>瞬时流量</w:t>
      </w:r>
      <w:r>
        <w:rPr>
          <w:rFonts w:ascii="宋体" w:hAnsi="宋体" w:hint="eastAsia"/>
          <w:lang w:eastAsia="zh-CN"/>
        </w:rPr>
        <w:t>，</w:t>
      </w:r>
      <w:r w:rsidRPr="00C704E6">
        <w:rPr>
          <w:rFonts w:ascii="宋体" w:hAnsi="宋体" w:hint="eastAsia"/>
          <w:lang w:eastAsia="zh-CN"/>
        </w:rPr>
        <w:t>L/min</w:t>
      </w:r>
      <w:r w:rsidRPr="00C704E6">
        <w:rPr>
          <w:rFonts w:ascii="宋体" w:hAnsi="宋体"/>
          <w:lang w:eastAsia="zh-CN"/>
        </w:rPr>
        <w:t>。</w:t>
      </w:r>
    </w:p>
    <w:p w:rsidR="002F785C" w:rsidRDefault="00FA23D8" w:rsidP="002F785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测量不确定度分析</w:t>
      </w:r>
    </w:p>
    <w:p w:rsidR="003C5127" w:rsidRDefault="003C5127" w:rsidP="003C5127">
      <w:pPr>
        <w:spacing w:line="400" w:lineRule="exact"/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根据测量模型，由于各个输入量间不相关，所以校准器示值误差的相对合成标准不确定度按</w:t>
      </w:r>
      <w:r w:rsidRPr="00FD5ACA">
        <w:rPr>
          <w:rFonts w:ascii="宋体" w:hAnsi="宋体" w:hint="eastAsia"/>
          <w:lang w:eastAsia="zh-CN" w:bidi="ar-SA"/>
        </w:rPr>
        <w:t>公式（</w:t>
      </w:r>
      <w:r>
        <w:rPr>
          <w:rFonts w:ascii="宋体" w:hAnsi="宋体" w:hint="eastAsia"/>
          <w:lang w:eastAsia="zh-CN"/>
        </w:rPr>
        <w:t>C.3</w:t>
      </w:r>
      <w:r w:rsidRPr="00FD5ACA">
        <w:rPr>
          <w:rFonts w:ascii="宋体" w:hAnsi="宋体" w:hint="eastAsia"/>
          <w:lang w:eastAsia="zh-CN" w:bidi="ar-SA"/>
        </w:rPr>
        <w:t>）</w:t>
      </w:r>
      <w:r w:rsidRPr="00FD5ACA">
        <w:rPr>
          <w:rFonts w:ascii="宋体" w:hAnsi="宋体"/>
          <w:lang w:eastAsia="zh-CN" w:bidi="ar-SA"/>
        </w:rPr>
        <w:t>计算</w:t>
      </w:r>
      <w:r w:rsidRPr="00FD5ACA">
        <w:rPr>
          <w:rFonts w:ascii="宋体" w:hAnsi="宋体" w:hint="eastAsia"/>
          <w:lang w:eastAsia="zh-CN" w:bidi="ar-SA"/>
        </w:rPr>
        <w:t>：</w:t>
      </w:r>
    </w:p>
    <w:p w:rsidR="003C5127" w:rsidRDefault="00655ABD" w:rsidP="003C5127">
      <w:pPr>
        <w:pStyle w:val="MTDisplayEquation"/>
        <w:spacing w:line="400" w:lineRule="exact"/>
        <w:jc w:val="right"/>
        <w:rPr>
          <w:vanish/>
        </w:rPr>
      </w:pPr>
      <w:r w:rsidRPr="00655ABD">
        <w:rPr>
          <w:rFonts w:hint="eastAsia"/>
          <w:position w:val="-12"/>
        </w:rPr>
        <w:object w:dxaOrig="3980" w:dyaOrig="380">
          <v:shape id="_x0000_i1336" type="#_x0000_t75" style="width:200pt;height:18.65pt" o:ole="" fillcolor="#6d6d6d">
            <v:imagedata r:id="rId532" o:title=""/>
          </v:shape>
          <o:OLEObject Type="Embed" ProgID="Equation.3" ShapeID="_x0000_i1336" DrawAspect="Content" ObjectID="_1763286892" r:id="rId533"/>
        </w:object>
      </w:r>
      <w:r w:rsidR="002F429B">
        <w:rPr>
          <w:rFonts w:hint="eastAsia"/>
          <w:position w:val="-52"/>
        </w:rPr>
        <w:t xml:space="preserve">              </w:t>
      </w:r>
    </w:p>
    <w:p w:rsidR="003C5127" w:rsidRPr="005D25D5" w:rsidRDefault="003C5127" w:rsidP="003C5127">
      <w:pPr>
        <w:pStyle w:val="aff7"/>
        <w:ind w:rightChars="-181" w:right="-434"/>
        <w:rPr>
          <w:rFonts w:ascii="宋体" w:hAnsi="宋体"/>
          <w:b w:val="0"/>
          <w:bCs w:val="0"/>
          <w:color w:val="auto"/>
          <w:sz w:val="24"/>
          <w:szCs w:val="24"/>
          <w:lang w:eastAsia="zh-CN" w:bidi="ar-SA"/>
        </w:rPr>
      </w:pP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（</w:t>
      </w:r>
      <w:r w:rsidR="00F824BD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C.6</w:t>
      </w: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）</w:t>
      </w:r>
    </w:p>
    <w:p w:rsidR="003C5127" w:rsidRDefault="002F429B" w:rsidP="002F429B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式中</w:t>
      </w:r>
      <w:r w:rsidR="003C5127">
        <w:rPr>
          <w:rFonts w:hint="eastAsia"/>
          <w:lang w:eastAsia="zh-CN"/>
        </w:rPr>
        <w:t>灵敏系数为：</w:t>
      </w:r>
    </w:p>
    <w:p w:rsidR="003C5127" w:rsidRDefault="00C424FC" w:rsidP="002F429B">
      <w:pPr>
        <w:ind w:firstLineChars="200" w:firstLine="480"/>
        <w:rPr>
          <w:rFonts w:ascii="宋体" w:hAnsi="宋体"/>
          <w:lang w:eastAsia="zh-CN"/>
        </w:rPr>
      </w:pPr>
      <w:r w:rsidRPr="002F429B">
        <w:rPr>
          <w:position w:val="-30"/>
        </w:rPr>
        <w:object w:dxaOrig="1880" w:dyaOrig="680">
          <v:shape id="_x0000_i1337" type="#_x0000_t75" style="width:94.65pt;height:33.35pt" o:ole="">
            <v:imagedata r:id="rId534" o:title=""/>
          </v:shape>
          <o:OLEObject Type="Embed" ProgID="Equation.3" ShapeID="_x0000_i1337" DrawAspect="Content" ObjectID="_1763286893" r:id="rId535"/>
        </w:object>
      </w:r>
      <w:r w:rsidR="003C5127">
        <w:rPr>
          <w:rFonts w:ascii="宋体" w:hAnsi="宋体" w:hint="eastAsia"/>
          <w:lang w:eastAsia="zh-CN"/>
        </w:rPr>
        <w:t>；</w:t>
      </w:r>
    </w:p>
    <w:p w:rsidR="003C5127" w:rsidRDefault="006F7A0B" w:rsidP="002F429B">
      <w:pPr>
        <w:ind w:firstLineChars="200" w:firstLine="480"/>
        <w:rPr>
          <w:lang w:eastAsia="zh-CN"/>
        </w:rPr>
      </w:pPr>
      <w:r w:rsidRPr="002F429B">
        <w:rPr>
          <w:position w:val="-30"/>
        </w:rPr>
        <w:object w:dxaOrig="2000" w:dyaOrig="680">
          <v:shape id="_x0000_i1338" type="#_x0000_t75" style="width:100.65pt;height:33.35pt" o:ole="">
            <v:imagedata r:id="rId536" o:title=""/>
          </v:shape>
          <o:OLEObject Type="Embed" ProgID="Equation.3" ShapeID="_x0000_i1338" DrawAspect="Content" ObjectID="_1763286894" r:id="rId537"/>
        </w:object>
      </w:r>
      <w:r w:rsidR="003C5127" w:rsidRPr="00097DC2">
        <w:rPr>
          <w:rFonts w:ascii="宋体" w:hAnsi="宋体" w:hint="eastAsia"/>
          <w:lang w:eastAsia="zh-CN"/>
        </w:rPr>
        <w:t>；</w:t>
      </w:r>
    </w:p>
    <w:p w:rsidR="003C5127" w:rsidRDefault="00016FD3" w:rsidP="003F7304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因</w:t>
      </w:r>
      <w:r w:rsidR="006F7A0B" w:rsidRPr="00C424FC">
        <w:rPr>
          <w:position w:val="-12"/>
        </w:rPr>
        <w:object w:dxaOrig="520" w:dyaOrig="360">
          <v:shape id="_x0000_i1339" type="#_x0000_t75" style="width:25.35pt;height:17.35pt" o:ole="">
            <v:imagedata r:id="rId538" o:title=""/>
          </v:shape>
          <o:OLEObject Type="Embed" ProgID="Equation.3" ShapeID="_x0000_i1339" DrawAspect="Content" ObjectID="_1763286895" r:id="rId539"/>
        </w:object>
      </w:r>
      <w:r w:rsidRPr="004E2D98">
        <w:rPr>
          <w:position w:val="-12"/>
        </w:rPr>
        <w:object w:dxaOrig="260" w:dyaOrig="360">
          <v:shape id="_x0000_i1340" type="#_x0000_t75" style="width:12.65pt;height:18pt" o:ole="">
            <v:imagedata r:id="rId540" o:title=""/>
          </v:shape>
          <o:OLEObject Type="Embed" ProgID="Equation.3" ShapeID="_x0000_i1340" DrawAspect="Content" ObjectID="_1763286896" r:id="rId541"/>
        </w:object>
      </w:r>
      <w:r>
        <w:rPr>
          <w:rFonts w:hint="eastAsia"/>
          <w:lang w:eastAsia="zh-CN"/>
        </w:rPr>
        <w:t>，故</w:t>
      </w:r>
      <w:r w:rsidR="00E45752">
        <w:rPr>
          <w:rFonts w:hint="eastAsia"/>
          <w:lang w:eastAsia="zh-CN"/>
        </w:rPr>
        <w:t>灵敏系数</w:t>
      </w:r>
      <w:r>
        <w:rPr>
          <w:rFonts w:hint="eastAsia"/>
          <w:lang w:eastAsia="zh-CN"/>
        </w:rPr>
        <w:t>可化简为：</w:t>
      </w:r>
    </w:p>
    <w:p w:rsidR="001E7BCF" w:rsidRDefault="002F6B07" w:rsidP="001E7BCF">
      <w:pPr>
        <w:ind w:firstLineChars="200" w:firstLine="480"/>
        <w:rPr>
          <w:lang w:eastAsia="zh-CN"/>
        </w:rPr>
      </w:pPr>
      <w:r w:rsidRPr="00655ABD">
        <w:rPr>
          <w:position w:val="-30"/>
        </w:rPr>
        <w:object w:dxaOrig="1920" w:dyaOrig="680">
          <v:shape id="_x0000_i1341" type="#_x0000_t75" style="width:96pt;height:33.35pt" o:ole="">
            <v:imagedata r:id="rId542" o:title=""/>
          </v:shape>
          <o:OLEObject Type="Embed" ProgID="Equation.3" ShapeID="_x0000_i1341" DrawAspect="Content" ObjectID="_1763286897" r:id="rId543"/>
        </w:object>
      </w:r>
      <w:r w:rsidR="001E7BCF">
        <w:rPr>
          <w:rFonts w:ascii="宋体" w:hAnsi="宋体" w:hint="eastAsia"/>
          <w:lang w:eastAsia="zh-CN"/>
        </w:rPr>
        <w:t>；</w:t>
      </w:r>
    </w:p>
    <w:p w:rsidR="00016FD3" w:rsidRDefault="00016FD3" w:rsidP="00016FD3">
      <w:pPr>
        <w:ind w:firstLineChars="200" w:firstLine="480"/>
        <w:rPr>
          <w:lang w:eastAsia="zh-CN"/>
        </w:rPr>
      </w:pPr>
      <w:r w:rsidRPr="002F429B">
        <w:rPr>
          <w:position w:val="-30"/>
        </w:rPr>
        <w:object w:dxaOrig="1960" w:dyaOrig="680">
          <v:shape id="_x0000_i1342" type="#_x0000_t75" style="width:98.65pt;height:33.35pt" o:ole="">
            <v:imagedata r:id="rId544" o:title=""/>
          </v:shape>
          <o:OLEObject Type="Embed" ProgID="Equation.3" ShapeID="_x0000_i1342" DrawAspect="Content" ObjectID="_1763286898" r:id="rId545"/>
        </w:object>
      </w:r>
      <w:r w:rsidRPr="00097DC2">
        <w:rPr>
          <w:rFonts w:ascii="宋体" w:hAnsi="宋体" w:hint="eastAsia"/>
          <w:lang w:eastAsia="zh-CN"/>
        </w:rPr>
        <w:t>；</w:t>
      </w:r>
    </w:p>
    <w:p w:rsidR="00016FD3" w:rsidRDefault="00016FD3" w:rsidP="00AD4190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因此，</w:t>
      </w:r>
    </w:p>
    <w:p w:rsidR="00016FD3" w:rsidRDefault="00655ABD" w:rsidP="00016FD3">
      <w:pPr>
        <w:pStyle w:val="MTDisplayEquation"/>
        <w:spacing w:line="400" w:lineRule="exact"/>
        <w:jc w:val="right"/>
        <w:rPr>
          <w:vanish/>
        </w:rPr>
      </w:pPr>
      <w:r w:rsidRPr="007464DF">
        <w:rPr>
          <w:rFonts w:hint="eastAsia"/>
          <w:position w:val="-34"/>
        </w:rPr>
        <w:object w:dxaOrig="2980" w:dyaOrig="880">
          <v:shape id="_x0000_i1343" type="#_x0000_t75" style="width:149.35pt;height:45.35pt" o:ole="" fillcolor="#6d6d6d">
            <v:imagedata r:id="rId546" o:title=""/>
          </v:shape>
          <o:OLEObject Type="Embed" ProgID="Equation.3" ShapeID="_x0000_i1343" DrawAspect="Content" ObjectID="_1763286899" r:id="rId547"/>
        </w:object>
      </w:r>
      <w:r w:rsidR="00016FD3">
        <w:rPr>
          <w:rFonts w:hint="eastAsia"/>
          <w:position w:val="-52"/>
        </w:rPr>
        <w:t xml:space="preserve"> </w:t>
      </w:r>
      <w:r w:rsidR="00AB1962" w:rsidRPr="00655ABD">
        <w:rPr>
          <w:rFonts w:hint="eastAsia"/>
          <w:position w:val="-14"/>
        </w:rPr>
        <w:object w:dxaOrig="2400" w:dyaOrig="480">
          <v:shape id="_x0000_i1344" type="#_x0000_t75" style="width:120pt;height:24pt" o:ole="" fillcolor="#6d6d6d">
            <v:imagedata r:id="rId548" o:title=""/>
          </v:shape>
          <o:OLEObject Type="Embed" ProgID="Equation.3" ShapeID="_x0000_i1344" DrawAspect="Content" ObjectID="_1763286900" r:id="rId549"/>
        </w:object>
      </w:r>
      <w:r w:rsidR="00016FD3">
        <w:rPr>
          <w:rFonts w:hint="eastAsia"/>
          <w:position w:val="-52"/>
        </w:rPr>
        <w:t xml:space="preserve">      </w:t>
      </w:r>
      <w:r w:rsidR="007464DF">
        <w:rPr>
          <w:rFonts w:hint="eastAsia"/>
          <w:position w:val="-52"/>
        </w:rPr>
        <w:t xml:space="preserve">   </w:t>
      </w:r>
      <w:r w:rsidR="00016FD3">
        <w:rPr>
          <w:rFonts w:hint="eastAsia"/>
          <w:position w:val="-52"/>
        </w:rPr>
        <w:t xml:space="preserve"> </w:t>
      </w:r>
    </w:p>
    <w:p w:rsidR="00016FD3" w:rsidRDefault="00016FD3" w:rsidP="00016FD3">
      <w:pPr>
        <w:pStyle w:val="aff7"/>
        <w:ind w:rightChars="-181" w:right="-434"/>
        <w:rPr>
          <w:rFonts w:ascii="宋体" w:hAnsi="宋体"/>
          <w:b w:val="0"/>
          <w:bCs w:val="0"/>
          <w:color w:val="auto"/>
          <w:sz w:val="24"/>
          <w:szCs w:val="24"/>
          <w:lang w:eastAsia="zh-CN" w:bidi="ar-SA"/>
        </w:rPr>
      </w:pP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（</w:t>
      </w:r>
      <w:r w:rsidR="00F824BD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C.7</w:t>
      </w:r>
      <w:r w:rsidRPr="005D25D5">
        <w:rPr>
          <w:rFonts w:ascii="宋体" w:hAnsi="宋体" w:hint="eastAsia"/>
          <w:b w:val="0"/>
          <w:bCs w:val="0"/>
          <w:color w:val="auto"/>
          <w:sz w:val="24"/>
          <w:szCs w:val="24"/>
          <w:lang w:eastAsia="zh-CN" w:bidi="ar-SA"/>
        </w:rPr>
        <w:t>）</w:t>
      </w:r>
    </w:p>
    <w:p w:rsidR="00FA23D8" w:rsidRDefault="00FA23D8" w:rsidP="002F785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不确定度分量的评定</w:t>
      </w:r>
    </w:p>
    <w:p w:rsidR="00064710" w:rsidRDefault="00064710" w:rsidP="00FA23D8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校准器引入的相对标准不确定度</w:t>
      </w:r>
    </w:p>
    <w:p w:rsidR="00064710" w:rsidRDefault="00064710" w:rsidP="00064710">
      <w:pPr>
        <w:pStyle w:val="afc"/>
        <w:numPr>
          <w:ilvl w:val="3"/>
          <w:numId w:val="28"/>
        </w:numPr>
        <w:rPr>
          <w:rFonts w:ascii="宋体" w:hAnsi="宋体"/>
          <w:lang w:eastAsia="zh-CN"/>
        </w:rPr>
      </w:pPr>
      <w:r w:rsidRPr="00C704E6">
        <w:rPr>
          <w:rFonts w:ascii="宋体" w:hAnsi="宋体" w:hint="eastAsia"/>
          <w:lang w:eastAsia="zh-CN"/>
        </w:rPr>
        <w:t>重复性引入的标准不确定度分量</w:t>
      </w:r>
    </w:p>
    <w:p w:rsidR="00064710" w:rsidRDefault="00770321" w:rsidP="00F70A4B">
      <w:pPr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在相同条件下，对</w:t>
      </w:r>
      <w:r w:rsidR="00F70A4B">
        <w:rPr>
          <w:rFonts w:ascii="宋体" w:hAnsi="宋体" w:hint="eastAsia"/>
          <w:lang w:eastAsia="zh-CN"/>
        </w:rPr>
        <w:t>校准器</w:t>
      </w:r>
      <w:r w:rsidR="00F70A4B" w:rsidRPr="00C704E6">
        <w:rPr>
          <w:rFonts w:ascii="宋体" w:hAnsi="宋体" w:hint="eastAsia"/>
          <w:lang w:eastAsia="zh-CN"/>
        </w:rPr>
        <w:t>在5</w:t>
      </w:r>
      <w:r w:rsidR="00AD4190">
        <w:rPr>
          <w:rFonts w:ascii="宋体" w:hAnsi="宋体" w:hint="eastAsia"/>
          <w:lang w:eastAsia="zh-CN"/>
        </w:rPr>
        <w:t xml:space="preserve"> </w:t>
      </w:r>
      <w:r w:rsidR="00F70A4B" w:rsidRPr="00C704E6">
        <w:rPr>
          <w:rFonts w:ascii="宋体" w:hAnsi="宋体" w:hint="eastAsia"/>
          <w:lang w:eastAsia="zh-CN"/>
        </w:rPr>
        <w:t>L/min</w:t>
      </w:r>
      <w:r>
        <w:rPr>
          <w:rFonts w:ascii="宋体" w:hAnsi="宋体" w:hint="eastAsia"/>
          <w:lang w:eastAsia="zh-CN"/>
        </w:rPr>
        <w:t>的</w:t>
      </w:r>
      <w:r w:rsidR="00F70A4B" w:rsidRPr="00C704E6">
        <w:rPr>
          <w:rFonts w:ascii="宋体" w:hAnsi="宋体" w:hint="eastAsia"/>
          <w:lang w:eastAsia="zh-CN"/>
        </w:rPr>
        <w:t>流量</w:t>
      </w:r>
      <w:r w:rsidR="00F70A4B">
        <w:rPr>
          <w:rFonts w:ascii="宋体" w:hAnsi="宋体" w:hint="eastAsia"/>
          <w:lang w:eastAsia="zh-CN"/>
        </w:rPr>
        <w:t>点</w:t>
      </w:r>
      <w:r>
        <w:rPr>
          <w:rFonts w:ascii="宋体" w:hAnsi="宋体" w:hint="eastAsia"/>
          <w:lang w:eastAsia="zh-CN"/>
        </w:rPr>
        <w:t>进行6次重复性</w:t>
      </w:r>
      <w:r w:rsidR="00F70A4B">
        <w:rPr>
          <w:rFonts w:ascii="宋体" w:hAnsi="宋体" w:hint="eastAsia"/>
          <w:lang w:eastAsia="zh-CN"/>
        </w:rPr>
        <w:t>测量，</w:t>
      </w:r>
      <w:r>
        <w:rPr>
          <w:rFonts w:ascii="宋体" w:hAnsi="宋体" w:hint="eastAsia"/>
          <w:lang w:eastAsia="zh-CN"/>
        </w:rPr>
        <w:t>示值误差见表</w:t>
      </w:r>
      <w:r w:rsidR="00F824BD">
        <w:rPr>
          <w:rFonts w:ascii="宋体" w:hAnsi="宋体" w:hint="eastAsia"/>
          <w:lang w:eastAsia="zh-CN"/>
        </w:rPr>
        <w:t>C.3</w:t>
      </w:r>
      <w:r w:rsidR="00F70A4B" w:rsidRPr="00C704E6">
        <w:rPr>
          <w:rFonts w:ascii="宋体" w:hAnsi="宋体" w:hint="eastAsia"/>
          <w:lang w:eastAsia="zh-CN"/>
        </w:rPr>
        <w:t>所示。</w:t>
      </w:r>
    </w:p>
    <w:p w:rsidR="00522BE7" w:rsidRPr="00CF229B" w:rsidRDefault="00522BE7" w:rsidP="00522BE7">
      <w:pPr>
        <w:spacing w:line="360" w:lineRule="auto"/>
        <w:jc w:val="center"/>
        <w:rPr>
          <w:rFonts w:ascii="黑体" w:eastAsia="黑体" w:hAnsi="黑体"/>
          <w:sz w:val="21"/>
          <w:szCs w:val="21"/>
          <w:lang w:eastAsia="zh-CN"/>
        </w:rPr>
      </w:pPr>
      <w:r w:rsidRPr="00CF229B">
        <w:rPr>
          <w:rFonts w:ascii="黑体" w:eastAsia="黑体" w:hAnsi="黑体" w:hint="eastAsia"/>
          <w:sz w:val="21"/>
          <w:szCs w:val="21"/>
          <w:lang w:eastAsia="zh-CN"/>
        </w:rPr>
        <w:t>表</w:t>
      </w:r>
      <w:r w:rsidR="00F824BD">
        <w:rPr>
          <w:rFonts w:ascii="黑体" w:eastAsia="黑体" w:hAnsi="黑体" w:hint="eastAsia"/>
          <w:sz w:val="21"/>
          <w:szCs w:val="21"/>
          <w:lang w:eastAsia="zh-CN"/>
        </w:rPr>
        <w:t>C.3</w:t>
      </w:r>
      <w:r w:rsidRPr="00CF229B">
        <w:rPr>
          <w:rFonts w:ascii="黑体" w:eastAsia="黑体" w:hAnsi="黑体" w:hint="eastAsia"/>
          <w:sz w:val="21"/>
          <w:szCs w:val="21"/>
          <w:lang w:eastAsia="zh-CN"/>
        </w:rPr>
        <w:t xml:space="preserve">  </w:t>
      </w:r>
      <w:r w:rsidR="00770321">
        <w:rPr>
          <w:rFonts w:ascii="黑体" w:eastAsia="黑体" w:hAnsi="黑体" w:hint="eastAsia"/>
          <w:sz w:val="21"/>
          <w:szCs w:val="21"/>
          <w:lang w:eastAsia="zh-CN"/>
        </w:rPr>
        <w:t>示值误差</w:t>
      </w:r>
    </w:p>
    <w:tbl>
      <w:tblPr>
        <w:tblW w:w="86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60"/>
        <w:gridCol w:w="1181"/>
        <w:gridCol w:w="1181"/>
        <w:gridCol w:w="1181"/>
        <w:gridCol w:w="1181"/>
        <w:gridCol w:w="1181"/>
        <w:gridCol w:w="1182"/>
      </w:tblGrid>
      <w:tr w:rsidR="00770321" w:rsidRPr="00C704E6" w:rsidTr="00AB1962">
        <w:trPr>
          <w:cantSplit/>
          <w:trHeight w:hRule="exact" w:val="482"/>
        </w:trPr>
        <w:tc>
          <w:tcPr>
            <w:tcW w:w="1560" w:type="dxa"/>
            <w:vAlign w:val="center"/>
          </w:tcPr>
          <w:p w:rsidR="00770321" w:rsidRDefault="00770321" w:rsidP="00D5782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次数</w:t>
            </w:r>
          </w:p>
        </w:tc>
        <w:tc>
          <w:tcPr>
            <w:tcW w:w="1181" w:type="dxa"/>
            <w:vAlign w:val="center"/>
          </w:tcPr>
          <w:p w:rsidR="00770321" w:rsidRDefault="00770321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181" w:type="dxa"/>
            <w:vAlign w:val="center"/>
          </w:tcPr>
          <w:p w:rsidR="00770321" w:rsidRPr="00522BE7" w:rsidRDefault="00770321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181" w:type="dxa"/>
            <w:vAlign w:val="center"/>
          </w:tcPr>
          <w:p w:rsidR="00770321" w:rsidRPr="00522BE7" w:rsidRDefault="00770321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181" w:type="dxa"/>
            <w:vAlign w:val="center"/>
          </w:tcPr>
          <w:p w:rsidR="00770321" w:rsidRDefault="00770321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1181" w:type="dxa"/>
            <w:vAlign w:val="center"/>
          </w:tcPr>
          <w:p w:rsidR="00770321" w:rsidRPr="005277A9" w:rsidRDefault="005277A9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1182" w:type="dxa"/>
            <w:vAlign w:val="center"/>
          </w:tcPr>
          <w:p w:rsidR="00770321" w:rsidRPr="005277A9" w:rsidRDefault="005277A9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6</w:t>
            </w:r>
          </w:p>
        </w:tc>
      </w:tr>
      <w:tr w:rsidR="00770321" w:rsidRPr="00C704E6" w:rsidTr="00AB1962">
        <w:trPr>
          <w:cantSplit/>
          <w:trHeight w:hRule="exact" w:val="482"/>
        </w:trPr>
        <w:tc>
          <w:tcPr>
            <w:tcW w:w="1560" w:type="dxa"/>
            <w:vAlign w:val="center"/>
          </w:tcPr>
          <w:p w:rsidR="00770321" w:rsidRDefault="00770321" w:rsidP="00D57829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示值误差/%</w:t>
            </w:r>
          </w:p>
        </w:tc>
        <w:tc>
          <w:tcPr>
            <w:tcW w:w="1181" w:type="dxa"/>
            <w:vAlign w:val="center"/>
          </w:tcPr>
          <w:p w:rsidR="00770321" w:rsidRDefault="009D0656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-0.32</w:t>
            </w:r>
          </w:p>
        </w:tc>
        <w:tc>
          <w:tcPr>
            <w:tcW w:w="1181" w:type="dxa"/>
            <w:vAlign w:val="center"/>
          </w:tcPr>
          <w:p w:rsidR="00770321" w:rsidRDefault="009D0656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-0.41</w:t>
            </w:r>
          </w:p>
        </w:tc>
        <w:tc>
          <w:tcPr>
            <w:tcW w:w="1181" w:type="dxa"/>
            <w:vAlign w:val="center"/>
          </w:tcPr>
          <w:p w:rsidR="00770321" w:rsidRDefault="009D0656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-0.45</w:t>
            </w:r>
          </w:p>
        </w:tc>
        <w:tc>
          <w:tcPr>
            <w:tcW w:w="1181" w:type="dxa"/>
            <w:vAlign w:val="center"/>
          </w:tcPr>
          <w:p w:rsidR="00770321" w:rsidRDefault="009D0656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-0.48</w:t>
            </w:r>
          </w:p>
        </w:tc>
        <w:tc>
          <w:tcPr>
            <w:tcW w:w="1181" w:type="dxa"/>
            <w:vAlign w:val="center"/>
          </w:tcPr>
          <w:p w:rsidR="00770321" w:rsidRDefault="009D0656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-0.36</w:t>
            </w:r>
          </w:p>
        </w:tc>
        <w:tc>
          <w:tcPr>
            <w:tcW w:w="1182" w:type="dxa"/>
            <w:vAlign w:val="center"/>
          </w:tcPr>
          <w:p w:rsidR="00770321" w:rsidRDefault="009D0656" w:rsidP="00AB1962">
            <w:pPr>
              <w:pStyle w:val="ae"/>
              <w:spacing w:line="320" w:lineRule="exact"/>
              <w:ind w:firstLine="0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>
              <w:rPr>
                <w:rFonts w:ascii="宋体" w:hAnsi="宋体" w:hint="eastAsia"/>
                <w:sz w:val="21"/>
                <w:szCs w:val="21"/>
                <w:lang w:eastAsia="zh-CN"/>
              </w:rPr>
              <w:t>-0.48</w:t>
            </w:r>
          </w:p>
        </w:tc>
      </w:tr>
    </w:tbl>
    <w:p w:rsidR="00522BE7" w:rsidRDefault="00522BE7" w:rsidP="00522BE7">
      <w:pPr>
        <w:spacing w:line="360" w:lineRule="auto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 xml:space="preserve">    </w:t>
      </w:r>
      <w:r w:rsidR="009D0656">
        <w:rPr>
          <w:rFonts w:ascii="宋体" w:hAnsi="宋体" w:hint="eastAsia"/>
          <w:lang w:eastAsia="zh-CN"/>
        </w:rPr>
        <w:t>根据贝塞尔公式计算重复性：</w:t>
      </w:r>
      <w:r w:rsidR="000A20FB">
        <w:rPr>
          <w:rFonts w:ascii="宋体" w:hAnsi="宋体" w:hint="eastAsia"/>
          <w:lang w:eastAsia="zh-CN"/>
        </w:rPr>
        <w:t xml:space="preserve"> </w:t>
      </w:r>
    </w:p>
    <w:p w:rsidR="009D0656" w:rsidRPr="00C704E6" w:rsidRDefault="009D0656" w:rsidP="009D0656">
      <w:pPr>
        <w:spacing w:line="360" w:lineRule="auto"/>
        <w:jc w:val="center"/>
        <w:rPr>
          <w:rFonts w:ascii="宋体" w:hAnsi="宋体"/>
          <w:lang w:eastAsia="zh-CN"/>
        </w:rPr>
      </w:pPr>
      <w:r w:rsidRPr="000714A2">
        <w:rPr>
          <w:rFonts w:ascii="宋体" w:hAnsi="宋体"/>
          <w:position w:val="-32"/>
        </w:rPr>
        <w:object w:dxaOrig="2740" w:dyaOrig="780">
          <v:shape id="_x0000_i1345" type="#_x0000_t75" style="width:149.35pt;height:42.65pt" o:ole="">
            <v:imagedata r:id="rId550" o:title=""/>
          </v:shape>
          <o:OLEObject Type="Embed" ProgID="Equation.3" ShapeID="_x0000_i1345" DrawAspect="Content" ObjectID="_1763286901" r:id="rId551"/>
        </w:object>
      </w:r>
      <w:r>
        <w:rPr>
          <w:rFonts w:ascii="宋体" w:hAnsi="宋体" w:hint="eastAsia"/>
          <w:lang w:eastAsia="zh-CN"/>
        </w:rPr>
        <w:t>0.066%</w:t>
      </w:r>
    </w:p>
    <w:p w:rsidR="00522BE7" w:rsidRPr="00C704E6" w:rsidRDefault="009D0656" w:rsidP="00AB1962">
      <w:pPr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lastRenderedPageBreak/>
        <w:t>实际校准时测量3次，取3次误差平均值作为</w:t>
      </w:r>
      <w:r w:rsidR="00522BE7" w:rsidRPr="00C704E6">
        <w:rPr>
          <w:rFonts w:ascii="宋体" w:hAnsi="宋体" w:hint="eastAsia"/>
          <w:lang w:eastAsia="zh-CN"/>
        </w:rPr>
        <w:t>则该流量点</w:t>
      </w:r>
      <w:r>
        <w:rPr>
          <w:rFonts w:ascii="宋体" w:hAnsi="宋体" w:hint="eastAsia"/>
          <w:lang w:eastAsia="zh-CN"/>
        </w:rPr>
        <w:t>的示值误差，则</w:t>
      </w:r>
      <w:r w:rsidR="00AB1962">
        <w:rPr>
          <w:rFonts w:ascii="宋体" w:hAnsi="宋体" w:hint="eastAsia"/>
          <w:lang w:eastAsia="zh-CN"/>
        </w:rPr>
        <w:t>由校准器测量</w:t>
      </w:r>
      <w:r w:rsidR="00522BE7" w:rsidRPr="00C704E6">
        <w:rPr>
          <w:rFonts w:ascii="宋体" w:hAnsi="宋体" w:hint="eastAsia"/>
          <w:lang w:eastAsia="zh-CN"/>
        </w:rPr>
        <w:t>重复性引入的</w:t>
      </w:r>
      <w:r w:rsidR="00655ABD">
        <w:rPr>
          <w:rFonts w:ascii="宋体" w:hAnsi="宋体" w:hint="eastAsia"/>
          <w:lang w:eastAsia="zh-CN"/>
        </w:rPr>
        <w:t>相对</w:t>
      </w:r>
      <w:r w:rsidR="00522BE7" w:rsidRPr="00C704E6">
        <w:rPr>
          <w:rFonts w:ascii="宋体" w:hAnsi="宋体" w:hint="eastAsia"/>
          <w:lang w:eastAsia="zh-CN"/>
        </w:rPr>
        <w:t>标准不确定度为：</w:t>
      </w:r>
    </w:p>
    <w:p w:rsidR="00F70A4B" w:rsidRDefault="00AB1962" w:rsidP="00FF7E44">
      <w:pPr>
        <w:jc w:val="center"/>
        <w:rPr>
          <w:rFonts w:ascii="宋体" w:hAnsi="宋体"/>
          <w:lang w:eastAsia="zh-CN"/>
        </w:rPr>
      </w:pPr>
      <w:r w:rsidRPr="00D03A28">
        <w:rPr>
          <w:rFonts w:ascii="宋体" w:hAnsi="宋体"/>
          <w:position w:val="-28"/>
        </w:rPr>
        <w:object w:dxaOrig="1780" w:dyaOrig="660">
          <v:shape id="_x0000_i1346" type="#_x0000_t75" style="width:88.65pt;height:33.35pt" o:ole="">
            <v:imagedata r:id="rId552" o:title=""/>
          </v:shape>
          <o:OLEObject Type="Embed" ProgID="Equation.3" ShapeID="_x0000_i1346" DrawAspect="Content" ObjectID="_1763286902" r:id="rId553"/>
        </w:object>
      </w:r>
      <w:r w:rsidR="00522BE7" w:rsidRPr="00C704E6">
        <w:rPr>
          <w:rFonts w:ascii="宋体" w:hAnsi="宋体" w:hint="eastAsia"/>
          <w:lang w:eastAsia="zh-CN"/>
        </w:rPr>
        <w:t>=</w:t>
      </w:r>
      <w:r w:rsidR="00FF7E44">
        <w:rPr>
          <w:rFonts w:ascii="宋体" w:hAnsi="宋体" w:hint="eastAsia"/>
          <w:lang w:eastAsia="zh-CN"/>
        </w:rPr>
        <w:t>0.038%</w:t>
      </w:r>
    </w:p>
    <w:p w:rsidR="00FA23D8" w:rsidRDefault="00FF7E44" w:rsidP="00064710">
      <w:pPr>
        <w:pStyle w:val="afc"/>
        <w:numPr>
          <w:ilvl w:val="3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校准器</w:t>
      </w:r>
      <w:r w:rsidRPr="00C704E6">
        <w:rPr>
          <w:rFonts w:ascii="宋体" w:hAnsi="宋体" w:hint="eastAsia"/>
          <w:lang w:eastAsia="zh-CN"/>
        </w:rPr>
        <w:t>示值分辨力引入的标准不确定度分量</w:t>
      </w:r>
    </w:p>
    <w:p w:rsidR="004272B5" w:rsidRDefault="002F177A" w:rsidP="002F177A">
      <w:pPr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校准器在</w:t>
      </w:r>
      <w:r w:rsidRPr="00C704E6">
        <w:rPr>
          <w:rFonts w:ascii="宋体" w:hAnsi="宋体" w:hint="eastAsia"/>
          <w:szCs w:val="21"/>
          <w:lang w:eastAsia="zh-CN"/>
        </w:rPr>
        <w:t>该流量下的</w:t>
      </w:r>
      <w:r w:rsidRPr="00C704E6">
        <w:rPr>
          <w:rFonts w:ascii="宋体" w:hAnsi="宋体" w:hint="eastAsia"/>
          <w:lang w:eastAsia="zh-CN"/>
        </w:rPr>
        <w:t>示值分辨力为0.0</w:t>
      </w:r>
      <w:r>
        <w:rPr>
          <w:rFonts w:ascii="宋体" w:hAnsi="宋体" w:hint="eastAsia"/>
          <w:lang w:eastAsia="zh-CN"/>
        </w:rPr>
        <w:t>0</w:t>
      </w:r>
      <w:r w:rsidRPr="00C704E6">
        <w:rPr>
          <w:rFonts w:ascii="宋体" w:hAnsi="宋体" w:hint="eastAsia"/>
          <w:lang w:eastAsia="zh-CN"/>
        </w:rPr>
        <w:t>1</w:t>
      </w:r>
      <w:r>
        <w:rPr>
          <w:rFonts w:ascii="宋体" w:hAnsi="宋体" w:hint="eastAsia"/>
          <w:szCs w:val="21"/>
          <w:lang w:eastAsia="zh-CN"/>
        </w:rPr>
        <w:t xml:space="preserve"> </w:t>
      </w:r>
      <w:r w:rsidRPr="00C704E6">
        <w:rPr>
          <w:rFonts w:ascii="宋体" w:hAnsi="宋体" w:hint="eastAsia"/>
          <w:szCs w:val="21"/>
          <w:lang w:eastAsia="zh-CN"/>
        </w:rPr>
        <w:t>L/min，</w:t>
      </w:r>
      <w:r w:rsidRPr="00993F2A">
        <w:rPr>
          <w:rFonts w:ascii="宋体" w:hAnsi="宋体" w:hint="eastAsia"/>
          <w:lang w:eastAsia="zh-CN"/>
        </w:rPr>
        <w:t>区间半宽度应为</w:t>
      </w:r>
      <w:r>
        <w:rPr>
          <w:rFonts w:ascii="宋体" w:hAnsi="宋体" w:hint="eastAsia"/>
          <w:lang w:eastAsia="zh-CN"/>
        </w:rPr>
        <w:t>0.0005</w:t>
      </w:r>
      <w:r>
        <w:rPr>
          <w:rFonts w:ascii="宋体" w:hAnsi="宋体" w:hint="eastAsia"/>
          <w:szCs w:val="21"/>
          <w:lang w:eastAsia="zh-CN"/>
        </w:rPr>
        <w:t xml:space="preserve"> </w:t>
      </w:r>
      <w:r w:rsidRPr="00C704E6">
        <w:rPr>
          <w:rFonts w:ascii="宋体" w:hAnsi="宋体" w:hint="eastAsia"/>
          <w:szCs w:val="21"/>
          <w:lang w:eastAsia="zh-CN"/>
        </w:rPr>
        <w:t>L/min</w:t>
      </w:r>
      <w:r>
        <w:rPr>
          <w:rFonts w:ascii="宋体" w:hAnsi="宋体" w:hint="eastAsia"/>
          <w:lang w:eastAsia="zh-CN"/>
        </w:rPr>
        <w:t>，</w:t>
      </w:r>
      <w:r w:rsidRPr="00C704E6">
        <w:rPr>
          <w:rFonts w:ascii="宋体" w:hAnsi="宋体" w:hint="eastAsia"/>
          <w:szCs w:val="21"/>
          <w:lang w:eastAsia="zh-CN"/>
        </w:rPr>
        <w:t>按均匀分布，则</w:t>
      </w:r>
      <w:r w:rsidRPr="00C704E6">
        <w:rPr>
          <w:rFonts w:ascii="宋体" w:hAnsi="宋体" w:hint="eastAsia"/>
          <w:lang w:eastAsia="zh-CN"/>
        </w:rPr>
        <w:t>流量计示值分辨力引入的</w:t>
      </w:r>
      <w:r>
        <w:rPr>
          <w:rFonts w:ascii="宋体" w:hAnsi="宋体" w:hint="eastAsia"/>
          <w:lang w:eastAsia="zh-CN"/>
        </w:rPr>
        <w:t>相对</w:t>
      </w:r>
      <w:r w:rsidRPr="00C704E6">
        <w:rPr>
          <w:rFonts w:ascii="宋体" w:hAnsi="宋体" w:hint="eastAsia"/>
          <w:lang w:eastAsia="zh-CN"/>
        </w:rPr>
        <w:t>标准不确定度为：</w:t>
      </w:r>
    </w:p>
    <w:p w:rsidR="002F177A" w:rsidRPr="00C704E6" w:rsidRDefault="009C456B" w:rsidP="002F177A">
      <w:pPr>
        <w:spacing w:line="360" w:lineRule="auto"/>
        <w:jc w:val="center"/>
        <w:rPr>
          <w:rFonts w:ascii="宋体" w:hAnsi="宋体"/>
          <w:position w:val="-12"/>
          <w:lang w:eastAsia="zh-CN"/>
        </w:rPr>
      </w:pPr>
      <w:r w:rsidRPr="00C704E6">
        <w:rPr>
          <w:rFonts w:ascii="宋体" w:hAnsi="宋体"/>
          <w:position w:val="-28"/>
        </w:rPr>
        <w:object w:dxaOrig="2000" w:dyaOrig="660">
          <v:shape id="_x0000_i1347" type="#_x0000_t75" style="width:100pt;height:33.35pt" o:ole="">
            <v:imagedata r:id="rId554" o:title=""/>
          </v:shape>
          <o:OLEObject Type="Embed" ProgID="Equation.3" ShapeID="_x0000_i1347" DrawAspect="Content" ObjectID="_1763286903" r:id="rId555"/>
        </w:object>
      </w:r>
      <w:r w:rsidR="002F177A">
        <w:rPr>
          <w:rFonts w:ascii="宋体" w:hAnsi="宋体" w:hint="eastAsia"/>
          <w:szCs w:val="21"/>
          <w:lang w:eastAsia="zh-CN"/>
        </w:rPr>
        <w:t>0.006%</w:t>
      </w:r>
    </w:p>
    <w:p w:rsidR="002F177A" w:rsidRPr="00C704E6" w:rsidRDefault="00D8720A" w:rsidP="009D2232">
      <w:pPr>
        <w:spacing w:line="400" w:lineRule="exact"/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校准器</w:t>
      </w:r>
      <w:r w:rsidR="002F177A" w:rsidRPr="00C704E6">
        <w:rPr>
          <w:rFonts w:ascii="宋体" w:hAnsi="宋体" w:hint="eastAsia"/>
          <w:lang w:eastAsia="zh-CN"/>
        </w:rPr>
        <w:t>引入的</w:t>
      </w:r>
      <w:r>
        <w:rPr>
          <w:rFonts w:ascii="宋体" w:hAnsi="宋体" w:hint="eastAsia"/>
          <w:lang w:eastAsia="zh-CN"/>
        </w:rPr>
        <w:t>相对</w:t>
      </w:r>
      <w:r w:rsidR="002F177A" w:rsidRPr="00C704E6">
        <w:rPr>
          <w:rFonts w:ascii="宋体" w:hAnsi="宋体" w:hint="eastAsia"/>
          <w:lang w:eastAsia="zh-CN"/>
        </w:rPr>
        <w:t>标准不确定度</w:t>
      </w:r>
      <w:r w:rsidR="002F177A">
        <w:rPr>
          <w:rFonts w:ascii="宋体" w:hAnsi="宋体" w:hint="eastAsia"/>
          <w:lang w:eastAsia="zh-CN"/>
        </w:rPr>
        <w:t>取</w:t>
      </w:r>
      <w:r>
        <w:rPr>
          <w:rFonts w:ascii="宋体" w:hAnsi="宋体" w:hint="eastAsia"/>
          <w:lang w:eastAsia="zh-CN"/>
        </w:rPr>
        <w:t>校准器</w:t>
      </w:r>
      <w:r w:rsidR="002F177A" w:rsidRPr="00C704E6">
        <w:rPr>
          <w:rFonts w:ascii="宋体" w:hAnsi="宋体" w:hint="eastAsia"/>
          <w:lang w:eastAsia="zh-CN"/>
        </w:rPr>
        <w:t>重复性引入</w:t>
      </w:r>
      <w:r w:rsidR="002F177A">
        <w:rPr>
          <w:rFonts w:ascii="宋体" w:hAnsi="宋体" w:hint="eastAsia"/>
          <w:lang w:eastAsia="zh-CN"/>
        </w:rPr>
        <w:t>不确定度和</w:t>
      </w:r>
      <w:r>
        <w:rPr>
          <w:rFonts w:ascii="宋体" w:hAnsi="宋体" w:hint="eastAsia"/>
          <w:lang w:eastAsia="zh-CN"/>
        </w:rPr>
        <w:t>校准器</w:t>
      </w:r>
      <w:r w:rsidR="002F177A" w:rsidRPr="00C704E6">
        <w:rPr>
          <w:rFonts w:ascii="宋体" w:hAnsi="宋体" w:hint="eastAsia"/>
          <w:lang w:eastAsia="zh-CN"/>
        </w:rPr>
        <w:t>示值分辨力引入不确定度</w:t>
      </w:r>
      <w:r w:rsidR="002F177A">
        <w:rPr>
          <w:rFonts w:ascii="宋体" w:hAnsi="宋体" w:hint="eastAsia"/>
          <w:lang w:eastAsia="zh-CN"/>
        </w:rPr>
        <w:t>的较大值</w:t>
      </w:r>
      <w:r w:rsidR="002F177A" w:rsidRPr="00C704E6">
        <w:rPr>
          <w:rFonts w:ascii="宋体" w:hAnsi="宋体" w:hint="eastAsia"/>
          <w:lang w:eastAsia="zh-CN"/>
        </w:rPr>
        <w:t>，因此，</w:t>
      </w:r>
      <w:r>
        <w:rPr>
          <w:rFonts w:ascii="宋体" w:hAnsi="宋体" w:hint="eastAsia"/>
          <w:lang w:eastAsia="zh-CN"/>
        </w:rPr>
        <w:t>校准器</w:t>
      </w:r>
      <w:r w:rsidR="002F177A" w:rsidRPr="00C704E6">
        <w:rPr>
          <w:rFonts w:ascii="宋体" w:hAnsi="宋体" w:hint="eastAsia"/>
          <w:lang w:eastAsia="zh-CN"/>
        </w:rPr>
        <w:t>引入的</w:t>
      </w:r>
      <w:r>
        <w:rPr>
          <w:rFonts w:ascii="宋体" w:hAnsi="宋体" w:hint="eastAsia"/>
          <w:lang w:eastAsia="zh-CN"/>
        </w:rPr>
        <w:t>相对</w:t>
      </w:r>
      <w:r w:rsidR="002F177A" w:rsidRPr="00C704E6">
        <w:rPr>
          <w:rFonts w:ascii="宋体" w:hAnsi="宋体" w:hint="eastAsia"/>
          <w:lang w:eastAsia="zh-CN"/>
        </w:rPr>
        <w:t>标准不确定度为：</w:t>
      </w:r>
      <w:r w:rsidR="002F177A" w:rsidRPr="00C704E6">
        <w:rPr>
          <w:rFonts w:ascii="宋体" w:hAnsi="宋体"/>
          <w:lang w:eastAsia="zh-CN"/>
        </w:rPr>
        <w:t xml:space="preserve"> </w:t>
      </w:r>
    </w:p>
    <w:p w:rsidR="002F177A" w:rsidRPr="002F177A" w:rsidRDefault="009C456B" w:rsidP="002F177A">
      <w:pPr>
        <w:spacing w:line="360" w:lineRule="auto"/>
        <w:jc w:val="center"/>
        <w:rPr>
          <w:rFonts w:ascii="宋体" w:hAnsi="宋体"/>
          <w:lang w:eastAsia="zh-CN"/>
        </w:rPr>
      </w:pPr>
      <w:r w:rsidRPr="00527728">
        <w:rPr>
          <w:position w:val="-12"/>
        </w:rPr>
        <w:object w:dxaOrig="720" w:dyaOrig="360">
          <v:shape id="_x0000_i1348" type="#_x0000_t75" style="width:36pt;height:18pt" o:ole="">
            <v:imagedata r:id="rId556" o:title=""/>
          </v:shape>
          <o:OLEObject Type="Embed" ProgID="Equation.3" ShapeID="_x0000_i1348" DrawAspect="Content" ObjectID="_1763286904" r:id="rId557"/>
        </w:object>
      </w:r>
      <w:r w:rsidR="00D8720A">
        <w:rPr>
          <w:rFonts w:ascii="宋体" w:hAnsi="宋体" w:hint="eastAsia"/>
          <w:lang w:eastAsia="zh-CN"/>
        </w:rPr>
        <w:t>=0.038%</w:t>
      </w:r>
    </w:p>
    <w:p w:rsidR="002F785C" w:rsidRDefault="00B20E43" w:rsidP="00FA23D8">
      <w:pPr>
        <w:pStyle w:val="afc"/>
        <w:numPr>
          <w:ilvl w:val="2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气体流量标准装置</w:t>
      </w:r>
      <w:r w:rsidR="00136FAE" w:rsidRPr="00C704E6">
        <w:rPr>
          <w:rFonts w:ascii="宋体" w:hAnsi="宋体" w:hint="eastAsia"/>
          <w:lang w:eastAsia="zh-CN"/>
        </w:rPr>
        <w:t>引入的</w:t>
      </w:r>
      <w:r w:rsidR="00136FAE">
        <w:rPr>
          <w:rFonts w:ascii="宋体" w:hAnsi="宋体" w:hint="eastAsia"/>
          <w:lang w:eastAsia="zh-CN"/>
        </w:rPr>
        <w:t>相对</w:t>
      </w:r>
      <w:r w:rsidR="00136FAE" w:rsidRPr="00C704E6">
        <w:rPr>
          <w:rFonts w:ascii="宋体" w:hAnsi="宋体" w:hint="eastAsia"/>
          <w:lang w:eastAsia="zh-CN"/>
        </w:rPr>
        <w:t>不确定度分量</w:t>
      </w:r>
      <w:r w:rsidR="00FA23D8">
        <w:rPr>
          <w:rFonts w:ascii="宋体" w:hAnsi="宋体" w:hint="eastAsia"/>
          <w:lang w:eastAsia="zh-CN"/>
        </w:rPr>
        <w:t>的评定</w:t>
      </w:r>
    </w:p>
    <w:p w:rsidR="00136FAE" w:rsidRPr="00C704E6" w:rsidRDefault="00136FAE" w:rsidP="009D2232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704E6">
        <w:rPr>
          <w:rFonts w:ascii="宋体" w:hAnsi="宋体"/>
          <w:lang w:eastAsia="zh-CN"/>
        </w:rPr>
        <w:t>根据</w:t>
      </w:r>
      <w:r w:rsidR="00816A7F">
        <w:rPr>
          <w:rFonts w:ascii="宋体" w:hAnsi="宋体" w:hint="eastAsia"/>
          <w:lang w:eastAsia="zh-CN"/>
        </w:rPr>
        <w:t>标准装置</w:t>
      </w:r>
      <w:r w:rsidRPr="00C704E6">
        <w:rPr>
          <w:rFonts w:ascii="宋体" w:hAnsi="宋体" w:hint="eastAsia"/>
          <w:lang w:eastAsia="zh-CN"/>
        </w:rPr>
        <w:t>的校准</w:t>
      </w:r>
      <w:r w:rsidRPr="00C704E6">
        <w:rPr>
          <w:rFonts w:ascii="宋体" w:hAnsi="宋体"/>
          <w:lang w:eastAsia="zh-CN"/>
        </w:rPr>
        <w:t>证书信息</w:t>
      </w:r>
      <w:r w:rsidRPr="00C704E6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气体</w:t>
      </w:r>
      <w:r w:rsidRPr="00C704E6">
        <w:rPr>
          <w:rFonts w:ascii="宋体" w:hAnsi="宋体"/>
          <w:lang w:eastAsia="zh-CN"/>
        </w:rPr>
        <w:t>流量标准装置的</w:t>
      </w:r>
      <w:r>
        <w:rPr>
          <w:rFonts w:ascii="宋体" w:hAnsi="宋体" w:hint="eastAsia"/>
          <w:lang w:eastAsia="zh-CN"/>
        </w:rPr>
        <w:t>相对</w:t>
      </w:r>
      <w:r w:rsidRPr="00C704E6">
        <w:rPr>
          <w:rFonts w:ascii="宋体" w:hAnsi="宋体"/>
          <w:lang w:eastAsia="zh-CN"/>
        </w:rPr>
        <w:t>扩展不确定度</w:t>
      </w:r>
      <w:r w:rsidRPr="00C704E6">
        <w:rPr>
          <w:rFonts w:ascii="宋体" w:hAnsi="宋体" w:hint="eastAsia"/>
          <w:i/>
          <w:lang w:eastAsia="zh-CN"/>
        </w:rPr>
        <w:t>U</w:t>
      </w:r>
      <w:r w:rsidRPr="00C704E6">
        <w:rPr>
          <w:rFonts w:ascii="宋体" w:hAnsi="宋体" w:hint="eastAsia"/>
          <w:vertAlign w:val="subscript"/>
          <w:lang w:eastAsia="zh-CN"/>
        </w:rPr>
        <w:t>rel</w:t>
      </w:r>
      <w:r w:rsidRPr="00C704E6">
        <w:rPr>
          <w:rFonts w:ascii="宋体" w:hAnsi="宋体" w:hint="eastAsia"/>
          <w:lang w:eastAsia="zh-CN"/>
        </w:rPr>
        <w:t xml:space="preserve"> =</w:t>
      </w:r>
      <w:r w:rsidRPr="00C704E6">
        <w:rPr>
          <w:rFonts w:ascii="宋体" w:hAnsi="宋体"/>
          <w:lang w:eastAsia="zh-CN"/>
        </w:rPr>
        <w:t>0.</w:t>
      </w:r>
      <w:r w:rsidRPr="00C704E6">
        <w:rPr>
          <w:rFonts w:ascii="宋体" w:hAnsi="宋体" w:hint="eastAsia"/>
          <w:lang w:eastAsia="zh-CN"/>
        </w:rPr>
        <w:t>20</w:t>
      </w:r>
      <w:r w:rsidRPr="00C704E6">
        <w:rPr>
          <w:rFonts w:ascii="宋体" w:hAnsi="宋体"/>
          <w:lang w:eastAsia="zh-CN"/>
        </w:rPr>
        <w:t>%（</w:t>
      </w:r>
      <w:r w:rsidRPr="00C704E6">
        <w:rPr>
          <w:rFonts w:ascii="宋体" w:hAnsi="宋体"/>
          <w:i/>
          <w:lang w:eastAsia="zh-CN"/>
        </w:rPr>
        <w:t>k</w:t>
      </w:r>
      <w:r w:rsidRPr="00C704E6">
        <w:rPr>
          <w:rFonts w:ascii="宋体" w:hAnsi="宋体"/>
          <w:lang w:eastAsia="zh-CN"/>
        </w:rPr>
        <w:t>=2），则</w:t>
      </w:r>
      <w:r w:rsidR="00816A7F">
        <w:rPr>
          <w:rFonts w:ascii="宋体" w:hAnsi="宋体"/>
          <w:lang w:eastAsia="zh-CN"/>
        </w:rPr>
        <w:t>标准装置</w:t>
      </w:r>
      <w:r w:rsidRPr="00C704E6">
        <w:rPr>
          <w:rFonts w:ascii="宋体" w:hAnsi="宋体"/>
          <w:lang w:eastAsia="zh-CN"/>
        </w:rPr>
        <w:t>引入的</w:t>
      </w:r>
      <w:r>
        <w:rPr>
          <w:rFonts w:ascii="宋体" w:hAnsi="宋体" w:hint="eastAsia"/>
          <w:lang w:eastAsia="zh-CN"/>
        </w:rPr>
        <w:t>相对</w:t>
      </w:r>
      <w:r w:rsidRPr="00C704E6">
        <w:rPr>
          <w:rFonts w:ascii="宋体" w:hAnsi="宋体"/>
          <w:lang w:eastAsia="zh-CN"/>
        </w:rPr>
        <w:t>标准不确定</w:t>
      </w:r>
      <w:r w:rsidR="00B20E43">
        <w:rPr>
          <w:rFonts w:ascii="宋体" w:hAnsi="宋体" w:hint="eastAsia"/>
          <w:lang w:eastAsia="zh-CN"/>
        </w:rPr>
        <w:t>度</w:t>
      </w:r>
      <w:r w:rsidRPr="00C704E6">
        <w:rPr>
          <w:rFonts w:ascii="宋体" w:hAnsi="宋体"/>
          <w:lang w:eastAsia="zh-CN"/>
        </w:rPr>
        <w:t>为</w:t>
      </w:r>
      <w:r w:rsidRPr="00C704E6">
        <w:rPr>
          <w:rFonts w:ascii="宋体" w:hAnsi="宋体" w:hint="eastAsia"/>
          <w:lang w:eastAsia="zh-CN"/>
        </w:rPr>
        <w:t>：</w:t>
      </w:r>
      <w:r w:rsidRPr="00C704E6">
        <w:rPr>
          <w:rFonts w:ascii="宋体" w:hAnsi="宋体"/>
          <w:lang w:eastAsia="zh-CN"/>
        </w:rPr>
        <w:t xml:space="preserve"> </w:t>
      </w:r>
    </w:p>
    <w:p w:rsidR="00136FAE" w:rsidRDefault="00AB1962" w:rsidP="00136FAE">
      <w:pPr>
        <w:spacing w:line="360" w:lineRule="auto"/>
        <w:ind w:firstLineChars="200" w:firstLine="480"/>
        <w:jc w:val="center"/>
        <w:rPr>
          <w:rFonts w:ascii="宋体" w:hAnsi="宋体"/>
          <w:szCs w:val="21"/>
          <w:lang w:eastAsia="zh-CN"/>
        </w:rPr>
      </w:pPr>
      <w:r w:rsidRPr="00C704E6">
        <w:rPr>
          <w:rFonts w:ascii="宋体" w:hAnsi="宋体"/>
          <w:position w:val="-24"/>
        </w:rPr>
        <w:object w:dxaOrig="1760" w:dyaOrig="620">
          <v:shape id="_x0000_i1349" type="#_x0000_t75" style="width:88.65pt;height:30.65pt" o:ole="">
            <v:imagedata r:id="rId558" o:title=""/>
          </v:shape>
          <o:OLEObject Type="Embed" ProgID="Equation.3" ShapeID="_x0000_i1349" DrawAspect="Content" ObjectID="_1763286905" r:id="rId559"/>
        </w:object>
      </w:r>
      <w:r w:rsidR="00136FAE">
        <w:rPr>
          <w:rFonts w:ascii="宋体" w:hAnsi="宋体" w:hint="eastAsia"/>
          <w:szCs w:val="21"/>
          <w:lang w:eastAsia="zh-CN"/>
        </w:rPr>
        <w:t>0.10%</w:t>
      </w:r>
    </w:p>
    <w:p w:rsidR="00136FAE" w:rsidRPr="001253F8" w:rsidRDefault="00136FAE" w:rsidP="002F6B07">
      <w:pPr>
        <w:spacing w:line="400" w:lineRule="exact"/>
        <w:ind w:firstLineChars="200" w:firstLine="480"/>
        <w:rPr>
          <w:rFonts w:ascii="Times New Roman"/>
          <w:lang w:eastAsia="zh-CN"/>
        </w:rPr>
      </w:pPr>
      <w:r>
        <w:rPr>
          <w:rFonts w:ascii="宋体" w:hAnsi="宋体" w:hint="eastAsia"/>
          <w:bCs/>
          <w:lang w:eastAsia="zh-CN"/>
        </w:rPr>
        <w:t>气体流量校准器示值误差</w:t>
      </w:r>
      <w:r w:rsidRPr="001253F8">
        <w:rPr>
          <w:rFonts w:ascii="Times New Roman" w:hint="eastAsia"/>
          <w:lang w:eastAsia="zh-CN"/>
        </w:rPr>
        <w:t>测量不确定度汇总见</w:t>
      </w:r>
      <w:r w:rsidRPr="00AA1135">
        <w:rPr>
          <w:rFonts w:ascii="宋体" w:hAnsi="宋体" w:hint="eastAsia"/>
          <w:lang w:eastAsia="zh-CN"/>
        </w:rPr>
        <w:t>表C.</w:t>
      </w:r>
      <w:r w:rsidR="00F824BD">
        <w:rPr>
          <w:rFonts w:ascii="宋体" w:hAnsi="宋体" w:hint="eastAsia"/>
          <w:lang w:eastAsia="zh-CN"/>
        </w:rPr>
        <w:t>4</w:t>
      </w:r>
      <w:r>
        <w:rPr>
          <w:rFonts w:ascii="Times New Roman" w:hint="eastAsia"/>
          <w:lang w:eastAsia="zh-CN"/>
        </w:rPr>
        <w:t>。</w:t>
      </w:r>
    </w:p>
    <w:p w:rsidR="00136FAE" w:rsidRPr="00AA1135" w:rsidRDefault="00136FAE" w:rsidP="00136FAE">
      <w:pPr>
        <w:spacing w:line="400" w:lineRule="exact"/>
        <w:jc w:val="center"/>
        <w:rPr>
          <w:rFonts w:ascii="宋体" w:hAnsi="宋体"/>
          <w:b/>
          <w:sz w:val="21"/>
          <w:szCs w:val="21"/>
          <w:lang w:eastAsia="zh-CN"/>
        </w:rPr>
      </w:pPr>
      <w:r w:rsidRPr="00AA1135">
        <w:rPr>
          <w:rFonts w:ascii="宋体" w:hAnsi="宋体" w:hint="eastAsia"/>
          <w:b/>
          <w:sz w:val="21"/>
          <w:szCs w:val="21"/>
          <w:lang w:eastAsia="zh-CN"/>
        </w:rPr>
        <w:t>表</w:t>
      </w:r>
      <w:r w:rsidR="00F824BD">
        <w:rPr>
          <w:rFonts w:ascii="宋体" w:hAnsi="宋体" w:hint="eastAsia"/>
          <w:b/>
          <w:sz w:val="21"/>
          <w:szCs w:val="21"/>
          <w:lang w:eastAsia="zh-CN"/>
        </w:rPr>
        <w:t>C.4</w:t>
      </w:r>
      <w:r w:rsidRPr="00AA1135">
        <w:rPr>
          <w:rFonts w:ascii="宋体" w:hAnsi="宋体" w:hint="eastAsia"/>
          <w:b/>
          <w:sz w:val="21"/>
          <w:szCs w:val="21"/>
          <w:lang w:eastAsia="zh-CN"/>
        </w:rPr>
        <w:t xml:space="preserve">  </w:t>
      </w:r>
      <w:r>
        <w:rPr>
          <w:rFonts w:ascii="宋体" w:hAnsi="宋体" w:hint="eastAsia"/>
          <w:b/>
          <w:sz w:val="21"/>
          <w:szCs w:val="21"/>
          <w:lang w:eastAsia="zh-CN"/>
        </w:rPr>
        <w:t>示值误差</w:t>
      </w:r>
      <w:r w:rsidRPr="00AA1135">
        <w:rPr>
          <w:rFonts w:ascii="宋体" w:hAnsi="宋体" w:hint="eastAsia"/>
          <w:b/>
          <w:sz w:val="21"/>
          <w:szCs w:val="21"/>
          <w:lang w:eastAsia="zh-CN"/>
        </w:rPr>
        <w:t>测量不确定度汇总表</w:t>
      </w:r>
    </w:p>
    <w:tbl>
      <w:tblPr>
        <w:tblStyle w:val="af6"/>
        <w:tblW w:w="9527" w:type="dxa"/>
        <w:tblLook w:val="04A0"/>
      </w:tblPr>
      <w:tblGrid>
        <w:gridCol w:w="732"/>
        <w:gridCol w:w="741"/>
        <w:gridCol w:w="3016"/>
        <w:gridCol w:w="1980"/>
        <w:gridCol w:w="1454"/>
        <w:gridCol w:w="1604"/>
      </w:tblGrid>
      <w:tr w:rsidR="00136FAE" w:rsidRPr="00AB01D4" w:rsidTr="00D57829">
        <w:tc>
          <w:tcPr>
            <w:tcW w:w="733" w:type="dxa"/>
            <w:vAlign w:val="center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序号</w:t>
            </w:r>
          </w:p>
        </w:tc>
        <w:tc>
          <w:tcPr>
            <w:tcW w:w="742" w:type="dxa"/>
            <w:vAlign w:val="center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符号</w:t>
            </w:r>
          </w:p>
        </w:tc>
        <w:tc>
          <w:tcPr>
            <w:tcW w:w="3024" w:type="dxa"/>
            <w:vAlign w:val="center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来源</w:t>
            </w:r>
          </w:p>
        </w:tc>
        <w:tc>
          <w:tcPr>
            <w:tcW w:w="1983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输入量的标准不确定度</w:t>
            </w: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350" type="#_x0000_t75" style="width:33.35pt;height:18pt" o:ole="">
                  <v:imagedata r:id="rId351" o:title=""/>
                </v:shape>
                <o:OLEObject Type="Embed" ProgID="Equation.3" ShapeID="_x0000_i1350" DrawAspect="Content" ObjectID="_1763286906" r:id="rId560"/>
              </w:objec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/%</w:t>
            </w:r>
          </w:p>
        </w:tc>
        <w:tc>
          <w:tcPr>
            <w:tcW w:w="1456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灵敏系数</w:t>
            </w:r>
          </w:p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351" type="#_x0000_t75" style="width:33.35pt;height:18pt" o:ole="">
                  <v:imagedata r:id="rId353" o:title=""/>
                </v:shape>
                <o:OLEObject Type="Embed" ProgID="Equation.3" ShapeID="_x0000_i1351" DrawAspect="Content" ObjectID="_1763286907" r:id="rId561"/>
              </w:object>
            </w:r>
          </w:p>
        </w:tc>
        <w:tc>
          <w:tcPr>
            <w:tcW w:w="1589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position w:val="-12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/>
                <w:position w:val="-14"/>
                <w:sz w:val="21"/>
                <w:szCs w:val="21"/>
              </w:rPr>
              <w:object w:dxaOrig="720" w:dyaOrig="400">
                <v:shape id="_x0000_i1352" type="#_x0000_t75" style="width:36pt;height:21.35pt" o:ole="">
                  <v:imagedata r:id="rId355" o:title=""/>
                </v:shape>
                <o:OLEObject Type="Embed" ProgID="Equation.3" ShapeID="_x0000_i1352" DrawAspect="Content" ObjectID="_1763286908" r:id="rId562"/>
              </w:object>
            </w:r>
            <w:r w:rsidRPr="00AB01D4">
              <w:rPr>
                <w:rFonts w:ascii="宋体" w:hAnsi="宋体"/>
                <w:position w:val="-12"/>
                <w:sz w:val="21"/>
                <w:szCs w:val="21"/>
              </w:rPr>
              <w:object w:dxaOrig="660" w:dyaOrig="360">
                <v:shape id="_x0000_i1353" type="#_x0000_t75" style="width:33.35pt;height:18pt" o:ole="">
                  <v:imagedata r:id="rId351" o:title=""/>
                </v:shape>
                <o:OLEObject Type="Embed" ProgID="Equation.3" ShapeID="_x0000_i1353" DrawAspect="Content" ObjectID="_1763286909" r:id="rId563"/>
              </w:object>
            </w:r>
          </w:p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</w:t>
            </w:r>
          </w:p>
        </w:tc>
      </w:tr>
      <w:tr w:rsidR="00136FAE" w:rsidRPr="00AB01D4" w:rsidTr="00D57829">
        <w:tc>
          <w:tcPr>
            <w:tcW w:w="733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742" w:type="dxa"/>
          </w:tcPr>
          <w:p w:rsidR="00136FAE" w:rsidRPr="00AB01D4" w:rsidRDefault="002F6B07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position w:val="-12"/>
                <w:sz w:val="21"/>
                <w:szCs w:val="21"/>
              </w:rPr>
              <w:object w:dxaOrig="300" w:dyaOrig="360">
                <v:shape id="_x0000_i1354" type="#_x0000_t75" style="width:15.35pt;height:18pt" o:ole="">
                  <v:imagedata r:id="rId564" o:title=""/>
                </v:shape>
                <o:OLEObject Type="Embed" ProgID="Equation.3" ShapeID="_x0000_i1354" DrawAspect="Content" ObjectID="_1763286910" r:id="rId565"/>
              </w:object>
            </w:r>
          </w:p>
        </w:tc>
        <w:tc>
          <w:tcPr>
            <w:tcW w:w="3024" w:type="dxa"/>
          </w:tcPr>
          <w:p w:rsidR="00136FAE" w:rsidRPr="00AB01D4" w:rsidRDefault="002F6B07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校准器</w:t>
            </w:r>
            <w:r w:rsidR="009C456B" w:rsidRPr="00AB01D4">
              <w:rPr>
                <w:rFonts w:ascii="宋体" w:hAnsi="宋体" w:hint="eastAsia"/>
                <w:bCs/>
                <w:sz w:val="21"/>
                <w:szCs w:val="21"/>
                <w:lang w:eastAsia="zh-CN"/>
              </w:rPr>
              <w:t>重复性</w:t>
            </w:r>
          </w:p>
        </w:tc>
        <w:tc>
          <w:tcPr>
            <w:tcW w:w="1983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</w:t>
            </w:r>
            <w:r w:rsidR="002F6B07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38</w:t>
            </w:r>
          </w:p>
        </w:tc>
        <w:tc>
          <w:tcPr>
            <w:tcW w:w="1456" w:type="dxa"/>
          </w:tcPr>
          <w:p w:rsidR="00136FAE" w:rsidRPr="00AB01D4" w:rsidRDefault="002F6B07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589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0.0</w:t>
            </w:r>
            <w:r w:rsidR="002F6B07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38</w:t>
            </w:r>
          </w:p>
        </w:tc>
      </w:tr>
      <w:tr w:rsidR="00136FAE" w:rsidRPr="00AB01D4" w:rsidTr="00D57829">
        <w:tc>
          <w:tcPr>
            <w:tcW w:w="733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742" w:type="dxa"/>
          </w:tcPr>
          <w:p w:rsidR="00136FAE" w:rsidRPr="00AB01D4" w:rsidRDefault="002F6B07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position w:val="-12"/>
                <w:sz w:val="21"/>
                <w:szCs w:val="21"/>
              </w:rPr>
              <w:object w:dxaOrig="260" w:dyaOrig="360">
                <v:shape id="_x0000_i1355" type="#_x0000_t75" style="width:12.65pt;height:18pt" o:ole="">
                  <v:imagedata r:id="rId566" o:title=""/>
                </v:shape>
                <o:OLEObject Type="Embed" ProgID="Equation.3" ShapeID="_x0000_i1355" DrawAspect="Content" ObjectID="_1763286911" r:id="rId567"/>
              </w:object>
            </w:r>
          </w:p>
        </w:tc>
        <w:tc>
          <w:tcPr>
            <w:tcW w:w="3024" w:type="dxa"/>
          </w:tcPr>
          <w:p w:rsidR="00136FAE" w:rsidRPr="00AB01D4" w:rsidRDefault="002F6B07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气体流量标准</w:t>
            </w:r>
            <w:r w:rsidR="00B20E43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装置</w:t>
            </w:r>
          </w:p>
        </w:tc>
        <w:tc>
          <w:tcPr>
            <w:tcW w:w="1983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</w:t>
            </w:r>
            <w:r w:rsidR="002F6B07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10</w:t>
            </w:r>
          </w:p>
        </w:tc>
        <w:tc>
          <w:tcPr>
            <w:tcW w:w="1456" w:type="dxa"/>
          </w:tcPr>
          <w:p w:rsidR="00136FAE" w:rsidRPr="00AB01D4" w:rsidRDefault="002F6B07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-</w:t>
            </w:r>
            <w:r w:rsidR="00136FAE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589" w:type="dxa"/>
          </w:tcPr>
          <w:p w:rsidR="00136FAE" w:rsidRPr="00AB01D4" w:rsidRDefault="00136FAE" w:rsidP="00D57829">
            <w:pPr>
              <w:spacing w:line="400" w:lineRule="exact"/>
              <w:jc w:val="center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</w:t>
            </w:r>
            <w:r w:rsidR="00471179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10</w:t>
            </w:r>
          </w:p>
        </w:tc>
      </w:tr>
      <w:tr w:rsidR="00136FAE" w:rsidRPr="00AB01D4" w:rsidTr="00D57829">
        <w:tc>
          <w:tcPr>
            <w:tcW w:w="9527" w:type="dxa"/>
            <w:gridSpan w:val="6"/>
          </w:tcPr>
          <w:p w:rsidR="00136FAE" w:rsidRPr="00AB01D4" w:rsidRDefault="00136FAE" w:rsidP="00D57829">
            <w:pPr>
              <w:spacing w:line="400" w:lineRule="exact"/>
              <w:jc w:val="left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合成相对标准不确定度：</w:t>
            </w:r>
            <w:r w:rsidR="008242FD" w:rsidRPr="00AB01D4">
              <w:rPr>
                <w:rFonts w:ascii="宋体" w:hAnsi="宋体"/>
                <w:position w:val="-10"/>
                <w:sz w:val="21"/>
                <w:szCs w:val="21"/>
              </w:rPr>
              <w:object w:dxaOrig="740" w:dyaOrig="320">
                <v:shape id="_x0000_i1356" type="#_x0000_t75" style="width:38pt;height:15.35pt" o:ole="">
                  <v:imagedata r:id="rId568" o:title=""/>
                </v:shape>
                <o:OLEObject Type="Embed" ProgID="Equation.3" ShapeID="_x0000_i1356" DrawAspect="Content" ObjectID="_1763286912" r:id="rId569"/>
              </w:object>
            </w:r>
            <w:r w:rsidR="004560A5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0.11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%；</w:t>
            </w:r>
          </w:p>
          <w:p w:rsidR="00136FAE" w:rsidRPr="00AB01D4" w:rsidRDefault="00136FAE" w:rsidP="00D57829">
            <w:pPr>
              <w:spacing w:line="400" w:lineRule="exact"/>
              <w:jc w:val="left"/>
              <w:rPr>
                <w:rFonts w:ascii="宋体" w:hAnsi="宋体"/>
                <w:sz w:val="21"/>
                <w:szCs w:val="21"/>
                <w:lang w:eastAsia="zh-CN"/>
              </w:rPr>
            </w:pP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扩展相对标准不确定度：</w:t>
            </w:r>
            <w:r w:rsidR="008242FD" w:rsidRPr="00AB01D4">
              <w:rPr>
                <w:rFonts w:ascii="宋体" w:hAnsi="宋体"/>
                <w:position w:val="-10"/>
                <w:sz w:val="21"/>
                <w:szCs w:val="21"/>
              </w:rPr>
              <w:object w:dxaOrig="780" w:dyaOrig="320">
                <v:shape id="_x0000_i1357" type="#_x0000_t75" style="width:39.35pt;height:15.35pt" o:ole="">
                  <v:imagedata r:id="rId570" o:title=""/>
                </v:shape>
                <o:OLEObject Type="Embed" ProgID="Equation.3" ShapeID="_x0000_i1357" DrawAspect="Content" ObjectID="_1763286913" r:id="rId571"/>
              </w:objec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 xml:space="preserve"> 0.</w:t>
            </w:r>
            <w:r w:rsidR="004560A5"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22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%，</w:t>
            </w:r>
            <w:r w:rsidRPr="00AB01D4">
              <w:rPr>
                <w:rFonts w:ascii="宋体" w:hAnsi="宋体" w:hint="eastAsia"/>
                <w:i/>
                <w:sz w:val="21"/>
                <w:szCs w:val="21"/>
                <w:lang w:eastAsia="zh-CN"/>
              </w:rPr>
              <w:t>k</w:t>
            </w:r>
            <w:r w:rsidRPr="00AB01D4">
              <w:rPr>
                <w:rFonts w:ascii="宋体" w:hAnsi="宋体" w:hint="eastAsia"/>
                <w:sz w:val="21"/>
                <w:szCs w:val="21"/>
                <w:lang w:eastAsia="zh-CN"/>
              </w:rPr>
              <w:t>=2；</w:t>
            </w:r>
          </w:p>
        </w:tc>
      </w:tr>
    </w:tbl>
    <w:p w:rsidR="002F785C" w:rsidRDefault="00FA23D8" w:rsidP="002F785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计算合成标准不确定度</w:t>
      </w:r>
    </w:p>
    <w:p w:rsidR="00136FAE" w:rsidRDefault="008242FD" w:rsidP="00762EA4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各个分量不相关，气体流量校准器示值误差的相对合成标准不确定度</w:t>
      </w:r>
      <w:r>
        <w:rPr>
          <w:rFonts w:ascii="宋体" w:hAnsi="宋体" w:hint="eastAsia"/>
          <w:lang w:eastAsia="zh-CN" w:bidi="ar-SA"/>
        </w:rPr>
        <w:t>为</w:t>
      </w:r>
      <w:r w:rsidRPr="00FD5ACA">
        <w:rPr>
          <w:rFonts w:ascii="宋体" w:hAnsi="宋体" w:hint="eastAsia"/>
          <w:lang w:eastAsia="zh-CN" w:bidi="ar-SA"/>
        </w:rPr>
        <w:t>：</w:t>
      </w:r>
    </w:p>
    <w:p w:rsidR="00136FAE" w:rsidRPr="008D282A" w:rsidRDefault="008D282A" w:rsidP="00762EA4">
      <w:pPr>
        <w:ind w:firstLineChars="200" w:firstLine="480"/>
        <w:jc w:val="center"/>
        <w:rPr>
          <w:rFonts w:ascii="宋体" w:hAnsi="宋体"/>
          <w:lang w:eastAsia="zh-CN"/>
        </w:rPr>
      </w:pPr>
      <w:r w:rsidRPr="008D282A">
        <w:rPr>
          <w:rFonts w:ascii="宋体" w:hAnsi="宋体" w:hint="eastAsia"/>
          <w:position w:val="-10"/>
        </w:rPr>
        <w:object w:dxaOrig="740" w:dyaOrig="320">
          <v:shape id="_x0000_i1358" type="#_x0000_t75" style="width:35.35pt;height:16.65pt" o:ole="" fillcolor="#6d6d6d">
            <v:imagedata r:id="rId572" o:title=""/>
          </v:shape>
          <o:OLEObject Type="Embed" ProgID="Equation.3" ShapeID="_x0000_i1358" DrawAspect="Content" ObjectID="_1763286914" r:id="rId573"/>
        </w:object>
      </w:r>
      <w:r w:rsidRPr="008D282A">
        <w:rPr>
          <w:rFonts w:ascii="宋体" w:hAnsi="宋体" w:hint="eastAsia"/>
          <w:position w:val="-14"/>
        </w:rPr>
        <w:object w:dxaOrig="2200" w:dyaOrig="480">
          <v:shape id="_x0000_i1359" type="#_x0000_t75" style="width:110pt;height:24pt" o:ole="" fillcolor="#6d6d6d">
            <v:imagedata r:id="rId574" o:title=""/>
          </v:shape>
          <o:OLEObject Type="Embed" ProgID="Equation.3" ShapeID="_x0000_i1359" DrawAspect="Content" ObjectID="_1763286915" r:id="rId575"/>
        </w:object>
      </w:r>
      <w:r w:rsidRPr="008D282A">
        <w:rPr>
          <w:rFonts w:ascii="宋体" w:hAnsi="宋体"/>
          <w:position w:val="-2"/>
        </w:rPr>
        <w:object w:dxaOrig="220" w:dyaOrig="160">
          <v:shape id="_x0000_i1360" type="#_x0000_t75" style="width:11.35pt;height:8pt" o:ole="">
            <v:imagedata r:id="rId576" o:title=""/>
          </v:shape>
          <o:OLEObject Type="Embed" ProgID="Equation.3" ShapeID="_x0000_i1360" DrawAspect="Content" ObjectID="_1763286916" r:id="rId577"/>
        </w:object>
      </w:r>
      <w:r w:rsidRPr="008D282A">
        <w:rPr>
          <w:rFonts w:ascii="宋体" w:hAnsi="宋体" w:hint="eastAsia"/>
          <w:lang w:eastAsia="zh-CN"/>
        </w:rPr>
        <w:t>0.11%</w:t>
      </w:r>
    </w:p>
    <w:p w:rsidR="002F785C" w:rsidRDefault="008D282A" w:rsidP="002F785C">
      <w:pPr>
        <w:pStyle w:val="afc"/>
        <w:numPr>
          <w:ilvl w:val="1"/>
          <w:numId w:val="28"/>
        </w:num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示值误差的</w:t>
      </w:r>
      <w:r w:rsidR="002F785C">
        <w:rPr>
          <w:rFonts w:ascii="宋体" w:hAnsi="宋体" w:hint="eastAsia"/>
          <w:lang w:eastAsia="zh-CN"/>
        </w:rPr>
        <w:t>扩展不确定度</w:t>
      </w:r>
    </w:p>
    <w:p w:rsidR="00762EA4" w:rsidRDefault="008D282A" w:rsidP="00762EA4">
      <w:pPr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校准器示值误差的</w:t>
      </w:r>
      <w:r w:rsidR="00762EA4" w:rsidRPr="006F383E">
        <w:rPr>
          <w:rFonts w:ascii="宋体" w:hAnsi="宋体" w:hint="eastAsia"/>
          <w:lang w:eastAsia="zh-CN"/>
        </w:rPr>
        <w:t>扩展不确定度为：</w:t>
      </w:r>
    </w:p>
    <w:p w:rsidR="00762EA4" w:rsidRPr="006F383E" w:rsidRDefault="00762EA4" w:rsidP="00762EA4">
      <w:pPr>
        <w:ind w:firstLineChars="200" w:firstLine="480"/>
        <w:jc w:val="center"/>
        <w:rPr>
          <w:rFonts w:ascii="宋体" w:hAnsi="宋体"/>
          <w:lang w:eastAsia="zh-CN"/>
        </w:rPr>
      </w:pPr>
      <w:r w:rsidRPr="00762EA4">
        <w:rPr>
          <w:rFonts w:ascii="宋体" w:hAnsi="宋体"/>
          <w:position w:val="-10"/>
        </w:rPr>
        <w:object w:dxaOrig="600" w:dyaOrig="320">
          <v:shape id="_x0000_i1361" type="#_x0000_t75" style="width:30.65pt;height:15.35pt" o:ole="">
            <v:imagedata r:id="rId578" o:title=""/>
          </v:shape>
          <o:OLEObject Type="Embed" ProgID="Equation.3" ShapeID="_x0000_i1361" DrawAspect="Content" ObjectID="_1763286917" r:id="rId579"/>
        </w:object>
      </w:r>
      <w:r w:rsidRPr="006F383E">
        <w:rPr>
          <w:rFonts w:ascii="宋体" w:hAnsi="宋体" w:hint="eastAsia"/>
          <w:lang w:eastAsia="zh-CN"/>
        </w:rPr>
        <w:t>=</w:t>
      </w:r>
      <w:r w:rsidR="002017FD" w:rsidRPr="002017FD">
        <w:rPr>
          <w:rFonts w:ascii="宋体" w:hAnsi="宋体" w:hint="eastAsia"/>
          <w:i/>
          <w:lang w:eastAsia="zh-CN"/>
        </w:rPr>
        <w:t xml:space="preserve"> </w:t>
      </w:r>
      <w:r w:rsidR="002017FD" w:rsidRPr="004E4338">
        <w:rPr>
          <w:rFonts w:ascii="宋体" w:hAnsi="宋体" w:hint="eastAsia"/>
          <w:i/>
          <w:lang w:eastAsia="zh-CN"/>
        </w:rPr>
        <w:t>k</w:t>
      </w:r>
      <w:r w:rsidR="002017FD" w:rsidRPr="008D282A">
        <w:rPr>
          <w:rFonts w:ascii="宋体" w:hAnsi="宋体" w:hint="eastAsia"/>
          <w:position w:val="-10"/>
        </w:rPr>
        <w:object w:dxaOrig="740" w:dyaOrig="320">
          <v:shape id="_x0000_i1362" type="#_x0000_t75" style="width:35.35pt;height:16.65pt" o:ole="" fillcolor="#6d6d6d">
            <v:imagedata r:id="rId572" o:title=""/>
          </v:shape>
          <o:OLEObject Type="Embed" ProgID="Equation.3" ShapeID="_x0000_i1362" DrawAspect="Content" ObjectID="_1763286918" r:id="rId580"/>
        </w:object>
      </w:r>
      <w:r>
        <w:rPr>
          <w:rFonts w:ascii="宋体" w:hAnsi="宋体" w:hint="eastAsia"/>
          <w:lang w:eastAsia="zh-CN"/>
        </w:rPr>
        <w:t>0.22</w:t>
      </w:r>
      <w:r w:rsidRPr="006F383E">
        <w:rPr>
          <w:rFonts w:ascii="宋体" w:hAnsi="宋体" w:hint="eastAsia"/>
          <w:lang w:eastAsia="zh-CN"/>
        </w:rPr>
        <w:t>%</w:t>
      </w:r>
      <w:r w:rsidR="002017FD">
        <w:rPr>
          <w:rFonts w:ascii="宋体" w:hAnsi="宋体" w:hint="eastAsia"/>
          <w:lang w:eastAsia="zh-CN"/>
        </w:rPr>
        <w:t>（</w:t>
      </w:r>
      <w:r w:rsidR="002017FD" w:rsidRPr="004E4338">
        <w:rPr>
          <w:rFonts w:ascii="宋体" w:hAnsi="宋体" w:hint="eastAsia"/>
          <w:i/>
          <w:lang w:eastAsia="zh-CN"/>
        </w:rPr>
        <w:t>k</w:t>
      </w:r>
      <w:r w:rsidR="002017FD" w:rsidRPr="004E4338">
        <w:rPr>
          <w:rFonts w:ascii="宋体" w:hAnsi="宋体" w:hint="eastAsia"/>
          <w:lang w:eastAsia="zh-CN"/>
        </w:rPr>
        <w:t>=2</w:t>
      </w:r>
      <w:r w:rsidR="002017FD">
        <w:rPr>
          <w:rFonts w:ascii="宋体" w:hAnsi="宋体" w:hint="eastAsia"/>
          <w:lang w:eastAsia="zh-CN"/>
        </w:rPr>
        <w:t>）</w:t>
      </w:r>
      <w:r w:rsidR="002017FD" w:rsidRPr="002017FD">
        <w:rPr>
          <w:rFonts w:ascii="宋体" w:hAnsi="宋体" w:hint="eastAsia"/>
          <w:i/>
          <w:lang w:eastAsia="zh-CN"/>
        </w:rPr>
        <w:t xml:space="preserve"> </w:t>
      </w:r>
    </w:p>
    <w:p w:rsidR="008C0E97" w:rsidRDefault="008C0E97" w:rsidP="00F31478">
      <w:pPr>
        <w:spacing w:line="360" w:lineRule="auto"/>
        <w:rPr>
          <w:rFonts w:ascii="宋体" w:hAnsi="宋体"/>
          <w:lang w:eastAsia="zh-CN"/>
        </w:rPr>
        <w:sectPr w:rsidR="008C0E97" w:rsidSect="00E50339">
          <w:type w:val="continuous"/>
          <w:pgSz w:w="11906" w:h="16838"/>
          <w:pgMar w:top="1701" w:right="1701" w:bottom="1418" w:left="1559" w:header="851" w:footer="227" w:gutter="0"/>
          <w:cols w:space="720"/>
          <w:docGrid w:type="linesAndChars" w:linePitch="312"/>
        </w:sectPr>
      </w:pPr>
    </w:p>
    <w:p w:rsidR="00F96102" w:rsidRPr="00357E16" w:rsidRDefault="006F2356" w:rsidP="00B42125">
      <w:pPr>
        <w:pStyle w:val="afc"/>
        <w:outlineLvl w:val="0"/>
        <w:rPr>
          <w:rFonts w:ascii="黑体" w:eastAsia="黑体" w:hAnsi="黑体"/>
          <w:sz w:val="28"/>
          <w:szCs w:val="28"/>
          <w:lang w:eastAsia="zh-CN"/>
        </w:rPr>
      </w:pPr>
      <w:bookmarkStart w:id="423" w:name="_Toc150851385"/>
      <w:r w:rsidRPr="00357E16">
        <w:rPr>
          <w:rFonts w:ascii="黑体" w:eastAsia="黑体" w:hAnsi="黑体" w:hint="eastAsia"/>
          <w:sz w:val="28"/>
          <w:szCs w:val="28"/>
          <w:lang w:eastAsia="zh-CN"/>
        </w:rPr>
        <w:lastRenderedPageBreak/>
        <w:t>附录</w:t>
      </w:r>
      <w:r w:rsidR="00A824ED">
        <w:rPr>
          <w:rFonts w:ascii="黑体" w:eastAsia="黑体" w:hAnsi="黑体" w:hint="eastAsia"/>
          <w:sz w:val="28"/>
          <w:szCs w:val="28"/>
          <w:lang w:eastAsia="zh-CN"/>
        </w:rPr>
        <w:t xml:space="preserve"> D</w:t>
      </w:r>
      <w:r w:rsidRPr="00357E16">
        <w:rPr>
          <w:rFonts w:ascii="黑体" w:eastAsia="黑体" w:hAnsi="黑体"/>
          <w:sz w:val="28"/>
          <w:szCs w:val="28"/>
          <w:lang w:eastAsia="zh-CN"/>
        </w:rPr>
        <w:br w:type="textWrapping" w:clear="all"/>
      </w:r>
      <w:r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        </w:t>
      </w:r>
      <w:r w:rsidR="003E5E09">
        <w:rPr>
          <w:rFonts w:ascii="黑体" w:eastAsia="黑体" w:hAnsi="黑体" w:hint="eastAsia"/>
          <w:sz w:val="28"/>
          <w:szCs w:val="28"/>
          <w:lang w:eastAsia="zh-CN"/>
        </w:rPr>
        <w:t xml:space="preserve">  </w:t>
      </w:r>
      <w:r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</w:t>
      </w:r>
      <w:r w:rsidR="00EA71C7" w:rsidRPr="00EA71C7">
        <w:rPr>
          <w:rFonts w:ascii="黑体" w:eastAsia="黑体" w:hAnsi="黑体" w:hint="eastAsia"/>
          <w:sz w:val="28"/>
          <w:szCs w:val="28"/>
          <w:lang w:eastAsia="zh-CN"/>
        </w:rPr>
        <w:t>缸体（或活塞）</w:t>
      </w:r>
      <w:r w:rsidR="009E10AA">
        <w:rPr>
          <w:rFonts w:ascii="黑体" w:eastAsia="黑体" w:hAnsi="黑体" w:hint="eastAsia"/>
          <w:sz w:val="28"/>
          <w:szCs w:val="28"/>
          <w:lang w:eastAsia="zh-CN"/>
        </w:rPr>
        <w:t>有效</w:t>
      </w:r>
      <w:r w:rsidR="00EA71C7" w:rsidRPr="00EA71C7">
        <w:rPr>
          <w:rFonts w:ascii="黑体" w:eastAsia="黑体" w:hAnsi="黑体" w:hint="eastAsia"/>
          <w:sz w:val="28"/>
          <w:szCs w:val="28"/>
          <w:lang w:eastAsia="zh-CN"/>
        </w:rPr>
        <w:t>直径</w:t>
      </w:r>
      <w:r w:rsidR="00EA71C7" w:rsidRPr="003E5E09">
        <w:rPr>
          <w:rFonts w:ascii="黑体" w:eastAsia="黑体" w:hAnsi="黑体" w:hint="eastAsia"/>
          <w:sz w:val="28"/>
          <w:szCs w:val="28"/>
          <w:lang w:eastAsia="zh-CN"/>
        </w:rPr>
        <w:t>的测量方法</w:t>
      </w:r>
      <w:bookmarkEnd w:id="423"/>
    </w:p>
    <w:p w:rsidR="005048F0" w:rsidRPr="00C53FB8" w:rsidRDefault="00A824ED" w:rsidP="00C53FB8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D</w:t>
      </w:r>
      <w:r w:rsidR="005048F0" w:rsidRPr="00C53FB8">
        <w:rPr>
          <w:rFonts w:ascii="宋体" w:hAnsi="宋体" w:hint="eastAsia"/>
          <w:lang w:eastAsia="zh-CN"/>
        </w:rPr>
        <w:t>.1 测量</w:t>
      </w:r>
      <w:r w:rsidR="004E0BD7" w:rsidRPr="00C53FB8">
        <w:rPr>
          <w:rFonts w:ascii="宋体" w:hAnsi="宋体" w:hint="eastAsia"/>
          <w:lang w:eastAsia="zh-CN"/>
        </w:rPr>
        <w:t>设备</w:t>
      </w:r>
    </w:p>
    <w:p w:rsidR="006F2356" w:rsidRPr="00C53FB8" w:rsidRDefault="00EA71C7" w:rsidP="00C53FB8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9E518E">
        <w:rPr>
          <w:rFonts w:ascii="Cambria" w:hAnsi="Cambria" w:hint="eastAsia"/>
          <w:bCs/>
          <w:szCs w:val="26"/>
          <w:lang w:eastAsia="zh-CN"/>
        </w:rPr>
        <w:t>缸体（或活塞）</w:t>
      </w:r>
      <w:r>
        <w:rPr>
          <w:rFonts w:ascii="Cambria" w:hAnsi="Cambria" w:hint="eastAsia"/>
          <w:bCs/>
          <w:szCs w:val="26"/>
          <w:lang w:eastAsia="zh-CN"/>
        </w:rPr>
        <w:t>的</w:t>
      </w:r>
      <w:r w:rsidR="009E10AA">
        <w:rPr>
          <w:rFonts w:ascii="Cambria" w:hAnsi="Cambria" w:hint="eastAsia"/>
          <w:bCs/>
          <w:szCs w:val="26"/>
          <w:lang w:eastAsia="zh-CN"/>
        </w:rPr>
        <w:t>有效</w:t>
      </w:r>
      <w:r>
        <w:rPr>
          <w:rFonts w:ascii="Cambria" w:hAnsi="Cambria" w:hint="eastAsia"/>
          <w:bCs/>
          <w:szCs w:val="26"/>
          <w:lang w:eastAsia="zh-CN"/>
        </w:rPr>
        <w:t>直径</w:t>
      </w:r>
      <w:r w:rsidR="00DF2E9F" w:rsidRPr="00C53FB8">
        <w:rPr>
          <w:rFonts w:ascii="宋体" w:hAnsi="宋体" w:hint="eastAsia"/>
          <w:lang w:eastAsia="zh-CN"/>
        </w:rPr>
        <w:t>测量采用三坐标测量机、万能工具显微镜、测长机以及能满足</w:t>
      </w:r>
      <w:r w:rsidRPr="009E518E">
        <w:rPr>
          <w:rFonts w:ascii="Cambria" w:hAnsi="Cambria" w:hint="eastAsia"/>
          <w:bCs/>
          <w:szCs w:val="26"/>
          <w:lang w:eastAsia="zh-CN"/>
        </w:rPr>
        <w:t>缸体（或活塞）</w:t>
      </w:r>
      <w:r w:rsidR="00DF2E9F" w:rsidRPr="00C53FB8">
        <w:rPr>
          <w:rFonts w:ascii="宋体" w:hAnsi="宋体" w:hint="eastAsia"/>
          <w:lang w:eastAsia="zh-CN"/>
        </w:rPr>
        <w:t>直径测量要求的其他</w:t>
      </w:r>
      <w:r w:rsidR="00ED4B4C">
        <w:rPr>
          <w:rFonts w:ascii="宋体" w:hAnsi="宋体" w:hint="eastAsia"/>
          <w:lang w:eastAsia="zh-CN"/>
        </w:rPr>
        <w:t>直径</w:t>
      </w:r>
      <w:r w:rsidR="00DF2E9F" w:rsidRPr="00C53FB8">
        <w:rPr>
          <w:rFonts w:ascii="宋体" w:hAnsi="宋体" w:hint="eastAsia"/>
          <w:lang w:eastAsia="zh-CN"/>
        </w:rPr>
        <w:t>测量</w:t>
      </w:r>
      <w:r w:rsidR="005048F0" w:rsidRPr="00C53FB8">
        <w:rPr>
          <w:rFonts w:ascii="宋体" w:hAnsi="宋体" w:hint="eastAsia"/>
          <w:lang w:eastAsia="zh-CN"/>
        </w:rPr>
        <w:t>仪器。</w:t>
      </w:r>
    </w:p>
    <w:p w:rsidR="004E0BD7" w:rsidRPr="00C53FB8" w:rsidRDefault="00A824ED" w:rsidP="00C53FB8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D</w:t>
      </w:r>
      <w:r w:rsidR="004E0BD7" w:rsidRPr="00C53FB8">
        <w:rPr>
          <w:rFonts w:ascii="宋体" w:hAnsi="宋体" w:hint="eastAsia"/>
          <w:lang w:eastAsia="zh-CN"/>
        </w:rPr>
        <w:t>.</w:t>
      </w:r>
      <w:r w:rsidR="00BB04F0" w:rsidRPr="00C53FB8">
        <w:rPr>
          <w:rFonts w:ascii="宋体" w:hAnsi="宋体" w:hint="eastAsia"/>
          <w:lang w:eastAsia="zh-CN"/>
        </w:rPr>
        <w:t>2</w:t>
      </w:r>
      <w:r w:rsidR="004E0BD7" w:rsidRPr="00C53FB8">
        <w:rPr>
          <w:rFonts w:ascii="宋体" w:hAnsi="宋体" w:hint="eastAsia"/>
          <w:lang w:eastAsia="zh-CN"/>
        </w:rPr>
        <w:t xml:space="preserve"> 测量方法</w:t>
      </w:r>
    </w:p>
    <w:p w:rsidR="00696FCE" w:rsidRPr="00C53FB8" w:rsidRDefault="00AF1108" w:rsidP="00C53FB8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按照</w:t>
      </w:r>
      <w:r w:rsidRPr="00A82BF5">
        <w:rPr>
          <w:rFonts w:ascii="宋体" w:hAnsi="宋体" w:hint="eastAsia"/>
          <w:lang w:eastAsia="zh-CN"/>
        </w:rPr>
        <w:t>JJF 1586</w:t>
      </w:r>
      <w:r w:rsidR="00E51B03">
        <w:rPr>
          <w:rFonts w:ascii="宋体" w:hAnsi="宋体" w:hint="eastAsia"/>
          <w:lang w:eastAsia="zh-CN"/>
        </w:rPr>
        <w:t>-2016</w:t>
      </w:r>
      <w:r w:rsidR="00E83F7F">
        <w:rPr>
          <w:rFonts w:ascii="宋体" w:hAnsi="宋体" w:hint="eastAsia"/>
          <w:lang w:eastAsia="zh-CN"/>
        </w:rPr>
        <w:t>规定</w:t>
      </w:r>
      <w:r>
        <w:rPr>
          <w:rFonts w:ascii="宋体" w:hAnsi="宋体" w:hint="eastAsia"/>
          <w:lang w:eastAsia="zh-CN"/>
        </w:rPr>
        <w:t>的测量方法，</w:t>
      </w:r>
      <w:r w:rsidR="00696FCE" w:rsidRPr="00C53FB8">
        <w:rPr>
          <w:rFonts w:ascii="宋体" w:hAnsi="宋体" w:hint="eastAsia"/>
          <w:lang w:eastAsia="zh-CN"/>
        </w:rPr>
        <w:t>在</w:t>
      </w:r>
      <w:r w:rsidR="00B457AD">
        <w:rPr>
          <w:rFonts w:ascii="宋体" w:hAnsi="宋体" w:hint="eastAsia"/>
          <w:lang w:eastAsia="zh-CN"/>
        </w:rPr>
        <w:t>活塞装置</w:t>
      </w:r>
      <w:r w:rsidR="00696FCE" w:rsidRPr="00C53FB8">
        <w:rPr>
          <w:rFonts w:ascii="宋体" w:hAnsi="宋体" w:hint="eastAsia"/>
          <w:lang w:eastAsia="zh-CN"/>
        </w:rPr>
        <w:t>的有效行程范围内</w:t>
      </w:r>
      <w:r w:rsidR="00FF2091" w:rsidRPr="00C53FB8">
        <w:rPr>
          <w:rFonts w:ascii="宋体" w:hAnsi="宋体" w:hint="eastAsia"/>
          <w:lang w:eastAsia="zh-CN"/>
        </w:rPr>
        <w:t>分别对</w:t>
      </w:r>
      <w:r w:rsidR="00EA71C7" w:rsidRPr="009E518E">
        <w:rPr>
          <w:rFonts w:ascii="Cambria" w:hAnsi="Cambria" w:hint="eastAsia"/>
          <w:bCs/>
          <w:szCs w:val="26"/>
          <w:lang w:eastAsia="zh-CN"/>
        </w:rPr>
        <w:t>缸体（或活塞）</w:t>
      </w:r>
      <w:r w:rsidR="00696FCE" w:rsidRPr="00C53FB8">
        <w:rPr>
          <w:rFonts w:ascii="宋体" w:hAnsi="宋体" w:hint="eastAsia"/>
          <w:lang w:eastAsia="zh-CN"/>
        </w:rPr>
        <w:t>的</w:t>
      </w:r>
      <w:r w:rsidR="00FF2091" w:rsidRPr="00C53FB8">
        <w:rPr>
          <w:rFonts w:ascii="宋体" w:hAnsi="宋体" w:hint="eastAsia"/>
          <w:lang w:eastAsia="zh-CN"/>
        </w:rPr>
        <w:t>上、中、下截面进行直径测量，</w:t>
      </w:r>
      <w:r w:rsidR="00696FCE" w:rsidRPr="00C53FB8">
        <w:rPr>
          <w:rFonts w:ascii="宋体" w:hAnsi="宋体" w:hint="eastAsia"/>
          <w:lang w:eastAsia="zh-CN"/>
        </w:rPr>
        <w:t>每个测量面沿圆周测量4个直径，</w:t>
      </w:r>
      <w:r w:rsidR="00760650">
        <w:rPr>
          <w:rFonts w:ascii="宋体" w:hAnsi="宋体" w:hint="eastAsia"/>
          <w:lang w:eastAsia="zh-CN"/>
        </w:rPr>
        <w:t>同一测量面的缸体</w:t>
      </w:r>
      <w:r w:rsidR="00760650" w:rsidRPr="00C53FB8">
        <w:rPr>
          <w:rFonts w:ascii="宋体" w:hAnsi="宋体" w:hint="eastAsia"/>
          <w:lang w:eastAsia="zh-CN"/>
        </w:rPr>
        <w:t>直径测量位置</w:t>
      </w:r>
      <w:r w:rsidR="00760650">
        <w:rPr>
          <w:rFonts w:ascii="宋体" w:hAnsi="宋体" w:hint="eastAsia"/>
          <w:lang w:eastAsia="zh-CN"/>
        </w:rPr>
        <w:t>示意图</w:t>
      </w:r>
      <w:r w:rsidR="00696FCE" w:rsidRPr="00C53FB8">
        <w:rPr>
          <w:rFonts w:ascii="宋体" w:hAnsi="宋体" w:hint="eastAsia"/>
          <w:lang w:eastAsia="zh-CN"/>
        </w:rPr>
        <w:t>如图</w:t>
      </w:r>
      <w:r w:rsidR="00F9792E" w:rsidRPr="009E10AA">
        <w:rPr>
          <w:rFonts w:ascii="宋体" w:hAnsi="宋体" w:hint="eastAsia"/>
          <w:lang w:eastAsia="zh-CN"/>
        </w:rPr>
        <w:t>D</w:t>
      </w:r>
      <w:r w:rsidR="00760650" w:rsidRPr="009E10AA">
        <w:rPr>
          <w:rFonts w:ascii="宋体" w:hAnsi="宋体" w:hint="eastAsia"/>
          <w:lang w:eastAsia="zh-CN"/>
        </w:rPr>
        <w:t>.1</w:t>
      </w:r>
      <w:r w:rsidR="00696FCE" w:rsidRPr="00C53FB8">
        <w:rPr>
          <w:rFonts w:ascii="宋体" w:hAnsi="宋体" w:hint="eastAsia"/>
          <w:lang w:eastAsia="zh-CN"/>
        </w:rPr>
        <w:t>所示。</w:t>
      </w:r>
    </w:p>
    <w:p w:rsidR="00365C78" w:rsidRDefault="00365C78" w:rsidP="00365C78">
      <w:pPr>
        <w:jc w:val="center"/>
        <w:rPr>
          <w:rFonts w:ascii="宋体"/>
          <w:lang w:eastAsia="zh-CN"/>
        </w:rPr>
      </w:pPr>
      <w:r>
        <w:rPr>
          <w:rFonts w:ascii="宋体" w:hint="eastAsia"/>
          <w:noProof/>
          <w:lang w:eastAsia="zh-CN" w:bidi="ar-SA"/>
        </w:rPr>
        <w:drawing>
          <wp:inline distT="0" distB="0" distL="0" distR="0">
            <wp:extent cx="2176895" cy="2430946"/>
            <wp:effectExtent l="19050" t="0" r="0" b="0"/>
            <wp:docPr id="389" name="图片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5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024" cy="243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091" w:rsidRPr="00C53FB8" w:rsidRDefault="00760650" w:rsidP="00760650">
      <w:pPr>
        <w:jc w:val="center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>图</w:t>
      </w:r>
      <w:r w:rsidR="009E10AA">
        <w:rPr>
          <w:rFonts w:ascii="宋体" w:hAnsi="宋体" w:hint="eastAsia"/>
          <w:lang w:eastAsia="zh-CN"/>
        </w:rPr>
        <w:t>D</w:t>
      </w:r>
      <w:r>
        <w:rPr>
          <w:rFonts w:ascii="宋体" w:hAnsi="宋体" w:hint="eastAsia"/>
          <w:lang w:eastAsia="zh-CN"/>
        </w:rPr>
        <w:t>.1 同一测量面的</w:t>
      </w:r>
      <w:r w:rsidR="00EA71C7" w:rsidRPr="009E518E">
        <w:rPr>
          <w:rFonts w:ascii="Cambria" w:hAnsi="Cambria" w:hint="eastAsia"/>
          <w:bCs/>
          <w:szCs w:val="26"/>
          <w:lang w:eastAsia="zh-CN"/>
        </w:rPr>
        <w:t>缸体（或活塞）</w:t>
      </w:r>
      <w:r w:rsidRPr="00C53FB8">
        <w:rPr>
          <w:rFonts w:ascii="宋体" w:hAnsi="宋体" w:hint="eastAsia"/>
          <w:lang w:eastAsia="zh-CN"/>
        </w:rPr>
        <w:t>直径测量位置</w:t>
      </w:r>
      <w:r>
        <w:rPr>
          <w:rFonts w:ascii="宋体" w:hAnsi="宋体" w:hint="eastAsia"/>
          <w:lang w:eastAsia="zh-CN"/>
        </w:rPr>
        <w:t>示意图</w:t>
      </w:r>
    </w:p>
    <w:p w:rsidR="00BB04F0" w:rsidRPr="00C53FB8" w:rsidRDefault="00A824ED" w:rsidP="00BB04F0">
      <w:p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D</w:t>
      </w:r>
      <w:r w:rsidR="00BB04F0" w:rsidRPr="00C53FB8">
        <w:rPr>
          <w:rFonts w:ascii="宋体" w:hAnsi="宋体" w:hint="eastAsia"/>
          <w:lang w:eastAsia="zh-CN"/>
        </w:rPr>
        <w:t>.3 计算缸体</w:t>
      </w:r>
      <w:r w:rsidR="009E10AA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9E10AA">
        <w:rPr>
          <w:rFonts w:ascii="Cambria" w:hAnsi="Cambria" w:hint="eastAsia"/>
          <w:bCs/>
          <w:szCs w:val="26"/>
          <w:lang w:eastAsia="zh-CN"/>
        </w:rPr>
        <w:t>有效</w:t>
      </w:r>
      <w:r w:rsidR="00BB04F0" w:rsidRPr="00C53FB8">
        <w:rPr>
          <w:rFonts w:ascii="宋体" w:hAnsi="宋体" w:hint="eastAsia"/>
          <w:lang w:eastAsia="zh-CN"/>
        </w:rPr>
        <w:t>直径</w:t>
      </w:r>
    </w:p>
    <w:p w:rsidR="00B50FD3" w:rsidRPr="00C53FB8" w:rsidRDefault="00C2561F" w:rsidP="00B50FD3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>20</w:t>
      </w:r>
      <w:r w:rsidR="00B00D36">
        <w:rPr>
          <w:rFonts w:ascii="宋体" w:hAnsi="宋体" w:hint="eastAsia"/>
          <w:lang w:eastAsia="zh-CN"/>
        </w:rPr>
        <w:t>℃下缸体的</w:t>
      </w:r>
      <w:r w:rsidR="00CD4255">
        <w:rPr>
          <w:rFonts w:ascii="宋体" w:hAnsi="宋体" w:hint="eastAsia"/>
          <w:lang w:eastAsia="zh-CN"/>
        </w:rPr>
        <w:t>有效</w:t>
      </w:r>
      <w:r w:rsidRPr="00C53FB8">
        <w:rPr>
          <w:rFonts w:ascii="宋体" w:hAnsi="宋体" w:hint="eastAsia"/>
          <w:lang w:eastAsia="zh-CN"/>
        </w:rPr>
        <w:t>直径</w:t>
      </w:r>
      <w:r w:rsidR="00B50FD3" w:rsidRPr="00C53FB8">
        <w:rPr>
          <w:rFonts w:ascii="宋体" w:hAnsi="宋体" w:hint="eastAsia"/>
          <w:lang w:eastAsia="zh-CN"/>
        </w:rPr>
        <w:t>按式（</w:t>
      </w:r>
      <w:r w:rsidR="00F9792E">
        <w:rPr>
          <w:rFonts w:ascii="宋体" w:hAnsi="宋体" w:hint="eastAsia"/>
          <w:lang w:eastAsia="zh-CN"/>
        </w:rPr>
        <w:t>D</w:t>
      </w:r>
      <w:r w:rsidRPr="00C53FB8">
        <w:rPr>
          <w:rFonts w:ascii="宋体" w:hAnsi="宋体" w:hint="eastAsia"/>
          <w:lang w:eastAsia="zh-CN"/>
        </w:rPr>
        <w:t>.1</w:t>
      </w:r>
      <w:r w:rsidR="00B50FD3" w:rsidRPr="00C53FB8">
        <w:rPr>
          <w:rFonts w:ascii="宋体" w:hAnsi="宋体" w:hint="eastAsia"/>
          <w:lang w:eastAsia="zh-CN"/>
        </w:rPr>
        <w:t>）计算</w:t>
      </w:r>
      <w:r w:rsidR="00315BBB" w:rsidRPr="00C53FB8">
        <w:rPr>
          <w:rFonts w:ascii="宋体" w:hAnsi="宋体" w:hint="eastAsia"/>
          <w:lang w:eastAsia="zh-CN"/>
        </w:rPr>
        <w:t>。</w:t>
      </w:r>
    </w:p>
    <w:p w:rsidR="00B50FD3" w:rsidRPr="00C53FB8" w:rsidRDefault="00C35801" w:rsidP="00B50FD3">
      <w:pPr>
        <w:spacing w:line="360" w:lineRule="auto"/>
        <w:jc w:val="right"/>
        <w:rPr>
          <w:rFonts w:ascii="宋体" w:hAnsi="宋体"/>
          <w:lang w:eastAsia="zh-CN"/>
        </w:rPr>
      </w:pPr>
      <w:r w:rsidRPr="00B00D36">
        <w:rPr>
          <w:rFonts w:ascii="宋体" w:hAnsi="宋体"/>
          <w:position w:val="-12"/>
        </w:rPr>
        <w:object w:dxaOrig="2820" w:dyaOrig="360">
          <v:shape id="_x0000_i1363" type="#_x0000_t75" style="width:154pt;height:20pt" o:ole="">
            <v:imagedata r:id="rId582" o:title=""/>
          </v:shape>
          <o:OLEObject Type="Embed" ProgID="Equation.3" ShapeID="_x0000_i1363" DrawAspect="Content" ObjectID="_1763286919" r:id="rId583"/>
        </w:object>
      </w:r>
      <w:r w:rsidR="00B50FD3" w:rsidRPr="00C53FB8">
        <w:rPr>
          <w:rFonts w:ascii="宋体" w:hAnsi="宋体" w:hint="eastAsia"/>
          <w:lang w:eastAsia="zh-CN"/>
        </w:rPr>
        <w:t xml:space="preserve">                        (</w:t>
      </w:r>
      <w:r w:rsidR="008E73F6">
        <w:rPr>
          <w:rFonts w:ascii="宋体" w:hAnsi="宋体" w:hint="eastAsia"/>
          <w:lang w:eastAsia="zh-CN"/>
        </w:rPr>
        <w:t>D</w:t>
      </w:r>
      <w:r w:rsidR="00B50FD3" w:rsidRPr="00C53FB8">
        <w:rPr>
          <w:rFonts w:ascii="宋体" w:hAnsi="宋体" w:hint="eastAsia"/>
          <w:lang w:eastAsia="zh-CN"/>
        </w:rPr>
        <w:t>.1)</w:t>
      </w:r>
    </w:p>
    <w:p w:rsidR="00A87C86" w:rsidRPr="00C53FB8" w:rsidRDefault="00B50FD3" w:rsidP="00A87C86">
      <w:pPr>
        <w:spacing w:line="5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ab/>
      </w:r>
      <w:r w:rsidR="00A87C86" w:rsidRPr="00C53FB8">
        <w:rPr>
          <w:rFonts w:ascii="宋体" w:hAnsi="宋体"/>
          <w:lang w:eastAsia="zh-CN"/>
        </w:rPr>
        <w:t>式中：</w:t>
      </w:r>
    </w:p>
    <w:p w:rsidR="00A87C86" w:rsidRPr="00C53FB8" w:rsidRDefault="00A87C86" w:rsidP="00885FDA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 xml:space="preserve">      </w:t>
      </w:r>
      <w:r w:rsidR="00B00D36" w:rsidRPr="00C557E4">
        <w:rPr>
          <w:position w:val="-12"/>
        </w:rPr>
        <w:object w:dxaOrig="400" w:dyaOrig="360">
          <v:shape id="_x0000_i1364" type="#_x0000_t75" style="width:20pt;height:18pt" o:ole="">
            <v:imagedata r:id="rId584" o:title=""/>
          </v:shape>
          <o:OLEObject Type="Embed" ProgID="Equation.3" ShapeID="_x0000_i1364" DrawAspect="Content" ObjectID="_1763286920" r:id="rId585"/>
        </w:object>
      </w:r>
      <w:r w:rsidRPr="00C53FB8">
        <w:rPr>
          <w:rFonts w:ascii="宋体" w:hAnsi="宋体"/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20</w:t>
      </w:r>
      <w:r w:rsidR="00B00D36">
        <w:rPr>
          <w:rFonts w:ascii="宋体" w:hAnsi="宋体" w:hint="eastAsia"/>
          <w:lang w:eastAsia="zh-CN"/>
        </w:rPr>
        <w:t>℃下缸体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B00D36">
        <w:rPr>
          <w:rFonts w:ascii="宋体" w:hAnsi="宋体" w:hint="eastAsia"/>
          <w:lang w:eastAsia="zh-CN"/>
        </w:rPr>
        <w:t>的</w:t>
      </w:r>
      <w:r w:rsidR="00CD4255">
        <w:rPr>
          <w:rFonts w:ascii="宋体" w:hAnsi="宋体" w:hint="eastAsia"/>
          <w:lang w:eastAsia="zh-CN"/>
        </w:rPr>
        <w:t>有效</w:t>
      </w:r>
      <w:r w:rsidRPr="00C53FB8">
        <w:rPr>
          <w:rFonts w:ascii="宋体" w:hAnsi="宋体" w:hint="eastAsia"/>
          <w:lang w:eastAsia="zh-CN"/>
        </w:rPr>
        <w:t>直径，mm</w:t>
      </w:r>
      <w:r w:rsidRPr="00C53FB8">
        <w:rPr>
          <w:rFonts w:ascii="宋体" w:hAnsi="宋体"/>
          <w:lang w:eastAsia="zh-CN"/>
        </w:rPr>
        <w:t>；</w:t>
      </w:r>
    </w:p>
    <w:p w:rsidR="00C2561F" w:rsidRPr="00C53FB8" w:rsidRDefault="00C2561F" w:rsidP="00885FDA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ab/>
      </w:r>
      <w:r w:rsidRPr="00C53FB8">
        <w:rPr>
          <w:rFonts w:ascii="宋体" w:hAnsi="宋体" w:hint="eastAsia"/>
          <w:lang w:eastAsia="zh-CN"/>
        </w:rPr>
        <w:tab/>
        <w:t xml:space="preserve">      </w:t>
      </w:r>
      <w:r w:rsidRPr="00C53FB8">
        <w:rPr>
          <w:rFonts w:ascii="宋体" w:hAnsi="宋体"/>
          <w:position w:val="-12"/>
        </w:rPr>
        <w:object w:dxaOrig="300" w:dyaOrig="360">
          <v:shape id="_x0000_i1365" type="#_x0000_t75" style="width:15.35pt;height:18pt" o:ole="">
            <v:imagedata r:id="rId586" o:title=""/>
          </v:shape>
          <o:OLEObject Type="Embed" ProgID="Equation.3" ShapeID="_x0000_i1365" DrawAspect="Content" ObjectID="_1763286921" r:id="rId587"/>
        </w:object>
      </w:r>
      <w:r w:rsidRPr="00C53FB8">
        <w:rPr>
          <w:rFonts w:ascii="宋体" w:hAnsi="宋体"/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测量环境温度下</w:t>
      </w:r>
      <w:r w:rsidR="00066960" w:rsidRPr="00C53FB8">
        <w:rPr>
          <w:rFonts w:ascii="宋体" w:hAnsi="宋体" w:hint="eastAsia"/>
          <w:lang w:eastAsia="zh-CN"/>
        </w:rPr>
        <w:t>，第i次测量的缸体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CD4255">
        <w:rPr>
          <w:rFonts w:ascii="Cambria" w:hAnsi="Cambria" w:hint="eastAsia"/>
          <w:bCs/>
          <w:szCs w:val="26"/>
          <w:lang w:eastAsia="zh-CN"/>
        </w:rPr>
        <w:t>有效</w:t>
      </w:r>
      <w:r w:rsidRPr="00C53FB8">
        <w:rPr>
          <w:rFonts w:ascii="宋体" w:hAnsi="宋体" w:hint="eastAsia"/>
          <w:lang w:eastAsia="zh-CN"/>
        </w:rPr>
        <w:t>直径，mm</w:t>
      </w:r>
      <w:r w:rsidRPr="00C53FB8">
        <w:rPr>
          <w:rFonts w:ascii="宋体" w:hAnsi="宋体"/>
          <w:lang w:eastAsia="zh-CN"/>
        </w:rPr>
        <w:t>；</w:t>
      </w:r>
    </w:p>
    <w:p w:rsidR="00C2561F" w:rsidRPr="00C53FB8" w:rsidRDefault="00C2561F" w:rsidP="00885FDA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 xml:space="preserve">      </w:t>
      </w:r>
      <w:r w:rsidR="00066960" w:rsidRPr="00C53FB8">
        <w:rPr>
          <w:rFonts w:ascii="宋体" w:hAnsi="宋体"/>
          <w:position w:val="-6"/>
        </w:rPr>
        <w:object w:dxaOrig="240" w:dyaOrig="220">
          <v:shape id="_x0000_i1366" type="#_x0000_t75" style="width:12pt;height:11.35pt" o:ole="">
            <v:imagedata r:id="rId588" o:title=""/>
          </v:shape>
          <o:OLEObject Type="Embed" ProgID="Equation.3" ShapeID="_x0000_i1366" DrawAspect="Content" ObjectID="_1763286922" r:id="rId589"/>
        </w:object>
      </w:r>
      <w:r w:rsidR="00066960" w:rsidRPr="00C53FB8">
        <w:rPr>
          <w:rFonts w:ascii="宋体" w:hAnsi="宋体" w:hint="eastAsia"/>
          <w:lang w:eastAsia="zh-CN"/>
        </w:rPr>
        <w:t>、</w:t>
      </w:r>
      <w:r w:rsidR="00066960" w:rsidRPr="00C53FB8">
        <w:rPr>
          <w:rFonts w:ascii="宋体" w:hAnsi="宋体"/>
          <w:position w:val="-10"/>
        </w:rPr>
        <w:object w:dxaOrig="320" w:dyaOrig="340">
          <v:shape id="_x0000_i1367" type="#_x0000_t75" style="width:16pt;height:17.35pt" o:ole="">
            <v:imagedata r:id="rId590" o:title=""/>
          </v:shape>
          <o:OLEObject Type="Embed" ProgID="Equation.3" ShapeID="_x0000_i1367" DrawAspect="Content" ObjectID="_1763286923" r:id="rId591"/>
        </w:object>
      </w:r>
      <w:r w:rsidRPr="00C53FB8">
        <w:rPr>
          <w:rFonts w:ascii="宋体" w:hAnsi="宋体"/>
          <w:lang w:eastAsia="zh-CN"/>
        </w:rPr>
        <w:t>—</w:t>
      </w:r>
      <w:r w:rsidR="009B75AB" w:rsidRPr="00C53FB8">
        <w:rPr>
          <w:rFonts w:ascii="宋体" w:hAnsi="宋体" w:hint="eastAsia"/>
          <w:lang w:eastAsia="zh-CN"/>
        </w:rPr>
        <w:t>缸体</w:t>
      </w:r>
      <w:r w:rsidR="00066960" w:rsidRPr="00C53FB8">
        <w:rPr>
          <w:rFonts w:ascii="宋体" w:hAnsi="宋体" w:hint="eastAsia"/>
          <w:lang w:eastAsia="zh-CN"/>
        </w:rPr>
        <w:t>、</w:t>
      </w:r>
      <w:r w:rsidR="009B75AB" w:rsidRPr="00C53FB8">
        <w:rPr>
          <w:rFonts w:ascii="宋体" w:hAnsi="宋体" w:hint="eastAsia"/>
          <w:lang w:eastAsia="zh-CN"/>
        </w:rPr>
        <w:t>量具</w:t>
      </w:r>
      <w:r w:rsidR="00066960" w:rsidRPr="00C53FB8">
        <w:rPr>
          <w:rFonts w:ascii="宋体" w:hAnsi="宋体" w:hint="eastAsia"/>
          <w:lang w:eastAsia="zh-CN"/>
        </w:rPr>
        <w:t>材料的线膨胀系数</w:t>
      </w:r>
      <w:r w:rsidRPr="00C53FB8">
        <w:rPr>
          <w:rFonts w:ascii="宋体" w:hAnsi="宋体" w:hint="eastAsia"/>
          <w:lang w:eastAsia="zh-CN"/>
        </w:rPr>
        <w:t>，</w:t>
      </w:r>
      <w:r w:rsidR="00066960" w:rsidRPr="00C53FB8">
        <w:rPr>
          <w:rFonts w:ascii="宋体" w:hAnsi="宋体" w:hint="eastAsia"/>
          <w:lang w:eastAsia="zh-CN"/>
        </w:rPr>
        <w:t>℃</w:t>
      </w:r>
      <w:r w:rsidR="00066960" w:rsidRPr="00C53FB8">
        <w:rPr>
          <w:rFonts w:ascii="宋体" w:hAnsi="宋体" w:hint="eastAsia"/>
          <w:vertAlign w:val="superscript"/>
          <w:lang w:eastAsia="zh-CN"/>
        </w:rPr>
        <w:t>-1</w:t>
      </w:r>
      <w:r w:rsidRPr="00C53FB8">
        <w:rPr>
          <w:rFonts w:ascii="宋体" w:hAnsi="宋体"/>
          <w:lang w:eastAsia="zh-CN"/>
        </w:rPr>
        <w:t>；</w:t>
      </w:r>
    </w:p>
    <w:p w:rsidR="00A87C86" w:rsidRDefault="00A87C86" w:rsidP="00885FDA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 xml:space="preserve">      </w:t>
      </w:r>
      <w:r w:rsidR="00066960" w:rsidRPr="00C53FB8">
        <w:rPr>
          <w:rFonts w:ascii="宋体" w:hAnsi="宋体"/>
          <w:position w:val="-6"/>
        </w:rPr>
        <w:object w:dxaOrig="139" w:dyaOrig="240">
          <v:shape id="_x0000_i1368" type="#_x0000_t75" style="width:6.65pt;height:12pt" o:ole="">
            <v:imagedata r:id="rId592" o:title=""/>
          </v:shape>
          <o:OLEObject Type="Embed" ProgID="Equation.3" ShapeID="_x0000_i1368" DrawAspect="Content" ObjectID="_1763286924" r:id="rId593"/>
        </w:object>
      </w:r>
      <w:r w:rsidRPr="00C53FB8">
        <w:rPr>
          <w:rFonts w:ascii="宋体" w:hAnsi="宋体"/>
          <w:lang w:eastAsia="zh-CN"/>
        </w:rPr>
        <w:t>—</w:t>
      </w:r>
      <w:r w:rsidR="00066960" w:rsidRPr="00C53FB8">
        <w:rPr>
          <w:rFonts w:ascii="宋体" w:hAnsi="宋体" w:hint="eastAsia"/>
          <w:lang w:eastAsia="zh-CN"/>
        </w:rPr>
        <w:t>测量时的环境温度</w:t>
      </w:r>
      <w:r w:rsidRPr="00C53FB8">
        <w:rPr>
          <w:rFonts w:ascii="宋体" w:hAnsi="宋体" w:hint="eastAsia"/>
          <w:lang w:eastAsia="zh-CN"/>
        </w:rPr>
        <w:t>，</w:t>
      </w:r>
      <w:r w:rsidR="00066960" w:rsidRPr="00C53FB8">
        <w:rPr>
          <w:rFonts w:ascii="宋体" w:hAnsi="宋体" w:hint="eastAsia"/>
          <w:lang w:eastAsia="zh-CN"/>
        </w:rPr>
        <w:t>℃</w:t>
      </w:r>
      <w:r w:rsidRPr="00C53FB8">
        <w:rPr>
          <w:rFonts w:ascii="宋体" w:hAnsi="宋体"/>
          <w:lang w:eastAsia="zh-CN"/>
        </w:rPr>
        <w:t>。</w:t>
      </w:r>
    </w:p>
    <w:p w:rsidR="00B00D36" w:rsidRPr="00C53FB8" w:rsidRDefault="005664CE" w:rsidP="00B00D36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 xml:space="preserve">  </w:t>
      </w:r>
      <w:r w:rsidR="00B00D36" w:rsidRPr="00C53FB8">
        <w:rPr>
          <w:rFonts w:ascii="宋体" w:hAnsi="宋体" w:hint="eastAsia"/>
          <w:lang w:eastAsia="zh-CN"/>
        </w:rPr>
        <w:t>20℃下缸体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B00D36" w:rsidRPr="00C53FB8">
        <w:rPr>
          <w:rFonts w:ascii="宋体" w:hAnsi="宋体" w:hint="eastAsia"/>
          <w:lang w:eastAsia="zh-CN"/>
        </w:rPr>
        <w:t>的平均</w:t>
      </w:r>
      <w:r w:rsidR="00CD4255">
        <w:rPr>
          <w:rFonts w:ascii="宋体" w:hAnsi="宋体" w:hint="eastAsia"/>
          <w:lang w:eastAsia="zh-CN"/>
        </w:rPr>
        <w:t>有效</w:t>
      </w:r>
      <w:r w:rsidR="00B00D36" w:rsidRPr="00C53FB8">
        <w:rPr>
          <w:rFonts w:ascii="宋体" w:hAnsi="宋体" w:hint="eastAsia"/>
          <w:lang w:eastAsia="zh-CN"/>
        </w:rPr>
        <w:t>直径按式（</w:t>
      </w:r>
      <w:r w:rsidR="00F9792E">
        <w:rPr>
          <w:rFonts w:ascii="宋体" w:hAnsi="宋体" w:hint="eastAsia"/>
          <w:lang w:eastAsia="zh-CN"/>
        </w:rPr>
        <w:t>D</w:t>
      </w:r>
      <w:r w:rsidR="00C35801">
        <w:rPr>
          <w:rFonts w:ascii="宋体" w:hAnsi="宋体" w:hint="eastAsia"/>
          <w:lang w:eastAsia="zh-CN"/>
        </w:rPr>
        <w:t>.2</w:t>
      </w:r>
      <w:r w:rsidR="00B00D36" w:rsidRPr="00C53FB8">
        <w:rPr>
          <w:rFonts w:ascii="宋体" w:hAnsi="宋体" w:hint="eastAsia"/>
          <w:lang w:eastAsia="zh-CN"/>
        </w:rPr>
        <w:t>）计算。</w:t>
      </w:r>
    </w:p>
    <w:p w:rsidR="00B00D36" w:rsidRPr="00C53FB8" w:rsidRDefault="00B00D36" w:rsidP="00B00D36">
      <w:pPr>
        <w:jc w:val="right"/>
        <w:rPr>
          <w:rFonts w:ascii="宋体" w:hAnsi="宋体"/>
          <w:lang w:eastAsia="zh-CN"/>
        </w:rPr>
      </w:pPr>
      <w:r w:rsidRPr="00C53FB8">
        <w:rPr>
          <w:rFonts w:ascii="宋体" w:hAnsi="宋体"/>
          <w:position w:val="-28"/>
        </w:rPr>
        <w:object w:dxaOrig="1359" w:dyaOrig="680">
          <v:shape id="_x0000_i1369" type="#_x0000_t75" style="width:74pt;height:37.35pt" o:ole="">
            <v:imagedata r:id="rId594" o:title=""/>
          </v:shape>
          <o:OLEObject Type="Embed" ProgID="Equation.3" ShapeID="_x0000_i1369" DrawAspect="Content" ObjectID="_1763286925" r:id="rId595"/>
        </w:object>
      </w:r>
      <w:r w:rsidRPr="00C53FB8">
        <w:rPr>
          <w:rFonts w:ascii="宋体" w:hAnsi="宋体" w:hint="eastAsia"/>
          <w:lang w:eastAsia="zh-CN"/>
        </w:rPr>
        <w:t xml:space="preserve">       </w:t>
      </w:r>
      <w:r>
        <w:rPr>
          <w:rFonts w:ascii="宋体" w:hAnsi="宋体" w:hint="eastAsia"/>
          <w:lang w:eastAsia="zh-CN"/>
        </w:rPr>
        <w:t xml:space="preserve">      </w:t>
      </w:r>
      <w:r w:rsidR="00C35801">
        <w:rPr>
          <w:rFonts w:ascii="宋体" w:hAnsi="宋体" w:hint="eastAsia"/>
          <w:lang w:eastAsia="zh-CN"/>
        </w:rPr>
        <w:t xml:space="preserve">                 (</w:t>
      </w:r>
      <w:r w:rsidR="008E73F6">
        <w:rPr>
          <w:rFonts w:ascii="宋体" w:hAnsi="宋体" w:hint="eastAsia"/>
          <w:lang w:eastAsia="zh-CN"/>
        </w:rPr>
        <w:t>D</w:t>
      </w:r>
      <w:r w:rsidR="00C35801">
        <w:rPr>
          <w:rFonts w:ascii="宋体" w:hAnsi="宋体" w:hint="eastAsia"/>
          <w:lang w:eastAsia="zh-CN"/>
        </w:rPr>
        <w:t>.2</w:t>
      </w:r>
      <w:r w:rsidRPr="00C53FB8">
        <w:rPr>
          <w:rFonts w:ascii="宋体" w:hAnsi="宋体" w:hint="eastAsia"/>
          <w:lang w:eastAsia="zh-CN"/>
        </w:rPr>
        <w:t>)</w:t>
      </w:r>
    </w:p>
    <w:p w:rsidR="00DF2E9F" w:rsidRPr="00C53FB8" w:rsidRDefault="00A824ED" w:rsidP="006F2356">
      <w:p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D</w:t>
      </w:r>
      <w:r w:rsidR="003414FB">
        <w:rPr>
          <w:rFonts w:ascii="宋体" w:hAnsi="宋体" w:hint="eastAsia"/>
          <w:lang w:eastAsia="zh-CN"/>
        </w:rPr>
        <w:t>.4</w:t>
      </w:r>
      <w:r w:rsidR="00BB04F0" w:rsidRPr="00C53FB8">
        <w:rPr>
          <w:rFonts w:ascii="宋体" w:hAnsi="宋体" w:hint="eastAsia"/>
          <w:lang w:eastAsia="zh-CN"/>
        </w:rPr>
        <w:t>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CD4255">
        <w:rPr>
          <w:rFonts w:ascii="Cambria" w:hAnsi="Cambria" w:hint="eastAsia"/>
          <w:bCs/>
          <w:szCs w:val="26"/>
          <w:lang w:eastAsia="zh-CN"/>
        </w:rPr>
        <w:t>有效</w:t>
      </w:r>
      <w:r w:rsidR="00BB04F0" w:rsidRPr="00C53FB8">
        <w:rPr>
          <w:rFonts w:ascii="宋体" w:hAnsi="宋体" w:hint="eastAsia"/>
          <w:lang w:eastAsia="zh-CN"/>
        </w:rPr>
        <w:t>直径的不确定度</w:t>
      </w:r>
      <w:r w:rsidR="00EA76FF">
        <w:rPr>
          <w:rFonts w:ascii="宋体" w:hAnsi="宋体" w:hint="eastAsia"/>
          <w:lang w:eastAsia="zh-CN"/>
        </w:rPr>
        <w:t>计算</w:t>
      </w:r>
    </w:p>
    <w:p w:rsidR="003D4BA0" w:rsidRDefault="008F123C" w:rsidP="00C35801">
      <w:pPr>
        <w:spacing w:line="360" w:lineRule="auto"/>
        <w:rPr>
          <w:rFonts w:ascii="宋体" w:hAnsi="宋体"/>
          <w:lang w:eastAsia="zh-CN"/>
        </w:rPr>
      </w:pPr>
      <w:r w:rsidRPr="006434FE">
        <w:rPr>
          <w:rFonts w:hint="eastAsia"/>
          <w:lang w:eastAsia="zh-CN"/>
        </w:rPr>
        <w:t xml:space="preserve">    </w:t>
      </w:r>
      <w:r w:rsidR="003D4BA0" w:rsidRPr="00C53FB8">
        <w:rPr>
          <w:rFonts w:ascii="宋体" w:hAnsi="宋体" w:hint="eastAsia"/>
          <w:lang w:eastAsia="zh-CN"/>
        </w:rPr>
        <w:t>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CD4255">
        <w:rPr>
          <w:rFonts w:ascii="Cambria" w:hAnsi="Cambria" w:hint="eastAsia"/>
          <w:bCs/>
          <w:szCs w:val="26"/>
          <w:lang w:eastAsia="zh-CN"/>
        </w:rPr>
        <w:t>有效</w:t>
      </w:r>
      <w:r w:rsidR="003D4BA0" w:rsidRPr="00C53FB8">
        <w:rPr>
          <w:rFonts w:ascii="宋体" w:hAnsi="宋体" w:hint="eastAsia"/>
          <w:lang w:eastAsia="zh-CN"/>
        </w:rPr>
        <w:t>直径</w:t>
      </w:r>
      <w:r w:rsidR="003D4BA0">
        <w:rPr>
          <w:rFonts w:ascii="宋体" w:hAnsi="宋体" w:hint="eastAsia"/>
          <w:lang w:eastAsia="zh-CN"/>
        </w:rPr>
        <w:t>的合成</w:t>
      </w:r>
      <w:r w:rsidR="003D4BA0" w:rsidRPr="006434FE">
        <w:rPr>
          <w:rFonts w:hint="eastAsia"/>
          <w:lang w:eastAsia="zh-CN"/>
        </w:rPr>
        <w:t>不确定度</w:t>
      </w:r>
      <w:r w:rsidR="003D4BA0">
        <w:rPr>
          <w:rFonts w:hint="eastAsia"/>
          <w:lang w:eastAsia="zh-CN"/>
        </w:rPr>
        <w:t>的按</w:t>
      </w:r>
      <w:r w:rsidR="003D4BA0" w:rsidRPr="00FD5ACA">
        <w:rPr>
          <w:rFonts w:ascii="宋体" w:hAnsi="宋体" w:hint="eastAsia"/>
          <w:lang w:eastAsia="zh-CN" w:bidi="ar-SA"/>
        </w:rPr>
        <w:t>公式（</w:t>
      </w:r>
      <w:r w:rsidR="00F9792E">
        <w:rPr>
          <w:rFonts w:ascii="宋体" w:hAnsi="宋体" w:hint="eastAsia"/>
          <w:lang w:eastAsia="zh-CN"/>
        </w:rPr>
        <w:t>D</w:t>
      </w:r>
      <w:r w:rsidR="00C35801" w:rsidRPr="00864FDC">
        <w:rPr>
          <w:rFonts w:ascii="宋体" w:hAnsi="宋体" w:hint="eastAsia"/>
          <w:lang w:eastAsia="zh-CN"/>
        </w:rPr>
        <w:t>.</w:t>
      </w:r>
      <w:r w:rsidR="00C35801">
        <w:rPr>
          <w:rFonts w:ascii="宋体" w:hAnsi="宋体" w:hint="eastAsia"/>
          <w:lang w:eastAsia="zh-CN"/>
        </w:rPr>
        <w:t>3</w:t>
      </w:r>
      <w:r w:rsidR="003D4BA0" w:rsidRPr="00FD5ACA">
        <w:rPr>
          <w:rFonts w:ascii="宋体" w:hAnsi="宋体" w:hint="eastAsia"/>
          <w:lang w:eastAsia="zh-CN" w:bidi="ar-SA"/>
        </w:rPr>
        <w:t>）</w:t>
      </w:r>
      <w:r w:rsidR="003D4BA0" w:rsidRPr="00FD5ACA">
        <w:rPr>
          <w:rFonts w:ascii="宋体" w:hAnsi="宋体"/>
          <w:lang w:eastAsia="zh-CN" w:bidi="ar-SA"/>
        </w:rPr>
        <w:t>计算</w:t>
      </w:r>
      <w:r w:rsidR="003D4BA0" w:rsidRPr="00FD5ACA">
        <w:rPr>
          <w:rFonts w:ascii="宋体" w:hAnsi="宋体" w:hint="eastAsia"/>
          <w:lang w:eastAsia="zh-CN" w:bidi="ar-SA"/>
        </w:rPr>
        <w:t>：</w:t>
      </w:r>
    </w:p>
    <w:p w:rsidR="003D4BA0" w:rsidRDefault="00EF6EA6" w:rsidP="009726BF">
      <w:pPr>
        <w:jc w:val="right"/>
        <w:rPr>
          <w:rFonts w:ascii="宋体" w:hAnsi="宋体"/>
          <w:lang w:eastAsia="zh-CN"/>
        </w:rPr>
      </w:pPr>
      <w:r w:rsidRPr="002E414D">
        <w:rPr>
          <w:rFonts w:hint="eastAsia"/>
          <w:position w:val="-14"/>
        </w:rPr>
        <w:object w:dxaOrig="6580" w:dyaOrig="400">
          <v:shape id="_x0000_i1370" type="#_x0000_t75" style="width:329.35pt;height:20pt" o:ole="" fillcolor="#6d6d6d">
            <v:imagedata r:id="rId596" o:title=""/>
          </v:shape>
          <o:OLEObject Type="Embed" ProgID="Equation.3" ShapeID="_x0000_i1370" DrawAspect="Content" ObjectID="_1763286926" r:id="rId597"/>
        </w:object>
      </w:r>
      <w:r w:rsidR="003D4BA0">
        <w:rPr>
          <w:rFonts w:hint="eastAsia"/>
          <w:position w:val="-52"/>
          <w:lang w:eastAsia="zh-CN"/>
        </w:rPr>
        <w:t xml:space="preserve">   </w:t>
      </w:r>
      <w:r w:rsidR="003D4BA0" w:rsidRPr="00864FDC">
        <w:rPr>
          <w:rFonts w:ascii="宋体" w:hAnsi="宋体" w:hint="eastAsia"/>
          <w:lang w:eastAsia="zh-CN"/>
        </w:rPr>
        <w:t>(</w:t>
      </w:r>
      <w:r w:rsidR="008E73F6">
        <w:rPr>
          <w:rFonts w:ascii="宋体" w:hAnsi="宋体" w:hint="eastAsia"/>
          <w:lang w:eastAsia="zh-CN"/>
        </w:rPr>
        <w:t>D</w:t>
      </w:r>
      <w:r w:rsidR="003D4BA0" w:rsidRPr="00864FDC">
        <w:rPr>
          <w:rFonts w:ascii="宋体" w:hAnsi="宋体" w:hint="eastAsia"/>
          <w:lang w:eastAsia="zh-CN"/>
        </w:rPr>
        <w:t>.</w:t>
      </w:r>
      <w:r w:rsidR="00C35801">
        <w:rPr>
          <w:rFonts w:ascii="宋体" w:hAnsi="宋体" w:hint="eastAsia"/>
          <w:lang w:eastAsia="zh-CN"/>
        </w:rPr>
        <w:t>3</w:t>
      </w:r>
      <w:r w:rsidR="003D4BA0" w:rsidRPr="00864FDC">
        <w:rPr>
          <w:rFonts w:ascii="宋体" w:hAnsi="宋体" w:hint="eastAsia"/>
          <w:lang w:eastAsia="zh-CN"/>
        </w:rPr>
        <w:t>)</w:t>
      </w:r>
    </w:p>
    <w:p w:rsidR="00E333AD" w:rsidRDefault="00E333AD" w:rsidP="00E333AD">
      <w:pPr>
        <w:spacing w:line="360" w:lineRule="auto"/>
        <w:ind w:firstLine="425"/>
        <w:rPr>
          <w:lang w:eastAsia="zh-CN"/>
        </w:rPr>
      </w:pPr>
      <w:r>
        <w:rPr>
          <w:rFonts w:hint="eastAsia"/>
          <w:lang w:eastAsia="zh-CN"/>
        </w:rPr>
        <w:t>式中</w:t>
      </w:r>
      <w:r>
        <w:rPr>
          <w:lang w:eastAsia="zh-CN"/>
        </w:rPr>
        <w:t>：</w:t>
      </w:r>
    </w:p>
    <w:p w:rsidR="00E333AD" w:rsidRDefault="00C61075" w:rsidP="00C61075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position w:val="-10"/>
          <w:lang w:eastAsia="zh-CN"/>
        </w:rPr>
        <w:t xml:space="preserve">  </w:t>
      </w:r>
      <w:r w:rsidR="00EF6EA6" w:rsidRPr="00755608">
        <w:rPr>
          <w:position w:val="-10"/>
        </w:rPr>
        <w:object w:dxaOrig="560" w:dyaOrig="320">
          <v:shape id="_x0000_i1371" type="#_x0000_t75" style="width:29.35pt;height:16pt" o:ole="">
            <v:imagedata r:id="rId598" o:title=""/>
          </v:shape>
          <o:OLEObject Type="Embed" ProgID="Equation.3" ShapeID="_x0000_i1371" DrawAspect="Content" ObjectID="_1763286927" r:id="rId599"/>
        </w:object>
      </w:r>
      <w:r w:rsidR="00E333AD" w:rsidRPr="00695B12">
        <w:rPr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20℃下</w:t>
      </w:r>
      <w:r w:rsidR="00E333AD">
        <w:rPr>
          <w:rFonts w:ascii="宋体" w:hAnsi="宋体" w:hint="eastAsia"/>
          <w:lang w:eastAsia="zh-CN"/>
        </w:rPr>
        <w:t>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CD4255">
        <w:rPr>
          <w:rFonts w:ascii="Cambria" w:hAnsi="Cambria" w:hint="eastAsia"/>
          <w:bCs/>
          <w:szCs w:val="26"/>
          <w:lang w:eastAsia="zh-CN"/>
        </w:rPr>
        <w:t>有效</w:t>
      </w:r>
      <w:r w:rsidR="00E333AD" w:rsidRPr="00524FF1">
        <w:rPr>
          <w:rFonts w:ascii="宋体" w:hAnsi="宋体" w:hint="eastAsia"/>
          <w:lang w:eastAsia="zh-CN"/>
        </w:rPr>
        <w:t>直径</w:t>
      </w:r>
      <w:r w:rsidR="00E333AD">
        <w:rPr>
          <w:rFonts w:ascii="宋体" w:hAnsi="宋体" w:hint="eastAsia"/>
          <w:lang w:eastAsia="zh-CN"/>
        </w:rPr>
        <w:t>的</w:t>
      </w:r>
      <w:r w:rsidR="00E333AD">
        <w:rPr>
          <w:rFonts w:hint="eastAsia"/>
          <w:lang w:eastAsia="zh-CN"/>
        </w:rPr>
        <w:t>标</w:t>
      </w:r>
      <w:r w:rsidR="00E333AD" w:rsidRPr="00B00D36">
        <w:rPr>
          <w:rFonts w:ascii="宋体" w:hAnsi="宋体" w:hint="eastAsia"/>
          <w:lang w:eastAsia="zh-CN"/>
        </w:rPr>
        <w:t>准</w:t>
      </w:r>
      <w:r w:rsidR="00E333AD" w:rsidRPr="00B00D36">
        <w:rPr>
          <w:rFonts w:ascii="宋体" w:hAnsi="宋体"/>
          <w:lang w:eastAsia="zh-CN"/>
        </w:rPr>
        <w:t>不确定度</w:t>
      </w:r>
      <w:r w:rsidR="00B00D36" w:rsidRPr="00B00D36">
        <w:rPr>
          <w:rFonts w:ascii="宋体" w:hAnsi="宋体" w:hint="eastAsia"/>
          <w:lang w:eastAsia="zh-CN"/>
        </w:rPr>
        <w:t>，mm</w:t>
      </w:r>
      <w:r w:rsidR="00E333AD" w:rsidRPr="00B00D36">
        <w:rPr>
          <w:rFonts w:ascii="宋体" w:hAnsi="宋体" w:hint="eastAsia"/>
          <w:lang w:eastAsia="zh-CN"/>
        </w:rPr>
        <w:t>；</w:t>
      </w:r>
    </w:p>
    <w:p w:rsidR="00C61075" w:rsidRPr="00B00D36" w:rsidRDefault="00C61075" w:rsidP="00C61075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position w:val="-10"/>
          <w:lang w:eastAsia="zh-CN"/>
        </w:rPr>
        <w:t xml:space="preserve">  </w:t>
      </w:r>
      <w:r w:rsidRPr="00C61075">
        <w:rPr>
          <w:position w:val="-12"/>
        </w:rPr>
        <w:object w:dxaOrig="620" w:dyaOrig="360">
          <v:shape id="_x0000_i1372" type="#_x0000_t75" style="width:33.35pt;height:18pt" o:ole="">
            <v:imagedata r:id="rId600" o:title=""/>
          </v:shape>
          <o:OLEObject Type="Embed" ProgID="Equation.3" ShapeID="_x0000_i1372" DrawAspect="Content" ObjectID="_1763286928" r:id="rId601"/>
        </w:object>
      </w:r>
      <w:r w:rsidRPr="00695B12">
        <w:rPr>
          <w:lang w:eastAsia="zh-CN"/>
        </w:rPr>
        <w:t>—</w:t>
      </w:r>
      <w:r>
        <w:rPr>
          <w:rFonts w:ascii="宋体" w:hAnsi="宋体" w:hint="eastAsia"/>
          <w:lang w:eastAsia="zh-CN"/>
        </w:rPr>
        <w:t>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CD4255">
        <w:rPr>
          <w:rFonts w:ascii="Cambria" w:hAnsi="Cambria" w:hint="eastAsia"/>
          <w:bCs/>
          <w:szCs w:val="26"/>
          <w:lang w:eastAsia="zh-CN"/>
        </w:rPr>
        <w:t>有效</w:t>
      </w:r>
      <w:r w:rsidRPr="00524FF1">
        <w:rPr>
          <w:rFonts w:ascii="宋体" w:hAnsi="宋体" w:hint="eastAsia"/>
          <w:lang w:eastAsia="zh-CN"/>
        </w:rPr>
        <w:t>直径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标</w:t>
      </w:r>
      <w:r w:rsidRPr="00B00D36">
        <w:rPr>
          <w:rFonts w:ascii="宋体" w:hAnsi="宋体" w:hint="eastAsia"/>
          <w:lang w:eastAsia="zh-CN"/>
        </w:rPr>
        <w:t>准</w:t>
      </w:r>
      <w:r w:rsidRPr="00B00D36">
        <w:rPr>
          <w:rFonts w:ascii="宋体" w:hAnsi="宋体"/>
          <w:lang w:eastAsia="zh-CN"/>
        </w:rPr>
        <w:t>不确定度</w:t>
      </w:r>
      <w:r w:rsidRPr="00B00D36">
        <w:rPr>
          <w:rFonts w:ascii="宋体" w:hAnsi="宋体" w:hint="eastAsia"/>
          <w:lang w:eastAsia="zh-CN"/>
        </w:rPr>
        <w:t>，mm；</w:t>
      </w:r>
    </w:p>
    <w:p w:rsidR="0034145E" w:rsidRPr="003E5E09" w:rsidRDefault="00C61075" w:rsidP="00C61075">
      <w:pPr>
        <w:spacing w:line="400" w:lineRule="exact"/>
        <w:ind w:firstLineChars="200" w:firstLine="480"/>
        <w:rPr>
          <w:rFonts w:ascii="宋体"/>
          <w:lang w:eastAsia="zh-CN"/>
        </w:rPr>
      </w:pPr>
      <w:r>
        <w:rPr>
          <w:rFonts w:hint="eastAsia"/>
          <w:position w:val="-10"/>
          <w:lang w:eastAsia="zh-CN"/>
        </w:rPr>
        <w:t xml:space="preserve">  </w:t>
      </w:r>
      <w:r w:rsidR="00E61BE2" w:rsidRPr="00B673F5">
        <w:rPr>
          <w:position w:val="-10"/>
        </w:rPr>
        <w:object w:dxaOrig="540" w:dyaOrig="320">
          <v:shape id="_x0000_i1373" type="#_x0000_t75" style="width:27.35pt;height:16pt" o:ole="">
            <v:imagedata r:id="rId602" o:title=""/>
          </v:shape>
          <o:OLEObject Type="Embed" ProgID="Equation.3" ShapeID="_x0000_i1373" DrawAspect="Content" ObjectID="_1763286929" r:id="rId603"/>
        </w:object>
      </w:r>
      <w:r w:rsidR="00E333AD" w:rsidRPr="00695B12">
        <w:rPr>
          <w:lang w:eastAsia="zh-CN"/>
        </w:rPr>
        <w:t>—</w:t>
      </w:r>
      <w:r w:rsidR="00E333AD">
        <w:rPr>
          <w:rFonts w:ascii="宋体" w:hint="eastAsia"/>
          <w:lang w:eastAsia="zh-CN"/>
        </w:rPr>
        <w:t>缸体</w:t>
      </w:r>
      <w:r>
        <w:rPr>
          <w:rFonts w:ascii="宋体" w:hint="eastAsia"/>
          <w:lang w:eastAsia="zh-CN"/>
        </w:rPr>
        <w:t>材料</w:t>
      </w:r>
      <w:r w:rsidR="00E333AD">
        <w:rPr>
          <w:rFonts w:ascii="宋体" w:hint="eastAsia"/>
          <w:lang w:eastAsia="zh-CN"/>
        </w:rPr>
        <w:t>线膨胀系数</w:t>
      </w:r>
      <w:r w:rsidR="00E333AD">
        <w:rPr>
          <w:rFonts w:ascii="宋体" w:hAnsi="宋体" w:hint="eastAsia"/>
          <w:lang w:eastAsia="zh-CN"/>
        </w:rPr>
        <w:t>的</w:t>
      </w:r>
      <w:r w:rsidR="00E333AD">
        <w:rPr>
          <w:rFonts w:hint="eastAsia"/>
          <w:lang w:eastAsia="zh-CN"/>
        </w:rPr>
        <w:t>标准</w:t>
      </w:r>
      <w:r w:rsidR="00E333AD">
        <w:rPr>
          <w:lang w:eastAsia="zh-CN"/>
        </w:rPr>
        <w:t>不确</w:t>
      </w:r>
      <w:r w:rsidR="00E333AD" w:rsidRPr="003E5E09">
        <w:rPr>
          <w:lang w:eastAsia="zh-CN"/>
        </w:rPr>
        <w:t>定度</w:t>
      </w:r>
      <w:r w:rsidR="0034145E" w:rsidRPr="003E5E09">
        <w:rPr>
          <w:rFonts w:ascii="宋体" w:hint="eastAsia"/>
          <w:lang w:eastAsia="zh-CN"/>
        </w:rPr>
        <w:t>；</w:t>
      </w:r>
      <w:r w:rsidR="00E61BE2" w:rsidRPr="003E5E09">
        <w:rPr>
          <w:rFonts w:ascii="宋体" w:hint="eastAsia"/>
          <w:lang w:eastAsia="zh-CN"/>
        </w:rPr>
        <w:t>1/</w:t>
      </w:r>
      <w:r w:rsidR="00E61BE2" w:rsidRPr="003E5E09">
        <w:rPr>
          <w:rFonts w:ascii="宋体" w:hAnsi="宋体" w:hint="eastAsia"/>
          <w:lang w:eastAsia="zh-CN"/>
        </w:rPr>
        <w:t>℃</w:t>
      </w:r>
    </w:p>
    <w:p w:rsidR="0034145E" w:rsidRPr="003E5E09" w:rsidRDefault="00C61075" w:rsidP="00C61075">
      <w:pPr>
        <w:spacing w:line="400" w:lineRule="exact"/>
        <w:ind w:firstLineChars="200" w:firstLine="480"/>
        <w:rPr>
          <w:rFonts w:ascii="宋体"/>
          <w:lang w:eastAsia="zh-CN"/>
        </w:rPr>
      </w:pPr>
      <w:r w:rsidRPr="003E5E09">
        <w:rPr>
          <w:rFonts w:hint="eastAsia"/>
          <w:lang w:eastAsia="zh-CN"/>
        </w:rPr>
        <w:t xml:space="preserve">  </w:t>
      </w:r>
      <w:r w:rsidR="00E61BE2" w:rsidRPr="003E5E09">
        <w:rPr>
          <w:position w:val="-10"/>
        </w:rPr>
        <w:object w:dxaOrig="540" w:dyaOrig="320">
          <v:shape id="_x0000_i1374" type="#_x0000_t75" style="width:27.35pt;height:16pt" o:ole="">
            <v:imagedata r:id="rId604" o:title=""/>
          </v:shape>
          <o:OLEObject Type="Embed" ProgID="Equation.3" ShapeID="_x0000_i1374" DrawAspect="Content" ObjectID="_1763286930" r:id="rId605"/>
        </w:object>
      </w:r>
      <w:r w:rsidR="0034145E" w:rsidRPr="003E5E09">
        <w:rPr>
          <w:lang w:eastAsia="zh-CN"/>
        </w:rPr>
        <w:t>—</w:t>
      </w:r>
      <w:r w:rsidRPr="003E5E09">
        <w:rPr>
          <w:rFonts w:ascii="宋体" w:hint="eastAsia"/>
          <w:lang w:eastAsia="zh-CN"/>
        </w:rPr>
        <w:t>量具材料</w:t>
      </w:r>
      <w:r w:rsidR="0034145E" w:rsidRPr="003E5E09">
        <w:rPr>
          <w:rFonts w:ascii="宋体" w:hint="eastAsia"/>
          <w:lang w:eastAsia="zh-CN"/>
        </w:rPr>
        <w:t>线膨胀系数</w:t>
      </w:r>
      <w:r w:rsidR="0034145E" w:rsidRPr="003E5E09">
        <w:rPr>
          <w:rFonts w:ascii="宋体" w:hAnsi="宋体" w:hint="eastAsia"/>
          <w:lang w:eastAsia="zh-CN"/>
        </w:rPr>
        <w:t>的</w:t>
      </w:r>
      <w:r w:rsidR="0034145E" w:rsidRPr="003E5E09">
        <w:rPr>
          <w:rFonts w:hint="eastAsia"/>
          <w:lang w:eastAsia="zh-CN"/>
        </w:rPr>
        <w:t>标准</w:t>
      </w:r>
      <w:r w:rsidR="0034145E" w:rsidRPr="003E5E09">
        <w:rPr>
          <w:lang w:eastAsia="zh-CN"/>
        </w:rPr>
        <w:t>不确定度</w:t>
      </w:r>
      <w:r w:rsidR="00E61BE2" w:rsidRPr="003E5E09">
        <w:rPr>
          <w:rFonts w:hint="eastAsia"/>
          <w:lang w:eastAsia="zh-CN"/>
        </w:rPr>
        <w:t>，</w:t>
      </w:r>
      <w:r w:rsidR="00E61BE2" w:rsidRPr="003E5E09">
        <w:rPr>
          <w:rFonts w:ascii="宋体" w:hint="eastAsia"/>
          <w:lang w:eastAsia="zh-CN"/>
        </w:rPr>
        <w:t>1/</w:t>
      </w:r>
      <w:r w:rsidR="00E61BE2" w:rsidRPr="003E5E09">
        <w:rPr>
          <w:rFonts w:ascii="宋体" w:hAnsi="宋体" w:hint="eastAsia"/>
          <w:lang w:eastAsia="zh-CN"/>
        </w:rPr>
        <w:t>℃</w:t>
      </w:r>
      <w:r w:rsidR="0034145E" w:rsidRPr="003E5E09">
        <w:rPr>
          <w:rFonts w:ascii="宋体" w:hint="eastAsia"/>
          <w:lang w:eastAsia="zh-CN"/>
        </w:rPr>
        <w:t>；</w:t>
      </w:r>
    </w:p>
    <w:p w:rsidR="0034145E" w:rsidRPr="003E5E09" w:rsidRDefault="00C61075" w:rsidP="00C61075">
      <w:pPr>
        <w:spacing w:line="400" w:lineRule="exact"/>
        <w:ind w:firstLineChars="200" w:firstLine="480"/>
        <w:rPr>
          <w:rFonts w:ascii="宋体"/>
          <w:lang w:eastAsia="zh-CN"/>
        </w:rPr>
      </w:pPr>
      <w:r w:rsidRPr="003E5E09">
        <w:rPr>
          <w:rFonts w:hint="eastAsia"/>
          <w:lang w:eastAsia="zh-CN"/>
        </w:rPr>
        <w:t xml:space="preserve">  </w:t>
      </w:r>
      <w:r w:rsidR="00E61BE2" w:rsidRPr="003E5E09">
        <w:rPr>
          <w:position w:val="-10"/>
        </w:rPr>
        <w:object w:dxaOrig="440" w:dyaOrig="320">
          <v:shape id="_x0000_i1375" type="#_x0000_t75" style="width:22pt;height:16pt" o:ole="">
            <v:imagedata r:id="rId606" o:title=""/>
          </v:shape>
          <o:OLEObject Type="Embed" ProgID="Equation.3" ShapeID="_x0000_i1375" DrawAspect="Content" ObjectID="_1763286931" r:id="rId607"/>
        </w:object>
      </w:r>
      <w:r w:rsidR="0034145E" w:rsidRPr="003E5E09">
        <w:rPr>
          <w:lang w:eastAsia="zh-CN"/>
        </w:rPr>
        <w:t>—</w:t>
      </w:r>
      <w:r w:rsidR="00E61BE2" w:rsidRPr="003E5E09">
        <w:rPr>
          <w:rFonts w:ascii="宋体" w:hint="eastAsia"/>
          <w:lang w:eastAsia="zh-CN"/>
        </w:rPr>
        <w:t>测量温度</w:t>
      </w:r>
      <w:r w:rsidR="0034145E" w:rsidRPr="003E5E09">
        <w:rPr>
          <w:rFonts w:ascii="宋体" w:hAnsi="宋体" w:hint="eastAsia"/>
          <w:lang w:eastAsia="zh-CN"/>
        </w:rPr>
        <w:t>的</w:t>
      </w:r>
      <w:r w:rsidR="0034145E" w:rsidRPr="003E5E09">
        <w:rPr>
          <w:rFonts w:hint="eastAsia"/>
          <w:lang w:eastAsia="zh-CN"/>
        </w:rPr>
        <w:t>标准</w:t>
      </w:r>
      <w:r w:rsidR="0034145E" w:rsidRPr="003E5E09">
        <w:rPr>
          <w:lang w:eastAsia="zh-CN"/>
        </w:rPr>
        <w:t>不确定度</w:t>
      </w:r>
      <w:r w:rsidR="00E61BE2" w:rsidRPr="003E5E09">
        <w:rPr>
          <w:rFonts w:hint="eastAsia"/>
          <w:lang w:eastAsia="zh-CN"/>
        </w:rPr>
        <w:t>，</w:t>
      </w:r>
      <w:r w:rsidR="00E61BE2" w:rsidRPr="003E5E09">
        <w:rPr>
          <w:rFonts w:ascii="宋体" w:hAnsi="宋体" w:hint="eastAsia"/>
          <w:lang w:eastAsia="zh-CN"/>
        </w:rPr>
        <w:t>℃</w:t>
      </w:r>
      <w:r w:rsidR="0034145E" w:rsidRPr="003E5E09">
        <w:rPr>
          <w:rFonts w:ascii="宋体" w:hint="eastAsia"/>
          <w:lang w:eastAsia="zh-CN"/>
        </w:rPr>
        <w:t>；</w:t>
      </w:r>
    </w:p>
    <w:p w:rsidR="00C35801" w:rsidRDefault="00C35801" w:rsidP="00C61075">
      <w:pPr>
        <w:spacing w:line="400" w:lineRule="exact"/>
        <w:ind w:firstLineChars="200" w:firstLine="480"/>
        <w:rPr>
          <w:rFonts w:ascii="宋体"/>
          <w:lang w:eastAsia="zh-CN"/>
        </w:rPr>
      </w:pPr>
      <w:r w:rsidRPr="00C53FB8">
        <w:rPr>
          <w:rFonts w:ascii="宋体" w:hAnsi="宋体" w:hint="eastAsia"/>
          <w:lang w:eastAsia="zh-CN"/>
        </w:rPr>
        <w:t>缸体</w:t>
      </w:r>
      <w:r w:rsidR="00CD4255" w:rsidRPr="009E518E">
        <w:rPr>
          <w:rFonts w:ascii="Cambria" w:hAnsi="Cambria" w:hint="eastAsia"/>
          <w:bCs/>
          <w:szCs w:val="26"/>
          <w:lang w:eastAsia="zh-CN"/>
        </w:rPr>
        <w:t>（或活塞）</w:t>
      </w:r>
      <w:r w:rsidR="00CD4255">
        <w:rPr>
          <w:rFonts w:ascii="Cambria" w:hAnsi="Cambria" w:hint="eastAsia"/>
          <w:bCs/>
          <w:szCs w:val="26"/>
          <w:lang w:eastAsia="zh-CN"/>
        </w:rPr>
        <w:t>有效</w:t>
      </w:r>
      <w:r w:rsidRPr="00C53FB8">
        <w:rPr>
          <w:rFonts w:ascii="宋体" w:hAnsi="宋体" w:hint="eastAsia"/>
          <w:lang w:eastAsia="zh-CN"/>
        </w:rPr>
        <w:t>直径</w:t>
      </w:r>
      <w:r>
        <w:rPr>
          <w:rFonts w:ascii="宋体" w:hAnsi="宋体" w:hint="eastAsia"/>
          <w:lang w:eastAsia="zh-CN"/>
        </w:rPr>
        <w:t>的合成扩展</w:t>
      </w:r>
      <w:r w:rsidRPr="006434FE">
        <w:rPr>
          <w:rFonts w:hint="eastAsia"/>
          <w:lang w:eastAsia="zh-CN"/>
        </w:rPr>
        <w:t>不确定度</w:t>
      </w:r>
      <w:r>
        <w:rPr>
          <w:rFonts w:hint="eastAsia"/>
          <w:lang w:eastAsia="zh-CN"/>
        </w:rPr>
        <w:t>的按</w:t>
      </w:r>
      <w:r w:rsidRPr="00FD5ACA">
        <w:rPr>
          <w:rFonts w:ascii="宋体" w:hAnsi="宋体" w:hint="eastAsia"/>
          <w:lang w:eastAsia="zh-CN" w:bidi="ar-SA"/>
        </w:rPr>
        <w:t>公式（</w:t>
      </w:r>
      <w:r w:rsidR="00F9792E">
        <w:rPr>
          <w:rFonts w:ascii="宋体" w:hAnsi="宋体" w:hint="eastAsia"/>
          <w:lang w:eastAsia="zh-CN" w:bidi="ar-SA"/>
        </w:rPr>
        <w:t>D</w:t>
      </w:r>
      <w:r w:rsidRPr="00864FDC">
        <w:rPr>
          <w:rFonts w:ascii="宋体" w:hAnsi="宋体" w:hint="eastAsia"/>
          <w:lang w:eastAsia="zh-CN"/>
        </w:rPr>
        <w:t>.</w:t>
      </w:r>
      <w:r>
        <w:rPr>
          <w:rFonts w:ascii="宋体" w:hAnsi="宋体" w:hint="eastAsia"/>
          <w:lang w:eastAsia="zh-CN"/>
        </w:rPr>
        <w:t>4</w:t>
      </w:r>
      <w:r w:rsidRPr="00FD5ACA">
        <w:rPr>
          <w:rFonts w:ascii="宋体" w:hAnsi="宋体" w:hint="eastAsia"/>
          <w:lang w:eastAsia="zh-CN" w:bidi="ar-SA"/>
        </w:rPr>
        <w:t>）</w:t>
      </w:r>
      <w:r w:rsidRPr="00FD5ACA">
        <w:rPr>
          <w:rFonts w:ascii="宋体" w:hAnsi="宋体"/>
          <w:lang w:eastAsia="zh-CN" w:bidi="ar-SA"/>
        </w:rPr>
        <w:t>计算</w:t>
      </w:r>
      <w:r w:rsidRPr="00FD5ACA">
        <w:rPr>
          <w:rFonts w:ascii="宋体" w:hAnsi="宋体" w:hint="eastAsia"/>
          <w:lang w:eastAsia="zh-CN" w:bidi="ar-SA"/>
        </w:rPr>
        <w:t>：</w:t>
      </w:r>
    </w:p>
    <w:p w:rsidR="00C35801" w:rsidRDefault="00506AF5" w:rsidP="00C35801">
      <w:pPr>
        <w:jc w:val="right"/>
        <w:rPr>
          <w:rFonts w:ascii="宋体" w:hAnsi="宋体"/>
          <w:lang w:eastAsia="zh-CN"/>
        </w:rPr>
      </w:pPr>
      <w:r w:rsidRPr="0075632B">
        <w:rPr>
          <w:rFonts w:hint="eastAsia"/>
          <w:position w:val="-10"/>
        </w:rPr>
        <w:object w:dxaOrig="1460" w:dyaOrig="320">
          <v:shape id="_x0000_i1376" type="#_x0000_t75" style="width:72.65pt;height:16pt" o:ole="" fillcolor="#6d6d6d">
            <v:imagedata r:id="rId608" o:title=""/>
          </v:shape>
          <o:OLEObject Type="Embed" ProgID="Equation.3" ShapeID="_x0000_i1376" DrawAspect="Content" ObjectID="_1763286932" r:id="rId609"/>
        </w:object>
      </w:r>
      <w:r w:rsidR="00C35801" w:rsidRPr="00C35801">
        <w:rPr>
          <w:rFonts w:hint="eastAsia"/>
          <w:lang w:eastAsia="zh-CN"/>
        </w:rPr>
        <w:t>，</w:t>
      </w:r>
      <w:r w:rsidR="00C35801">
        <w:rPr>
          <w:rFonts w:hint="eastAsia"/>
          <w:position w:val="-52"/>
          <w:lang w:eastAsia="zh-CN"/>
        </w:rPr>
        <w:t xml:space="preserve"> </w:t>
      </w:r>
      <w:r w:rsidR="009169F4" w:rsidRPr="00C557E4">
        <w:rPr>
          <w:position w:val="-6"/>
        </w:rPr>
        <w:object w:dxaOrig="560" w:dyaOrig="279">
          <v:shape id="_x0000_i1377" type="#_x0000_t75" style="width:28pt;height:14pt" o:ole="">
            <v:imagedata r:id="rId610" o:title=""/>
          </v:shape>
          <o:OLEObject Type="Embed" ProgID="Equation.3" ShapeID="_x0000_i1377" DrawAspect="Content" ObjectID="_1763286933" r:id="rId611"/>
        </w:object>
      </w:r>
      <w:r w:rsidR="00C35801" w:rsidRPr="00864FDC">
        <w:rPr>
          <w:rFonts w:ascii="宋体" w:hAnsi="宋体" w:hint="eastAsia"/>
          <w:lang w:eastAsia="zh-CN"/>
        </w:rPr>
        <w:t xml:space="preserve"> </w:t>
      </w:r>
      <w:r w:rsidR="00C35801">
        <w:rPr>
          <w:rFonts w:ascii="宋体" w:hAnsi="宋体" w:hint="eastAsia"/>
          <w:lang w:eastAsia="zh-CN"/>
        </w:rPr>
        <w:t xml:space="preserve">                      </w:t>
      </w:r>
      <w:r w:rsidR="00C35801" w:rsidRPr="00864FDC">
        <w:rPr>
          <w:rFonts w:ascii="宋体" w:hAnsi="宋体" w:hint="eastAsia"/>
          <w:lang w:eastAsia="zh-CN"/>
        </w:rPr>
        <w:t>(</w:t>
      </w:r>
      <w:r w:rsidR="008E73F6">
        <w:rPr>
          <w:rFonts w:ascii="宋体" w:hAnsi="宋体" w:hint="eastAsia"/>
          <w:lang w:eastAsia="zh-CN"/>
        </w:rPr>
        <w:t>D</w:t>
      </w:r>
      <w:r w:rsidR="00C35801" w:rsidRPr="00864FDC">
        <w:rPr>
          <w:rFonts w:ascii="宋体" w:hAnsi="宋体" w:hint="eastAsia"/>
          <w:lang w:eastAsia="zh-CN"/>
        </w:rPr>
        <w:t>.</w:t>
      </w:r>
      <w:r w:rsidR="003A1DAF">
        <w:rPr>
          <w:rFonts w:ascii="宋体" w:hAnsi="宋体" w:hint="eastAsia"/>
          <w:lang w:eastAsia="zh-CN"/>
        </w:rPr>
        <w:t>4</w:t>
      </w:r>
      <w:r w:rsidR="00C35801" w:rsidRPr="00864FDC">
        <w:rPr>
          <w:rFonts w:ascii="宋体" w:hAnsi="宋体" w:hint="eastAsia"/>
          <w:lang w:eastAsia="zh-CN"/>
        </w:rPr>
        <w:t>)</w:t>
      </w:r>
    </w:p>
    <w:p w:rsidR="00C35801" w:rsidRPr="00C35801" w:rsidRDefault="00C35801" w:rsidP="00C61075">
      <w:pPr>
        <w:spacing w:line="400" w:lineRule="exact"/>
        <w:ind w:firstLineChars="200" w:firstLine="480"/>
        <w:rPr>
          <w:rFonts w:ascii="宋体"/>
          <w:lang w:eastAsia="zh-CN"/>
        </w:rPr>
      </w:pPr>
    </w:p>
    <w:p w:rsidR="00EA76FF" w:rsidRPr="00ED4B4C" w:rsidRDefault="00EA76FF" w:rsidP="006F2356">
      <w:pPr>
        <w:rPr>
          <w:rFonts w:ascii="宋体" w:hAnsi="宋体"/>
          <w:lang w:eastAsia="zh-CN"/>
        </w:rPr>
      </w:pPr>
    </w:p>
    <w:p w:rsidR="006F2356" w:rsidRPr="001473D9" w:rsidRDefault="006F2356" w:rsidP="006F2356">
      <w:pPr>
        <w:rPr>
          <w:rFonts w:ascii="宋体" w:hAnsi="宋体"/>
          <w:lang w:eastAsia="zh-CN"/>
        </w:rPr>
        <w:sectPr w:rsidR="006F2356" w:rsidRPr="001473D9" w:rsidSect="00F06E97">
          <w:pgSz w:w="11906" w:h="16838"/>
          <w:pgMar w:top="1701" w:right="1701" w:bottom="1418" w:left="1559" w:header="851" w:footer="227" w:gutter="0"/>
          <w:cols w:space="720"/>
          <w:docGrid w:type="linesAndChars" w:linePitch="312"/>
        </w:sectPr>
      </w:pPr>
    </w:p>
    <w:p w:rsidR="006F2356" w:rsidRPr="00357E16" w:rsidRDefault="006F2356" w:rsidP="00B42125">
      <w:pPr>
        <w:pStyle w:val="afc"/>
        <w:outlineLvl w:val="0"/>
        <w:rPr>
          <w:rFonts w:ascii="黑体" w:eastAsia="黑体" w:hAnsi="黑体"/>
          <w:sz w:val="28"/>
          <w:szCs w:val="28"/>
          <w:lang w:eastAsia="zh-CN"/>
        </w:rPr>
      </w:pPr>
      <w:bookmarkStart w:id="424" w:name="_Toc150851386"/>
      <w:r w:rsidRPr="00357E16">
        <w:rPr>
          <w:rFonts w:ascii="黑体" w:eastAsia="黑体" w:hAnsi="黑体" w:hint="eastAsia"/>
          <w:sz w:val="28"/>
          <w:szCs w:val="28"/>
          <w:lang w:eastAsia="zh-CN"/>
        </w:rPr>
        <w:lastRenderedPageBreak/>
        <w:t>附录</w:t>
      </w:r>
      <w:r w:rsidR="005B1AAA">
        <w:rPr>
          <w:rFonts w:ascii="黑体" w:eastAsia="黑体" w:hAnsi="黑体" w:hint="eastAsia"/>
          <w:sz w:val="28"/>
          <w:szCs w:val="28"/>
          <w:lang w:eastAsia="zh-CN"/>
        </w:rPr>
        <w:t xml:space="preserve"> E</w:t>
      </w:r>
      <w:r w:rsidRPr="00357E16">
        <w:rPr>
          <w:rFonts w:ascii="黑体" w:eastAsia="黑体" w:hAnsi="黑体"/>
          <w:sz w:val="28"/>
          <w:szCs w:val="28"/>
          <w:lang w:eastAsia="zh-CN"/>
        </w:rPr>
        <w:br w:type="textWrapping" w:clear="all"/>
      </w:r>
      <w:r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         </w:t>
      </w:r>
      <w:r w:rsidR="00D42A2F">
        <w:rPr>
          <w:rFonts w:ascii="黑体" w:eastAsia="黑体" w:hAnsi="黑体" w:hint="eastAsia"/>
          <w:sz w:val="28"/>
          <w:szCs w:val="28"/>
          <w:lang w:eastAsia="zh-CN"/>
        </w:rPr>
        <w:t xml:space="preserve">  </w:t>
      </w:r>
      <w:r w:rsidR="002B34F7">
        <w:rPr>
          <w:rFonts w:ascii="黑体" w:eastAsia="黑体" w:hAnsi="黑体" w:hint="eastAsia"/>
          <w:sz w:val="28"/>
          <w:szCs w:val="28"/>
          <w:lang w:eastAsia="zh-CN"/>
        </w:rPr>
        <w:t xml:space="preserve">  </w:t>
      </w:r>
      <w:r w:rsidR="00D42A2F">
        <w:rPr>
          <w:rFonts w:ascii="黑体" w:eastAsia="黑体" w:hAnsi="黑体" w:hint="eastAsia"/>
          <w:sz w:val="28"/>
          <w:szCs w:val="28"/>
          <w:lang w:eastAsia="zh-CN"/>
        </w:rPr>
        <w:t xml:space="preserve">  </w:t>
      </w:r>
      <w:r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</w:t>
      </w:r>
      <w:r w:rsidR="001070A1" w:rsidRPr="00357E16">
        <w:rPr>
          <w:rFonts w:ascii="黑体" w:eastAsia="黑体" w:hAnsi="黑体" w:hint="eastAsia"/>
          <w:bCs w:val="0"/>
          <w:sz w:val="28"/>
          <w:szCs w:val="28"/>
          <w:lang w:eastAsia="zh-CN"/>
        </w:rPr>
        <w:t>活塞</w:t>
      </w:r>
      <w:r w:rsidR="001070A1" w:rsidRPr="00357E16">
        <w:rPr>
          <w:rFonts w:ascii="黑体" w:eastAsia="黑体" w:hAnsi="黑体" w:hint="eastAsia"/>
          <w:sz w:val="28"/>
          <w:szCs w:val="28"/>
          <w:lang w:eastAsia="zh-CN"/>
        </w:rPr>
        <w:t>有效行程的测量方法</w:t>
      </w:r>
      <w:bookmarkEnd w:id="424"/>
    </w:p>
    <w:p w:rsidR="0069015A" w:rsidRPr="00C53FB8" w:rsidRDefault="005B1AAA" w:rsidP="0069015A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E</w:t>
      </w:r>
      <w:r w:rsidR="0069015A" w:rsidRPr="00C53FB8">
        <w:rPr>
          <w:rFonts w:ascii="宋体" w:hAnsi="宋体" w:hint="eastAsia"/>
          <w:lang w:eastAsia="zh-CN"/>
        </w:rPr>
        <w:t>.1 测量设备</w:t>
      </w:r>
    </w:p>
    <w:p w:rsidR="0069015A" w:rsidRPr="00C53FB8" w:rsidRDefault="001563C5" w:rsidP="001563C5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1563C5">
        <w:rPr>
          <w:rFonts w:ascii="宋体" w:hAnsi="宋体" w:hint="eastAsia"/>
          <w:lang w:eastAsia="zh-CN"/>
        </w:rPr>
        <w:t>活塞有效行程</w:t>
      </w:r>
      <w:r w:rsidR="0069015A" w:rsidRPr="00C53FB8">
        <w:rPr>
          <w:rFonts w:ascii="宋体" w:hAnsi="宋体" w:hint="eastAsia"/>
          <w:lang w:eastAsia="zh-CN"/>
        </w:rPr>
        <w:t>的测量采用</w:t>
      </w:r>
      <w:r>
        <w:rPr>
          <w:rFonts w:ascii="宋体" w:hAnsi="宋体" w:hint="eastAsia"/>
          <w:lang w:eastAsia="zh-CN"/>
        </w:rPr>
        <w:t>激光干涉仪、测深尺</w:t>
      </w:r>
      <w:r w:rsidR="0069015A" w:rsidRPr="00C53FB8">
        <w:rPr>
          <w:rFonts w:ascii="宋体" w:hAnsi="宋体" w:hint="eastAsia"/>
          <w:lang w:eastAsia="zh-CN"/>
        </w:rPr>
        <w:t>、测长机以及能满足</w:t>
      </w:r>
      <w:r w:rsidRPr="001563C5">
        <w:rPr>
          <w:rFonts w:ascii="宋体" w:hAnsi="宋体" w:hint="eastAsia"/>
          <w:lang w:eastAsia="zh-CN"/>
        </w:rPr>
        <w:t>活塞有效行程</w:t>
      </w:r>
      <w:r w:rsidR="0069015A" w:rsidRPr="00C53FB8">
        <w:rPr>
          <w:rFonts w:ascii="宋体" w:hAnsi="宋体" w:hint="eastAsia"/>
          <w:lang w:eastAsia="zh-CN"/>
        </w:rPr>
        <w:t>测量要求的其他测量仪器。</w:t>
      </w:r>
    </w:p>
    <w:p w:rsidR="0069015A" w:rsidRDefault="005B1AAA" w:rsidP="0069015A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E</w:t>
      </w:r>
      <w:r w:rsidR="0069015A" w:rsidRPr="00C53FB8">
        <w:rPr>
          <w:rFonts w:ascii="宋体" w:hAnsi="宋体" w:hint="eastAsia"/>
          <w:lang w:eastAsia="zh-CN"/>
        </w:rPr>
        <w:t>.2 测量方法</w:t>
      </w:r>
    </w:p>
    <w:p w:rsidR="00B250E6" w:rsidRDefault="00D42A2F" w:rsidP="0069015A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根据</w:t>
      </w:r>
      <w:r w:rsidR="00B457AD">
        <w:rPr>
          <w:rFonts w:ascii="宋体" w:hAnsi="宋体" w:hint="eastAsia"/>
          <w:lang w:eastAsia="zh-CN"/>
        </w:rPr>
        <w:t>活塞装置</w:t>
      </w:r>
      <w:r w:rsidR="0069015A" w:rsidRPr="00C53FB8">
        <w:rPr>
          <w:rFonts w:ascii="宋体" w:hAnsi="宋体" w:hint="eastAsia"/>
          <w:lang w:eastAsia="zh-CN"/>
        </w:rPr>
        <w:t>的</w:t>
      </w:r>
      <w:r w:rsidR="001B347A">
        <w:rPr>
          <w:rFonts w:ascii="宋体" w:hAnsi="宋体" w:hint="eastAsia"/>
          <w:lang w:eastAsia="zh-CN"/>
        </w:rPr>
        <w:t>检测器安装方式</w:t>
      </w:r>
      <w:r>
        <w:rPr>
          <w:rFonts w:ascii="宋体" w:hAnsi="宋体" w:hint="eastAsia"/>
          <w:lang w:eastAsia="zh-CN"/>
        </w:rPr>
        <w:t>，</w:t>
      </w:r>
      <w:r w:rsidR="001C55EA">
        <w:rPr>
          <w:rFonts w:ascii="宋体" w:hAnsi="宋体" w:hint="eastAsia"/>
          <w:lang w:eastAsia="zh-CN"/>
        </w:rPr>
        <w:t>选择合适的</w:t>
      </w:r>
      <w:r w:rsidR="001C55EA" w:rsidRPr="00C53FB8">
        <w:rPr>
          <w:rFonts w:ascii="宋体" w:hAnsi="宋体" w:hint="eastAsia"/>
          <w:lang w:eastAsia="zh-CN"/>
        </w:rPr>
        <w:t>测量设备</w:t>
      </w:r>
      <w:r w:rsidR="001C55EA">
        <w:rPr>
          <w:rFonts w:ascii="宋体" w:hAnsi="宋体" w:hint="eastAsia"/>
          <w:lang w:eastAsia="zh-CN"/>
        </w:rPr>
        <w:t>。</w:t>
      </w:r>
      <w:r w:rsidR="00F7639E">
        <w:rPr>
          <w:rFonts w:ascii="宋体" w:hAnsi="宋体" w:hint="eastAsia"/>
          <w:lang w:eastAsia="zh-CN"/>
        </w:rPr>
        <w:t>调整好</w:t>
      </w:r>
      <w:r w:rsidR="00F7639E" w:rsidRPr="00C53FB8">
        <w:rPr>
          <w:rFonts w:ascii="宋体" w:hAnsi="宋体" w:hint="eastAsia"/>
          <w:lang w:eastAsia="zh-CN"/>
        </w:rPr>
        <w:t>测量设备</w:t>
      </w:r>
      <w:r w:rsidR="006D2CC8">
        <w:rPr>
          <w:rFonts w:ascii="宋体" w:hAnsi="宋体" w:hint="eastAsia"/>
          <w:lang w:eastAsia="zh-CN"/>
        </w:rPr>
        <w:t>后</w:t>
      </w:r>
      <w:r w:rsidR="001E6D3A">
        <w:rPr>
          <w:rFonts w:ascii="宋体" w:hAnsi="宋体" w:hint="eastAsia"/>
          <w:lang w:eastAsia="zh-CN"/>
        </w:rPr>
        <w:t>，</w:t>
      </w:r>
      <w:r w:rsidR="00A52BF6" w:rsidRPr="00BE00DA">
        <w:rPr>
          <w:lang w:eastAsia="zh-CN"/>
        </w:rPr>
        <w:t>启动活塞装置</w:t>
      </w:r>
      <w:r w:rsidR="00A52BF6">
        <w:rPr>
          <w:rFonts w:hint="eastAsia"/>
          <w:lang w:eastAsia="zh-CN"/>
        </w:rPr>
        <w:t>，</w:t>
      </w:r>
      <w:r w:rsidR="00A52BF6" w:rsidRPr="00BE15EF">
        <w:rPr>
          <w:rFonts w:hint="eastAsia"/>
          <w:lang w:eastAsia="zh-CN"/>
        </w:rPr>
        <w:t>记录活塞</w:t>
      </w:r>
      <w:r w:rsidR="001E6D3A">
        <w:rPr>
          <w:rFonts w:hint="eastAsia"/>
          <w:lang w:eastAsia="zh-CN"/>
        </w:rPr>
        <w:t>触发</w:t>
      </w:r>
      <w:r w:rsidR="001C55EA">
        <w:rPr>
          <w:rFonts w:hint="eastAsia"/>
          <w:lang w:eastAsia="zh-CN"/>
        </w:rPr>
        <w:t>开始</w:t>
      </w:r>
      <w:r w:rsidR="00A52BF6">
        <w:rPr>
          <w:rFonts w:ascii="宋体" w:hAnsi="宋体" w:hint="eastAsia"/>
          <w:lang w:eastAsia="zh-CN"/>
        </w:rPr>
        <w:t>检测器</w:t>
      </w:r>
      <w:r w:rsidR="00A52BF6">
        <w:rPr>
          <w:rFonts w:hint="eastAsia"/>
          <w:lang w:eastAsia="zh-CN"/>
        </w:rPr>
        <w:t>时</w:t>
      </w:r>
      <w:r w:rsidR="001E6D3A">
        <w:rPr>
          <w:rFonts w:hint="eastAsia"/>
          <w:lang w:eastAsia="zh-CN"/>
        </w:rPr>
        <w:t>的</w:t>
      </w:r>
      <w:r w:rsidR="001E6D3A" w:rsidRPr="006434FE">
        <w:rPr>
          <w:rFonts w:hint="eastAsia"/>
          <w:lang w:eastAsia="zh-CN"/>
        </w:rPr>
        <w:t>起始读数</w:t>
      </w:r>
      <w:r w:rsidR="001E6D3A" w:rsidRPr="006434FE">
        <w:rPr>
          <w:position w:val="-12"/>
        </w:rPr>
        <w:object w:dxaOrig="400" w:dyaOrig="360">
          <v:shape id="_x0000_i1378" type="#_x0000_t75" style="width:20pt;height:18pt" o:ole="">
            <v:imagedata r:id="rId612" o:title=""/>
          </v:shape>
          <o:OLEObject Type="Embed" ProgID="Equation.3" ShapeID="_x0000_i1378" DrawAspect="Content" ObjectID="_1763286934" r:id="rId613"/>
        </w:object>
      </w:r>
      <w:r w:rsidR="00A52BF6" w:rsidRPr="00BE15EF">
        <w:rPr>
          <w:rFonts w:hint="eastAsia"/>
          <w:lang w:eastAsia="zh-CN"/>
        </w:rPr>
        <w:t>，</w:t>
      </w:r>
      <w:r w:rsidR="00F7639E">
        <w:rPr>
          <w:rFonts w:hint="eastAsia"/>
          <w:lang w:eastAsia="zh-CN"/>
        </w:rPr>
        <w:t>待</w:t>
      </w:r>
      <w:r w:rsidR="00F7639E" w:rsidRPr="00BE15EF">
        <w:rPr>
          <w:rFonts w:hint="eastAsia"/>
          <w:lang w:eastAsia="zh-CN"/>
        </w:rPr>
        <w:t>活塞</w:t>
      </w:r>
      <w:r w:rsidR="00F7639E">
        <w:rPr>
          <w:rFonts w:hint="eastAsia"/>
          <w:lang w:eastAsia="zh-CN"/>
        </w:rPr>
        <w:t>运动至</w:t>
      </w:r>
      <w:r w:rsidR="006D2CC8">
        <w:rPr>
          <w:rFonts w:hint="eastAsia"/>
          <w:lang w:eastAsia="zh-CN"/>
        </w:rPr>
        <w:t>结束</w:t>
      </w:r>
      <w:r w:rsidR="00F7639E">
        <w:rPr>
          <w:rFonts w:ascii="宋体" w:hAnsi="宋体" w:hint="eastAsia"/>
          <w:lang w:eastAsia="zh-CN"/>
        </w:rPr>
        <w:t>检测器</w:t>
      </w:r>
      <w:r w:rsidR="00F7639E">
        <w:rPr>
          <w:rFonts w:hint="eastAsia"/>
          <w:lang w:eastAsia="zh-CN"/>
        </w:rPr>
        <w:t>时，</w:t>
      </w:r>
      <w:r w:rsidR="00F7639E" w:rsidRPr="00BE15EF">
        <w:rPr>
          <w:rFonts w:hint="eastAsia"/>
          <w:lang w:eastAsia="zh-CN"/>
        </w:rPr>
        <w:t>记录活塞</w:t>
      </w:r>
      <w:r w:rsidR="00F7639E">
        <w:rPr>
          <w:rFonts w:hint="eastAsia"/>
          <w:lang w:eastAsia="zh-CN"/>
        </w:rPr>
        <w:t>触发结束</w:t>
      </w:r>
      <w:r w:rsidR="00F7639E">
        <w:rPr>
          <w:rFonts w:ascii="宋体" w:hAnsi="宋体" w:hint="eastAsia"/>
          <w:lang w:eastAsia="zh-CN"/>
        </w:rPr>
        <w:t>检测器</w:t>
      </w:r>
      <w:r w:rsidR="00F7639E">
        <w:rPr>
          <w:rFonts w:hint="eastAsia"/>
          <w:lang w:eastAsia="zh-CN"/>
        </w:rPr>
        <w:t>时的终止</w:t>
      </w:r>
      <w:r w:rsidR="00F7639E" w:rsidRPr="006434FE">
        <w:rPr>
          <w:rFonts w:hint="eastAsia"/>
          <w:lang w:eastAsia="zh-CN"/>
        </w:rPr>
        <w:t>读数</w:t>
      </w:r>
      <w:r w:rsidR="00F7639E" w:rsidRPr="006434FE">
        <w:rPr>
          <w:position w:val="-12"/>
        </w:rPr>
        <w:object w:dxaOrig="400" w:dyaOrig="360">
          <v:shape id="_x0000_i1379" type="#_x0000_t75" style="width:20pt;height:18pt" o:ole="">
            <v:imagedata r:id="rId614" o:title=""/>
          </v:shape>
          <o:OLEObject Type="Embed" ProgID="Equation.3" ShapeID="_x0000_i1379" DrawAspect="Content" ObjectID="_1763286935" r:id="rId615"/>
        </w:object>
      </w:r>
      <w:r w:rsidR="00B250E6">
        <w:rPr>
          <w:rFonts w:hint="eastAsia"/>
          <w:lang w:eastAsia="zh-CN"/>
        </w:rPr>
        <w:t>，</w:t>
      </w:r>
      <w:r w:rsidR="006D2CC8">
        <w:rPr>
          <w:rFonts w:hint="eastAsia"/>
          <w:lang w:eastAsia="zh-CN"/>
        </w:rPr>
        <w:t>用相同方法，</w:t>
      </w:r>
      <w:r w:rsidR="006D2CC8" w:rsidRPr="006434FE">
        <w:rPr>
          <w:rFonts w:hint="eastAsia"/>
          <w:lang w:eastAsia="zh-CN"/>
        </w:rPr>
        <w:t>连续测量</w:t>
      </w:r>
      <w:r w:rsidR="006D2CC8" w:rsidRPr="006434FE">
        <w:rPr>
          <w:rFonts w:hint="eastAsia"/>
          <w:lang w:eastAsia="zh-CN"/>
        </w:rPr>
        <w:t>6</w:t>
      </w:r>
      <w:r w:rsidR="006D2CC8" w:rsidRPr="006434FE">
        <w:rPr>
          <w:rFonts w:hint="eastAsia"/>
          <w:lang w:eastAsia="zh-CN"/>
        </w:rPr>
        <w:t>次</w:t>
      </w:r>
      <w:r w:rsidR="00B250E6">
        <w:rPr>
          <w:rFonts w:hint="eastAsia"/>
          <w:lang w:eastAsia="zh-CN"/>
        </w:rPr>
        <w:t>。</w:t>
      </w:r>
      <w:r w:rsidR="00567486">
        <w:rPr>
          <w:rFonts w:hint="eastAsia"/>
          <w:lang w:eastAsia="zh-CN"/>
        </w:rPr>
        <w:t>用</w:t>
      </w:r>
      <w:r w:rsidR="00567486">
        <w:rPr>
          <w:rFonts w:ascii="宋体" w:hAnsi="宋体" w:hint="eastAsia"/>
          <w:lang w:eastAsia="zh-CN"/>
        </w:rPr>
        <w:t>激光干涉仪</w:t>
      </w:r>
      <w:r w:rsidR="00B250E6">
        <w:rPr>
          <w:rFonts w:ascii="宋体" w:hAnsi="宋体" w:hint="eastAsia"/>
          <w:lang w:eastAsia="zh-CN"/>
        </w:rPr>
        <w:t>的</w:t>
      </w:r>
      <w:r w:rsidR="00567486" w:rsidRPr="00C53FB8">
        <w:rPr>
          <w:rFonts w:ascii="宋体" w:hAnsi="宋体" w:hint="eastAsia"/>
          <w:lang w:eastAsia="zh-CN"/>
        </w:rPr>
        <w:t>测量</w:t>
      </w:r>
      <w:r w:rsidR="00B250E6">
        <w:rPr>
          <w:rFonts w:ascii="宋体" w:hAnsi="宋体" w:hint="eastAsia"/>
          <w:lang w:eastAsia="zh-CN"/>
        </w:rPr>
        <w:t>活塞有效行程示意图</w:t>
      </w:r>
      <w:r w:rsidR="00B250E6" w:rsidRPr="00C53FB8">
        <w:rPr>
          <w:rFonts w:ascii="宋体" w:hAnsi="宋体" w:hint="eastAsia"/>
          <w:lang w:eastAsia="zh-CN"/>
        </w:rPr>
        <w:t>如图</w:t>
      </w:r>
      <w:r w:rsidR="008E73F6">
        <w:rPr>
          <w:rFonts w:ascii="宋体" w:hAnsi="宋体" w:hint="eastAsia"/>
          <w:lang w:eastAsia="zh-CN"/>
        </w:rPr>
        <w:t>E</w:t>
      </w:r>
      <w:r w:rsidR="00B250E6">
        <w:rPr>
          <w:rFonts w:ascii="宋体" w:hAnsi="宋体" w:hint="eastAsia"/>
          <w:lang w:eastAsia="zh-CN"/>
        </w:rPr>
        <w:t>.1</w:t>
      </w:r>
      <w:r w:rsidR="00B250E6" w:rsidRPr="00C53FB8">
        <w:rPr>
          <w:rFonts w:ascii="宋体" w:hAnsi="宋体" w:hint="eastAsia"/>
          <w:lang w:eastAsia="zh-CN"/>
        </w:rPr>
        <w:t>所示。</w:t>
      </w:r>
    </w:p>
    <w:p w:rsidR="00567486" w:rsidRDefault="00032A72" w:rsidP="00567486">
      <w:pPr>
        <w:ind w:firstLineChars="200" w:firstLine="480"/>
        <w:jc w:val="center"/>
        <w:rPr>
          <w:rFonts w:ascii="宋体" w:hAnsi="宋体"/>
          <w:lang w:eastAsia="zh-CN"/>
        </w:rPr>
      </w:pPr>
      <w:r>
        <w:object w:dxaOrig="10123" w:dyaOrig="9997">
          <v:shape id="_x0000_i1380" type="#_x0000_t75" style="width:242.65pt;height:240pt" o:ole="">
            <v:imagedata r:id="rId616" o:title=""/>
          </v:shape>
          <o:OLEObject Type="Embed" ProgID="Visio.Drawing.11" ShapeID="_x0000_i1380" DrawAspect="Content" ObjectID="_1763286936" r:id="rId617"/>
        </w:object>
      </w:r>
    </w:p>
    <w:p w:rsidR="00567486" w:rsidRPr="00567486" w:rsidRDefault="00567486" w:rsidP="00567486">
      <w:pPr>
        <w:spacing w:line="400" w:lineRule="exact"/>
        <w:ind w:firstLineChars="200" w:firstLine="480"/>
        <w:jc w:val="center"/>
        <w:rPr>
          <w:lang w:eastAsia="zh-CN"/>
        </w:rPr>
      </w:pPr>
      <w:r w:rsidRPr="00C53FB8">
        <w:rPr>
          <w:rFonts w:ascii="宋体" w:hAnsi="宋体" w:hint="eastAsia"/>
          <w:lang w:eastAsia="zh-CN"/>
        </w:rPr>
        <w:t>图</w:t>
      </w:r>
      <w:r w:rsidR="00885B68">
        <w:rPr>
          <w:rFonts w:ascii="宋体" w:hAnsi="宋体" w:hint="eastAsia"/>
          <w:lang w:eastAsia="zh-CN"/>
        </w:rPr>
        <w:t>E</w:t>
      </w:r>
      <w:r>
        <w:rPr>
          <w:rFonts w:ascii="宋体" w:hAnsi="宋体" w:hint="eastAsia"/>
          <w:lang w:eastAsia="zh-CN"/>
        </w:rPr>
        <w:t>.1</w:t>
      </w:r>
      <w:r w:rsidRPr="00BE00DA">
        <w:rPr>
          <w:rFonts w:hint="eastAsia"/>
          <w:sz w:val="21"/>
          <w:szCs w:val="21"/>
          <w:lang w:eastAsia="zh-CN"/>
        </w:rPr>
        <w:t>激光干涉仪测量示意图</w:t>
      </w:r>
      <w:r>
        <w:rPr>
          <w:rFonts w:ascii="宋体" w:hAnsi="宋体" w:hint="eastAsia"/>
          <w:lang w:eastAsia="zh-CN"/>
        </w:rPr>
        <w:t>示意图</w:t>
      </w:r>
    </w:p>
    <w:p w:rsidR="006D2CC8" w:rsidRPr="004C207E" w:rsidRDefault="006D2CC8" w:rsidP="006D2CC8">
      <w:pPr>
        <w:spacing w:line="360" w:lineRule="auto"/>
        <w:jc w:val="right"/>
        <w:rPr>
          <w:rFonts w:ascii="宋体" w:hAnsi="宋体"/>
          <w:lang w:eastAsia="zh-CN"/>
        </w:rPr>
      </w:pPr>
    </w:p>
    <w:p w:rsidR="00C1423B" w:rsidRPr="00C53FB8" w:rsidRDefault="005B1AAA" w:rsidP="00C1423B">
      <w:p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E</w:t>
      </w:r>
      <w:r w:rsidR="00C1423B" w:rsidRPr="00C53FB8">
        <w:rPr>
          <w:rFonts w:ascii="宋体" w:hAnsi="宋体" w:hint="eastAsia"/>
          <w:lang w:eastAsia="zh-CN"/>
        </w:rPr>
        <w:t>.3 计算</w:t>
      </w:r>
      <w:r w:rsidR="00C1423B">
        <w:rPr>
          <w:rFonts w:ascii="宋体" w:hAnsi="宋体" w:hint="eastAsia"/>
          <w:lang w:eastAsia="zh-CN"/>
        </w:rPr>
        <w:t>活塞有效行程</w:t>
      </w:r>
    </w:p>
    <w:p w:rsidR="00567486" w:rsidRDefault="00567486" w:rsidP="00567486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>测量环境</w:t>
      </w:r>
      <w:r>
        <w:rPr>
          <w:rFonts w:ascii="宋体" w:hAnsi="宋体" w:hint="eastAsia"/>
          <w:lang w:eastAsia="zh-CN"/>
        </w:rPr>
        <w:t>条件</w:t>
      </w:r>
      <w:r w:rsidRPr="00C53FB8">
        <w:rPr>
          <w:rFonts w:ascii="宋体" w:hAnsi="宋体" w:hint="eastAsia"/>
          <w:lang w:eastAsia="zh-CN"/>
        </w:rPr>
        <w:t>下，</w:t>
      </w:r>
      <w:r w:rsidRPr="006434FE">
        <w:rPr>
          <w:rFonts w:hint="eastAsia"/>
          <w:lang w:eastAsia="zh-CN"/>
        </w:rPr>
        <w:t>活塞的有效</w:t>
      </w:r>
      <w:r>
        <w:rPr>
          <w:rFonts w:ascii="宋体" w:hAnsi="宋体" w:hint="eastAsia"/>
          <w:lang w:eastAsia="zh-CN"/>
        </w:rPr>
        <w:t>行程</w:t>
      </w:r>
      <w:r w:rsidRPr="004C207E">
        <w:rPr>
          <w:rFonts w:ascii="宋体" w:hAnsi="宋体" w:hint="eastAsia"/>
          <w:lang w:eastAsia="zh-CN"/>
        </w:rPr>
        <w:t>按式（</w:t>
      </w:r>
      <w:r w:rsidR="008E73F6">
        <w:rPr>
          <w:rFonts w:ascii="宋体" w:hAnsi="宋体" w:hint="eastAsia"/>
          <w:lang w:eastAsia="zh-CN"/>
        </w:rPr>
        <w:t>E</w:t>
      </w:r>
      <w:r w:rsidRPr="00C53FB8">
        <w:rPr>
          <w:rFonts w:ascii="宋体" w:hAnsi="宋体" w:hint="eastAsia"/>
          <w:lang w:eastAsia="zh-CN"/>
        </w:rPr>
        <w:t>.1</w:t>
      </w:r>
      <w:r w:rsidRPr="004C207E">
        <w:rPr>
          <w:rFonts w:ascii="宋体" w:hAnsi="宋体" w:hint="eastAsia"/>
          <w:lang w:eastAsia="zh-CN"/>
        </w:rPr>
        <w:t>）计算</w:t>
      </w:r>
      <w:r>
        <w:rPr>
          <w:rFonts w:ascii="宋体" w:hAnsi="宋体" w:hint="eastAsia"/>
          <w:lang w:eastAsia="zh-CN"/>
        </w:rPr>
        <w:t>：</w:t>
      </w:r>
    </w:p>
    <w:p w:rsidR="00567486" w:rsidRDefault="00567486" w:rsidP="00567486">
      <w:pPr>
        <w:spacing w:line="360" w:lineRule="auto"/>
        <w:ind w:firstLineChars="177" w:firstLine="425"/>
        <w:jc w:val="right"/>
        <w:rPr>
          <w:rFonts w:ascii="宋体" w:hAnsi="宋体"/>
          <w:lang w:eastAsia="zh-CN"/>
        </w:rPr>
      </w:pPr>
      <w:r w:rsidRPr="004C207E">
        <w:rPr>
          <w:rFonts w:ascii="宋体" w:hAnsi="宋体"/>
          <w:position w:val="-12"/>
        </w:rPr>
        <w:object w:dxaOrig="1520" w:dyaOrig="360">
          <v:shape id="_x0000_i1381" type="#_x0000_t75" style="width:83.35pt;height:20pt" o:ole="">
            <v:imagedata r:id="rId618" o:title=""/>
          </v:shape>
          <o:OLEObject Type="Embed" ProgID="Equation.3" ShapeID="_x0000_i1381" DrawAspect="Content" ObjectID="_1763286937" r:id="rId619"/>
        </w:object>
      </w:r>
      <w:r w:rsidRPr="004C207E">
        <w:rPr>
          <w:rFonts w:ascii="宋体" w:hAnsi="宋体" w:hint="eastAsia"/>
          <w:lang w:eastAsia="zh-CN"/>
        </w:rPr>
        <w:t xml:space="preserve">                             (</w:t>
      </w:r>
      <w:r w:rsidR="008E73F6">
        <w:rPr>
          <w:rFonts w:ascii="宋体" w:hAnsi="宋体" w:hint="eastAsia"/>
          <w:lang w:eastAsia="zh-CN"/>
        </w:rPr>
        <w:t>E</w:t>
      </w:r>
      <w:r w:rsidRPr="00C53FB8">
        <w:rPr>
          <w:rFonts w:ascii="宋体" w:hAnsi="宋体" w:hint="eastAsia"/>
          <w:lang w:eastAsia="zh-CN"/>
        </w:rPr>
        <w:t>.1</w:t>
      </w:r>
      <w:r w:rsidRPr="004C207E">
        <w:rPr>
          <w:rFonts w:ascii="宋体" w:hAnsi="宋体" w:hint="eastAsia"/>
          <w:lang w:eastAsia="zh-CN"/>
        </w:rPr>
        <w:t>)</w:t>
      </w:r>
    </w:p>
    <w:p w:rsidR="003414FB" w:rsidRPr="00C53FB8" w:rsidRDefault="003414FB" w:rsidP="003414FB">
      <w:pPr>
        <w:spacing w:line="500" w:lineRule="exact"/>
        <w:rPr>
          <w:rFonts w:ascii="宋体" w:hAnsi="宋体"/>
          <w:lang w:eastAsia="zh-CN"/>
        </w:rPr>
      </w:pPr>
      <w:r w:rsidRPr="00C53FB8">
        <w:rPr>
          <w:rFonts w:ascii="宋体" w:hAnsi="宋体"/>
          <w:lang w:eastAsia="zh-CN"/>
        </w:rPr>
        <w:t>式中：</w:t>
      </w:r>
    </w:p>
    <w:p w:rsidR="003414FB" w:rsidRPr="00C53FB8" w:rsidRDefault="003414FB" w:rsidP="003414FB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 xml:space="preserve">    </w:t>
      </w:r>
      <w:r w:rsidRPr="00C53FB8">
        <w:rPr>
          <w:rFonts w:ascii="宋体" w:hAnsi="宋体"/>
          <w:position w:val="-12"/>
        </w:rPr>
        <w:object w:dxaOrig="320" w:dyaOrig="360">
          <v:shape id="_x0000_i1382" type="#_x0000_t75" style="width:16pt;height:18pt" o:ole="">
            <v:imagedata r:id="rId620" o:title=""/>
          </v:shape>
          <o:OLEObject Type="Embed" ProgID="Equation.3" ShapeID="_x0000_i1382" DrawAspect="Content" ObjectID="_1763286938" r:id="rId621"/>
        </w:object>
      </w:r>
      <w:r w:rsidRPr="00C53FB8">
        <w:rPr>
          <w:rFonts w:ascii="宋体" w:hAnsi="宋体"/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测量环境温度下，第i次测量的</w:t>
      </w:r>
      <w:r>
        <w:rPr>
          <w:rFonts w:ascii="宋体" w:hAnsi="宋体" w:hint="eastAsia"/>
          <w:lang w:eastAsia="zh-CN"/>
        </w:rPr>
        <w:t>活塞有效行程</w:t>
      </w:r>
      <w:r w:rsidRPr="00C53FB8">
        <w:rPr>
          <w:rFonts w:ascii="宋体" w:hAnsi="宋体" w:hint="eastAsia"/>
          <w:lang w:eastAsia="zh-CN"/>
        </w:rPr>
        <w:t>，mm</w:t>
      </w:r>
      <w:r w:rsidRPr="00C53FB8">
        <w:rPr>
          <w:rFonts w:ascii="宋体" w:hAnsi="宋体"/>
          <w:lang w:eastAsia="zh-CN"/>
        </w:rPr>
        <w:t>；</w:t>
      </w:r>
    </w:p>
    <w:p w:rsidR="00C1423B" w:rsidRPr="00C53FB8" w:rsidRDefault="00C1423B" w:rsidP="00C1423B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>20</w:t>
      </w:r>
      <w:r>
        <w:rPr>
          <w:rFonts w:ascii="宋体" w:hAnsi="宋体" w:hint="eastAsia"/>
          <w:lang w:eastAsia="zh-CN"/>
        </w:rPr>
        <w:t>℃下</w:t>
      </w:r>
      <w:r w:rsidR="006C5AFA">
        <w:rPr>
          <w:rFonts w:ascii="宋体" w:hAnsi="宋体" w:hint="eastAsia"/>
          <w:lang w:eastAsia="zh-CN"/>
        </w:rPr>
        <w:t>活塞有效行程</w:t>
      </w:r>
      <w:r w:rsidRPr="00C53FB8">
        <w:rPr>
          <w:rFonts w:ascii="宋体" w:hAnsi="宋体" w:hint="eastAsia"/>
          <w:lang w:eastAsia="zh-CN"/>
        </w:rPr>
        <w:t>按式（</w:t>
      </w:r>
      <w:r w:rsidR="008E73F6">
        <w:rPr>
          <w:rFonts w:ascii="宋体" w:hAnsi="宋体" w:hint="eastAsia"/>
          <w:lang w:eastAsia="zh-CN"/>
        </w:rPr>
        <w:t>E.2</w:t>
      </w:r>
      <w:r w:rsidRPr="00C53FB8">
        <w:rPr>
          <w:rFonts w:ascii="宋体" w:hAnsi="宋体" w:hint="eastAsia"/>
          <w:lang w:eastAsia="zh-CN"/>
        </w:rPr>
        <w:t>）计算。</w:t>
      </w:r>
    </w:p>
    <w:p w:rsidR="00C1423B" w:rsidRPr="00C53FB8" w:rsidRDefault="006C5AFA" w:rsidP="00C1423B">
      <w:pPr>
        <w:spacing w:line="360" w:lineRule="auto"/>
        <w:jc w:val="right"/>
        <w:rPr>
          <w:rFonts w:ascii="宋体" w:hAnsi="宋体"/>
          <w:lang w:eastAsia="zh-CN"/>
        </w:rPr>
      </w:pPr>
      <w:r w:rsidRPr="00B00D36">
        <w:rPr>
          <w:rFonts w:ascii="宋体" w:hAnsi="宋体"/>
          <w:position w:val="-12"/>
        </w:rPr>
        <w:object w:dxaOrig="2860" w:dyaOrig="360">
          <v:shape id="_x0000_i1383" type="#_x0000_t75" style="width:156pt;height:20pt" o:ole="">
            <v:imagedata r:id="rId622" o:title=""/>
          </v:shape>
          <o:OLEObject Type="Embed" ProgID="Equation.3" ShapeID="_x0000_i1383" DrawAspect="Content" ObjectID="_1763286939" r:id="rId623"/>
        </w:object>
      </w:r>
      <w:r w:rsidR="00C1423B" w:rsidRPr="00C53FB8">
        <w:rPr>
          <w:rFonts w:ascii="宋体" w:hAnsi="宋体" w:hint="eastAsia"/>
          <w:lang w:eastAsia="zh-CN"/>
        </w:rPr>
        <w:t xml:space="preserve">                        (</w:t>
      </w:r>
      <w:r w:rsidR="008E73F6">
        <w:rPr>
          <w:rFonts w:ascii="宋体" w:hAnsi="宋体" w:hint="eastAsia"/>
          <w:lang w:eastAsia="zh-CN"/>
        </w:rPr>
        <w:t>E</w:t>
      </w:r>
      <w:r w:rsidR="00567486">
        <w:rPr>
          <w:rFonts w:ascii="宋体" w:hAnsi="宋体" w:hint="eastAsia"/>
          <w:lang w:eastAsia="zh-CN"/>
        </w:rPr>
        <w:t>.2</w:t>
      </w:r>
      <w:r w:rsidR="00C1423B" w:rsidRPr="00C53FB8">
        <w:rPr>
          <w:rFonts w:ascii="宋体" w:hAnsi="宋体" w:hint="eastAsia"/>
          <w:lang w:eastAsia="zh-CN"/>
        </w:rPr>
        <w:t>)</w:t>
      </w:r>
    </w:p>
    <w:p w:rsidR="00C1423B" w:rsidRPr="00C53FB8" w:rsidRDefault="00C1423B" w:rsidP="00C1423B">
      <w:pPr>
        <w:spacing w:line="5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ab/>
      </w:r>
      <w:r w:rsidRPr="00C53FB8">
        <w:rPr>
          <w:rFonts w:ascii="宋体" w:hAnsi="宋体"/>
          <w:lang w:eastAsia="zh-CN"/>
        </w:rPr>
        <w:t>式中：</w:t>
      </w:r>
    </w:p>
    <w:p w:rsidR="00C1423B" w:rsidRPr="00C53FB8" w:rsidRDefault="00C1423B" w:rsidP="00C1423B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lastRenderedPageBreak/>
        <w:t xml:space="preserve">      </w:t>
      </w:r>
      <w:r w:rsidR="006C5AFA" w:rsidRPr="00C557E4">
        <w:rPr>
          <w:position w:val="-12"/>
        </w:rPr>
        <w:object w:dxaOrig="420" w:dyaOrig="360">
          <v:shape id="_x0000_i1384" type="#_x0000_t75" style="width:21.35pt;height:18pt" o:ole="">
            <v:imagedata r:id="rId624" o:title=""/>
          </v:shape>
          <o:OLEObject Type="Embed" ProgID="Equation.3" ShapeID="_x0000_i1384" DrawAspect="Content" ObjectID="_1763286940" r:id="rId625"/>
        </w:object>
      </w:r>
      <w:r w:rsidRPr="00C53FB8">
        <w:rPr>
          <w:rFonts w:ascii="宋体" w:hAnsi="宋体"/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20</w:t>
      </w:r>
      <w:r>
        <w:rPr>
          <w:rFonts w:ascii="宋体" w:hAnsi="宋体" w:hint="eastAsia"/>
          <w:lang w:eastAsia="zh-CN"/>
        </w:rPr>
        <w:t>℃下</w:t>
      </w:r>
      <w:r w:rsidR="006C5AFA">
        <w:rPr>
          <w:rFonts w:ascii="宋体" w:hAnsi="宋体" w:hint="eastAsia"/>
          <w:lang w:eastAsia="zh-CN"/>
        </w:rPr>
        <w:t>活塞的有效行程</w:t>
      </w:r>
      <w:r w:rsidRPr="00C53FB8">
        <w:rPr>
          <w:rFonts w:ascii="宋体" w:hAnsi="宋体" w:hint="eastAsia"/>
          <w:lang w:eastAsia="zh-CN"/>
        </w:rPr>
        <w:t>，mm</w:t>
      </w:r>
      <w:r w:rsidRPr="00C53FB8">
        <w:rPr>
          <w:rFonts w:ascii="宋体" w:hAnsi="宋体"/>
          <w:lang w:eastAsia="zh-CN"/>
        </w:rPr>
        <w:t>；</w:t>
      </w:r>
    </w:p>
    <w:p w:rsidR="00C1423B" w:rsidRPr="00C53FB8" w:rsidRDefault="00C1423B" w:rsidP="00C1423B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ab/>
      </w:r>
      <w:r w:rsidRPr="00C53FB8">
        <w:rPr>
          <w:rFonts w:ascii="宋体" w:hAnsi="宋体" w:hint="eastAsia"/>
          <w:lang w:eastAsia="zh-CN"/>
        </w:rPr>
        <w:tab/>
        <w:t xml:space="preserve">     </w:t>
      </w:r>
      <w:r w:rsidR="003414FB">
        <w:rPr>
          <w:rFonts w:ascii="宋体" w:hAnsi="宋体" w:hint="eastAsia"/>
          <w:lang w:eastAsia="zh-CN"/>
        </w:rPr>
        <w:t xml:space="preserve"> </w:t>
      </w:r>
      <w:r w:rsidRPr="00C53FB8">
        <w:rPr>
          <w:rFonts w:ascii="宋体" w:hAnsi="宋体"/>
          <w:position w:val="-6"/>
        </w:rPr>
        <w:object w:dxaOrig="240" w:dyaOrig="220">
          <v:shape id="_x0000_i1385" type="#_x0000_t75" style="width:12pt;height:11.35pt" o:ole="">
            <v:imagedata r:id="rId588" o:title=""/>
          </v:shape>
          <o:OLEObject Type="Embed" ProgID="Equation.3" ShapeID="_x0000_i1385" DrawAspect="Content" ObjectID="_1763286941" r:id="rId626"/>
        </w:object>
      </w:r>
      <w:r w:rsidRPr="00C53FB8">
        <w:rPr>
          <w:rFonts w:ascii="宋体" w:hAnsi="宋体" w:hint="eastAsia"/>
          <w:lang w:eastAsia="zh-CN"/>
        </w:rPr>
        <w:t>、</w:t>
      </w:r>
      <w:r w:rsidRPr="00C53FB8">
        <w:rPr>
          <w:rFonts w:ascii="宋体" w:hAnsi="宋体"/>
          <w:position w:val="-10"/>
        </w:rPr>
        <w:object w:dxaOrig="320" w:dyaOrig="340">
          <v:shape id="_x0000_i1386" type="#_x0000_t75" style="width:16pt;height:17.35pt" o:ole="">
            <v:imagedata r:id="rId590" o:title=""/>
          </v:shape>
          <o:OLEObject Type="Embed" ProgID="Equation.3" ShapeID="_x0000_i1386" DrawAspect="Content" ObjectID="_1763286942" r:id="rId627"/>
        </w:object>
      </w:r>
      <w:r w:rsidRPr="00C53FB8">
        <w:rPr>
          <w:rFonts w:ascii="宋体" w:hAnsi="宋体"/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缸体、量具材料的线膨胀系数，℃</w:t>
      </w:r>
      <w:r w:rsidRPr="00C53FB8">
        <w:rPr>
          <w:rFonts w:ascii="宋体" w:hAnsi="宋体" w:hint="eastAsia"/>
          <w:vertAlign w:val="superscript"/>
          <w:lang w:eastAsia="zh-CN"/>
        </w:rPr>
        <w:t>-1</w:t>
      </w:r>
      <w:r w:rsidRPr="00C53FB8">
        <w:rPr>
          <w:rFonts w:ascii="宋体" w:hAnsi="宋体"/>
          <w:lang w:eastAsia="zh-CN"/>
        </w:rPr>
        <w:t>；</w:t>
      </w:r>
    </w:p>
    <w:p w:rsidR="00C1423B" w:rsidRDefault="00C1423B" w:rsidP="00C1423B">
      <w:pPr>
        <w:spacing w:line="400" w:lineRule="exact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 xml:space="preserve">      </w:t>
      </w:r>
      <w:r w:rsidRPr="00C53FB8">
        <w:rPr>
          <w:rFonts w:ascii="宋体" w:hAnsi="宋体"/>
          <w:position w:val="-6"/>
        </w:rPr>
        <w:object w:dxaOrig="139" w:dyaOrig="240">
          <v:shape id="_x0000_i1387" type="#_x0000_t75" style="width:6.65pt;height:12pt" o:ole="">
            <v:imagedata r:id="rId592" o:title=""/>
          </v:shape>
          <o:OLEObject Type="Embed" ProgID="Equation.3" ShapeID="_x0000_i1387" DrawAspect="Content" ObjectID="_1763286943" r:id="rId628"/>
        </w:object>
      </w:r>
      <w:r w:rsidRPr="00C53FB8">
        <w:rPr>
          <w:rFonts w:ascii="宋体" w:hAnsi="宋体"/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测量时的环境温度，℃</w:t>
      </w:r>
      <w:r w:rsidRPr="00C53FB8">
        <w:rPr>
          <w:rFonts w:ascii="宋体" w:hAnsi="宋体"/>
          <w:lang w:eastAsia="zh-CN"/>
        </w:rPr>
        <w:t>。</w:t>
      </w:r>
    </w:p>
    <w:p w:rsidR="00C1423B" w:rsidRPr="00C53FB8" w:rsidRDefault="00C1423B" w:rsidP="00C1423B">
      <w:pPr>
        <w:spacing w:line="360" w:lineRule="auto"/>
        <w:ind w:firstLineChars="177" w:firstLine="425"/>
        <w:rPr>
          <w:rFonts w:ascii="宋体" w:hAnsi="宋体"/>
          <w:lang w:eastAsia="zh-CN"/>
        </w:rPr>
      </w:pPr>
      <w:r w:rsidRPr="00C53FB8">
        <w:rPr>
          <w:rFonts w:ascii="宋体" w:hAnsi="宋体" w:hint="eastAsia"/>
          <w:lang w:eastAsia="zh-CN"/>
        </w:rPr>
        <w:t>20℃下</w:t>
      </w:r>
      <w:r w:rsidR="006C5AFA">
        <w:rPr>
          <w:rFonts w:ascii="宋体" w:hAnsi="宋体" w:hint="eastAsia"/>
          <w:lang w:eastAsia="zh-CN"/>
        </w:rPr>
        <w:t>活塞有效行程</w:t>
      </w:r>
      <w:r w:rsidRPr="00C53FB8">
        <w:rPr>
          <w:rFonts w:ascii="宋体" w:hAnsi="宋体" w:hint="eastAsia"/>
          <w:lang w:eastAsia="zh-CN"/>
        </w:rPr>
        <w:t>的平均直径按式（</w:t>
      </w:r>
      <w:r w:rsidR="008E73F6">
        <w:rPr>
          <w:rFonts w:ascii="宋体" w:hAnsi="宋体" w:hint="eastAsia"/>
          <w:lang w:eastAsia="zh-CN"/>
        </w:rPr>
        <w:t>E</w:t>
      </w:r>
      <w:r>
        <w:rPr>
          <w:rFonts w:ascii="宋体" w:hAnsi="宋体" w:hint="eastAsia"/>
          <w:lang w:eastAsia="zh-CN"/>
        </w:rPr>
        <w:t>.</w:t>
      </w:r>
      <w:r w:rsidR="003414FB">
        <w:rPr>
          <w:rFonts w:ascii="宋体" w:hAnsi="宋体" w:hint="eastAsia"/>
          <w:lang w:eastAsia="zh-CN"/>
        </w:rPr>
        <w:t>3</w:t>
      </w:r>
      <w:r w:rsidRPr="00C53FB8">
        <w:rPr>
          <w:rFonts w:ascii="宋体" w:hAnsi="宋体" w:hint="eastAsia"/>
          <w:lang w:eastAsia="zh-CN"/>
        </w:rPr>
        <w:t>）计算。</w:t>
      </w:r>
    </w:p>
    <w:p w:rsidR="00C1423B" w:rsidRDefault="006C5AFA" w:rsidP="006C5AFA">
      <w:pPr>
        <w:spacing w:line="360" w:lineRule="auto"/>
        <w:jc w:val="right"/>
        <w:rPr>
          <w:rFonts w:ascii="宋体" w:hAnsi="宋体"/>
          <w:lang w:eastAsia="zh-CN"/>
        </w:rPr>
      </w:pPr>
      <w:r w:rsidRPr="00C53FB8">
        <w:rPr>
          <w:rFonts w:ascii="宋体" w:hAnsi="宋体"/>
          <w:position w:val="-28"/>
        </w:rPr>
        <w:object w:dxaOrig="1400" w:dyaOrig="680">
          <v:shape id="_x0000_i1388" type="#_x0000_t75" style="width:77.35pt;height:37.35pt" o:ole="">
            <v:imagedata r:id="rId629" o:title=""/>
          </v:shape>
          <o:OLEObject Type="Embed" ProgID="Equation.3" ShapeID="_x0000_i1388" DrawAspect="Content" ObjectID="_1763286944" r:id="rId630"/>
        </w:object>
      </w:r>
      <w:r w:rsidR="00C1423B" w:rsidRPr="00C53FB8">
        <w:rPr>
          <w:rFonts w:ascii="宋体" w:hAnsi="宋体" w:hint="eastAsia"/>
          <w:lang w:eastAsia="zh-CN"/>
        </w:rPr>
        <w:t xml:space="preserve">       </w:t>
      </w:r>
      <w:r w:rsidR="00C1423B">
        <w:rPr>
          <w:rFonts w:ascii="宋体" w:hAnsi="宋体" w:hint="eastAsia"/>
          <w:lang w:eastAsia="zh-CN"/>
        </w:rPr>
        <w:t xml:space="preserve">      </w:t>
      </w:r>
      <w:r w:rsidR="003414FB">
        <w:rPr>
          <w:rFonts w:ascii="宋体" w:hAnsi="宋体" w:hint="eastAsia"/>
          <w:lang w:eastAsia="zh-CN"/>
        </w:rPr>
        <w:t xml:space="preserve">                 (</w:t>
      </w:r>
      <w:r w:rsidR="008E73F6">
        <w:rPr>
          <w:rFonts w:ascii="宋体" w:hAnsi="宋体" w:hint="eastAsia"/>
          <w:lang w:eastAsia="zh-CN"/>
        </w:rPr>
        <w:t>E</w:t>
      </w:r>
      <w:r w:rsidR="00C1423B">
        <w:rPr>
          <w:rFonts w:ascii="宋体" w:hAnsi="宋体" w:hint="eastAsia"/>
          <w:lang w:eastAsia="zh-CN"/>
        </w:rPr>
        <w:t>.</w:t>
      </w:r>
      <w:r w:rsidR="003414FB">
        <w:rPr>
          <w:rFonts w:ascii="宋体" w:hAnsi="宋体" w:hint="eastAsia"/>
          <w:lang w:eastAsia="zh-CN"/>
        </w:rPr>
        <w:t>3</w:t>
      </w:r>
      <w:r w:rsidR="00C1423B" w:rsidRPr="00C53FB8">
        <w:rPr>
          <w:rFonts w:ascii="宋体" w:hAnsi="宋体" w:hint="eastAsia"/>
          <w:lang w:eastAsia="zh-CN"/>
        </w:rPr>
        <w:t>)</w:t>
      </w:r>
    </w:p>
    <w:p w:rsidR="003414FB" w:rsidRPr="00C53FB8" w:rsidRDefault="005B1AAA" w:rsidP="003414FB">
      <w:pPr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E</w:t>
      </w:r>
      <w:r w:rsidR="003414FB" w:rsidRPr="00C53FB8">
        <w:rPr>
          <w:rFonts w:ascii="宋体" w:hAnsi="宋体" w:hint="eastAsia"/>
          <w:lang w:eastAsia="zh-CN"/>
        </w:rPr>
        <w:t>.</w:t>
      </w:r>
      <w:r w:rsidR="003414FB">
        <w:rPr>
          <w:rFonts w:ascii="宋体" w:hAnsi="宋体" w:hint="eastAsia"/>
          <w:lang w:eastAsia="zh-CN"/>
        </w:rPr>
        <w:t>4活塞有效行程</w:t>
      </w:r>
      <w:r w:rsidR="003414FB" w:rsidRPr="00C53FB8">
        <w:rPr>
          <w:rFonts w:ascii="宋体" w:hAnsi="宋体" w:hint="eastAsia"/>
          <w:lang w:eastAsia="zh-CN"/>
        </w:rPr>
        <w:t>的不确定度</w:t>
      </w:r>
      <w:r w:rsidR="003414FB">
        <w:rPr>
          <w:rFonts w:ascii="宋体" w:hAnsi="宋体" w:hint="eastAsia"/>
          <w:lang w:eastAsia="zh-CN"/>
        </w:rPr>
        <w:t>计算</w:t>
      </w:r>
    </w:p>
    <w:p w:rsidR="003414FB" w:rsidRDefault="003414FB" w:rsidP="003414FB">
      <w:pPr>
        <w:spacing w:line="360" w:lineRule="auto"/>
        <w:rPr>
          <w:rFonts w:ascii="宋体" w:hAnsi="宋体"/>
          <w:lang w:eastAsia="zh-CN"/>
        </w:rPr>
      </w:pPr>
      <w:r w:rsidRPr="006434FE">
        <w:rPr>
          <w:rFonts w:hint="eastAsia"/>
          <w:lang w:eastAsia="zh-CN"/>
        </w:rPr>
        <w:t xml:space="preserve">    </w:t>
      </w:r>
      <w:r>
        <w:rPr>
          <w:rFonts w:ascii="宋体" w:hAnsi="宋体" w:hint="eastAsia"/>
          <w:lang w:eastAsia="zh-CN"/>
        </w:rPr>
        <w:t>活塞有效行程的合成</w:t>
      </w:r>
      <w:r w:rsidRPr="006434FE">
        <w:rPr>
          <w:rFonts w:hint="eastAsia"/>
          <w:lang w:eastAsia="zh-CN"/>
        </w:rPr>
        <w:t>不确定度</w:t>
      </w:r>
      <w:r>
        <w:rPr>
          <w:rFonts w:hint="eastAsia"/>
          <w:lang w:eastAsia="zh-CN"/>
        </w:rPr>
        <w:t>的按</w:t>
      </w:r>
      <w:r w:rsidRPr="00FD5ACA">
        <w:rPr>
          <w:rFonts w:ascii="宋体" w:hAnsi="宋体" w:hint="eastAsia"/>
          <w:lang w:eastAsia="zh-CN" w:bidi="ar-SA"/>
        </w:rPr>
        <w:t>公式（</w:t>
      </w:r>
      <w:r w:rsidR="008E73F6">
        <w:rPr>
          <w:rFonts w:ascii="宋体" w:hAnsi="宋体" w:hint="eastAsia"/>
          <w:lang w:eastAsia="zh-CN"/>
        </w:rPr>
        <w:t>E</w:t>
      </w:r>
      <w:r w:rsidRPr="00864FDC">
        <w:rPr>
          <w:rFonts w:ascii="宋体" w:hAnsi="宋体" w:hint="eastAsia"/>
          <w:lang w:eastAsia="zh-CN"/>
        </w:rPr>
        <w:t>.</w:t>
      </w:r>
      <w:r w:rsidR="008E73F6">
        <w:rPr>
          <w:rFonts w:ascii="宋体" w:hAnsi="宋体" w:hint="eastAsia"/>
          <w:lang w:eastAsia="zh-CN"/>
        </w:rPr>
        <w:t>4</w:t>
      </w:r>
      <w:r w:rsidRPr="00FD5ACA">
        <w:rPr>
          <w:rFonts w:ascii="宋体" w:hAnsi="宋体" w:hint="eastAsia"/>
          <w:lang w:eastAsia="zh-CN" w:bidi="ar-SA"/>
        </w:rPr>
        <w:t>）</w:t>
      </w:r>
      <w:r w:rsidRPr="00FD5ACA">
        <w:rPr>
          <w:rFonts w:ascii="宋体" w:hAnsi="宋体"/>
          <w:lang w:eastAsia="zh-CN" w:bidi="ar-SA"/>
        </w:rPr>
        <w:t>计算</w:t>
      </w:r>
      <w:r w:rsidRPr="00FD5ACA">
        <w:rPr>
          <w:rFonts w:ascii="宋体" w:hAnsi="宋体" w:hint="eastAsia"/>
          <w:lang w:eastAsia="zh-CN" w:bidi="ar-SA"/>
        </w:rPr>
        <w:t>：</w:t>
      </w:r>
    </w:p>
    <w:p w:rsidR="003414FB" w:rsidRDefault="00EF6EA6" w:rsidP="003414FB">
      <w:pPr>
        <w:jc w:val="right"/>
        <w:rPr>
          <w:rFonts w:ascii="宋体" w:hAnsi="宋体"/>
          <w:lang w:eastAsia="zh-CN"/>
        </w:rPr>
      </w:pPr>
      <w:r w:rsidRPr="002E414D">
        <w:rPr>
          <w:rFonts w:hint="eastAsia"/>
          <w:position w:val="-14"/>
        </w:rPr>
        <w:object w:dxaOrig="6660" w:dyaOrig="400">
          <v:shape id="_x0000_i1389" type="#_x0000_t75" style="width:333.35pt;height:20pt" o:ole="" fillcolor="#6d6d6d">
            <v:imagedata r:id="rId631" o:title=""/>
          </v:shape>
          <o:OLEObject Type="Embed" ProgID="Equation.3" ShapeID="_x0000_i1389" DrawAspect="Content" ObjectID="_1763286945" r:id="rId632"/>
        </w:object>
      </w:r>
      <w:r w:rsidR="003414FB">
        <w:rPr>
          <w:rFonts w:hint="eastAsia"/>
          <w:position w:val="-52"/>
          <w:lang w:eastAsia="zh-CN"/>
        </w:rPr>
        <w:t xml:space="preserve">   </w:t>
      </w:r>
      <w:r w:rsidR="00506AF5">
        <w:rPr>
          <w:rFonts w:hint="eastAsia"/>
          <w:position w:val="-52"/>
          <w:lang w:eastAsia="zh-CN"/>
        </w:rPr>
        <w:t xml:space="preserve"> </w:t>
      </w:r>
      <w:r w:rsidR="003414FB" w:rsidRPr="00864FDC">
        <w:rPr>
          <w:rFonts w:ascii="宋体" w:hAnsi="宋体" w:hint="eastAsia"/>
          <w:lang w:eastAsia="zh-CN"/>
        </w:rPr>
        <w:t>(</w:t>
      </w:r>
      <w:r w:rsidR="008E73F6">
        <w:rPr>
          <w:rFonts w:ascii="宋体" w:hAnsi="宋体" w:hint="eastAsia"/>
          <w:lang w:eastAsia="zh-CN"/>
        </w:rPr>
        <w:t>E</w:t>
      </w:r>
      <w:r w:rsidR="003414FB" w:rsidRPr="00864FDC">
        <w:rPr>
          <w:rFonts w:ascii="宋体" w:hAnsi="宋体" w:hint="eastAsia"/>
          <w:lang w:eastAsia="zh-CN"/>
        </w:rPr>
        <w:t>.</w:t>
      </w:r>
      <w:r w:rsidR="00786896">
        <w:rPr>
          <w:rFonts w:ascii="宋体" w:hAnsi="宋体" w:hint="eastAsia"/>
          <w:lang w:eastAsia="zh-CN"/>
        </w:rPr>
        <w:t>4</w:t>
      </w:r>
      <w:r w:rsidR="003414FB" w:rsidRPr="00864FDC">
        <w:rPr>
          <w:rFonts w:ascii="宋体" w:hAnsi="宋体" w:hint="eastAsia"/>
          <w:lang w:eastAsia="zh-CN"/>
        </w:rPr>
        <w:t>)</w:t>
      </w:r>
    </w:p>
    <w:p w:rsidR="003414FB" w:rsidRDefault="003414FB" w:rsidP="003414FB">
      <w:pPr>
        <w:spacing w:line="360" w:lineRule="auto"/>
        <w:ind w:firstLine="425"/>
        <w:rPr>
          <w:lang w:eastAsia="zh-CN"/>
        </w:rPr>
      </w:pPr>
      <w:r>
        <w:rPr>
          <w:rFonts w:hint="eastAsia"/>
          <w:lang w:eastAsia="zh-CN"/>
        </w:rPr>
        <w:t>式中</w:t>
      </w:r>
      <w:r>
        <w:rPr>
          <w:lang w:eastAsia="zh-CN"/>
        </w:rPr>
        <w:t>：</w:t>
      </w:r>
    </w:p>
    <w:p w:rsidR="003414FB" w:rsidRDefault="003414FB" w:rsidP="003414FB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position w:val="-10"/>
          <w:lang w:eastAsia="zh-CN"/>
        </w:rPr>
        <w:t xml:space="preserve">  </w:t>
      </w:r>
      <w:r w:rsidR="00786896" w:rsidRPr="00EF6EA6">
        <w:rPr>
          <w:position w:val="-10"/>
        </w:rPr>
        <w:object w:dxaOrig="580" w:dyaOrig="320">
          <v:shape id="_x0000_i1390" type="#_x0000_t75" style="width:30.65pt;height:16pt" o:ole="">
            <v:imagedata r:id="rId633" o:title=""/>
          </v:shape>
          <o:OLEObject Type="Embed" ProgID="Equation.3" ShapeID="_x0000_i1390" DrawAspect="Content" ObjectID="_1763286946" r:id="rId634"/>
        </w:object>
      </w:r>
      <w:r w:rsidRPr="00695B12">
        <w:rPr>
          <w:lang w:eastAsia="zh-CN"/>
        </w:rPr>
        <w:t>—</w:t>
      </w:r>
      <w:r w:rsidRPr="00C53FB8">
        <w:rPr>
          <w:rFonts w:ascii="宋体" w:hAnsi="宋体" w:hint="eastAsia"/>
          <w:lang w:eastAsia="zh-CN"/>
        </w:rPr>
        <w:t>20℃下</w:t>
      </w:r>
      <w:r w:rsidRPr="00524FF1">
        <w:rPr>
          <w:rFonts w:ascii="宋体" w:hAnsi="宋体" w:hint="eastAsia"/>
          <w:lang w:eastAsia="zh-CN"/>
        </w:rPr>
        <w:t>活塞</w:t>
      </w:r>
      <w:r w:rsidR="00EF6EA6">
        <w:rPr>
          <w:rFonts w:ascii="宋体" w:hAnsi="宋体" w:hint="eastAsia"/>
          <w:lang w:eastAsia="zh-CN"/>
        </w:rPr>
        <w:t>有效行程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标</w:t>
      </w:r>
      <w:r w:rsidRPr="00B00D36">
        <w:rPr>
          <w:rFonts w:ascii="宋体" w:hAnsi="宋体" w:hint="eastAsia"/>
          <w:lang w:eastAsia="zh-CN"/>
        </w:rPr>
        <w:t>准</w:t>
      </w:r>
      <w:r w:rsidRPr="00B00D36">
        <w:rPr>
          <w:rFonts w:ascii="宋体" w:hAnsi="宋体"/>
          <w:lang w:eastAsia="zh-CN"/>
        </w:rPr>
        <w:t>不确定度</w:t>
      </w:r>
      <w:r w:rsidRPr="00B00D36">
        <w:rPr>
          <w:rFonts w:ascii="宋体" w:hAnsi="宋体" w:hint="eastAsia"/>
          <w:lang w:eastAsia="zh-CN"/>
        </w:rPr>
        <w:t>，mm；</w:t>
      </w:r>
    </w:p>
    <w:p w:rsidR="003414FB" w:rsidRPr="00B00D36" w:rsidRDefault="003414FB" w:rsidP="003414FB">
      <w:pPr>
        <w:spacing w:line="400" w:lineRule="exact"/>
        <w:ind w:firstLineChars="200" w:firstLine="480"/>
        <w:rPr>
          <w:rFonts w:ascii="宋体" w:hAnsi="宋体"/>
          <w:lang w:eastAsia="zh-CN"/>
        </w:rPr>
      </w:pPr>
      <w:r>
        <w:rPr>
          <w:rFonts w:hint="eastAsia"/>
          <w:position w:val="-10"/>
          <w:lang w:eastAsia="zh-CN"/>
        </w:rPr>
        <w:t xml:space="preserve">  </w:t>
      </w:r>
      <w:r w:rsidR="000A0106" w:rsidRPr="00C61075">
        <w:rPr>
          <w:position w:val="-12"/>
        </w:rPr>
        <w:object w:dxaOrig="639" w:dyaOrig="360">
          <v:shape id="_x0000_i1391" type="#_x0000_t75" style="width:33.35pt;height:18pt" o:ole="">
            <v:imagedata r:id="rId635" o:title=""/>
          </v:shape>
          <o:OLEObject Type="Embed" ProgID="Equation.3" ShapeID="_x0000_i1391" DrawAspect="Content" ObjectID="_1763286947" r:id="rId636"/>
        </w:object>
      </w:r>
      <w:r w:rsidRPr="00695B12">
        <w:rPr>
          <w:lang w:eastAsia="zh-CN"/>
        </w:rPr>
        <w:t>—</w:t>
      </w:r>
      <w:r w:rsidRPr="00524FF1">
        <w:rPr>
          <w:rFonts w:ascii="宋体" w:hAnsi="宋体" w:hint="eastAsia"/>
          <w:lang w:eastAsia="zh-CN"/>
        </w:rPr>
        <w:t>活塞</w:t>
      </w:r>
      <w:r w:rsidR="00EF6EA6">
        <w:rPr>
          <w:rFonts w:ascii="宋体" w:hAnsi="宋体" w:hint="eastAsia"/>
          <w:lang w:eastAsia="zh-CN"/>
        </w:rPr>
        <w:t>有效行程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标</w:t>
      </w:r>
      <w:r w:rsidRPr="00B00D36">
        <w:rPr>
          <w:rFonts w:ascii="宋体" w:hAnsi="宋体" w:hint="eastAsia"/>
          <w:lang w:eastAsia="zh-CN"/>
        </w:rPr>
        <w:t>准</w:t>
      </w:r>
      <w:r w:rsidRPr="00B00D36">
        <w:rPr>
          <w:rFonts w:ascii="宋体" w:hAnsi="宋体"/>
          <w:lang w:eastAsia="zh-CN"/>
        </w:rPr>
        <w:t>不确定度</w:t>
      </w:r>
      <w:r w:rsidRPr="00B00D36">
        <w:rPr>
          <w:rFonts w:ascii="宋体" w:hAnsi="宋体" w:hint="eastAsia"/>
          <w:lang w:eastAsia="zh-CN"/>
        </w:rPr>
        <w:t>，mm；</w:t>
      </w:r>
    </w:p>
    <w:p w:rsidR="003414FB" w:rsidRDefault="003414FB" w:rsidP="003414FB">
      <w:pPr>
        <w:spacing w:line="400" w:lineRule="exact"/>
        <w:ind w:firstLineChars="200" w:firstLine="480"/>
        <w:rPr>
          <w:rFonts w:ascii="宋体"/>
          <w:lang w:eastAsia="zh-CN"/>
        </w:rPr>
      </w:pPr>
      <w:r>
        <w:rPr>
          <w:rFonts w:hint="eastAsia"/>
          <w:position w:val="-10"/>
          <w:lang w:eastAsia="zh-CN"/>
        </w:rPr>
        <w:t xml:space="preserve">  </w:t>
      </w:r>
      <w:r w:rsidRPr="00B673F5">
        <w:rPr>
          <w:position w:val="-10"/>
        </w:rPr>
        <w:object w:dxaOrig="540" w:dyaOrig="320">
          <v:shape id="_x0000_i1392" type="#_x0000_t75" style="width:27.35pt;height:16pt" o:ole="">
            <v:imagedata r:id="rId602" o:title=""/>
          </v:shape>
          <o:OLEObject Type="Embed" ProgID="Equation.3" ShapeID="_x0000_i1392" DrawAspect="Content" ObjectID="_1763286948" r:id="rId637"/>
        </w:object>
      </w:r>
      <w:r w:rsidRPr="00695B12">
        <w:rPr>
          <w:lang w:eastAsia="zh-CN"/>
        </w:rPr>
        <w:t>—</w:t>
      </w:r>
      <w:r>
        <w:rPr>
          <w:rFonts w:ascii="宋体" w:hint="eastAsia"/>
          <w:lang w:eastAsia="zh-CN"/>
        </w:rPr>
        <w:t>缸体材料线膨胀系数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标准</w:t>
      </w:r>
      <w:r>
        <w:rPr>
          <w:lang w:eastAsia="zh-CN"/>
        </w:rPr>
        <w:t>不确定度</w:t>
      </w:r>
      <w:r w:rsidR="005277A9">
        <w:rPr>
          <w:rFonts w:ascii="宋体" w:hint="eastAsia"/>
          <w:lang w:eastAsia="zh-CN"/>
        </w:rPr>
        <w:t>，</w:t>
      </w:r>
      <w:r w:rsidRPr="005277A9">
        <w:rPr>
          <w:rFonts w:ascii="宋体" w:hint="eastAsia"/>
          <w:lang w:eastAsia="zh-CN"/>
        </w:rPr>
        <w:t>1/</w:t>
      </w:r>
      <w:r w:rsidRPr="005277A9">
        <w:rPr>
          <w:rFonts w:ascii="宋体" w:hAnsi="宋体" w:hint="eastAsia"/>
          <w:lang w:eastAsia="zh-CN"/>
        </w:rPr>
        <w:t>℃</w:t>
      </w:r>
      <w:r w:rsidR="00885B68" w:rsidRPr="00B00D36">
        <w:rPr>
          <w:rFonts w:ascii="宋体" w:hAnsi="宋体" w:hint="eastAsia"/>
          <w:lang w:eastAsia="zh-CN"/>
        </w:rPr>
        <w:t>；</w:t>
      </w:r>
    </w:p>
    <w:p w:rsidR="003414FB" w:rsidRDefault="003414FB" w:rsidP="003414FB">
      <w:pPr>
        <w:spacing w:line="400" w:lineRule="exact"/>
        <w:ind w:firstLineChars="200" w:firstLine="480"/>
        <w:rPr>
          <w:rFonts w:ascii="宋体"/>
          <w:lang w:eastAsia="zh-CN"/>
        </w:rPr>
      </w:pPr>
      <w:r>
        <w:rPr>
          <w:rFonts w:hint="eastAsia"/>
          <w:lang w:eastAsia="zh-CN"/>
        </w:rPr>
        <w:t xml:space="preserve">  </w:t>
      </w:r>
      <w:r w:rsidRPr="00C61075">
        <w:rPr>
          <w:position w:val="-10"/>
        </w:rPr>
        <w:object w:dxaOrig="540" w:dyaOrig="320">
          <v:shape id="_x0000_i1393" type="#_x0000_t75" style="width:27.35pt;height:16pt" o:ole="">
            <v:imagedata r:id="rId604" o:title=""/>
          </v:shape>
          <o:OLEObject Type="Embed" ProgID="Equation.3" ShapeID="_x0000_i1393" DrawAspect="Content" ObjectID="_1763286949" r:id="rId638"/>
        </w:object>
      </w:r>
      <w:r w:rsidRPr="00695B12">
        <w:rPr>
          <w:lang w:eastAsia="zh-CN"/>
        </w:rPr>
        <w:t>—</w:t>
      </w:r>
      <w:r>
        <w:rPr>
          <w:rFonts w:ascii="宋体" w:hint="eastAsia"/>
          <w:lang w:eastAsia="zh-CN"/>
        </w:rPr>
        <w:t>量具材料线膨胀系数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标准</w:t>
      </w:r>
      <w:r>
        <w:rPr>
          <w:lang w:eastAsia="zh-CN"/>
        </w:rPr>
        <w:t>不确定度</w:t>
      </w:r>
      <w:r>
        <w:rPr>
          <w:rFonts w:hint="eastAsia"/>
          <w:lang w:eastAsia="zh-CN"/>
        </w:rPr>
        <w:t>，</w:t>
      </w:r>
      <w:r w:rsidRPr="005277A9">
        <w:rPr>
          <w:rFonts w:ascii="宋体" w:hint="eastAsia"/>
          <w:lang w:eastAsia="zh-CN"/>
        </w:rPr>
        <w:t>1/</w:t>
      </w:r>
      <w:r w:rsidRPr="005277A9">
        <w:rPr>
          <w:rFonts w:ascii="宋体" w:hAnsi="宋体" w:hint="eastAsia"/>
          <w:lang w:eastAsia="zh-CN"/>
        </w:rPr>
        <w:t>℃</w:t>
      </w:r>
      <w:r>
        <w:rPr>
          <w:rFonts w:ascii="宋体" w:hint="eastAsia"/>
          <w:lang w:eastAsia="zh-CN"/>
        </w:rPr>
        <w:t>；</w:t>
      </w:r>
    </w:p>
    <w:p w:rsidR="003414FB" w:rsidRDefault="003414FB" w:rsidP="003414FB">
      <w:pPr>
        <w:spacing w:line="400" w:lineRule="exact"/>
        <w:ind w:firstLineChars="200" w:firstLine="480"/>
        <w:rPr>
          <w:rFonts w:ascii="宋体"/>
          <w:lang w:eastAsia="zh-CN"/>
        </w:rPr>
      </w:pPr>
      <w:r>
        <w:rPr>
          <w:rFonts w:hint="eastAsia"/>
          <w:lang w:eastAsia="zh-CN"/>
        </w:rPr>
        <w:t xml:space="preserve">  </w:t>
      </w:r>
      <w:r w:rsidRPr="00C557E4">
        <w:rPr>
          <w:position w:val="-10"/>
        </w:rPr>
        <w:object w:dxaOrig="440" w:dyaOrig="320">
          <v:shape id="_x0000_i1394" type="#_x0000_t75" style="width:22pt;height:16pt" o:ole="">
            <v:imagedata r:id="rId606" o:title=""/>
          </v:shape>
          <o:OLEObject Type="Embed" ProgID="Equation.3" ShapeID="_x0000_i1394" DrawAspect="Content" ObjectID="_1763286950" r:id="rId639"/>
        </w:object>
      </w:r>
      <w:r w:rsidRPr="00695B12">
        <w:rPr>
          <w:lang w:eastAsia="zh-CN"/>
        </w:rPr>
        <w:t>—</w:t>
      </w:r>
      <w:r>
        <w:rPr>
          <w:rFonts w:ascii="宋体" w:hint="eastAsia"/>
          <w:lang w:eastAsia="zh-CN"/>
        </w:rPr>
        <w:t>测量温度</w:t>
      </w:r>
      <w:r>
        <w:rPr>
          <w:rFonts w:ascii="宋体" w:hAnsi="宋体" w:hint="eastAsia"/>
          <w:lang w:eastAsia="zh-CN"/>
        </w:rPr>
        <w:t>的</w:t>
      </w:r>
      <w:r>
        <w:rPr>
          <w:rFonts w:hint="eastAsia"/>
          <w:lang w:eastAsia="zh-CN"/>
        </w:rPr>
        <w:t>标准</w:t>
      </w:r>
      <w:r>
        <w:rPr>
          <w:lang w:eastAsia="zh-CN"/>
        </w:rPr>
        <w:t>不确定度</w:t>
      </w:r>
      <w:r>
        <w:rPr>
          <w:rFonts w:hint="eastAsia"/>
          <w:lang w:eastAsia="zh-CN"/>
        </w:rPr>
        <w:t>，</w:t>
      </w:r>
      <w:r w:rsidRPr="005277A9">
        <w:rPr>
          <w:rFonts w:ascii="宋体" w:hAnsi="宋体" w:hint="eastAsia"/>
          <w:lang w:eastAsia="zh-CN"/>
        </w:rPr>
        <w:t>℃</w:t>
      </w:r>
      <w:r w:rsidR="00885B68">
        <w:rPr>
          <w:rFonts w:ascii="宋体" w:hint="eastAsia"/>
          <w:lang w:eastAsia="zh-CN"/>
        </w:rPr>
        <w:t>。</w:t>
      </w:r>
    </w:p>
    <w:p w:rsidR="003414FB" w:rsidRDefault="008E73F6" w:rsidP="003414FB">
      <w:pPr>
        <w:spacing w:line="400" w:lineRule="exact"/>
        <w:ind w:firstLineChars="200" w:firstLine="480"/>
        <w:rPr>
          <w:rFonts w:ascii="宋体"/>
          <w:lang w:eastAsia="zh-CN"/>
        </w:rPr>
      </w:pPr>
      <w:r>
        <w:rPr>
          <w:rFonts w:ascii="宋体" w:hAnsi="宋体" w:hint="eastAsia"/>
          <w:lang w:eastAsia="zh-CN"/>
        </w:rPr>
        <w:t>活塞有效行程</w:t>
      </w:r>
      <w:r w:rsidR="003414FB">
        <w:rPr>
          <w:rFonts w:ascii="宋体" w:hAnsi="宋体" w:hint="eastAsia"/>
          <w:lang w:eastAsia="zh-CN"/>
        </w:rPr>
        <w:t>的合成扩展</w:t>
      </w:r>
      <w:r w:rsidR="003414FB" w:rsidRPr="006434FE">
        <w:rPr>
          <w:rFonts w:hint="eastAsia"/>
          <w:lang w:eastAsia="zh-CN"/>
        </w:rPr>
        <w:t>不确定度</w:t>
      </w:r>
      <w:r w:rsidR="003414FB">
        <w:rPr>
          <w:rFonts w:hint="eastAsia"/>
          <w:lang w:eastAsia="zh-CN"/>
        </w:rPr>
        <w:t>的按</w:t>
      </w:r>
      <w:r w:rsidR="003414FB" w:rsidRPr="00FD5ACA">
        <w:rPr>
          <w:rFonts w:ascii="宋体" w:hAnsi="宋体" w:hint="eastAsia"/>
          <w:lang w:eastAsia="zh-CN" w:bidi="ar-SA"/>
        </w:rPr>
        <w:t>公式（</w:t>
      </w:r>
      <w:r>
        <w:rPr>
          <w:rFonts w:ascii="宋体" w:hAnsi="宋体" w:hint="eastAsia"/>
          <w:lang w:eastAsia="zh-CN"/>
        </w:rPr>
        <w:t>E</w:t>
      </w:r>
      <w:r w:rsidR="003414FB" w:rsidRPr="00864FDC">
        <w:rPr>
          <w:rFonts w:ascii="宋体" w:hAnsi="宋体" w:hint="eastAsia"/>
          <w:lang w:eastAsia="zh-CN"/>
        </w:rPr>
        <w:t>.</w:t>
      </w:r>
      <w:r>
        <w:rPr>
          <w:rFonts w:ascii="宋体" w:hAnsi="宋体" w:hint="eastAsia"/>
          <w:lang w:eastAsia="zh-CN"/>
        </w:rPr>
        <w:t>5</w:t>
      </w:r>
      <w:r w:rsidR="003414FB" w:rsidRPr="00FD5ACA">
        <w:rPr>
          <w:rFonts w:ascii="宋体" w:hAnsi="宋体" w:hint="eastAsia"/>
          <w:lang w:eastAsia="zh-CN" w:bidi="ar-SA"/>
        </w:rPr>
        <w:t>）</w:t>
      </w:r>
      <w:r w:rsidR="003414FB" w:rsidRPr="00FD5ACA">
        <w:rPr>
          <w:rFonts w:ascii="宋体" w:hAnsi="宋体"/>
          <w:lang w:eastAsia="zh-CN" w:bidi="ar-SA"/>
        </w:rPr>
        <w:t>计算</w:t>
      </w:r>
      <w:r w:rsidR="003414FB" w:rsidRPr="00FD5ACA">
        <w:rPr>
          <w:rFonts w:ascii="宋体" w:hAnsi="宋体" w:hint="eastAsia"/>
          <w:lang w:eastAsia="zh-CN" w:bidi="ar-SA"/>
        </w:rPr>
        <w:t>：</w:t>
      </w:r>
    </w:p>
    <w:p w:rsidR="003414FB" w:rsidRDefault="00506AF5" w:rsidP="003414FB">
      <w:pPr>
        <w:jc w:val="right"/>
        <w:rPr>
          <w:rFonts w:ascii="宋体" w:hAnsi="宋体"/>
          <w:lang w:eastAsia="zh-CN"/>
        </w:rPr>
      </w:pPr>
      <w:r w:rsidRPr="0075632B">
        <w:rPr>
          <w:rFonts w:hint="eastAsia"/>
          <w:position w:val="-10"/>
        </w:rPr>
        <w:object w:dxaOrig="1500" w:dyaOrig="320">
          <v:shape id="_x0000_i1395" type="#_x0000_t75" style="width:75.35pt;height:16pt" o:ole="" fillcolor="#6d6d6d">
            <v:imagedata r:id="rId640" o:title=""/>
          </v:shape>
          <o:OLEObject Type="Embed" ProgID="Equation.3" ShapeID="_x0000_i1395" DrawAspect="Content" ObjectID="_1763286951" r:id="rId641"/>
        </w:object>
      </w:r>
      <w:r w:rsidR="003414FB" w:rsidRPr="00C35801">
        <w:rPr>
          <w:rFonts w:hint="eastAsia"/>
          <w:lang w:eastAsia="zh-CN"/>
        </w:rPr>
        <w:t>，</w:t>
      </w:r>
      <w:r w:rsidR="003414FB">
        <w:rPr>
          <w:rFonts w:hint="eastAsia"/>
          <w:position w:val="-52"/>
          <w:lang w:eastAsia="zh-CN"/>
        </w:rPr>
        <w:t xml:space="preserve"> </w:t>
      </w:r>
      <w:r w:rsidR="003414FB" w:rsidRPr="00C557E4">
        <w:rPr>
          <w:position w:val="-6"/>
        </w:rPr>
        <w:object w:dxaOrig="560" w:dyaOrig="279">
          <v:shape id="_x0000_i1396" type="#_x0000_t75" style="width:28pt;height:14pt" o:ole="">
            <v:imagedata r:id="rId610" o:title=""/>
          </v:shape>
          <o:OLEObject Type="Embed" ProgID="Equation.3" ShapeID="_x0000_i1396" DrawAspect="Content" ObjectID="_1763286952" r:id="rId642"/>
        </w:object>
      </w:r>
      <w:r w:rsidR="003414FB" w:rsidRPr="00864FDC">
        <w:rPr>
          <w:rFonts w:ascii="宋体" w:hAnsi="宋体" w:hint="eastAsia"/>
          <w:lang w:eastAsia="zh-CN"/>
        </w:rPr>
        <w:t xml:space="preserve"> </w:t>
      </w:r>
      <w:r w:rsidR="003414FB">
        <w:rPr>
          <w:rFonts w:ascii="宋体" w:hAnsi="宋体" w:hint="eastAsia"/>
          <w:lang w:eastAsia="zh-CN"/>
        </w:rPr>
        <w:t xml:space="preserve">                      </w:t>
      </w:r>
      <w:r w:rsidR="003414FB" w:rsidRPr="00864FDC">
        <w:rPr>
          <w:rFonts w:ascii="宋体" w:hAnsi="宋体" w:hint="eastAsia"/>
          <w:lang w:eastAsia="zh-CN"/>
        </w:rPr>
        <w:t>(</w:t>
      </w:r>
      <w:r w:rsidR="008E73F6">
        <w:rPr>
          <w:rFonts w:ascii="宋体" w:hAnsi="宋体" w:hint="eastAsia"/>
          <w:lang w:eastAsia="zh-CN"/>
        </w:rPr>
        <w:t>E</w:t>
      </w:r>
      <w:r w:rsidR="003414FB" w:rsidRPr="00864FDC">
        <w:rPr>
          <w:rFonts w:ascii="宋体" w:hAnsi="宋体" w:hint="eastAsia"/>
          <w:lang w:eastAsia="zh-CN"/>
        </w:rPr>
        <w:t>.</w:t>
      </w:r>
      <w:r w:rsidR="00786896">
        <w:rPr>
          <w:rFonts w:ascii="宋体" w:hAnsi="宋体" w:hint="eastAsia"/>
          <w:lang w:eastAsia="zh-CN"/>
        </w:rPr>
        <w:t>5</w:t>
      </w:r>
      <w:r w:rsidR="003414FB" w:rsidRPr="00864FDC">
        <w:rPr>
          <w:rFonts w:ascii="宋体" w:hAnsi="宋体" w:hint="eastAsia"/>
          <w:lang w:eastAsia="zh-CN"/>
        </w:rPr>
        <w:t>)</w:t>
      </w:r>
    </w:p>
    <w:p w:rsidR="003414FB" w:rsidRPr="00C35801" w:rsidRDefault="003414FB" w:rsidP="003414FB">
      <w:pPr>
        <w:spacing w:line="400" w:lineRule="exact"/>
        <w:ind w:firstLineChars="200" w:firstLine="480"/>
        <w:rPr>
          <w:rFonts w:ascii="宋体"/>
          <w:lang w:eastAsia="zh-CN"/>
        </w:rPr>
      </w:pPr>
    </w:p>
    <w:p w:rsidR="00D64023" w:rsidRDefault="00D64023" w:rsidP="003414FB">
      <w:pPr>
        <w:rPr>
          <w:rFonts w:ascii="宋体" w:hAnsi="宋体"/>
          <w:lang w:eastAsia="zh-CN"/>
        </w:rPr>
        <w:sectPr w:rsidR="00D64023" w:rsidSect="00F06E97">
          <w:pgSz w:w="11906" w:h="16838"/>
          <w:pgMar w:top="1701" w:right="1701" w:bottom="1418" w:left="1559" w:header="851" w:footer="227" w:gutter="0"/>
          <w:cols w:space="720"/>
          <w:docGrid w:type="linesAndChars" w:linePitch="312"/>
        </w:sectPr>
      </w:pPr>
    </w:p>
    <w:p w:rsidR="00D64023" w:rsidRPr="00357E16" w:rsidRDefault="00D64023" w:rsidP="00B42125">
      <w:pPr>
        <w:pStyle w:val="afc"/>
        <w:outlineLvl w:val="0"/>
        <w:rPr>
          <w:rFonts w:ascii="黑体" w:eastAsia="黑体" w:hAnsi="黑体"/>
          <w:sz w:val="28"/>
          <w:szCs w:val="28"/>
          <w:lang w:eastAsia="zh-CN"/>
        </w:rPr>
      </w:pPr>
      <w:bookmarkStart w:id="425" w:name="_Toc150851387"/>
      <w:r w:rsidRPr="00357E16">
        <w:rPr>
          <w:rFonts w:ascii="黑体" w:eastAsia="黑体" w:hAnsi="黑体" w:hint="eastAsia"/>
          <w:sz w:val="28"/>
          <w:szCs w:val="28"/>
          <w:lang w:eastAsia="zh-CN"/>
        </w:rPr>
        <w:lastRenderedPageBreak/>
        <w:t>附录</w:t>
      </w:r>
      <w:r w:rsidR="005B1AAA">
        <w:rPr>
          <w:rFonts w:ascii="黑体" w:eastAsia="黑体" w:hAnsi="黑体" w:hint="eastAsia"/>
          <w:sz w:val="28"/>
          <w:szCs w:val="28"/>
          <w:lang w:eastAsia="zh-CN"/>
        </w:rPr>
        <w:t xml:space="preserve"> F</w:t>
      </w:r>
      <w:r w:rsidRPr="00357E16">
        <w:rPr>
          <w:rFonts w:ascii="黑体" w:eastAsia="黑体" w:hAnsi="黑体"/>
          <w:sz w:val="28"/>
          <w:szCs w:val="28"/>
          <w:lang w:eastAsia="zh-CN"/>
        </w:rPr>
        <w:br w:type="textWrapping" w:clear="all"/>
      </w:r>
      <w:r w:rsidRPr="00357E16">
        <w:rPr>
          <w:rFonts w:ascii="黑体" w:eastAsia="黑体" w:hAnsi="黑体" w:hint="eastAsia"/>
          <w:sz w:val="28"/>
          <w:szCs w:val="28"/>
          <w:lang w:eastAsia="zh-CN"/>
        </w:rPr>
        <w:t xml:space="preserve">               常用材料的温度线膨胀系数</w:t>
      </w:r>
      <w:bookmarkEnd w:id="425"/>
    </w:p>
    <w:p w:rsidR="00D64023" w:rsidRDefault="00D64023" w:rsidP="00D64023">
      <w:pPr>
        <w:rPr>
          <w:rFonts w:ascii="宋体" w:hAnsi="宋体"/>
          <w:lang w:eastAsia="zh-CN"/>
        </w:rPr>
      </w:pPr>
    </w:p>
    <w:p w:rsidR="00D64023" w:rsidRPr="006008D1" w:rsidRDefault="00F824BD" w:rsidP="00D64023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F</w:t>
      </w:r>
      <w:r w:rsidR="00D64023" w:rsidRPr="006008D1">
        <w:rPr>
          <w:rFonts w:ascii="宋体" w:hAnsi="宋体" w:hint="eastAsia"/>
          <w:lang w:eastAsia="zh-CN"/>
        </w:rPr>
        <w:t>.</w:t>
      </w:r>
      <w:r w:rsidR="00D64023">
        <w:rPr>
          <w:rFonts w:ascii="宋体" w:hAnsi="宋体" w:hint="eastAsia"/>
          <w:lang w:eastAsia="zh-CN"/>
        </w:rPr>
        <w:t xml:space="preserve">1 </w:t>
      </w:r>
      <w:r w:rsidR="00D64023" w:rsidRPr="00924910">
        <w:rPr>
          <w:rFonts w:ascii="宋体" w:hAnsi="宋体" w:hint="eastAsia"/>
          <w:lang w:eastAsia="zh-CN"/>
        </w:rPr>
        <w:t>常用</w:t>
      </w:r>
      <w:r w:rsidR="00D64023">
        <w:rPr>
          <w:rFonts w:ascii="宋体" w:hAnsi="宋体" w:hint="eastAsia"/>
          <w:lang w:eastAsia="zh-CN"/>
        </w:rPr>
        <w:t>玻璃材料</w:t>
      </w:r>
    </w:p>
    <w:p w:rsidR="00D64023" w:rsidRDefault="00D64023" w:rsidP="00D64023">
      <w:pPr>
        <w:ind w:firstLine="480"/>
        <w:jc w:val="right"/>
        <w:rPr>
          <w:rFonts w:ascii="宋体" w:hAnsi="宋体"/>
          <w:lang w:eastAsia="zh-CN"/>
        </w:rPr>
      </w:pPr>
      <w:r w:rsidRPr="00EE34D3">
        <w:rPr>
          <w:rFonts w:ascii="宋体" w:hAnsi="宋体" w:hint="eastAsia"/>
          <w:b/>
          <w:sz w:val="21"/>
          <w:szCs w:val="21"/>
          <w:lang w:eastAsia="zh-CN"/>
        </w:rPr>
        <w:t>常用玻璃材料的温度线膨胀系数</w:t>
      </w:r>
      <w:r>
        <w:rPr>
          <w:rFonts w:ascii="宋体" w:hAnsi="宋体" w:hint="eastAsia"/>
          <w:lang w:eastAsia="zh-CN"/>
        </w:rPr>
        <w:t xml:space="preserve">                 </w:t>
      </w:r>
      <w:r>
        <w:rPr>
          <w:rFonts w:ascii="宋体" w:hAnsi="宋体"/>
          <w:lang w:eastAsia="zh-CN"/>
        </w:rPr>
        <w:t>10</w:t>
      </w:r>
      <w:r>
        <w:rPr>
          <w:rFonts w:ascii="宋体" w:hAnsi="宋体"/>
          <w:vertAlign w:val="superscript"/>
          <w:lang w:eastAsia="zh-CN"/>
        </w:rPr>
        <w:t>-</w:t>
      </w:r>
      <w:r>
        <w:rPr>
          <w:rFonts w:ascii="宋体" w:hAnsi="宋体" w:hint="eastAsia"/>
          <w:vertAlign w:val="superscript"/>
          <w:lang w:eastAsia="zh-CN"/>
        </w:rPr>
        <w:t>7</w:t>
      </w:r>
      <w:r>
        <w:rPr>
          <w:rFonts w:ascii="宋体" w:hAnsi="宋体"/>
          <w:lang w:eastAsia="zh-CN"/>
        </w:rPr>
        <w:t xml:space="preserve"> ℃</w:t>
      </w:r>
      <w:r>
        <w:rPr>
          <w:rFonts w:ascii="宋体" w:hAnsi="宋体"/>
          <w:vertAlign w:val="superscript"/>
          <w:lang w:eastAsia="zh-CN"/>
        </w:rPr>
        <w:t>-1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22"/>
        <w:gridCol w:w="2130"/>
        <w:gridCol w:w="2131"/>
        <w:gridCol w:w="2364"/>
      </w:tblGrid>
      <w:tr w:rsidR="00D64023" w:rsidTr="00F0060D">
        <w:trPr>
          <w:trHeight w:val="312"/>
        </w:trPr>
        <w:tc>
          <w:tcPr>
            <w:tcW w:w="2022" w:type="dxa"/>
            <w:vMerge w:val="restart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材料名称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温 度 范 围</w:t>
            </w:r>
          </w:p>
        </w:tc>
        <w:tc>
          <w:tcPr>
            <w:tcW w:w="2131" w:type="dxa"/>
            <w:vMerge w:val="restart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材料名称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温 度 范 围</w:t>
            </w:r>
          </w:p>
        </w:tc>
      </w:tr>
      <w:tr w:rsidR="00D64023" w:rsidTr="00F0060D">
        <w:trPr>
          <w:trHeight w:val="311"/>
        </w:trPr>
        <w:tc>
          <w:tcPr>
            <w:tcW w:w="2022" w:type="dxa"/>
            <w:vMerge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（0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100）</w:t>
            </w:r>
            <w:r w:rsidRPr="00DC4731">
              <w:rPr>
                <w:rFonts w:ascii="宋体" w:hAnsi="宋体"/>
              </w:rPr>
              <w:t>℃</w:t>
            </w:r>
          </w:p>
        </w:tc>
        <w:tc>
          <w:tcPr>
            <w:tcW w:w="2131" w:type="dxa"/>
            <w:vMerge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（0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100）</w:t>
            </w:r>
            <w:r w:rsidRPr="00DC4731">
              <w:rPr>
                <w:rFonts w:ascii="宋体" w:hAnsi="宋体"/>
              </w:rPr>
              <w:t>℃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石英玻璃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5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钨组玻璃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36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40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高硅氧玻璃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8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（钨）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44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高硼硅玻璃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33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钼组玻璃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40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50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钠钙硅玻璃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60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100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（</w:t>
            </w:r>
            <w:r w:rsidRPr="00DC4731">
              <w:rPr>
                <w:rFonts w:ascii="宋体" w:hAnsi="宋体"/>
              </w:rPr>
              <w:t>钼</w:t>
            </w:r>
            <w:r w:rsidRPr="00DC4731">
              <w:rPr>
                <w:rFonts w:ascii="宋体" w:hAnsi="宋体" w:hint="eastAsia"/>
              </w:rPr>
              <w:t>）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55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平板玻璃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95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铂组玻璃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86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93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光学玻璃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55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85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（</w:t>
            </w:r>
            <w:r w:rsidRPr="00DC4731">
              <w:rPr>
                <w:rFonts w:ascii="宋体" w:hAnsi="宋体"/>
              </w:rPr>
              <w:t>铂</w:t>
            </w:r>
            <w:r w:rsidRPr="00DC4731">
              <w:rPr>
                <w:rFonts w:ascii="宋体" w:hAnsi="宋体" w:hint="eastAsia"/>
              </w:rPr>
              <w:t>）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94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/>
              </w:rPr>
              <w:t>氧化硼玻璃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150</w:t>
            </w:r>
          </w:p>
        </w:tc>
        <w:tc>
          <w:tcPr>
            <w:tcW w:w="2131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</w:p>
        </w:tc>
        <w:tc>
          <w:tcPr>
            <w:tcW w:w="2364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</w:p>
        </w:tc>
      </w:tr>
    </w:tbl>
    <w:p w:rsidR="00D64023" w:rsidRDefault="00D64023" w:rsidP="00D64023">
      <w:pPr>
        <w:spacing w:line="400" w:lineRule="exact"/>
        <w:rPr>
          <w:rFonts w:ascii="宋体" w:hAnsi="宋体"/>
          <w:lang w:eastAsia="zh-CN"/>
        </w:rPr>
      </w:pPr>
    </w:p>
    <w:p w:rsidR="00D64023" w:rsidRPr="006008D1" w:rsidRDefault="00F824BD" w:rsidP="00D64023">
      <w:pPr>
        <w:spacing w:line="400" w:lineRule="exact"/>
        <w:rPr>
          <w:rFonts w:ascii="宋体" w:hAnsi="宋体"/>
          <w:lang w:eastAsia="zh-CN"/>
        </w:rPr>
      </w:pPr>
      <w:r>
        <w:rPr>
          <w:rFonts w:ascii="宋体" w:hAnsi="宋体" w:hint="eastAsia"/>
          <w:lang w:eastAsia="zh-CN"/>
        </w:rPr>
        <w:t>F</w:t>
      </w:r>
      <w:r w:rsidR="00D64023" w:rsidRPr="006008D1">
        <w:rPr>
          <w:rFonts w:ascii="宋体" w:hAnsi="宋体" w:hint="eastAsia"/>
          <w:lang w:eastAsia="zh-CN"/>
        </w:rPr>
        <w:t>.</w:t>
      </w:r>
      <w:r w:rsidR="00D64023">
        <w:rPr>
          <w:rFonts w:ascii="宋体" w:hAnsi="宋体" w:hint="eastAsia"/>
          <w:lang w:eastAsia="zh-CN"/>
        </w:rPr>
        <w:t xml:space="preserve">2 </w:t>
      </w:r>
      <w:r w:rsidR="00D64023" w:rsidRPr="00924910">
        <w:rPr>
          <w:rFonts w:ascii="宋体" w:hAnsi="宋体" w:hint="eastAsia"/>
          <w:lang w:eastAsia="zh-CN"/>
        </w:rPr>
        <w:t>常用</w:t>
      </w:r>
      <w:r w:rsidR="00D64023">
        <w:rPr>
          <w:rFonts w:ascii="宋体" w:hAnsi="宋体" w:hint="eastAsia"/>
          <w:lang w:eastAsia="zh-CN"/>
        </w:rPr>
        <w:t>金属材料</w:t>
      </w:r>
    </w:p>
    <w:p w:rsidR="00D64023" w:rsidRDefault="00D64023" w:rsidP="00D64023">
      <w:pPr>
        <w:ind w:firstLine="480"/>
        <w:jc w:val="right"/>
        <w:rPr>
          <w:rFonts w:ascii="宋体" w:hAnsi="宋体"/>
          <w:lang w:eastAsia="zh-CN"/>
        </w:rPr>
      </w:pPr>
      <w:r w:rsidRPr="00EE34D3">
        <w:rPr>
          <w:rFonts w:ascii="宋体" w:hAnsi="宋体" w:hint="eastAsia"/>
          <w:b/>
          <w:sz w:val="21"/>
          <w:szCs w:val="21"/>
          <w:lang w:eastAsia="zh-CN"/>
        </w:rPr>
        <w:t>常用金属材料的温度线膨胀系数</w:t>
      </w:r>
      <w:r>
        <w:rPr>
          <w:rFonts w:ascii="宋体" w:hAnsi="宋体" w:hint="eastAsia"/>
          <w:lang w:eastAsia="zh-CN"/>
        </w:rPr>
        <w:t xml:space="preserve">                 </w:t>
      </w:r>
      <w:r>
        <w:rPr>
          <w:rFonts w:ascii="宋体" w:hAnsi="宋体"/>
          <w:lang w:eastAsia="zh-CN"/>
        </w:rPr>
        <w:t>10</w:t>
      </w:r>
      <w:r>
        <w:rPr>
          <w:rFonts w:ascii="宋体" w:hAnsi="宋体"/>
          <w:vertAlign w:val="superscript"/>
          <w:lang w:eastAsia="zh-CN"/>
        </w:rPr>
        <w:t>-</w:t>
      </w:r>
      <w:r>
        <w:rPr>
          <w:rFonts w:ascii="宋体" w:hAnsi="宋体" w:hint="eastAsia"/>
          <w:vertAlign w:val="superscript"/>
          <w:lang w:eastAsia="zh-CN"/>
        </w:rPr>
        <w:t>6</w:t>
      </w:r>
      <w:r>
        <w:rPr>
          <w:rFonts w:ascii="宋体" w:hAnsi="宋体"/>
          <w:lang w:eastAsia="zh-CN"/>
        </w:rPr>
        <w:t xml:space="preserve"> ℃</w:t>
      </w:r>
      <w:r>
        <w:rPr>
          <w:rFonts w:ascii="宋体" w:hAnsi="宋体"/>
          <w:vertAlign w:val="superscript"/>
          <w:lang w:eastAsia="zh-CN"/>
        </w:rPr>
        <w:t>-1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22"/>
        <w:gridCol w:w="3312"/>
        <w:gridCol w:w="3313"/>
      </w:tblGrid>
      <w:tr w:rsidR="00D64023" w:rsidTr="00F0060D">
        <w:trPr>
          <w:trHeight w:val="312"/>
        </w:trPr>
        <w:tc>
          <w:tcPr>
            <w:tcW w:w="2022" w:type="dxa"/>
            <w:vMerge w:val="restart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 w:rsidRPr="00DC4731">
              <w:rPr>
                <w:rFonts w:ascii="宋体" w:hAnsi="宋体" w:hint="eastAsia"/>
              </w:rPr>
              <w:t>材料名称</w:t>
            </w:r>
          </w:p>
        </w:tc>
        <w:tc>
          <w:tcPr>
            <w:tcW w:w="6625" w:type="dxa"/>
            <w:gridSpan w:val="2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 w:rsidRPr="00DC4731">
              <w:rPr>
                <w:rFonts w:ascii="宋体" w:hAnsi="宋体" w:hint="eastAsia"/>
              </w:rPr>
              <w:t>温 度 范 围</w:t>
            </w:r>
            <w:r>
              <w:rPr>
                <w:rFonts w:ascii="宋体" w:hAnsi="宋体" w:hint="eastAsia"/>
                <w:lang w:eastAsia="zh-CN"/>
              </w:rPr>
              <w:t>/</w:t>
            </w:r>
            <w:r>
              <w:rPr>
                <w:rFonts w:ascii="宋体" w:hAnsi="宋体"/>
                <w:lang w:eastAsia="zh-CN"/>
              </w:rPr>
              <w:t>℃</w:t>
            </w:r>
          </w:p>
        </w:tc>
      </w:tr>
      <w:tr w:rsidR="00D64023" w:rsidTr="00F0060D">
        <w:trPr>
          <w:trHeight w:val="311"/>
        </w:trPr>
        <w:tc>
          <w:tcPr>
            <w:tcW w:w="2022" w:type="dxa"/>
            <w:vMerge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-</w:t>
            </w:r>
            <w:r w:rsidRPr="00DC4731">
              <w:rPr>
                <w:rFonts w:ascii="宋体" w:hAnsi="宋体" w:hint="eastAsia"/>
              </w:rPr>
              <w:t>100</w:t>
            </w:r>
            <w:r>
              <w:rPr>
                <w:rFonts w:ascii="宋体" w:hAnsi="宋体" w:hint="eastAsia"/>
              </w:rPr>
              <w:t>～</w:t>
            </w:r>
            <w:r w:rsidRPr="00DC4731">
              <w:rPr>
                <w:rFonts w:ascii="宋体" w:hAnsi="宋体" w:hint="eastAsia"/>
              </w:rPr>
              <w:t>0</w:t>
            </w:r>
            <w:r w:rsidRPr="00DC4731">
              <w:rPr>
                <w:rFonts w:ascii="宋体" w:hAnsi="宋体"/>
              </w:rPr>
              <w:t>℃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20</w:t>
            </w:r>
            <w:r>
              <w:rPr>
                <w:rFonts w:ascii="宋体" w:hAnsi="宋体" w:hint="eastAsia"/>
              </w:rPr>
              <w:t>～</w:t>
            </w:r>
            <w:r>
              <w:rPr>
                <w:rFonts w:ascii="宋体" w:hAnsi="宋体" w:hint="eastAsia"/>
                <w:lang w:eastAsia="zh-CN"/>
              </w:rPr>
              <w:t>10</w:t>
            </w:r>
            <w:r w:rsidRPr="00DC4731">
              <w:rPr>
                <w:rFonts w:ascii="宋体" w:hAnsi="宋体" w:hint="eastAsia"/>
              </w:rPr>
              <w:t>0</w:t>
            </w:r>
            <w:r w:rsidRPr="00DC4731">
              <w:rPr>
                <w:rFonts w:ascii="宋体" w:hAnsi="宋体"/>
              </w:rPr>
              <w:t>℃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工程用铜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16.6</w:t>
            </w:r>
            <w:r>
              <w:rPr>
                <w:rFonts w:ascii="宋体" w:hAnsi="宋体" w:hint="eastAsia"/>
              </w:rPr>
              <w:t>～</w:t>
            </w:r>
            <w:r>
              <w:rPr>
                <w:rFonts w:ascii="宋体" w:hAnsi="宋体" w:hint="eastAsia"/>
                <w:lang w:eastAsia="zh-CN"/>
              </w:rPr>
              <w:t>17.1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紫铜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17.2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黄铜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16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17.8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锡青铜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17.6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铝青铜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17.6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碳钢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10.6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10.6</w:t>
            </w:r>
            <w:r>
              <w:rPr>
                <w:rFonts w:ascii="宋体" w:hAnsi="宋体" w:hint="eastAsia"/>
              </w:rPr>
              <w:t>～</w:t>
            </w:r>
            <w:r>
              <w:rPr>
                <w:rFonts w:ascii="宋体" w:hAnsi="宋体" w:hint="eastAsia"/>
                <w:lang w:eastAsia="zh-CN"/>
              </w:rPr>
              <w:t>12.2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铬钢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11.2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40CrSi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11.7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30CrMnSiA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11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3Cr18Ni9Ti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10.2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16.2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3Cr13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10.2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铸钢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8.7</w:t>
            </w:r>
            <w:r>
              <w:rPr>
                <w:rFonts w:ascii="宋体" w:hAnsi="宋体" w:hint="eastAsia"/>
              </w:rPr>
              <w:t>～</w:t>
            </w:r>
            <w:r>
              <w:rPr>
                <w:rFonts w:ascii="宋体" w:hAnsi="宋体" w:hint="eastAsia"/>
                <w:lang w:eastAsia="zh-CN"/>
              </w:rPr>
              <w:t>11.1</w:t>
            </w:r>
          </w:p>
        </w:tc>
      </w:tr>
      <w:tr w:rsidR="00D64023" w:rsidTr="00F0060D">
        <w:tc>
          <w:tcPr>
            <w:tcW w:w="202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镍铬合金</w:t>
            </w:r>
          </w:p>
        </w:tc>
        <w:tc>
          <w:tcPr>
            <w:tcW w:w="3312" w:type="dxa"/>
            <w:shd w:val="clear" w:color="auto" w:fill="auto"/>
            <w:vAlign w:val="center"/>
          </w:tcPr>
          <w:p w:rsidR="00D64023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—</w:t>
            </w:r>
          </w:p>
        </w:tc>
        <w:tc>
          <w:tcPr>
            <w:tcW w:w="3313" w:type="dxa"/>
            <w:shd w:val="clear" w:color="auto" w:fill="auto"/>
            <w:vAlign w:val="center"/>
          </w:tcPr>
          <w:p w:rsidR="00D64023" w:rsidRPr="00DC4731" w:rsidRDefault="00D64023" w:rsidP="00F0060D">
            <w:pPr>
              <w:spacing w:line="400" w:lineRule="exact"/>
              <w:jc w:val="center"/>
              <w:rPr>
                <w:rFonts w:ascii="宋体" w:hAnsi="宋体"/>
                <w:lang w:eastAsia="zh-CN"/>
              </w:rPr>
            </w:pPr>
            <w:r>
              <w:rPr>
                <w:rFonts w:ascii="宋体" w:hAnsi="宋体" w:hint="eastAsia"/>
                <w:lang w:eastAsia="zh-CN"/>
              </w:rPr>
              <w:t>14.5</w:t>
            </w:r>
          </w:p>
        </w:tc>
      </w:tr>
    </w:tbl>
    <w:p w:rsidR="006F2356" w:rsidRPr="004C207E" w:rsidRDefault="006F2356" w:rsidP="006F2356">
      <w:pPr>
        <w:rPr>
          <w:rFonts w:ascii="宋体" w:hAnsi="宋体"/>
          <w:lang w:eastAsia="zh-CN"/>
        </w:rPr>
      </w:pPr>
    </w:p>
    <w:p w:rsidR="00C704E6" w:rsidRPr="004C207E" w:rsidRDefault="00C704E6" w:rsidP="006F2356">
      <w:pPr>
        <w:pStyle w:val="af9"/>
        <w:framePr w:wrap="around" w:hAnchor="page" w:x="3821" w:y="313"/>
        <w:rPr>
          <w:rFonts w:ascii="宋体" w:hAnsi="宋体"/>
          <w:color w:val="000000"/>
        </w:rPr>
      </w:pPr>
      <w:r w:rsidRPr="004C207E">
        <w:rPr>
          <w:rFonts w:ascii="宋体" w:hAnsi="宋体"/>
          <w:color w:val="000000"/>
        </w:rPr>
        <w:t>_________________________________</w:t>
      </w:r>
    </w:p>
    <w:p w:rsidR="008C0E97" w:rsidRPr="00E67391" w:rsidRDefault="008C0E97" w:rsidP="0040053D">
      <w:pPr>
        <w:spacing w:line="360" w:lineRule="auto"/>
        <w:rPr>
          <w:rFonts w:ascii="宋体" w:hAnsi="宋体"/>
          <w:lang w:eastAsia="zh-CN"/>
        </w:rPr>
      </w:pPr>
    </w:p>
    <w:sectPr w:rsidR="008C0E97" w:rsidRPr="00E67391" w:rsidSect="00F06E97">
      <w:pgSz w:w="11906" w:h="16838"/>
      <w:pgMar w:top="1701" w:right="1701" w:bottom="1418" w:left="1559" w:header="851" w:footer="227" w:gutter="0"/>
      <w:cols w:space="720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3D4E" w:rsidRDefault="002D3D4E">
      <w:r>
        <w:separator/>
      </w:r>
    </w:p>
  </w:endnote>
  <w:endnote w:type="continuationSeparator" w:id="1">
    <w:p w:rsidR="002D3D4E" w:rsidRDefault="002D3D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MS Sans Serif">
    <w:altName w:val="Arial"/>
    <w:charset w:val="00"/>
    <w:family w:val="swiss"/>
    <w:pitch w:val="default"/>
    <w:sig w:usb0="00000003" w:usb1="00000000" w:usb2="00000000" w:usb3="00000000" w:csb0="0000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60BF" w:rsidRDefault="00551325" w:rsidP="005258DD">
    <w:pPr>
      <w:pStyle w:val="af0"/>
      <w:framePr w:wrap="around" w:vAnchor="text" w:hAnchor="margin" w:xAlign="outside" w:y="1"/>
      <w:rPr>
        <w:rStyle w:val="ab"/>
      </w:rPr>
    </w:pPr>
    <w:r>
      <w:fldChar w:fldCharType="begin"/>
    </w:r>
    <w:r w:rsidR="004A60BF">
      <w:rPr>
        <w:rStyle w:val="ab"/>
      </w:rPr>
      <w:instrText xml:space="preserve">PAGE  </w:instrText>
    </w:r>
    <w:r>
      <w:fldChar w:fldCharType="end"/>
    </w:r>
  </w:p>
  <w:p w:rsidR="004A60BF" w:rsidRDefault="004A60BF" w:rsidP="00ED1363">
    <w:pPr>
      <w:pStyle w:val="af0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60BF" w:rsidRDefault="004A60BF" w:rsidP="00ED1363">
    <w:pPr>
      <w:pStyle w:val="af0"/>
      <w:ind w:right="360" w:firstLine="360"/>
    </w:pPr>
  </w:p>
  <w:p w:rsidR="004A60BF" w:rsidRDefault="004A60BF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60BF" w:rsidRPr="006F5431" w:rsidRDefault="00551325" w:rsidP="009B304B">
    <w:pPr>
      <w:pStyle w:val="af0"/>
      <w:jc w:val="right"/>
      <w:rPr>
        <w:rFonts w:ascii="宋体" w:hAnsi="宋体"/>
      </w:rPr>
    </w:pPr>
    <w:r w:rsidRPr="00551325">
      <w:rPr>
        <w:rFonts w:ascii="宋体" w:hAnsi="宋体"/>
      </w:rPr>
      <w:fldChar w:fldCharType="begin"/>
    </w:r>
    <w:r w:rsidR="004A60BF" w:rsidRPr="006F5431">
      <w:rPr>
        <w:rFonts w:ascii="宋体" w:hAnsi="宋体"/>
      </w:rPr>
      <w:instrText xml:space="preserve"> PAGE   \* MERGEFORMAT </w:instrText>
    </w:r>
    <w:r w:rsidRPr="00551325">
      <w:rPr>
        <w:rFonts w:ascii="宋体" w:hAnsi="宋体"/>
      </w:rPr>
      <w:fldChar w:fldCharType="separate"/>
    </w:r>
    <w:r w:rsidR="003C517A" w:rsidRPr="003C517A">
      <w:rPr>
        <w:rFonts w:ascii="宋体" w:hAnsi="宋体"/>
        <w:noProof/>
        <w:lang w:val="zh-CN"/>
      </w:rPr>
      <w:t>15</w:t>
    </w:r>
    <w:r w:rsidRPr="006F5431">
      <w:rPr>
        <w:rFonts w:ascii="宋体" w:hAnsi="宋体"/>
        <w:noProof/>
        <w:lang w:val="zh-CN"/>
      </w:rPr>
      <w:fldChar w:fldCharType="end"/>
    </w:r>
  </w:p>
  <w:p w:rsidR="004A60BF" w:rsidRDefault="004A60BF" w:rsidP="005258DD">
    <w:pPr>
      <w:pStyle w:val="af0"/>
      <w:tabs>
        <w:tab w:val="clear" w:pos="4153"/>
        <w:tab w:val="clear" w:pos="8306"/>
        <w:tab w:val="left" w:pos="5715"/>
      </w:tabs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3D4E" w:rsidRDefault="002D3D4E">
      <w:r>
        <w:separator/>
      </w:r>
    </w:p>
  </w:footnote>
  <w:footnote w:type="continuationSeparator" w:id="1">
    <w:p w:rsidR="002D3D4E" w:rsidRDefault="002D3D4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60BF" w:rsidRDefault="004A60BF">
    <w:pPr>
      <w:pStyle w:val="af3"/>
      <w:rPr>
        <w:rFonts w:ascii="黑体" w:eastAsia="黑体"/>
        <w:sz w:val="21"/>
        <w:szCs w:val="21"/>
      </w:rPr>
    </w:pPr>
  </w:p>
  <w:p w:rsidR="004A60BF" w:rsidRDefault="004A60BF">
    <w:pPr>
      <w:pStyle w:val="af3"/>
      <w:rPr>
        <w:rFonts w:ascii="黑体" w:eastAsia="黑体"/>
        <w:sz w:val="13"/>
        <w:szCs w:val="13"/>
      </w:rPr>
    </w:pPr>
  </w:p>
  <w:p w:rsidR="004A60BF" w:rsidRPr="00611850" w:rsidRDefault="004A60BF">
    <w:pPr>
      <w:pStyle w:val="af3"/>
      <w:rPr>
        <w:rFonts w:ascii="黑体" w:eastAsia="黑体"/>
        <w:sz w:val="21"/>
        <w:szCs w:val="21"/>
      </w:rPr>
    </w:pPr>
    <w:r>
      <w:rPr>
        <w:rFonts w:ascii="黑体" w:eastAsia="黑体" w:hint="eastAsia"/>
        <w:sz w:val="21"/>
        <w:szCs w:val="21"/>
      </w:rPr>
      <w:t>JJF ××××—</w:t>
    </w:r>
    <w:r>
      <w:rPr>
        <w:rFonts w:ascii="黑体" w:eastAsia="黑体" w:hint="eastAsia"/>
        <w:sz w:val="21"/>
        <w:szCs w:val="21"/>
        <w:lang w:eastAsia="zh-CN"/>
      </w:rPr>
      <w:t>20</w:t>
    </w:r>
    <w:r>
      <w:rPr>
        <w:rFonts w:ascii="黑体" w:eastAsia="黑体" w:hint="eastAsia"/>
        <w:sz w:val="21"/>
        <w:szCs w:val="21"/>
      </w:rPr>
      <w:t>××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60BF" w:rsidRPr="0041165D" w:rsidRDefault="004A60BF" w:rsidP="00980AEB">
    <w:pPr>
      <w:pStyle w:val="af3"/>
      <w:pBdr>
        <w:bottom w:val="single" w:sz="6" w:space="0" w:color="auto"/>
      </w:pBdr>
      <w:rPr>
        <w:rFonts w:ascii="黑体" w:eastAsia="黑体" w:hAnsi="黑体"/>
        <w:sz w:val="21"/>
        <w:szCs w:val="21"/>
      </w:rPr>
    </w:pPr>
    <w:r w:rsidRPr="0041165D">
      <w:rPr>
        <w:rFonts w:ascii="黑体" w:eastAsia="黑体" w:hAnsi="黑体" w:hint="eastAsia"/>
        <w:sz w:val="21"/>
        <w:szCs w:val="21"/>
      </w:rPr>
      <w:t xml:space="preserve">JJF </w:t>
    </w:r>
    <w:r>
      <w:rPr>
        <w:rFonts w:ascii="黑体" w:eastAsia="黑体" w:hAnsi="黑体" w:hint="eastAsia"/>
        <w:sz w:val="21"/>
        <w:szCs w:val="21"/>
      </w:rPr>
      <w:t>××××—</w:t>
    </w:r>
    <w:r>
      <w:rPr>
        <w:rFonts w:ascii="黑体" w:eastAsia="黑体" w:hAnsi="黑体" w:hint="eastAsia"/>
        <w:sz w:val="21"/>
        <w:szCs w:val="21"/>
        <w:lang w:eastAsia="zh-CN"/>
      </w:rPr>
      <w:t>202</w:t>
    </w:r>
    <w:r w:rsidRPr="0041165D">
      <w:rPr>
        <w:rFonts w:ascii="黑体" w:eastAsia="黑体" w:hAnsi="黑体" w:hint="eastAsia"/>
        <w:sz w:val="21"/>
        <w:szCs w:val="21"/>
      </w:rPr>
      <w:t>×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232014"/>
    <w:multiLevelType w:val="hybridMultilevel"/>
    <w:tmpl w:val="BEFEB5B4"/>
    <w:lvl w:ilvl="0" w:tplc="04090019">
      <w:start w:val="1"/>
      <w:numFmt w:val="lowerLetter"/>
      <w:lvlText w:val="%1)"/>
      <w:lvlJc w:val="left"/>
      <w:pPr>
        <w:ind w:left="845" w:hanging="420"/>
      </w:pPr>
    </w:lvl>
    <w:lvl w:ilvl="1" w:tplc="04090019" w:tentative="1">
      <w:start w:val="1"/>
      <w:numFmt w:val="lowerLetter"/>
      <w:lvlText w:val="%2)"/>
      <w:lvlJc w:val="left"/>
      <w:pPr>
        <w:ind w:left="1265" w:hanging="420"/>
      </w:pPr>
    </w:lvl>
    <w:lvl w:ilvl="2" w:tplc="0409001B" w:tentative="1">
      <w:start w:val="1"/>
      <w:numFmt w:val="lowerRoman"/>
      <w:lvlText w:val="%3."/>
      <w:lvlJc w:val="righ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9" w:tentative="1">
      <w:start w:val="1"/>
      <w:numFmt w:val="lowerLetter"/>
      <w:lvlText w:val="%5)"/>
      <w:lvlJc w:val="left"/>
      <w:pPr>
        <w:ind w:left="2525" w:hanging="420"/>
      </w:pPr>
    </w:lvl>
    <w:lvl w:ilvl="5" w:tplc="0409001B" w:tentative="1">
      <w:start w:val="1"/>
      <w:numFmt w:val="lowerRoman"/>
      <w:lvlText w:val="%6."/>
      <w:lvlJc w:val="righ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9" w:tentative="1">
      <w:start w:val="1"/>
      <w:numFmt w:val="lowerLetter"/>
      <w:lvlText w:val="%8)"/>
      <w:lvlJc w:val="left"/>
      <w:pPr>
        <w:ind w:left="3785" w:hanging="420"/>
      </w:pPr>
    </w:lvl>
    <w:lvl w:ilvl="8" w:tplc="0409001B" w:tentative="1">
      <w:start w:val="1"/>
      <w:numFmt w:val="lowerRoman"/>
      <w:lvlText w:val="%9."/>
      <w:lvlJc w:val="right"/>
      <w:pPr>
        <w:ind w:left="4205" w:hanging="420"/>
      </w:pPr>
    </w:lvl>
  </w:abstractNum>
  <w:abstractNum w:abstractNumId="1">
    <w:nsid w:val="11D7231A"/>
    <w:multiLevelType w:val="multilevel"/>
    <w:tmpl w:val="BCE8A90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122A06C0"/>
    <w:multiLevelType w:val="multilevel"/>
    <w:tmpl w:val="D1402A98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ascii="黑体" w:eastAsia="黑体" w:hAnsi="黑体" w:cs="Arial" w:hint="default"/>
        <w:b w:val="0"/>
      </w:rPr>
    </w:lvl>
    <w:lvl w:ilvl="1">
      <w:start w:val="1"/>
      <w:numFmt w:val="decimal"/>
      <w:pStyle w:val="2"/>
      <w:suff w:val="space"/>
      <w:lvlText w:val="%1.%2"/>
      <w:lvlJc w:val="left"/>
      <w:pPr>
        <w:ind w:left="1418" w:firstLine="0"/>
      </w:pPr>
      <w:rPr>
        <w:rFonts w:ascii="宋体" w:eastAsia="宋体" w:hAnsi="宋体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"/>
      <w:lvlJc w:val="left"/>
      <w:pPr>
        <w:ind w:left="142" w:firstLine="0"/>
      </w:pPr>
      <w:rPr>
        <w:rFonts w:ascii="宋体" w:eastAsia="宋体" w:hAnsi="宋体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0"/>
      </w:pPr>
      <w:rPr>
        <w:rFonts w:ascii="宋体" w:eastAsia="宋体" w:hAnsi="宋体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3">
    <w:nsid w:val="1247560E"/>
    <w:multiLevelType w:val="hybridMultilevel"/>
    <w:tmpl w:val="BF4C541E"/>
    <w:lvl w:ilvl="0" w:tplc="8334E868">
      <w:start w:val="1"/>
      <w:numFmt w:val="decimal"/>
      <w:lvlText w:val="（%1）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89E25CE"/>
    <w:multiLevelType w:val="hybridMultilevel"/>
    <w:tmpl w:val="BF4C541E"/>
    <w:lvl w:ilvl="0" w:tplc="8334E868">
      <w:start w:val="1"/>
      <w:numFmt w:val="decimal"/>
      <w:lvlText w:val="（%1）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FC91163"/>
    <w:multiLevelType w:val="multilevel"/>
    <w:tmpl w:val="7F7E81D8"/>
    <w:lvl w:ilvl="0">
      <w:start w:val="1"/>
      <w:numFmt w:val="decimal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  <w:szCs w:val="21"/>
      </w:rPr>
    </w:lvl>
    <w:lvl w:ilvl="1">
      <w:start w:val="1"/>
      <w:numFmt w:val="decimal"/>
      <w:suff w:val="nothing"/>
      <w:lvlText w:val="%1.%2　"/>
      <w:lvlJc w:val="left"/>
      <w:pPr>
        <w:ind w:left="0" w:firstLine="0"/>
      </w:pPr>
      <w:rPr>
        <w:rFonts w:ascii="宋体" w:eastAsia="宋体" w:hAnsi="宋体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szCs w:val="21"/>
        <w:u w:val="none"/>
        <w:vertAlign w:val="baseline"/>
        <w:em w:val="none"/>
      </w:rPr>
    </w:lvl>
    <w:lvl w:ilvl="2">
      <w:start w:val="1"/>
      <w:numFmt w:val="decimal"/>
      <w:suff w:val="nothing"/>
      <w:lvlText w:val="%1.%2.%3　"/>
      <w:lvlJc w:val="left"/>
      <w:pPr>
        <w:ind w:left="0" w:firstLine="0"/>
      </w:pPr>
      <w:rPr>
        <w:rFonts w:ascii="宋体" w:eastAsia="宋体" w:hAnsi="宋体" w:hint="eastAsia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宋体" w:eastAsia="宋体" w:hAnsi="宋体" w:hint="eastAsia"/>
        <w:b w:val="0"/>
        <w:i w:val="0"/>
        <w:sz w:val="24"/>
        <w:szCs w:val="24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abstractNum w:abstractNumId="6">
    <w:nsid w:val="20D414BC"/>
    <w:multiLevelType w:val="hybridMultilevel"/>
    <w:tmpl w:val="44DAC596"/>
    <w:lvl w:ilvl="0" w:tplc="A808CBA2">
      <w:start w:val="1"/>
      <w:numFmt w:val="lowerLetter"/>
      <w:lvlText w:val="%1)"/>
      <w:lvlJc w:val="left"/>
      <w:pPr>
        <w:ind w:left="420" w:hanging="420"/>
      </w:pPr>
      <w:rPr>
        <w:rFonts w:ascii="宋体" w:eastAsia="宋体" w:hAnsi="宋体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5347E38"/>
    <w:multiLevelType w:val="hybridMultilevel"/>
    <w:tmpl w:val="F94A5160"/>
    <w:lvl w:ilvl="0" w:tplc="040A3890">
      <w:start w:val="1"/>
      <w:numFmt w:val="lowerLetter"/>
      <w:lvlText w:val="%1)"/>
      <w:lvlJc w:val="left"/>
      <w:pPr>
        <w:ind w:left="420" w:hanging="420"/>
      </w:pPr>
      <w:rPr>
        <w:rFonts w:ascii="宋体" w:eastAsia="宋体" w:hAnsi="宋体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318E575D"/>
    <w:multiLevelType w:val="hybridMultilevel"/>
    <w:tmpl w:val="BF4C541E"/>
    <w:lvl w:ilvl="0" w:tplc="8334E868">
      <w:start w:val="1"/>
      <w:numFmt w:val="decimal"/>
      <w:lvlText w:val="（%1）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3394A8A"/>
    <w:multiLevelType w:val="multilevel"/>
    <w:tmpl w:val="35208DF2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10">
    <w:nsid w:val="3B8E7B01"/>
    <w:multiLevelType w:val="hybridMultilevel"/>
    <w:tmpl w:val="89425038"/>
    <w:lvl w:ilvl="0" w:tplc="A808CBA2">
      <w:start w:val="1"/>
      <w:numFmt w:val="lowerLetter"/>
      <w:lvlText w:val="%1)"/>
      <w:lvlJc w:val="left"/>
      <w:pPr>
        <w:ind w:left="420" w:hanging="420"/>
      </w:pPr>
      <w:rPr>
        <w:rFonts w:ascii="宋体" w:eastAsia="宋体" w:hAnsi="宋体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E771301"/>
    <w:multiLevelType w:val="hybridMultilevel"/>
    <w:tmpl w:val="647C6204"/>
    <w:lvl w:ilvl="0" w:tplc="A808CBA2">
      <w:start w:val="1"/>
      <w:numFmt w:val="lowerLetter"/>
      <w:lvlText w:val="%1)"/>
      <w:lvlJc w:val="left"/>
      <w:pPr>
        <w:ind w:left="420" w:hanging="420"/>
      </w:pPr>
      <w:rPr>
        <w:rFonts w:ascii="宋体" w:eastAsia="宋体" w:hAnsi="宋体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3970F2B"/>
    <w:multiLevelType w:val="hybridMultilevel"/>
    <w:tmpl w:val="44DAC596"/>
    <w:lvl w:ilvl="0" w:tplc="A808CBA2">
      <w:start w:val="1"/>
      <w:numFmt w:val="lowerLetter"/>
      <w:lvlText w:val="%1)"/>
      <w:lvlJc w:val="left"/>
      <w:pPr>
        <w:ind w:left="420" w:hanging="420"/>
      </w:pPr>
      <w:rPr>
        <w:rFonts w:ascii="宋体" w:eastAsia="宋体" w:hAnsi="宋体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C9C5899"/>
    <w:multiLevelType w:val="multilevel"/>
    <w:tmpl w:val="3AF2A80C"/>
    <w:lvl w:ilvl="0">
      <w:start w:val="1"/>
      <w:numFmt w:val="decimal"/>
      <w:lvlText w:val="C.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C.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C.1.1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C.1.1.1.%4"/>
      <w:lvlJc w:val="left"/>
      <w:pPr>
        <w:ind w:left="0" w:firstLine="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4">
    <w:nsid w:val="6CEA2025"/>
    <w:multiLevelType w:val="multilevel"/>
    <w:tmpl w:val="B18862D2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pStyle w:val="a"/>
      <w:suff w:val="nothing"/>
      <w:lvlText w:val="%1%2　"/>
      <w:lvlJc w:val="left"/>
      <w:pPr>
        <w:ind w:left="840" w:firstLine="0"/>
      </w:pPr>
      <w:rPr>
        <w:rFonts w:ascii="黑体" w:eastAsia="黑体" w:hAnsi="Times New Roman" w:hint="eastAsia"/>
        <w:b w:val="0"/>
        <w:i w:val="0"/>
        <w:sz w:val="24"/>
        <w:szCs w:val="24"/>
      </w:rPr>
    </w:lvl>
    <w:lvl w:ilvl="2">
      <w:start w:val="1"/>
      <w:numFmt w:val="decimal"/>
      <w:pStyle w:val="a0"/>
      <w:suff w:val="nothing"/>
      <w:lvlText w:val="%1%2.%3　"/>
      <w:lvlJc w:val="left"/>
      <w:pPr>
        <w:ind w:left="0" w:firstLine="0"/>
      </w:pPr>
      <w:rPr>
        <w:rFonts w:ascii="宋体" w:eastAsia="宋体" w:hAnsi="宋体" w:hint="eastAsia"/>
        <w:b w:val="0"/>
        <w:i w:val="0"/>
        <w:sz w:val="21"/>
        <w:szCs w:val="21"/>
      </w:rPr>
    </w:lvl>
    <w:lvl w:ilvl="3">
      <w:start w:val="1"/>
      <w:numFmt w:val="decimal"/>
      <w:pStyle w:val="a1"/>
      <w:suff w:val="nothing"/>
      <w:lvlText w:val="%1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2"/>
      <w:suff w:val="nothing"/>
      <w:lvlText w:val="%1%2.%3.%4.%5　"/>
      <w:lvlJc w:val="left"/>
      <w:pPr>
        <w:ind w:left="945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3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4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abstractNum w:abstractNumId="15">
    <w:nsid w:val="757727AF"/>
    <w:multiLevelType w:val="hybridMultilevel"/>
    <w:tmpl w:val="2A0C54A4"/>
    <w:lvl w:ilvl="0" w:tplc="97287340">
      <w:start w:val="1"/>
      <w:numFmt w:val="lowerLetter"/>
      <w:lvlText w:val="%1)"/>
      <w:lvlJc w:val="left"/>
      <w:pPr>
        <w:ind w:left="845" w:hanging="420"/>
      </w:pPr>
      <w:rPr>
        <w:rFonts w:ascii="宋体" w:eastAsia="宋体" w:hAnsi="宋体"/>
      </w:rPr>
    </w:lvl>
    <w:lvl w:ilvl="1" w:tplc="04090019" w:tentative="1">
      <w:start w:val="1"/>
      <w:numFmt w:val="lowerLetter"/>
      <w:lvlText w:val="%2)"/>
      <w:lvlJc w:val="left"/>
      <w:pPr>
        <w:ind w:left="1265" w:hanging="420"/>
      </w:pPr>
    </w:lvl>
    <w:lvl w:ilvl="2" w:tplc="0409001B" w:tentative="1">
      <w:start w:val="1"/>
      <w:numFmt w:val="lowerRoman"/>
      <w:lvlText w:val="%3."/>
      <w:lvlJc w:val="righ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9" w:tentative="1">
      <w:start w:val="1"/>
      <w:numFmt w:val="lowerLetter"/>
      <w:lvlText w:val="%5)"/>
      <w:lvlJc w:val="left"/>
      <w:pPr>
        <w:ind w:left="2525" w:hanging="420"/>
      </w:pPr>
    </w:lvl>
    <w:lvl w:ilvl="5" w:tplc="0409001B" w:tentative="1">
      <w:start w:val="1"/>
      <w:numFmt w:val="lowerRoman"/>
      <w:lvlText w:val="%6."/>
      <w:lvlJc w:val="righ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9" w:tentative="1">
      <w:start w:val="1"/>
      <w:numFmt w:val="lowerLetter"/>
      <w:lvlText w:val="%8)"/>
      <w:lvlJc w:val="left"/>
      <w:pPr>
        <w:ind w:left="3785" w:hanging="420"/>
      </w:pPr>
    </w:lvl>
    <w:lvl w:ilvl="8" w:tplc="0409001B" w:tentative="1">
      <w:start w:val="1"/>
      <w:numFmt w:val="lowerRoman"/>
      <w:lvlText w:val="%9."/>
      <w:lvlJc w:val="right"/>
      <w:pPr>
        <w:ind w:left="4205" w:hanging="420"/>
      </w:pPr>
    </w:lvl>
  </w:abstractNum>
  <w:abstractNum w:abstractNumId="16">
    <w:nsid w:val="7D033665"/>
    <w:multiLevelType w:val="multilevel"/>
    <w:tmpl w:val="D21881DC"/>
    <w:lvl w:ilvl="0">
      <w:start w:val="1"/>
      <w:numFmt w:val="decimal"/>
      <w:lvlText w:val="C.%1 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lvlText w:val="C.%1.%2 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lvlText w:val="C.%1.%2.%3 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C.%1.%2.%3.%4 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lvlText w:val="C.%1.%2.%3.%4.%5 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7">
    <w:nsid w:val="7DD236C1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5"/>
  </w:num>
  <w:num w:numId="2">
    <w:abstractNumId w:val="0"/>
  </w:num>
  <w:num w:numId="3">
    <w:abstractNumId w:val="14"/>
  </w:num>
  <w:num w:numId="4">
    <w:abstractNumId w:val="1"/>
  </w:num>
  <w:num w:numId="5">
    <w:abstractNumId w:val="17"/>
  </w:num>
  <w:num w:numId="6">
    <w:abstractNumId w:val="9"/>
  </w:num>
  <w:num w:numId="7">
    <w:abstractNumId w:val="9"/>
  </w:num>
  <w:num w:numId="8">
    <w:abstractNumId w:val="9"/>
  </w:num>
  <w:num w:numId="9">
    <w:abstractNumId w:val="9"/>
  </w:num>
  <w:num w:numId="10">
    <w:abstractNumId w:val="2"/>
  </w:num>
  <w:num w:numId="11">
    <w:abstractNumId w:val="15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2"/>
  </w:num>
  <w:num w:numId="19">
    <w:abstractNumId w:val="2"/>
  </w:num>
  <w:num w:numId="20">
    <w:abstractNumId w:val="7"/>
  </w:num>
  <w:num w:numId="21">
    <w:abstractNumId w:val="2"/>
  </w:num>
  <w:num w:numId="22">
    <w:abstractNumId w:val="2"/>
  </w:num>
  <w:num w:numId="23">
    <w:abstractNumId w:val="2"/>
  </w:num>
  <w:num w:numId="24">
    <w:abstractNumId w:val="2"/>
  </w:num>
  <w:num w:numId="25">
    <w:abstractNumId w:val="8"/>
  </w:num>
  <w:num w:numId="26">
    <w:abstractNumId w:val="3"/>
  </w:num>
  <w:num w:numId="27">
    <w:abstractNumId w:val="13"/>
  </w:num>
  <w:num w:numId="28">
    <w:abstractNumId w:val="16"/>
  </w:num>
  <w:num w:numId="29">
    <w:abstractNumId w:val="4"/>
  </w:num>
  <w:num w:numId="30">
    <w:abstractNumId w:val="2"/>
  </w:num>
  <w:num w:numId="31">
    <w:abstractNumId w:val="2"/>
  </w:num>
  <w:num w:numId="32">
    <w:abstractNumId w:val="12"/>
  </w:num>
  <w:num w:numId="33">
    <w:abstractNumId w:val="6"/>
  </w:num>
  <w:num w:numId="34">
    <w:abstractNumId w:val="2"/>
  </w:num>
  <w:num w:numId="35">
    <w:abstractNumId w:val="11"/>
  </w:num>
  <w:num w:numId="36">
    <w:abstractNumId w:val="2"/>
  </w:num>
  <w:num w:numId="37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stylePaneFormatFilter w:val="3F01"/>
  <w:doNotTrackMoves/>
  <w:defaultTabStop w:val="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29378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C692B"/>
    <w:rsid w:val="00000828"/>
    <w:rsid w:val="00000F2C"/>
    <w:rsid w:val="000019D4"/>
    <w:rsid w:val="0000291D"/>
    <w:rsid w:val="000029BA"/>
    <w:rsid w:val="00002BA8"/>
    <w:rsid w:val="00003B91"/>
    <w:rsid w:val="00003F08"/>
    <w:rsid w:val="00004888"/>
    <w:rsid w:val="000048F1"/>
    <w:rsid w:val="00004ED4"/>
    <w:rsid w:val="00004EE8"/>
    <w:rsid w:val="00005D42"/>
    <w:rsid w:val="00006DAA"/>
    <w:rsid w:val="00006F5B"/>
    <w:rsid w:val="0001014A"/>
    <w:rsid w:val="000108D4"/>
    <w:rsid w:val="000121E2"/>
    <w:rsid w:val="000128AA"/>
    <w:rsid w:val="00013AF3"/>
    <w:rsid w:val="00014272"/>
    <w:rsid w:val="000150E6"/>
    <w:rsid w:val="0001537C"/>
    <w:rsid w:val="000159BC"/>
    <w:rsid w:val="00015ED6"/>
    <w:rsid w:val="000164A0"/>
    <w:rsid w:val="000168AE"/>
    <w:rsid w:val="00016FD3"/>
    <w:rsid w:val="00017AAE"/>
    <w:rsid w:val="00017ED8"/>
    <w:rsid w:val="000202A2"/>
    <w:rsid w:val="0002035B"/>
    <w:rsid w:val="0002079C"/>
    <w:rsid w:val="00021B07"/>
    <w:rsid w:val="00021D8F"/>
    <w:rsid w:val="0002225D"/>
    <w:rsid w:val="00022F15"/>
    <w:rsid w:val="00022F18"/>
    <w:rsid w:val="00023569"/>
    <w:rsid w:val="00027412"/>
    <w:rsid w:val="00027B4C"/>
    <w:rsid w:val="000303E0"/>
    <w:rsid w:val="00030993"/>
    <w:rsid w:val="00031794"/>
    <w:rsid w:val="00032A72"/>
    <w:rsid w:val="00032AAF"/>
    <w:rsid w:val="00032DCC"/>
    <w:rsid w:val="00033AB8"/>
    <w:rsid w:val="0003439E"/>
    <w:rsid w:val="00034DC8"/>
    <w:rsid w:val="00034DD9"/>
    <w:rsid w:val="00034EF7"/>
    <w:rsid w:val="00037575"/>
    <w:rsid w:val="00037E38"/>
    <w:rsid w:val="00037F36"/>
    <w:rsid w:val="00040401"/>
    <w:rsid w:val="000407D3"/>
    <w:rsid w:val="00040B84"/>
    <w:rsid w:val="00041F75"/>
    <w:rsid w:val="0004221B"/>
    <w:rsid w:val="00043C72"/>
    <w:rsid w:val="00043F3D"/>
    <w:rsid w:val="00044102"/>
    <w:rsid w:val="000443CD"/>
    <w:rsid w:val="00044CDE"/>
    <w:rsid w:val="00045C34"/>
    <w:rsid w:val="000468E0"/>
    <w:rsid w:val="00046DD7"/>
    <w:rsid w:val="00047CD6"/>
    <w:rsid w:val="00050543"/>
    <w:rsid w:val="00050655"/>
    <w:rsid w:val="00050CB4"/>
    <w:rsid w:val="00051A95"/>
    <w:rsid w:val="00052136"/>
    <w:rsid w:val="000522BF"/>
    <w:rsid w:val="00052348"/>
    <w:rsid w:val="00052722"/>
    <w:rsid w:val="00052CD6"/>
    <w:rsid w:val="00052DE5"/>
    <w:rsid w:val="000530EA"/>
    <w:rsid w:val="000536C0"/>
    <w:rsid w:val="000544CA"/>
    <w:rsid w:val="00055797"/>
    <w:rsid w:val="00056E60"/>
    <w:rsid w:val="00057BD9"/>
    <w:rsid w:val="0006100D"/>
    <w:rsid w:val="000618CD"/>
    <w:rsid w:val="00064710"/>
    <w:rsid w:val="00064738"/>
    <w:rsid w:val="00064E1E"/>
    <w:rsid w:val="0006568C"/>
    <w:rsid w:val="000656EE"/>
    <w:rsid w:val="00066960"/>
    <w:rsid w:val="00070309"/>
    <w:rsid w:val="000714A2"/>
    <w:rsid w:val="000718D3"/>
    <w:rsid w:val="00071D8B"/>
    <w:rsid w:val="00072326"/>
    <w:rsid w:val="00072A82"/>
    <w:rsid w:val="000731CB"/>
    <w:rsid w:val="0007371A"/>
    <w:rsid w:val="00073A0F"/>
    <w:rsid w:val="00073F84"/>
    <w:rsid w:val="00073FC4"/>
    <w:rsid w:val="00074545"/>
    <w:rsid w:val="0007507E"/>
    <w:rsid w:val="0007565E"/>
    <w:rsid w:val="00075726"/>
    <w:rsid w:val="00075A20"/>
    <w:rsid w:val="00075AAC"/>
    <w:rsid w:val="0007608D"/>
    <w:rsid w:val="00076CC7"/>
    <w:rsid w:val="00077800"/>
    <w:rsid w:val="00080AD0"/>
    <w:rsid w:val="00080E08"/>
    <w:rsid w:val="00080E20"/>
    <w:rsid w:val="000811B4"/>
    <w:rsid w:val="00081363"/>
    <w:rsid w:val="00082232"/>
    <w:rsid w:val="00082306"/>
    <w:rsid w:val="00082C3F"/>
    <w:rsid w:val="00084212"/>
    <w:rsid w:val="00084394"/>
    <w:rsid w:val="000846CB"/>
    <w:rsid w:val="000852D2"/>
    <w:rsid w:val="000858BC"/>
    <w:rsid w:val="000867AD"/>
    <w:rsid w:val="0008682B"/>
    <w:rsid w:val="00086E99"/>
    <w:rsid w:val="000870EA"/>
    <w:rsid w:val="000872B6"/>
    <w:rsid w:val="00087988"/>
    <w:rsid w:val="00090322"/>
    <w:rsid w:val="0009039D"/>
    <w:rsid w:val="000907C9"/>
    <w:rsid w:val="000909EF"/>
    <w:rsid w:val="0009177E"/>
    <w:rsid w:val="000917DE"/>
    <w:rsid w:val="00091EC3"/>
    <w:rsid w:val="000922BB"/>
    <w:rsid w:val="00092887"/>
    <w:rsid w:val="00093901"/>
    <w:rsid w:val="00093B4C"/>
    <w:rsid w:val="00093E64"/>
    <w:rsid w:val="00094133"/>
    <w:rsid w:val="0009419E"/>
    <w:rsid w:val="00094268"/>
    <w:rsid w:val="00094390"/>
    <w:rsid w:val="000944DA"/>
    <w:rsid w:val="00095A0E"/>
    <w:rsid w:val="00095D6C"/>
    <w:rsid w:val="00096372"/>
    <w:rsid w:val="00096507"/>
    <w:rsid w:val="00097989"/>
    <w:rsid w:val="00097B9C"/>
    <w:rsid w:val="00097DC2"/>
    <w:rsid w:val="00097F8A"/>
    <w:rsid w:val="000A0106"/>
    <w:rsid w:val="000A0144"/>
    <w:rsid w:val="000A106A"/>
    <w:rsid w:val="000A194D"/>
    <w:rsid w:val="000A1A41"/>
    <w:rsid w:val="000A1D7A"/>
    <w:rsid w:val="000A1DD9"/>
    <w:rsid w:val="000A20F7"/>
    <w:rsid w:val="000A20FB"/>
    <w:rsid w:val="000A2EF9"/>
    <w:rsid w:val="000A2F7E"/>
    <w:rsid w:val="000A3CC2"/>
    <w:rsid w:val="000A3D58"/>
    <w:rsid w:val="000A46F4"/>
    <w:rsid w:val="000A4AC3"/>
    <w:rsid w:val="000A582A"/>
    <w:rsid w:val="000A631E"/>
    <w:rsid w:val="000A6ACC"/>
    <w:rsid w:val="000A6E19"/>
    <w:rsid w:val="000A70FA"/>
    <w:rsid w:val="000B0186"/>
    <w:rsid w:val="000B0811"/>
    <w:rsid w:val="000B1623"/>
    <w:rsid w:val="000B168C"/>
    <w:rsid w:val="000B1BDB"/>
    <w:rsid w:val="000B23A3"/>
    <w:rsid w:val="000B25F7"/>
    <w:rsid w:val="000B397F"/>
    <w:rsid w:val="000B41DB"/>
    <w:rsid w:val="000B42B8"/>
    <w:rsid w:val="000B4357"/>
    <w:rsid w:val="000B458C"/>
    <w:rsid w:val="000B7D0C"/>
    <w:rsid w:val="000C0F9F"/>
    <w:rsid w:val="000C16C4"/>
    <w:rsid w:val="000C1784"/>
    <w:rsid w:val="000C2954"/>
    <w:rsid w:val="000C2ACA"/>
    <w:rsid w:val="000C365A"/>
    <w:rsid w:val="000C3C20"/>
    <w:rsid w:val="000C4C40"/>
    <w:rsid w:val="000C51F2"/>
    <w:rsid w:val="000C634E"/>
    <w:rsid w:val="000C6BBA"/>
    <w:rsid w:val="000C6D6C"/>
    <w:rsid w:val="000C6DEE"/>
    <w:rsid w:val="000D016B"/>
    <w:rsid w:val="000D01A0"/>
    <w:rsid w:val="000D1B8C"/>
    <w:rsid w:val="000D1E80"/>
    <w:rsid w:val="000D211C"/>
    <w:rsid w:val="000D29C0"/>
    <w:rsid w:val="000D31D9"/>
    <w:rsid w:val="000D3F18"/>
    <w:rsid w:val="000D41A9"/>
    <w:rsid w:val="000D4AE3"/>
    <w:rsid w:val="000D4C1C"/>
    <w:rsid w:val="000D67A3"/>
    <w:rsid w:val="000D67F5"/>
    <w:rsid w:val="000D683D"/>
    <w:rsid w:val="000D6DEE"/>
    <w:rsid w:val="000D6DFA"/>
    <w:rsid w:val="000D71DE"/>
    <w:rsid w:val="000D7F80"/>
    <w:rsid w:val="000E09FA"/>
    <w:rsid w:val="000E21FB"/>
    <w:rsid w:val="000E2EC9"/>
    <w:rsid w:val="000E3097"/>
    <w:rsid w:val="000E3692"/>
    <w:rsid w:val="000E3EE7"/>
    <w:rsid w:val="000E4094"/>
    <w:rsid w:val="000E5270"/>
    <w:rsid w:val="000E5AE3"/>
    <w:rsid w:val="000E5B1E"/>
    <w:rsid w:val="000E6553"/>
    <w:rsid w:val="000E6749"/>
    <w:rsid w:val="000E675D"/>
    <w:rsid w:val="000E74D3"/>
    <w:rsid w:val="000F1B77"/>
    <w:rsid w:val="000F1CCE"/>
    <w:rsid w:val="000F20D1"/>
    <w:rsid w:val="000F3903"/>
    <w:rsid w:val="000F3D2F"/>
    <w:rsid w:val="000F5867"/>
    <w:rsid w:val="000F5A55"/>
    <w:rsid w:val="000F668A"/>
    <w:rsid w:val="000F6897"/>
    <w:rsid w:val="00102D68"/>
    <w:rsid w:val="00103381"/>
    <w:rsid w:val="001036AD"/>
    <w:rsid w:val="0010416C"/>
    <w:rsid w:val="0010492D"/>
    <w:rsid w:val="00104C29"/>
    <w:rsid w:val="001063D8"/>
    <w:rsid w:val="00106F22"/>
    <w:rsid w:val="00106F3D"/>
    <w:rsid w:val="001070A1"/>
    <w:rsid w:val="001079FD"/>
    <w:rsid w:val="00107F07"/>
    <w:rsid w:val="00111829"/>
    <w:rsid w:val="00111EB6"/>
    <w:rsid w:val="00112DAA"/>
    <w:rsid w:val="0011355F"/>
    <w:rsid w:val="00114649"/>
    <w:rsid w:val="00115693"/>
    <w:rsid w:val="001166CE"/>
    <w:rsid w:val="001169C6"/>
    <w:rsid w:val="0011765C"/>
    <w:rsid w:val="00117DBF"/>
    <w:rsid w:val="001218D2"/>
    <w:rsid w:val="00122CAE"/>
    <w:rsid w:val="001238EB"/>
    <w:rsid w:val="00124142"/>
    <w:rsid w:val="00124443"/>
    <w:rsid w:val="00124808"/>
    <w:rsid w:val="0012483D"/>
    <w:rsid w:val="0012499B"/>
    <w:rsid w:val="00124B8D"/>
    <w:rsid w:val="00124D45"/>
    <w:rsid w:val="001253F8"/>
    <w:rsid w:val="001254AE"/>
    <w:rsid w:val="00125A9E"/>
    <w:rsid w:val="001265A5"/>
    <w:rsid w:val="00127638"/>
    <w:rsid w:val="00127CB0"/>
    <w:rsid w:val="00127D68"/>
    <w:rsid w:val="00127F3D"/>
    <w:rsid w:val="0013017F"/>
    <w:rsid w:val="00130518"/>
    <w:rsid w:val="0013057C"/>
    <w:rsid w:val="00130E6A"/>
    <w:rsid w:val="00131B38"/>
    <w:rsid w:val="00132AEA"/>
    <w:rsid w:val="00133FF8"/>
    <w:rsid w:val="0013466F"/>
    <w:rsid w:val="001348C4"/>
    <w:rsid w:val="00135281"/>
    <w:rsid w:val="00135A40"/>
    <w:rsid w:val="00136EA4"/>
    <w:rsid w:val="00136FAE"/>
    <w:rsid w:val="0014058E"/>
    <w:rsid w:val="0014070F"/>
    <w:rsid w:val="00140A96"/>
    <w:rsid w:val="00140BE7"/>
    <w:rsid w:val="00141148"/>
    <w:rsid w:val="00141183"/>
    <w:rsid w:val="0014123D"/>
    <w:rsid w:val="00142A66"/>
    <w:rsid w:val="00143209"/>
    <w:rsid w:val="00143E1C"/>
    <w:rsid w:val="00144098"/>
    <w:rsid w:val="001440B0"/>
    <w:rsid w:val="00144E3F"/>
    <w:rsid w:val="0014650E"/>
    <w:rsid w:val="001466F4"/>
    <w:rsid w:val="0014707A"/>
    <w:rsid w:val="001473D9"/>
    <w:rsid w:val="001473EB"/>
    <w:rsid w:val="001475A0"/>
    <w:rsid w:val="00147DA4"/>
    <w:rsid w:val="00150296"/>
    <w:rsid w:val="00150359"/>
    <w:rsid w:val="001509F8"/>
    <w:rsid w:val="00151B10"/>
    <w:rsid w:val="00152F03"/>
    <w:rsid w:val="00152F65"/>
    <w:rsid w:val="001536B4"/>
    <w:rsid w:val="0015460E"/>
    <w:rsid w:val="00154839"/>
    <w:rsid w:val="00155DF4"/>
    <w:rsid w:val="0015601B"/>
    <w:rsid w:val="001563C5"/>
    <w:rsid w:val="00156862"/>
    <w:rsid w:val="001570CB"/>
    <w:rsid w:val="00157840"/>
    <w:rsid w:val="00157C8F"/>
    <w:rsid w:val="00157FAB"/>
    <w:rsid w:val="001606A8"/>
    <w:rsid w:val="00160E42"/>
    <w:rsid w:val="00161132"/>
    <w:rsid w:val="00161361"/>
    <w:rsid w:val="00162F03"/>
    <w:rsid w:val="001642FF"/>
    <w:rsid w:val="00164499"/>
    <w:rsid w:val="0016489E"/>
    <w:rsid w:val="00164DDC"/>
    <w:rsid w:val="001651D2"/>
    <w:rsid w:val="0016536C"/>
    <w:rsid w:val="001655BC"/>
    <w:rsid w:val="0016588A"/>
    <w:rsid w:val="00165F43"/>
    <w:rsid w:val="00167390"/>
    <w:rsid w:val="00167812"/>
    <w:rsid w:val="00167EFC"/>
    <w:rsid w:val="00170576"/>
    <w:rsid w:val="00170DAE"/>
    <w:rsid w:val="00170E7A"/>
    <w:rsid w:val="0017163E"/>
    <w:rsid w:val="00171DDA"/>
    <w:rsid w:val="00173026"/>
    <w:rsid w:val="0017400A"/>
    <w:rsid w:val="0017516A"/>
    <w:rsid w:val="001758AD"/>
    <w:rsid w:val="00175B0D"/>
    <w:rsid w:val="00175EAD"/>
    <w:rsid w:val="00176076"/>
    <w:rsid w:val="00176F1B"/>
    <w:rsid w:val="00181700"/>
    <w:rsid w:val="001833B0"/>
    <w:rsid w:val="001838A1"/>
    <w:rsid w:val="00184FDF"/>
    <w:rsid w:val="0018501E"/>
    <w:rsid w:val="00185947"/>
    <w:rsid w:val="00187F83"/>
    <w:rsid w:val="00190087"/>
    <w:rsid w:val="00190966"/>
    <w:rsid w:val="00190B96"/>
    <w:rsid w:val="00191F2C"/>
    <w:rsid w:val="00192197"/>
    <w:rsid w:val="00192593"/>
    <w:rsid w:val="0019340F"/>
    <w:rsid w:val="00193B46"/>
    <w:rsid w:val="00194490"/>
    <w:rsid w:val="00194C1C"/>
    <w:rsid w:val="001951A2"/>
    <w:rsid w:val="00195630"/>
    <w:rsid w:val="00195886"/>
    <w:rsid w:val="0019685F"/>
    <w:rsid w:val="00196E3F"/>
    <w:rsid w:val="00196E9F"/>
    <w:rsid w:val="001974A7"/>
    <w:rsid w:val="00197B3F"/>
    <w:rsid w:val="00197ED0"/>
    <w:rsid w:val="001A042C"/>
    <w:rsid w:val="001A0CE7"/>
    <w:rsid w:val="001A1BFF"/>
    <w:rsid w:val="001A1F78"/>
    <w:rsid w:val="001A283D"/>
    <w:rsid w:val="001A2CDF"/>
    <w:rsid w:val="001A3E28"/>
    <w:rsid w:val="001A4B0A"/>
    <w:rsid w:val="001A56F1"/>
    <w:rsid w:val="001A5C93"/>
    <w:rsid w:val="001A626C"/>
    <w:rsid w:val="001A642B"/>
    <w:rsid w:val="001A6E2C"/>
    <w:rsid w:val="001A6F15"/>
    <w:rsid w:val="001A7BDA"/>
    <w:rsid w:val="001A7DCD"/>
    <w:rsid w:val="001B1186"/>
    <w:rsid w:val="001B2099"/>
    <w:rsid w:val="001B2510"/>
    <w:rsid w:val="001B27E4"/>
    <w:rsid w:val="001B2DDE"/>
    <w:rsid w:val="001B303E"/>
    <w:rsid w:val="001B30E6"/>
    <w:rsid w:val="001B33F1"/>
    <w:rsid w:val="001B3464"/>
    <w:rsid w:val="001B347A"/>
    <w:rsid w:val="001B484B"/>
    <w:rsid w:val="001B4FF0"/>
    <w:rsid w:val="001B5C40"/>
    <w:rsid w:val="001B5D61"/>
    <w:rsid w:val="001B6FC0"/>
    <w:rsid w:val="001B7108"/>
    <w:rsid w:val="001B7989"/>
    <w:rsid w:val="001C0214"/>
    <w:rsid w:val="001C0D07"/>
    <w:rsid w:val="001C0F5F"/>
    <w:rsid w:val="001C11EF"/>
    <w:rsid w:val="001C1FA0"/>
    <w:rsid w:val="001C2A47"/>
    <w:rsid w:val="001C2E56"/>
    <w:rsid w:val="001C37B6"/>
    <w:rsid w:val="001C38F6"/>
    <w:rsid w:val="001C3DAD"/>
    <w:rsid w:val="001C48C8"/>
    <w:rsid w:val="001C490B"/>
    <w:rsid w:val="001C4A94"/>
    <w:rsid w:val="001C55EA"/>
    <w:rsid w:val="001C6210"/>
    <w:rsid w:val="001C7435"/>
    <w:rsid w:val="001C7511"/>
    <w:rsid w:val="001C7BCD"/>
    <w:rsid w:val="001D1196"/>
    <w:rsid w:val="001D1E2E"/>
    <w:rsid w:val="001D1E81"/>
    <w:rsid w:val="001D2BBE"/>
    <w:rsid w:val="001D31C6"/>
    <w:rsid w:val="001D3967"/>
    <w:rsid w:val="001D3DB0"/>
    <w:rsid w:val="001D4019"/>
    <w:rsid w:val="001D4271"/>
    <w:rsid w:val="001D4B68"/>
    <w:rsid w:val="001D5040"/>
    <w:rsid w:val="001D52B7"/>
    <w:rsid w:val="001D55D9"/>
    <w:rsid w:val="001D5870"/>
    <w:rsid w:val="001D58E3"/>
    <w:rsid w:val="001D5A91"/>
    <w:rsid w:val="001D61AB"/>
    <w:rsid w:val="001D791D"/>
    <w:rsid w:val="001E0008"/>
    <w:rsid w:val="001E0117"/>
    <w:rsid w:val="001E30FB"/>
    <w:rsid w:val="001E3DDE"/>
    <w:rsid w:val="001E427C"/>
    <w:rsid w:val="001E46CF"/>
    <w:rsid w:val="001E4FB5"/>
    <w:rsid w:val="001E6D3A"/>
    <w:rsid w:val="001E7155"/>
    <w:rsid w:val="001E746D"/>
    <w:rsid w:val="001E7BCF"/>
    <w:rsid w:val="001E7BD4"/>
    <w:rsid w:val="001F12AB"/>
    <w:rsid w:val="001F1BEF"/>
    <w:rsid w:val="001F1C5B"/>
    <w:rsid w:val="001F33D5"/>
    <w:rsid w:val="001F37A0"/>
    <w:rsid w:val="001F38E5"/>
    <w:rsid w:val="001F3D13"/>
    <w:rsid w:val="001F40A1"/>
    <w:rsid w:val="001F4D1C"/>
    <w:rsid w:val="001F6107"/>
    <w:rsid w:val="001F63EC"/>
    <w:rsid w:val="001F74EA"/>
    <w:rsid w:val="002017FD"/>
    <w:rsid w:val="0020195B"/>
    <w:rsid w:val="002021E9"/>
    <w:rsid w:val="002027BF"/>
    <w:rsid w:val="00203381"/>
    <w:rsid w:val="00203C79"/>
    <w:rsid w:val="00203F7F"/>
    <w:rsid w:val="002047BC"/>
    <w:rsid w:val="0020514C"/>
    <w:rsid w:val="00205578"/>
    <w:rsid w:val="00205C18"/>
    <w:rsid w:val="00205EBC"/>
    <w:rsid w:val="00206235"/>
    <w:rsid w:val="00206565"/>
    <w:rsid w:val="00206D84"/>
    <w:rsid w:val="00206EEB"/>
    <w:rsid w:val="00207880"/>
    <w:rsid w:val="00207AF0"/>
    <w:rsid w:val="00207C9F"/>
    <w:rsid w:val="00210809"/>
    <w:rsid w:val="00210A6E"/>
    <w:rsid w:val="00210BDE"/>
    <w:rsid w:val="002117B3"/>
    <w:rsid w:val="0021199B"/>
    <w:rsid w:val="002119F3"/>
    <w:rsid w:val="002126CF"/>
    <w:rsid w:val="002139F8"/>
    <w:rsid w:val="0021436F"/>
    <w:rsid w:val="002144E7"/>
    <w:rsid w:val="00214D06"/>
    <w:rsid w:val="00214D45"/>
    <w:rsid w:val="00214D72"/>
    <w:rsid w:val="002162E2"/>
    <w:rsid w:val="00216593"/>
    <w:rsid w:val="00216E4D"/>
    <w:rsid w:val="00217792"/>
    <w:rsid w:val="00217E46"/>
    <w:rsid w:val="002200CE"/>
    <w:rsid w:val="00220310"/>
    <w:rsid w:val="00220A73"/>
    <w:rsid w:val="00220E86"/>
    <w:rsid w:val="0022166D"/>
    <w:rsid w:val="00222A6E"/>
    <w:rsid w:val="00222F18"/>
    <w:rsid w:val="002239D5"/>
    <w:rsid w:val="002252FD"/>
    <w:rsid w:val="0022558F"/>
    <w:rsid w:val="00225FA2"/>
    <w:rsid w:val="00226C90"/>
    <w:rsid w:val="002276A4"/>
    <w:rsid w:val="00230382"/>
    <w:rsid w:val="002324D4"/>
    <w:rsid w:val="00232978"/>
    <w:rsid w:val="002329A4"/>
    <w:rsid w:val="00235C91"/>
    <w:rsid w:val="002362A5"/>
    <w:rsid w:val="002366CF"/>
    <w:rsid w:val="00236BA1"/>
    <w:rsid w:val="00237691"/>
    <w:rsid w:val="00237F63"/>
    <w:rsid w:val="00242F02"/>
    <w:rsid w:val="00242FEF"/>
    <w:rsid w:val="00243907"/>
    <w:rsid w:val="00244C42"/>
    <w:rsid w:val="00245303"/>
    <w:rsid w:val="002457ED"/>
    <w:rsid w:val="00245BBF"/>
    <w:rsid w:val="0024685C"/>
    <w:rsid w:val="002468D5"/>
    <w:rsid w:val="00247F66"/>
    <w:rsid w:val="00250692"/>
    <w:rsid w:val="00251195"/>
    <w:rsid w:val="00252510"/>
    <w:rsid w:val="00253256"/>
    <w:rsid w:val="00253887"/>
    <w:rsid w:val="00254574"/>
    <w:rsid w:val="00257A42"/>
    <w:rsid w:val="00260757"/>
    <w:rsid w:val="0026077E"/>
    <w:rsid w:val="002607C6"/>
    <w:rsid w:val="002612D9"/>
    <w:rsid w:val="0026160C"/>
    <w:rsid w:val="00261881"/>
    <w:rsid w:val="002619C1"/>
    <w:rsid w:val="00263172"/>
    <w:rsid w:val="002633A5"/>
    <w:rsid w:val="002636AB"/>
    <w:rsid w:val="002637DF"/>
    <w:rsid w:val="002638F1"/>
    <w:rsid w:val="0026394C"/>
    <w:rsid w:val="00264C60"/>
    <w:rsid w:val="00265E2C"/>
    <w:rsid w:val="00265E97"/>
    <w:rsid w:val="00267E2B"/>
    <w:rsid w:val="00267FC2"/>
    <w:rsid w:val="0027003F"/>
    <w:rsid w:val="00270991"/>
    <w:rsid w:val="00271CDA"/>
    <w:rsid w:val="00272354"/>
    <w:rsid w:val="0027312F"/>
    <w:rsid w:val="00273239"/>
    <w:rsid w:val="002733E8"/>
    <w:rsid w:val="00273C82"/>
    <w:rsid w:val="00273D59"/>
    <w:rsid w:val="002745BE"/>
    <w:rsid w:val="002747B5"/>
    <w:rsid w:val="002751FF"/>
    <w:rsid w:val="00276561"/>
    <w:rsid w:val="00276928"/>
    <w:rsid w:val="00276A8B"/>
    <w:rsid w:val="00276F83"/>
    <w:rsid w:val="00277FA1"/>
    <w:rsid w:val="00280330"/>
    <w:rsid w:val="002816C3"/>
    <w:rsid w:val="00282EF0"/>
    <w:rsid w:val="002830F6"/>
    <w:rsid w:val="00283123"/>
    <w:rsid w:val="00284AF2"/>
    <w:rsid w:val="00286243"/>
    <w:rsid w:val="002863BE"/>
    <w:rsid w:val="002863DF"/>
    <w:rsid w:val="002865FE"/>
    <w:rsid w:val="002869C8"/>
    <w:rsid w:val="00287007"/>
    <w:rsid w:val="002874F7"/>
    <w:rsid w:val="00287A42"/>
    <w:rsid w:val="00290152"/>
    <w:rsid w:val="00290B3F"/>
    <w:rsid w:val="00290C4D"/>
    <w:rsid w:val="00291093"/>
    <w:rsid w:val="002911D3"/>
    <w:rsid w:val="00291C03"/>
    <w:rsid w:val="00291FE4"/>
    <w:rsid w:val="00292AB0"/>
    <w:rsid w:val="00293D09"/>
    <w:rsid w:val="002949DD"/>
    <w:rsid w:val="0029592E"/>
    <w:rsid w:val="00295BBB"/>
    <w:rsid w:val="00295D78"/>
    <w:rsid w:val="0029769B"/>
    <w:rsid w:val="00297F8A"/>
    <w:rsid w:val="002A0125"/>
    <w:rsid w:val="002A0137"/>
    <w:rsid w:val="002A0BD0"/>
    <w:rsid w:val="002A0E7C"/>
    <w:rsid w:val="002A10D2"/>
    <w:rsid w:val="002A10E5"/>
    <w:rsid w:val="002A17F8"/>
    <w:rsid w:val="002A229E"/>
    <w:rsid w:val="002A3618"/>
    <w:rsid w:val="002A3FA8"/>
    <w:rsid w:val="002A4679"/>
    <w:rsid w:val="002A6402"/>
    <w:rsid w:val="002A6F8D"/>
    <w:rsid w:val="002A6FAD"/>
    <w:rsid w:val="002A78CD"/>
    <w:rsid w:val="002A798F"/>
    <w:rsid w:val="002B02EA"/>
    <w:rsid w:val="002B0388"/>
    <w:rsid w:val="002B0548"/>
    <w:rsid w:val="002B0660"/>
    <w:rsid w:val="002B0859"/>
    <w:rsid w:val="002B197B"/>
    <w:rsid w:val="002B1B07"/>
    <w:rsid w:val="002B1C37"/>
    <w:rsid w:val="002B34F7"/>
    <w:rsid w:val="002B3711"/>
    <w:rsid w:val="002B4F27"/>
    <w:rsid w:val="002B53E1"/>
    <w:rsid w:val="002B6192"/>
    <w:rsid w:val="002B7731"/>
    <w:rsid w:val="002B7C26"/>
    <w:rsid w:val="002C0DB4"/>
    <w:rsid w:val="002C106D"/>
    <w:rsid w:val="002C234E"/>
    <w:rsid w:val="002C299C"/>
    <w:rsid w:val="002C2C22"/>
    <w:rsid w:val="002C3F56"/>
    <w:rsid w:val="002C3F95"/>
    <w:rsid w:val="002C460B"/>
    <w:rsid w:val="002C4BC5"/>
    <w:rsid w:val="002C4ED9"/>
    <w:rsid w:val="002C5159"/>
    <w:rsid w:val="002C518B"/>
    <w:rsid w:val="002C5A4A"/>
    <w:rsid w:val="002C5F36"/>
    <w:rsid w:val="002C7506"/>
    <w:rsid w:val="002C77CF"/>
    <w:rsid w:val="002D044F"/>
    <w:rsid w:val="002D1460"/>
    <w:rsid w:val="002D17D5"/>
    <w:rsid w:val="002D21A1"/>
    <w:rsid w:val="002D3D4E"/>
    <w:rsid w:val="002D4AC0"/>
    <w:rsid w:val="002D53E1"/>
    <w:rsid w:val="002D57B5"/>
    <w:rsid w:val="002D5C8E"/>
    <w:rsid w:val="002D743B"/>
    <w:rsid w:val="002D7A4C"/>
    <w:rsid w:val="002E1A0E"/>
    <w:rsid w:val="002E1CB0"/>
    <w:rsid w:val="002E3742"/>
    <w:rsid w:val="002E3A93"/>
    <w:rsid w:val="002E3C56"/>
    <w:rsid w:val="002E414D"/>
    <w:rsid w:val="002E4974"/>
    <w:rsid w:val="002E4B9D"/>
    <w:rsid w:val="002E5EDC"/>
    <w:rsid w:val="002E6C4F"/>
    <w:rsid w:val="002E6EAA"/>
    <w:rsid w:val="002E6FFE"/>
    <w:rsid w:val="002E7634"/>
    <w:rsid w:val="002E781A"/>
    <w:rsid w:val="002F0271"/>
    <w:rsid w:val="002F0696"/>
    <w:rsid w:val="002F177A"/>
    <w:rsid w:val="002F2AEE"/>
    <w:rsid w:val="002F334C"/>
    <w:rsid w:val="002F429B"/>
    <w:rsid w:val="002F4991"/>
    <w:rsid w:val="002F6206"/>
    <w:rsid w:val="002F69A9"/>
    <w:rsid w:val="002F6B07"/>
    <w:rsid w:val="002F785C"/>
    <w:rsid w:val="00300EB0"/>
    <w:rsid w:val="003012D1"/>
    <w:rsid w:val="00301784"/>
    <w:rsid w:val="0030182A"/>
    <w:rsid w:val="00301A39"/>
    <w:rsid w:val="00301AA4"/>
    <w:rsid w:val="00302B84"/>
    <w:rsid w:val="00302F5C"/>
    <w:rsid w:val="003039D9"/>
    <w:rsid w:val="00304615"/>
    <w:rsid w:val="00305E50"/>
    <w:rsid w:val="003062C6"/>
    <w:rsid w:val="0030668A"/>
    <w:rsid w:val="003071F7"/>
    <w:rsid w:val="00307FB6"/>
    <w:rsid w:val="00310BB4"/>
    <w:rsid w:val="00311C15"/>
    <w:rsid w:val="003121A8"/>
    <w:rsid w:val="003122FE"/>
    <w:rsid w:val="00312BE3"/>
    <w:rsid w:val="00312E28"/>
    <w:rsid w:val="0031334C"/>
    <w:rsid w:val="00314273"/>
    <w:rsid w:val="00315BBB"/>
    <w:rsid w:val="00316C62"/>
    <w:rsid w:val="00317A4B"/>
    <w:rsid w:val="00320E0F"/>
    <w:rsid w:val="00320FBD"/>
    <w:rsid w:val="0032188E"/>
    <w:rsid w:val="00321B38"/>
    <w:rsid w:val="00321BD3"/>
    <w:rsid w:val="0032230F"/>
    <w:rsid w:val="00322805"/>
    <w:rsid w:val="00322868"/>
    <w:rsid w:val="00322F18"/>
    <w:rsid w:val="0032317A"/>
    <w:rsid w:val="00323CF2"/>
    <w:rsid w:val="0032485D"/>
    <w:rsid w:val="0032487A"/>
    <w:rsid w:val="003259E0"/>
    <w:rsid w:val="00325EC9"/>
    <w:rsid w:val="003261C4"/>
    <w:rsid w:val="003264BD"/>
    <w:rsid w:val="00326652"/>
    <w:rsid w:val="00326715"/>
    <w:rsid w:val="0032684B"/>
    <w:rsid w:val="003274A4"/>
    <w:rsid w:val="00327960"/>
    <w:rsid w:val="00327EF5"/>
    <w:rsid w:val="003313C2"/>
    <w:rsid w:val="00331BFF"/>
    <w:rsid w:val="00332335"/>
    <w:rsid w:val="003325D6"/>
    <w:rsid w:val="00332E4B"/>
    <w:rsid w:val="00332EC5"/>
    <w:rsid w:val="003331A6"/>
    <w:rsid w:val="00333337"/>
    <w:rsid w:val="0033370D"/>
    <w:rsid w:val="003337EF"/>
    <w:rsid w:val="003337F0"/>
    <w:rsid w:val="00333BA9"/>
    <w:rsid w:val="00334A1D"/>
    <w:rsid w:val="0033675F"/>
    <w:rsid w:val="0033681C"/>
    <w:rsid w:val="00336AAD"/>
    <w:rsid w:val="00336F2A"/>
    <w:rsid w:val="00337659"/>
    <w:rsid w:val="00340081"/>
    <w:rsid w:val="003400D6"/>
    <w:rsid w:val="0034145E"/>
    <w:rsid w:val="003414FB"/>
    <w:rsid w:val="00341522"/>
    <w:rsid w:val="003418FF"/>
    <w:rsid w:val="003420E5"/>
    <w:rsid w:val="00342A19"/>
    <w:rsid w:val="00342B30"/>
    <w:rsid w:val="0034512D"/>
    <w:rsid w:val="0034539F"/>
    <w:rsid w:val="00346C48"/>
    <w:rsid w:val="003475FB"/>
    <w:rsid w:val="003476CB"/>
    <w:rsid w:val="00347C63"/>
    <w:rsid w:val="00347F17"/>
    <w:rsid w:val="00347F43"/>
    <w:rsid w:val="00350C4A"/>
    <w:rsid w:val="00351DD8"/>
    <w:rsid w:val="00352BE0"/>
    <w:rsid w:val="00352C7A"/>
    <w:rsid w:val="00353A48"/>
    <w:rsid w:val="00353D09"/>
    <w:rsid w:val="00353E55"/>
    <w:rsid w:val="00354000"/>
    <w:rsid w:val="003541D9"/>
    <w:rsid w:val="003554E6"/>
    <w:rsid w:val="0035561D"/>
    <w:rsid w:val="00355B08"/>
    <w:rsid w:val="00355C9F"/>
    <w:rsid w:val="0035638A"/>
    <w:rsid w:val="00356E16"/>
    <w:rsid w:val="00357E16"/>
    <w:rsid w:val="003609B3"/>
    <w:rsid w:val="0036165C"/>
    <w:rsid w:val="00361CB8"/>
    <w:rsid w:val="00362BD5"/>
    <w:rsid w:val="00363009"/>
    <w:rsid w:val="00363A1C"/>
    <w:rsid w:val="00364F4A"/>
    <w:rsid w:val="00365C78"/>
    <w:rsid w:val="00365E3F"/>
    <w:rsid w:val="00367641"/>
    <w:rsid w:val="00367800"/>
    <w:rsid w:val="00367942"/>
    <w:rsid w:val="0036794C"/>
    <w:rsid w:val="003679CF"/>
    <w:rsid w:val="00367D3B"/>
    <w:rsid w:val="0037091D"/>
    <w:rsid w:val="00370A42"/>
    <w:rsid w:val="003717EA"/>
    <w:rsid w:val="00371FD2"/>
    <w:rsid w:val="0037252E"/>
    <w:rsid w:val="003725E3"/>
    <w:rsid w:val="00372DAD"/>
    <w:rsid w:val="00373157"/>
    <w:rsid w:val="0037318C"/>
    <w:rsid w:val="00373CC3"/>
    <w:rsid w:val="00373CD3"/>
    <w:rsid w:val="00374013"/>
    <w:rsid w:val="00374161"/>
    <w:rsid w:val="00374AFD"/>
    <w:rsid w:val="00374F92"/>
    <w:rsid w:val="0037581D"/>
    <w:rsid w:val="003761F8"/>
    <w:rsid w:val="00376C21"/>
    <w:rsid w:val="00376DA6"/>
    <w:rsid w:val="00377642"/>
    <w:rsid w:val="00377E98"/>
    <w:rsid w:val="00380182"/>
    <w:rsid w:val="003802A9"/>
    <w:rsid w:val="00380EF4"/>
    <w:rsid w:val="00381385"/>
    <w:rsid w:val="00382777"/>
    <w:rsid w:val="003837BA"/>
    <w:rsid w:val="0038435E"/>
    <w:rsid w:val="003848B7"/>
    <w:rsid w:val="00385403"/>
    <w:rsid w:val="003860B0"/>
    <w:rsid w:val="0038655B"/>
    <w:rsid w:val="00386748"/>
    <w:rsid w:val="00387AA6"/>
    <w:rsid w:val="0039142E"/>
    <w:rsid w:val="00391B77"/>
    <w:rsid w:val="00391FC4"/>
    <w:rsid w:val="003920B9"/>
    <w:rsid w:val="00392874"/>
    <w:rsid w:val="00392DA4"/>
    <w:rsid w:val="00393D6B"/>
    <w:rsid w:val="0039415F"/>
    <w:rsid w:val="00394246"/>
    <w:rsid w:val="00395444"/>
    <w:rsid w:val="003954E0"/>
    <w:rsid w:val="003978F4"/>
    <w:rsid w:val="003A088B"/>
    <w:rsid w:val="003A0EAC"/>
    <w:rsid w:val="003A181E"/>
    <w:rsid w:val="003A1DAF"/>
    <w:rsid w:val="003A2D48"/>
    <w:rsid w:val="003A33CE"/>
    <w:rsid w:val="003A3DD8"/>
    <w:rsid w:val="003A4466"/>
    <w:rsid w:val="003A4520"/>
    <w:rsid w:val="003A5BCF"/>
    <w:rsid w:val="003A605B"/>
    <w:rsid w:val="003A6F12"/>
    <w:rsid w:val="003A717F"/>
    <w:rsid w:val="003B04E4"/>
    <w:rsid w:val="003B143D"/>
    <w:rsid w:val="003B14BD"/>
    <w:rsid w:val="003B1DB5"/>
    <w:rsid w:val="003B1EF2"/>
    <w:rsid w:val="003B1F2B"/>
    <w:rsid w:val="003B22D7"/>
    <w:rsid w:val="003B3DD4"/>
    <w:rsid w:val="003B46B2"/>
    <w:rsid w:val="003B49E2"/>
    <w:rsid w:val="003B4D82"/>
    <w:rsid w:val="003B5709"/>
    <w:rsid w:val="003B5785"/>
    <w:rsid w:val="003B5C76"/>
    <w:rsid w:val="003B6554"/>
    <w:rsid w:val="003C0CE0"/>
    <w:rsid w:val="003C43CE"/>
    <w:rsid w:val="003C4553"/>
    <w:rsid w:val="003C4FBC"/>
    <w:rsid w:val="003C5127"/>
    <w:rsid w:val="003C517A"/>
    <w:rsid w:val="003C5A6B"/>
    <w:rsid w:val="003C5FCE"/>
    <w:rsid w:val="003C6032"/>
    <w:rsid w:val="003C66BB"/>
    <w:rsid w:val="003C6B62"/>
    <w:rsid w:val="003C6F1B"/>
    <w:rsid w:val="003C77F9"/>
    <w:rsid w:val="003C794D"/>
    <w:rsid w:val="003C7CE1"/>
    <w:rsid w:val="003D02C7"/>
    <w:rsid w:val="003D0836"/>
    <w:rsid w:val="003D11B6"/>
    <w:rsid w:val="003D128C"/>
    <w:rsid w:val="003D29FE"/>
    <w:rsid w:val="003D2A18"/>
    <w:rsid w:val="003D338A"/>
    <w:rsid w:val="003D3796"/>
    <w:rsid w:val="003D4A54"/>
    <w:rsid w:val="003D4BA0"/>
    <w:rsid w:val="003D53A6"/>
    <w:rsid w:val="003D5621"/>
    <w:rsid w:val="003D5975"/>
    <w:rsid w:val="003D5D9A"/>
    <w:rsid w:val="003E0423"/>
    <w:rsid w:val="003E06E0"/>
    <w:rsid w:val="003E082E"/>
    <w:rsid w:val="003E1131"/>
    <w:rsid w:val="003E1766"/>
    <w:rsid w:val="003E24F9"/>
    <w:rsid w:val="003E2887"/>
    <w:rsid w:val="003E3779"/>
    <w:rsid w:val="003E393A"/>
    <w:rsid w:val="003E3D61"/>
    <w:rsid w:val="003E40F8"/>
    <w:rsid w:val="003E4EDE"/>
    <w:rsid w:val="003E53EA"/>
    <w:rsid w:val="003E5C96"/>
    <w:rsid w:val="003E5E09"/>
    <w:rsid w:val="003E66CD"/>
    <w:rsid w:val="003E67AE"/>
    <w:rsid w:val="003E7340"/>
    <w:rsid w:val="003F08E1"/>
    <w:rsid w:val="003F16A9"/>
    <w:rsid w:val="003F2006"/>
    <w:rsid w:val="003F2847"/>
    <w:rsid w:val="003F2B31"/>
    <w:rsid w:val="003F2F69"/>
    <w:rsid w:val="003F2F8A"/>
    <w:rsid w:val="003F304A"/>
    <w:rsid w:val="003F35D8"/>
    <w:rsid w:val="003F63C1"/>
    <w:rsid w:val="003F6883"/>
    <w:rsid w:val="003F7304"/>
    <w:rsid w:val="003F7476"/>
    <w:rsid w:val="003F7CD4"/>
    <w:rsid w:val="0040053D"/>
    <w:rsid w:val="00401DAA"/>
    <w:rsid w:val="00401DC4"/>
    <w:rsid w:val="00401F8F"/>
    <w:rsid w:val="00402D6F"/>
    <w:rsid w:val="00402D8C"/>
    <w:rsid w:val="00402FC6"/>
    <w:rsid w:val="004031FF"/>
    <w:rsid w:val="00403384"/>
    <w:rsid w:val="0040574A"/>
    <w:rsid w:val="00406556"/>
    <w:rsid w:val="00406D64"/>
    <w:rsid w:val="004106EC"/>
    <w:rsid w:val="0041165D"/>
    <w:rsid w:val="004116C8"/>
    <w:rsid w:val="00414544"/>
    <w:rsid w:val="004149CC"/>
    <w:rsid w:val="00415813"/>
    <w:rsid w:val="00415969"/>
    <w:rsid w:val="00416E5B"/>
    <w:rsid w:val="00416F90"/>
    <w:rsid w:val="004170BD"/>
    <w:rsid w:val="00417C68"/>
    <w:rsid w:val="004202AA"/>
    <w:rsid w:val="00420FED"/>
    <w:rsid w:val="00421070"/>
    <w:rsid w:val="00421282"/>
    <w:rsid w:val="004227EB"/>
    <w:rsid w:val="00422C95"/>
    <w:rsid w:val="0042302E"/>
    <w:rsid w:val="00423CE7"/>
    <w:rsid w:val="00423F73"/>
    <w:rsid w:val="00424165"/>
    <w:rsid w:val="004252F6"/>
    <w:rsid w:val="0042546A"/>
    <w:rsid w:val="004262D8"/>
    <w:rsid w:val="0042652C"/>
    <w:rsid w:val="004268E6"/>
    <w:rsid w:val="004272B5"/>
    <w:rsid w:val="004273BF"/>
    <w:rsid w:val="00427459"/>
    <w:rsid w:val="00427E31"/>
    <w:rsid w:val="00427EB5"/>
    <w:rsid w:val="00431493"/>
    <w:rsid w:val="004314C0"/>
    <w:rsid w:val="00431F5B"/>
    <w:rsid w:val="004325CD"/>
    <w:rsid w:val="004326A1"/>
    <w:rsid w:val="00432C20"/>
    <w:rsid w:val="00432EE7"/>
    <w:rsid w:val="00433F1D"/>
    <w:rsid w:val="004346BE"/>
    <w:rsid w:val="004349D4"/>
    <w:rsid w:val="00435113"/>
    <w:rsid w:val="0043542F"/>
    <w:rsid w:val="00435B83"/>
    <w:rsid w:val="00435D20"/>
    <w:rsid w:val="004376C0"/>
    <w:rsid w:val="0043792E"/>
    <w:rsid w:val="0044011C"/>
    <w:rsid w:val="00440F8D"/>
    <w:rsid w:val="004416EC"/>
    <w:rsid w:val="004419E7"/>
    <w:rsid w:val="00441DB6"/>
    <w:rsid w:val="004423DE"/>
    <w:rsid w:val="00442543"/>
    <w:rsid w:val="004429DA"/>
    <w:rsid w:val="00442D06"/>
    <w:rsid w:val="00444A5E"/>
    <w:rsid w:val="0044595D"/>
    <w:rsid w:val="00446392"/>
    <w:rsid w:val="00446A2A"/>
    <w:rsid w:val="00446C6F"/>
    <w:rsid w:val="004509C2"/>
    <w:rsid w:val="00450DD1"/>
    <w:rsid w:val="004513C6"/>
    <w:rsid w:val="00451568"/>
    <w:rsid w:val="004519D6"/>
    <w:rsid w:val="00452038"/>
    <w:rsid w:val="0045311C"/>
    <w:rsid w:val="004536DC"/>
    <w:rsid w:val="00453FB5"/>
    <w:rsid w:val="00454A65"/>
    <w:rsid w:val="004551B1"/>
    <w:rsid w:val="00455607"/>
    <w:rsid w:val="00455F59"/>
    <w:rsid w:val="00456002"/>
    <w:rsid w:val="004560A5"/>
    <w:rsid w:val="0045627E"/>
    <w:rsid w:val="00456D4B"/>
    <w:rsid w:val="00457975"/>
    <w:rsid w:val="004601AD"/>
    <w:rsid w:val="004601BD"/>
    <w:rsid w:val="004608E7"/>
    <w:rsid w:val="004611F9"/>
    <w:rsid w:val="0046147C"/>
    <w:rsid w:val="00461AAA"/>
    <w:rsid w:val="00461F37"/>
    <w:rsid w:val="004620BA"/>
    <w:rsid w:val="00462CE3"/>
    <w:rsid w:val="00463F14"/>
    <w:rsid w:val="0046464E"/>
    <w:rsid w:val="004651A8"/>
    <w:rsid w:val="004653F3"/>
    <w:rsid w:val="004655D1"/>
    <w:rsid w:val="00465A88"/>
    <w:rsid w:val="00465BB6"/>
    <w:rsid w:val="004672B4"/>
    <w:rsid w:val="004673C6"/>
    <w:rsid w:val="004709B2"/>
    <w:rsid w:val="00471179"/>
    <w:rsid w:val="004715BF"/>
    <w:rsid w:val="00471913"/>
    <w:rsid w:val="0047236C"/>
    <w:rsid w:val="00472AB2"/>
    <w:rsid w:val="00474743"/>
    <w:rsid w:val="004748F1"/>
    <w:rsid w:val="00474D65"/>
    <w:rsid w:val="004759CE"/>
    <w:rsid w:val="00475D0B"/>
    <w:rsid w:val="004760C6"/>
    <w:rsid w:val="004769AA"/>
    <w:rsid w:val="00476BF4"/>
    <w:rsid w:val="0048098C"/>
    <w:rsid w:val="00480D8D"/>
    <w:rsid w:val="00481639"/>
    <w:rsid w:val="0048187E"/>
    <w:rsid w:val="00482110"/>
    <w:rsid w:val="004826D4"/>
    <w:rsid w:val="00482983"/>
    <w:rsid w:val="00482FB0"/>
    <w:rsid w:val="00485407"/>
    <w:rsid w:val="00485A94"/>
    <w:rsid w:val="00485D2C"/>
    <w:rsid w:val="0048679B"/>
    <w:rsid w:val="00486C60"/>
    <w:rsid w:val="00486F52"/>
    <w:rsid w:val="004875B5"/>
    <w:rsid w:val="00487C13"/>
    <w:rsid w:val="00487C4D"/>
    <w:rsid w:val="004906EB"/>
    <w:rsid w:val="00491107"/>
    <w:rsid w:val="00492949"/>
    <w:rsid w:val="00493D0E"/>
    <w:rsid w:val="00495EF2"/>
    <w:rsid w:val="00496275"/>
    <w:rsid w:val="004966AA"/>
    <w:rsid w:val="00496EFE"/>
    <w:rsid w:val="00497329"/>
    <w:rsid w:val="00497960"/>
    <w:rsid w:val="00497C8B"/>
    <w:rsid w:val="004A00DC"/>
    <w:rsid w:val="004A12F4"/>
    <w:rsid w:val="004A3419"/>
    <w:rsid w:val="004A3949"/>
    <w:rsid w:val="004A39B4"/>
    <w:rsid w:val="004A5038"/>
    <w:rsid w:val="004A50C0"/>
    <w:rsid w:val="004A5180"/>
    <w:rsid w:val="004A57C1"/>
    <w:rsid w:val="004A60BF"/>
    <w:rsid w:val="004A6641"/>
    <w:rsid w:val="004A736D"/>
    <w:rsid w:val="004A7786"/>
    <w:rsid w:val="004A7E66"/>
    <w:rsid w:val="004A7F56"/>
    <w:rsid w:val="004B08F6"/>
    <w:rsid w:val="004B0A4E"/>
    <w:rsid w:val="004B1F7E"/>
    <w:rsid w:val="004B27DE"/>
    <w:rsid w:val="004B289C"/>
    <w:rsid w:val="004B2938"/>
    <w:rsid w:val="004B2A32"/>
    <w:rsid w:val="004B2C7F"/>
    <w:rsid w:val="004B311B"/>
    <w:rsid w:val="004B34A5"/>
    <w:rsid w:val="004B55AC"/>
    <w:rsid w:val="004B5DEA"/>
    <w:rsid w:val="004B654C"/>
    <w:rsid w:val="004B75DA"/>
    <w:rsid w:val="004C0334"/>
    <w:rsid w:val="004C133E"/>
    <w:rsid w:val="004C1D80"/>
    <w:rsid w:val="004C207E"/>
    <w:rsid w:val="004C23F8"/>
    <w:rsid w:val="004C4486"/>
    <w:rsid w:val="004C485E"/>
    <w:rsid w:val="004C4F3B"/>
    <w:rsid w:val="004C5AB8"/>
    <w:rsid w:val="004C6364"/>
    <w:rsid w:val="004C67B0"/>
    <w:rsid w:val="004C6F17"/>
    <w:rsid w:val="004C7649"/>
    <w:rsid w:val="004C7C33"/>
    <w:rsid w:val="004C7E2B"/>
    <w:rsid w:val="004D0043"/>
    <w:rsid w:val="004D0057"/>
    <w:rsid w:val="004D02AA"/>
    <w:rsid w:val="004D07D6"/>
    <w:rsid w:val="004D0C7F"/>
    <w:rsid w:val="004D1697"/>
    <w:rsid w:val="004D1E8F"/>
    <w:rsid w:val="004D2895"/>
    <w:rsid w:val="004D29E2"/>
    <w:rsid w:val="004D2F0B"/>
    <w:rsid w:val="004D3954"/>
    <w:rsid w:val="004D3E27"/>
    <w:rsid w:val="004D3E49"/>
    <w:rsid w:val="004D3FF8"/>
    <w:rsid w:val="004D4528"/>
    <w:rsid w:val="004D524C"/>
    <w:rsid w:val="004D584B"/>
    <w:rsid w:val="004D5CF9"/>
    <w:rsid w:val="004D64FD"/>
    <w:rsid w:val="004D6D4B"/>
    <w:rsid w:val="004D6DD9"/>
    <w:rsid w:val="004D6F51"/>
    <w:rsid w:val="004D788E"/>
    <w:rsid w:val="004D7CDE"/>
    <w:rsid w:val="004E0101"/>
    <w:rsid w:val="004E0BD7"/>
    <w:rsid w:val="004E2F51"/>
    <w:rsid w:val="004E30B1"/>
    <w:rsid w:val="004E3261"/>
    <w:rsid w:val="004E3E79"/>
    <w:rsid w:val="004E4338"/>
    <w:rsid w:val="004E56B5"/>
    <w:rsid w:val="004E5BF6"/>
    <w:rsid w:val="004E6375"/>
    <w:rsid w:val="004E6F52"/>
    <w:rsid w:val="004E71FA"/>
    <w:rsid w:val="004F056E"/>
    <w:rsid w:val="004F1474"/>
    <w:rsid w:val="004F1550"/>
    <w:rsid w:val="004F2813"/>
    <w:rsid w:val="004F2AEB"/>
    <w:rsid w:val="004F31A8"/>
    <w:rsid w:val="004F333A"/>
    <w:rsid w:val="004F503A"/>
    <w:rsid w:val="004F5E3E"/>
    <w:rsid w:val="004F6962"/>
    <w:rsid w:val="004F7D51"/>
    <w:rsid w:val="005000F3"/>
    <w:rsid w:val="00500170"/>
    <w:rsid w:val="005003F3"/>
    <w:rsid w:val="005006AD"/>
    <w:rsid w:val="005008F8"/>
    <w:rsid w:val="00500C42"/>
    <w:rsid w:val="00501FCA"/>
    <w:rsid w:val="00503C85"/>
    <w:rsid w:val="00504842"/>
    <w:rsid w:val="005048F0"/>
    <w:rsid w:val="00505DB6"/>
    <w:rsid w:val="00506415"/>
    <w:rsid w:val="00506AF5"/>
    <w:rsid w:val="005072BB"/>
    <w:rsid w:val="0050765D"/>
    <w:rsid w:val="00511041"/>
    <w:rsid w:val="005125D9"/>
    <w:rsid w:val="00512CB2"/>
    <w:rsid w:val="00513EAF"/>
    <w:rsid w:val="00514FDA"/>
    <w:rsid w:val="0051608E"/>
    <w:rsid w:val="00516B2E"/>
    <w:rsid w:val="00517565"/>
    <w:rsid w:val="005222D4"/>
    <w:rsid w:val="005223B8"/>
    <w:rsid w:val="00522BE7"/>
    <w:rsid w:val="00522CE4"/>
    <w:rsid w:val="00523442"/>
    <w:rsid w:val="00524670"/>
    <w:rsid w:val="005250B6"/>
    <w:rsid w:val="005258DD"/>
    <w:rsid w:val="00525972"/>
    <w:rsid w:val="00526674"/>
    <w:rsid w:val="005277A9"/>
    <w:rsid w:val="00527878"/>
    <w:rsid w:val="0053186F"/>
    <w:rsid w:val="0053346B"/>
    <w:rsid w:val="00534231"/>
    <w:rsid w:val="0053529C"/>
    <w:rsid w:val="00535B0C"/>
    <w:rsid w:val="0053747C"/>
    <w:rsid w:val="00537D30"/>
    <w:rsid w:val="0054033C"/>
    <w:rsid w:val="005404ED"/>
    <w:rsid w:val="00540B9F"/>
    <w:rsid w:val="00540E96"/>
    <w:rsid w:val="00541505"/>
    <w:rsid w:val="005417EE"/>
    <w:rsid w:val="00543E89"/>
    <w:rsid w:val="005441BD"/>
    <w:rsid w:val="005446E7"/>
    <w:rsid w:val="00544F86"/>
    <w:rsid w:val="00545B69"/>
    <w:rsid w:val="00545EE8"/>
    <w:rsid w:val="00546120"/>
    <w:rsid w:val="00547312"/>
    <w:rsid w:val="00550970"/>
    <w:rsid w:val="00551325"/>
    <w:rsid w:val="005527D0"/>
    <w:rsid w:val="00553911"/>
    <w:rsid w:val="0055407C"/>
    <w:rsid w:val="00554090"/>
    <w:rsid w:val="00554DC4"/>
    <w:rsid w:val="00555109"/>
    <w:rsid w:val="00557057"/>
    <w:rsid w:val="0055721F"/>
    <w:rsid w:val="00557325"/>
    <w:rsid w:val="0055791C"/>
    <w:rsid w:val="00557E06"/>
    <w:rsid w:val="00557E3C"/>
    <w:rsid w:val="005601B6"/>
    <w:rsid w:val="005601BD"/>
    <w:rsid w:val="00560C81"/>
    <w:rsid w:val="00561390"/>
    <w:rsid w:val="005617DE"/>
    <w:rsid w:val="00561960"/>
    <w:rsid w:val="00561E41"/>
    <w:rsid w:val="00562E73"/>
    <w:rsid w:val="005643C4"/>
    <w:rsid w:val="0056443F"/>
    <w:rsid w:val="00564DB8"/>
    <w:rsid w:val="00564EF6"/>
    <w:rsid w:val="00565BAE"/>
    <w:rsid w:val="00565CDB"/>
    <w:rsid w:val="00566071"/>
    <w:rsid w:val="00566164"/>
    <w:rsid w:val="0056635D"/>
    <w:rsid w:val="0056637C"/>
    <w:rsid w:val="005664CE"/>
    <w:rsid w:val="00567486"/>
    <w:rsid w:val="0057012B"/>
    <w:rsid w:val="0057021F"/>
    <w:rsid w:val="00570286"/>
    <w:rsid w:val="00570C05"/>
    <w:rsid w:val="005719D2"/>
    <w:rsid w:val="00572B79"/>
    <w:rsid w:val="00573183"/>
    <w:rsid w:val="005738ED"/>
    <w:rsid w:val="005739AB"/>
    <w:rsid w:val="00573E37"/>
    <w:rsid w:val="00574594"/>
    <w:rsid w:val="00574F6D"/>
    <w:rsid w:val="00575244"/>
    <w:rsid w:val="00575955"/>
    <w:rsid w:val="00576174"/>
    <w:rsid w:val="005772EC"/>
    <w:rsid w:val="00577960"/>
    <w:rsid w:val="00577A16"/>
    <w:rsid w:val="00577E78"/>
    <w:rsid w:val="005800F1"/>
    <w:rsid w:val="005815C8"/>
    <w:rsid w:val="0058235E"/>
    <w:rsid w:val="005823E5"/>
    <w:rsid w:val="00582403"/>
    <w:rsid w:val="00583819"/>
    <w:rsid w:val="005839C3"/>
    <w:rsid w:val="00583AF4"/>
    <w:rsid w:val="005849A5"/>
    <w:rsid w:val="00584BF4"/>
    <w:rsid w:val="00584DB8"/>
    <w:rsid w:val="00585739"/>
    <w:rsid w:val="0058616C"/>
    <w:rsid w:val="005863E0"/>
    <w:rsid w:val="00586AEA"/>
    <w:rsid w:val="00591DBB"/>
    <w:rsid w:val="005922F3"/>
    <w:rsid w:val="00592419"/>
    <w:rsid w:val="00592457"/>
    <w:rsid w:val="005935C7"/>
    <w:rsid w:val="00593A98"/>
    <w:rsid w:val="00593D4C"/>
    <w:rsid w:val="005943C5"/>
    <w:rsid w:val="00594C2B"/>
    <w:rsid w:val="00594CD8"/>
    <w:rsid w:val="0059517B"/>
    <w:rsid w:val="00596D8D"/>
    <w:rsid w:val="00597A1B"/>
    <w:rsid w:val="00597C58"/>
    <w:rsid w:val="00597DCA"/>
    <w:rsid w:val="005A0248"/>
    <w:rsid w:val="005A0350"/>
    <w:rsid w:val="005A0BD1"/>
    <w:rsid w:val="005A12FC"/>
    <w:rsid w:val="005A2322"/>
    <w:rsid w:val="005A2846"/>
    <w:rsid w:val="005A3093"/>
    <w:rsid w:val="005A3145"/>
    <w:rsid w:val="005A408F"/>
    <w:rsid w:val="005A4934"/>
    <w:rsid w:val="005A4A44"/>
    <w:rsid w:val="005A4AF9"/>
    <w:rsid w:val="005A4FC4"/>
    <w:rsid w:val="005A627E"/>
    <w:rsid w:val="005A69DC"/>
    <w:rsid w:val="005A6DD6"/>
    <w:rsid w:val="005A75BA"/>
    <w:rsid w:val="005A7C98"/>
    <w:rsid w:val="005A7F42"/>
    <w:rsid w:val="005B10E8"/>
    <w:rsid w:val="005B11D6"/>
    <w:rsid w:val="005B182E"/>
    <w:rsid w:val="005B1AAA"/>
    <w:rsid w:val="005B1F79"/>
    <w:rsid w:val="005B61CA"/>
    <w:rsid w:val="005B71CF"/>
    <w:rsid w:val="005B7366"/>
    <w:rsid w:val="005B7450"/>
    <w:rsid w:val="005B7AEB"/>
    <w:rsid w:val="005C0257"/>
    <w:rsid w:val="005C0C08"/>
    <w:rsid w:val="005C0E9E"/>
    <w:rsid w:val="005C1570"/>
    <w:rsid w:val="005C2AD1"/>
    <w:rsid w:val="005C2DFD"/>
    <w:rsid w:val="005C362A"/>
    <w:rsid w:val="005C3FDF"/>
    <w:rsid w:val="005C4F4A"/>
    <w:rsid w:val="005C59A2"/>
    <w:rsid w:val="005C66EB"/>
    <w:rsid w:val="005C7FD7"/>
    <w:rsid w:val="005D0158"/>
    <w:rsid w:val="005D059E"/>
    <w:rsid w:val="005D0EE2"/>
    <w:rsid w:val="005D1AD5"/>
    <w:rsid w:val="005D25D5"/>
    <w:rsid w:val="005D28CC"/>
    <w:rsid w:val="005D3979"/>
    <w:rsid w:val="005D3993"/>
    <w:rsid w:val="005D4C8D"/>
    <w:rsid w:val="005D58BD"/>
    <w:rsid w:val="005D59FD"/>
    <w:rsid w:val="005D6B39"/>
    <w:rsid w:val="005D743B"/>
    <w:rsid w:val="005D7A18"/>
    <w:rsid w:val="005E02CA"/>
    <w:rsid w:val="005E0A1E"/>
    <w:rsid w:val="005E0E03"/>
    <w:rsid w:val="005E1FC1"/>
    <w:rsid w:val="005E2C47"/>
    <w:rsid w:val="005E4611"/>
    <w:rsid w:val="005E4947"/>
    <w:rsid w:val="005E4D99"/>
    <w:rsid w:val="005E4DDF"/>
    <w:rsid w:val="005E5122"/>
    <w:rsid w:val="005E584A"/>
    <w:rsid w:val="005E6DB6"/>
    <w:rsid w:val="005E701E"/>
    <w:rsid w:val="005E7750"/>
    <w:rsid w:val="005E7EE5"/>
    <w:rsid w:val="005E7FB5"/>
    <w:rsid w:val="005F1102"/>
    <w:rsid w:val="005F1351"/>
    <w:rsid w:val="005F154C"/>
    <w:rsid w:val="005F15E3"/>
    <w:rsid w:val="005F1C3F"/>
    <w:rsid w:val="005F25A3"/>
    <w:rsid w:val="005F2628"/>
    <w:rsid w:val="005F274A"/>
    <w:rsid w:val="005F2774"/>
    <w:rsid w:val="005F2970"/>
    <w:rsid w:val="005F2BD0"/>
    <w:rsid w:val="005F30C8"/>
    <w:rsid w:val="005F4344"/>
    <w:rsid w:val="005F4ED7"/>
    <w:rsid w:val="005F4F5B"/>
    <w:rsid w:val="005F527B"/>
    <w:rsid w:val="005F6B1A"/>
    <w:rsid w:val="005F6DDC"/>
    <w:rsid w:val="006003EB"/>
    <w:rsid w:val="006008D1"/>
    <w:rsid w:val="006012A1"/>
    <w:rsid w:val="00601F3E"/>
    <w:rsid w:val="00602357"/>
    <w:rsid w:val="00602458"/>
    <w:rsid w:val="006029EC"/>
    <w:rsid w:val="00603313"/>
    <w:rsid w:val="006033E6"/>
    <w:rsid w:val="006038E0"/>
    <w:rsid w:val="00603C02"/>
    <w:rsid w:val="00603DF7"/>
    <w:rsid w:val="00605B6D"/>
    <w:rsid w:val="006070E6"/>
    <w:rsid w:val="00607569"/>
    <w:rsid w:val="006077E1"/>
    <w:rsid w:val="00607A31"/>
    <w:rsid w:val="00607B22"/>
    <w:rsid w:val="00610980"/>
    <w:rsid w:val="00610DE1"/>
    <w:rsid w:val="006114C2"/>
    <w:rsid w:val="00611850"/>
    <w:rsid w:val="00611931"/>
    <w:rsid w:val="00612072"/>
    <w:rsid w:val="006129A5"/>
    <w:rsid w:val="00612DAF"/>
    <w:rsid w:val="00612ED2"/>
    <w:rsid w:val="006142AF"/>
    <w:rsid w:val="006159B3"/>
    <w:rsid w:val="00615E24"/>
    <w:rsid w:val="00617254"/>
    <w:rsid w:val="006172D4"/>
    <w:rsid w:val="0061748A"/>
    <w:rsid w:val="0061782E"/>
    <w:rsid w:val="0062062D"/>
    <w:rsid w:val="006217AF"/>
    <w:rsid w:val="00621990"/>
    <w:rsid w:val="00621A0A"/>
    <w:rsid w:val="00622D57"/>
    <w:rsid w:val="00622F21"/>
    <w:rsid w:val="00624470"/>
    <w:rsid w:val="0062487F"/>
    <w:rsid w:val="00624B7C"/>
    <w:rsid w:val="00624E16"/>
    <w:rsid w:val="00626199"/>
    <w:rsid w:val="00627126"/>
    <w:rsid w:val="0063062A"/>
    <w:rsid w:val="00630E4B"/>
    <w:rsid w:val="0063125D"/>
    <w:rsid w:val="006317EC"/>
    <w:rsid w:val="0063220E"/>
    <w:rsid w:val="00634C11"/>
    <w:rsid w:val="00634FC6"/>
    <w:rsid w:val="0063564D"/>
    <w:rsid w:val="0063658F"/>
    <w:rsid w:val="00637203"/>
    <w:rsid w:val="0063731F"/>
    <w:rsid w:val="006378DB"/>
    <w:rsid w:val="00641BF0"/>
    <w:rsid w:val="006421AB"/>
    <w:rsid w:val="00642D70"/>
    <w:rsid w:val="00643403"/>
    <w:rsid w:val="006434FE"/>
    <w:rsid w:val="006436A1"/>
    <w:rsid w:val="00644F6B"/>
    <w:rsid w:val="00645664"/>
    <w:rsid w:val="00645D4A"/>
    <w:rsid w:val="00646497"/>
    <w:rsid w:val="00646615"/>
    <w:rsid w:val="00646788"/>
    <w:rsid w:val="00646A91"/>
    <w:rsid w:val="00646AED"/>
    <w:rsid w:val="00646DD4"/>
    <w:rsid w:val="00646E46"/>
    <w:rsid w:val="00650080"/>
    <w:rsid w:val="0065010C"/>
    <w:rsid w:val="00650313"/>
    <w:rsid w:val="0065103E"/>
    <w:rsid w:val="006511E2"/>
    <w:rsid w:val="00651E6B"/>
    <w:rsid w:val="00651FF8"/>
    <w:rsid w:val="00653BDC"/>
    <w:rsid w:val="00654861"/>
    <w:rsid w:val="00655186"/>
    <w:rsid w:val="006554FF"/>
    <w:rsid w:val="00655ABD"/>
    <w:rsid w:val="0065682C"/>
    <w:rsid w:val="006568B6"/>
    <w:rsid w:val="00660EB3"/>
    <w:rsid w:val="006638CB"/>
    <w:rsid w:val="006644F1"/>
    <w:rsid w:val="00664D40"/>
    <w:rsid w:val="0066563D"/>
    <w:rsid w:val="00665C32"/>
    <w:rsid w:val="00665DCE"/>
    <w:rsid w:val="00666465"/>
    <w:rsid w:val="00666686"/>
    <w:rsid w:val="00666998"/>
    <w:rsid w:val="0066724C"/>
    <w:rsid w:val="006708AB"/>
    <w:rsid w:val="00670BCA"/>
    <w:rsid w:val="006717C1"/>
    <w:rsid w:val="00672499"/>
    <w:rsid w:val="006725D1"/>
    <w:rsid w:val="00673413"/>
    <w:rsid w:val="0067394C"/>
    <w:rsid w:val="00673D60"/>
    <w:rsid w:val="00674BEE"/>
    <w:rsid w:val="00674C4A"/>
    <w:rsid w:val="00674CD9"/>
    <w:rsid w:val="006754D1"/>
    <w:rsid w:val="00675A21"/>
    <w:rsid w:val="0067613F"/>
    <w:rsid w:val="006772EF"/>
    <w:rsid w:val="006808A7"/>
    <w:rsid w:val="006810F9"/>
    <w:rsid w:val="0068116A"/>
    <w:rsid w:val="00681260"/>
    <w:rsid w:val="00681ABE"/>
    <w:rsid w:val="00681C60"/>
    <w:rsid w:val="006833B0"/>
    <w:rsid w:val="00684D48"/>
    <w:rsid w:val="0068589B"/>
    <w:rsid w:val="006876C3"/>
    <w:rsid w:val="0069015A"/>
    <w:rsid w:val="0069032B"/>
    <w:rsid w:val="0069191F"/>
    <w:rsid w:val="00691FA1"/>
    <w:rsid w:val="006922F6"/>
    <w:rsid w:val="00693FE0"/>
    <w:rsid w:val="00694190"/>
    <w:rsid w:val="0069422E"/>
    <w:rsid w:val="00695235"/>
    <w:rsid w:val="0069551A"/>
    <w:rsid w:val="00695B12"/>
    <w:rsid w:val="00695E48"/>
    <w:rsid w:val="00696FCE"/>
    <w:rsid w:val="0069788A"/>
    <w:rsid w:val="006A0CA8"/>
    <w:rsid w:val="006A0E3F"/>
    <w:rsid w:val="006A0E75"/>
    <w:rsid w:val="006A174B"/>
    <w:rsid w:val="006A1888"/>
    <w:rsid w:val="006A1CC3"/>
    <w:rsid w:val="006A20D6"/>
    <w:rsid w:val="006A2E95"/>
    <w:rsid w:val="006A3E3E"/>
    <w:rsid w:val="006A52DB"/>
    <w:rsid w:val="006A5A32"/>
    <w:rsid w:val="006A5C46"/>
    <w:rsid w:val="006A66B4"/>
    <w:rsid w:val="006A68A0"/>
    <w:rsid w:val="006A6B5F"/>
    <w:rsid w:val="006B10A1"/>
    <w:rsid w:val="006B21F1"/>
    <w:rsid w:val="006B2A0B"/>
    <w:rsid w:val="006B3D10"/>
    <w:rsid w:val="006B3D44"/>
    <w:rsid w:val="006B406C"/>
    <w:rsid w:val="006B43C1"/>
    <w:rsid w:val="006B4BC3"/>
    <w:rsid w:val="006B4E65"/>
    <w:rsid w:val="006B52C4"/>
    <w:rsid w:val="006B6104"/>
    <w:rsid w:val="006C020D"/>
    <w:rsid w:val="006C0954"/>
    <w:rsid w:val="006C0A51"/>
    <w:rsid w:val="006C0E14"/>
    <w:rsid w:val="006C19C2"/>
    <w:rsid w:val="006C2442"/>
    <w:rsid w:val="006C27C8"/>
    <w:rsid w:val="006C2B85"/>
    <w:rsid w:val="006C37FB"/>
    <w:rsid w:val="006C4B69"/>
    <w:rsid w:val="006C52A9"/>
    <w:rsid w:val="006C5AFA"/>
    <w:rsid w:val="006C6596"/>
    <w:rsid w:val="006C6782"/>
    <w:rsid w:val="006C7031"/>
    <w:rsid w:val="006C78A5"/>
    <w:rsid w:val="006D0A51"/>
    <w:rsid w:val="006D0B6C"/>
    <w:rsid w:val="006D16FB"/>
    <w:rsid w:val="006D21E5"/>
    <w:rsid w:val="006D26A4"/>
    <w:rsid w:val="006D2BC1"/>
    <w:rsid w:val="006D2CC8"/>
    <w:rsid w:val="006D30AA"/>
    <w:rsid w:val="006D471E"/>
    <w:rsid w:val="006D4B19"/>
    <w:rsid w:val="006D4E26"/>
    <w:rsid w:val="006D511A"/>
    <w:rsid w:val="006D5354"/>
    <w:rsid w:val="006D55F7"/>
    <w:rsid w:val="006D7ADB"/>
    <w:rsid w:val="006D7FA5"/>
    <w:rsid w:val="006E0721"/>
    <w:rsid w:val="006E0F27"/>
    <w:rsid w:val="006E167C"/>
    <w:rsid w:val="006E2086"/>
    <w:rsid w:val="006E3105"/>
    <w:rsid w:val="006E498F"/>
    <w:rsid w:val="006E4F54"/>
    <w:rsid w:val="006E5C84"/>
    <w:rsid w:val="006E5CEA"/>
    <w:rsid w:val="006E6090"/>
    <w:rsid w:val="006E676F"/>
    <w:rsid w:val="006E699C"/>
    <w:rsid w:val="006E6C89"/>
    <w:rsid w:val="006E6E82"/>
    <w:rsid w:val="006E6F4A"/>
    <w:rsid w:val="006E7103"/>
    <w:rsid w:val="006F0721"/>
    <w:rsid w:val="006F0A8B"/>
    <w:rsid w:val="006F1EDB"/>
    <w:rsid w:val="006F2356"/>
    <w:rsid w:val="006F2410"/>
    <w:rsid w:val="006F2A05"/>
    <w:rsid w:val="006F31E0"/>
    <w:rsid w:val="006F3452"/>
    <w:rsid w:val="006F3504"/>
    <w:rsid w:val="006F383E"/>
    <w:rsid w:val="006F3C42"/>
    <w:rsid w:val="006F3C48"/>
    <w:rsid w:val="006F4035"/>
    <w:rsid w:val="006F45E0"/>
    <w:rsid w:val="006F5207"/>
    <w:rsid w:val="006F5258"/>
    <w:rsid w:val="006F5431"/>
    <w:rsid w:val="006F64E3"/>
    <w:rsid w:val="006F68AB"/>
    <w:rsid w:val="006F70B3"/>
    <w:rsid w:val="006F7372"/>
    <w:rsid w:val="006F7457"/>
    <w:rsid w:val="006F7A0B"/>
    <w:rsid w:val="0070073A"/>
    <w:rsid w:val="00700B0B"/>
    <w:rsid w:val="0070118A"/>
    <w:rsid w:val="00701504"/>
    <w:rsid w:val="0070151A"/>
    <w:rsid w:val="00702B57"/>
    <w:rsid w:val="00702F17"/>
    <w:rsid w:val="00703ECA"/>
    <w:rsid w:val="007046DC"/>
    <w:rsid w:val="00704F43"/>
    <w:rsid w:val="007051A2"/>
    <w:rsid w:val="007052E7"/>
    <w:rsid w:val="0070571B"/>
    <w:rsid w:val="0070586F"/>
    <w:rsid w:val="00705B43"/>
    <w:rsid w:val="00705F19"/>
    <w:rsid w:val="00706620"/>
    <w:rsid w:val="00706E3A"/>
    <w:rsid w:val="00711B48"/>
    <w:rsid w:val="007120A8"/>
    <w:rsid w:val="0071287B"/>
    <w:rsid w:val="00712F9D"/>
    <w:rsid w:val="00712FBA"/>
    <w:rsid w:val="00713A68"/>
    <w:rsid w:val="00714D05"/>
    <w:rsid w:val="00714E4C"/>
    <w:rsid w:val="00714F05"/>
    <w:rsid w:val="00715876"/>
    <w:rsid w:val="00715A73"/>
    <w:rsid w:val="00715F3B"/>
    <w:rsid w:val="00716741"/>
    <w:rsid w:val="007168C3"/>
    <w:rsid w:val="0072054F"/>
    <w:rsid w:val="00720CBC"/>
    <w:rsid w:val="00721319"/>
    <w:rsid w:val="00721CEA"/>
    <w:rsid w:val="0072218C"/>
    <w:rsid w:val="00722405"/>
    <w:rsid w:val="00722812"/>
    <w:rsid w:val="00722949"/>
    <w:rsid w:val="00723761"/>
    <w:rsid w:val="0072392B"/>
    <w:rsid w:val="007240EA"/>
    <w:rsid w:val="007250E4"/>
    <w:rsid w:val="00725EFB"/>
    <w:rsid w:val="007265EC"/>
    <w:rsid w:val="00726B0A"/>
    <w:rsid w:val="00726E81"/>
    <w:rsid w:val="0072726D"/>
    <w:rsid w:val="00727307"/>
    <w:rsid w:val="00727B34"/>
    <w:rsid w:val="00727D0D"/>
    <w:rsid w:val="007306B0"/>
    <w:rsid w:val="00730AFB"/>
    <w:rsid w:val="00730C6A"/>
    <w:rsid w:val="00730F9A"/>
    <w:rsid w:val="007310E6"/>
    <w:rsid w:val="0073147F"/>
    <w:rsid w:val="0073153F"/>
    <w:rsid w:val="007316A7"/>
    <w:rsid w:val="00731D9B"/>
    <w:rsid w:val="00731E6D"/>
    <w:rsid w:val="00731FEE"/>
    <w:rsid w:val="0073362E"/>
    <w:rsid w:val="007338CB"/>
    <w:rsid w:val="00734989"/>
    <w:rsid w:val="007353E4"/>
    <w:rsid w:val="00735990"/>
    <w:rsid w:val="00735B5C"/>
    <w:rsid w:val="0073615D"/>
    <w:rsid w:val="0073706A"/>
    <w:rsid w:val="00737E1C"/>
    <w:rsid w:val="007400E0"/>
    <w:rsid w:val="007407F2"/>
    <w:rsid w:val="00741148"/>
    <w:rsid w:val="007422DE"/>
    <w:rsid w:val="00742429"/>
    <w:rsid w:val="00742719"/>
    <w:rsid w:val="00743DBC"/>
    <w:rsid w:val="00744079"/>
    <w:rsid w:val="0074465F"/>
    <w:rsid w:val="00744EDB"/>
    <w:rsid w:val="00745114"/>
    <w:rsid w:val="00745340"/>
    <w:rsid w:val="0074574F"/>
    <w:rsid w:val="007459CC"/>
    <w:rsid w:val="007464DF"/>
    <w:rsid w:val="0074653E"/>
    <w:rsid w:val="00747571"/>
    <w:rsid w:val="007476D8"/>
    <w:rsid w:val="0074782C"/>
    <w:rsid w:val="007478DB"/>
    <w:rsid w:val="00747ACE"/>
    <w:rsid w:val="007505A5"/>
    <w:rsid w:val="00750E21"/>
    <w:rsid w:val="00751A86"/>
    <w:rsid w:val="00752CF8"/>
    <w:rsid w:val="007535BE"/>
    <w:rsid w:val="0075408C"/>
    <w:rsid w:val="007548D1"/>
    <w:rsid w:val="00754DC5"/>
    <w:rsid w:val="00755346"/>
    <w:rsid w:val="00755608"/>
    <w:rsid w:val="007556BE"/>
    <w:rsid w:val="007558D9"/>
    <w:rsid w:val="0075593E"/>
    <w:rsid w:val="00755942"/>
    <w:rsid w:val="0075632B"/>
    <w:rsid w:val="00756AB6"/>
    <w:rsid w:val="00757BC6"/>
    <w:rsid w:val="00760248"/>
    <w:rsid w:val="00760332"/>
    <w:rsid w:val="00760650"/>
    <w:rsid w:val="0076088F"/>
    <w:rsid w:val="00760AA6"/>
    <w:rsid w:val="00760F92"/>
    <w:rsid w:val="00761DC3"/>
    <w:rsid w:val="00762613"/>
    <w:rsid w:val="00762C53"/>
    <w:rsid w:val="00762EA4"/>
    <w:rsid w:val="0076351A"/>
    <w:rsid w:val="00763743"/>
    <w:rsid w:val="0076405F"/>
    <w:rsid w:val="007643DE"/>
    <w:rsid w:val="00764641"/>
    <w:rsid w:val="00764F14"/>
    <w:rsid w:val="007650ED"/>
    <w:rsid w:val="00765852"/>
    <w:rsid w:val="007658C0"/>
    <w:rsid w:val="0076690E"/>
    <w:rsid w:val="00770321"/>
    <w:rsid w:val="00770850"/>
    <w:rsid w:val="00771A89"/>
    <w:rsid w:val="00773000"/>
    <w:rsid w:val="00773DED"/>
    <w:rsid w:val="00773FCD"/>
    <w:rsid w:val="007746FA"/>
    <w:rsid w:val="00774D19"/>
    <w:rsid w:val="00774F00"/>
    <w:rsid w:val="00775708"/>
    <w:rsid w:val="00776734"/>
    <w:rsid w:val="00776791"/>
    <w:rsid w:val="00776D6B"/>
    <w:rsid w:val="00776D7B"/>
    <w:rsid w:val="007771BB"/>
    <w:rsid w:val="00780ACF"/>
    <w:rsid w:val="00780FED"/>
    <w:rsid w:val="0078164E"/>
    <w:rsid w:val="00782137"/>
    <w:rsid w:val="007839B9"/>
    <w:rsid w:val="007840B7"/>
    <w:rsid w:val="00784C6D"/>
    <w:rsid w:val="00785838"/>
    <w:rsid w:val="00785921"/>
    <w:rsid w:val="00785B06"/>
    <w:rsid w:val="00785F01"/>
    <w:rsid w:val="007867AC"/>
    <w:rsid w:val="00786896"/>
    <w:rsid w:val="00786F40"/>
    <w:rsid w:val="00790085"/>
    <w:rsid w:val="0079108F"/>
    <w:rsid w:val="00791106"/>
    <w:rsid w:val="00791692"/>
    <w:rsid w:val="00791E18"/>
    <w:rsid w:val="007937AD"/>
    <w:rsid w:val="00793F06"/>
    <w:rsid w:val="00793F9D"/>
    <w:rsid w:val="00794734"/>
    <w:rsid w:val="007978E9"/>
    <w:rsid w:val="00797CED"/>
    <w:rsid w:val="007A1004"/>
    <w:rsid w:val="007A19A0"/>
    <w:rsid w:val="007A2866"/>
    <w:rsid w:val="007A2AD6"/>
    <w:rsid w:val="007A33F3"/>
    <w:rsid w:val="007A3586"/>
    <w:rsid w:val="007A3917"/>
    <w:rsid w:val="007A3C7B"/>
    <w:rsid w:val="007A43D2"/>
    <w:rsid w:val="007A4F67"/>
    <w:rsid w:val="007A5B91"/>
    <w:rsid w:val="007A5E9A"/>
    <w:rsid w:val="007A6D7F"/>
    <w:rsid w:val="007A77E4"/>
    <w:rsid w:val="007A7AE0"/>
    <w:rsid w:val="007B1D15"/>
    <w:rsid w:val="007B316A"/>
    <w:rsid w:val="007B327B"/>
    <w:rsid w:val="007B361A"/>
    <w:rsid w:val="007B47D7"/>
    <w:rsid w:val="007B4AC6"/>
    <w:rsid w:val="007B4B01"/>
    <w:rsid w:val="007B4B92"/>
    <w:rsid w:val="007B5230"/>
    <w:rsid w:val="007B5424"/>
    <w:rsid w:val="007B5C3B"/>
    <w:rsid w:val="007B61C0"/>
    <w:rsid w:val="007B6472"/>
    <w:rsid w:val="007B6CF5"/>
    <w:rsid w:val="007B6F86"/>
    <w:rsid w:val="007B76A4"/>
    <w:rsid w:val="007C0DBA"/>
    <w:rsid w:val="007C0EC2"/>
    <w:rsid w:val="007C0FDC"/>
    <w:rsid w:val="007C114F"/>
    <w:rsid w:val="007C1213"/>
    <w:rsid w:val="007C1969"/>
    <w:rsid w:val="007C206B"/>
    <w:rsid w:val="007C3657"/>
    <w:rsid w:val="007C3EAB"/>
    <w:rsid w:val="007C475B"/>
    <w:rsid w:val="007C4C6C"/>
    <w:rsid w:val="007C56FD"/>
    <w:rsid w:val="007C6648"/>
    <w:rsid w:val="007C7A02"/>
    <w:rsid w:val="007D01E5"/>
    <w:rsid w:val="007D0233"/>
    <w:rsid w:val="007D0CA8"/>
    <w:rsid w:val="007D0E4D"/>
    <w:rsid w:val="007D11D8"/>
    <w:rsid w:val="007D1BCD"/>
    <w:rsid w:val="007D1DFE"/>
    <w:rsid w:val="007D1FC2"/>
    <w:rsid w:val="007D251F"/>
    <w:rsid w:val="007D2A15"/>
    <w:rsid w:val="007D2B39"/>
    <w:rsid w:val="007D2E07"/>
    <w:rsid w:val="007D3028"/>
    <w:rsid w:val="007D31BC"/>
    <w:rsid w:val="007D47F3"/>
    <w:rsid w:val="007D569B"/>
    <w:rsid w:val="007D5A4C"/>
    <w:rsid w:val="007D60BF"/>
    <w:rsid w:val="007D617E"/>
    <w:rsid w:val="007D6B33"/>
    <w:rsid w:val="007D7B1D"/>
    <w:rsid w:val="007E1B8E"/>
    <w:rsid w:val="007E3DC4"/>
    <w:rsid w:val="007E413D"/>
    <w:rsid w:val="007E4A83"/>
    <w:rsid w:val="007E58D0"/>
    <w:rsid w:val="007E6967"/>
    <w:rsid w:val="007E7495"/>
    <w:rsid w:val="007E7607"/>
    <w:rsid w:val="007E7C85"/>
    <w:rsid w:val="007F04CA"/>
    <w:rsid w:val="007F05A3"/>
    <w:rsid w:val="007F1D07"/>
    <w:rsid w:val="007F1FD9"/>
    <w:rsid w:val="007F329E"/>
    <w:rsid w:val="007F54AB"/>
    <w:rsid w:val="007F59AC"/>
    <w:rsid w:val="007F618C"/>
    <w:rsid w:val="007F6878"/>
    <w:rsid w:val="007F6DDE"/>
    <w:rsid w:val="007F7083"/>
    <w:rsid w:val="007F724C"/>
    <w:rsid w:val="007F729F"/>
    <w:rsid w:val="00800451"/>
    <w:rsid w:val="008010B4"/>
    <w:rsid w:val="00801ABA"/>
    <w:rsid w:val="008020C7"/>
    <w:rsid w:val="008023C5"/>
    <w:rsid w:val="00803BB3"/>
    <w:rsid w:val="00804043"/>
    <w:rsid w:val="008043B3"/>
    <w:rsid w:val="0080455D"/>
    <w:rsid w:val="00805070"/>
    <w:rsid w:val="00805893"/>
    <w:rsid w:val="00805BAA"/>
    <w:rsid w:val="008062FA"/>
    <w:rsid w:val="008068DA"/>
    <w:rsid w:val="00806CD0"/>
    <w:rsid w:val="00811045"/>
    <w:rsid w:val="008120A1"/>
    <w:rsid w:val="0081236C"/>
    <w:rsid w:val="00814253"/>
    <w:rsid w:val="00814744"/>
    <w:rsid w:val="008160BC"/>
    <w:rsid w:val="00816685"/>
    <w:rsid w:val="00816A7F"/>
    <w:rsid w:val="00817C0F"/>
    <w:rsid w:val="00817D9E"/>
    <w:rsid w:val="0082082B"/>
    <w:rsid w:val="00820B6F"/>
    <w:rsid w:val="00820CC0"/>
    <w:rsid w:val="00820CEB"/>
    <w:rsid w:val="00822161"/>
    <w:rsid w:val="008224FA"/>
    <w:rsid w:val="00822573"/>
    <w:rsid w:val="008226D5"/>
    <w:rsid w:val="00823752"/>
    <w:rsid w:val="008238C6"/>
    <w:rsid w:val="008242FD"/>
    <w:rsid w:val="00824D5E"/>
    <w:rsid w:val="008253F3"/>
    <w:rsid w:val="00825CB9"/>
    <w:rsid w:val="00825F94"/>
    <w:rsid w:val="0082605D"/>
    <w:rsid w:val="00827040"/>
    <w:rsid w:val="008274D3"/>
    <w:rsid w:val="008332A4"/>
    <w:rsid w:val="00833576"/>
    <w:rsid w:val="00833930"/>
    <w:rsid w:val="0083482A"/>
    <w:rsid w:val="00834BFF"/>
    <w:rsid w:val="00834EFB"/>
    <w:rsid w:val="0083610E"/>
    <w:rsid w:val="008364CF"/>
    <w:rsid w:val="00836AEA"/>
    <w:rsid w:val="00837537"/>
    <w:rsid w:val="00837E68"/>
    <w:rsid w:val="00837EAD"/>
    <w:rsid w:val="00837F28"/>
    <w:rsid w:val="008409F6"/>
    <w:rsid w:val="00841EAD"/>
    <w:rsid w:val="008428DA"/>
    <w:rsid w:val="008432B4"/>
    <w:rsid w:val="008438A9"/>
    <w:rsid w:val="00843ADE"/>
    <w:rsid w:val="00844343"/>
    <w:rsid w:val="00845948"/>
    <w:rsid w:val="00845B43"/>
    <w:rsid w:val="008462DE"/>
    <w:rsid w:val="00846F2A"/>
    <w:rsid w:val="00850D98"/>
    <w:rsid w:val="00851131"/>
    <w:rsid w:val="00851F28"/>
    <w:rsid w:val="0085288E"/>
    <w:rsid w:val="00852FF9"/>
    <w:rsid w:val="0085309B"/>
    <w:rsid w:val="00853B98"/>
    <w:rsid w:val="00853FEA"/>
    <w:rsid w:val="008543EA"/>
    <w:rsid w:val="00854B7B"/>
    <w:rsid w:val="00855DFC"/>
    <w:rsid w:val="008609E3"/>
    <w:rsid w:val="00861294"/>
    <w:rsid w:val="00861473"/>
    <w:rsid w:val="00861ECB"/>
    <w:rsid w:val="008624C1"/>
    <w:rsid w:val="0086283F"/>
    <w:rsid w:val="00862F09"/>
    <w:rsid w:val="00863EEF"/>
    <w:rsid w:val="00864272"/>
    <w:rsid w:val="00864EF6"/>
    <w:rsid w:val="00864FDC"/>
    <w:rsid w:val="008674B5"/>
    <w:rsid w:val="00867CAB"/>
    <w:rsid w:val="00871498"/>
    <w:rsid w:val="00871E6D"/>
    <w:rsid w:val="00872158"/>
    <w:rsid w:val="00873349"/>
    <w:rsid w:val="00873B25"/>
    <w:rsid w:val="00873B45"/>
    <w:rsid w:val="00873C32"/>
    <w:rsid w:val="008744E9"/>
    <w:rsid w:val="00874890"/>
    <w:rsid w:val="00874C78"/>
    <w:rsid w:val="00875045"/>
    <w:rsid w:val="00875819"/>
    <w:rsid w:val="00875C1B"/>
    <w:rsid w:val="00875DAA"/>
    <w:rsid w:val="008760C8"/>
    <w:rsid w:val="0087658F"/>
    <w:rsid w:val="008765EA"/>
    <w:rsid w:val="00876601"/>
    <w:rsid w:val="00877562"/>
    <w:rsid w:val="008801D0"/>
    <w:rsid w:val="00880E93"/>
    <w:rsid w:val="008818F0"/>
    <w:rsid w:val="008819C9"/>
    <w:rsid w:val="008819D5"/>
    <w:rsid w:val="00882750"/>
    <w:rsid w:val="00884ED0"/>
    <w:rsid w:val="00885B68"/>
    <w:rsid w:val="00885FDA"/>
    <w:rsid w:val="0088607A"/>
    <w:rsid w:val="008878C7"/>
    <w:rsid w:val="008915B7"/>
    <w:rsid w:val="008916F1"/>
    <w:rsid w:val="00892B0D"/>
    <w:rsid w:val="0089327D"/>
    <w:rsid w:val="00893ED5"/>
    <w:rsid w:val="00894212"/>
    <w:rsid w:val="00895AB0"/>
    <w:rsid w:val="00895DDC"/>
    <w:rsid w:val="0089607D"/>
    <w:rsid w:val="00896E89"/>
    <w:rsid w:val="008973B6"/>
    <w:rsid w:val="0089745E"/>
    <w:rsid w:val="00897513"/>
    <w:rsid w:val="00897E11"/>
    <w:rsid w:val="008A08C0"/>
    <w:rsid w:val="008A0AB2"/>
    <w:rsid w:val="008A1184"/>
    <w:rsid w:val="008A1B53"/>
    <w:rsid w:val="008A1C67"/>
    <w:rsid w:val="008A256B"/>
    <w:rsid w:val="008A2750"/>
    <w:rsid w:val="008A2798"/>
    <w:rsid w:val="008A2A92"/>
    <w:rsid w:val="008A396A"/>
    <w:rsid w:val="008A4092"/>
    <w:rsid w:val="008A4A91"/>
    <w:rsid w:val="008A5975"/>
    <w:rsid w:val="008A6C64"/>
    <w:rsid w:val="008A6F01"/>
    <w:rsid w:val="008A75A1"/>
    <w:rsid w:val="008B1C63"/>
    <w:rsid w:val="008B1EEF"/>
    <w:rsid w:val="008B3072"/>
    <w:rsid w:val="008B30D4"/>
    <w:rsid w:val="008B43B5"/>
    <w:rsid w:val="008B4975"/>
    <w:rsid w:val="008B51A9"/>
    <w:rsid w:val="008B54C5"/>
    <w:rsid w:val="008B5AC0"/>
    <w:rsid w:val="008B70CC"/>
    <w:rsid w:val="008B73B3"/>
    <w:rsid w:val="008B77FD"/>
    <w:rsid w:val="008C061C"/>
    <w:rsid w:val="008C08D1"/>
    <w:rsid w:val="008C0E97"/>
    <w:rsid w:val="008C12A3"/>
    <w:rsid w:val="008C27D5"/>
    <w:rsid w:val="008C3655"/>
    <w:rsid w:val="008C3754"/>
    <w:rsid w:val="008C4D83"/>
    <w:rsid w:val="008C5559"/>
    <w:rsid w:val="008C55E8"/>
    <w:rsid w:val="008C5EEC"/>
    <w:rsid w:val="008C66ED"/>
    <w:rsid w:val="008C692B"/>
    <w:rsid w:val="008C7156"/>
    <w:rsid w:val="008C72E2"/>
    <w:rsid w:val="008C73B6"/>
    <w:rsid w:val="008C74F7"/>
    <w:rsid w:val="008C78C9"/>
    <w:rsid w:val="008D0B77"/>
    <w:rsid w:val="008D282A"/>
    <w:rsid w:val="008D2A82"/>
    <w:rsid w:val="008D2E84"/>
    <w:rsid w:val="008D3A0D"/>
    <w:rsid w:val="008D5DEF"/>
    <w:rsid w:val="008D6470"/>
    <w:rsid w:val="008D6977"/>
    <w:rsid w:val="008D71C6"/>
    <w:rsid w:val="008D72E9"/>
    <w:rsid w:val="008D77CB"/>
    <w:rsid w:val="008D792E"/>
    <w:rsid w:val="008E05CD"/>
    <w:rsid w:val="008E1705"/>
    <w:rsid w:val="008E206F"/>
    <w:rsid w:val="008E20FA"/>
    <w:rsid w:val="008E2503"/>
    <w:rsid w:val="008E2D19"/>
    <w:rsid w:val="008E3497"/>
    <w:rsid w:val="008E3B2F"/>
    <w:rsid w:val="008E3CE5"/>
    <w:rsid w:val="008E411D"/>
    <w:rsid w:val="008E4CF1"/>
    <w:rsid w:val="008E4DC0"/>
    <w:rsid w:val="008E5335"/>
    <w:rsid w:val="008E5D29"/>
    <w:rsid w:val="008E6798"/>
    <w:rsid w:val="008E70BA"/>
    <w:rsid w:val="008E70C1"/>
    <w:rsid w:val="008E727A"/>
    <w:rsid w:val="008E73F6"/>
    <w:rsid w:val="008E7C2A"/>
    <w:rsid w:val="008F00A1"/>
    <w:rsid w:val="008F06CC"/>
    <w:rsid w:val="008F0D0E"/>
    <w:rsid w:val="008F0EE2"/>
    <w:rsid w:val="008F0F54"/>
    <w:rsid w:val="008F123C"/>
    <w:rsid w:val="008F2141"/>
    <w:rsid w:val="008F28C5"/>
    <w:rsid w:val="008F2A66"/>
    <w:rsid w:val="008F39DF"/>
    <w:rsid w:val="008F3A51"/>
    <w:rsid w:val="008F3AB7"/>
    <w:rsid w:val="008F3BCD"/>
    <w:rsid w:val="008F4140"/>
    <w:rsid w:val="008F4BC5"/>
    <w:rsid w:val="008F5258"/>
    <w:rsid w:val="008F5962"/>
    <w:rsid w:val="008F5A1E"/>
    <w:rsid w:val="008F5D34"/>
    <w:rsid w:val="008F5EED"/>
    <w:rsid w:val="008F627A"/>
    <w:rsid w:val="008F6423"/>
    <w:rsid w:val="008F657C"/>
    <w:rsid w:val="008F68A6"/>
    <w:rsid w:val="008F72AF"/>
    <w:rsid w:val="008F72CB"/>
    <w:rsid w:val="008F7FA9"/>
    <w:rsid w:val="009000A9"/>
    <w:rsid w:val="009028DF"/>
    <w:rsid w:val="00903FAC"/>
    <w:rsid w:val="0090420C"/>
    <w:rsid w:val="009044A2"/>
    <w:rsid w:val="0090450A"/>
    <w:rsid w:val="009054E8"/>
    <w:rsid w:val="009067FC"/>
    <w:rsid w:val="00910C6B"/>
    <w:rsid w:val="009111EA"/>
    <w:rsid w:val="009128CE"/>
    <w:rsid w:val="00912928"/>
    <w:rsid w:val="00912F07"/>
    <w:rsid w:val="00912F6C"/>
    <w:rsid w:val="00913710"/>
    <w:rsid w:val="00913F4F"/>
    <w:rsid w:val="00914672"/>
    <w:rsid w:val="00914DBC"/>
    <w:rsid w:val="00915353"/>
    <w:rsid w:val="0091551A"/>
    <w:rsid w:val="00915609"/>
    <w:rsid w:val="00916971"/>
    <w:rsid w:val="009169F4"/>
    <w:rsid w:val="00916DF4"/>
    <w:rsid w:val="00916FB2"/>
    <w:rsid w:val="00917948"/>
    <w:rsid w:val="00917FD3"/>
    <w:rsid w:val="00920C1E"/>
    <w:rsid w:val="00920DDD"/>
    <w:rsid w:val="00921D1D"/>
    <w:rsid w:val="00922062"/>
    <w:rsid w:val="00922836"/>
    <w:rsid w:val="00922AD4"/>
    <w:rsid w:val="00922F0E"/>
    <w:rsid w:val="0092323C"/>
    <w:rsid w:val="00923B73"/>
    <w:rsid w:val="00923BC2"/>
    <w:rsid w:val="00923F64"/>
    <w:rsid w:val="00924910"/>
    <w:rsid w:val="00924B9A"/>
    <w:rsid w:val="00924BCA"/>
    <w:rsid w:val="00924C94"/>
    <w:rsid w:val="00924ED2"/>
    <w:rsid w:val="0092528D"/>
    <w:rsid w:val="009253B2"/>
    <w:rsid w:val="00925E0C"/>
    <w:rsid w:val="00925EB4"/>
    <w:rsid w:val="009269EE"/>
    <w:rsid w:val="00926A87"/>
    <w:rsid w:val="00926C14"/>
    <w:rsid w:val="0093016F"/>
    <w:rsid w:val="00930344"/>
    <w:rsid w:val="009303AC"/>
    <w:rsid w:val="009308C4"/>
    <w:rsid w:val="00931760"/>
    <w:rsid w:val="00932C51"/>
    <w:rsid w:val="00933A5B"/>
    <w:rsid w:val="00933AA9"/>
    <w:rsid w:val="00933D53"/>
    <w:rsid w:val="009349B5"/>
    <w:rsid w:val="0093505E"/>
    <w:rsid w:val="00936251"/>
    <w:rsid w:val="009377F5"/>
    <w:rsid w:val="009379BF"/>
    <w:rsid w:val="00937F55"/>
    <w:rsid w:val="00940292"/>
    <w:rsid w:val="009403C3"/>
    <w:rsid w:val="00940B9F"/>
    <w:rsid w:val="00941797"/>
    <w:rsid w:val="00942013"/>
    <w:rsid w:val="009420CD"/>
    <w:rsid w:val="00942343"/>
    <w:rsid w:val="00942DC8"/>
    <w:rsid w:val="0094314C"/>
    <w:rsid w:val="00943B48"/>
    <w:rsid w:val="00944518"/>
    <w:rsid w:val="00944985"/>
    <w:rsid w:val="009454D6"/>
    <w:rsid w:val="00945FA7"/>
    <w:rsid w:val="00946D04"/>
    <w:rsid w:val="00946FC0"/>
    <w:rsid w:val="0095098E"/>
    <w:rsid w:val="00950CE3"/>
    <w:rsid w:val="00950FC1"/>
    <w:rsid w:val="00951CD1"/>
    <w:rsid w:val="00951E2D"/>
    <w:rsid w:val="009536BE"/>
    <w:rsid w:val="00953A7A"/>
    <w:rsid w:val="0095428E"/>
    <w:rsid w:val="00954816"/>
    <w:rsid w:val="0095570A"/>
    <w:rsid w:val="009557A5"/>
    <w:rsid w:val="00955F1C"/>
    <w:rsid w:val="00957044"/>
    <w:rsid w:val="009573F4"/>
    <w:rsid w:val="00957490"/>
    <w:rsid w:val="00957DD1"/>
    <w:rsid w:val="009611CE"/>
    <w:rsid w:val="00961FCB"/>
    <w:rsid w:val="0096235B"/>
    <w:rsid w:val="00962397"/>
    <w:rsid w:val="00963986"/>
    <w:rsid w:val="00963F44"/>
    <w:rsid w:val="00964032"/>
    <w:rsid w:val="00964625"/>
    <w:rsid w:val="00964C6C"/>
    <w:rsid w:val="00965179"/>
    <w:rsid w:val="00965983"/>
    <w:rsid w:val="0096649D"/>
    <w:rsid w:val="0096753C"/>
    <w:rsid w:val="0096770F"/>
    <w:rsid w:val="009709C8"/>
    <w:rsid w:val="009709CC"/>
    <w:rsid w:val="00971121"/>
    <w:rsid w:val="00971C72"/>
    <w:rsid w:val="00971DFE"/>
    <w:rsid w:val="0097240B"/>
    <w:rsid w:val="009726BF"/>
    <w:rsid w:val="009727E2"/>
    <w:rsid w:val="00972F1F"/>
    <w:rsid w:val="00972F35"/>
    <w:rsid w:val="00973183"/>
    <w:rsid w:val="009733D9"/>
    <w:rsid w:val="00973892"/>
    <w:rsid w:val="0097390B"/>
    <w:rsid w:val="009746E2"/>
    <w:rsid w:val="00974BA1"/>
    <w:rsid w:val="00974D48"/>
    <w:rsid w:val="00975856"/>
    <w:rsid w:val="00976347"/>
    <w:rsid w:val="0097715D"/>
    <w:rsid w:val="0097731C"/>
    <w:rsid w:val="00977E66"/>
    <w:rsid w:val="00980326"/>
    <w:rsid w:val="00980355"/>
    <w:rsid w:val="00980554"/>
    <w:rsid w:val="0098094F"/>
    <w:rsid w:val="00980982"/>
    <w:rsid w:val="00980AEB"/>
    <w:rsid w:val="00980F78"/>
    <w:rsid w:val="00981B95"/>
    <w:rsid w:val="00981CF6"/>
    <w:rsid w:val="00982300"/>
    <w:rsid w:val="009823CA"/>
    <w:rsid w:val="00982B77"/>
    <w:rsid w:val="00983349"/>
    <w:rsid w:val="0098397C"/>
    <w:rsid w:val="00984E0A"/>
    <w:rsid w:val="009856D0"/>
    <w:rsid w:val="00985FEF"/>
    <w:rsid w:val="009871F3"/>
    <w:rsid w:val="009873A6"/>
    <w:rsid w:val="0098749A"/>
    <w:rsid w:val="009874C3"/>
    <w:rsid w:val="009875CC"/>
    <w:rsid w:val="00987914"/>
    <w:rsid w:val="009908FE"/>
    <w:rsid w:val="00990C08"/>
    <w:rsid w:val="00990DC8"/>
    <w:rsid w:val="00993662"/>
    <w:rsid w:val="00995269"/>
    <w:rsid w:val="009958AC"/>
    <w:rsid w:val="009964A7"/>
    <w:rsid w:val="0099665D"/>
    <w:rsid w:val="00996D46"/>
    <w:rsid w:val="00997DD8"/>
    <w:rsid w:val="009A1922"/>
    <w:rsid w:val="009A1F09"/>
    <w:rsid w:val="009A2376"/>
    <w:rsid w:val="009A26BA"/>
    <w:rsid w:val="009A3AC6"/>
    <w:rsid w:val="009A3DF9"/>
    <w:rsid w:val="009A538F"/>
    <w:rsid w:val="009A5A6E"/>
    <w:rsid w:val="009A6526"/>
    <w:rsid w:val="009A70B6"/>
    <w:rsid w:val="009A77E1"/>
    <w:rsid w:val="009B2FB9"/>
    <w:rsid w:val="009B304B"/>
    <w:rsid w:val="009B3911"/>
    <w:rsid w:val="009B3BF7"/>
    <w:rsid w:val="009B3CF5"/>
    <w:rsid w:val="009B4706"/>
    <w:rsid w:val="009B5893"/>
    <w:rsid w:val="009B62BE"/>
    <w:rsid w:val="009B72BC"/>
    <w:rsid w:val="009B72FB"/>
    <w:rsid w:val="009B75AB"/>
    <w:rsid w:val="009B77CD"/>
    <w:rsid w:val="009B7EE1"/>
    <w:rsid w:val="009C0091"/>
    <w:rsid w:val="009C0415"/>
    <w:rsid w:val="009C0A22"/>
    <w:rsid w:val="009C0B6C"/>
    <w:rsid w:val="009C0BCE"/>
    <w:rsid w:val="009C13D7"/>
    <w:rsid w:val="009C2079"/>
    <w:rsid w:val="009C24BE"/>
    <w:rsid w:val="009C456B"/>
    <w:rsid w:val="009C4577"/>
    <w:rsid w:val="009C45CD"/>
    <w:rsid w:val="009C46C6"/>
    <w:rsid w:val="009C4F98"/>
    <w:rsid w:val="009C64AB"/>
    <w:rsid w:val="009C6B2E"/>
    <w:rsid w:val="009C6F80"/>
    <w:rsid w:val="009C6FA3"/>
    <w:rsid w:val="009C6FE1"/>
    <w:rsid w:val="009C70EE"/>
    <w:rsid w:val="009D019B"/>
    <w:rsid w:val="009D0656"/>
    <w:rsid w:val="009D16CD"/>
    <w:rsid w:val="009D1B94"/>
    <w:rsid w:val="009D1EDF"/>
    <w:rsid w:val="009D2232"/>
    <w:rsid w:val="009D2581"/>
    <w:rsid w:val="009D3288"/>
    <w:rsid w:val="009D44C1"/>
    <w:rsid w:val="009D4DC1"/>
    <w:rsid w:val="009D539C"/>
    <w:rsid w:val="009D5ADC"/>
    <w:rsid w:val="009D5AF9"/>
    <w:rsid w:val="009D5FA2"/>
    <w:rsid w:val="009D6D82"/>
    <w:rsid w:val="009D72EB"/>
    <w:rsid w:val="009E00AE"/>
    <w:rsid w:val="009E0AF3"/>
    <w:rsid w:val="009E0B5A"/>
    <w:rsid w:val="009E10AA"/>
    <w:rsid w:val="009E30AF"/>
    <w:rsid w:val="009E323E"/>
    <w:rsid w:val="009E3299"/>
    <w:rsid w:val="009E518E"/>
    <w:rsid w:val="009E640A"/>
    <w:rsid w:val="009E6AB2"/>
    <w:rsid w:val="009E7127"/>
    <w:rsid w:val="009E7321"/>
    <w:rsid w:val="009F0227"/>
    <w:rsid w:val="009F02EB"/>
    <w:rsid w:val="009F0DDF"/>
    <w:rsid w:val="009F2CA1"/>
    <w:rsid w:val="009F33F7"/>
    <w:rsid w:val="009F3A21"/>
    <w:rsid w:val="009F4053"/>
    <w:rsid w:val="009F405F"/>
    <w:rsid w:val="009F52D6"/>
    <w:rsid w:val="009F603B"/>
    <w:rsid w:val="009F619E"/>
    <w:rsid w:val="009F720A"/>
    <w:rsid w:val="009F73FC"/>
    <w:rsid w:val="009F77A3"/>
    <w:rsid w:val="00A000C5"/>
    <w:rsid w:val="00A0109D"/>
    <w:rsid w:val="00A01866"/>
    <w:rsid w:val="00A01963"/>
    <w:rsid w:val="00A029B9"/>
    <w:rsid w:val="00A030A3"/>
    <w:rsid w:val="00A0515A"/>
    <w:rsid w:val="00A05ED1"/>
    <w:rsid w:val="00A0608B"/>
    <w:rsid w:val="00A079A6"/>
    <w:rsid w:val="00A07CC0"/>
    <w:rsid w:val="00A100B6"/>
    <w:rsid w:val="00A111CD"/>
    <w:rsid w:val="00A12C3D"/>
    <w:rsid w:val="00A1327C"/>
    <w:rsid w:val="00A13CC5"/>
    <w:rsid w:val="00A158BC"/>
    <w:rsid w:val="00A163A8"/>
    <w:rsid w:val="00A20323"/>
    <w:rsid w:val="00A20C9D"/>
    <w:rsid w:val="00A21391"/>
    <w:rsid w:val="00A23868"/>
    <w:rsid w:val="00A23DED"/>
    <w:rsid w:val="00A25CFA"/>
    <w:rsid w:val="00A2640F"/>
    <w:rsid w:val="00A27014"/>
    <w:rsid w:val="00A271F8"/>
    <w:rsid w:val="00A27A47"/>
    <w:rsid w:val="00A30A7F"/>
    <w:rsid w:val="00A312CD"/>
    <w:rsid w:val="00A32675"/>
    <w:rsid w:val="00A329A3"/>
    <w:rsid w:val="00A32A3D"/>
    <w:rsid w:val="00A32AD5"/>
    <w:rsid w:val="00A32E6A"/>
    <w:rsid w:val="00A337DB"/>
    <w:rsid w:val="00A340B3"/>
    <w:rsid w:val="00A35017"/>
    <w:rsid w:val="00A35874"/>
    <w:rsid w:val="00A35966"/>
    <w:rsid w:val="00A35C82"/>
    <w:rsid w:val="00A35EE6"/>
    <w:rsid w:val="00A36424"/>
    <w:rsid w:val="00A36AE8"/>
    <w:rsid w:val="00A37154"/>
    <w:rsid w:val="00A37A15"/>
    <w:rsid w:val="00A37B43"/>
    <w:rsid w:val="00A37DEA"/>
    <w:rsid w:val="00A404A1"/>
    <w:rsid w:val="00A40706"/>
    <w:rsid w:val="00A407CD"/>
    <w:rsid w:val="00A4239A"/>
    <w:rsid w:val="00A4497E"/>
    <w:rsid w:val="00A46074"/>
    <w:rsid w:val="00A472FA"/>
    <w:rsid w:val="00A47B97"/>
    <w:rsid w:val="00A5004F"/>
    <w:rsid w:val="00A502D8"/>
    <w:rsid w:val="00A504E9"/>
    <w:rsid w:val="00A51087"/>
    <w:rsid w:val="00A52BF6"/>
    <w:rsid w:val="00A53263"/>
    <w:rsid w:val="00A5342E"/>
    <w:rsid w:val="00A548C4"/>
    <w:rsid w:val="00A552A9"/>
    <w:rsid w:val="00A552E5"/>
    <w:rsid w:val="00A55FF5"/>
    <w:rsid w:val="00A56D94"/>
    <w:rsid w:val="00A56EBC"/>
    <w:rsid w:val="00A57493"/>
    <w:rsid w:val="00A575C1"/>
    <w:rsid w:val="00A5762C"/>
    <w:rsid w:val="00A57913"/>
    <w:rsid w:val="00A57E88"/>
    <w:rsid w:val="00A61124"/>
    <w:rsid w:val="00A612BC"/>
    <w:rsid w:val="00A61D2B"/>
    <w:rsid w:val="00A62C40"/>
    <w:rsid w:val="00A6346A"/>
    <w:rsid w:val="00A64123"/>
    <w:rsid w:val="00A65805"/>
    <w:rsid w:val="00A65B13"/>
    <w:rsid w:val="00A668CE"/>
    <w:rsid w:val="00A70C3D"/>
    <w:rsid w:val="00A71B70"/>
    <w:rsid w:val="00A731A0"/>
    <w:rsid w:val="00A745CB"/>
    <w:rsid w:val="00A74924"/>
    <w:rsid w:val="00A74A6F"/>
    <w:rsid w:val="00A74D8B"/>
    <w:rsid w:val="00A77643"/>
    <w:rsid w:val="00A77777"/>
    <w:rsid w:val="00A77A48"/>
    <w:rsid w:val="00A8035F"/>
    <w:rsid w:val="00A824ED"/>
    <w:rsid w:val="00A82BF5"/>
    <w:rsid w:val="00A835B1"/>
    <w:rsid w:val="00A836F6"/>
    <w:rsid w:val="00A839F1"/>
    <w:rsid w:val="00A84354"/>
    <w:rsid w:val="00A8460F"/>
    <w:rsid w:val="00A85484"/>
    <w:rsid w:val="00A85F3D"/>
    <w:rsid w:val="00A863C7"/>
    <w:rsid w:val="00A86445"/>
    <w:rsid w:val="00A87269"/>
    <w:rsid w:val="00A8776B"/>
    <w:rsid w:val="00A87C86"/>
    <w:rsid w:val="00A87D10"/>
    <w:rsid w:val="00A90035"/>
    <w:rsid w:val="00A919AA"/>
    <w:rsid w:val="00A91AEB"/>
    <w:rsid w:val="00A91B01"/>
    <w:rsid w:val="00A92C23"/>
    <w:rsid w:val="00A93473"/>
    <w:rsid w:val="00A93A1C"/>
    <w:rsid w:val="00A93CAD"/>
    <w:rsid w:val="00A94AEC"/>
    <w:rsid w:val="00A9693A"/>
    <w:rsid w:val="00A96C51"/>
    <w:rsid w:val="00A96DE9"/>
    <w:rsid w:val="00A97302"/>
    <w:rsid w:val="00A978E0"/>
    <w:rsid w:val="00AA0385"/>
    <w:rsid w:val="00AA0EB8"/>
    <w:rsid w:val="00AA0FE1"/>
    <w:rsid w:val="00AA1135"/>
    <w:rsid w:val="00AA20C7"/>
    <w:rsid w:val="00AA243E"/>
    <w:rsid w:val="00AA2611"/>
    <w:rsid w:val="00AA3662"/>
    <w:rsid w:val="00AA38EB"/>
    <w:rsid w:val="00AA3F81"/>
    <w:rsid w:val="00AA414B"/>
    <w:rsid w:val="00AA4444"/>
    <w:rsid w:val="00AA476B"/>
    <w:rsid w:val="00AA4FE6"/>
    <w:rsid w:val="00AA585C"/>
    <w:rsid w:val="00AA6F15"/>
    <w:rsid w:val="00AB0159"/>
    <w:rsid w:val="00AB01D4"/>
    <w:rsid w:val="00AB0F7E"/>
    <w:rsid w:val="00AB1286"/>
    <w:rsid w:val="00AB1962"/>
    <w:rsid w:val="00AB1BEB"/>
    <w:rsid w:val="00AB2104"/>
    <w:rsid w:val="00AB2113"/>
    <w:rsid w:val="00AB2116"/>
    <w:rsid w:val="00AB2272"/>
    <w:rsid w:val="00AB35E5"/>
    <w:rsid w:val="00AB38DE"/>
    <w:rsid w:val="00AB39CE"/>
    <w:rsid w:val="00AB3ABD"/>
    <w:rsid w:val="00AB3C59"/>
    <w:rsid w:val="00AB3D8B"/>
    <w:rsid w:val="00AB4B49"/>
    <w:rsid w:val="00AB4B63"/>
    <w:rsid w:val="00AB584A"/>
    <w:rsid w:val="00AB5CA5"/>
    <w:rsid w:val="00AB61E0"/>
    <w:rsid w:val="00AB6ECD"/>
    <w:rsid w:val="00AB7690"/>
    <w:rsid w:val="00AC03E4"/>
    <w:rsid w:val="00AC0502"/>
    <w:rsid w:val="00AC066D"/>
    <w:rsid w:val="00AC12DE"/>
    <w:rsid w:val="00AC15DC"/>
    <w:rsid w:val="00AC15EA"/>
    <w:rsid w:val="00AC1808"/>
    <w:rsid w:val="00AC1A05"/>
    <w:rsid w:val="00AC3228"/>
    <w:rsid w:val="00AC35D7"/>
    <w:rsid w:val="00AC4401"/>
    <w:rsid w:val="00AC4A6D"/>
    <w:rsid w:val="00AC5DCD"/>
    <w:rsid w:val="00AC646B"/>
    <w:rsid w:val="00AC684E"/>
    <w:rsid w:val="00AC6D80"/>
    <w:rsid w:val="00AC7796"/>
    <w:rsid w:val="00AC7D87"/>
    <w:rsid w:val="00AD04AE"/>
    <w:rsid w:val="00AD0FC8"/>
    <w:rsid w:val="00AD1010"/>
    <w:rsid w:val="00AD1625"/>
    <w:rsid w:val="00AD1BD2"/>
    <w:rsid w:val="00AD2702"/>
    <w:rsid w:val="00AD2EE6"/>
    <w:rsid w:val="00AD33B5"/>
    <w:rsid w:val="00AD362A"/>
    <w:rsid w:val="00AD388A"/>
    <w:rsid w:val="00AD397D"/>
    <w:rsid w:val="00AD4190"/>
    <w:rsid w:val="00AD570E"/>
    <w:rsid w:val="00AD5D0C"/>
    <w:rsid w:val="00AD5E25"/>
    <w:rsid w:val="00AD5F13"/>
    <w:rsid w:val="00AD6165"/>
    <w:rsid w:val="00AD67EE"/>
    <w:rsid w:val="00AD74F4"/>
    <w:rsid w:val="00AE07BB"/>
    <w:rsid w:val="00AE127A"/>
    <w:rsid w:val="00AE1BA0"/>
    <w:rsid w:val="00AE1C94"/>
    <w:rsid w:val="00AE2139"/>
    <w:rsid w:val="00AE25C0"/>
    <w:rsid w:val="00AE28A0"/>
    <w:rsid w:val="00AE291C"/>
    <w:rsid w:val="00AE2D81"/>
    <w:rsid w:val="00AE310E"/>
    <w:rsid w:val="00AE3E4A"/>
    <w:rsid w:val="00AE4BE6"/>
    <w:rsid w:val="00AE7F59"/>
    <w:rsid w:val="00AF0942"/>
    <w:rsid w:val="00AF0FB3"/>
    <w:rsid w:val="00AF1108"/>
    <w:rsid w:val="00AF1268"/>
    <w:rsid w:val="00AF16A4"/>
    <w:rsid w:val="00AF17B8"/>
    <w:rsid w:val="00AF274A"/>
    <w:rsid w:val="00AF2E37"/>
    <w:rsid w:val="00AF2F59"/>
    <w:rsid w:val="00AF4238"/>
    <w:rsid w:val="00AF4A49"/>
    <w:rsid w:val="00AF54B8"/>
    <w:rsid w:val="00AF59ED"/>
    <w:rsid w:val="00AF6069"/>
    <w:rsid w:val="00AF6BD1"/>
    <w:rsid w:val="00AF7727"/>
    <w:rsid w:val="00AF7DE1"/>
    <w:rsid w:val="00B00AEB"/>
    <w:rsid w:val="00B00BB5"/>
    <w:rsid w:val="00B00D1D"/>
    <w:rsid w:val="00B00D36"/>
    <w:rsid w:val="00B01D04"/>
    <w:rsid w:val="00B0236C"/>
    <w:rsid w:val="00B0283F"/>
    <w:rsid w:val="00B02FE4"/>
    <w:rsid w:val="00B02FFC"/>
    <w:rsid w:val="00B061A2"/>
    <w:rsid w:val="00B062F6"/>
    <w:rsid w:val="00B0678C"/>
    <w:rsid w:val="00B0790A"/>
    <w:rsid w:val="00B10FA7"/>
    <w:rsid w:val="00B11212"/>
    <w:rsid w:val="00B11C03"/>
    <w:rsid w:val="00B135D4"/>
    <w:rsid w:val="00B1363A"/>
    <w:rsid w:val="00B1390A"/>
    <w:rsid w:val="00B13A11"/>
    <w:rsid w:val="00B14A4E"/>
    <w:rsid w:val="00B14CF4"/>
    <w:rsid w:val="00B15BC2"/>
    <w:rsid w:val="00B164E0"/>
    <w:rsid w:val="00B16690"/>
    <w:rsid w:val="00B16DB0"/>
    <w:rsid w:val="00B17622"/>
    <w:rsid w:val="00B177F3"/>
    <w:rsid w:val="00B20E43"/>
    <w:rsid w:val="00B2191E"/>
    <w:rsid w:val="00B220BE"/>
    <w:rsid w:val="00B221CE"/>
    <w:rsid w:val="00B22426"/>
    <w:rsid w:val="00B2268E"/>
    <w:rsid w:val="00B235C5"/>
    <w:rsid w:val="00B235E9"/>
    <w:rsid w:val="00B23D6B"/>
    <w:rsid w:val="00B24BB3"/>
    <w:rsid w:val="00B250E6"/>
    <w:rsid w:val="00B25308"/>
    <w:rsid w:val="00B2559C"/>
    <w:rsid w:val="00B25BA8"/>
    <w:rsid w:val="00B25C7D"/>
    <w:rsid w:val="00B31A01"/>
    <w:rsid w:val="00B33BA9"/>
    <w:rsid w:val="00B33BDB"/>
    <w:rsid w:val="00B340CB"/>
    <w:rsid w:val="00B34CAC"/>
    <w:rsid w:val="00B34D76"/>
    <w:rsid w:val="00B3678E"/>
    <w:rsid w:val="00B3689F"/>
    <w:rsid w:val="00B37A21"/>
    <w:rsid w:val="00B37C0F"/>
    <w:rsid w:val="00B37ED8"/>
    <w:rsid w:val="00B40BBD"/>
    <w:rsid w:val="00B40E25"/>
    <w:rsid w:val="00B41218"/>
    <w:rsid w:val="00B42125"/>
    <w:rsid w:val="00B423AE"/>
    <w:rsid w:val="00B4262D"/>
    <w:rsid w:val="00B42843"/>
    <w:rsid w:val="00B43E44"/>
    <w:rsid w:val="00B44281"/>
    <w:rsid w:val="00B446C9"/>
    <w:rsid w:val="00B44FD9"/>
    <w:rsid w:val="00B457AD"/>
    <w:rsid w:val="00B46FE7"/>
    <w:rsid w:val="00B47143"/>
    <w:rsid w:val="00B47A30"/>
    <w:rsid w:val="00B50320"/>
    <w:rsid w:val="00B50377"/>
    <w:rsid w:val="00B50FD3"/>
    <w:rsid w:val="00B512CF"/>
    <w:rsid w:val="00B51946"/>
    <w:rsid w:val="00B51FA0"/>
    <w:rsid w:val="00B522B4"/>
    <w:rsid w:val="00B5507E"/>
    <w:rsid w:val="00B557BA"/>
    <w:rsid w:val="00B57CEE"/>
    <w:rsid w:val="00B604FB"/>
    <w:rsid w:val="00B60839"/>
    <w:rsid w:val="00B60DD9"/>
    <w:rsid w:val="00B60E27"/>
    <w:rsid w:val="00B61994"/>
    <w:rsid w:val="00B632DD"/>
    <w:rsid w:val="00B64C1E"/>
    <w:rsid w:val="00B650EE"/>
    <w:rsid w:val="00B65323"/>
    <w:rsid w:val="00B655F4"/>
    <w:rsid w:val="00B6575A"/>
    <w:rsid w:val="00B667C1"/>
    <w:rsid w:val="00B67787"/>
    <w:rsid w:val="00B70411"/>
    <w:rsid w:val="00B711C9"/>
    <w:rsid w:val="00B717F3"/>
    <w:rsid w:val="00B71FC5"/>
    <w:rsid w:val="00B723DC"/>
    <w:rsid w:val="00B73373"/>
    <w:rsid w:val="00B73C4E"/>
    <w:rsid w:val="00B74DB0"/>
    <w:rsid w:val="00B75423"/>
    <w:rsid w:val="00B75752"/>
    <w:rsid w:val="00B75940"/>
    <w:rsid w:val="00B75BDE"/>
    <w:rsid w:val="00B75CA1"/>
    <w:rsid w:val="00B8017D"/>
    <w:rsid w:val="00B82C86"/>
    <w:rsid w:val="00B82EF9"/>
    <w:rsid w:val="00B84F10"/>
    <w:rsid w:val="00B85D3E"/>
    <w:rsid w:val="00B86764"/>
    <w:rsid w:val="00B86E32"/>
    <w:rsid w:val="00B87136"/>
    <w:rsid w:val="00B87370"/>
    <w:rsid w:val="00B9041F"/>
    <w:rsid w:val="00B904FD"/>
    <w:rsid w:val="00B90D9E"/>
    <w:rsid w:val="00B90E0A"/>
    <w:rsid w:val="00B911C0"/>
    <w:rsid w:val="00B91CE4"/>
    <w:rsid w:val="00B92258"/>
    <w:rsid w:val="00B923CB"/>
    <w:rsid w:val="00B927BB"/>
    <w:rsid w:val="00B92AC1"/>
    <w:rsid w:val="00B92D0A"/>
    <w:rsid w:val="00B944BC"/>
    <w:rsid w:val="00B9532B"/>
    <w:rsid w:val="00B9562B"/>
    <w:rsid w:val="00B961E2"/>
    <w:rsid w:val="00BA005E"/>
    <w:rsid w:val="00BA0746"/>
    <w:rsid w:val="00BA152C"/>
    <w:rsid w:val="00BA1B37"/>
    <w:rsid w:val="00BA1CF0"/>
    <w:rsid w:val="00BA2293"/>
    <w:rsid w:val="00BA29CC"/>
    <w:rsid w:val="00BA2E53"/>
    <w:rsid w:val="00BA401D"/>
    <w:rsid w:val="00BA4D51"/>
    <w:rsid w:val="00BA5A14"/>
    <w:rsid w:val="00BA5EB5"/>
    <w:rsid w:val="00BA693B"/>
    <w:rsid w:val="00BA7FEE"/>
    <w:rsid w:val="00BB03FF"/>
    <w:rsid w:val="00BB04F0"/>
    <w:rsid w:val="00BB1788"/>
    <w:rsid w:val="00BB1905"/>
    <w:rsid w:val="00BB25B2"/>
    <w:rsid w:val="00BB3602"/>
    <w:rsid w:val="00BB3BE4"/>
    <w:rsid w:val="00BB3FEE"/>
    <w:rsid w:val="00BB4F9A"/>
    <w:rsid w:val="00BB5191"/>
    <w:rsid w:val="00BB7424"/>
    <w:rsid w:val="00BB7920"/>
    <w:rsid w:val="00BB7CDC"/>
    <w:rsid w:val="00BC01B1"/>
    <w:rsid w:val="00BC15A2"/>
    <w:rsid w:val="00BC176B"/>
    <w:rsid w:val="00BC1C9B"/>
    <w:rsid w:val="00BC2072"/>
    <w:rsid w:val="00BC2D0E"/>
    <w:rsid w:val="00BC3E36"/>
    <w:rsid w:val="00BC47E3"/>
    <w:rsid w:val="00BC6A51"/>
    <w:rsid w:val="00BC7C70"/>
    <w:rsid w:val="00BC7EC3"/>
    <w:rsid w:val="00BD003F"/>
    <w:rsid w:val="00BD0AB5"/>
    <w:rsid w:val="00BD0BBF"/>
    <w:rsid w:val="00BD2156"/>
    <w:rsid w:val="00BD2D61"/>
    <w:rsid w:val="00BD3BC9"/>
    <w:rsid w:val="00BD44F8"/>
    <w:rsid w:val="00BD4876"/>
    <w:rsid w:val="00BD4FC0"/>
    <w:rsid w:val="00BD5B67"/>
    <w:rsid w:val="00BD5E77"/>
    <w:rsid w:val="00BD61F9"/>
    <w:rsid w:val="00BE0294"/>
    <w:rsid w:val="00BE06B1"/>
    <w:rsid w:val="00BE0D6E"/>
    <w:rsid w:val="00BE1D09"/>
    <w:rsid w:val="00BE248D"/>
    <w:rsid w:val="00BE3333"/>
    <w:rsid w:val="00BE3929"/>
    <w:rsid w:val="00BE420F"/>
    <w:rsid w:val="00BE452D"/>
    <w:rsid w:val="00BE573D"/>
    <w:rsid w:val="00BE5BCD"/>
    <w:rsid w:val="00BE7724"/>
    <w:rsid w:val="00BE796D"/>
    <w:rsid w:val="00BF012B"/>
    <w:rsid w:val="00BF0BE2"/>
    <w:rsid w:val="00BF12BE"/>
    <w:rsid w:val="00BF2559"/>
    <w:rsid w:val="00BF2874"/>
    <w:rsid w:val="00BF2B23"/>
    <w:rsid w:val="00BF3278"/>
    <w:rsid w:val="00BF34BF"/>
    <w:rsid w:val="00BF3EB5"/>
    <w:rsid w:val="00BF4DF2"/>
    <w:rsid w:val="00BF51F6"/>
    <w:rsid w:val="00BF54AC"/>
    <w:rsid w:val="00BF56FE"/>
    <w:rsid w:val="00BF5CCC"/>
    <w:rsid w:val="00BF5FC4"/>
    <w:rsid w:val="00BF6A95"/>
    <w:rsid w:val="00BF7125"/>
    <w:rsid w:val="00BF7307"/>
    <w:rsid w:val="00BF7AC6"/>
    <w:rsid w:val="00C00568"/>
    <w:rsid w:val="00C00E28"/>
    <w:rsid w:val="00C00F3F"/>
    <w:rsid w:val="00C01CBF"/>
    <w:rsid w:val="00C01DEE"/>
    <w:rsid w:val="00C01F9D"/>
    <w:rsid w:val="00C0370D"/>
    <w:rsid w:val="00C0382D"/>
    <w:rsid w:val="00C03CB2"/>
    <w:rsid w:val="00C0484F"/>
    <w:rsid w:val="00C05D07"/>
    <w:rsid w:val="00C06564"/>
    <w:rsid w:val="00C06934"/>
    <w:rsid w:val="00C06F6C"/>
    <w:rsid w:val="00C07963"/>
    <w:rsid w:val="00C079C3"/>
    <w:rsid w:val="00C101C8"/>
    <w:rsid w:val="00C1027A"/>
    <w:rsid w:val="00C10A95"/>
    <w:rsid w:val="00C10AF9"/>
    <w:rsid w:val="00C113CA"/>
    <w:rsid w:val="00C12337"/>
    <w:rsid w:val="00C1256C"/>
    <w:rsid w:val="00C125DA"/>
    <w:rsid w:val="00C12C15"/>
    <w:rsid w:val="00C13FB7"/>
    <w:rsid w:val="00C1423B"/>
    <w:rsid w:val="00C1481B"/>
    <w:rsid w:val="00C14F52"/>
    <w:rsid w:val="00C14F62"/>
    <w:rsid w:val="00C15364"/>
    <w:rsid w:val="00C164F7"/>
    <w:rsid w:val="00C16E7F"/>
    <w:rsid w:val="00C17D57"/>
    <w:rsid w:val="00C21E94"/>
    <w:rsid w:val="00C23559"/>
    <w:rsid w:val="00C235F9"/>
    <w:rsid w:val="00C238C1"/>
    <w:rsid w:val="00C25183"/>
    <w:rsid w:val="00C2546C"/>
    <w:rsid w:val="00C2561C"/>
    <w:rsid w:val="00C2561F"/>
    <w:rsid w:val="00C2562F"/>
    <w:rsid w:val="00C25B0B"/>
    <w:rsid w:val="00C2699F"/>
    <w:rsid w:val="00C26FA4"/>
    <w:rsid w:val="00C2797B"/>
    <w:rsid w:val="00C31195"/>
    <w:rsid w:val="00C3160E"/>
    <w:rsid w:val="00C32368"/>
    <w:rsid w:val="00C324ED"/>
    <w:rsid w:val="00C33547"/>
    <w:rsid w:val="00C337A4"/>
    <w:rsid w:val="00C33A32"/>
    <w:rsid w:val="00C33BC8"/>
    <w:rsid w:val="00C33C55"/>
    <w:rsid w:val="00C3415B"/>
    <w:rsid w:val="00C35801"/>
    <w:rsid w:val="00C35DAD"/>
    <w:rsid w:val="00C362D9"/>
    <w:rsid w:val="00C36A77"/>
    <w:rsid w:val="00C373E5"/>
    <w:rsid w:val="00C37AED"/>
    <w:rsid w:val="00C405BC"/>
    <w:rsid w:val="00C41323"/>
    <w:rsid w:val="00C424FC"/>
    <w:rsid w:val="00C426F4"/>
    <w:rsid w:val="00C42847"/>
    <w:rsid w:val="00C4377C"/>
    <w:rsid w:val="00C439A6"/>
    <w:rsid w:val="00C44D3D"/>
    <w:rsid w:val="00C46076"/>
    <w:rsid w:val="00C467E3"/>
    <w:rsid w:val="00C46FA4"/>
    <w:rsid w:val="00C472E1"/>
    <w:rsid w:val="00C4778A"/>
    <w:rsid w:val="00C47FB1"/>
    <w:rsid w:val="00C50327"/>
    <w:rsid w:val="00C5035A"/>
    <w:rsid w:val="00C5046C"/>
    <w:rsid w:val="00C51C2F"/>
    <w:rsid w:val="00C51CD8"/>
    <w:rsid w:val="00C52AA6"/>
    <w:rsid w:val="00C5309F"/>
    <w:rsid w:val="00C533EB"/>
    <w:rsid w:val="00C53D5A"/>
    <w:rsid w:val="00C53FB8"/>
    <w:rsid w:val="00C5416A"/>
    <w:rsid w:val="00C542F3"/>
    <w:rsid w:val="00C546C5"/>
    <w:rsid w:val="00C55857"/>
    <w:rsid w:val="00C568B6"/>
    <w:rsid w:val="00C56E9F"/>
    <w:rsid w:val="00C57C5D"/>
    <w:rsid w:val="00C61075"/>
    <w:rsid w:val="00C6107F"/>
    <w:rsid w:val="00C6112D"/>
    <w:rsid w:val="00C613EF"/>
    <w:rsid w:val="00C6573A"/>
    <w:rsid w:val="00C678F1"/>
    <w:rsid w:val="00C67977"/>
    <w:rsid w:val="00C704E6"/>
    <w:rsid w:val="00C70551"/>
    <w:rsid w:val="00C70741"/>
    <w:rsid w:val="00C71475"/>
    <w:rsid w:val="00C729B8"/>
    <w:rsid w:val="00C73493"/>
    <w:rsid w:val="00C73D29"/>
    <w:rsid w:val="00C73EA0"/>
    <w:rsid w:val="00C743AC"/>
    <w:rsid w:val="00C746C2"/>
    <w:rsid w:val="00C747AA"/>
    <w:rsid w:val="00C74A96"/>
    <w:rsid w:val="00C7543B"/>
    <w:rsid w:val="00C75DCE"/>
    <w:rsid w:val="00C76C64"/>
    <w:rsid w:val="00C773C4"/>
    <w:rsid w:val="00C7772A"/>
    <w:rsid w:val="00C77CD2"/>
    <w:rsid w:val="00C77EFE"/>
    <w:rsid w:val="00C80D81"/>
    <w:rsid w:val="00C81834"/>
    <w:rsid w:val="00C81892"/>
    <w:rsid w:val="00C81BBA"/>
    <w:rsid w:val="00C8219B"/>
    <w:rsid w:val="00C821CC"/>
    <w:rsid w:val="00C822F8"/>
    <w:rsid w:val="00C839A9"/>
    <w:rsid w:val="00C83A0D"/>
    <w:rsid w:val="00C84422"/>
    <w:rsid w:val="00C84D9B"/>
    <w:rsid w:val="00C85A98"/>
    <w:rsid w:val="00C867DD"/>
    <w:rsid w:val="00C86821"/>
    <w:rsid w:val="00C86D16"/>
    <w:rsid w:val="00C87707"/>
    <w:rsid w:val="00C877A2"/>
    <w:rsid w:val="00C87870"/>
    <w:rsid w:val="00C9096C"/>
    <w:rsid w:val="00C90E05"/>
    <w:rsid w:val="00C911DB"/>
    <w:rsid w:val="00C91CCD"/>
    <w:rsid w:val="00C922D4"/>
    <w:rsid w:val="00C927DB"/>
    <w:rsid w:val="00C92BC4"/>
    <w:rsid w:val="00C92EBB"/>
    <w:rsid w:val="00C93C7B"/>
    <w:rsid w:val="00C93EBC"/>
    <w:rsid w:val="00C9415A"/>
    <w:rsid w:val="00C947DE"/>
    <w:rsid w:val="00C94D89"/>
    <w:rsid w:val="00C964DD"/>
    <w:rsid w:val="00C97304"/>
    <w:rsid w:val="00C97EFF"/>
    <w:rsid w:val="00CA1EBC"/>
    <w:rsid w:val="00CA2527"/>
    <w:rsid w:val="00CA2735"/>
    <w:rsid w:val="00CA2B94"/>
    <w:rsid w:val="00CA2EFF"/>
    <w:rsid w:val="00CA3C26"/>
    <w:rsid w:val="00CA3D02"/>
    <w:rsid w:val="00CA5673"/>
    <w:rsid w:val="00CA6A67"/>
    <w:rsid w:val="00CA7140"/>
    <w:rsid w:val="00CA738A"/>
    <w:rsid w:val="00CB0AE9"/>
    <w:rsid w:val="00CB2653"/>
    <w:rsid w:val="00CB287C"/>
    <w:rsid w:val="00CB3F27"/>
    <w:rsid w:val="00CB4250"/>
    <w:rsid w:val="00CB4B40"/>
    <w:rsid w:val="00CB5563"/>
    <w:rsid w:val="00CB560F"/>
    <w:rsid w:val="00CB5E10"/>
    <w:rsid w:val="00CB6269"/>
    <w:rsid w:val="00CB6C48"/>
    <w:rsid w:val="00CC0539"/>
    <w:rsid w:val="00CC07BF"/>
    <w:rsid w:val="00CC16DA"/>
    <w:rsid w:val="00CC1D5F"/>
    <w:rsid w:val="00CC23F0"/>
    <w:rsid w:val="00CC245D"/>
    <w:rsid w:val="00CC2870"/>
    <w:rsid w:val="00CC36AA"/>
    <w:rsid w:val="00CC386F"/>
    <w:rsid w:val="00CC46C8"/>
    <w:rsid w:val="00CC5033"/>
    <w:rsid w:val="00CC53F4"/>
    <w:rsid w:val="00CC5495"/>
    <w:rsid w:val="00CC6F61"/>
    <w:rsid w:val="00CC75DF"/>
    <w:rsid w:val="00CC765C"/>
    <w:rsid w:val="00CD26A2"/>
    <w:rsid w:val="00CD4255"/>
    <w:rsid w:val="00CD49B4"/>
    <w:rsid w:val="00CD55F2"/>
    <w:rsid w:val="00CD6289"/>
    <w:rsid w:val="00CD6B34"/>
    <w:rsid w:val="00CD7D49"/>
    <w:rsid w:val="00CE0065"/>
    <w:rsid w:val="00CE0524"/>
    <w:rsid w:val="00CE11AC"/>
    <w:rsid w:val="00CE1DAD"/>
    <w:rsid w:val="00CE1E24"/>
    <w:rsid w:val="00CE1E35"/>
    <w:rsid w:val="00CE1FD4"/>
    <w:rsid w:val="00CE2100"/>
    <w:rsid w:val="00CE3389"/>
    <w:rsid w:val="00CE35D7"/>
    <w:rsid w:val="00CE36FC"/>
    <w:rsid w:val="00CE4198"/>
    <w:rsid w:val="00CE42BE"/>
    <w:rsid w:val="00CE4750"/>
    <w:rsid w:val="00CE47E5"/>
    <w:rsid w:val="00CE6A4B"/>
    <w:rsid w:val="00CE71F7"/>
    <w:rsid w:val="00CF0132"/>
    <w:rsid w:val="00CF0F55"/>
    <w:rsid w:val="00CF1137"/>
    <w:rsid w:val="00CF145F"/>
    <w:rsid w:val="00CF1A7C"/>
    <w:rsid w:val="00CF1E04"/>
    <w:rsid w:val="00CF224A"/>
    <w:rsid w:val="00CF229B"/>
    <w:rsid w:val="00CF2599"/>
    <w:rsid w:val="00CF2637"/>
    <w:rsid w:val="00CF2E8E"/>
    <w:rsid w:val="00CF36FD"/>
    <w:rsid w:val="00CF4A2D"/>
    <w:rsid w:val="00CF4AD9"/>
    <w:rsid w:val="00CF61FE"/>
    <w:rsid w:val="00CF68AD"/>
    <w:rsid w:val="00CF6F51"/>
    <w:rsid w:val="00CF732C"/>
    <w:rsid w:val="00D003D8"/>
    <w:rsid w:val="00D007F9"/>
    <w:rsid w:val="00D0253C"/>
    <w:rsid w:val="00D0260E"/>
    <w:rsid w:val="00D02C86"/>
    <w:rsid w:val="00D02FE7"/>
    <w:rsid w:val="00D0320E"/>
    <w:rsid w:val="00D036E4"/>
    <w:rsid w:val="00D03A28"/>
    <w:rsid w:val="00D04463"/>
    <w:rsid w:val="00D04C4D"/>
    <w:rsid w:val="00D051D9"/>
    <w:rsid w:val="00D05415"/>
    <w:rsid w:val="00D059BF"/>
    <w:rsid w:val="00D06748"/>
    <w:rsid w:val="00D06C04"/>
    <w:rsid w:val="00D06C87"/>
    <w:rsid w:val="00D0740E"/>
    <w:rsid w:val="00D07704"/>
    <w:rsid w:val="00D07CDF"/>
    <w:rsid w:val="00D10173"/>
    <w:rsid w:val="00D103DB"/>
    <w:rsid w:val="00D10A73"/>
    <w:rsid w:val="00D10CEC"/>
    <w:rsid w:val="00D1148F"/>
    <w:rsid w:val="00D12AEB"/>
    <w:rsid w:val="00D12CC4"/>
    <w:rsid w:val="00D12DA3"/>
    <w:rsid w:val="00D141E3"/>
    <w:rsid w:val="00D1554A"/>
    <w:rsid w:val="00D15DCA"/>
    <w:rsid w:val="00D16782"/>
    <w:rsid w:val="00D16A7B"/>
    <w:rsid w:val="00D16C79"/>
    <w:rsid w:val="00D16C86"/>
    <w:rsid w:val="00D17789"/>
    <w:rsid w:val="00D1799F"/>
    <w:rsid w:val="00D2093D"/>
    <w:rsid w:val="00D218AF"/>
    <w:rsid w:val="00D2200B"/>
    <w:rsid w:val="00D224B6"/>
    <w:rsid w:val="00D22BF1"/>
    <w:rsid w:val="00D233FF"/>
    <w:rsid w:val="00D23A37"/>
    <w:rsid w:val="00D23DBC"/>
    <w:rsid w:val="00D23F04"/>
    <w:rsid w:val="00D259D3"/>
    <w:rsid w:val="00D25B8A"/>
    <w:rsid w:val="00D26190"/>
    <w:rsid w:val="00D26359"/>
    <w:rsid w:val="00D26512"/>
    <w:rsid w:val="00D26794"/>
    <w:rsid w:val="00D26ACE"/>
    <w:rsid w:val="00D26CB0"/>
    <w:rsid w:val="00D27071"/>
    <w:rsid w:val="00D30699"/>
    <w:rsid w:val="00D30862"/>
    <w:rsid w:val="00D315F5"/>
    <w:rsid w:val="00D31CF5"/>
    <w:rsid w:val="00D3389B"/>
    <w:rsid w:val="00D33AB0"/>
    <w:rsid w:val="00D33FE9"/>
    <w:rsid w:val="00D340B2"/>
    <w:rsid w:val="00D34686"/>
    <w:rsid w:val="00D348F8"/>
    <w:rsid w:val="00D34AC3"/>
    <w:rsid w:val="00D36BE1"/>
    <w:rsid w:val="00D40959"/>
    <w:rsid w:val="00D409A1"/>
    <w:rsid w:val="00D4116F"/>
    <w:rsid w:val="00D425B2"/>
    <w:rsid w:val="00D4276A"/>
    <w:rsid w:val="00D427C9"/>
    <w:rsid w:val="00D42A2F"/>
    <w:rsid w:val="00D42C6A"/>
    <w:rsid w:val="00D430D8"/>
    <w:rsid w:val="00D43722"/>
    <w:rsid w:val="00D43A81"/>
    <w:rsid w:val="00D43B04"/>
    <w:rsid w:val="00D43BF3"/>
    <w:rsid w:val="00D4435E"/>
    <w:rsid w:val="00D4496A"/>
    <w:rsid w:val="00D451BE"/>
    <w:rsid w:val="00D4595E"/>
    <w:rsid w:val="00D46C09"/>
    <w:rsid w:val="00D46E90"/>
    <w:rsid w:val="00D47AAF"/>
    <w:rsid w:val="00D501B4"/>
    <w:rsid w:val="00D52416"/>
    <w:rsid w:val="00D527BE"/>
    <w:rsid w:val="00D5365C"/>
    <w:rsid w:val="00D54155"/>
    <w:rsid w:val="00D54B24"/>
    <w:rsid w:val="00D54C7B"/>
    <w:rsid w:val="00D57829"/>
    <w:rsid w:val="00D6034F"/>
    <w:rsid w:val="00D6082C"/>
    <w:rsid w:val="00D60DF7"/>
    <w:rsid w:val="00D61517"/>
    <w:rsid w:val="00D61629"/>
    <w:rsid w:val="00D61F8A"/>
    <w:rsid w:val="00D62643"/>
    <w:rsid w:val="00D64023"/>
    <w:rsid w:val="00D641B8"/>
    <w:rsid w:val="00D64396"/>
    <w:rsid w:val="00D649D3"/>
    <w:rsid w:val="00D64B25"/>
    <w:rsid w:val="00D6564B"/>
    <w:rsid w:val="00D656CF"/>
    <w:rsid w:val="00D659FC"/>
    <w:rsid w:val="00D6690B"/>
    <w:rsid w:val="00D66B6A"/>
    <w:rsid w:val="00D66EB3"/>
    <w:rsid w:val="00D6775D"/>
    <w:rsid w:val="00D71520"/>
    <w:rsid w:val="00D71CA8"/>
    <w:rsid w:val="00D7281E"/>
    <w:rsid w:val="00D72E31"/>
    <w:rsid w:val="00D72F00"/>
    <w:rsid w:val="00D7390B"/>
    <w:rsid w:val="00D740C8"/>
    <w:rsid w:val="00D75366"/>
    <w:rsid w:val="00D7551D"/>
    <w:rsid w:val="00D75E1F"/>
    <w:rsid w:val="00D763D2"/>
    <w:rsid w:val="00D764A1"/>
    <w:rsid w:val="00D76C74"/>
    <w:rsid w:val="00D7762F"/>
    <w:rsid w:val="00D803C5"/>
    <w:rsid w:val="00D806E5"/>
    <w:rsid w:val="00D81572"/>
    <w:rsid w:val="00D8241C"/>
    <w:rsid w:val="00D83419"/>
    <w:rsid w:val="00D83572"/>
    <w:rsid w:val="00D8392D"/>
    <w:rsid w:val="00D845D1"/>
    <w:rsid w:val="00D84809"/>
    <w:rsid w:val="00D84ABF"/>
    <w:rsid w:val="00D85ABB"/>
    <w:rsid w:val="00D85CD9"/>
    <w:rsid w:val="00D861C8"/>
    <w:rsid w:val="00D86BDA"/>
    <w:rsid w:val="00D86C46"/>
    <w:rsid w:val="00D8720A"/>
    <w:rsid w:val="00D87C62"/>
    <w:rsid w:val="00D87E6D"/>
    <w:rsid w:val="00D904BA"/>
    <w:rsid w:val="00D9096B"/>
    <w:rsid w:val="00D90FD0"/>
    <w:rsid w:val="00D91BB6"/>
    <w:rsid w:val="00D92389"/>
    <w:rsid w:val="00D9241D"/>
    <w:rsid w:val="00D93F93"/>
    <w:rsid w:val="00D9464D"/>
    <w:rsid w:val="00D94746"/>
    <w:rsid w:val="00D95959"/>
    <w:rsid w:val="00D975A5"/>
    <w:rsid w:val="00D9782A"/>
    <w:rsid w:val="00D97CB2"/>
    <w:rsid w:val="00D97FC5"/>
    <w:rsid w:val="00DA03CD"/>
    <w:rsid w:val="00DA0D24"/>
    <w:rsid w:val="00DA19E6"/>
    <w:rsid w:val="00DA1A50"/>
    <w:rsid w:val="00DA3FA3"/>
    <w:rsid w:val="00DA6AF5"/>
    <w:rsid w:val="00DA7E00"/>
    <w:rsid w:val="00DB0698"/>
    <w:rsid w:val="00DB0757"/>
    <w:rsid w:val="00DB0830"/>
    <w:rsid w:val="00DB14E5"/>
    <w:rsid w:val="00DB155A"/>
    <w:rsid w:val="00DB1B18"/>
    <w:rsid w:val="00DB259C"/>
    <w:rsid w:val="00DB261F"/>
    <w:rsid w:val="00DB2655"/>
    <w:rsid w:val="00DB4605"/>
    <w:rsid w:val="00DB5564"/>
    <w:rsid w:val="00DB5E8C"/>
    <w:rsid w:val="00DB74CA"/>
    <w:rsid w:val="00DB7AB1"/>
    <w:rsid w:val="00DB7BB5"/>
    <w:rsid w:val="00DC01A7"/>
    <w:rsid w:val="00DC0A50"/>
    <w:rsid w:val="00DC1174"/>
    <w:rsid w:val="00DC11C0"/>
    <w:rsid w:val="00DC14B6"/>
    <w:rsid w:val="00DC1DC1"/>
    <w:rsid w:val="00DC24FB"/>
    <w:rsid w:val="00DC2AFA"/>
    <w:rsid w:val="00DC2B99"/>
    <w:rsid w:val="00DC34FD"/>
    <w:rsid w:val="00DC3DE6"/>
    <w:rsid w:val="00DC4731"/>
    <w:rsid w:val="00DC4E8E"/>
    <w:rsid w:val="00DC63B4"/>
    <w:rsid w:val="00DC67AE"/>
    <w:rsid w:val="00DC6FD3"/>
    <w:rsid w:val="00DC704F"/>
    <w:rsid w:val="00DD0DCA"/>
    <w:rsid w:val="00DD1407"/>
    <w:rsid w:val="00DD1996"/>
    <w:rsid w:val="00DD1DA2"/>
    <w:rsid w:val="00DD211A"/>
    <w:rsid w:val="00DD2C05"/>
    <w:rsid w:val="00DD2D6C"/>
    <w:rsid w:val="00DD37A5"/>
    <w:rsid w:val="00DD4D22"/>
    <w:rsid w:val="00DD5C71"/>
    <w:rsid w:val="00DD7018"/>
    <w:rsid w:val="00DD7617"/>
    <w:rsid w:val="00DE0055"/>
    <w:rsid w:val="00DE053D"/>
    <w:rsid w:val="00DE0DCC"/>
    <w:rsid w:val="00DE15AE"/>
    <w:rsid w:val="00DE1A10"/>
    <w:rsid w:val="00DE281C"/>
    <w:rsid w:val="00DE2A09"/>
    <w:rsid w:val="00DE3378"/>
    <w:rsid w:val="00DE35BA"/>
    <w:rsid w:val="00DE3E99"/>
    <w:rsid w:val="00DE549B"/>
    <w:rsid w:val="00DE5896"/>
    <w:rsid w:val="00DE6105"/>
    <w:rsid w:val="00DE6B48"/>
    <w:rsid w:val="00DE6F8E"/>
    <w:rsid w:val="00DE701D"/>
    <w:rsid w:val="00DF0F4A"/>
    <w:rsid w:val="00DF1550"/>
    <w:rsid w:val="00DF1F57"/>
    <w:rsid w:val="00DF2E9F"/>
    <w:rsid w:val="00DF319E"/>
    <w:rsid w:val="00DF3526"/>
    <w:rsid w:val="00DF37DE"/>
    <w:rsid w:val="00DF38FF"/>
    <w:rsid w:val="00DF39A9"/>
    <w:rsid w:val="00DF554E"/>
    <w:rsid w:val="00DF571F"/>
    <w:rsid w:val="00DF577C"/>
    <w:rsid w:val="00DF617D"/>
    <w:rsid w:val="00DF6E1E"/>
    <w:rsid w:val="00DF7AD3"/>
    <w:rsid w:val="00DF7B8B"/>
    <w:rsid w:val="00DF7DAC"/>
    <w:rsid w:val="00E0047A"/>
    <w:rsid w:val="00E010F3"/>
    <w:rsid w:val="00E0128D"/>
    <w:rsid w:val="00E019F2"/>
    <w:rsid w:val="00E01D74"/>
    <w:rsid w:val="00E02CFD"/>
    <w:rsid w:val="00E03069"/>
    <w:rsid w:val="00E04E59"/>
    <w:rsid w:val="00E06C7B"/>
    <w:rsid w:val="00E07933"/>
    <w:rsid w:val="00E108FF"/>
    <w:rsid w:val="00E11460"/>
    <w:rsid w:val="00E11C7E"/>
    <w:rsid w:val="00E14172"/>
    <w:rsid w:val="00E15F5C"/>
    <w:rsid w:val="00E1683B"/>
    <w:rsid w:val="00E170F2"/>
    <w:rsid w:val="00E173DF"/>
    <w:rsid w:val="00E17956"/>
    <w:rsid w:val="00E200FF"/>
    <w:rsid w:val="00E21266"/>
    <w:rsid w:val="00E212FE"/>
    <w:rsid w:val="00E2235D"/>
    <w:rsid w:val="00E232F5"/>
    <w:rsid w:val="00E24260"/>
    <w:rsid w:val="00E24477"/>
    <w:rsid w:val="00E2486C"/>
    <w:rsid w:val="00E26A39"/>
    <w:rsid w:val="00E275E9"/>
    <w:rsid w:val="00E27BEF"/>
    <w:rsid w:val="00E27E16"/>
    <w:rsid w:val="00E30034"/>
    <w:rsid w:val="00E300E5"/>
    <w:rsid w:val="00E306EB"/>
    <w:rsid w:val="00E333AD"/>
    <w:rsid w:val="00E333B8"/>
    <w:rsid w:val="00E33866"/>
    <w:rsid w:val="00E35A47"/>
    <w:rsid w:val="00E35BAD"/>
    <w:rsid w:val="00E364AE"/>
    <w:rsid w:val="00E36598"/>
    <w:rsid w:val="00E365F3"/>
    <w:rsid w:val="00E37215"/>
    <w:rsid w:val="00E404B6"/>
    <w:rsid w:val="00E41347"/>
    <w:rsid w:val="00E41368"/>
    <w:rsid w:val="00E413E3"/>
    <w:rsid w:val="00E427F7"/>
    <w:rsid w:val="00E4353D"/>
    <w:rsid w:val="00E4488E"/>
    <w:rsid w:val="00E45752"/>
    <w:rsid w:val="00E461CC"/>
    <w:rsid w:val="00E471D4"/>
    <w:rsid w:val="00E473A3"/>
    <w:rsid w:val="00E5009D"/>
    <w:rsid w:val="00E50339"/>
    <w:rsid w:val="00E50D6B"/>
    <w:rsid w:val="00E50EA5"/>
    <w:rsid w:val="00E51B03"/>
    <w:rsid w:val="00E523AC"/>
    <w:rsid w:val="00E52881"/>
    <w:rsid w:val="00E52BF6"/>
    <w:rsid w:val="00E52C15"/>
    <w:rsid w:val="00E532B6"/>
    <w:rsid w:val="00E54184"/>
    <w:rsid w:val="00E5436D"/>
    <w:rsid w:val="00E5590F"/>
    <w:rsid w:val="00E55D12"/>
    <w:rsid w:val="00E55F65"/>
    <w:rsid w:val="00E5620C"/>
    <w:rsid w:val="00E57098"/>
    <w:rsid w:val="00E603DF"/>
    <w:rsid w:val="00E614C9"/>
    <w:rsid w:val="00E618B2"/>
    <w:rsid w:val="00E61BE2"/>
    <w:rsid w:val="00E61D18"/>
    <w:rsid w:val="00E630F9"/>
    <w:rsid w:val="00E633AC"/>
    <w:rsid w:val="00E6352B"/>
    <w:rsid w:val="00E63553"/>
    <w:rsid w:val="00E63791"/>
    <w:rsid w:val="00E637D4"/>
    <w:rsid w:val="00E6435C"/>
    <w:rsid w:val="00E656A4"/>
    <w:rsid w:val="00E66A27"/>
    <w:rsid w:val="00E67391"/>
    <w:rsid w:val="00E70DDD"/>
    <w:rsid w:val="00E72F80"/>
    <w:rsid w:val="00E73937"/>
    <w:rsid w:val="00E74506"/>
    <w:rsid w:val="00E76C06"/>
    <w:rsid w:val="00E80EAB"/>
    <w:rsid w:val="00E81344"/>
    <w:rsid w:val="00E813DB"/>
    <w:rsid w:val="00E818AB"/>
    <w:rsid w:val="00E81DB6"/>
    <w:rsid w:val="00E8207D"/>
    <w:rsid w:val="00E82BDF"/>
    <w:rsid w:val="00E82CB1"/>
    <w:rsid w:val="00E83325"/>
    <w:rsid w:val="00E83568"/>
    <w:rsid w:val="00E835A4"/>
    <w:rsid w:val="00E83E64"/>
    <w:rsid w:val="00E83F7F"/>
    <w:rsid w:val="00E84A39"/>
    <w:rsid w:val="00E84A47"/>
    <w:rsid w:val="00E851AA"/>
    <w:rsid w:val="00E85531"/>
    <w:rsid w:val="00E85C51"/>
    <w:rsid w:val="00E85DF3"/>
    <w:rsid w:val="00E85F7B"/>
    <w:rsid w:val="00E869B7"/>
    <w:rsid w:val="00E87378"/>
    <w:rsid w:val="00E87688"/>
    <w:rsid w:val="00E9059E"/>
    <w:rsid w:val="00E906FC"/>
    <w:rsid w:val="00E90D7C"/>
    <w:rsid w:val="00E92056"/>
    <w:rsid w:val="00E9220C"/>
    <w:rsid w:val="00E932F0"/>
    <w:rsid w:val="00E934E2"/>
    <w:rsid w:val="00E939B3"/>
    <w:rsid w:val="00E94A90"/>
    <w:rsid w:val="00E95C97"/>
    <w:rsid w:val="00E95E33"/>
    <w:rsid w:val="00E96399"/>
    <w:rsid w:val="00E9708E"/>
    <w:rsid w:val="00E97744"/>
    <w:rsid w:val="00EA0417"/>
    <w:rsid w:val="00EA07B8"/>
    <w:rsid w:val="00EA0DAF"/>
    <w:rsid w:val="00EA1325"/>
    <w:rsid w:val="00EA1638"/>
    <w:rsid w:val="00EA3E1B"/>
    <w:rsid w:val="00EA4465"/>
    <w:rsid w:val="00EA5CAD"/>
    <w:rsid w:val="00EA670F"/>
    <w:rsid w:val="00EA686B"/>
    <w:rsid w:val="00EA71C7"/>
    <w:rsid w:val="00EA76FF"/>
    <w:rsid w:val="00EA780F"/>
    <w:rsid w:val="00EA7BD1"/>
    <w:rsid w:val="00EB0504"/>
    <w:rsid w:val="00EB063D"/>
    <w:rsid w:val="00EB0939"/>
    <w:rsid w:val="00EB162E"/>
    <w:rsid w:val="00EB24EF"/>
    <w:rsid w:val="00EB253C"/>
    <w:rsid w:val="00EB25B6"/>
    <w:rsid w:val="00EB2F7B"/>
    <w:rsid w:val="00EB32E6"/>
    <w:rsid w:val="00EB4526"/>
    <w:rsid w:val="00EB4FD5"/>
    <w:rsid w:val="00EB5A90"/>
    <w:rsid w:val="00EB603F"/>
    <w:rsid w:val="00EB60AF"/>
    <w:rsid w:val="00EB73C3"/>
    <w:rsid w:val="00EB7413"/>
    <w:rsid w:val="00EB7774"/>
    <w:rsid w:val="00EB7A68"/>
    <w:rsid w:val="00EC00C6"/>
    <w:rsid w:val="00EC26BB"/>
    <w:rsid w:val="00EC3273"/>
    <w:rsid w:val="00EC33EF"/>
    <w:rsid w:val="00EC395C"/>
    <w:rsid w:val="00EC3FF7"/>
    <w:rsid w:val="00EC4308"/>
    <w:rsid w:val="00EC4BB1"/>
    <w:rsid w:val="00EC54DE"/>
    <w:rsid w:val="00EC6123"/>
    <w:rsid w:val="00EC70F4"/>
    <w:rsid w:val="00EC7349"/>
    <w:rsid w:val="00EC7925"/>
    <w:rsid w:val="00EC7980"/>
    <w:rsid w:val="00EC7BAE"/>
    <w:rsid w:val="00ED0720"/>
    <w:rsid w:val="00ED0DFD"/>
    <w:rsid w:val="00ED1363"/>
    <w:rsid w:val="00ED13B4"/>
    <w:rsid w:val="00ED142B"/>
    <w:rsid w:val="00ED17E5"/>
    <w:rsid w:val="00ED2EB2"/>
    <w:rsid w:val="00ED34FD"/>
    <w:rsid w:val="00ED47FC"/>
    <w:rsid w:val="00ED4B4C"/>
    <w:rsid w:val="00ED4B57"/>
    <w:rsid w:val="00ED4D40"/>
    <w:rsid w:val="00ED61F7"/>
    <w:rsid w:val="00ED696C"/>
    <w:rsid w:val="00ED6D5B"/>
    <w:rsid w:val="00ED7B3C"/>
    <w:rsid w:val="00ED7B83"/>
    <w:rsid w:val="00ED7C9F"/>
    <w:rsid w:val="00ED7F97"/>
    <w:rsid w:val="00EE0359"/>
    <w:rsid w:val="00EE075F"/>
    <w:rsid w:val="00EE084D"/>
    <w:rsid w:val="00EE12EB"/>
    <w:rsid w:val="00EE1885"/>
    <w:rsid w:val="00EE1D4A"/>
    <w:rsid w:val="00EE213F"/>
    <w:rsid w:val="00EE2252"/>
    <w:rsid w:val="00EE265E"/>
    <w:rsid w:val="00EE273C"/>
    <w:rsid w:val="00EE3403"/>
    <w:rsid w:val="00EE345C"/>
    <w:rsid w:val="00EE34D3"/>
    <w:rsid w:val="00EE4032"/>
    <w:rsid w:val="00EE4321"/>
    <w:rsid w:val="00EE4751"/>
    <w:rsid w:val="00EE5553"/>
    <w:rsid w:val="00EE57FB"/>
    <w:rsid w:val="00EE5CBB"/>
    <w:rsid w:val="00EE676B"/>
    <w:rsid w:val="00EE6EB2"/>
    <w:rsid w:val="00EE7141"/>
    <w:rsid w:val="00EE738A"/>
    <w:rsid w:val="00EE7742"/>
    <w:rsid w:val="00EE79C5"/>
    <w:rsid w:val="00EF018B"/>
    <w:rsid w:val="00EF04F8"/>
    <w:rsid w:val="00EF0C8E"/>
    <w:rsid w:val="00EF1247"/>
    <w:rsid w:val="00EF2505"/>
    <w:rsid w:val="00EF2698"/>
    <w:rsid w:val="00EF2CB4"/>
    <w:rsid w:val="00EF33D3"/>
    <w:rsid w:val="00EF341D"/>
    <w:rsid w:val="00EF3992"/>
    <w:rsid w:val="00EF3D36"/>
    <w:rsid w:val="00EF3D3A"/>
    <w:rsid w:val="00EF4F2D"/>
    <w:rsid w:val="00EF51BF"/>
    <w:rsid w:val="00EF5366"/>
    <w:rsid w:val="00EF5C03"/>
    <w:rsid w:val="00EF6621"/>
    <w:rsid w:val="00EF6E08"/>
    <w:rsid w:val="00EF6EA6"/>
    <w:rsid w:val="00EF7C83"/>
    <w:rsid w:val="00F00220"/>
    <w:rsid w:val="00F0056A"/>
    <w:rsid w:val="00F0060D"/>
    <w:rsid w:val="00F010B6"/>
    <w:rsid w:val="00F01874"/>
    <w:rsid w:val="00F01B15"/>
    <w:rsid w:val="00F01FBC"/>
    <w:rsid w:val="00F0365D"/>
    <w:rsid w:val="00F03BB1"/>
    <w:rsid w:val="00F04944"/>
    <w:rsid w:val="00F04A9F"/>
    <w:rsid w:val="00F04FB8"/>
    <w:rsid w:val="00F0541A"/>
    <w:rsid w:val="00F05C54"/>
    <w:rsid w:val="00F06C6F"/>
    <w:rsid w:val="00F06E97"/>
    <w:rsid w:val="00F0719E"/>
    <w:rsid w:val="00F10F80"/>
    <w:rsid w:val="00F115E9"/>
    <w:rsid w:val="00F1208A"/>
    <w:rsid w:val="00F13C89"/>
    <w:rsid w:val="00F157C9"/>
    <w:rsid w:val="00F15C2F"/>
    <w:rsid w:val="00F1626F"/>
    <w:rsid w:val="00F16AE4"/>
    <w:rsid w:val="00F2092C"/>
    <w:rsid w:val="00F2110D"/>
    <w:rsid w:val="00F21484"/>
    <w:rsid w:val="00F21B42"/>
    <w:rsid w:val="00F21C29"/>
    <w:rsid w:val="00F220EE"/>
    <w:rsid w:val="00F22553"/>
    <w:rsid w:val="00F22886"/>
    <w:rsid w:val="00F22A13"/>
    <w:rsid w:val="00F24033"/>
    <w:rsid w:val="00F24095"/>
    <w:rsid w:val="00F25151"/>
    <w:rsid w:val="00F25E83"/>
    <w:rsid w:val="00F27204"/>
    <w:rsid w:val="00F27D94"/>
    <w:rsid w:val="00F30A77"/>
    <w:rsid w:val="00F30F8D"/>
    <w:rsid w:val="00F31478"/>
    <w:rsid w:val="00F32DC3"/>
    <w:rsid w:val="00F33B75"/>
    <w:rsid w:val="00F33D64"/>
    <w:rsid w:val="00F340DA"/>
    <w:rsid w:val="00F342A8"/>
    <w:rsid w:val="00F34444"/>
    <w:rsid w:val="00F3544F"/>
    <w:rsid w:val="00F35762"/>
    <w:rsid w:val="00F359A8"/>
    <w:rsid w:val="00F37544"/>
    <w:rsid w:val="00F40091"/>
    <w:rsid w:val="00F40E8E"/>
    <w:rsid w:val="00F41479"/>
    <w:rsid w:val="00F41F2E"/>
    <w:rsid w:val="00F4232B"/>
    <w:rsid w:val="00F42BCE"/>
    <w:rsid w:val="00F42E51"/>
    <w:rsid w:val="00F43097"/>
    <w:rsid w:val="00F43246"/>
    <w:rsid w:val="00F43F7C"/>
    <w:rsid w:val="00F445D4"/>
    <w:rsid w:val="00F44649"/>
    <w:rsid w:val="00F4601B"/>
    <w:rsid w:val="00F463A4"/>
    <w:rsid w:val="00F463B4"/>
    <w:rsid w:val="00F4694C"/>
    <w:rsid w:val="00F472E7"/>
    <w:rsid w:val="00F477AF"/>
    <w:rsid w:val="00F47AD8"/>
    <w:rsid w:val="00F50DA6"/>
    <w:rsid w:val="00F510EE"/>
    <w:rsid w:val="00F527AF"/>
    <w:rsid w:val="00F53F1A"/>
    <w:rsid w:val="00F54782"/>
    <w:rsid w:val="00F54AC3"/>
    <w:rsid w:val="00F55EDF"/>
    <w:rsid w:val="00F56A78"/>
    <w:rsid w:val="00F571DB"/>
    <w:rsid w:val="00F60270"/>
    <w:rsid w:val="00F611E8"/>
    <w:rsid w:val="00F6138E"/>
    <w:rsid w:val="00F6165A"/>
    <w:rsid w:val="00F61A10"/>
    <w:rsid w:val="00F621F4"/>
    <w:rsid w:val="00F624D5"/>
    <w:rsid w:val="00F62B97"/>
    <w:rsid w:val="00F6314F"/>
    <w:rsid w:val="00F639AE"/>
    <w:rsid w:val="00F6405E"/>
    <w:rsid w:val="00F640B9"/>
    <w:rsid w:val="00F642FE"/>
    <w:rsid w:val="00F64BA1"/>
    <w:rsid w:val="00F65291"/>
    <w:rsid w:val="00F66467"/>
    <w:rsid w:val="00F67A95"/>
    <w:rsid w:val="00F70A4B"/>
    <w:rsid w:val="00F70F0A"/>
    <w:rsid w:val="00F71A54"/>
    <w:rsid w:val="00F71C5F"/>
    <w:rsid w:val="00F7407B"/>
    <w:rsid w:val="00F741D8"/>
    <w:rsid w:val="00F74D8D"/>
    <w:rsid w:val="00F74DC6"/>
    <w:rsid w:val="00F758BD"/>
    <w:rsid w:val="00F758DF"/>
    <w:rsid w:val="00F7639E"/>
    <w:rsid w:val="00F7651A"/>
    <w:rsid w:val="00F76802"/>
    <w:rsid w:val="00F76A21"/>
    <w:rsid w:val="00F77823"/>
    <w:rsid w:val="00F77AD8"/>
    <w:rsid w:val="00F77BCC"/>
    <w:rsid w:val="00F77CA9"/>
    <w:rsid w:val="00F8106F"/>
    <w:rsid w:val="00F824BD"/>
    <w:rsid w:val="00F82610"/>
    <w:rsid w:val="00F82686"/>
    <w:rsid w:val="00F829A9"/>
    <w:rsid w:val="00F83145"/>
    <w:rsid w:val="00F84593"/>
    <w:rsid w:val="00F84DAE"/>
    <w:rsid w:val="00F8690A"/>
    <w:rsid w:val="00F86E78"/>
    <w:rsid w:val="00F872FE"/>
    <w:rsid w:val="00F90B74"/>
    <w:rsid w:val="00F91197"/>
    <w:rsid w:val="00F9162A"/>
    <w:rsid w:val="00F92AF0"/>
    <w:rsid w:val="00F945CD"/>
    <w:rsid w:val="00F9494E"/>
    <w:rsid w:val="00F949FD"/>
    <w:rsid w:val="00F94B48"/>
    <w:rsid w:val="00F94DEF"/>
    <w:rsid w:val="00F95956"/>
    <w:rsid w:val="00F95C9B"/>
    <w:rsid w:val="00F96102"/>
    <w:rsid w:val="00F96C89"/>
    <w:rsid w:val="00F971EC"/>
    <w:rsid w:val="00F9741E"/>
    <w:rsid w:val="00F97698"/>
    <w:rsid w:val="00F9792E"/>
    <w:rsid w:val="00F97D56"/>
    <w:rsid w:val="00FA06EC"/>
    <w:rsid w:val="00FA0A27"/>
    <w:rsid w:val="00FA14D9"/>
    <w:rsid w:val="00FA1EEA"/>
    <w:rsid w:val="00FA23D8"/>
    <w:rsid w:val="00FA284D"/>
    <w:rsid w:val="00FA29C0"/>
    <w:rsid w:val="00FA37C9"/>
    <w:rsid w:val="00FA3AB0"/>
    <w:rsid w:val="00FA3BCB"/>
    <w:rsid w:val="00FA3F6D"/>
    <w:rsid w:val="00FA4114"/>
    <w:rsid w:val="00FA597C"/>
    <w:rsid w:val="00FA6010"/>
    <w:rsid w:val="00FA601A"/>
    <w:rsid w:val="00FA6B50"/>
    <w:rsid w:val="00FA6F22"/>
    <w:rsid w:val="00FA7292"/>
    <w:rsid w:val="00FB029D"/>
    <w:rsid w:val="00FB070C"/>
    <w:rsid w:val="00FB0FD5"/>
    <w:rsid w:val="00FB1095"/>
    <w:rsid w:val="00FB166C"/>
    <w:rsid w:val="00FB1B83"/>
    <w:rsid w:val="00FB22BF"/>
    <w:rsid w:val="00FB32BD"/>
    <w:rsid w:val="00FB3A30"/>
    <w:rsid w:val="00FB3DD6"/>
    <w:rsid w:val="00FB4C09"/>
    <w:rsid w:val="00FB55AA"/>
    <w:rsid w:val="00FB5D4A"/>
    <w:rsid w:val="00FB62C9"/>
    <w:rsid w:val="00FB695F"/>
    <w:rsid w:val="00FB6EE8"/>
    <w:rsid w:val="00FB72BD"/>
    <w:rsid w:val="00FB7306"/>
    <w:rsid w:val="00FB73BA"/>
    <w:rsid w:val="00FC1061"/>
    <w:rsid w:val="00FC2AFB"/>
    <w:rsid w:val="00FC300A"/>
    <w:rsid w:val="00FC32E1"/>
    <w:rsid w:val="00FC3666"/>
    <w:rsid w:val="00FC435D"/>
    <w:rsid w:val="00FC4626"/>
    <w:rsid w:val="00FC4CEA"/>
    <w:rsid w:val="00FC4FE5"/>
    <w:rsid w:val="00FC5496"/>
    <w:rsid w:val="00FC58E2"/>
    <w:rsid w:val="00FC5F99"/>
    <w:rsid w:val="00FC6117"/>
    <w:rsid w:val="00FC77BF"/>
    <w:rsid w:val="00FD0004"/>
    <w:rsid w:val="00FD00FE"/>
    <w:rsid w:val="00FD1831"/>
    <w:rsid w:val="00FD1F31"/>
    <w:rsid w:val="00FD230D"/>
    <w:rsid w:val="00FD2D4F"/>
    <w:rsid w:val="00FD30B5"/>
    <w:rsid w:val="00FD3FD7"/>
    <w:rsid w:val="00FD4703"/>
    <w:rsid w:val="00FD4785"/>
    <w:rsid w:val="00FD48DC"/>
    <w:rsid w:val="00FD5ACA"/>
    <w:rsid w:val="00FD69A9"/>
    <w:rsid w:val="00FD6C2E"/>
    <w:rsid w:val="00FD6CA5"/>
    <w:rsid w:val="00FD6E36"/>
    <w:rsid w:val="00FD7069"/>
    <w:rsid w:val="00FE00CA"/>
    <w:rsid w:val="00FE0123"/>
    <w:rsid w:val="00FE0ED6"/>
    <w:rsid w:val="00FE1037"/>
    <w:rsid w:val="00FE1E41"/>
    <w:rsid w:val="00FE2136"/>
    <w:rsid w:val="00FE25E1"/>
    <w:rsid w:val="00FE37EF"/>
    <w:rsid w:val="00FE3B41"/>
    <w:rsid w:val="00FE6191"/>
    <w:rsid w:val="00FE6292"/>
    <w:rsid w:val="00FE68CC"/>
    <w:rsid w:val="00FE6B34"/>
    <w:rsid w:val="00FE6FED"/>
    <w:rsid w:val="00FE7462"/>
    <w:rsid w:val="00FE788A"/>
    <w:rsid w:val="00FF003C"/>
    <w:rsid w:val="00FF02C3"/>
    <w:rsid w:val="00FF0E28"/>
    <w:rsid w:val="00FF2091"/>
    <w:rsid w:val="00FF55AF"/>
    <w:rsid w:val="00FF5808"/>
    <w:rsid w:val="00FF5AE3"/>
    <w:rsid w:val="00FF5AF3"/>
    <w:rsid w:val="00FF7047"/>
    <w:rsid w:val="00FF764C"/>
    <w:rsid w:val="00FF7C4A"/>
    <w:rsid w:val="00FF7E44"/>
    <w:rsid w:val="00FF7EE9"/>
    <w:rsid w:val="19FC5530"/>
    <w:rsid w:val="24482291"/>
    <w:rsid w:val="2B2941AF"/>
    <w:rsid w:val="31D574D0"/>
    <w:rsid w:val="352A5349"/>
    <w:rsid w:val="41046039"/>
    <w:rsid w:val="4E884B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9378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Body Text" w:uiPriority="99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HTML Preformatted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qFormat/>
    <w:rsid w:val="009F52D6"/>
    <w:rPr>
      <w:sz w:val="24"/>
      <w:szCs w:val="24"/>
      <w:lang w:eastAsia="en-US" w:bidi="en-US"/>
    </w:rPr>
  </w:style>
  <w:style w:type="paragraph" w:styleId="1">
    <w:name w:val="heading 1"/>
    <w:basedOn w:val="a5"/>
    <w:next w:val="a5"/>
    <w:link w:val="1Char"/>
    <w:uiPriority w:val="9"/>
    <w:qFormat/>
    <w:rsid w:val="00FB695F"/>
    <w:pPr>
      <w:keepNext/>
      <w:numPr>
        <w:numId w:val="10"/>
      </w:numPr>
      <w:spacing w:before="240" w:after="60"/>
      <w:outlineLvl w:val="0"/>
    </w:pPr>
    <w:rPr>
      <w:rFonts w:ascii="Cambria" w:eastAsia="黑体" w:hAnsi="Cambria"/>
      <w:bCs/>
      <w:kern w:val="32"/>
      <w:szCs w:val="32"/>
    </w:rPr>
  </w:style>
  <w:style w:type="paragraph" w:styleId="2">
    <w:name w:val="heading 2"/>
    <w:basedOn w:val="a5"/>
    <w:next w:val="a5"/>
    <w:link w:val="2Char"/>
    <w:uiPriority w:val="9"/>
    <w:unhideWhenUsed/>
    <w:qFormat/>
    <w:rsid w:val="00AA4FE6"/>
    <w:pPr>
      <w:keepNext/>
      <w:numPr>
        <w:ilvl w:val="1"/>
        <w:numId w:val="10"/>
      </w:numPr>
      <w:spacing w:before="240" w:after="60"/>
      <w:ind w:left="0"/>
      <w:outlineLvl w:val="1"/>
    </w:pPr>
    <w:rPr>
      <w:rFonts w:ascii="Cambria" w:hAnsi="Cambria"/>
      <w:bCs/>
      <w:iCs/>
      <w:szCs w:val="28"/>
    </w:rPr>
  </w:style>
  <w:style w:type="paragraph" w:styleId="3">
    <w:name w:val="heading 3"/>
    <w:basedOn w:val="a5"/>
    <w:next w:val="a5"/>
    <w:link w:val="3Char"/>
    <w:uiPriority w:val="9"/>
    <w:unhideWhenUsed/>
    <w:qFormat/>
    <w:rsid w:val="00AD2EE6"/>
    <w:pPr>
      <w:keepNext/>
      <w:numPr>
        <w:ilvl w:val="2"/>
        <w:numId w:val="10"/>
      </w:numPr>
      <w:spacing w:before="120" w:after="60"/>
      <w:outlineLvl w:val="2"/>
    </w:pPr>
    <w:rPr>
      <w:rFonts w:ascii="Cambria" w:hAnsi="Cambria"/>
      <w:bCs/>
      <w:szCs w:val="26"/>
    </w:rPr>
  </w:style>
  <w:style w:type="paragraph" w:styleId="4">
    <w:name w:val="heading 4"/>
    <w:basedOn w:val="a5"/>
    <w:next w:val="a5"/>
    <w:link w:val="4Char"/>
    <w:uiPriority w:val="9"/>
    <w:unhideWhenUsed/>
    <w:qFormat/>
    <w:rsid w:val="00395444"/>
    <w:pPr>
      <w:keepNext/>
      <w:numPr>
        <w:ilvl w:val="3"/>
        <w:numId w:val="10"/>
      </w:numPr>
      <w:spacing w:before="120" w:after="60" w:line="360" w:lineRule="auto"/>
      <w:outlineLvl w:val="3"/>
    </w:pPr>
    <w:rPr>
      <w:bCs/>
      <w:szCs w:val="28"/>
    </w:rPr>
  </w:style>
  <w:style w:type="paragraph" w:styleId="5">
    <w:name w:val="heading 5"/>
    <w:basedOn w:val="a5"/>
    <w:next w:val="a5"/>
    <w:link w:val="5Char"/>
    <w:uiPriority w:val="9"/>
    <w:unhideWhenUsed/>
    <w:qFormat/>
    <w:rsid w:val="00A37154"/>
    <w:pPr>
      <w:numPr>
        <w:ilvl w:val="4"/>
        <w:numId w:val="10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5"/>
    <w:next w:val="a5"/>
    <w:link w:val="6Char"/>
    <w:uiPriority w:val="9"/>
    <w:semiHidden/>
    <w:unhideWhenUsed/>
    <w:qFormat/>
    <w:rsid w:val="00A37154"/>
    <w:pPr>
      <w:numPr>
        <w:ilvl w:val="5"/>
        <w:numId w:val="10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5"/>
    <w:next w:val="a5"/>
    <w:link w:val="7Char"/>
    <w:uiPriority w:val="9"/>
    <w:semiHidden/>
    <w:unhideWhenUsed/>
    <w:qFormat/>
    <w:rsid w:val="00A37154"/>
    <w:pPr>
      <w:numPr>
        <w:ilvl w:val="6"/>
        <w:numId w:val="10"/>
      </w:numPr>
      <w:spacing w:before="240" w:after="60"/>
      <w:outlineLvl w:val="6"/>
    </w:pPr>
  </w:style>
  <w:style w:type="paragraph" w:styleId="8">
    <w:name w:val="heading 8"/>
    <w:basedOn w:val="a5"/>
    <w:next w:val="a5"/>
    <w:link w:val="8Char"/>
    <w:uiPriority w:val="9"/>
    <w:semiHidden/>
    <w:unhideWhenUsed/>
    <w:qFormat/>
    <w:rsid w:val="00A37154"/>
    <w:pPr>
      <w:numPr>
        <w:ilvl w:val="7"/>
        <w:numId w:val="10"/>
      </w:numPr>
      <w:spacing w:before="240" w:after="60"/>
      <w:outlineLvl w:val="7"/>
    </w:pPr>
    <w:rPr>
      <w:i/>
      <w:iCs/>
    </w:rPr>
  </w:style>
  <w:style w:type="paragraph" w:styleId="9">
    <w:name w:val="heading 9"/>
    <w:basedOn w:val="a5"/>
    <w:next w:val="a5"/>
    <w:link w:val="9Char"/>
    <w:uiPriority w:val="9"/>
    <w:semiHidden/>
    <w:unhideWhenUsed/>
    <w:qFormat/>
    <w:rsid w:val="00A37154"/>
    <w:pPr>
      <w:numPr>
        <w:ilvl w:val="8"/>
        <w:numId w:val="10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Char">
    <w:name w:val="正文文本 Char"/>
    <w:link w:val="a9"/>
    <w:uiPriority w:val="99"/>
    <w:locked/>
    <w:rsid w:val="00622F21"/>
    <w:rPr>
      <w:kern w:val="2"/>
      <w:sz w:val="24"/>
      <w:szCs w:val="24"/>
    </w:rPr>
  </w:style>
  <w:style w:type="character" w:styleId="aa">
    <w:name w:val="annotation reference"/>
    <w:semiHidden/>
    <w:rsid w:val="00622F21"/>
    <w:rPr>
      <w:sz w:val="21"/>
      <w:szCs w:val="21"/>
    </w:rPr>
  </w:style>
  <w:style w:type="character" w:styleId="ab">
    <w:name w:val="page number"/>
    <w:basedOn w:val="a6"/>
    <w:rsid w:val="00622F21"/>
  </w:style>
  <w:style w:type="character" w:customStyle="1" w:styleId="webdict1">
    <w:name w:val="webdict1"/>
    <w:rsid w:val="00622F21"/>
    <w:rPr>
      <w:color w:val="336699"/>
    </w:rPr>
  </w:style>
  <w:style w:type="paragraph" w:styleId="ac">
    <w:name w:val="annotation subject"/>
    <w:basedOn w:val="ad"/>
    <w:next w:val="ad"/>
    <w:semiHidden/>
    <w:rsid w:val="00622F21"/>
    <w:rPr>
      <w:b/>
      <w:bCs/>
    </w:rPr>
  </w:style>
  <w:style w:type="paragraph" w:customStyle="1" w:styleId="a1">
    <w:name w:val="二级条标题"/>
    <w:basedOn w:val="a0"/>
    <w:next w:val="a5"/>
    <w:rsid w:val="00622F21"/>
    <w:pPr>
      <w:numPr>
        <w:ilvl w:val="3"/>
      </w:numPr>
      <w:spacing w:before="50" w:after="50"/>
      <w:outlineLvl w:val="3"/>
    </w:pPr>
  </w:style>
  <w:style w:type="paragraph" w:styleId="a9">
    <w:name w:val="Body Text"/>
    <w:basedOn w:val="a5"/>
    <w:link w:val="Char"/>
    <w:uiPriority w:val="99"/>
    <w:rsid w:val="00622F21"/>
    <w:rPr>
      <w:kern w:val="2"/>
      <w:lang w:bidi="ar-SA"/>
    </w:rPr>
  </w:style>
  <w:style w:type="paragraph" w:customStyle="1" w:styleId="a0">
    <w:name w:val="一级条标题"/>
    <w:next w:val="a5"/>
    <w:rsid w:val="00622F21"/>
    <w:pPr>
      <w:numPr>
        <w:ilvl w:val="2"/>
        <w:numId w:val="3"/>
      </w:numPr>
      <w:spacing w:beforeLines="50" w:afterLines="50" w:line="276" w:lineRule="auto"/>
      <w:outlineLvl w:val="2"/>
    </w:pPr>
    <w:rPr>
      <w:rFonts w:ascii="黑体" w:eastAsia="黑体"/>
      <w:sz w:val="21"/>
      <w:szCs w:val="21"/>
    </w:rPr>
  </w:style>
  <w:style w:type="paragraph" w:styleId="ae">
    <w:name w:val="Normal Indent"/>
    <w:basedOn w:val="a5"/>
    <w:rsid w:val="00622F21"/>
    <w:pPr>
      <w:ind w:firstLine="420"/>
    </w:pPr>
    <w:rPr>
      <w:szCs w:val="20"/>
    </w:rPr>
  </w:style>
  <w:style w:type="paragraph" w:customStyle="1" w:styleId="af">
    <w:name w:val="段"/>
    <w:rsid w:val="00622F21"/>
    <w:pPr>
      <w:autoSpaceDE w:val="0"/>
      <w:autoSpaceDN w:val="0"/>
      <w:spacing w:after="200" w:line="276" w:lineRule="auto"/>
      <w:ind w:firstLineChars="200" w:firstLine="200"/>
      <w:jc w:val="both"/>
    </w:pPr>
    <w:rPr>
      <w:rFonts w:ascii="宋体"/>
      <w:sz w:val="21"/>
      <w:szCs w:val="22"/>
    </w:rPr>
  </w:style>
  <w:style w:type="paragraph" w:styleId="ad">
    <w:name w:val="annotation text"/>
    <w:basedOn w:val="a5"/>
    <w:semiHidden/>
    <w:rsid w:val="00622F21"/>
  </w:style>
  <w:style w:type="paragraph" w:styleId="10">
    <w:name w:val="toc 1"/>
    <w:basedOn w:val="a5"/>
    <w:next w:val="a5"/>
    <w:uiPriority w:val="39"/>
    <w:qFormat/>
    <w:rsid w:val="00FB22BF"/>
    <w:pPr>
      <w:spacing w:before="120" w:after="120"/>
    </w:pPr>
    <w:rPr>
      <w:bCs/>
      <w:caps/>
      <w:szCs w:val="20"/>
    </w:rPr>
  </w:style>
  <w:style w:type="paragraph" w:styleId="af0">
    <w:name w:val="footer"/>
    <w:basedOn w:val="a5"/>
    <w:link w:val="Char0"/>
    <w:uiPriority w:val="99"/>
    <w:rsid w:val="00622F21"/>
    <w:pPr>
      <w:tabs>
        <w:tab w:val="center" w:pos="4153"/>
        <w:tab w:val="right" w:pos="8306"/>
      </w:tabs>
      <w:snapToGrid w:val="0"/>
    </w:pPr>
    <w:rPr>
      <w:kern w:val="2"/>
      <w:sz w:val="18"/>
      <w:szCs w:val="18"/>
      <w:lang w:bidi="ar-SA"/>
    </w:rPr>
  </w:style>
  <w:style w:type="paragraph" w:styleId="af1">
    <w:name w:val="Date"/>
    <w:basedOn w:val="a5"/>
    <w:next w:val="a5"/>
    <w:rsid w:val="00622F21"/>
    <w:rPr>
      <w:rFonts w:ascii="黑体"/>
      <w:szCs w:val="20"/>
    </w:rPr>
  </w:style>
  <w:style w:type="paragraph" w:styleId="af2">
    <w:name w:val="Balloon Text"/>
    <w:basedOn w:val="a5"/>
    <w:semiHidden/>
    <w:rsid w:val="00622F21"/>
    <w:rPr>
      <w:sz w:val="18"/>
      <w:szCs w:val="18"/>
    </w:rPr>
  </w:style>
  <w:style w:type="paragraph" w:styleId="20">
    <w:name w:val="Body Text Indent 2"/>
    <w:basedOn w:val="a5"/>
    <w:rsid w:val="00622F21"/>
    <w:pPr>
      <w:spacing w:line="360" w:lineRule="auto"/>
      <w:ind w:firstLineChars="200" w:firstLine="480"/>
    </w:pPr>
    <w:rPr>
      <w:rFonts w:ascii="宋体" w:hAnsi="宋体"/>
    </w:rPr>
  </w:style>
  <w:style w:type="paragraph" w:styleId="af3">
    <w:name w:val="header"/>
    <w:basedOn w:val="a5"/>
    <w:rsid w:val="00622F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2"/>
    <w:basedOn w:val="a5"/>
    <w:next w:val="a5"/>
    <w:uiPriority w:val="39"/>
    <w:rsid w:val="00BC2072"/>
    <w:pPr>
      <w:spacing w:beforeLines="50" w:afterLines="50"/>
    </w:pPr>
    <w:rPr>
      <w:smallCaps/>
      <w:szCs w:val="20"/>
    </w:rPr>
  </w:style>
  <w:style w:type="paragraph" w:customStyle="1" w:styleId="af4">
    <w:name w:val="二级无"/>
    <w:basedOn w:val="a1"/>
    <w:rsid w:val="00622F21"/>
    <w:pPr>
      <w:spacing w:beforeLines="0" w:afterLines="0"/>
    </w:pPr>
    <w:rPr>
      <w:rFonts w:ascii="宋体" w:eastAsia="宋体"/>
    </w:rPr>
  </w:style>
  <w:style w:type="paragraph" w:customStyle="1" w:styleId="22">
    <w:name w:val="样式 一般正文 + 首行缩进:  2 字符"/>
    <w:basedOn w:val="a5"/>
    <w:rsid w:val="00622F21"/>
    <w:pPr>
      <w:spacing w:line="360" w:lineRule="auto"/>
      <w:ind w:firstLineChars="200" w:firstLine="480"/>
    </w:pPr>
    <w:rPr>
      <w:rFonts w:cs="宋体"/>
      <w:szCs w:val="20"/>
    </w:rPr>
  </w:style>
  <w:style w:type="paragraph" w:customStyle="1" w:styleId="a2">
    <w:name w:val="三级条标题"/>
    <w:basedOn w:val="a1"/>
    <w:next w:val="a5"/>
    <w:rsid w:val="00622F21"/>
    <w:pPr>
      <w:numPr>
        <w:ilvl w:val="4"/>
      </w:numPr>
      <w:outlineLvl w:val="4"/>
    </w:pPr>
  </w:style>
  <w:style w:type="paragraph" w:customStyle="1" w:styleId="11">
    <w:name w:val="列出段落1"/>
    <w:basedOn w:val="a5"/>
    <w:qFormat/>
    <w:rsid w:val="00622F21"/>
    <w:pPr>
      <w:ind w:firstLineChars="200" w:firstLine="420"/>
    </w:pPr>
    <w:rPr>
      <w:szCs w:val="22"/>
    </w:rPr>
  </w:style>
  <w:style w:type="paragraph" w:customStyle="1" w:styleId="Char1">
    <w:name w:val="Char"/>
    <w:basedOn w:val="a5"/>
    <w:rsid w:val="00622F21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a4">
    <w:name w:val="五级条标题"/>
    <w:basedOn w:val="a3"/>
    <w:next w:val="a5"/>
    <w:rsid w:val="00622F21"/>
    <w:pPr>
      <w:numPr>
        <w:ilvl w:val="6"/>
      </w:numPr>
      <w:outlineLvl w:val="6"/>
    </w:pPr>
  </w:style>
  <w:style w:type="paragraph" w:customStyle="1" w:styleId="a3">
    <w:name w:val="四级条标题"/>
    <w:basedOn w:val="a2"/>
    <w:next w:val="a5"/>
    <w:rsid w:val="00622F21"/>
    <w:pPr>
      <w:numPr>
        <w:ilvl w:val="5"/>
      </w:numPr>
      <w:outlineLvl w:val="5"/>
    </w:pPr>
  </w:style>
  <w:style w:type="paragraph" w:customStyle="1" w:styleId="a">
    <w:name w:val="章标题"/>
    <w:next w:val="a5"/>
    <w:rsid w:val="00622F21"/>
    <w:pPr>
      <w:numPr>
        <w:ilvl w:val="1"/>
        <w:numId w:val="3"/>
      </w:numPr>
      <w:spacing w:beforeLines="100" w:afterLines="100" w:line="276" w:lineRule="auto"/>
      <w:jc w:val="both"/>
      <w:outlineLvl w:val="1"/>
    </w:pPr>
    <w:rPr>
      <w:rFonts w:ascii="黑体" w:eastAsia="黑体"/>
      <w:sz w:val="21"/>
      <w:szCs w:val="22"/>
    </w:rPr>
  </w:style>
  <w:style w:type="paragraph" w:customStyle="1" w:styleId="CharCharCharCharCharChar1">
    <w:name w:val="Char Char Char Char Char Char1"/>
    <w:basedOn w:val="a5"/>
    <w:rsid w:val="00622F21"/>
    <w:pPr>
      <w:spacing w:after="160" w:line="240" w:lineRule="exact"/>
    </w:pPr>
    <w:rPr>
      <w:rFonts w:ascii="Verdana" w:eastAsia="仿宋_GB2312" w:hAnsi="Verdana"/>
      <w:szCs w:val="20"/>
    </w:rPr>
  </w:style>
  <w:style w:type="paragraph" w:styleId="af5">
    <w:name w:val="List Paragraph"/>
    <w:basedOn w:val="a5"/>
    <w:uiPriority w:val="34"/>
    <w:qFormat/>
    <w:rsid w:val="00A37154"/>
    <w:pPr>
      <w:ind w:left="720"/>
      <w:contextualSpacing/>
    </w:pPr>
  </w:style>
  <w:style w:type="table" w:styleId="af6">
    <w:name w:val="Table Grid"/>
    <w:basedOn w:val="a7"/>
    <w:rsid w:val="00622F2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Hyperlink"/>
    <w:uiPriority w:val="99"/>
    <w:unhideWhenUsed/>
    <w:rsid w:val="00112DAA"/>
    <w:rPr>
      <w:strike w:val="0"/>
      <w:dstrike w:val="0"/>
      <w:color w:val="2D64B3"/>
      <w:u w:val="none"/>
      <w:effect w:val="none"/>
    </w:rPr>
  </w:style>
  <w:style w:type="character" w:customStyle="1" w:styleId="Char0">
    <w:name w:val="页脚 Char"/>
    <w:link w:val="af0"/>
    <w:uiPriority w:val="99"/>
    <w:rsid w:val="0055407C"/>
    <w:rPr>
      <w:kern w:val="2"/>
      <w:sz w:val="18"/>
      <w:szCs w:val="18"/>
    </w:rPr>
  </w:style>
  <w:style w:type="character" w:styleId="af8">
    <w:name w:val="Emphasis"/>
    <w:uiPriority w:val="20"/>
    <w:qFormat/>
    <w:rsid w:val="00A37154"/>
    <w:rPr>
      <w:rFonts w:ascii="Calibri" w:hAnsi="Calibri"/>
      <w:b/>
      <w:i/>
      <w:iCs/>
    </w:rPr>
  </w:style>
  <w:style w:type="paragraph" w:styleId="HTML">
    <w:name w:val="HTML Preformatted"/>
    <w:basedOn w:val="a5"/>
    <w:link w:val="HTMLChar"/>
    <w:uiPriority w:val="99"/>
    <w:unhideWhenUsed/>
    <w:rsid w:val="009A3A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宋体" w:hAnsi="宋体"/>
      <w:lang w:bidi="ar-SA"/>
    </w:rPr>
  </w:style>
  <w:style w:type="character" w:customStyle="1" w:styleId="HTMLChar">
    <w:name w:val="HTML 预设格式 Char"/>
    <w:link w:val="HTML"/>
    <w:uiPriority w:val="99"/>
    <w:rsid w:val="009A3AC6"/>
    <w:rPr>
      <w:rFonts w:ascii="宋体" w:hAnsi="宋体" w:cs="宋体"/>
      <w:sz w:val="24"/>
      <w:szCs w:val="24"/>
    </w:rPr>
  </w:style>
  <w:style w:type="character" w:customStyle="1" w:styleId="4Char">
    <w:name w:val="标题 4 Char"/>
    <w:link w:val="4"/>
    <w:uiPriority w:val="9"/>
    <w:rsid w:val="00395444"/>
    <w:rPr>
      <w:bCs/>
      <w:sz w:val="24"/>
      <w:szCs w:val="28"/>
      <w:lang w:eastAsia="en-US" w:bidi="en-US"/>
    </w:rPr>
  </w:style>
  <w:style w:type="paragraph" w:styleId="TOC">
    <w:name w:val="TOC Heading"/>
    <w:basedOn w:val="1"/>
    <w:next w:val="a5"/>
    <w:uiPriority w:val="39"/>
    <w:semiHidden/>
    <w:unhideWhenUsed/>
    <w:qFormat/>
    <w:rsid w:val="00A37154"/>
    <w:pPr>
      <w:outlineLvl w:val="9"/>
    </w:pPr>
  </w:style>
  <w:style w:type="paragraph" w:styleId="30">
    <w:name w:val="toc 3"/>
    <w:basedOn w:val="a5"/>
    <w:next w:val="a5"/>
    <w:autoRedefine/>
    <w:uiPriority w:val="39"/>
    <w:unhideWhenUsed/>
    <w:rsid w:val="00BC2072"/>
    <w:pPr>
      <w:spacing w:beforeLines="50" w:afterLines="50"/>
    </w:pPr>
    <w:rPr>
      <w:iCs/>
      <w:szCs w:val="20"/>
    </w:rPr>
  </w:style>
  <w:style w:type="paragraph" w:styleId="40">
    <w:name w:val="toc 4"/>
    <w:basedOn w:val="a5"/>
    <w:next w:val="a5"/>
    <w:autoRedefine/>
    <w:uiPriority w:val="39"/>
    <w:rsid w:val="00AA4FE6"/>
    <w:rPr>
      <w:sz w:val="18"/>
      <w:szCs w:val="18"/>
    </w:rPr>
  </w:style>
  <w:style w:type="paragraph" w:styleId="50">
    <w:name w:val="toc 5"/>
    <w:basedOn w:val="a5"/>
    <w:next w:val="a5"/>
    <w:autoRedefine/>
    <w:uiPriority w:val="39"/>
    <w:rsid w:val="003E393A"/>
    <w:pPr>
      <w:ind w:left="840"/>
    </w:pPr>
    <w:rPr>
      <w:sz w:val="18"/>
      <w:szCs w:val="18"/>
    </w:rPr>
  </w:style>
  <w:style w:type="paragraph" w:styleId="60">
    <w:name w:val="toc 6"/>
    <w:basedOn w:val="a5"/>
    <w:next w:val="a5"/>
    <w:autoRedefine/>
    <w:uiPriority w:val="39"/>
    <w:rsid w:val="003E393A"/>
    <w:pPr>
      <w:ind w:left="1050"/>
    </w:pPr>
    <w:rPr>
      <w:sz w:val="18"/>
      <w:szCs w:val="18"/>
    </w:rPr>
  </w:style>
  <w:style w:type="paragraph" w:styleId="70">
    <w:name w:val="toc 7"/>
    <w:basedOn w:val="a5"/>
    <w:next w:val="a5"/>
    <w:autoRedefine/>
    <w:uiPriority w:val="39"/>
    <w:rsid w:val="003E393A"/>
    <w:pPr>
      <w:ind w:left="1260"/>
    </w:pPr>
    <w:rPr>
      <w:sz w:val="18"/>
      <w:szCs w:val="18"/>
    </w:rPr>
  </w:style>
  <w:style w:type="paragraph" w:styleId="80">
    <w:name w:val="toc 8"/>
    <w:basedOn w:val="a5"/>
    <w:next w:val="a5"/>
    <w:autoRedefine/>
    <w:uiPriority w:val="39"/>
    <w:rsid w:val="003E393A"/>
    <w:pPr>
      <w:ind w:left="1470"/>
    </w:pPr>
    <w:rPr>
      <w:sz w:val="18"/>
      <w:szCs w:val="18"/>
    </w:rPr>
  </w:style>
  <w:style w:type="paragraph" w:styleId="90">
    <w:name w:val="toc 9"/>
    <w:basedOn w:val="a5"/>
    <w:next w:val="a5"/>
    <w:autoRedefine/>
    <w:uiPriority w:val="39"/>
    <w:rsid w:val="003E393A"/>
    <w:pPr>
      <w:ind w:left="1680"/>
    </w:pPr>
    <w:rPr>
      <w:sz w:val="18"/>
      <w:szCs w:val="18"/>
    </w:rPr>
  </w:style>
  <w:style w:type="paragraph" w:customStyle="1" w:styleId="af9">
    <w:name w:val="终结线"/>
    <w:basedOn w:val="a5"/>
    <w:rsid w:val="0090450A"/>
    <w:pPr>
      <w:framePr w:hSpace="181" w:vSpace="181" w:wrap="around" w:vAnchor="text" w:hAnchor="margin" w:xAlign="center" w:y="285"/>
    </w:pPr>
  </w:style>
  <w:style w:type="character" w:customStyle="1" w:styleId="opdict3font24">
    <w:name w:val="op_dict3_font24"/>
    <w:basedOn w:val="a6"/>
    <w:rsid w:val="000202A2"/>
  </w:style>
  <w:style w:type="paragraph" w:customStyle="1" w:styleId="afa">
    <w:name w:val="标准称谓"/>
    <w:next w:val="a5"/>
    <w:rsid w:val="0063731F"/>
    <w:pPr>
      <w:framePr w:w="9638" w:h="754" w:hRule="exact" w:hSpace="180" w:vSpace="180" w:wrap="around" w:vAnchor="page" w:hAnchor="margin" w:xAlign="center" w:y="2128" w:anchorLock="1"/>
      <w:widowControl w:val="0"/>
      <w:kinsoku w:val="0"/>
      <w:overflowPunct w:val="0"/>
      <w:autoSpaceDE w:val="0"/>
      <w:autoSpaceDN w:val="0"/>
      <w:spacing w:after="200" w:line="0" w:lineRule="atLeast"/>
      <w:jc w:val="distribute"/>
    </w:pPr>
    <w:rPr>
      <w:rFonts w:ascii="宋体"/>
      <w:b/>
      <w:bCs/>
      <w:spacing w:val="20"/>
      <w:w w:val="148"/>
      <w:sz w:val="52"/>
      <w:szCs w:val="22"/>
    </w:rPr>
  </w:style>
  <w:style w:type="paragraph" w:styleId="afb">
    <w:name w:val="Plain Text"/>
    <w:basedOn w:val="a5"/>
    <w:link w:val="Char2"/>
    <w:rsid w:val="00094268"/>
    <w:rPr>
      <w:rFonts w:ascii="宋体" w:hAnsi="Courier New" w:hint="eastAsia"/>
      <w:szCs w:val="20"/>
    </w:rPr>
  </w:style>
  <w:style w:type="character" w:customStyle="1" w:styleId="Char2">
    <w:name w:val="纯文本 Char"/>
    <w:link w:val="afb"/>
    <w:rsid w:val="00094268"/>
    <w:rPr>
      <w:rFonts w:ascii="宋体" w:hAnsi="Courier New"/>
      <w:kern w:val="2"/>
      <w:sz w:val="21"/>
    </w:rPr>
  </w:style>
  <w:style w:type="character" w:customStyle="1" w:styleId="5Char">
    <w:name w:val="标题 5 Char"/>
    <w:link w:val="5"/>
    <w:uiPriority w:val="9"/>
    <w:semiHidden/>
    <w:rsid w:val="00A37154"/>
    <w:rPr>
      <w:b/>
      <w:bCs/>
      <w:i/>
      <w:iCs/>
      <w:sz w:val="26"/>
      <w:szCs w:val="26"/>
      <w:lang w:eastAsia="en-US" w:bidi="en-US"/>
    </w:rPr>
  </w:style>
  <w:style w:type="character" w:customStyle="1" w:styleId="6Char">
    <w:name w:val="标题 6 Char"/>
    <w:link w:val="6"/>
    <w:uiPriority w:val="9"/>
    <w:semiHidden/>
    <w:rsid w:val="00A37154"/>
    <w:rPr>
      <w:b/>
      <w:bCs/>
      <w:sz w:val="22"/>
      <w:szCs w:val="22"/>
      <w:lang w:eastAsia="en-US" w:bidi="en-US"/>
    </w:rPr>
  </w:style>
  <w:style w:type="character" w:customStyle="1" w:styleId="7Char">
    <w:name w:val="标题 7 Char"/>
    <w:link w:val="7"/>
    <w:uiPriority w:val="9"/>
    <w:semiHidden/>
    <w:rsid w:val="00A37154"/>
    <w:rPr>
      <w:sz w:val="24"/>
      <w:szCs w:val="24"/>
      <w:lang w:eastAsia="en-US" w:bidi="en-US"/>
    </w:rPr>
  </w:style>
  <w:style w:type="character" w:customStyle="1" w:styleId="8Char">
    <w:name w:val="标题 8 Char"/>
    <w:link w:val="8"/>
    <w:uiPriority w:val="9"/>
    <w:semiHidden/>
    <w:rsid w:val="00A37154"/>
    <w:rPr>
      <w:i/>
      <w:iCs/>
      <w:sz w:val="24"/>
      <w:szCs w:val="24"/>
      <w:lang w:eastAsia="en-US" w:bidi="en-US"/>
    </w:rPr>
  </w:style>
  <w:style w:type="character" w:customStyle="1" w:styleId="9Char">
    <w:name w:val="标题 9 Char"/>
    <w:link w:val="9"/>
    <w:uiPriority w:val="9"/>
    <w:semiHidden/>
    <w:rsid w:val="00A37154"/>
    <w:rPr>
      <w:rFonts w:ascii="Cambria" w:hAnsi="Cambria"/>
      <w:sz w:val="22"/>
      <w:szCs w:val="22"/>
      <w:lang w:eastAsia="en-US" w:bidi="en-US"/>
    </w:rPr>
  </w:style>
  <w:style w:type="character" w:customStyle="1" w:styleId="1Char">
    <w:name w:val="标题 1 Char"/>
    <w:link w:val="1"/>
    <w:uiPriority w:val="9"/>
    <w:rsid w:val="00FB695F"/>
    <w:rPr>
      <w:rFonts w:ascii="Cambria" w:eastAsia="黑体" w:hAnsi="Cambria"/>
      <w:bCs/>
      <w:kern w:val="32"/>
      <w:sz w:val="24"/>
      <w:szCs w:val="32"/>
      <w:lang w:eastAsia="en-US" w:bidi="en-US"/>
    </w:rPr>
  </w:style>
  <w:style w:type="character" w:customStyle="1" w:styleId="2Char">
    <w:name w:val="标题 2 Char"/>
    <w:link w:val="2"/>
    <w:uiPriority w:val="9"/>
    <w:rsid w:val="00AA4FE6"/>
    <w:rPr>
      <w:rFonts w:ascii="Cambria" w:hAnsi="Cambria"/>
      <w:bCs/>
      <w:iCs/>
      <w:sz w:val="24"/>
      <w:szCs w:val="28"/>
      <w:lang w:eastAsia="en-US" w:bidi="en-US"/>
    </w:rPr>
  </w:style>
  <w:style w:type="character" w:customStyle="1" w:styleId="3Char">
    <w:name w:val="标题 3 Char"/>
    <w:link w:val="3"/>
    <w:uiPriority w:val="9"/>
    <w:rsid w:val="00AD2EE6"/>
    <w:rPr>
      <w:rFonts w:ascii="Cambria" w:hAnsi="Cambria"/>
      <w:bCs/>
      <w:sz w:val="24"/>
      <w:szCs w:val="26"/>
      <w:lang w:eastAsia="en-US" w:bidi="en-US"/>
    </w:rPr>
  </w:style>
  <w:style w:type="paragraph" w:styleId="afc">
    <w:name w:val="Title"/>
    <w:aliases w:val="附录C"/>
    <w:basedOn w:val="a5"/>
    <w:next w:val="a5"/>
    <w:link w:val="Char3"/>
    <w:uiPriority w:val="10"/>
    <w:qFormat/>
    <w:rsid w:val="00925EB4"/>
    <w:pPr>
      <w:spacing w:line="400" w:lineRule="exact"/>
    </w:pPr>
    <w:rPr>
      <w:rFonts w:ascii="Cambria" w:hAnsi="Cambria"/>
      <w:bCs/>
      <w:kern w:val="28"/>
      <w:szCs w:val="32"/>
    </w:rPr>
  </w:style>
  <w:style w:type="character" w:customStyle="1" w:styleId="Char3">
    <w:name w:val="标题 Char"/>
    <w:aliases w:val="附录C Char"/>
    <w:link w:val="afc"/>
    <w:uiPriority w:val="10"/>
    <w:rsid w:val="00925EB4"/>
    <w:rPr>
      <w:rFonts w:ascii="Cambria" w:hAnsi="Cambria"/>
      <w:bCs/>
      <w:kern w:val="28"/>
      <w:sz w:val="24"/>
      <w:szCs w:val="32"/>
      <w:lang w:eastAsia="en-US" w:bidi="en-US"/>
    </w:rPr>
  </w:style>
  <w:style w:type="paragraph" w:styleId="afd">
    <w:name w:val="Subtitle"/>
    <w:basedOn w:val="a5"/>
    <w:next w:val="a5"/>
    <w:link w:val="Char4"/>
    <w:uiPriority w:val="11"/>
    <w:qFormat/>
    <w:rsid w:val="00A37154"/>
    <w:pPr>
      <w:spacing w:after="60"/>
      <w:jc w:val="center"/>
      <w:outlineLvl w:val="1"/>
    </w:pPr>
    <w:rPr>
      <w:rFonts w:ascii="Cambria" w:hAnsi="Cambria"/>
    </w:rPr>
  </w:style>
  <w:style w:type="character" w:customStyle="1" w:styleId="Char4">
    <w:name w:val="副标题 Char"/>
    <w:link w:val="afd"/>
    <w:uiPriority w:val="11"/>
    <w:rsid w:val="00A37154"/>
    <w:rPr>
      <w:rFonts w:ascii="Cambria" w:eastAsia="宋体" w:hAnsi="Cambria" w:cs="Times New Roman"/>
      <w:sz w:val="24"/>
      <w:szCs w:val="24"/>
    </w:rPr>
  </w:style>
  <w:style w:type="character" w:styleId="afe">
    <w:name w:val="Strong"/>
    <w:uiPriority w:val="22"/>
    <w:qFormat/>
    <w:rsid w:val="00A37154"/>
    <w:rPr>
      <w:b/>
      <w:bCs/>
    </w:rPr>
  </w:style>
  <w:style w:type="paragraph" w:styleId="aff">
    <w:name w:val="No Spacing"/>
    <w:basedOn w:val="a5"/>
    <w:uiPriority w:val="1"/>
    <w:qFormat/>
    <w:rsid w:val="00A37154"/>
    <w:rPr>
      <w:szCs w:val="32"/>
    </w:rPr>
  </w:style>
  <w:style w:type="paragraph" w:styleId="aff0">
    <w:name w:val="Quote"/>
    <w:basedOn w:val="a5"/>
    <w:next w:val="a5"/>
    <w:link w:val="Char5"/>
    <w:uiPriority w:val="29"/>
    <w:qFormat/>
    <w:rsid w:val="00A37154"/>
    <w:rPr>
      <w:i/>
    </w:rPr>
  </w:style>
  <w:style w:type="character" w:customStyle="1" w:styleId="Char5">
    <w:name w:val="引用 Char"/>
    <w:link w:val="aff0"/>
    <w:uiPriority w:val="29"/>
    <w:rsid w:val="00A37154"/>
    <w:rPr>
      <w:i/>
      <w:sz w:val="24"/>
      <w:szCs w:val="24"/>
    </w:rPr>
  </w:style>
  <w:style w:type="paragraph" w:styleId="aff1">
    <w:name w:val="Intense Quote"/>
    <w:basedOn w:val="a5"/>
    <w:next w:val="a5"/>
    <w:link w:val="Char6"/>
    <w:uiPriority w:val="30"/>
    <w:qFormat/>
    <w:rsid w:val="00A37154"/>
    <w:pPr>
      <w:ind w:left="720" w:right="720"/>
    </w:pPr>
    <w:rPr>
      <w:b/>
      <w:i/>
      <w:szCs w:val="22"/>
    </w:rPr>
  </w:style>
  <w:style w:type="character" w:customStyle="1" w:styleId="Char6">
    <w:name w:val="明显引用 Char"/>
    <w:link w:val="aff1"/>
    <w:uiPriority w:val="30"/>
    <w:rsid w:val="00A37154"/>
    <w:rPr>
      <w:b/>
      <w:i/>
      <w:sz w:val="24"/>
    </w:rPr>
  </w:style>
  <w:style w:type="character" w:styleId="aff2">
    <w:name w:val="Subtle Emphasis"/>
    <w:uiPriority w:val="19"/>
    <w:qFormat/>
    <w:rsid w:val="00A37154"/>
    <w:rPr>
      <w:i/>
      <w:color w:val="5A5A5A"/>
    </w:rPr>
  </w:style>
  <w:style w:type="character" w:styleId="aff3">
    <w:name w:val="Intense Emphasis"/>
    <w:uiPriority w:val="21"/>
    <w:qFormat/>
    <w:rsid w:val="00A37154"/>
    <w:rPr>
      <w:b/>
      <w:i/>
      <w:sz w:val="24"/>
      <w:szCs w:val="24"/>
      <w:u w:val="single"/>
    </w:rPr>
  </w:style>
  <w:style w:type="character" w:styleId="aff4">
    <w:name w:val="Subtle Reference"/>
    <w:uiPriority w:val="31"/>
    <w:qFormat/>
    <w:rsid w:val="00A37154"/>
    <w:rPr>
      <w:sz w:val="24"/>
      <w:szCs w:val="24"/>
      <w:u w:val="single"/>
    </w:rPr>
  </w:style>
  <w:style w:type="character" w:styleId="aff5">
    <w:name w:val="Intense Reference"/>
    <w:uiPriority w:val="32"/>
    <w:qFormat/>
    <w:rsid w:val="00A37154"/>
    <w:rPr>
      <w:b/>
      <w:sz w:val="24"/>
      <w:u w:val="single"/>
    </w:rPr>
  </w:style>
  <w:style w:type="character" w:styleId="aff6">
    <w:name w:val="Book Title"/>
    <w:uiPriority w:val="33"/>
    <w:qFormat/>
    <w:rsid w:val="00A37154"/>
    <w:rPr>
      <w:rFonts w:ascii="Cambria" w:eastAsia="宋体" w:hAnsi="Cambria"/>
      <w:b/>
      <w:i/>
      <w:sz w:val="24"/>
      <w:szCs w:val="24"/>
    </w:rPr>
  </w:style>
  <w:style w:type="paragraph" w:styleId="aff7">
    <w:name w:val="caption"/>
    <w:basedOn w:val="a5"/>
    <w:next w:val="a5"/>
    <w:unhideWhenUsed/>
    <w:qFormat/>
    <w:rsid w:val="00A37154"/>
    <w:rPr>
      <w:b/>
      <w:bCs/>
      <w:color w:val="4F81BD"/>
      <w:sz w:val="18"/>
      <w:szCs w:val="18"/>
    </w:rPr>
  </w:style>
  <w:style w:type="paragraph" w:styleId="aff8">
    <w:name w:val="Document Map"/>
    <w:basedOn w:val="a5"/>
    <w:link w:val="Char7"/>
    <w:rsid w:val="00FB695F"/>
    <w:rPr>
      <w:rFonts w:ascii="宋体"/>
      <w:sz w:val="18"/>
      <w:szCs w:val="18"/>
    </w:rPr>
  </w:style>
  <w:style w:type="character" w:customStyle="1" w:styleId="Char7">
    <w:name w:val="文档结构图 Char"/>
    <w:link w:val="aff8"/>
    <w:rsid w:val="00FB695F"/>
    <w:rPr>
      <w:rFonts w:ascii="宋体"/>
      <w:sz w:val="18"/>
      <w:szCs w:val="18"/>
      <w:lang w:eastAsia="en-US" w:bidi="en-US"/>
    </w:rPr>
  </w:style>
  <w:style w:type="character" w:styleId="aff9">
    <w:name w:val="Placeholder Text"/>
    <w:basedOn w:val="a6"/>
    <w:uiPriority w:val="99"/>
    <w:semiHidden/>
    <w:rsid w:val="002F0696"/>
    <w:rPr>
      <w:color w:val="808080"/>
    </w:rPr>
  </w:style>
  <w:style w:type="paragraph" w:customStyle="1" w:styleId="MT">
    <w:name w:val="MT正文"/>
    <w:basedOn w:val="a5"/>
    <w:link w:val="MT858D7CFB-ED40-4347-BF05-701D383B685F"/>
    <w:qFormat/>
    <w:rsid w:val="007D251F"/>
    <w:pPr>
      <w:widowControl w:val="0"/>
      <w:spacing w:line="360" w:lineRule="auto"/>
      <w:ind w:firstLineChars="200" w:firstLine="1680"/>
      <w:jc w:val="both"/>
    </w:pPr>
    <w:rPr>
      <w:rFonts w:ascii="Times New Roman" w:hAnsi="Times New Roman"/>
      <w:szCs w:val="20"/>
      <w:lang w:eastAsia="zh-CN" w:bidi="ar-SA"/>
    </w:rPr>
  </w:style>
  <w:style w:type="character" w:customStyle="1" w:styleId="MT858D7CFB-ED40-4347-BF05-701D383B685F">
    <w:name w:val="MT正文[858D7CFB-ED40-4347-BF05-701D383B685F]"/>
    <w:link w:val="MT"/>
    <w:rsid w:val="007D251F"/>
    <w:rPr>
      <w:rFonts w:ascii="Times New Roman" w:hAnsi="Times New Roman"/>
      <w:sz w:val="24"/>
    </w:rPr>
  </w:style>
  <w:style w:type="paragraph" w:customStyle="1" w:styleId="MTDisplayEquation">
    <w:name w:val="MTDisplayEquation"/>
    <w:basedOn w:val="a5"/>
    <w:next w:val="a5"/>
    <w:rsid w:val="005D25D5"/>
    <w:pPr>
      <w:widowControl w:val="0"/>
      <w:tabs>
        <w:tab w:val="center" w:pos="4160"/>
        <w:tab w:val="right" w:pos="8300"/>
      </w:tabs>
      <w:jc w:val="both"/>
    </w:pPr>
    <w:rPr>
      <w:rFonts w:ascii="Times New Roman" w:hAnsi="Times New Roman"/>
      <w:kern w:val="2"/>
      <w:sz w:val="21"/>
      <w:lang w:eastAsia="zh-CN" w:bidi="ar-SA"/>
    </w:rPr>
  </w:style>
  <w:style w:type="paragraph" w:customStyle="1" w:styleId="affa">
    <w:name w:val="论文正文"/>
    <w:basedOn w:val="a5"/>
    <w:rsid w:val="00CE0065"/>
    <w:pPr>
      <w:widowControl w:val="0"/>
      <w:wordWrap w:val="0"/>
      <w:overflowPunct w:val="0"/>
      <w:autoSpaceDE w:val="0"/>
      <w:autoSpaceDN w:val="0"/>
      <w:adjustRightInd w:val="0"/>
      <w:spacing w:line="314" w:lineRule="exact"/>
      <w:ind w:firstLineChars="200" w:firstLine="200"/>
      <w:textAlignment w:val="baseline"/>
    </w:pPr>
    <w:rPr>
      <w:rFonts w:ascii="宋体" w:hAnsi="MS Sans Serif"/>
      <w:kern w:val="2"/>
      <w:szCs w:val="20"/>
      <w:lang w:eastAsia="zh-CN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0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8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4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4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6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299" Type="http://schemas.openxmlformats.org/officeDocument/2006/relationships/oleObject" Target="embeddings/oleObject160.bin"/><Relationship Id="rId21" Type="http://schemas.openxmlformats.org/officeDocument/2006/relationships/oleObject" Target="embeddings/oleObject2.bin"/><Relationship Id="rId63" Type="http://schemas.openxmlformats.org/officeDocument/2006/relationships/oleObject" Target="embeddings/oleObject24.bin"/><Relationship Id="rId159" Type="http://schemas.openxmlformats.org/officeDocument/2006/relationships/image" Target="media/image74.wmf"/><Relationship Id="rId324" Type="http://schemas.openxmlformats.org/officeDocument/2006/relationships/oleObject" Target="embeddings/oleObject173.bin"/><Relationship Id="rId366" Type="http://schemas.openxmlformats.org/officeDocument/2006/relationships/image" Target="media/image157.wmf"/><Relationship Id="rId531" Type="http://schemas.openxmlformats.org/officeDocument/2006/relationships/oleObject" Target="embeddings/oleObject310.bin"/><Relationship Id="rId573" Type="http://schemas.openxmlformats.org/officeDocument/2006/relationships/oleObject" Target="embeddings/oleObject333.bin"/><Relationship Id="rId629" Type="http://schemas.openxmlformats.org/officeDocument/2006/relationships/image" Target="media/image255.wmf"/><Relationship Id="rId170" Type="http://schemas.openxmlformats.org/officeDocument/2006/relationships/oleObject" Target="embeddings/oleObject80.bin"/><Relationship Id="rId226" Type="http://schemas.openxmlformats.org/officeDocument/2006/relationships/image" Target="media/image94.wmf"/><Relationship Id="rId433" Type="http://schemas.openxmlformats.org/officeDocument/2006/relationships/image" Target="media/image181.wmf"/><Relationship Id="rId268" Type="http://schemas.openxmlformats.org/officeDocument/2006/relationships/image" Target="media/image115.wmf"/><Relationship Id="rId475" Type="http://schemas.openxmlformats.org/officeDocument/2006/relationships/oleObject" Target="embeddings/oleObject269.bin"/><Relationship Id="rId640" Type="http://schemas.openxmlformats.org/officeDocument/2006/relationships/image" Target="media/image259.wmf"/><Relationship Id="rId32" Type="http://schemas.openxmlformats.org/officeDocument/2006/relationships/image" Target="media/image13.wmf"/><Relationship Id="rId74" Type="http://schemas.openxmlformats.org/officeDocument/2006/relationships/oleObject" Target="embeddings/oleObject30.bin"/><Relationship Id="rId128" Type="http://schemas.openxmlformats.org/officeDocument/2006/relationships/oleObject" Target="embeddings/oleObject58.bin"/><Relationship Id="rId335" Type="http://schemas.openxmlformats.org/officeDocument/2006/relationships/image" Target="media/image145.wmf"/><Relationship Id="rId377" Type="http://schemas.openxmlformats.org/officeDocument/2006/relationships/oleObject" Target="embeddings/oleObject203.bin"/><Relationship Id="rId500" Type="http://schemas.openxmlformats.org/officeDocument/2006/relationships/oleObject" Target="embeddings/oleObject291.bin"/><Relationship Id="rId542" Type="http://schemas.openxmlformats.org/officeDocument/2006/relationships/image" Target="media/image215.wmf"/><Relationship Id="rId584" Type="http://schemas.openxmlformats.org/officeDocument/2006/relationships/image" Target="media/image234.wmf"/><Relationship Id="rId5" Type="http://schemas.openxmlformats.org/officeDocument/2006/relationships/webSettings" Target="webSettings.xml"/><Relationship Id="rId181" Type="http://schemas.openxmlformats.org/officeDocument/2006/relationships/image" Target="media/image81.wmf"/><Relationship Id="rId237" Type="http://schemas.openxmlformats.org/officeDocument/2006/relationships/oleObject" Target="embeddings/oleObject126.bin"/><Relationship Id="rId402" Type="http://schemas.openxmlformats.org/officeDocument/2006/relationships/oleObject" Target="embeddings/oleObject220.bin"/><Relationship Id="rId279" Type="http://schemas.openxmlformats.org/officeDocument/2006/relationships/oleObject" Target="embeddings/oleObject148.bin"/><Relationship Id="rId444" Type="http://schemas.openxmlformats.org/officeDocument/2006/relationships/oleObject" Target="embeddings/oleObject247.bin"/><Relationship Id="rId486" Type="http://schemas.openxmlformats.org/officeDocument/2006/relationships/oleObject" Target="embeddings/oleObject278.bin"/><Relationship Id="rId43" Type="http://schemas.openxmlformats.org/officeDocument/2006/relationships/oleObject" Target="embeddings/oleObject13.bin"/><Relationship Id="rId139" Type="http://schemas.openxmlformats.org/officeDocument/2006/relationships/image" Target="media/image64.wmf"/><Relationship Id="rId290" Type="http://schemas.openxmlformats.org/officeDocument/2006/relationships/image" Target="media/image123.wmf"/><Relationship Id="rId304" Type="http://schemas.openxmlformats.org/officeDocument/2006/relationships/image" Target="media/image130.wmf"/><Relationship Id="rId346" Type="http://schemas.openxmlformats.org/officeDocument/2006/relationships/image" Target="media/image150.wmf"/><Relationship Id="rId388" Type="http://schemas.openxmlformats.org/officeDocument/2006/relationships/image" Target="media/image165.wmf"/><Relationship Id="rId511" Type="http://schemas.openxmlformats.org/officeDocument/2006/relationships/oleObject" Target="embeddings/oleObject299.bin"/><Relationship Id="rId553" Type="http://schemas.openxmlformats.org/officeDocument/2006/relationships/oleObject" Target="embeddings/oleObject321.bin"/><Relationship Id="rId609" Type="http://schemas.openxmlformats.org/officeDocument/2006/relationships/oleObject" Target="embeddings/oleObject351.bin"/><Relationship Id="rId85" Type="http://schemas.openxmlformats.org/officeDocument/2006/relationships/image" Target="media/image38.wmf"/><Relationship Id="rId150" Type="http://schemas.openxmlformats.org/officeDocument/2006/relationships/oleObject" Target="embeddings/oleObject69.bin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4.bin"/><Relationship Id="rId413" Type="http://schemas.openxmlformats.org/officeDocument/2006/relationships/image" Target="media/image171.wmf"/><Relationship Id="rId595" Type="http://schemas.openxmlformats.org/officeDocument/2006/relationships/oleObject" Target="embeddings/oleObject344.bin"/><Relationship Id="rId248" Type="http://schemas.openxmlformats.org/officeDocument/2006/relationships/image" Target="media/image105.wmf"/><Relationship Id="rId455" Type="http://schemas.openxmlformats.org/officeDocument/2006/relationships/oleObject" Target="embeddings/oleObject256.bin"/><Relationship Id="rId497" Type="http://schemas.openxmlformats.org/officeDocument/2006/relationships/oleObject" Target="embeddings/oleObject289.bin"/><Relationship Id="rId620" Type="http://schemas.openxmlformats.org/officeDocument/2006/relationships/image" Target="media/image252.wmf"/><Relationship Id="rId12" Type="http://schemas.openxmlformats.org/officeDocument/2006/relationships/footer" Target="footer2.xml"/><Relationship Id="rId108" Type="http://schemas.openxmlformats.org/officeDocument/2006/relationships/oleObject" Target="embeddings/oleObject48.bin"/><Relationship Id="rId315" Type="http://schemas.openxmlformats.org/officeDocument/2006/relationships/image" Target="media/image135.wmf"/><Relationship Id="rId357" Type="http://schemas.openxmlformats.org/officeDocument/2006/relationships/oleObject" Target="embeddings/oleObject191.bin"/><Relationship Id="rId522" Type="http://schemas.openxmlformats.org/officeDocument/2006/relationships/image" Target="media/image205.wmf"/><Relationship Id="rId54" Type="http://schemas.openxmlformats.org/officeDocument/2006/relationships/image" Target="media/image23.wmf"/><Relationship Id="rId96" Type="http://schemas.openxmlformats.org/officeDocument/2006/relationships/oleObject" Target="embeddings/oleObject41.bin"/><Relationship Id="rId161" Type="http://schemas.openxmlformats.org/officeDocument/2006/relationships/image" Target="media/image75.wmf"/><Relationship Id="rId217" Type="http://schemas.openxmlformats.org/officeDocument/2006/relationships/oleObject" Target="embeddings/oleObject112.bin"/><Relationship Id="rId399" Type="http://schemas.openxmlformats.org/officeDocument/2006/relationships/oleObject" Target="embeddings/oleObject217.bin"/><Relationship Id="rId564" Type="http://schemas.openxmlformats.org/officeDocument/2006/relationships/image" Target="media/image224.wmf"/><Relationship Id="rId259" Type="http://schemas.openxmlformats.org/officeDocument/2006/relationships/oleObject" Target="embeddings/oleObject137.bin"/><Relationship Id="rId424" Type="http://schemas.openxmlformats.org/officeDocument/2006/relationships/oleObject" Target="embeddings/oleObject236.bin"/><Relationship Id="rId466" Type="http://schemas.openxmlformats.org/officeDocument/2006/relationships/image" Target="media/image192.wmf"/><Relationship Id="rId631" Type="http://schemas.openxmlformats.org/officeDocument/2006/relationships/image" Target="media/image256.wmf"/><Relationship Id="rId23" Type="http://schemas.openxmlformats.org/officeDocument/2006/relationships/oleObject" Target="embeddings/oleObject3.bin"/><Relationship Id="rId119" Type="http://schemas.openxmlformats.org/officeDocument/2006/relationships/image" Target="media/image54.wmf"/><Relationship Id="rId270" Type="http://schemas.openxmlformats.org/officeDocument/2006/relationships/image" Target="media/image116.wmf"/><Relationship Id="rId326" Type="http://schemas.openxmlformats.org/officeDocument/2006/relationships/oleObject" Target="embeddings/oleObject174.bin"/><Relationship Id="rId533" Type="http://schemas.openxmlformats.org/officeDocument/2006/relationships/oleObject" Target="embeddings/oleObject311.bin"/><Relationship Id="rId65" Type="http://schemas.openxmlformats.org/officeDocument/2006/relationships/oleObject" Target="embeddings/oleObject25.bin"/><Relationship Id="rId130" Type="http://schemas.openxmlformats.org/officeDocument/2006/relationships/oleObject" Target="embeddings/oleObject59.bin"/><Relationship Id="rId368" Type="http://schemas.openxmlformats.org/officeDocument/2006/relationships/image" Target="media/image158.wmf"/><Relationship Id="rId575" Type="http://schemas.openxmlformats.org/officeDocument/2006/relationships/oleObject" Target="embeddings/oleObject334.bin"/><Relationship Id="rId172" Type="http://schemas.openxmlformats.org/officeDocument/2006/relationships/oleObject" Target="embeddings/oleObject82.bin"/><Relationship Id="rId228" Type="http://schemas.openxmlformats.org/officeDocument/2006/relationships/image" Target="media/image95.wmf"/><Relationship Id="rId435" Type="http://schemas.openxmlformats.org/officeDocument/2006/relationships/image" Target="media/image182.wmf"/><Relationship Id="rId477" Type="http://schemas.openxmlformats.org/officeDocument/2006/relationships/oleObject" Target="embeddings/oleObject271.bin"/><Relationship Id="rId600" Type="http://schemas.openxmlformats.org/officeDocument/2006/relationships/image" Target="media/image242.wmf"/><Relationship Id="rId642" Type="http://schemas.openxmlformats.org/officeDocument/2006/relationships/oleObject" Target="embeddings/oleObject371.bin"/><Relationship Id="rId281" Type="http://schemas.openxmlformats.org/officeDocument/2006/relationships/image" Target="media/image120.wmf"/><Relationship Id="rId337" Type="http://schemas.openxmlformats.org/officeDocument/2006/relationships/image" Target="media/image146.wmf"/><Relationship Id="rId502" Type="http://schemas.openxmlformats.org/officeDocument/2006/relationships/image" Target="media/image198.wmf"/><Relationship Id="rId34" Type="http://schemas.openxmlformats.org/officeDocument/2006/relationships/image" Target="media/image14.wmf"/><Relationship Id="rId76" Type="http://schemas.openxmlformats.org/officeDocument/2006/relationships/oleObject" Target="embeddings/oleObject31.bin"/><Relationship Id="rId141" Type="http://schemas.openxmlformats.org/officeDocument/2006/relationships/image" Target="media/image65.wmf"/><Relationship Id="rId379" Type="http://schemas.openxmlformats.org/officeDocument/2006/relationships/oleObject" Target="embeddings/oleObject204.bin"/><Relationship Id="rId544" Type="http://schemas.openxmlformats.org/officeDocument/2006/relationships/image" Target="media/image216.wmf"/><Relationship Id="rId586" Type="http://schemas.openxmlformats.org/officeDocument/2006/relationships/image" Target="media/image235.wmf"/><Relationship Id="rId7" Type="http://schemas.openxmlformats.org/officeDocument/2006/relationships/endnotes" Target="endnotes.xml"/><Relationship Id="rId183" Type="http://schemas.openxmlformats.org/officeDocument/2006/relationships/oleObject" Target="embeddings/oleObject90.bin"/><Relationship Id="rId239" Type="http://schemas.openxmlformats.org/officeDocument/2006/relationships/oleObject" Target="embeddings/oleObject127.bin"/><Relationship Id="rId390" Type="http://schemas.openxmlformats.org/officeDocument/2006/relationships/image" Target="media/image166.wmf"/><Relationship Id="rId404" Type="http://schemas.openxmlformats.org/officeDocument/2006/relationships/oleObject" Target="embeddings/oleObject222.bin"/><Relationship Id="rId446" Type="http://schemas.openxmlformats.org/officeDocument/2006/relationships/oleObject" Target="embeddings/oleObject248.bin"/><Relationship Id="rId611" Type="http://schemas.openxmlformats.org/officeDocument/2006/relationships/oleObject" Target="embeddings/oleObject352.bin"/><Relationship Id="rId250" Type="http://schemas.openxmlformats.org/officeDocument/2006/relationships/image" Target="media/image106.wmf"/><Relationship Id="rId292" Type="http://schemas.openxmlformats.org/officeDocument/2006/relationships/image" Target="media/image124.wmf"/><Relationship Id="rId306" Type="http://schemas.openxmlformats.org/officeDocument/2006/relationships/image" Target="media/image131.wmf"/><Relationship Id="rId488" Type="http://schemas.openxmlformats.org/officeDocument/2006/relationships/oleObject" Target="embeddings/oleObject280.bin"/><Relationship Id="rId45" Type="http://schemas.openxmlformats.org/officeDocument/2006/relationships/oleObject" Target="embeddings/oleObject14.bin"/><Relationship Id="rId87" Type="http://schemas.openxmlformats.org/officeDocument/2006/relationships/image" Target="media/image39.wmf"/><Relationship Id="rId110" Type="http://schemas.openxmlformats.org/officeDocument/2006/relationships/oleObject" Target="embeddings/oleObject49.bin"/><Relationship Id="rId348" Type="http://schemas.openxmlformats.org/officeDocument/2006/relationships/oleObject" Target="embeddings/oleObject186.bin"/><Relationship Id="rId513" Type="http://schemas.openxmlformats.org/officeDocument/2006/relationships/oleObject" Target="embeddings/oleObject301.bin"/><Relationship Id="rId555" Type="http://schemas.openxmlformats.org/officeDocument/2006/relationships/oleObject" Target="embeddings/oleObject322.bin"/><Relationship Id="rId597" Type="http://schemas.openxmlformats.org/officeDocument/2006/relationships/oleObject" Target="embeddings/oleObject345.bin"/><Relationship Id="rId152" Type="http://schemas.openxmlformats.org/officeDocument/2006/relationships/oleObject" Target="embeddings/oleObject70.bin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5.bin"/><Relationship Id="rId415" Type="http://schemas.openxmlformats.org/officeDocument/2006/relationships/image" Target="media/image172.wmf"/><Relationship Id="rId457" Type="http://schemas.openxmlformats.org/officeDocument/2006/relationships/oleObject" Target="embeddings/oleObject258.bin"/><Relationship Id="rId622" Type="http://schemas.openxmlformats.org/officeDocument/2006/relationships/image" Target="media/image253.wmf"/><Relationship Id="rId261" Type="http://schemas.openxmlformats.org/officeDocument/2006/relationships/oleObject" Target="embeddings/oleObject138.bin"/><Relationship Id="rId499" Type="http://schemas.openxmlformats.org/officeDocument/2006/relationships/image" Target="media/image197.wmf"/><Relationship Id="rId14" Type="http://schemas.openxmlformats.org/officeDocument/2006/relationships/footer" Target="footer3.xml"/><Relationship Id="rId56" Type="http://schemas.openxmlformats.org/officeDocument/2006/relationships/image" Target="media/image24.wmf"/><Relationship Id="rId317" Type="http://schemas.openxmlformats.org/officeDocument/2006/relationships/image" Target="media/image136.wmf"/><Relationship Id="rId359" Type="http://schemas.openxmlformats.org/officeDocument/2006/relationships/oleObject" Target="embeddings/oleObject193.bin"/><Relationship Id="rId524" Type="http://schemas.openxmlformats.org/officeDocument/2006/relationships/image" Target="media/image206.wmf"/><Relationship Id="rId566" Type="http://schemas.openxmlformats.org/officeDocument/2006/relationships/image" Target="media/image225.wmf"/><Relationship Id="rId98" Type="http://schemas.openxmlformats.org/officeDocument/2006/relationships/oleObject" Target="embeddings/oleObject42.bin"/><Relationship Id="rId121" Type="http://schemas.openxmlformats.org/officeDocument/2006/relationships/image" Target="media/image55.wmf"/><Relationship Id="rId163" Type="http://schemas.openxmlformats.org/officeDocument/2006/relationships/oleObject" Target="embeddings/oleObject76.bin"/><Relationship Id="rId219" Type="http://schemas.openxmlformats.org/officeDocument/2006/relationships/oleObject" Target="embeddings/oleObject114.bin"/><Relationship Id="rId370" Type="http://schemas.openxmlformats.org/officeDocument/2006/relationships/image" Target="media/image159.wmf"/><Relationship Id="rId426" Type="http://schemas.openxmlformats.org/officeDocument/2006/relationships/oleObject" Target="embeddings/oleObject237.bin"/><Relationship Id="rId633" Type="http://schemas.openxmlformats.org/officeDocument/2006/relationships/image" Target="media/image257.wmf"/><Relationship Id="rId230" Type="http://schemas.openxmlformats.org/officeDocument/2006/relationships/image" Target="media/image96.wmf"/><Relationship Id="rId468" Type="http://schemas.openxmlformats.org/officeDocument/2006/relationships/oleObject" Target="embeddings/oleObject264.bin"/><Relationship Id="rId25" Type="http://schemas.openxmlformats.org/officeDocument/2006/relationships/oleObject" Target="embeddings/oleObject4.bin"/><Relationship Id="rId67" Type="http://schemas.openxmlformats.org/officeDocument/2006/relationships/oleObject" Target="embeddings/oleObject26.bin"/><Relationship Id="rId272" Type="http://schemas.openxmlformats.org/officeDocument/2006/relationships/image" Target="media/image117.wmf"/><Relationship Id="rId328" Type="http://schemas.openxmlformats.org/officeDocument/2006/relationships/oleObject" Target="embeddings/oleObject175.bin"/><Relationship Id="rId535" Type="http://schemas.openxmlformats.org/officeDocument/2006/relationships/oleObject" Target="embeddings/oleObject312.bin"/><Relationship Id="rId577" Type="http://schemas.openxmlformats.org/officeDocument/2006/relationships/oleObject" Target="embeddings/oleObject335.bin"/><Relationship Id="rId132" Type="http://schemas.openxmlformats.org/officeDocument/2006/relationships/oleObject" Target="embeddings/oleObject60.bin"/><Relationship Id="rId174" Type="http://schemas.openxmlformats.org/officeDocument/2006/relationships/oleObject" Target="embeddings/oleObject84.bin"/><Relationship Id="rId381" Type="http://schemas.openxmlformats.org/officeDocument/2006/relationships/oleObject" Target="embeddings/oleObject205.bin"/><Relationship Id="rId602" Type="http://schemas.openxmlformats.org/officeDocument/2006/relationships/image" Target="media/image243.wmf"/><Relationship Id="rId241" Type="http://schemas.openxmlformats.org/officeDocument/2006/relationships/oleObject" Target="embeddings/oleObject128.bin"/><Relationship Id="rId437" Type="http://schemas.openxmlformats.org/officeDocument/2006/relationships/image" Target="media/image183.wmf"/><Relationship Id="rId479" Type="http://schemas.openxmlformats.org/officeDocument/2006/relationships/oleObject" Target="embeddings/oleObject272.bin"/><Relationship Id="rId644" Type="http://schemas.openxmlformats.org/officeDocument/2006/relationships/theme" Target="theme/theme1.xml"/><Relationship Id="rId36" Type="http://schemas.openxmlformats.org/officeDocument/2006/relationships/image" Target="media/image15.wmf"/><Relationship Id="rId283" Type="http://schemas.openxmlformats.org/officeDocument/2006/relationships/oleObject" Target="embeddings/oleObject151.bin"/><Relationship Id="rId339" Type="http://schemas.openxmlformats.org/officeDocument/2006/relationships/image" Target="media/image147.wmf"/><Relationship Id="rId490" Type="http://schemas.openxmlformats.org/officeDocument/2006/relationships/oleObject" Target="embeddings/oleObject282.bin"/><Relationship Id="rId504" Type="http://schemas.openxmlformats.org/officeDocument/2006/relationships/image" Target="media/image199.wmf"/><Relationship Id="rId546" Type="http://schemas.openxmlformats.org/officeDocument/2006/relationships/image" Target="media/image217.wmf"/><Relationship Id="rId78" Type="http://schemas.openxmlformats.org/officeDocument/2006/relationships/oleObject" Target="embeddings/oleObject32.bin"/><Relationship Id="rId101" Type="http://schemas.openxmlformats.org/officeDocument/2006/relationships/image" Target="media/image46.wmf"/><Relationship Id="rId143" Type="http://schemas.openxmlformats.org/officeDocument/2006/relationships/image" Target="media/image66.wmf"/><Relationship Id="rId185" Type="http://schemas.openxmlformats.org/officeDocument/2006/relationships/oleObject" Target="embeddings/oleObject91.bin"/><Relationship Id="rId350" Type="http://schemas.openxmlformats.org/officeDocument/2006/relationships/oleObject" Target="embeddings/oleObject187.bin"/><Relationship Id="rId406" Type="http://schemas.openxmlformats.org/officeDocument/2006/relationships/oleObject" Target="embeddings/oleObject224.bin"/><Relationship Id="rId588" Type="http://schemas.openxmlformats.org/officeDocument/2006/relationships/image" Target="media/image236.wmf"/><Relationship Id="rId9" Type="http://schemas.openxmlformats.org/officeDocument/2006/relationships/image" Target="media/image2.jpeg"/><Relationship Id="rId210" Type="http://schemas.openxmlformats.org/officeDocument/2006/relationships/image" Target="media/image92.wmf"/><Relationship Id="rId392" Type="http://schemas.openxmlformats.org/officeDocument/2006/relationships/image" Target="media/image167.wmf"/><Relationship Id="rId448" Type="http://schemas.openxmlformats.org/officeDocument/2006/relationships/oleObject" Target="embeddings/oleObject250.bin"/><Relationship Id="rId613" Type="http://schemas.openxmlformats.org/officeDocument/2006/relationships/oleObject" Target="embeddings/oleObject353.bin"/><Relationship Id="rId252" Type="http://schemas.openxmlformats.org/officeDocument/2006/relationships/image" Target="media/image107.wmf"/><Relationship Id="rId294" Type="http://schemas.openxmlformats.org/officeDocument/2006/relationships/image" Target="media/image125.wmf"/><Relationship Id="rId308" Type="http://schemas.openxmlformats.org/officeDocument/2006/relationships/image" Target="media/image132.wmf"/><Relationship Id="rId515" Type="http://schemas.openxmlformats.org/officeDocument/2006/relationships/oleObject" Target="embeddings/oleObject302.bin"/><Relationship Id="rId47" Type="http://schemas.openxmlformats.org/officeDocument/2006/relationships/oleObject" Target="embeddings/oleObject15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50.bin"/><Relationship Id="rId154" Type="http://schemas.openxmlformats.org/officeDocument/2006/relationships/oleObject" Target="embeddings/oleObject71.bin"/><Relationship Id="rId361" Type="http://schemas.openxmlformats.org/officeDocument/2006/relationships/image" Target="media/image155.wmf"/><Relationship Id="rId557" Type="http://schemas.openxmlformats.org/officeDocument/2006/relationships/oleObject" Target="embeddings/oleObject323.bin"/><Relationship Id="rId599" Type="http://schemas.openxmlformats.org/officeDocument/2006/relationships/oleObject" Target="embeddings/oleObject346.bin"/><Relationship Id="rId196" Type="http://schemas.openxmlformats.org/officeDocument/2006/relationships/image" Target="media/image87.wmf"/><Relationship Id="rId417" Type="http://schemas.openxmlformats.org/officeDocument/2006/relationships/image" Target="media/image173.wmf"/><Relationship Id="rId459" Type="http://schemas.openxmlformats.org/officeDocument/2006/relationships/oleObject" Target="embeddings/oleObject259.bin"/><Relationship Id="rId624" Type="http://schemas.openxmlformats.org/officeDocument/2006/relationships/image" Target="media/image254.wmf"/><Relationship Id="rId16" Type="http://schemas.openxmlformats.org/officeDocument/2006/relationships/image" Target="media/image4.png"/><Relationship Id="rId221" Type="http://schemas.openxmlformats.org/officeDocument/2006/relationships/oleObject" Target="embeddings/oleObject116.bin"/><Relationship Id="rId263" Type="http://schemas.openxmlformats.org/officeDocument/2006/relationships/oleObject" Target="embeddings/oleObject139.bin"/><Relationship Id="rId319" Type="http://schemas.openxmlformats.org/officeDocument/2006/relationships/image" Target="media/image137.wmf"/><Relationship Id="rId470" Type="http://schemas.openxmlformats.org/officeDocument/2006/relationships/image" Target="media/image193.wmf"/><Relationship Id="rId526" Type="http://schemas.openxmlformats.org/officeDocument/2006/relationships/image" Target="media/image207.wmf"/><Relationship Id="rId58" Type="http://schemas.openxmlformats.org/officeDocument/2006/relationships/image" Target="media/image25.wmf"/><Relationship Id="rId123" Type="http://schemas.openxmlformats.org/officeDocument/2006/relationships/image" Target="media/image56.wmf"/><Relationship Id="rId330" Type="http://schemas.openxmlformats.org/officeDocument/2006/relationships/oleObject" Target="embeddings/oleObject176.bin"/><Relationship Id="rId568" Type="http://schemas.openxmlformats.org/officeDocument/2006/relationships/image" Target="media/image226.wmf"/><Relationship Id="rId165" Type="http://schemas.openxmlformats.org/officeDocument/2006/relationships/image" Target="media/image77.wmf"/><Relationship Id="rId372" Type="http://schemas.openxmlformats.org/officeDocument/2006/relationships/image" Target="media/image160.wmf"/><Relationship Id="rId428" Type="http://schemas.openxmlformats.org/officeDocument/2006/relationships/oleObject" Target="embeddings/oleObject238.bin"/><Relationship Id="rId635" Type="http://schemas.openxmlformats.org/officeDocument/2006/relationships/image" Target="media/image258.wmf"/><Relationship Id="rId232" Type="http://schemas.openxmlformats.org/officeDocument/2006/relationships/image" Target="media/image97.wmf"/><Relationship Id="rId274" Type="http://schemas.openxmlformats.org/officeDocument/2006/relationships/image" Target="media/image118.wmf"/><Relationship Id="rId481" Type="http://schemas.openxmlformats.org/officeDocument/2006/relationships/oleObject" Target="embeddings/oleObject274.bin"/><Relationship Id="rId27" Type="http://schemas.openxmlformats.org/officeDocument/2006/relationships/oleObject" Target="embeddings/oleObject5.bin"/><Relationship Id="rId69" Type="http://schemas.openxmlformats.org/officeDocument/2006/relationships/oleObject" Target="embeddings/oleObject27.bin"/><Relationship Id="rId134" Type="http://schemas.openxmlformats.org/officeDocument/2006/relationships/oleObject" Target="embeddings/oleObject61.bin"/><Relationship Id="rId537" Type="http://schemas.openxmlformats.org/officeDocument/2006/relationships/oleObject" Target="embeddings/oleObject313.bin"/><Relationship Id="rId579" Type="http://schemas.openxmlformats.org/officeDocument/2006/relationships/oleObject" Target="embeddings/oleObject336.bin"/><Relationship Id="rId80" Type="http://schemas.openxmlformats.org/officeDocument/2006/relationships/oleObject" Target="embeddings/oleObject33.bin"/><Relationship Id="rId176" Type="http://schemas.openxmlformats.org/officeDocument/2006/relationships/image" Target="media/image79.wmf"/><Relationship Id="rId341" Type="http://schemas.openxmlformats.org/officeDocument/2006/relationships/image" Target="media/image148.wmf"/><Relationship Id="rId383" Type="http://schemas.openxmlformats.org/officeDocument/2006/relationships/oleObject" Target="embeddings/oleObject207.bin"/><Relationship Id="rId439" Type="http://schemas.openxmlformats.org/officeDocument/2006/relationships/image" Target="media/image184.wmf"/><Relationship Id="rId590" Type="http://schemas.openxmlformats.org/officeDocument/2006/relationships/image" Target="media/image237.wmf"/><Relationship Id="rId604" Type="http://schemas.openxmlformats.org/officeDocument/2006/relationships/image" Target="media/image244.wmf"/><Relationship Id="rId201" Type="http://schemas.openxmlformats.org/officeDocument/2006/relationships/image" Target="media/image89.wmf"/><Relationship Id="rId243" Type="http://schemas.openxmlformats.org/officeDocument/2006/relationships/oleObject" Target="embeddings/oleObject129.bin"/><Relationship Id="rId285" Type="http://schemas.openxmlformats.org/officeDocument/2006/relationships/oleObject" Target="embeddings/oleObject152.bin"/><Relationship Id="rId450" Type="http://schemas.openxmlformats.org/officeDocument/2006/relationships/oleObject" Target="embeddings/oleObject251.bin"/><Relationship Id="rId506" Type="http://schemas.openxmlformats.org/officeDocument/2006/relationships/image" Target="media/image200.wmf"/><Relationship Id="rId38" Type="http://schemas.openxmlformats.org/officeDocument/2006/relationships/image" Target="media/image16.wmf"/><Relationship Id="rId103" Type="http://schemas.openxmlformats.org/officeDocument/2006/relationships/image" Target="media/image47.wmf"/><Relationship Id="rId310" Type="http://schemas.openxmlformats.org/officeDocument/2006/relationships/image" Target="media/image133.wmf"/><Relationship Id="rId492" Type="http://schemas.openxmlformats.org/officeDocument/2006/relationships/oleObject" Target="embeddings/oleObject284.bin"/><Relationship Id="rId548" Type="http://schemas.openxmlformats.org/officeDocument/2006/relationships/image" Target="media/image218.wmf"/><Relationship Id="rId91" Type="http://schemas.openxmlformats.org/officeDocument/2006/relationships/image" Target="media/image41.wmf"/><Relationship Id="rId145" Type="http://schemas.openxmlformats.org/officeDocument/2006/relationships/image" Target="media/image67.wmf"/><Relationship Id="rId187" Type="http://schemas.openxmlformats.org/officeDocument/2006/relationships/image" Target="media/image83.wmf"/><Relationship Id="rId352" Type="http://schemas.openxmlformats.org/officeDocument/2006/relationships/oleObject" Target="embeddings/oleObject188.bin"/><Relationship Id="rId394" Type="http://schemas.openxmlformats.org/officeDocument/2006/relationships/image" Target="media/image168.wmf"/><Relationship Id="rId408" Type="http://schemas.openxmlformats.org/officeDocument/2006/relationships/oleObject" Target="embeddings/oleObject226.bin"/><Relationship Id="rId615" Type="http://schemas.openxmlformats.org/officeDocument/2006/relationships/oleObject" Target="embeddings/oleObject354.bin"/><Relationship Id="rId1" Type="http://schemas.openxmlformats.org/officeDocument/2006/relationships/customXml" Target="../customXml/item1.xml"/><Relationship Id="rId212" Type="http://schemas.openxmlformats.org/officeDocument/2006/relationships/image" Target="media/image93.wmf"/><Relationship Id="rId233" Type="http://schemas.openxmlformats.org/officeDocument/2006/relationships/oleObject" Target="embeddings/oleObject124.bin"/><Relationship Id="rId254" Type="http://schemas.openxmlformats.org/officeDocument/2006/relationships/image" Target="media/image108.wmf"/><Relationship Id="rId440" Type="http://schemas.openxmlformats.org/officeDocument/2006/relationships/oleObject" Target="embeddings/oleObject244.bin"/><Relationship Id="rId28" Type="http://schemas.openxmlformats.org/officeDocument/2006/relationships/image" Target="media/image11.wmf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51.bin"/><Relationship Id="rId275" Type="http://schemas.openxmlformats.org/officeDocument/2006/relationships/oleObject" Target="embeddings/oleObject145.bin"/><Relationship Id="rId296" Type="http://schemas.openxmlformats.org/officeDocument/2006/relationships/image" Target="media/image126.wmf"/><Relationship Id="rId300" Type="http://schemas.openxmlformats.org/officeDocument/2006/relationships/image" Target="media/image128.wmf"/><Relationship Id="rId461" Type="http://schemas.openxmlformats.org/officeDocument/2006/relationships/oleObject" Target="embeddings/oleObject260.bin"/><Relationship Id="rId482" Type="http://schemas.openxmlformats.org/officeDocument/2006/relationships/image" Target="media/image196.wmf"/><Relationship Id="rId517" Type="http://schemas.openxmlformats.org/officeDocument/2006/relationships/oleObject" Target="embeddings/oleObject303.bin"/><Relationship Id="rId538" Type="http://schemas.openxmlformats.org/officeDocument/2006/relationships/image" Target="media/image213.wmf"/><Relationship Id="rId559" Type="http://schemas.openxmlformats.org/officeDocument/2006/relationships/oleObject" Target="embeddings/oleObject324.bin"/><Relationship Id="rId60" Type="http://schemas.openxmlformats.org/officeDocument/2006/relationships/image" Target="media/image26.wmf"/><Relationship Id="rId81" Type="http://schemas.openxmlformats.org/officeDocument/2006/relationships/image" Target="media/image36.wmf"/><Relationship Id="rId135" Type="http://schemas.openxmlformats.org/officeDocument/2006/relationships/image" Target="media/image62.wmf"/><Relationship Id="rId156" Type="http://schemas.openxmlformats.org/officeDocument/2006/relationships/oleObject" Target="embeddings/oleObject72.bin"/><Relationship Id="rId177" Type="http://schemas.openxmlformats.org/officeDocument/2006/relationships/oleObject" Target="embeddings/oleObject86.bin"/><Relationship Id="rId198" Type="http://schemas.openxmlformats.org/officeDocument/2006/relationships/image" Target="media/image88.wmf"/><Relationship Id="rId321" Type="http://schemas.openxmlformats.org/officeDocument/2006/relationships/image" Target="media/image138.wmf"/><Relationship Id="rId342" Type="http://schemas.openxmlformats.org/officeDocument/2006/relationships/oleObject" Target="embeddings/oleObject182.bin"/><Relationship Id="rId363" Type="http://schemas.openxmlformats.org/officeDocument/2006/relationships/oleObject" Target="embeddings/oleObject196.bin"/><Relationship Id="rId384" Type="http://schemas.openxmlformats.org/officeDocument/2006/relationships/oleObject" Target="embeddings/oleObject208.bin"/><Relationship Id="rId419" Type="http://schemas.openxmlformats.org/officeDocument/2006/relationships/image" Target="media/image174.wmf"/><Relationship Id="rId570" Type="http://schemas.openxmlformats.org/officeDocument/2006/relationships/image" Target="media/image227.wmf"/><Relationship Id="rId591" Type="http://schemas.openxmlformats.org/officeDocument/2006/relationships/oleObject" Target="embeddings/oleObject342.bin"/><Relationship Id="rId605" Type="http://schemas.openxmlformats.org/officeDocument/2006/relationships/oleObject" Target="embeddings/oleObject349.bin"/><Relationship Id="rId626" Type="http://schemas.openxmlformats.org/officeDocument/2006/relationships/oleObject" Target="embeddings/oleObject360.bin"/><Relationship Id="rId202" Type="http://schemas.openxmlformats.org/officeDocument/2006/relationships/oleObject" Target="embeddings/oleObject101.bin"/><Relationship Id="rId223" Type="http://schemas.openxmlformats.org/officeDocument/2006/relationships/oleObject" Target="embeddings/oleObject118.bin"/><Relationship Id="rId244" Type="http://schemas.openxmlformats.org/officeDocument/2006/relationships/image" Target="media/image103.wmf"/><Relationship Id="rId430" Type="http://schemas.openxmlformats.org/officeDocument/2006/relationships/oleObject" Target="embeddings/oleObject239.bin"/><Relationship Id="rId18" Type="http://schemas.openxmlformats.org/officeDocument/2006/relationships/image" Target="media/image6.wmf"/><Relationship Id="rId39" Type="http://schemas.openxmlformats.org/officeDocument/2006/relationships/oleObject" Target="embeddings/oleObject11.bin"/><Relationship Id="rId265" Type="http://schemas.openxmlformats.org/officeDocument/2006/relationships/oleObject" Target="embeddings/oleObject140.bin"/><Relationship Id="rId286" Type="http://schemas.openxmlformats.org/officeDocument/2006/relationships/oleObject" Target="embeddings/oleObject153.bin"/><Relationship Id="rId451" Type="http://schemas.openxmlformats.org/officeDocument/2006/relationships/oleObject" Target="embeddings/oleObject252.bin"/><Relationship Id="rId472" Type="http://schemas.openxmlformats.org/officeDocument/2006/relationships/oleObject" Target="embeddings/oleObject267.bin"/><Relationship Id="rId493" Type="http://schemas.openxmlformats.org/officeDocument/2006/relationships/oleObject" Target="embeddings/oleObject285.bin"/><Relationship Id="rId507" Type="http://schemas.openxmlformats.org/officeDocument/2006/relationships/oleObject" Target="embeddings/oleObject295.bin"/><Relationship Id="rId528" Type="http://schemas.openxmlformats.org/officeDocument/2006/relationships/image" Target="media/image208.wmf"/><Relationship Id="rId549" Type="http://schemas.openxmlformats.org/officeDocument/2006/relationships/oleObject" Target="embeddings/oleObject319.bin"/><Relationship Id="rId50" Type="http://schemas.openxmlformats.org/officeDocument/2006/relationships/image" Target="media/image21.wmf"/><Relationship Id="rId104" Type="http://schemas.openxmlformats.org/officeDocument/2006/relationships/oleObject" Target="embeddings/oleObject45.bin"/><Relationship Id="rId125" Type="http://schemas.openxmlformats.org/officeDocument/2006/relationships/image" Target="media/image57.wmf"/><Relationship Id="rId146" Type="http://schemas.openxmlformats.org/officeDocument/2006/relationships/oleObject" Target="embeddings/oleObject67.bin"/><Relationship Id="rId167" Type="http://schemas.openxmlformats.org/officeDocument/2006/relationships/oleObject" Target="embeddings/oleObject78.bin"/><Relationship Id="rId188" Type="http://schemas.openxmlformats.org/officeDocument/2006/relationships/oleObject" Target="embeddings/oleObject93.bin"/><Relationship Id="rId311" Type="http://schemas.openxmlformats.org/officeDocument/2006/relationships/oleObject" Target="embeddings/oleObject166.bin"/><Relationship Id="rId332" Type="http://schemas.openxmlformats.org/officeDocument/2006/relationships/oleObject" Target="embeddings/oleObject177.bin"/><Relationship Id="rId353" Type="http://schemas.openxmlformats.org/officeDocument/2006/relationships/image" Target="media/image153.wmf"/><Relationship Id="rId374" Type="http://schemas.openxmlformats.org/officeDocument/2006/relationships/image" Target="media/image161.wmf"/><Relationship Id="rId395" Type="http://schemas.openxmlformats.org/officeDocument/2006/relationships/oleObject" Target="embeddings/oleObject215.bin"/><Relationship Id="rId409" Type="http://schemas.openxmlformats.org/officeDocument/2006/relationships/oleObject" Target="embeddings/oleObject227.bin"/><Relationship Id="rId560" Type="http://schemas.openxmlformats.org/officeDocument/2006/relationships/oleObject" Target="embeddings/oleObject325.bin"/><Relationship Id="rId581" Type="http://schemas.openxmlformats.org/officeDocument/2006/relationships/image" Target="media/image232.png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39.bin"/><Relationship Id="rId213" Type="http://schemas.openxmlformats.org/officeDocument/2006/relationships/oleObject" Target="embeddings/oleObject108.bin"/><Relationship Id="rId234" Type="http://schemas.openxmlformats.org/officeDocument/2006/relationships/image" Target="media/image98.wmf"/><Relationship Id="rId420" Type="http://schemas.openxmlformats.org/officeDocument/2006/relationships/oleObject" Target="embeddings/oleObject234.bin"/><Relationship Id="rId616" Type="http://schemas.openxmlformats.org/officeDocument/2006/relationships/image" Target="media/image250.emf"/><Relationship Id="rId637" Type="http://schemas.openxmlformats.org/officeDocument/2006/relationships/oleObject" Target="embeddings/oleObject367.bin"/><Relationship Id="rId2" Type="http://schemas.openxmlformats.org/officeDocument/2006/relationships/numbering" Target="numbering.xml"/><Relationship Id="rId29" Type="http://schemas.openxmlformats.org/officeDocument/2006/relationships/oleObject" Target="embeddings/oleObject6.bin"/><Relationship Id="rId255" Type="http://schemas.openxmlformats.org/officeDocument/2006/relationships/oleObject" Target="embeddings/oleObject135.bin"/><Relationship Id="rId276" Type="http://schemas.openxmlformats.org/officeDocument/2006/relationships/oleObject" Target="embeddings/oleObject146.bin"/><Relationship Id="rId297" Type="http://schemas.openxmlformats.org/officeDocument/2006/relationships/oleObject" Target="embeddings/oleObject159.bin"/><Relationship Id="rId441" Type="http://schemas.openxmlformats.org/officeDocument/2006/relationships/image" Target="media/image185.wmf"/><Relationship Id="rId462" Type="http://schemas.openxmlformats.org/officeDocument/2006/relationships/image" Target="media/image190.wmf"/><Relationship Id="rId483" Type="http://schemas.openxmlformats.org/officeDocument/2006/relationships/oleObject" Target="embeddings/oleObject275.bin"/><Relationship Id="rId518" Type="http://schemas.openxmlformats.org/officeDocument/2006/relationships/image" Target="media/image203.wmf"/><Relationship Id="rId539" Type="http://schemas.openxmlformats.org/officeDocument/2006/relationships/oleObject" Target="embeddings/oleObject314.bin"/><Relationship Id="rId40" Type="http://schemas.openxmlformats.org/officeDocument/2006/relationships/image" Target="media/image17.wmf"/><Relationship Id="rId115" Type="http://schemas.openxmlformats.org/officeDocument/2006/relationships/image" Target="media/image52.wmf"/><Relationship Id="rId136" Type="http://schemas.openxmlformats.org/officeDocument/2006/relationships/oleObject" Target="embeddings/oleObject62.bin"/><Relationship Id="rId157" Type="http://schemas.openxmlformats.org/officeDocument/2006/relationships/image" Target="media/image73.wmf"/><Relationship Id="rId178" Type="http://schemas.openxmlformats.org/officeDocument/2006/relationships/image" Target="media/image80.wmf"/><Relationship Id="rId301" Type="http://schemas.openxmlformats.org/officeDocument/2006/relationships/oleObject" Target="embeddings/oleObject161.bin"/><Relationship Id="rId322" Type="http://schemas.openxmlformats.org/officeDocument/2006/relationships/oleObject" Target="embeddings/oleObject172.bin"/><Relationship Id="rId343" Type="http://schemas.openxmlformats.org/officeDocument/2006/relationships/image" Target="media/image149.wmf"/><Relationship Id="rId364" Type="http://schemas.openxmlformats.org/officeDocument/2006/relationships/image" Target="media/image156.wmf"/><Relationship Id="rId550" Type="http://schemas.openxmlformats.org/officeDocument/2006/relationships/image" Target="media/image219.wmf"/><Relationship Id="rId61" Type="http://schemas.openxmlformats.org/officeDocument/2006/relationships/oleObject" Target="embeddings/oleObject23.bin"/><Relationship Id="rId82" Type="http://schemas.openxmlformats.org/officeDocument/2006/relationships/oleObject" Target="embeddings/oleObject34.bin"/><Relationship Id="rId199" Type="http://schemas.openxmlformats.org/officeDocument/2006/relationships/oleObject" Target="embeddings/oleObject99.bin"/><Relationship Id="rId203" Type="http://schemas.openxmlformats.org/officeDocument/2006/relationships/image" Target="media/image90.wmf"/><Relationship Id="rId385" Type="http://schemas.openxmlformats.org/officeDocument/2006/relationships/oleObject" Target="embeddings/oleObject209.bin"/><Relationship Id="rId571" Type="http://schemas.openxmlformats.org/officeDocument/2006/relationships/oleObject" Target="embeddings/oleObject332.bin"/><Relationship Id="rId592" Type="http://schemas.openxmlformats.org/officeDocument/2006/relationships/image" Target="media/image238.wmf"/><Relationship Id="rId606" Type="http://schemas.openxmlformats.org/officeDocument/2006/relationships/image" Target="media/image245.wmf"/><Relationship Id="rId627" Type="http://schemas.openxmlformats.org/officeDocument/2006/relationships/oleObject" Target="embeddings/oleObject361.bin"/><Relationship Id="rId19" Type="http://schemas.openxmlformats.org/officeDocument/2006/relationships/oleObject" Target="embeddings/oleObject1.bin"/><Relationship Id="rId224" Type="http://schemas.openxmlformats.org/officeDocument/2006/relationships/oleObject" Target="embeddings/oleObject119.bin"/><Relationship Id="rId245" Type="http://schemas.openxmlformats.org/officeDocument/2006/relationships/oleObject" Target="embeddings/oleObject130.bin"/><Relationship Id="rId266" Type="http://schemas.openxmlformats.org/officeDocument/2006/relationships/image" Target="media/image114.wmf"/><Relationship Id="rId287" Type="http://schemas.openxmlformats.org/officeDocument/2006/relationships/oleObject" Target="embeddings/oleObject154.bin"/><Relationship Id="rId410" Type="http://schemas.openxmlformats.org/officeDocument/2006/relationships/oleObject" Target="embeddings/oleObject228.bin"/><Relationship Id="rId431" Type="http://schemas.openxmlformats.org/officeDocument/2006/relationships/image" Target="media/image180.wmf"/><Relationship Id="rId452" Type="http://schemas.openxmlformats.org/officeDocument/2006/relationships/oleObject" Target="embeddings/oleObject253.bin"/><Relationship Id="rId473" Type="http://schemas.openxmlformats.org/officeDocument/2006/relationships/oleObject" Target="embeddings/oleObject268.bin"/><Relationship Id="rId494" Type="http://schemas.openxmlformats.org/officeDocument/2006/relationships/oleObject" Target="embeddings/oleObject286.bin"/><Relationship Id="rId508" Type="http://schemas.openxmlformats.org/officeDocument/2006/relationships/oleObject" Target="embeddings/oleObject296.bin"/><Relationship Id="rId529" Type="http://schemas.openxmlformats.org/officeDocument/2006/relationships/oleObject" Target="embeddings/oleObject309.bin"/><Relationship Id="rId30" Type="http://schemas.openxmlformats.org/officeDocument/2006/relationships/image" Target="media/image12.wmf"/><Relationship Id="rId105" Type="http://schemas.openxmlformats.org/officeDocument/2006/relationships/oleObject" Target="embeddings/oleObject46.bin"/><Relationship Id="rId126" Type="http://schemas.openxmlformats.org/officeDocument/2006/relationships/oleObject" Target="embeddings/oleObject57.bin"/><Relationship Id="rId147" Type="http://schemas.openxmlformats.org/officeDocument/2006/relationships/image" Target="media/image68.wmf"/><Relationship Id="rId168" Type="http://schemas.openxmlformats.org/officeDocument/2006/relationships/oleObject" Target="embeddings/oleObject79.bin"/><Relationship Id="rId312" Type="http://schemas.openxmlformats.org/officeDocument/2006/relationships/image" Target="media/image134.wmf"/><Relationship Id="rId333" Type="http://schemas.openxmlformats.org/officeDocument/2006/relationships/image" Target="media/image144.wmf"/><Relationship Id="rId354" Type="http://schemas.openxmlformats.org/officeDocument/2006/relationships/oleObject" Target="embeddings/oleObject189.bin"/><Relationship Id="rId540" Type="http://schemas.openxmlformats.org/officeDocument/2006/relationships/image" Target="media/image214.wmf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29.bin"/><Relationship Id="rId93" Type="http://schemas.openxmlformats.org/officeDocument/2006/relationships/image" Target="media/image42.wmf"/><Relationship Id="rId189" Type="http://schemas.openxmlformats.org/officeDocument/2006/relationships/image" Target="media/image84.wmf"/><Relationship Id="rId375" Type="http://schemas.openxmlformats.org/officeDocument/2006/relationships/oleObject" Target="embeddings/oleObject202.bin"/><Relationship Id="rId396" Type="http://schemas.openxmlformats.org/officeDocument/2006/relationships/image" Target="media/image169.wmf"/><Relationship Id="rId561" Type="http://schemas.openxmlformats.org/officeDocument/2006/relationships/oleObject" Target="embeddings/oleObject326.bin"/><Relationship Id="rId582" Type="http://schemas.openxmlformats.org/officeDocument/2006/relationships/image" Target="media/image233.wmf"/><Relationship Id="rId617" Type="http://schemas.openxmlformats.org/officeDocument/2006/relationships/oleObject" Target="embeddings/oleObject355.bin"/><Relationship Id="rId638" Type="http://schemas.openxmlformats.org/officeDocument/2006/relationships/oleObject" Target="embeddings/oleObject368.bin"/><Relationship Id="rId3" Type="http://schemas.openxmlformats.org/officeDocument/2006/relationships/styles" Target="styles.xml"/><Relationship Id="rId214" Type="http://schemas.openxmlformats.org/officeDocument/2006/relationships/oleObject" Target="embeddings/oleObject109.bin"/><Relationship Id="rId235" Type="http://schemas.openxmlformats.org/officeDocument/2006/relationships/oleObject" Target="embeddings/oleObject125.bin"/><Relationship Id="rId256" Type="http://schemas.openxmlformats.org/officeDocument/2006/relationships/image" Target="media/image109.wmf"/><Relationship Id="rId277" Type="http://schemas.openxmlformats.org/officeDocument/2006/relationships/image" Target="media/image119.wmf"/><Relationship Id="rId298" Type="http://schemas.openxmlformats.org/officeDocument/2006/relationships/image" Target="media/image127.wmf"/><Relationship Id="rId400" Type="http://schemas.openxmlformats.org/officeDocument/2006/relationships/oleObject" Target="embeddings/oleObject218.bin"/><Relationship Id="rId421" Type="http://schemas.openxmlformats.org/officeDocument/2006/relationships/image" Target="media/image175.wmf"/><Relationship Id="rId442" Type="http://schemas.openxmlformats.org/officeDocument/2006/relationships/oleObject" Target="embeddings/oleObject245.bin"/><Relationship Id="rId463" Type="http://schemas.openxmlformats.org/officeDocument/2006/relationships/oleObject" Target="embeddings/oleObject261.bin"/><Relationship Id="rId484" Type="http://schemas.openxmlformats.org/officeDocument/2006/relationships/oleObject" Target="embeddings/oleObject276.bin"/><Relationship Id="rId519" Type="http://schemas.openxmlformats.org/officeDocument/2006/relationships/oleObject" Target="embeddings/oleObject304.bin"/><Relationship Id="rId116" Type="http://schemas.openxmlformats.org/officeDocument/2006/relationships/oleObject" Target="embeddings/oleObject52.bin"/><Relationship Id="rId137" Type="http://schemas.openxmlformats.org/officeDocument/2006/relationships/image" Target="media/image63.wmf"/><Relationship Id="rId158" Type="http://schemas.openxmlformats.org/officeDocument/2006/relationships/oleObject" Target="embeddings/oleObject73.bin"/><Relationship Id="rId302" Type="http://schemas.openxmlformats.org/officeDocument/2006/relationships/image" Target="media/image129.wmf"/><Relationship Id="rId323" Type="http://schemas.openxmlformats.org/officeDocument/2006/relationships/image" Target="media/image139.wmf"/><Relationship Id="rId344" Type="http://schemas.openxmlformats.org/officeDocument/2006/relationships/oleObject" Target="embeddings/oleObject183.bin"/><Relationship Id="rId530" Type="http://schemas.openxmlformats.org/officeDocument/2006/relationships/image" Target="media/image209.wmf"/><Relationship Id="rId20" Type="http://schemas.openxmlformats.org/officeDocument/2006/relationships/image" Target="media/image7.wmf"/><Relationship Id="rId41" Type="http://schemas.openxmlformats.org/officeDocument/2006/relationships/oleObject" Target="embeddings/oleObject12.bin"/><Relationship Id="rId62" Type="http://schemas.openxmlformats.org/officeDocument/2006/relationships/image" Target="media/image27.wmf"/><Relationship Id="rId83" Type="http://schemas.openxmlformats.org/officeDocument/2006/relationships/image" Target="media/image37.wmf"/><Relationship Id="rId179" Type="http://schemas.openxmlformats.org/officeDocument/2006/relationships/oleObject" Target="embeddings/oleObject87.bin"/><Relationship Id="rId365" Type="http://schemas.openxmlformats.org/officeDocument/2006/relationships/oleObject" Target="embeddings/oleObject197.bin"/><Relationship Id="rId386" Type="http://schemas.openxmlformats.org/officeDocument/2006/relationships/oleObject" Target="embeddings/oleObject210.bin"/><Relationship Id="rId551" Type="http://schemas.openxmlformats.org/officeDocument/2006/relationships/oleObject" Target="embeddings/oleObject320.bin"/><Relationship Id="rId572" Type="http://schemas.openxmlformats.org/officeDocument/2006/relationships/image" Target="media/image228.wmf"/><Relationship Id="rId593" Type="http://schemas.openxmlformats.org/officeDocument/2006/relationships/oleObject" Target="embeddings/oleObject343.bin"/><Relationship Id="rId607" Type="http://schemas.openxmlformats.org/officeDocument/2006/relationships/oleObject" Target="embeddings/oleObject350.bin"/><Relationship Id="rId628" Type="http://schemas.openxmlformats.org/officeDocument/2006/relationships/oleObject" Target="embeddings/oleObject362.bin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2.bin"/><Relationship Id="rId225" Type="http://schemas.openxmlformats.org/officeDocument/2006/relationships/oleObject" Target="embeddings/oleObject120.bin"/><Relationship Id="rId246" Type="http://schemas.openxmlformats.org/officeDocument/2006/relationships/image" Target="media/image104.wmf"/><Relationship Id="rId267" Type="http://schemas.openxmlformats.org/officeDocument/2006/relationships/oleObject" Target="embeddings/oleObject141.bin"/><Relationship Id="rId288" Type="http://schemas.openxmlformats.org/officeDocument/2006/relationships/image" Target="media/image122.wmf"/><Relationship Id="rId411" Type="http://schemas.openxmlformats.org/officeDocument/2006/relationships/oleObject" Target="embeddings/oleObject229.bin"/><Relationship Id="rId432" Type="http://schemas.openxmlformats.org/officeDocument/2006/relationships/oleObject" Target="embeddings/oleObject240.bin"/><Relationship Id="rId453" Type="http://schemas.openxmlformats.org/officeDocument/2006/relationships/oleObject" Target="embeddings/oleObject254.bin"/><Relationship Id="rId474" Type="http://schemas.openxmlformats.org/officeDocument/2006/relationships/image" Target="media/image194.wmf"/><Relationship Id="rId509" Type="http://schemas.openxmlformats.org/officeDocument/2006/relationships/oleObject" Target="embeddings/oleObject297.bin"/><Relationship Id="rId106" Type="http://schemas.openxmlformats.org/officeDocument/2006/relationships/oleObject" Target="embeddings/oleObject47.bin"/><Relationship Id="rId127" Type="http://schemas.openxmlformats.org/officeDocument/2006/relationships/image" Target="media/image58.wmf"/><Relationship Id="rId313" Type="http://schemas.openxmlformats.org/officeDocument/2006/relationships/oleObject" Target="embeddings/oleObject167.bin"/><Relationship Id="rId495" Type="http://schemas.openxmlformats.org/officeDocument/2006/relationships/oleObject" Target="embeddings/oleObject287.bin"/><Relationship Id="rId10" Type="http://schemas.openxmlformats.org/officeDocument/2006/relationships/header" Target="header1.xml"/><Relationship Id="rId31" Type="http://schemas.openxmlformats.org/officeDocument/2006/relationships/oleObject" Target="embeddings/oleObject7.bin"/><Relationship Id="rId52" Type="http://schemas.openxmlformats.org/officeDocument/2006/relationships/image" Target="media/image22.wmf"/><Relationship Id="rId73" Type="http://schemas.openxmlformats.org/officeDocument/2006/relationships/image" Target="media/image32.wmf"/><Relationship Id="rId94" Type="http://schemas.openxmlformats.org/officeDocument/2006/relationships/oleObject" Target="embeddings/oleObject40.bin"/><Relationship Id="rId148" Type="http://schemas.openxmlformats.org/officeDocument/2006/relationships/oleObject" Target="embeddings/oleObject68.bin"/><Relationship Id="rId169" Type="http://schemas.openxmlformats.org/officeDocument/2006/relationships/image" Target="media/image78.wmf"/><Relationship Id="rId334" Type="http://schemas.openxmlformats.org/officeDocument/2006/relationships/oleObject" Target="embeddings/oleObject178.bin"/><Relationship Id="rId355" Type="http://schemas.openxmlformats.org/officeDocument/2006/relationships/image" Target="media/image154.wmf"/><Relationship Id="rId376" Type="http://schemas.openxmlformats.org/officeDocument/2006/relationships/image" Target="media/image162.wmf"/><Relationship Id="rId397" Type="http://schemas.openxmlformats.org/officeDocument/2006/relationships/oleObject" Target="embeddings/oleObject216.bin"/><Relationship Id="rId520" Type="http://schemas.openxmlformats.org/officeDocument/2006/relationships/image" Target="media/image204.wmf"/><Relationship Id="rId541" Type="http://schemas.openxmlformats.org/officeDocument/2006/relationships/oleObject" Target="embeddings/oleObject315.bin"/><Relationship Id="rId562" Type="http://schemas.openxmlformats.org/officeDocument/2006/relationships/oleObject" Target="embeddings/oleObject327.bin"/><Relationship Id="rId583" Type="http://schemas.openxmlformats.org/officeDocument/2006/relationships/oleObject" Target="embeddings/oleObject338.bin"/><Relationship Id="rId618" Type="http://schemas.openxmlformats.org/officeDocument/2006/relationships/image" Target="media/image251.wmf"/><Relationship Id="rId639" Type="http://schemas.openxmlformats.org/officeDocument/2006/relationships/oleObject" Target="embeddings/oleObject369.bin"/><Relationship Id="rId4" Type="http://schemas.openxmlformats.org/officeDocument/2006/relationships/settings" Target="settings.xml"/><Relationship Id="rId180" Type="http://schemas.openxmlformats.org/officeDocument/2006/relationships/oleObject" Target="embeddings/oleObject88.bin"/><Relationship Id="rId215" Type="http://schemas.openxmlformats.org/officeDocument/2006/relationships/oleObject" Target="embeddings/oleObject110.bin"/><Relationship Id="rId236" Type="http://schemas.openxmlformats.org/officeDocument/2006/relationships/image" Target="media/image99.wmf"/><Relationship Id="rId257" Type="http://schemas.openxmlformats.org/officeDocument/2006/relationships/oleObject" Target="embeddings/oleObject136.bin"/><Relationship Id="rId278" Type="http://schemas.openxmlformats.org/officeDocument/2006/relationships/oleObject" Target="embeddings/oleObject147.bin"/><Relationship Id="rId401" Type="http://schemas.openxmlformats.org/officeDocument/2006/relationships/oleObject" Target="embeddings/oleObject219.bin"/><Relationship Id="rId422" Type="http://schemas.openxmlformats.org/officeDocument/2006/relationships/oleObject" Target="embeddings/oleObject235.bin"/><Relationship Id="rId443" Type="http://schemas.openxmlformats.org/officeDocument/2006/relationships/oleObject" Target="embeddings/oleObject246.bin"/><Relationship Id="rId464" Type="http://schemas.openxmlformats.org/officeDocument/2006/relationships/image" Target="media/image191.wmf"/><Relationship Id="rId303" Type="http://schemas.openxmlformats.org/officeDocument/2006/relationships/oleObject" Target="embeddings/oleObject162.bin"/><Relationship Id="rId485" Type="http://schemas.openxmlformats.org/officeDocument/2006/relationships/oleObject" Target="embeddings/oleObject277.bin"/><Relationship Id="rId42" Type="http://schemas.openxmlformats.org/officeDocument/2006/relationships/image" Target="media/image18.wmf"/><Relationship Id="rId84" Type="http://schemas.openxmlformats.org/officeDocument/2006/relationships/oleObject" Target="embeddings/oleObject35.bin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84.bin"/><Relationship Id="rId387" Type="http://schemas.openxmlformats.org/officeDocument/2006/relationships/oleObject" Target="embeddings/oleObject211.bin"/><Relationship Id="rId510" Type="http://schemas.openxmlformats.org/officeDocument/2006/relationships/oleObject" Target="embeddings/oleObject298.bin"/><Relationship Id="rId552" Type="http://schemas.openxmlformats.org/officeDocument/2006/relationships/image" Target="media/image220.wmf"/><Relationship Id="rId594" Type="http://schemas.openxmlformats.org/officeDocument/2006/relationships/image" Target="media/image239.wmf"/><Relationship Id="rId608" Type="http://schemas.openxmlformats.org/officeDocument/2006/relationships/image" Target="media/image246.wmf"/><Relationship Id="rId191" Type="http://schemas.openxmlformats.org/officeDocument/2006/relationships/image" Target="media/image85.wmf"/><Relationship Id="rId205" Type="http://schemas.openxmlformats.org/officeDocument/2006/relationships/oleObject" Target="embeddings/oleObject103.bin"/><Relationship Id="rId247" Type="http://schemas.openxmlformats.org/officeDocument/2006/relationships/oleObject" Target="embeddings/oleObject131.bin"/><Relationship Id="rId412" Type="http://schemas.openxmlformats.org/officeDocument/2006/relationships/oleObject" Target="embeddings/oleObject230.bin"/><Relationship Id="rId107" Type="http://schemas.openxmlformats.org/officeDocument/2006/relationships/image" Target="media/image48.wmf"/><Relationship Id="rId289" Type="http://schemas.openxmlformats.org/officeDocument/2006/relationships/oleObject" Target="embeddings/oleObject155.bin"/><Relationship Id="rId454" Type="http://schemas.openxmlformats.org/officeDocument/2006/relationships/oleObject" Target="embeddings/oleObject255.bin"/><Relationship Id="rId496" Type="http://schemas.openxmlformats.org/officeDocument/2006/relationships/oleObject" Target="embeddings/oleObject288.bin"/><Relationship Id="rId11" Type="http://schemas.openxmlformats.org/officeDocument/2006/relationships/footer" Target="footer1.xml"/><Relationship Id="rId53" Type="http://schemas.openxmlformats.org/officeDocument/2006/relationships/oleObject" Target="embeddings/oleObject19.bin"/><Relationship Id="rId149" Type="http://schemas.openxmlformats.org/officeDocument/2006/relationships/image" Target="media/image69.wmf"/><Relationship Id="rId314" Type="http://schemas.openxmlformats.org/officeDocument/2006/relationships/oleObject" Target="embeddings/oleObject168.bin"/><Relationship Id="rId356" Type="http://schemas.openxmlformats.org/officeDocument/2006/relationships/oleObject" Target="embeddings/oleObject190.bin"/><Relationship Id="rId398" Type="http://schemas.openxmlformats.org/officeDocument/2006/relationships/image" Target="media/image170.wmf"/><Relationship Id="rId521" Type="http://schemas.openxmlformats.org/officeDocument/2006/relationships/oleObject" Target="embeddings/oleObject305.bin"/><Relationship Id="rId563" Type="http://schemas.openxmlformats.org/officeDocument/2006/relationships/oleObject" Target="embeddings/oleObject328.bin"/><Relationship Id="rId619" Type="http://schemas.openxmlformats.org/officeDocument/2006/relationships/oleObject" Target="embeddings/oleObject356.bin"/><Relationship Id="rId95" Type="http://schemas.openxmlformats.org/officeDocument/2006/relationships/image" Target="media/image43.wmf"/><Relationship Id="rId160" Type="http://schemas.openxmlformats.org/officeDocument/2006/relationships/oleObject" Target="embeddings/oleObject74.bin"/><Relationship Id="rId216" Type="http://schemas.openxmlformats.org/officeDocument/2006/relationships/oleObject" Target="embeddings/oleObject111.bin"/><Relationship Id="rId423" Type="http://schemas.openxmlformats.org/officeDocument/2006/relationships/image" Target="media/image176.wmf"/><Relationship Id="rId258" Type="http://schemas.openxmlformats.org/officeDocument/2006/relationships/image" Target="media/image110.wmf"/><Relationship Id="rId465" Type="http://schemas.openxmlformats.org/officeDocument/2006/relationships/oleObject" Target="embeddings/oleObject262.bin"/><Relationship Id="rId630" Type="http://schemas.openxmlformats.org/officeDocument/2006/relationships/oleObject" Target="embeddings/oleObject363.bin"/><Relationship Id="rId22" Type="http://schemas.openxmlformats.org/officeDocument/2006/relationships/image" Target="media/image8.wmf"/><Relationship Id="rId64" Type="http://schemas.openxmlformats.org/officeDocument/2006/relationships/image" Target="media/image28.wmf"/><Relationship Id="rId118" Type="http://schemas.openxmlformats.org/officeDocument/2006/relationships/oleObject" Target="embeddings/oleObject53.bin"/><Relationship Id="rId325" Type="http://schemas.openxmlformats.org/officeDocument/2006/relationships/image" Target="media/image140.wmf"/><Relationship Id="rId367" Type="http://schemas.openxmlformats.org/officeDocument/2006/relationships/oleObject" Target="embeddings/oleObject198.bin"/><Relationship Id="rId532" Type="http://schemas.openxmlformats.org/officeDocument/2006/relationships/image" Target="media/image210.wmf"/><Relationship Id="rId574" Type="http://schemas.openxmlformats.org/officeDocument/2006/relationships/image" Target="media/image229.wmf"/><Relationship Id="rId171" Type="http://schemas.openxmlformats.org/officeDocument/2006/relationships/oleObject" Target="embeddings/oleObject81.bin"/><Relationship Id="rId227" Type="http://schemas.openxmlformats.org/officeDocument/2006/relationships/oleObject" Target="embeddings/oleObject121.bin"/><Relationship Id="rId269" Type="http://schemas.openxmlformats.org/officeDocument/2006/relationships/oleObject" Target="embeddings/oleObject142.bin"/><Relationship Id="rId434" Type="http://schemas.openxmlformats.org/officeDocument/2006/relationships/oleObject" Target="embeddings/oleObject241.bin"/><Relationship Id="rId476" Type="http://schemas.openxmlformats.org/officeDocument/2006/relationships/oleObject" Target="embeddings/oleObject270.bin"/><Relationship Id="rId641" Type="http://schemas.openxmlformats.org/officeDocument/2006/relationships/oleObject" Target="embeddings/oleObject370.bin"/><Relationship Id="rId33" Type="http://schemas.openxmlformats.org/officeDocument/2006/relationships/oleObject" Target="embeddings/oleObject8.bin"/><Relationship Id="rId129" Type="http://schemas.openxmlformats.org/officeDocument/2006/relationships/image" Target="media/image59.wmf"/><Relationship Id="rId280" Type="http://schemas.openxmlformats.org/officeDocument/2006/relationships/oleObject" Target="embeddings/oleObject149.bin"/><Relationship Id="rId336" Type="http://schemas.openxmlformats.org/officeDocument/2006/relationships/oleObject" Target="embeddings/oleObject179.bin"/><Relationship Id="rId501" Type="http://schemas.openxmlformats.org/officeDocument/2006/relationships/oleObject" Target="embeddings/oleObject292.bin"/><Relationship Id="rId543" Type="http://schemas.openxmlformats.org/officeDocument/2006/relationships/oleObject" Target="embeddings/oleObject316.bin"/><Relationship Id="rId75" Type="http://schemas.openxmlformats.org/officeDocument/2006/relationships/image" Target="media/image33.wmf"/><Relationship Id="rId140" Type="http://schemas.openxmlformats.org/officeDocument/2006/relationships/oleObject" Target="embeddings/oleObject64.bin"/><Relationship Id="rId182" Type="http://schemas.openxmlformats.org/officeDocument/2006/relationships/oleObject" Target="embeddings/oleObject89.bin"/><Relationship Id="rId378" Type="http://schemas.openxmlformats.org/officeDocument/2006/relationships/image" Target="media/image163.wmf"/><Relationship Id="rId403" Type="http://schemas.openxmlformats.org/officeDocument/2006/relationships/oleObject" Target="embeddings/oleObject221.bin"/><Relationship Id="rId585" Type="http://schemas.openxmlformats.org/officeDocument/2006/relationships/oleObject" Target="embeddings/oleObject339.bin"/><Relationship Id="rId6" Type="http://schemas.openxmlformats.org/officeDocument/2006/relationships/footnotes" Target="footnotes.xml"/><Relationship Id="rId238" Type="http://schemas.openxmlformats.org/officeDocument/2006/relationships/image" Target="media/image100.wmf"/><Relationship Id="rId445" Type="http://schemas.openxmlformats.org/officeDocument/2006/relationships/image" Target="media/image186.wmf"/><Relationship Id="rId487" Type="http://schemas.openxmlformats.org/officeDocument/2006/relationships/oleObject" Target="embeddings/oleObject279.bin"/><Relationship Id="rId610" Type="http://schemas.openxmlformats.org/officeDocument/2006/relationships/image" Target="media/image247.wmf"/><Relationship Id="rId291" Type="http://schemas.openxmlformats.org/officeDocument/2006/relationships/oleObject" Target="embeddings/oleObject156.bin"/><Relationship Id="rId305" Type="http://schemas.openxmlformats.org/officeDocument/2006/relationships/oleObject" Target="embeddings/oleObject163.bin"/><Relationship Id="rId347" Type="http://schemas.openxmlformats.org/officeDocument/2006/relationships/oleObject" Target="embeddings/oleObject185.bin"/><Relationship Id="rId512" Type="http://schemas.openxmlformats.org/officeDocument/2006/relationships/oleObject" Target="embeddings/oleObject300.bin"/><Relationship Id="rId44" Type="http://schemas.openxmlformats.org/officeDocument/2006/relationships/image" Target="media/image19.wmf"/><Relationship Id="rId86" Type="http://schemas.openxmlformats.org/officeDocument/2006/relationships/oleObject" Target="embeddings/oleObject36.bin"/><Relationship Id="rId151" Type="http://schemas.openxmlformats.org/officeDocument/2006/relationships/image" Target="media/image70.wmf"/><Relationship Id="rId389" Type="http://schemas.openxmlformats.org/officeDocument/2006/relationships/oleObject" Target="embeddings/oleObject212.bin"/><Relationship Id="rId554" Type="http://schemas.openxmlformats.org/officeDocument/2006/relationships/image" Target="media/image221.wmf"/><Relationship Id="rId596" Type="http://schemas.openxmlformats.org/officeDocument/2006/relationships/image" Target="media/image240.wmf"/><Relationship Id="rId193" Type="http://schemas.openxmlformats.org/officeDocument/2006/relationships/image" Target="media/image86.wmf"/><Relationship Id="rId207" Type="http://schemas.openxmlformats.org/officeDocument/2006/relationships/image" Target="media/image91.wmf"/><Relationship Id="rId249" Type="http://schemas.openxmlformats.org/officeDocument/2006/relationships/oleObject" Target="embeddings/oleObject132.bin"/><Relationship Id="rId414" Type="http://schemas.openxmlformats.org/officeDocument/2006/relationships/oleObject" Target="embeddings/oleObject231.bin"/><Relationship Id="rId456" Type="http://schemas.openxmlformats.org/officeDocument/2006/relationships/oleObject" Target="embeddings/oleObject257.bin"/><Relationship Id="rId498" Type="http://schemas.openxmlformats.org/officeDocument/2006/relationships/oleObject" Target="embeddings/oleObject290.bin"/><Relationship Id="rId621" Type="http://schemas.openxmlformats.org/officeDocument/2006/relationships/oleObject" Target="embeddings/oleObject357.bin"/><Relationship Id="rId13" Type="http://schemas.openxmlformats.org/officeDocument/2006/relationships/header" Target="header2.xml"/><Relationship Id="rId109" Type="http://schemas.openxmlformats.org/officeDocument/2006/relationships/image" Target="media/image49.wmf"/><Relationship Id="rId260" Type="http://schemas.openxmlformats.org/officeDocument/2006/relationships/image" Target="media/image111.wmf"/><Relationship Id="rId316" Type="http://schemas.openxmlformats.org/officeDocument/2006/relationships/oleObject" Target="embeddings/oleObject169.bin"/><Relationship Id="rId523" Type="http://schemas.openxmlformats.org/officeDocument/2006/relationships/oleObject" Target="embeddings/oleObject306.bin"/><Relationship Id="rId55" Type="http://schemas.openxmlformats.org/officeDocument/2006/relationships/oleObject" Target="embeddings/oleObject20.bin"/><Relationship Id="rId97" Type="http://schemas.openxmlformats.org/officeDocument/2006/relationships/image" Target="media/image44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92.bin"/><Relationship Id="rId565" Type="http://schemas.openxmlformats.org/officeDocument/2006/relationships/oleObject" Target="embeddings/oleObject329.bin"/><Relationship Id="rId162" Type="http://schemas.openxmlformats.org/officeDocument/2006/relationships/oleObject" Target="embeddings/oleObject75.bin"/><Relationship Id="rId218" Type="http://schemas.openxmlformats.org/officeDocument/2006/relationships/oleObject" Target="embeddings/oleObject113.bin"/><Relationship Id="rId425" Type="http://schemas.openxmlformats.org/officeDocument/2006/relationships/image" Target="media/image177.wmf"/><Relationship Id="rId467" Type="http://schemas.openxmlformats.org/officeDocument/2006/relationships/oleObject" Target="embeddings/oleObject263.bin"/><Relationship Id="rId632" Type="http://schemas.openxmlformats.org/officeDocument/2006/relationships/oleObject" Target="embeddings/oleObject364.bin"/><Relationship Id="rId271" Type="http://schemas.openxmlformats.org/officeDocument/2006/relationships/oleObject" Target="embeddings/oleObject143.bin"/><Relationship Id="rId24" Type="http://schemas.openxmlformats.org/officeDocument/2006/relationships/image" Target="media/image9.wmf"/><Relationship Id="rId66" Type="http://schemas.openxmlformats.org/officeDocument/2006/relationships/image" Target="media/image29.wmf"/><Relationship Id="rId131" Type="http://schemas.openxmlformats.org/officeDocument/2006/relationships/image" Target="media/image60.wmf"/><Relationship Id="rId327" Type="http://schemas.openxmlformats.org/officeDocument/2006/relationships/image" Target="media/image141.wmf"/><Relationship Id="rId369" Type="http://schemas.openxmlformats.org/officeDocument/2006/relationships/oleObject" Target="embeddings/oleObject199.bin"/><Relationship Id="rId534" Type="http://schemas.openxmlformats.org/officeDocument/2006/relationships/image" Target="media/image211.wmf"/><Relationship Id="rId576" Type="http://schemas.openxmlformats.org/officeDocument/2006/relationships/image" Target="media/image230.wmf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22.bin"/><Relationship Id="rId380" Type="http://schemas.openxmlformats.org/officeDocument/2006/relationships/image" Target="media/image164.wmf"/><Relationship Id="rId436" Type="http://schemas.openxmlformats.org/officeDocument/2006/relationships/oleObject" Target="embeddings/oleObject242.bin"/><Relationship Id="rId601" Type="http://schemas.openxmlformats.org/officeDocument/2006/relationships/oleObject" Target="embeddings/oleObject347.bin"/><Relationship Id="rId643" Type="http://schemas.openxmlformats.org/officeDocument/2006/relationships/fontTable" Target="fontTable.xml"/><Relationship Id="rId240" Type="http://schemas.openxmlformats.org/officeDocument/2006/relationships/image" Target="media/image101.wmf"/><Relationship Id="rId478" Type="http://schemas.openxmlformats.org/officeDocument/2006/relationships/image" Target="media/image195.wmf"/><Relationship Id="rId35" Type="http://schemas.openxmlformats.org/officeDocument/2006/relationships/oleObject" Target="embeddings/oleObject9.bin"/><Relationship Id="rId77" Type="http://schemas.openxmlformats.org/officeDocument/2006/relationships/image" Target="media/image34.wmf"/><Relationship Id="rId100" Type="http://schemas.openxmlformats.org/officeDocument/2006/relationships/oleObject" Target="embeddings/oleObject43.bin"/><Relationship Id="rId282" Type="http://schemas.openxmlformats.org/officeDocument/2006/relationships/oleObject" Target="embeddings/oleObject150.bin"/><Relationship Id="rId338" Type="http://schemas.openxmlformats.org/officeDocument/2006/relationships/oleObject" Target="embeddings/oleObject180.bin"/><Relationship Id="rId503" Type="http://schemas.openxmlformats.org/officeDocument/2006/relationships/oleObject" Target="embeddings/oleObject293.bin"/><Relationship Id="rId545" Type="http://schemas.openxmlformats.org/officeDocument/2006/relationships/oleObject" Target="embeddings/oleObject317.bin"/><Relationship Id="rId587" Type="http://schemas.openxmlformats.org/officeDocument/2006/relationships/oleObject" Target="embeddings/oleObject340.bin"/><Relationship Id="rId8" Type="http://schemas.openxmlformats.org/officeDocument/2006/relationships/image" Target="media/image1.png"/><Relationship Id="rId142" Type="http://schemas.openxmlformats.org/officeDocument/2006/relationships/oleObject" Target="embeddings/oleObject65.bin"/><Relationship Id="rId184" Type="http://schemas.openxmlformats.org/officeDocument/2006/relationships/image" Target="media/image82.wmf"/><Relationship Id="rId391" Type="http://schemas.openxmlformats.org/officeDocument/2006/relationships/oleObject" Target="embeddings/oleObject213.bin"/><Relationship Id="rId405" Type="http://schemas.openxmlformats.org/officeDocument/2006/relationships/oleObject" Target="embeddings/oleObject223.bin"/><Relationship Id="rId447" Type="http://schemas.openxmlformats.org/officeDocument/2006/relationships/oleObject" Target="embeddings/oleObject249.bin"/><Relationship Id="rId612" Type="http://schemas.openxmlformats.org/officeDocument/2006/relationships/image" Target="media/image248.wmf"/><Relationship Id="rId251" Type="http://schemas.openxmlformats.org/officeDocument/2006/relationships/oleObject" Target="embeddings/oleObject133.bin"/><Relationship Id="rId489" Type="http://schemas.openxmlformats.org/officeDocument/2006/relationships/oleObject" Target="embeddings/oleObject281.bin"/><Relationship Id="rId46" Type="http://schemas.openxmlformats.org/officeDocument/2006/relationships/image" Target="media/image20.wmf"/><Relationship Id="rId293" Type="http://schemas.openxmlformats.org/officeDocument/2006/relationships/oleObject" Target="embeddings/oleObject157.bin"/><Relationship Id="rId307" Type="http://schemas.openxmlformats.org/officeDocument/2006/relationships/oleObject" Target="embeddings/oleObject164.bin"/><Relationship Id="rId349" Type="http://schemas.openxmlformats.org/officeDocument/2006/relationships/image" Target="media/image151.wmf"/><Relationship Id="rId514" Type="http://schemas.openxmlformats.org/officeDocument/2006/relationships/image" Target="media/image201.wmf"/><Relationship Id="rId556" Type="http://schemas.openxmlformats.org/officeDocument/2006/relationships/image" Target="media/image222.wmf"/><Relationship Id="rId88" Type="http://schemas.openxmlformats.org/officeDocument/2006/relationships/oleObject" Target="embeddings/oleObject37.bin"/><Relationship Id="rId111" Type="http://schemas.openxmlformats.org/officeDocument/2006/relationships/image" Target="media/image50.wmf"/><Relationship Id="rId153" Type="http://schemas.openxmlformats.org/officeDocument/2006/relationships/image" Target="media/image71.wmf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6.bin"/><Relationship Id="rId360" Type="http://schemas.openxmlformats.org/officeDocument/2006/relationships/oleObject" Target="embeddings/oleObject194.bin"/><Relationship Id="rId416" Type="http://schemas.openxmlformats.org/officeDocument/2006/relationships/oleObject" Target="embeddings/oleObject232.bin"/><Relationship Id="rId598" Type="http://schemas.openxmlformats.org/officeDocument/2006/relationships/image" Target="media/image241.wmf"/><Relationship Id="rId220" Type="http://schemas.openxmlformats.org/officeDocument/2006/relationships/oleObject" Target="embeddings/oleObject115.bin"/><Relationship Id="rId458" Type="http://schemas.openxmlformats.org/officeDocument/2006/relationships/image" Target="media/image188.wmf"/><Relationship Id="rId623" Type="http://schemas.openxmlformats.org/officeDocument/2006/relationships/oleObject" Target="embeddings/oleObject358.bin"/><Relationship Id="rId15" Type="http://schemas.openxmlformats.org/officeDocument/2006/relationships/image" Target="media/image3.jpeg"/><Relationship Id="rId57" Type="http://schemas.openxmlformats.org/officeDocument/2006/relationships/oleObject" Target="embeddings/oleObject21.bin"/><Relationship Id="rId262" Type="http://schemas.openxmlformats.org/officeDocument/2006/relationships/image" Target="media/image112.wmf"/><Relationship Id="rId318" Type="http://schemas.openxmlformats.org/officeDocument/2006/relationships/oleObject" Target="embeddings/oleObject170.bin"/><Relationship Id="rId525" Type="http://schemas.openxmlformats.org/officeDocument/2006/relationships/oleObject" Target="embeddings/oleObject307.bin"/><Relationship Id="rId567" Type="http://schemas.openxmlformats.org/officeDocument/2006/relationships/oleObject" Target="embeddings/oleObject330.bin"/><Relationship Id="rId99" Type="http://schemas.openxmlformats.org/officeDocument/2006/relationships/image" Target="media/image45.wmf"/><Relationship Id="rId122" Type="http://schemas.openxmlformats.org/officeDocument/2006/relationships/oleObject" Target="embeddings/oleObject55.bin"/><Relationship Id="rId164" Type="http://schemas.openxmlformats.org/officeDocument/2006/relationships/image" Target="media/image76.png"/><Relationship Id="rId371" Type="http://schemas.openxmlformats.org/officeDocument/2006/relationships/oleObject" Target="embeddings/oleObject200.bin"/><Relationship Id="rId427" Type="http://schemas.openxmlformats.org/officeDocument/2006/relationships/image" Target="media/image178.wmf"/><Relationship Id="rId469" Type="http://schemas.openxmlformats.org/officeDocument/2006/relationships/oleObject" Target="embeddings/oleObject265.bin"/><Relationship Id="rId634" Type="http://schemas.openxmlformats.org/officeDocument/2006/relationships/oleObject" Target="embeddings/oleObject365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23.bin"/><Relationship Id="rId273" Type="http://schemas.openxmlformats.org/officeDocument/2006/relationships/oleObject" Target="embeddings/oleObject144.bin"/><Relationship Id="rId329" Type="http://schemas.openxmlformats.org/officeDocument/2006/relationships/image" Target="media/image142.wmf"/><Relationship Id="rId480" Type="http://schemas.openxmlformats.org/officeDocument/2006/relationships/oleObject" Target="embeddings/oleObject273.bin"/><Relationship Id="rId536" Type="http://schemas.openxmlformats.org/officeDocument/2006/relationships/image" Target="media/image212.wmf"/><Relationship Id="rId68" Type="http://schemas.openxmlformats.org/officeDocument/2006/relationships/image" Target="media/image30.wmf"/><Relationship Id="rId133" Type="http://schemas.openxmlformats.org/officeDocument/2006/relationships/image" Target="media/image61.wmf"/><Relationship Id="rId175" Type="http://schemas.openxmlformats.org/officeDocument/2006/relationships/oleObject" Target="embeddings/oleObject85.bin"/><Relationship Id="rId340" Type="http://schemas.openxmlformats.org/officeDocument/2006/relationships/oleObject" Target="embeddings/oleObject181.bin"/><Relationship Id="rId578" Type="http://schemas.openxmlformats.org/officeDocument/2006/relationships/image" Target="media/image231.wmf"/><Relationship Id="rId200" Type="http://schemas.openxmlformats.org/officeDocument/2006/relationships/oleObject" Target="embeddings/oleObject100.bin"/><Relationship Id="rId382" Type="http://schemas.openxmlformats.org/officeDocument/2006/relationships/oleObject" Target="embeddings/oleObject206.bin"/><Relationship Id="rId438" Type="http://schemas.openxmlformats.org/officeDocument/2006/relationships/oleObject" Target="embeddings/oleObject243.bin"/><Relationship Id="rId603" Type="http://schemas.openxmlformats.org/officeDocument/2006/relationships/oleObject" Target="embeddings/oleObject348.bin"/><Relationship Id="rId242" Type="http://schemas.openxmlformats.org/officeDocument/2006/relationships/image" Target="media/image102.wmf"/><Relationship Id="rId284" Type="http://schemas.openxmlformats.org/officeDocument/2006/relationships/image" Target="media/image121.wmf"/><Relationship Id="rId491" Type="http://schemas.openxmlformats.org/officeDocument/2006/relationships/oleObject" Target="embeddings/oleObject283.bin"/><Relationship Id="rId505" Type="http://schemas.openxmlformats.org/officeDocument/2006/relationships/oleObject" Target="embeddings/oleObject294.bin"/><Relationship Id="rId37" Type="http://schemas.openxmlformats.org/officeDocument/2006/relationships/oleObject" Target="embeddings/oleObject10.bin"/><Relationship Id="rId79" Type="http://schemas.openxmlformats.org/officeDocument/2006/relationships/image" Target="media/image35.wmf"/><Relationship Id="rId102" Type="http://schemas.openxmlformats.org/officeDocument/2006/relationships/oleObject" Target="embeddings/oleObject44.bin"/><Relationship Id="rId144" Type="http://schemas.openxmlformats.org/officeDocument/2006/relationships/oleObject" Target="embeddings/oleObject66.bin"/><Relationship Id="rId547" Type="http://schemas.openxmlformats.org/officeDocument/2006/relationships/oleObject" Target="embeddings/oleObject318.bin"/><Relationship Id="rId589" Type="http://schemas.openxmlformats.org/officeDocument/2006/relationships/oleObject" Target="embeddings/oleObject341.bin"/><Relationship Id="rId90" Type="http://schemas.openxmlformats.org/officeDocument/2006/relationships/oleObject" Target="embeddings/oleObject38.bin"/><Relationship Id="rId186" Type="http://schemas.openxmlformats.org/officeDocument/2006/relationships/oleObject" Target="embeddings/oleObject92.bin"/><Relationship Id="rId351" Type="http://schemas.openxmlformats.org/officeDocument/2006/relationships/image" Target="media/image152.wmf"/><Relationship Id="rId393" Type="http://schemas.openxmlformats.org/officeDocument/2006/relationships/oleObject" Target="embeddings/oleObject214.bin"/><Relationship Id="rId407" Type="http://schemas.openxmlformats.org/officeDocument/2006/relationships/oleObject" Target="embeddings/oleObject225.bin"/><Relationship Id="rId449" Type="http://schemas.openxmlformats.org/officeDocument/2006/relationships/image" Target="media/image187.wmf"/><Relationship Id="rId614" Type="http://schemas.openxmlformats.org/officeDocument/2006/relationships/image" Target="media/image249.wmf"/><Relationship Id="rId211" Type="http://schemas.openxmlformats.org/officeDocument/2006/relationships/oleObject" Target="embeddings/oleObject107.bin"/><Relationship Id="rId253" Type="http://schemas.openxmlformats.org/officeDocument/2006/relationships/oleObject" Target="embeddings/oleObject134.bin"/><Relationship Id="rId295" Type="http://schemas.openxmlformats.org/officeDocument/2006/relationships/oleObject" Target="embeddings/oleObject158.bin"/><Relationship Id="rId309" Type="http://schemas.openxmlformats.org/officeDocument/2006/relationships/oleObject" Target="embeddings/oleObject165.bin"/><Relationship Id="rId460" Type="http://schemas.openxmlformats.org/officeDocument/2006/relationships/image" Target="media/image189.wmf"/><Relationship Id="rId516" Type="http://schemas.openxmlformats.org/officeDocument/2006/relationships/image" Target="media/image202.wmf"/><Relationship Id="rId48" Type="http://schemas.openxmlformats.org/officeDocument/2006/relationships/oleObject" Target="embeddings/oleObject16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71.bin"/><Relationship Id="rId558" Type="http://schemas.openxmlformats.org/officeDocument/2006/relationships/image" Target="media/image223.wmf"/><Relationship Id="rId155" Type="http://schemas.openxmlformats.org/officeDocument/2006/relationships/image" Target="media/image72.wmf"/><Relationship Id="rId197" Type="http://schemas.openxmlformats.org/officeDocument/2006/relationships/oleObject" Target="embeddings/oleObject98.bin"/><Relationship Id="rId362" Type="http://schemas.openxmlformats.org/officeDocument/2006/relationships/oleObject" Target="embeddings/oleObject195.bin"/><Relationship Id="rId418" Type="http://schemas.openxmlformats.org/officeDocument/2006/relationships/oleObject" Target="embeddings/oleObject233.bin"/><Relationship Id="rId625" Type="http://schemas.openxmlformats.org/officeDocument/2006/relationships/oleObject" Target="embeddings/oleObject359.bin"/><Relationship Id="rId222" Type="http://schemas.openxmlformats.org/officeDocument/2006/relationships/oleObject" Target="embeddings/oleObject117.bin"/><Relationship Id="rId264" Type="http://schemas.openxmlformats.org/officeDocument/2006/relationships/image" Target="media/image113.wmf"/><Relationship Id="rId471" Type="http://schemas.openxmlformats.org/officeDocument/2006/relationships/oleObject" Target="embeddings/oleObject266.bin"/><Relationship Id="rId17" Type="http://schemas.openxmlformats.org/officeDocument/2006/relationships/image" Target="media/image5.png"/><Relationship Id="rId59" Type="http://schemas.openxmlformats.org/officeDocument/2006/relationships/oleObject" Target="embeddings/oleObject22.bin"/><Relationship Id="rId124" Type="http://schemas.openxmlformats.org/officeDocument/2006/relationships/oleObject" Target="embeddings/oleObject56.bin"/><Relationship Id="rId527" Type="http://schemas.openxmlformats.org/officeDocument/2006/relationships/oleObject" Target="embeddings/oleObject308.bin"/><Relationship Id="rId569" Type="http://schemas.openxmlformats.org/officeDocument/2006/relationships/oleObject" Target="embeddings/oleObject331.bin"/><Relationship Id="rId70" Type="http://schemas.openxmlformats.org/officeDocument/2006/relationships/image" Target="media/image31.wmf"/><Relationship Id="rId166" Type="http://schemas.openxmlformats.org/officeDocument/2006/relationships/oleObject" Target="embeddings/oleObject77.bin"/><Relationship Id="rId331" Type="http://schemas.openxmlformats.org/officeDocument/2006/relationships/image" Target="media/image143.wmf"/><Relationship Id="rId373" Type="http://schemas.openxmlformats.org/officeDocument/2006/relationships/oleObject" Target="embeddings/oleObject201.bin"/><Relationship Id="rId429" Type="http://schemas.openxmlformats.org/officeDocument/2006/relationships/image" Target="media/image179.wmf"/><Relationship Id="rId580" Type="http://schemas.openxmlformats.org/officeDocument/2006/relationships/oleObject" Target="embeddings/oleObject337.bin"/><Relationship Id="rId636" Type="http://schemas.openxmlformats.org/officeDocument/2006/relationships/oleObject" Target="embeddings/oleObject366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224BF4-EC84-4EB8-9C0C-89674FD7B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42</Pages>
  <Words>4427</Words>
  <Characters>25235</Characters>
  <Application>Microsoft Office Word</Application>
  <DocSecurity>0</DocSecurity>
  <Lines>210</Lines>
  <Paragraphs>59</Paragraphs>
  <ScaleCrop>false</ScaleCrop>
  <Company>Lenovo</Company>
  <LinksUpToDate>false</LinksUpToDate>
  <CharactersWithSpaces>29603</CharactersWithSpaces>
  <SharedDoc>false</SharedDoc>
  <HLinks>
    <vt:vector size="6" baseType="variant">
      <vt:variant>
        <vt:i4>5505064</vt:i4>
      </vt:variant>
      <vt:variant>
        <vt:i4>0</vt:i4>
      </vt:variant>
      <vt:variant>
        <vt:i4>0</vt:i4>
      </vt:variant>
      <vt:variant>
        <vt:i4>5</vt:i4>
      </vt:variant>
      <vt:variant>
        <vt:lpwstr>https://www.baidu.com/s?wd=%E7%9F%B3%E6%B2%B9%E5%8C%96%E5%B7%A5&amp;tn=SE_PcZhidaonwhc_ngpagmjz&amp;rsv_dl=gh_pc_zhidao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被动活塞式气体流量标准装置-征求意见稿</dc:title>
  <dc:creator>chenc</dc:creator>
  <cp:lastModifiedBy>陈超</cp:lastModifiedBy>
  <cp:revision>24</cp:revision>
  <cp:lastPrinted>2023-10-18T04:21:00Z</cp:lastPrinted>
  <dcterms:created xsi:type="dcterms:W3CDTF">2023-11-22T06:18:00Z</dcterms:created>
  <dcterms:modified xsi:type="dcterms:W3CDTF">2023-12-05T04:57:00Z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2052-9.1.0.4993</vt:lpwstr>
  </property>
</Properties>
</file>