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2CFA5" w14:textId="77777777" w:rsidR="00476135" w:rsidRDefault="008E272B">
      <w:pPr>
        <w:jc w:val="center"/>
        <w:rPr>
          <w:b/>
          <w:sz w:val="52"/>
        </w:rPr>
      </w:pPr>
      <w:r>
        <w:rPr>
          <w:b/>
          <w:sz w:val="52"/>
        </w:rPr>
        <w:fldChar w:fldCharType="begin"/>
      </w:r>
      <w:r w:rsidR="004039B6">
        <w:rPr>
          <w:b/>
          <w:sz w:val="52"/>
        </w:rPr>
        <w:instrText xml:space="preserve"> MACROBUTTON MTEditEquationSection2 </w:instrText>
      </w:r>
      <w:r w:rsidR="004039B6" w:rsidRPr="00CA302A">
        <w:rPr>
          <w:rStyle w:val="MTEquationSection"/>
          <w:rFonts w:hint="eastAsia"/>
        </w:rPr>
        <w:instrText>公式章</w:instrText>
      </w:r>
      <w:r w:rsidR="004039B6" w:rsidRPr="00CA302A">
        <w:rPr>
          <w:rStyle w:val="MTEquationSection"/>
        </w:rPr>
        <w:instrText xml:space="preserve"> 1 </w:instrText>
      </w:r>
      <w:r w:rsidR="004039B6" w:rsidRPr="00CA302A">
        <w:rPr>
          <w:rStyle w:val="MTEquationSection"/>
          <w:rFonts w:hint="eastAsia"/>
        </w:rPr>
        <w:instrText>节</w:instrText>
      </w:r>
      <w:r w:rsidR="004039B6" w:rsidRPr="00CA302A">
        <w:rPr>
          <w:rStyle w:val="MTEquationSection"/>
        </w:rPr>
        <w:instrText xml:space="preserve"> 1</w:instrText>
      </w:r>
      <w:r>
        <w:rPr>
          <w:b/>
          <w:sz w:val="52"/>
        </w:rPr>
        <w:fldChar w:fldCharType="begin"/>
      </w:r>
      <w:r w:rsidR="004039B6">
        <w:rPr>
          <w:rFonts w:hint="eastAsia"/>
          <w:b/>
          <w:sz w:val="52"/>
        </w:rPr>
        <w:instrText>SEQ MTEqn \r \h \* MERGEFORMAT</w:instrText>
      </w:r>
      <w:r>
        <w:rPr>
          <w:b/>
          <w:sz w:val="52"/>
        </w:rPr>
        <w:fldChar w:fldCharType="end"/>
      </w:r>
      <w:r>
        <w:rPr>
          <w:b/>
          <w:sz w:val="52"/>
        </w:rPr>
        <w:fldChar w:fldCharType="begin"/>
      </w:r>
      <w:r w:rsidR="004039B6">
        <w:rPr>
          <w:b/>
          <w:sz w:val="52"/>
        </w:rPr>
        <w:instrText xml:space="preserve"> SEQ MTSec \r 1 \h \* MERGEFORMAT </w:instrText>
      </w:r>
      <w:r>
        <w:rPr>
          <w:b/>
          <w:sz w:val="52"/>
        </w:rPr>
        <w:fldChar w:fldCharType="end"/>
      </w:r>
      <w:r>
        <w:rPr>
          <w:b/>
          <w:sz w:val="52"/>
        </w:rPr>
        <w:fldChar w:fldCharType="begin"/>
      </w:r>
      <w:r w:rsidR="004039B6">
        <w:rPr>
          <w:b/>
          <w:sz w:val="52"/>
        </w:rPr>
        <w:instrText xml:space="preserve"> SEQ MTChap \r 1 \h \* MERGEFORMAT </w:instrText>
      </w:r>
      <w:r>
        <w:rPr>
          <w:b/>
          <w:sz w:val="52"/>
        </w:rPr>
        <w:fldChar w:fldCharType="end"/>
      </w:r>
      <w:r>
        <w:rPr>
          <w:b/>
          <w:sz w:val="52"/>
        </w:rPr>
        <w:fldChar w:fldCharType="end"/>
      </w:r>
      <w:r w:rsidR="00476135">
        <w:rPr>
          <w:rFonts w:hint="eastAsia"/>
          <w:b/>
          <w:sz w:val="52"/>
        </w:rPr>
        <w:t>中华人民共和国国家</w:t>
      </w:r>
      <w:r w:rsidR="00476135">
        <w:rPr>
          <w:rFonts w:hint="eastAsia"/>
          <w:b/>
          <w:spacing w:val="20"/>
          <w:sz w:val="52"/>
          <w:szCs w:val="52"/>
        </w:rPr>
        <w:t>计量技术规范</w:t>
      </w:r>
    </w:p>
    <w:p w14:paraId="02F4ACDC" w14:textId="77777777" w:rsidR="00476135" w:rsidRDefault="00476135">
      <w:pPr>
        <w:jc w:val="center"/>
        <w:rPr>
          <w:rFonts w:ascii="黑体" w:eastAsia="黑体"/>
          <w:sz w:val="28"/>
          <w:szCs w:val="28"/>
        </w:rPr>
      </w:pPr>
      <w:r>
        <w:rPr>
          <w:rFonts w:ascii="黑体" w:eastAsia="黑体" w:hint="eastAsia"/>
          <w:sz w:val="28"/>
          <w:szCs w:val="28"/>
        </w:rPr>
        <w:t xml:space="preserve"> JJF ××××</w:t>
      </w:r>
      <w:r>
        <w:rPr>
          <w:rFonts w:ascii="黑体" w:eastAsia="黑体" w:hint="eastAsia"/>
          <w:sz w:val="28"/>
          <w:szCs w:val="28"/>
        </w:rPr>
        <w:sym w:font="Symbol" w:char="F0BE"/>
      </w:r>
      <w:r>
        <w:rPr>
          <w:rFonts w:ascii="黑体" w:eastAsia="黑体" w:hint="eastAsia"/>
          <w:sz w:val="28"/>
          <w:szCs w:val="28"/>
        </w:rPr>
        <w:t>××××</w:t>
      </w:r>
    </w:p>
    <w:p w14:paraId="7F982512" w14:textId="35D0C688" w:rsidR="00476135" w:rsidRDefault="003A2056">
      <w:pPr>
        <w:jc w:val="center"/>
        <w:rPr>
          <w:b/>
        </w:rPr>
      </w:pPr>
      <w:r>
        <w:rPr>
          <w:b/>
          <w:noProof/>
        </w:rPr>
        <mc:AlternateContent>
          <mc:Choice Requires="wps">
            <w:drawing>
              <wp:anchor distT="4294967295" distB="4294967295" distL="114300" distR="114300" simplePos="0" relativeHeight="251656704" behindDoc="0" locked="0" layoutInCell="1" allowOverlap="1" wp14:anchorId="76EDC8AF" wp14:editId="17F8909E">
                <wp:simplePos x="0" y="0"/>
                <wp:positionH relativeFrom="column">
                  <wp:align>center</wp:align>
                </wp:positionH>
                <wp:positionV relativeFrom="paragraph">
                  <wp:posOffset>-1</wp:posOffset>
                </wp:positionV>
                <wp:extent cx="5400040" cy="0"/>
                <wp:effectExtent l="0" t="0" r="0" b="0"/>
                <wp:wrapNone/>
                <wp:docPr id="1140385372"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44E213B" id="直接连接符 4" o:spid="_x0000_s1026" style="position:absolute;z-index:251656704;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0" to="4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" strokeweight="1pt"/>
            </w:pict>
          </mc:Fallback>
        </mc:AlternateContent>
      </w:r>
    </w:p>
    <w:p w14:paraId="0AD329BE" w14:textId="77777777" w:rsidR="00476135" w:rsidRDefault="00476135">
      <w:pPr>
        <w:jc w:val="center"/>
        <w:rPr>
          <w:b/>
        </w:rPr>
      </w:pPr>
    </w:p>
    <w:p w14:paraId="61F50E5A" w14:textId="77777777" w:rsidR="00476135" w:rsidRDefault="00476135">
      <w:pPr>
        <w:jc w:val="center"/>
        <w:rPr>
          <w:b/>
        </w:rPr>
      </w:pPr>
    </w:p>
    <w:p w14:paraId="1134729B" w14:textId="77777777" w:rsidR="00476135" w:rsidRDefault="00476135">
      <w:pPr>
        <w:jc w:val="center"/>
        <w:rPr>
          <w:b/>
        </w:rPr>
      </w:pPr>
    </w:p>
    <w:p w14:paraId="241D6AF8" w14:textId="77777777" w:rsidR="00476135" w:rsidRDefault="00476135">
      <w:pPr>
        <w:jc w:val="center"/>
        <w:rPr>
          <w:b/>
        </w:rPr>
      </w:pPr>
    </w:p>
    <w:p w14:paraId="179D6A96" w14:textId="77777777" w:rsidR="00476135" w:rsidRDefault="00476135">
      <w:pPr>
        <w:jc w:val="center"/>
        <w:rPr>
          <w:b/>
        </w:rPr>
      </w:pPr>
    </w:p>
    <w:p w14:paraId="0D0EC2B4" w14:textId="77777777" w:rsidR="00476135" w:rsidRDefault="00F56041">
      <w:pPr>
        <w:spacing w:line="480" w:lineRule="auto"/>
        <w:jc w:val="center"/>
        <w:rPr>
          <w:rFonts w:ascii="黑体" w:eastAsia="黑体" w:hAnsi="宋体"/>
          <w:sz w:val="52"/>
          <w:szCs w:val="52"/>
        </w:rPr>
      </w:pPr>
      <w:r>
        <w:rPr>
          <w:rFonts w:eastAsia="黑体" w:hint="eastAsia"/>
          <w:position w:val="-4"/>
          <w:sz w:val="52"/>
          <w:szCs w:val="52"/>
        </w:rPr>
        <w:t>变比测试仪</w:t>
      </w:r>
      <w:r w:rsidR="00476135">
        <w:rPr>
          <w:rFonts w:ascii="黑体" w:eastAsia="黑体" w:hAnsi="宋体" w:hint="eastAsia"/>
          <w:sz w:val="52"/>
          <w:szCs w:val="52"/>
        </w:rPr>
        <w:t>校准规范</w:t>
      </w:r>
    </w:p>
    <w:p w14:paraId="0A502E70" w14:textId="7CFF4BC8" w:rsidR="003C5430" w:rsidRDefault="00FE7DD2" w:rsidP="003C5430">
      <w:pPr>
        <w:spacing w:line="480" w:lineRule="auto"/>
        <w:jc w:val="center"/>
      </w:pPr>
      <w:r w:rsidRPr="00FE7DD2">
        <w:rPr>
          <w:rFonts w:ascii="黑体" w:eastAsia="黑体"/>
          <w:bCs/>
          <w:sz w:val="28"/>
          <w:szCs w:val="28"/>
        </w:rPr>
        <w:t xml:space="preserve">Calibration Specification </w:t>
      </w:r>
      <w:r w:rsidR="004324A1">
        <w:rPr>
          <w:rFonts w:ascii="黑体" w:eastAsia="黑体" w:hint="eastAsia"/>
          <w:bCs/>
          <w:sz w:val="28"/>
          <w:szCs w:val="28"/>
        </w:rPr>
        <w:t>of</w:t>
      </w:r>
      <w:r w:rsidRPr="00FE7DD2">
        <w:rPr>
          <w:rFonts w:ascii="黑体" w:eastAsia="黑体"/>
          <w:bCs/>
          <w:sz w:val="28"/>
          <w:szCs w:val="28"/>
        </w:rPr>
        <w:t xml:space="preserve"> </w:t>
      </w:r>
      <w:r w:rsidR="003C5430" w:rsidRPr="00C66DB7">
        <w:rPr>
          <w:rFonts w:ascii="黑体" w:eastAsia="黑体"/>
          <w:bCs/>
          <w:sz w:val="28"/>
          <w:szCs w:val="28"/>
        </w:rPr>
        <w:t>Transform</w:t>
      </w:r>
      <w:r w:rsidR="003C5430">
        <w:rPr>
          <w:rFonts w:ascii="黑体" w:eastAsia="黑体" w:hint="eastAsia"/>
          <w:bCs/>
          <w:sz w:val="28"/>
          <w:szCs w:val="28"/>
        </w:rPr>
        <w:t xml:space="preserve">ation </w:t>
      </w:r>
      <w:r w:rsidR="003C5430" w:rsidRPr="00C66DB7">
        <w:rPr>
          <w:rFonts w:ascii="黑体" w:eastAsia="黑体"/>
          <w:bCs/>
          <w:sz w:val="28"/>
          <w:szCs w:val="28"/>
        </w:rPr>
        <w:t>Ratio</w:t>
      </w:r>
      <w:r w:rsidR="00137211">
        <w:rPr>
          <w:rFonts w:ascii="黑体" w:eastAsia="黑体" w:hint="eastAsia"/>
          <w:bCs/>
          <w:sz w:val="28"/>
          <w:szCs w:val="28"/>
        </w:rPr>
        <w:t xml:space="preserve"> </w:t>
      </w:r>
      <w:r w:rsidR="003C5430" w:rsidRPr="00C66DB7">
        <w:rPr>
          <w:rFonts w:ascii="黑体" w:eastAsia="黑体"/>
          <w:bCs/>
          <w:sz w:val="28"/>
          <w:szCs w:val="28"/>
        </w:rPr>
        <w:t>Test</w:t>
      </w:r>
      <w:r w:rsidR="003C5430">
        <w:rPr>
          <w:rFonts w:ascii="黑体" w:eastAsia="黑体" w:hint="eastAsia"/>
          <w:bCs/>
          <w:sz w:val="28"/>
          <w:szCs w:val="28"/>
        </w:rPr>
        <w:t>er</w:t>
      </w:r>
    </w:p>
    <w:p w14:paraId="41123742" w14:textId="503DE996" w:rsidR="00476135" w:rsidRDefault="00476135">
      <w:pPr>
        <w:jc w:val="center"/>
        <w:rPr>
          <w:b/>
          <w:sz w:val="30"/>
        </w:rPr>
      </w:pPr>
      <w:r>
        <w:rPr>
          <w:rFonts w:ascii="黑体" w:eastAsia="黑体" w:hint="eastAsia"/>
          <w:sz w:val="28"/>
          <w:szCs w:val="28"/>
        </w:rPr>
        <w:t>(</w:t>
      </w:r>
      <w:r w:rsidR="00787EFD">
        <w:rPr>
          <w:rFonts w:ascii="黑体" w:eastAsia="黑体" w:hint="eastAsia"/>
          <w:sz w:val="28"/>
          <w:szCs w:val="28"/>
        </w:rPr>
        <w:t>征求意见稿</w:t>
      </w:r>
      <w:r>
        <w:rPr>
          <w:rFonts w:ascii="黑体" w:eastAsia="黑体" w:hint="eastAsia"/>
          <w:sz w:val="28"/>
          <w:szCs w:val="28"/>
        </w:rPr>
        <w:t>)</w:t>
      </w:r>
    </w:p>
    <w:p w14:paraId="72DEBE22" w14:textId="77777777" w:rsidR="00476135" w:rsidRDefault="00476135">
      <w:pPr>
        <w:jc w:val="center"/>
        <w:rPr>
          <w:b/>
          <w:sz w:val="30"/>
        </w:rPr>
      </w:pPr>
    </w:p>
    <w:p w14:paraId="6631126A" w14:textId="77777777" w:rsidR="00FE7DD2" w:rsidRDefault="00FE7DD2">
      <w:pPr>
        <w:jc w:val="center"/>
        <w:rPr>
          <w:rFonts w:ascii="黑体" w:eastAsia="黑体"/>
          <w:b/>
          <w:sz w:val="30"/>
        </w:rPr>
      </w:pPr>
    </w:p>
    <w:p w14:paraId="039C544A" w14:textId="77777777" w:rsidR="00476135" w:rsidRDefault="00476135">
      <w:pPr>
        <w:rPr>
          <w:rFonts w:ascii="黑体" w:eastAsia="黑体"/>
          <w:b/>
          <w:sz w:val="30"/>
        </w:rPr>
      </w:pPr>
    </w:p>
    <w:p w14:paraId="1F5A3DF4" w14:textId="77777777" w:rsidR="00EB016C" w:rsidRDefault="00EB016C">
      <w:pPr>
        <w:rPr>
          <w:rFonts w:ascii="黑体" w:eastAsia="黑体"/>
          <w:b/>
          <w:sz w:val="30"/>
        </w:rPr>
      </w:pPr>
    </w:p>
    <w:p w14:paraId="64076D6A" w14:textId="77777777" w:rsidR="00476135" w:rsidRDefault="00476135">
      <w:pPr>
        <w:rPr>
          <w:rFonts w:ascii="黑体" w:eastAsia="黑体"/>
          <w:b/>
          <w:sz w:val="30"/>
        </w:rPr>
      </w:pPr>
    </w:p>
    <w:p w14:paraId="0BFD690E" w14:textId="77777777" w:rsidR="00476135" w:rsidRDefault="00476135">
      <w:pPr>
        <w:rPr>
          <w:rFonts w:ascii="黑体" w:eastAsia="黑体"/>
          <w:b/>
          <w:sz w:val="30"/>
        </w:rPr>
      </w:pPr>
    </w:p>
    <w:p w14:paraId="13B406FF" w14:textId="77777777" w:rsidR="00476135" w:rsidRDefault="00476135">
      <w:pPr>
        <w:rPr>
          <w:rFonts w:ascii="黑体" w:eastAsia="黑体"/>
          <w:b/>
          <w:sz w:val="30"/>
        </w:rPr>
      </w:pPr>
    </w:p>
    <w:p w14:paraId="3298D12B" w14:textId="77777777" w:rsidR="00A849F6" w:rsidRDefault="00A849F6">
      <w:pPr>
        <w:rPr>
          <w:rFonts w:ascii="黑体" w:eastAsia="黑体"/>
          <w:b/>
          <w:sz w:val="30"/>
        </w:rPr>
      </w:pPr>
    </w:p>
    <w:p w14:paraId="48A30304" w14:textId="77777777" w:rsidR="00A849F6" w:rsidRDefault="00A849F6">
      <w:pPr>
        <w:rPr>
          <w:rFonts w:ascii="黑体" w:eastAsia="黑体"/>
          <w:b/>
          <w:sz w:val="30"/>
        </w:rPr>
      </w:pPr>
    </w:p>
    <w:p w14:paraId="7C7D0DFE" w14:textId="77777777" w:rsidR="00476135" w:rsidRDefault="00476135">
      <w:pPr>
        <w:spacing w:line="480" w:lineRule="auto"/>
        <w:rPr>
          <w:rFonts w:ascii="黑体" w:eastAsia="黑体"/>
          <w:sz w:val="28"/>
          <w:szCs w:val="28"/>
        </w:rPr>
      </w:pPr>
      <w:r>
        <w:rPr>
          <w:rFonts w:ascii="黑体" w:eastAsia="黑体" w:hint="eastAsia"/>
          <w:sz w:val="28"/>
          <w:szCs w:val="28"/>
        </w:rPr>
        <w:t>××××</w:t>
      </w:r>
      <w:r>
        <w:rPr>
          <w:rFonts w:ascii="黑体" w:eastAsia="黑体" w:hint="eastAsia"/>
          <w:sz w:val="28"/>
          <w:szCs w:val="28"/>
        </w:rPr>
        <w:sym w:font="Symbol" w:char="F0BE"/>
      </w:r>
      <w:r>
        <w:rPr>
          <w:rFonts w:ascii="黑体" w:eastAsia="黑体" w:hint="eastAsia"/>
          <w:sz w:val="28"/>
          <w:szCs w:val="28"/>
        </w:rPr>
        <w:t>××</w:t>
      </w:r>
      <w:r>
        <w:rPr>
          <w:rFonts w:ascii="黑体" w:eastAsia="黑体" w:hint="eastAsia"/>
          <w:sz w:val="28"/>
          <w:szCs w:val="28"/>
        </w:rPr>
        <w:sym w:font="Symbol" w:char="F0BE"/>
      </w:r>
      <w:r>
        <w:rPr>
          <w:rFonts w:ascii="黑体" w:eastAsia="黑体" w:hint="eastAsia"/>
          <w:sz w:val="28"/>
          <w:szCs w:val="28"/>
        </w:rPr>
        <w:t>××发布                  ××××</w:t>
      </w:r>
      <w:r>
        <w:rPr>
          <w:rFonts w:ascii="黑体" w:eastAsia="黑体" w:hint="eastAsia"/>
          <w:sz w:val="28"/>
          <w:szCs w:val="28"/>
        </w:rPr>
        <w:sym w:font="Symbol" w:char="F0BE"/>
      </w:r>
      <w:r>
        <w:rPr>
          <w:rFonts w:ascii="黑体" w:eastAsia="黑体" w:hint="eastAsia"/>
          <w:sz w:val="28"/>
          <w:szCs w:val="28"/>
        </w:rPr>
        <w:t>××</w:t>
      </w:r>
      <w:r>
        <w:rPr>
          <w:rFonts w:ascii="黑体" w:eastAsia="黑体" w:hint="eastAsia"/>
          <w:sz w:val="28"/>
          <w:szCs w:val="28"/>
        </w:rPr>
        <w:sym w:font="Symbol" w:char="F0BE"/>
      </w:r>
      <w:r>
        <w:rPr>
          <w:rFonts w:ascii="黑体" w:eastAsia="黑体" w:hint="eastAsia"/>
          <w:sz w:val="28"/>
          <w:szCs w:val="28"/>
        </w:rPr>
        <w:t>××实施</w:t>
      </w:r>
    </w:p>
    <w:p w14:paraId="648ED3AA" w14:textId="5EA80B9B" w:rsidR="00476135" w:rsidRDefault="008F6356">
      <w:pPr>
        <w:jc w:val="center"/>
        <w:rPr>
          <w:rFonts w:eastAsia="黑体"/>
          <w:sz w:val="28"/>
        </w:rPr>
      </w:pPr>
      <w:r w:rsidRPr="008F6356">
        <w:rPr>
          <w:rFonts w:ascii="宋体" w:hint="eastAsia"/>
          <w:b/>
          <w:spacing w:val="20"/>
          <w:kern w:val="10"/>
          <w:sz w:val="44"/>
        </w:rPr>
        <w:t>国家市场监督管理总局</w:t>
      </w:r>
      <w:r w:rsidR="003A2056">
        <w:rPr>
          <w:noProof/>
          <w:u w:val="single"/>
        </w:rPr>
        <mc:AlternateContent>
          <mc:Choice Requires="wps">
            <w:drawing>
              <wp:anchor distT="4294967295" distB="4294967295" distL="114300" distR="114300" simplePos="0" relativeHeight="251657728" behindDoc="0" locked="1" layoutInCell="1" allowOverlap="0" wp14:anchorId="1B38D3FE" wp14:editId="0FB2EFD9">
                <wp:simplePos x="0" y="0"/>
                <wp:positionH relativeFrom="column">
                  <wp:posOffset>0</wp:posOffset>
                </wp:positionH>
                <wp:positionV relativeFrom="page">
                  <wp:posOffset>9086214</wp:posOffset>
                </wp:positionV>
                <wp:extent cx="5939790" cy="0"/>
                <wp:effectExtent l="0" t="0" r="0" b="0"/>
                <wp:wrapNone/>
                <wp:docPr id="1464281225"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EE7B71A" id="直接连接符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715.45pt" to="467.7pt,7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" o:allowoverlap="f" strokeweight="1pt">
                <w10:wrap anchory="page"/>
                <w10:anchorlock/>
              </v:line>
            </w:pict>
          </mc:Fallback>
        </mc:AlternateContent>
      </w:r>
      <w:r w:rsidR="00476135">
        <w:rPr>
          <w:rFonts w:eastAsia="黑体" w:hint="eastAsia"/>
          <w:sz w:val="28"/>
        </w:rPr>
        <w:t>发布</w:t>
      </w:r>
    </w:p>
    <w:p w14:paraId="565B0D7A" w14:textId="77777777" w:rsidR="00FE7DD2" w:rsidRDefault="00476135" w:rsidP="00FE7DD2">
      <w:pPr>
        <w:spacing w:line="300" w:lineRule="auto"/>
        <w:ind w:rightChars="1500" w:right="3150"/>
        <w:jc w:val="center"/>
        <w:rPr>
          <w:rFonts w:eastAsia="黑体"/>
          <w:kern w:val="0"/>
          <w:sz w:val="36"/>
          <w:szCs w:val="36"/>
        </w:rPr>
      </w:pPr>
      <w:r>
        <w:rPr>
          <w:rFonts w:eastAsia="黑体"/>
          <w:sz w:val="28"/>
        </w:rPr>
        <w:br w:type="page"/>
      </w:r>
      <w:r w:rsidR="003C5430">
        <w:rPr>
          <w:rFonts w:ascii="黑体" w:eastAsia="黑体" w:hAnsi="宋体" w:hint="eastAsia"/>
          <w:sz w:val="44"/>
          <w:szCs w:val="44"/>
        </w:rPr>
        <w:lastRenderedPageBreak/>
        <w:t>变比测试仪</w:t>
      </w:r>
      <w:r w:rsidR="00FE7DD2" w:rsidRPr="00FE7DD2">
        <w:rPr>
          <w:rFonts w:ascii="黑体" w:eastAsia="黑体" w:hAnsi="宋体" w:hint="eastAsia"/>
          <w:sz w:val="44"/>
          <w:szCs w:val="44"/>
        </w:rPr>
        <w:t>校准规范</w:t>
      </w:r>
    </w:p>
    <w:p w14:paraId="7E20F0A9" w14:textId="7AC7184B" w:rsidR="00476135" w:rsidRPr="003C5430" w:rsidRDefault="00FE7DD2">
      <w:pPr>
        <w:tabs>
          <w:tab w:val="left" w:pos="7560"/>
        </w:tabs>
        <w:snapToGrid w:val="0"/>
        <w:spacing w:line="300" w:lineRule="auto"/>
        <w:ind w:rightChars="1500" w:right="3150"/>
        <w:jc w:val="center"/>
        <w:rPr>
          <w:rFonts w:ascii="黑体" w:eastAsia="黑体" w:hAnsi="黑体"/>
          <w:sz w:val="44"/>
          <w:szCs w:val="44"/>
        </w:rPr>
      </w:pPr>
      <w:r w:rsidRPr="003C5430">
        <w:rPr>
          <w:rFonts w:ascii="黑体" w:eastAsia="黑体" w:hAnsi="黑体"/>
          <w:bCs/>
          <w:sz w:val="28"/>
          <w:szCs w:val="28"/>
        </w:rPr>
        <w:t xml:space="preserve">Calibration Specification </w:t>
      </w:r>
      <w:r w:rsidR="004324A1">
        <w:rPr>
          <w:rFonts w:ascii="黑体" w:eastAsia="黑体" w:hAnsi="黑体" w:hint="eastAsia"/>
          <w:bCs/>
          <w:sz w:val="28"/>
          <w:szCs w:val="28"/>
        </w:rPr>
        <w:t>of</w:t>
      </w:r>
    </w:p>
    <w:p w14:paraId="50BD8073" w14:textId="6B208AA2" w:rsidR="00476135" w:rsidRPr="003C5430" w:rsidRDefault="003C5430" w:rsidP="003C5430">
      <w:pPr>
        <w:tabs>
          <w:tab w:val="left" w:pos="7560"/>
        </w:tabs>
        <w:snapToGrid w:val="0"/>
        <w:spacing w:line="300" w:lineRule="auto"/>
        <w:ind w:rightChars="1500" w:right="3150"/>
        <w:jc w:val="center"/>
        <w:rPr>
          <w:rFonts w:ascii="黑体" w:eastAsia="黑体" w:hAnsi="黑体"/>
          <w:bCs/>
          <w:sz w:val="28"/>
          <w:szCs w:val="28"/>
        </w:rPr>
      </w:pPr>
      <w:r w:rsidRPr="003C5430">
        <w:rPr>
          <w:rFonts w:ascii="黑体" w:eastAsia="黑体" w:hAnsi="黑体"/>
          <w:bCs/>
          <w:sz w:val="28"/>
          <w:szCs w:val="28"/>
        </w:rPr>
        <w:t>Transform</w:t>
      </w:r>
      <w:r w:rsidRPr="003C5430">
        <w:rPr>
          <w:rFonts w:ascii="黑体" w:eastAsia="黑体" w:hAnsi="黑体" w:hint="eastAsia"/>
          <w:bCs/>
          <w:sz w:val="28"/>
          <w:szCs w:val="28"/>
        </w:rPr>
        <w:t xml:space="preserve">ation </w:t>
      </w:r>
      <w:r w:rsidRPr="003C5430">
        <w:rPr>
          <w:rFonts w:ascii="黑体" w:eastAsia="黑体" w:hAnsi="黑体"/>
          <w:bCs/>
          <w:sz w:val="28"/>
          <w:szCs w:val="28"/>
        </w:rPr>
        <w:t>Ratio</w:t>
      </w:r>
      <w:r w:rsidR="00137211">
        <w:rPr>
          <w:rFonts w:ascii="黑体" w:eastAsia="黑体" w:hAnsi="黑体" w:hint="eastAsia"/>
          <w:bCs/>
          <w:sz w:val="28"/>
          <w:szCs w:val="28"/>
        </w:rPr>
        <w:t xml:space="preserve"> </w:t>
      </w:r>
      <w:r w:rsidRPr="003C5430">
        <w:rPr>
          <w:rFonts w:ascii="黑体" w:eastAsia="黑体" w:hAnsi="黑体"/>
          <w:bCs/>
          <w:sz w:val="28"/>
          <w:szCs w:val="28"/>
        </w:rPr>
        <w:t>Test</w:t>
      </w:r>
      <w:r w:rsidRPr="003C5430">
        <w:rPr>
          <w:rFonts w:ascii="黑体" w:eastAsia="黑体" w:hAnsi="黑体" w:hint="eastAsia"/>
          <w:bCs/>
          <w:sz w:val="28"/>
          <w:szCs w:val="28"/>
        </w:rPr>
        <w:t>er</w:t>
      </w:r>
    </w:p>
    <w:p w14:paraId="10F59BC4" w14:textId="77777777" w:rsidR="00476135" w:rsidRDefault="00476135" w:rsidP="00B10E17">
      <w:pPr>
        <w:framePr w:w="2535" w:h="1123" w:hSpace="181" w:wrap="around" w:vAnchor="page" w:hAnchor="page" w:x="7632" w:y="2221" w:anchorLock="1"/>
        <w:pBdr>
          <w:top w:val="doubleWave" w:sz="6" w:space="1" w:color="auto"/>
          <w:left w:val="doubleWave" w:sz="6" w:space="1" w:color="auto"/>
          <w:bottom w:val="doubleWave" w:sz="6" w:space="1" w:color="auto"/>
          <w:right w:val="doubleWave" w:sz="6" w:space="1" w:color="auto"/>
        </w:pBdr>
        <w:snapToGrid w:val="0"/>
        <w:jc w:val="center"/>
        <w:rPr>
          <w:rFonts w:ascii="黑体" w:eastAsia="黑体"/>
          <w:sz w:val="28"/>
          <w:szCs w:val="28"/>
        </w:rPr>
      </w:pPr>
      <w:r>
        <w:rPr>
          <w:rFonts w:ascii="黑体" w:eastAsia="黑体" w:hint="eastAsia"/>
          <w:sz w:val="28"/>
          <w:szCs w:val="28"/>
        </w:rPr>
        <w:t>JJF XXXX-XX</w:t>
      </w:r>
      <w:r w:rsidR="003C5430">
        <w:rPr>
          <w:rFonts w:ascii="黑体" w:eastAsia="黑体" w:hint="eastAsia"/>
          <w:sz w:val="28"/>
          <w:szCs w:val="28"/>
        </w:rPr>
        <w:t>XX</w:t>
      </w:r>
    </w:p>
    <w:p w14:paraId="39655577" w14:textId="77777777" w:rsidR="00476135" w:rsidRDefault="003C5430" w:rsidP="00B10E17">
      <w:pPr>
        <w:framePr w:w="2535" w:h="1123" w:hSpace="181" w:wrap="around" w:vAnchor="page" w:hAnchor="page" w:x="7632" w:y="2221" w:anchorLock="1"/>
        <w:pBdr>
          <w:top w:val="doubleWave" w:sz="6" w:space="1" w:color="auto"/>
          <w:left w:val="doubleWave" w:sz="6" w:space="1" w:color="auto"/>
          <w:bottom w:val="doubleWave" w:sz="6" w:space="1" w:color="auto"/>
          <w:right w:val="doubleWave" w:sz="6" w:space="1" w:color="auto"/>
        </w:pBdr>
        <w:snapToGrid w:val="0"/>
        <w:jc w:val="center"/>
        <w:rPr>
          <w:rFonts w:ascii="黑体" w:eastAsia="黑体"/>
          <w:sz w:val="28"/>
          <w:szCs w:val="28"/>
        </w:rPr>
      </w:pPr>
      <w:r>
        <w:rPr>
          <w:rFonts w:ascii="黑体" w:eastAsia="黑体" w:hint="eastAsia"/>
          <w:sz w:val="28"/>
          <w:szCs w:val="28"/>
        </w:rPr>
        <w:t>代替JJG970-2002</w:t>
      </w:r>
    </w:p>
    <w:p w14:paraId="6CD26513" w14:textId="3ADE3E2B" w:rsidR="00BF4844" w:rsidRDefault="00B10E17" w:rsidP="00B10E17">
      <w:pPr>
        <w:framePr w:w="2535" w:h="1123" w:hSpace="181" w:wrap="around" w:vAnchor="page" w:hAnchor="page" w:x="7632" w:y="2221" w:anchorLock="1"/>
        <w:pBdr>
          <w:top w:val="doubleWave" w:sz="6" w:space="1" w:color="auto"/>
          <w:left w:val="doubleWave" w:sz="6" w:space="1" w:color="auto"/>
          <w:bottom w:val="doubleWave" w:sz="6" w:space="1" w:color="auto"/>
          <w:right w:val="doubleWave" w:sz="6" w:space="1" w:color="auto"/>
        </w:pBdr>
        <w:snapToGrid w:val="0"/>
        <w:jc w:val="center"/>
        <w:rPr>
          <w:rFonts w:ascii="黑体" w:eastAsia="黑体"/>
          <w:sz w:val="28"/>
          <w:szCs w:val="28"/>
        </w:rPr>
      </w:pPr>
      <w:r>
        <w:rPr>
          <w:rFonts w:ascii="黑体" w:eastAsia="黑体" w:hint="eastAsia"/>
          <w:sz w:val="28"/>
          <w:szCs w:val="28"/>
        </w:rPr>
        <w:t>变压器</w:t>
      </w:r>
      <w:r w:rsidR="00BF4844">
        <w:rPr>
          <w:rFonts w:ascii="黑体" w:eastAsia="黑体" w:hint="eastAsia"/>
          <w:sz w:val="28"/>
          <w:szCs w:val="28"/>
        </w:rPr>
        <w:t>变比测试仪、匝比测试仪部分</w:t>
      </w:r>
    </w:p>
    <w:p w14:paraId="7F8C96F6" w14:textId="0C67433D" w:rsidR="00476135" w:rsidRDefault="003A2056">
      <w:pPr>
        <w:ind w:firstLineChars="200" w:firstLine="560"/>
        <w:jc w:val="left"/>
        <w:rPr>
          <w:sz w:val="28"/>
          <w:szCs w:val="28"/>
        </w:rPr>
      </w:pPr>
      <w:r>
        <w:rPr>
          <w:noProof/>
          <w:sz w:val="28"/>
          <w:szCs w:val="28"/>
        </w:rPr>
        <mc:AlternateContent>
          <mc:Choice Requires="wps">
            <w:drawing>
              <wp:anchor distT="4294967295" distB="4294967295" distL="114300" distR="114300" simplePos="0" relativeHeight="251658752" behindDoc="0" locked="1" layoutInCell="1" allowOverlap="0" wp14:anchorId="6E2978D5" wp14:editId="4B8A1C2A">
                <wp:simplePos x="0" y="0"/>
                <wp:positionH relativeFrom="column">
                  <wp:posOffset>-342900</wp:posOffset>
                </wp:positionH>
                <wp:positionV relativeFrom="page">
                  <wp:posOffset>2854324</wp:posOffset>
                </wp:positionV>
                <wp:extent cx="5868035" cy="0"/>
                <wp:effectExtent l="0" t="0" r="0" b="0"/>
                <wp:wrapNone/>
                <wp:docPr id="679408940"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F8BEB0A" id="直接连接符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27pt,224.75pt" to="435.05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" o:allowoverlap="f" strokeweight="1pt">
                <w10:wrap anchory="page"/>
                <w10:anchorlock/>
              </v:line>
            </w:pict>
          </mc:Fallback>
        </mc:AlternateContent>
      </w:r>
    </w:p>
    <w:p w14:paraId="4F884850" w14:textId="77777777" w:rsidR="00476135" w:rsidRPr="00BF4844" w:rsidRDefault="00476135">
      <w:pPr>
        <w:rPr>
          <w:rFonts w:eastAsia="黑体"/>
          <w:sz w:val="28"/>
          <w:szCs w:val="28"/>
        </w:rPr>
      </w:pPr>
    </w:p>
    <w:p w14:paraId="3A4B0319" w14:textId="77777777" w:rsidR="00476135" w:rsidRDefault="00476135">
      <w:pPr>
        <w:rPr>
          <w:rFonts w:eastAsia="黑体"/>
          <w:sz w:val="28"/>
          <w:szCs w:val="28"/>
        </w:rPr>
      </w:pPr>
    </w:p>
    <w:p w14:paraId="6AC2AE58" w14:textId="77777777" w:rsidR="00476135" w:rsidRDefault="00476135">
      <w:pPr>
        <w:rPr>
          <w:rFonts w:eastAsia="黑体"/>
          <w:sz w:val="28"/>
          <w:szCs w:val="28"/>
        </w:rPr>
      </w:pPr>
    </w:p>
    <w:p w14:paraId="49A7651F" w14:textId="77777777" w:rsidR="00476135" w:rsidRDefault="00476135">
      <w:pPr>
        <w:rPr>
          <w:rFonts w:eastAsia="黑体"/>
        </w:rPr>
      </w:pPr>
    </w:p>
    <w:p w14:paraId="35DF3978" w14:textId="77777777" w:rsidR="00476135" w:rsidRDefault="00476135">
      <w:pPr>
        <w:rPr>
          <w:rFonts w:eastAsia="黑体"/>
        </w:rPr>
      </w:pPr>
    </w:p>
    <w:p w14:paraId="4FAC76F3" w14:textId="77777777" w:rsidR="00476135" w:rsidRDefault="00476135">
      <w:pPr>
        <w:rPr>
          <w:rFonts w:eastAsia="黑体"/>
        </w:rPr>
      </w:pPr>
    </w:p>
    <w:p w14:paraId="265C379F" w14:textId="77777777" w:rsidR="00476135" w:rsidRDefault="00476135">
      <w:pPr>
        <w:rPr>
          <w:rFonts w:ascii="宋体" w:eastAsia="黑体" w:hAnsi="宋体"/>
          <w:sz w:val="28"/>
          <w:szCs w:val="28"/>
        </w:rPr>
      </w:pPr>
    </w:p>
    <w:p w14:paraId="3ACEA574" w14:textId="77777777" w:rsidR="00476135" w:rsidRDefault="00476135">
      <w:pPr>
        <w:spacing w:line="360" w:lineRule="auto"/>
        <w:ind w:firstLineChars="275" w:firstLine="770"/>
        <w:rPr>
          <w:rFonts w:ascii="宋体" w:eastAsia="黑体" w:hAnsi="宋体"/>
          <w:sz w:val="28"/>
          <w:szCs w:val="28"/>
        </w:rPr>
      </w:pPr>
      <w:r>
        <w:rPr>
          <w:rFonts w:ascii="宋体" w:eastAsia="黑体" w:hAnsi="宋体" w:hint="eastAsia"/>
          <w:sz w:val="28"/>
          <w:szCs w:val="28"/>
        </w:rPr>
        <w:t>归口单位：全国电磁计量技术委员会</w:t>
      </w:r>
    </w:p>
    <w:p w14:paraId="24AE330D" w14:textId="77777777" w:rsidR="00476135" w:rsidRDefault="00476135">
      <w:pPr>
        <w:spacing w:line="360" w:lineRule="auto"/>
        <w:ind w:firstLineChars="250" w:firstLine="700"/>
        <w:rPr>
          <w:rFonts w:ascii="宋体" w:eastAsia="黑体" w:hAnsi="宋体"/>
          <w:sz w:val="28"/>
          <w:szCs w:val="28"/>
        </w:rPr>
      </w:pPr>
      <w:r>
        <w:rPr>
          <w:rFonts w:ascii="宋体" w:eastAsia="黑体" w:hAnsi="宋体" w:hint="eastAsia"/>
          <w:sz w:val="28"/>
          <w:szCs w:val="28"/>
        </w:rPr>
        <w:t>主要起草单位：</w:t>
      </w:r>
      <w:r w:rsidR="003C5430">
        <w:rPr>
          <w:rFonts w:ascii="宋体" w:eastAsia="黑体" w:hAnsi="宋体" w:hint="eastAsia"/>
          <w:sz w:val="28"/>
          <w:szCs w:val="28"/>
        </w:rPr>
        <w:t>山东省计量科学研究院</w:t>
      </w:r>
    </w:p>
    <w:p w14:paraId="49E94061" w14:textId="77777777" w:rsidR="00476135" w:rsidRDefault="00476135">
      <w:pPr>
        <w:spacing w:line="360" w:lineRule="auto"/>
        <w:ind w:firstLineChars="900" w:firstLine="2520"/>
        <w:rPr>
          <w:rFonts w:ascii="宋体" w:eastAsia="黑体" w:hAnsi="宋体"/>
          <w:sz w:val="28"/>
          <w:szCs w:val="28"/>
        </w:rPr>
      </w:pPr>
    </w:p>
    <w:p w14:paraId="1457AE18" w14:textId="77777777" w:rsidR="00476135" w:rsidRDefault="00476135">
      <w:pPr>
        <w:spacing w:line="360" w:lineRule="auto"/>
        <w:ind w:firstLineChars="250" w:firstLine="700"/>
        <w:rPr>
          <w:rFonts w:ascii="宋体" w:eastAsia="黑体" w:hAnsi="宋体"/>
          <w:sz w:val="28"/>
          <w:szCs w:val="28"/>
        </w:rPr>
      </w:pPr>
      <w:r>
        <w:rPr>
          <w:rFonts w:ascii="宋体" w:eastAsia="黑体" w:hAnsi="宋体" w:hint="eastAsia"/>
          <w:sz w:val="28"/>
          <w:szCs w:val="28"/>
        </w:rPr>
        <w:t>参加起草单位：</w:t>
      </w:r>
    </w:p>
    <w:p w14:paraId="02BE94EE" w14:textId="77777777" w:rsidR="00476135" w:rsidRDefault="00476135">
      <w:pPr>
        <w:spacing w:line="360" w:lineRule="auto"/>
        <w:rPr>
          <w:rFonts w:ascii="宋体" w:eastAsia="黑体" w:hAnsi="宋体"/>
          <w:bCs/>
          <w:sz w:val="28"/>
          <w:szCs w:val="28"/>
        </w:rPr>
      </w:pPr>
    </w:p>
    <w:p w14:paraId="64642981" w14:textId="77777777" w:rsidR="00476135" w:rsidRDefault="00476135">
      <w:pPr>
        <w:spacing w:line="360" w:lineRule="auto"/>
        <w:rPr>
          <w:rFonts w:ascii="宋体" w:hAnsi="宋体"/>
          <w:sz w:val="28"/>
          <w:szCs w:val="28"/>
        </w:rPr>
      </w:pPr>
    </w:p>
    <w:p w14:paraId="719918CC" w14:textId="77777777" w:rsidR="00476135" w:rsidRDefault="00476135">
      <w:pPr>
        <w:spacing w:line="360" w:lineRule="auto"/>
        <w:rPr>
          <w:rFonts w:ascii="宋体" w:hAnsi="宋体"/>
          <w:sz w:val="28"/>
          <w:szCs w:val="28"/>
        </w:rPr>
      </w:pPr>
    </w:p>
    <w:p w14:paraId="139629FC" w14:textId="77777777" w:rsidR="003817CA" w:rsidRDefault="003817CA">
      <w:pPr>
        <w:spacing w:line="360" w:lineRule="auto"/>
        <w:rPr>
          <w:rFonts w:ascii="宋体" w:hAnsi="宋体"/>
          <w:sz w:val="28"/>
          <w:szCs w:val="28"/>
        </w:rPr>
      </w:pPr>
    </w:p>
    <w:p w14:paraId="50B08766" w14:textId="77777777" w:rsidR="003817CA" w:rsidRDefault="003817CA">
      <w:pPr>
        <w:spacing w:line="360" w:lineRule="auto"/>
        <w:rPr>
          <w:rFonts w:ascii="宋体" w:hAnsi="宋体"/>
          <w:sz w:val="28"/>
          <w:szCs w:val="28"/>
        </w:rPr>
      </w:pPr>
    </w:p>
    <w:p w14:paraId="0AC3BB55" w14:textId="77777777" w:rsidR="003817CA" w:rsidRDefault="003817CA">
      <w:pPr>
        <w:spacing w:line="360" w:lineRule="auto"/>
        <w:rPr>
          <w:rFonts w:ascii="宋体" w:hAnsi="宋体"/>
          <w:sz w:val="28"/>
          <w:szCs w:val="28"/>
        </w:rPr>
      </w:pPr>
    </w:p>
    <w:p w14:paraId="19594046" w14:textId="77777777" w:rsidR="00476135" w:rsidRDefault="00476135">
      <w:pPr>
        <w:ind w:firstLineChars="200" w:firstLine="560"/>
        <w:rPr>
          <w:rFonts w:ascii="宋体" w:eastAsia="黑体" w:hAnsi="宋体"/>
          <w:sz w:val="28"/>
          <w:szCs w:val="28"/>
        </w:rPr>
      </w:pPr>
    </w:p>
    <w:p w14:paraId="10038224" w14:textId="77777777" w:rsidR="00476135" w:rsidRDefault="00476135">
      <w:pPr>
        <w:rPr>
          <w:sz w:val="28"/>
        </w:rPr>
      </w:pPr>
      <w:r>
        <w:rPr>
          <w:rFonts w:hint="eastAsia"/>
          <w:sz w:val="28"/>
        </w:rPr>
        <w:t>本规范委托全国电磁计量技术委员会负责解释。</w:t>
      </w:r>
    </w:p>
    <w:p w14:paraId="4B3E9DE2" w14:textId="239A0E0F" w:rsidR="00476135" w:rsidRDefault="00826F22" w:rsidP="003817CA">
      <w:pPr>
        <w:rPr>
          <w:rFonts w:eastAsia="黑体"/>
          <w:sz w:val="28"/>
        </w:rPr>
      </w:pPr>
      <w:r>
        <w:rPr>
          <w:rFonts w:eastAsia="黑体"/>
          <w:noProof/>
          <w:sz w:val="28"/>
        </w:rPr>
        <mc:AlternateContent>
          <mc:Choice Requires="wps">
            <w:drawing>
              <wp:anchor distT="0" distB="0" distL="114300" distR="114300" simplePos="0" relativeHeight="251661824" behindDoc="0" locked="0" layoutInCell="1" allowOverlap="1" wp14:anchorId="681A1B5B" wp14:editId="5D160EAB">
                <wp:simplePos x="0" y="0"/>
                <wp:positionH relativeFrom="column">
                  <wp:posOffset>0</wp:posOffset>
                </wp:positionH>
                <wp:positionV relativeFrom="paragraph">
                  <wp:posOffset>113665</wp:posOffset>
                </wp:positionV>
                <wp:extent cx="209550" cy="180975"/>
                <wp:effectExtent l="0" t="0" r="19050" b="28575"/>
                <wp:wrapNone/>
                <wp:docPr id="2" name="矩形 2"/>
                <wp:cNvGraphicFramePr/>
                <a:graphic xmlns:a="http://schemas.openxmlformats.org/drawingml/2006/main">
                  <a:graphicData uri="http://schemas.microsoft.com/office/word/2010/wordprocessingShape">
                    <wps:wsp>
                      <wps:cNvSpPr/>
                      <wps:spPr>
                        <a:xfrm>
                          <a:off x="0" y="0"/>
                          <a:ext cx="209550" cy="180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9F4802" id="矩形 2" o:spid="_x0000_s1026" style="position:absolute;left:0;text-align:left;margin-left:0;margin-top:8.95pt;width:16.5pt;height:14.2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" fillcolor="white [3212]" strokecolor="white [3212]" strokeweight="1pt"/>
            </w:pict>
          </mc:Fallback>
        </mc:AlternateContent>
      </w:r>
      <w:r w:rsidR="00476135">
        <w:rPr>
          <w:sz w:val="24"/>
        </w:rPr>
        <w:br w:type="page"/>
      </w:r>
      <w:r w:rsidR="00476135">
        <w:rPr>
          <w:rFonts w:eastAsia="黑体" w:hint="eastAsia"/>
          <w:sz w:val="28"/>
        </w:rPr>
        <w:lastRenderedPageBreak/>
        <w:t>本规</w:t>
      </w:r>
      <w:r w:rsidR="00476135">
        <w:rPr>
          <w:rFonts w:ascii="黑体" w:eastAsia="黑体" w:hint="eastAsia"/>
          <w:bCs/>
          <w:sz w:val="28"/>
          <w:szCs w:val="28"/>
        </w:rPr>
        <w:t>范</w:t>
      </w:r>
      <w:r w:rsidR="00476135">
        <w:rPr>
          <w:rFonts w:eastAsia="黑体" w:hint="eastAsia"/>
          <w:sz w:val="28"/>
        </w:rPr>
        <w:t>主要起草人：</w:t>
      </w:r>
    </w:p>
    <w:p w14:paraId="3C3BBED8" w14:textId="77777777" w:rsidR="00476135" w:rsidRDefault="00476135">
      <w:pPr>
        <w:spacing w:line="360" w:lineRule="auto"/>
        <w:rPr>
          <w:rFonts w:eastAsia="黑体"/>
          <w:sz w:val="28"/>
        </w:rPr>
      </w:pPr>
    </w:p>
    <w:p w14:paraId="5B1532D8" w14:textId="77777777" w:rsidR="00476135" w:rsidRDefault="00476135">
      <w:pPr>
        <w:spacing w:line="360" w:lineRule="auto"/>
        <w:rPr>
          <w:rFonts w:eastAsia="黑体"/>
          <w:sz w:val="28"/>
        </w:rPr>
      </w:pPr>
    </w:p>
    <w:p w14:paraId="574C6228" w14:textId="77777777" w:rsidR="00476135" w:rsidRDefault="00476135">
      <w:pPr>
        <w:spacing w:line="360" w:lineRule="auto"/>
        <w:ind w:firstLineChars="500" w:firstLine="1400"/>
        <w:rPr>
          <w:rFonts w:eastAsia="黑体"/>
          <w:sz w:val="28"/>
        </w:rPr>
      </w:pPr>
    </w:p>
    <w:p w14:paraId="285E82A2" w14:textId="77777777" w:rsidR="00476135" w:rsidRDefault="00476135">
      <w:pPr>
        <w:spacing w:line="360" w:lineRule="auto"/>
        <w:ind w:firstLineChars="450" w:firstLine="1260"/>
        <w:rPr>
          <w:rFonts w:eastAsia="黑体"/>
          <w:sz w:val="28"/>
        </w:rPr>
      </w:pPr>
      <w:r>
        <w:rPr>
          <w:rFonts w:eastAsia="黑体" w:hint="eastAsia"/>
          <w:sz w:val="28"/>
        </w:rPr>
        <w:t>参加起草人：</w:t>
      </w:r>
    </w:p>
    <w:p w14:paraId="4CC63C1F" w14:textId="77777777" w:rsidR="00476135" w:rsidRDefault="00476135">
      <w:pPr>
        <w:spacing w:line="360" w:lineRule="auto"/>
        <w:rPr>
          <w:rFonts w:eastAsia="黑体"/>
          <w:sz w:val="28"/>
        </w:rPr>
      </w:pPr>
    </w:p>
    <w:p w14:paraId="6BFD3EBC" w14:textId="77777777" w:rsidR="00476135" w:rsidRDefault="00476135">
      <w:pPr>
        <w:spacing w:line="360" w:lineRule="auto"/>
        <w:rPr>
          <w:rFonts w:eastAsia="黑体"/>
          <w:sz w:val="28"/>
        </w:rPr>
      </w:pPr>
    </w:p>
    <w:p w14:paraId="6D5CAB74" w14:textId="09E0DC2E" w:rsidR="00476135" w:rsidRDefault="00826F22">
      <w:pPr>
        <w:spacing w:line="360" w:lineRule="auto"/>
        <w:rPr>
          <w:rFonts w:eastAsia="黑体"/>
          <w:sz w:val="28"/>
        </w:rPr>
      </w:pPr>
      <w:r>
        <w:rPr>
          <w:rFonts w:eastAsia="黑体"/>
          <w:noProof/>
          <w:sz w:val="28"/>
        </w:rPr>
        <mc:AlternateContent>
          <mc:Choice Requires="wps">
            <w:drawing>
              <wp:anchor distT="0" distB="0" distL="114300" distR="114300" simplePos="0" relativeHeight="251659776" behindDoc="0" locked="0" layoutInCell="1" allowOverlap="1" wp14:anchorId="126B7594" wp14:editId="2516E803">
                <wp:simplePos x="0" y="0"/>
                <wp:positionH relativeFrom="column">
                  <wp:posOffset>5814695</wp:posOffset>
                </wp:positionH>
                <wp:positionV relativeFrom="paragraph">
                  <wp:posOffset>5662295</wp:posOffset>
                </wp:positionV>
                <wp:extent cx="209550" cy="180975"/>
                <wp:effectExtent l="0" t="0" r="19050" b="28575"/>
                <wp:wrapNone/>
                <wp:docPr id="1" name="矩形 1"/>
                <wp:cNvGraphicFramePr/>
                <a:graphic xmlns:a="http://schemas.openxmlformats.org/drawingml/2006/main">
                  <a:graphicData uri="http://schemas.microsoft.com/office/word/2010/wordprocessingShape">
                    <wps:wsp>
                      <wps:cNvSpPr/>
                      <wps:spPr>
                        <a:xfrm>
                          <a:off x="0" y="0"/>
                          <a:ext cx="209550" cy="180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AA970A" id="矩形 1" o:spid="_x0000_s1026" style="position:absolute;left:0;text-align:left;margin-left:457.85pt;margin-top:445.85pt;width:16.5pt;height:14.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" fillcolor="white [3212]" strokecolor="white [3212]" strokeweight="1pt"/>
            </w:pict>
          </mc:Fallback>
        </mc:AlternateContent>
      </w:r>
    </w:p>
    <w:p w14:paraId="172A7668" w14:textId="77777777" w:rsidR="00476135" w:rsidRDefault="00476135">
      <w:pPr>
        <w:spacing w:line="360" w:lineRule="auto"/>
        <w:rPr>
          <w:sz w:val="28"/>
        </w:rPr>
        <w:sectPr w:rsidR="00476135" w:rsidSect="000F05CE">
          <w:headerReference w:type="even" r:id="rId8"/>
          <w:headerReference w:type="default" r:id="rId9"/>
          <w:footerReference w:type="even" r:id="rId10"/>
          <w:footerReference w:type="default" r:id="rId11"/>
          <w:headerReference w:type="first" r:id="rId12"/>
          <w:pgSz w:w="11906" w:h="16838"/>
          <w:pgMar w:top="1985" w:right="1134" w:bottom="1418" w:left="1418" w:header="1418" w:footer="1304" w:gutter="0"/>
          <w:pgNumType w:fmt="upperRoman" w:start="1"/>
          <w:cols w:space="720"/>
          <w:titlePg/>
          <w:docGrid w:type="linesAndChars" w:linePitch="312"/>
        </w:sectPr>
      </w:pPr>
    </w:p>
    <w:p w14:paraId="530D3199" w14:textId="77777777" w:rsidR="00476135" w:rsidRDefault="00476135">
      <w:pPr>
        <w:jc w:val="center"/>
        <w:rPr>
          <w:rFonts w:ascii="黑体" w:eastAsia="黑体"/>
          <w:sz w:val="44"/>
          <w:szCs w:val="44"/>
        </w:rPr>
      </w:pPr>
      <w:r>
        <w:rPr>
          <w:rFonts w:ascii="黑体" w:eastAsia="黑体" w:hint="eastAsia"/>
          <w:sz w:val="44"/>
          <w:szCs w:val="44"/>
        </w:rPr>
        <w:lastRenderedPageBreak/>
        <w:t>目 录</w:t>
      </w:r>
    </w:p>
    <w:p w14:paraId="6F809873" w14:textId="5214F0AE" w:rsidR="000F177D" w:rsidRPr="000F177D" w:rsidRDefault="008E272B">
      <w:pPr>
        <w:pStyle w:val="TOC1"/>
        <w:rPr>
          <w:noProof/>
          <w:sz w:val="21"/>
          <w:szCs w:val="22"/>
        </w:rPr>
      </w:pPr>
      <w:r w:rsidRPr="008C0CFB">
        <w:rPr>
          <w:szCs w:val="24"/>
        </w:rPr>
        <w:fldChar w:fldCharType="begin"/>
      </w:r>
      <w:r w:rsidR="00B72581" w:rsidRPr="008C0CFB">
        <w:rPr>
          <w:szCs w:val="24"/>
        </w:rPr>
        <w:instrText xml:space="preserve"> TOC \o "1-2" \h \z \u </w:instrText>
      </w:r>
      <w:r w:rsidRPr="008C0CFB">
        <w:rPr>
          <w:szCs w:val="24"/>
        </w:rPr>
        <w:fldChar w:fldCharType="separate"/>
      </w:r>
      <w:hyperlink w:anchor="_Toc162620729" w:history="1">
        <w:r w:rsidR="000F177D" w:rsidRPr="000F177D">
          <w:rPr>
            <w:rStyle w:val="a6"/>
            <w:noProof/>
          </w:rPr>
          <w:t>引言</w:t>
        </w:r>
        <w:r w:rsidR="000F177D" w:rsidRPr="000F177D">
          <w:rPr>
            <w:noProof/>
            <w:webHidden/>
          </w:rPr>
          <w:tab/>
        </w:r>
        <w:r w:rsidR="000F177D" w:rsidRPr="000F177D">
          <w:rPr>
            <w:noProof/>
            <w:webHidden/>
          </w:rPr>
          <w:fldChar w:fldCharType="begin"/>
        </w:r>
        <w:r w:rsidR="000F177D" w:rsidRPr="000F177D">
          <w:rPr>
            <w:noProof/>
            <w:webHidden/>
          </w:rPr>
          <w:instrText xml:space="preserve"> PAGEREF _Toc162620729 \h </w:instrText>
        </w:r>
        <w:r w:rsidR="000F177D" w:rsidRPr="000F177D">
          <w:rPr>
            <w:noProof/>
            <w:webHidden/>
          </w:rPr>
        </w:r>
        <w:r w:rsidR="000F177D" w:rsidRPr="000F177D">
          <w:rPr>
            <w:noProof/>
            <w:webHidden/>
          </w:rPr>
          <w:fldChar w:fldCharType="separate"/>
        </w:r>
        <w:r w:rsidR="000F177D" w:rsidRPr="000F177D">
          <w:rPr>
            <w:noProof/>
            <w:webHidden/>
          </w:rPr>
          <w:t>II</w:t>
        </w:r>
        <w:r w:rsidR="000F177D" w:rsidRPr="000F177D">
          <w:rPr>
            <w:noProof/>
            <w:webHidden/>
          </w:rPr>
          <w:fldChar w:fldCharType="end"/>
        </w:r>
      </w:hyperlink>
    </w:p>
    <w:p w14:paraId="33655ABB" w14:textId="6A717D14" w:rsidR="000F177D" w:rsidRPr="000F177D" w:rsidRDefault="00647191">
      <w:pPr>
        <w:pStyle w:val="TOC1"/>
        <w:rPr>
          <w:noProof/>
          <w:sz w:val="21"/>
          <w:szCs w:val="22"/>
        </w:rPr>
      </w:pPr>
      <w:hyperlink w:anchor="_Toc162620730" w:history="1">
        <w:r w:rsidR="000F177D" w:rsidRPr="000F177D">
          <w:rPr>
            <w:rStyle w:val="a6"/>
            <w:noProof/>
          </w:rPr>
          <w:t>1</w:t>
        </w:r>
        <w:r w:rsidR="000F177D" w:rsidRPr="000F177D">
          <w:rPr>
            <w:noProof/>
            <w:sz w:val="21"/>
            <w:szCs w:val="22"/>
          </w:rPr>
          <w:tab/>
        </w:r>
        <w:r w:rsidR="000F177D" w:rsidRPr="000F177D">
          <w:rPr>
            <w:rStyle w:val="a6"/>
            <w:noProof/>
          </w:rPr>
          <w:t>范围</w:t>
        </w:r>
        <w:r w:rsidR="000F177D" w:rsidRPr="000F177D">
          <w:rPr>
            <w:noProof/>
            <w:webHidden/>
          </w:rPr>
          <w:tab/>
        </w:r>
        <w:r w:rsidR="000F177D" w:rsidRPr="000F177D">
          <w:rPr>
            <w:noProof/>
            <w:webHidden/>
          </w:rPr>
          <w:fldChar w:fldCharType="begin"/>
        </w:r>
        <w:r w:rsidR="000F177D" w:rsidRPr="000F177D">
          <w:rPr>
            <w:noProof/>
            <w:webHidden/>
          </w:rPr>
          <w:instrText xml:space="preserve"> PAGEREF _Toc162620730 \h </w:instrText>
        </w:r>
        <w:r w:rsidR="000F177D" w:rsidRPr="000F177D">
          <w:rPr>
            <w:noProof/>
            <w:webHidden/>
          </w:rPr>
        </w:r>
        <w:r w:rsidR="000F177D" w:rsidRPr="000F177D">
          <w:rPr>
            <w:noProof/>
            <w:webHidden/>
          </w:rPr>
          <w:fldChar w:fldCharType="separate"/>
        </w:r>
        <w:r w:rsidR="000F177D" w:rsidRPr="000F177D">
          <w:rPr>
            <w:noProof/>
            <w:webHidden/>
          </w:rPr>
          <w:t>1</w:t>
        </w:r>
        <w:r w:rsidR="000F177D" w:rsidRPr="000F177D">
          <w:rPr>
            <w:noProof/>
            <w:webHidden/>
          </w:rPr>
          <w:fldChar w:fldCharType="end"/>
        </w:r>
      </w:hyperlink>
    </w:p>
    <w:p w14:paraId="52568196" w14:textId="67ECB8A2" w:rsidR="000F177D" w:rsidRPr="000F177D" w:rsidRDefault="00647191">
      <w:pPr>
        <w:pStyle w:val="TOC1"/>
        <w:rPr>
          <w:noProof/>
          <w:sz w:val="21"/>
          <w:szCs w:val="22"/>
        </w:rPr>
      </w:pPr>
      <w:hyperlink w:anchor="_Toc162620731" w:history="1">
        <w:r w:rsidR="000F177D" w:rsidRPr="000F177D">
          <w:rPr>
            <w:rStyle w:val="a6"/>
            <w:noProof/>
          </w:rPr>
          <w:t>2</w:t>
        </w:r>
        <w:r w:rsidR="000F177D" w:rsidRPr="000F177D">
          <w:rPr>
            <w:noProof/>
            <w:sz w:val="21"/>
            <w:szCs w:val="22"/>
          </w:rPr>
          <w:tab/>
        </w:r>
        <w:r w:rsidR="000F177D" w:rsidRPr="000F177D">
          <w:rPr>
            <w:rStyle w:val="a6"/>
            <w:noProof/>
          </w:rPr>
          <w:t>引用文件</w:t>
        </w:r>
        <w:r w:rsidR="000F177D" w:rsidRPr="000F177D">
          <w:rPr>
            <w:noProof/>
            <w:webHidden/>
          </w:rPr>
          <w:tab/>
        </w:r>
        <w:r w:rsidR="000F177D" w:rsidRPr="000F177D">
          <w:rPr>
            <w:noProof/>
            <w:webHidden/>
          </w:rPr>
          <w:fldChar w:fldCharType="begin"/>
        </w:r>
        <w:r w:rsidR="000F177D" w:rsidRPr="000F177D">
          <w:rPr>
            <w:noProof/>
            <w:webHidden/>
          </w:rPr>
          <w:instrText xml:space="preserve"> PAGEREF _Toc162620731 \h </w:instrText>
        </w:r>
        <w:r w:rsidR="000F177D" w:rsidRPr="000F177D">
          <w:rPr>
            <w:noProof/>
            <w:webHidden/>
          </w:rPr>
        </w:r>
        <w:r w:rsidR="000F177D" w:rsidRPr="000F177D">
          <w:rPr>
            <w:noProof/>
            <w:webHidden/>
          </w:rPr>
          <w:fldChar w:fldCharType="separate"/>
        </w:r>
        <w:r w:rsidR="000F177D" w:rsidRPr="000F177D">
          <w:rPr>
            <w:noProof/>
            <w:webHidden/>
          </w:rPr>
          <w:t>1</w:t>
        </w:r>
        <w:r w:rsidR="000F177D" w:rsidRPr="000F177D">
          <w:rPr>
            <w:noProof/>
            <w:webHidden/>
          </w:rPr>
          <w:fldChar w:fldCharType="end"/>
        </w:r>
      </w:hyperlink>
    </w:p>
    <w:p w14:paraId="5BB64689" w14:textId="4F5A5E49" w:rsidR="000F177D" w:rsidRPr="000F177D" w:rsidRDefault="00647191">
      <w:pPr>
        <w:pStyle w:val="TOC1"/>
        <w:rPr>
          <w:noProof/>
          <w:sz w:val="21"/>
          <w:szCs w:val="22"/>
        </w:rPr>
      </w:pPr>
      <w:hyperlink w:anchor="_Toc162620732" w:history="1">
        <w:r w:rsidR="000F177D" w:rsidRPr="000F177D">
          <w:rPr>
            <w:rStyle w:val="a6"/>
            <w:noProof/>
          </w:rPr>
          <w:t>3</w:t>
        </w:r>
        <w:r w:rsidR="000F177D" w:rsidRPr="000F177D">
          <w:rPr>
            <w:noProof/>
            <w:sz w:val="21"/>
            <w:szCs w:val="22"/>
          </w:rPr>
          <w:tab/>
        </w:r>
        <w:r w:rsidR="000F177D" w:rsidRPr="000F177D">
          <w:rPr>
            <w:rStyle w:val="a6"/>
            <w:noProof/>
          </w:rPr>
          <w:t>概述</w:t>
        </w:r>
        <w:r w:rsidR="000F177D" w:rsidRPr="000F177D">
          <w:rPr>
            <w:noProof/>
            <w:webHidden/>
          </w:rPr>
          <w:tab/>
        </w:r>
        <w:r w:rsidR="000F177D" w:rsidRPr="000F177D">
          <w:rPr>
            <w:noProof/>
            <w:webHidden/>
          </w:rPr>
          <w:fldChar w:fldCharType="begin"/>
        </w:r>
        <w:r w:rsidR="000F177D" w:rsidRPr="000F177D">
          <w:rPr>
            <w:noProof/>
            <w:webHidden/>
          </w:rPr>
          <w:instrText xml:space="preserve"> PAGEREF _Toc162620732 \h </w:instrText>
        </w:r>
        <w:r w:rsidR="000F177D" w:rsidRPr="000F177D">
          <w:rPr>
            <w:noProof/>
            <w:webHidden/>
          </w:rPr>
        </w:r>
        <w:r w:rsidR="000F177D" w:rsidRPr="000F177D">
          <w:rPr>
            <w:noProof/>
            <w:webHidden/>
          </w:rPr>
          <w:fldChar w:fldCharType="separate"/>
        </w:r>
        <w:r w:rsidR="000F177D" w:rsidRPr="000F177D">
          <w:rPr>
            <w:noProof/>
            <w:webHidden/>
          </w:rPr>
          <w:t>1</w:t>
        </w:r>
        <w:r w:rsidR="000F177D" w:rsidRPr="000F177D">
          <w:rPr>
            <w:noProof/>
            <w:webHidden/>
          </w:rPr>
          <w:fldChar w:fldCharType="end"/>
        </w:r>
      </w:hyperlink>
    </w:p>
    <w:p w14:paraId="7ABCD6F3" w14:textId="63E755B6" w:rsidR="000F177D" w:rsidRPr="000F177D" w:rsidRDefault="00647191">
      <w:pPr>
        <w:pStyle w:val="TOC1"/>
        <w:rPr>
          <w:noProof/>
          <w:sz w:val="21"/>
          <w:szCs w:val="22"/>
        </w:rPr>
      </w:pPr>
      <w:hyperlink w:anchor="_Toc162620733" w:history="1">
        <w:r w:rsidR="000F177D" w:rsidRPr="000F177D">
          <w:rPr>
            <w:rStyle w:val="a6"/>
            <w:noProof/>
          </w:rPr>
          <w:t>4</w:t>
        </w:r>
        <w:r w:rsidR="000F177D" w:rsidRPr="000F177D">
          <w:rPr>
            <w:noProof/>
            <w:sz w:val="21"/>
            <w:szCs w:val="22"/>
          </w:rPr>
          <w:tab/>
        </w:r>
        <w:r w:rsidR="000F177D" w:rsidRPr="000F177D">
          <w:rPr>
            <w:rStyle w:val="a6"/>
            <w:noProof/>
          </w:rPr>
          <w:t>计量特性</w:t>
        </w:r>
        <w:r w:rsidR="000F177D" w:rsidRPr="000F177D">
          <w:rPr>
            <w:noProof/>
            <w:webHidden/>
          </w:rPr>
          <w:tab/>
        </w:r>
        <w:r w:rsidR="000F177D" w:rsidRPr="000F177D">
          <w:rPr>
            <w:noProof/>
            <w:webHidden/>
          </w:rPr>
          <w:fldChar w:fldCharType="begin"/>
        </w:r>
        <w:r w:rsidR="000F177D" w:rsidRPr="000F177D">
          <w:rPr>
            <w:noProof/>
            <w:webHidden/>
          </w:rPr>
          <w:instrText xml:space="preserve"> PAGEREF _Toc162620733 \h </w:instrText>
        </w:r>
        <w:r w:rsidR="000F177D" w:rsidRPr="000F177D">
          <w:rPr>
            <w:noProof/>
            <w:webHidden/>
          </w:rPr>
        </w:r>
        <w:r w:rsidR="000F177D" w:rsidRPr="000F177D">
          <w:rPr>
            <w:noProof/>
            <w:webHidden/>
          </w:rPr>
          <w:fldChar w:fldCharType="separate"/>
        </w:r>
        <w:r w:rsidR="000F177D" w:rsidRPr="000F177D">
          <w:rPr>
            <w:noProof/>
            <w:webHidden/>
          </w:rPr>
          <w:t>1</w:t>
        </w:r>
        <w:r w:rsidR="000F177D" w:rsidRPr="000F177D">
          <w:rPr>
            <w:noProof/>
            <w:webHidden/>
          </w:rPr>
          <w:fldChar w:fldCharType="end"/>
        </w:r>
      </w:hyperlink>
    </w:p>
    <w:p w14:paraId="398F18AC" w14:textId="0E6C761C" w:rsidR="000F177D" w:rsidRPr="000F177D" w:rsidRDefault="00647191">
      <w:pPr>
        <w:pStyle w:val="TOC2"/>
        <w:rPr>
          <w:noProof/>
          <w:sz w:val="21"/>
          <w:szCs w:val="22"/>
        </w:rPr>
      </w:pPr>
      <w:hyperlink w:anchor="_Toc162620734" w:history="1">
        <w:r w:rsidR="000F177D" w:rsidRPr="000F177D">
          <w:rPr>
            <w:rStyle w:val="a6"/>
            <w:noProof/>
          </w:rPr>
          <w:t>4.1</w:t>
        </w:r>
        <w:r w:rsidR="000F177D" w:rsidRPr="000F177D">
          <w:rPr>
            <w:noProof/>
            <w:sz w:val="21"/>
            <w:szCs w:val="22"/>
          </w:rPr>
          <w:tab/>
        </w:r>
        <w:r w:rsidR="000F177D" w:rsidRPr="000F177D">
          <w:rPr>
            <w:rStyle w:val="a6"/>
            <w:noProof/>
          </w:rPr>
          <w:t>变比示值</w:t>
        </w:r>
        <w:r w:rsidR="000F177D" w:rsidRPr="000F177D">
          <w:rPr>
            <w:noProof/>
            <w:webHidden/>
          </w:rPr>
          <w:tab/>
        </w:r>
        <w:r w:rsidR="000F177D" w:rsidRPr="000F177D">
          <w:rPr>
            <w:noProof/>
            <w:webHidden/>
          </w:rPr>
          <w:fldChar w:fldCharType="begin"/>
        </w:r>
        <w:r w:rsidR="000F177D" w:rsidRPr="000F177D">
          <w:rPr>
            <w:noProof/>
            <w:webHidden/>
          </w:rPr>
          <w:instrText xml:space="preserve"> PAGEREF _Toc162620734 \h </w:instrText>
        </w:r>
        <w:r w:rsidR="000F177D" w:rsidRPr="000F177D">
          <w:rPr>
            <w:noProof/>
            <w:webHidden/>
          </w:rPr>
        </w:r>
        <w:r w:rsidR="000F177D" w:rsidRPr="000F177D">
          <w:rPr>
            <w:noProof/>
            <w:webHidden/>
          </w:rPr>
          <w:fldChar w:fldCharType="separate"/>
        </w:r>
        <w:r w:rsidR="000F177D" w:rsidRPr="000F177D">
          <w:rPr>
            <w:noProof/>
            <w:webHidden/>
          </w:rPr>
          <w:t>1</w:t>
        </w:r>
        <w:r w:rsidR="000F177D" w:rsidRPr="000F177D">
          <w:rPr>
            <w:noProof/>
            <w:webHidden/>
          </w:rPr>
          <w:fldChar w:fldCharType="end"/>
        </w:r>
      </w:hyperlink>
    </w:p>
    <w:p w14:paraId="41B243A5" w14:textId="09F74994" w:rsidR="000F177D" w:rsidRPr="000F177D" w:rsidRDefault="00647191">
      <w:pPr>
        <w:pStyle w:val="TOC1"/>
        <w:rPr>
          <w:noProof/>
          <w:sz w:val="21"/>
          <w:szCs w:val="22"/>
        </w:rPr>
      </w:pPr>
      <w:hyperlink w:anchor="_Toc162620735" w:history="1">
        <w:r w:rsidR="000F177D" w:rsidRPr="000F177D">
          <w:rPr>
            <w:rStyle w:val="a6"/>
            <w:noProof/>
          </w:rPr>
          <w:t>5</w:t>
        </w:r>
        <w:r w:rsidR="000F177D" w:rsidRPr="000F177D">
          <w:rPr>
            <w:noProof/>
            <w:sz w:val="21"/>
            <w:szCs w:val="22"/>
          </w:rPr>
          <w:tab/>
        </w:r>
        <w:r w:rsidR="000F177D" w:rsidRPr="000F177D">
          <w:rPr>
            <w:rStyle w:val="a6"/>
            <w:noProof/>
          </w:rPr>
          <w:t>校准条件</w:t>
        </w:r>
        <w:r w:rsidR="000F177D" w:rsidRPr="000F177D">
          <w:rPr>
            <w:noProof/>
            <w:webHidden/>
          </w:rPr>
          <w:tab/>
        </w:r>
        <w:r w:rsidR="000F177D" w:rsidRPr="000F177D">
          <w:rPr>
            <w:noProof/>
            <w:webHidden/>
          </w:rPr>
          <w:fldChar w:fldCharType="begin"/>
        </w:r>
        <w:r w:rsidR="000F177D" w:rsidRPr="000F177D">
          <w:rPr>
            <w:noProof/>
            <w:webHidden/>
          </w:rPr>
          <w:instrText xml:space="preserve"> PAGEREF _Toc162620735 \h </w:instrText>
        </w:r>
        <w:r w:rsidR="000F177D" w:rsidRPr="000F177D">
          <w:rPr>
            <w:noProof/>
            <w:webHidden/>
          </w:rPr>
        </w:r>
        <w:r w:rsidR="000F177D" w:rsidRPr="000F177D">
          <w:rPr>
            <w:noProof/>
            <w:webHidden/>
          </w:rPr>
          <w:fldChar w:fldCharType="separate"/>
        </w:r>
        <w:r w:rsidR="000F177D" w:rsidRPr="000F177D">
          <w:rPr>
            <w:noProof/>
            <w:webHidden/>
          </w:rPr>
          <w:t>1</w:t>
        </w:r>
        <w:r w:rsidR="000F177D" w:rsidRPr="000F177D">
          <w:rPr>
            <w:noProof/>
            <w:webHidden/>
          </w:rPr>
          <w:fldChar w:fldCharType="end"/>
        </w:r>
      </w:hyperlink>
    </w:p>
    <w:p w14:paraId="6ED9DD84" w14:textId="50708038" w:rsidR="000F177D" w:rsidRPr="000F177D" w:rsidRDefault="00647191">
      <w:pPr>
        <w:pStyle w:val="TOC2"/>
        <w:rPr>
          <w:noProof/>
          <w:sz w:val="21"/>
          <w:szCs w:val="22"/>
        </w:rPr>
      </w:pPr>
      <w:hyperlink w:anchor="_Toc162620736" w:history="1">
        <w:r w:rsidR="000F177D" w:rsidRPr="000F177D">
          <w:rPr>
            <w:rStyle w:val="a6"/>
            <w:noProof/>
          </w:rPr>
          <w:t>5.1</w:t>
        </w:r>
        <w:r w:rsidR="000F177D" w:rsidRPr="000F177D">
          <w:rPr>
            <w:noProof/>
            <w:sz w:val="21"/>
            <w:szCs w:val="22"/>
          </w:rPr>
          <w:tab/>
        </w:r>
        <w:r w:rsidR="000F177D" w:rsidRPr="000F177D">
          <w:rPr>
            <w:rStyle w:val="a6"/>
            <w:noProof/>
          </w:rPr>
          <w:t>环境条件</w:t>
        </w:r>
        <w:r w:rsidR="000F177D" w:rsidRPr="000F177D">
          <w:rPr>
            <w:noProof/>
            <w:webHidden/>
          </w:rPr>
          <w:tab/>
        </w:r>
        <w:r w:rsidR="000F177D" w:rsidRPr="000F177D">
          <w:rPr>
            <w:noProof/>
            <w:webHidden/>
          </w:rPr>
          <w:fldChar w:fldCharType="begin"/>
        </w:r>
        <w:r w:rsidR="000F177D" w:rsidRPr="000F177D">
          <w:rPr>
            <w:noProof/>
            <w:webHidden/>
          </w:rPr>
          <w:instrText xml:space="preserve"> PAGEREF _Toc162620736 \h </w:instrText>
        </w:r>
        <w:r w:rsidR="000F177D" w:rsidRPr="000F177D">
          <w:rPr>
            <w:noProof/>
            <w:webHidden/>
          </w:rPr>
        </w:r>
        <w:r w:rsidR="000F177D" w:rsidRPr="000F177D">
          <w:rPr>
            <w:noProof/>
            <w:webHidden/>
          </w:rPr>
          <w:fldChar w:fldCharType="separate"/>
        </w:r>
        <w:r w:rsidR="000F177D" w:rsidRPr="000F177D">
          <w:rPr>
            <w:noProof/>
            <w:webHidden/>
          </w:rPr>
          <w:t>1</w:t>
        </w:r>
        <w:r w:rsidR="000F177D" w:rsidRPr="000F177D">
          <w:rPr>
            <w:noProof/>
            <w:webHidden/>
          </w:rPr>
          <w:fldChar w:fldCharType="end"/>
        </w:r>
      </w:hyperlink>
    </w:p>
    <w:p w14:paraId="37140338" w14:textId="6EBFF5B6" w:rsidR="000F177D" w:rsidRPr="000F177D" w:rsidRDefault="00647191">
      <w:pPr>
        <w:pStyle w:val="TOC2"/>
        <w:rPr>
          <w:noProof/>
          <w:sz w:val="21"/>
          <w:szCs w:val="22"/>
        </w:rPr>
      </w:pPr>
      <w:hyperlink w:anchor="_Toc162620737" w:history="1">
        <w:r w:rsidR="000F177D" w:rsidRPr="000F177D">
          <w:rPr>
            <w:rStyle w:val="a6"/>
            <w:noProof/>
          </w:rPr>
          <w:t>5.2</w:t>
        </w:r>
        <w:r w:rsidR="000F177D" w:rsidRPr="000F177D">
          <w:rPr>
            <w:noProof/>
            <w:sz w:val="21"/>
            <w:szCs w:val="22"/>
          </w:rPr>
          <w:tab/>
        </w:r>
        <w:r w:rsidR="000F177D" w:rsidRPr="000F177D">
          <w:rPr>
            <w:rStyle w:val="a6"/>
            <w:noProof/>
          </w:rPr>
          <w:t>测量标准及其他设备</w:t>
        </w:r>
        <w:r w:rsidR="000F177D" w:rsidRPr="000F177D">
          <w:rPr>
            <w:noProof/>
            <w:webHidden/>
          </w:rPr>
          <w:tab/>
        </w:r>
        <w:r w:rsidR="000F177D" w:rsidRPr="000F177D">
          <w:rPr>
            <w:noProof/>
            <w:webHidden/>
          </w:rPr>
          <w:fldChar w:fldCharType="begin"/>
        </w:r>
        <w:r w:rsidR="000F177D" w:rsidRPr="000F177D">
          <w:rPr>
            <w:noProof/>
            <w:webHidden/>
          </w:rPr>
          <w:instrText xml:space="preserve"> PAGEREF _Toc162620737 \h </w:instrText>
        </w:r>
        <w:r w:rsidR="000F177D" w:rsidRPr="000F177D">
          <w:rPr>
            <w:noProof/>
            <w:webHidden/>
          </w:rPr>
        </w:r>
        <w:r w:rsidR="000F177D" w:rsidRPr="000F177D">
          <w:rPr>
            <w:noProof/>
            <w:webHidden/>
          </w:rPr>
          <w:fldChar w:fldCharType="separate"/>
        </w:r>
        <w:r w:rsidR="000F177D" w:rsidRPr="000F177D">
          <w:rPr>
            <w:noProof/>
            <w:webHidden/>
          </w:rPr>
          <w:t>1</w:t>
        </w:r>
        <w:r w:rsidR="000F177D" w:rsidRPr="000F177D">
          <w:rPr>
            <w:noProof/>
            <w:webHidden/>
          </w:rPr>
          <w:fldChar w:fldCharType="end"/>
        </w:r>
      </w:hyperlink>
    </w:p>
    <w:p w14:paraId="15CC5556" w14:textId="4F90A179" w:rsidR="000F177D" w:rsidRPr="000F177D" w:rsidRDefault="00647191">
      <w:pPr>
        <w:pStyle w:val="TOC1"/>
        <w:rPr>
          <w:noProof/>
          <w:sz w:val="21"/>
          <w:szCs w:val="22"/>
        </w:rPr>
      </w:pPr>
      <w:hyperlink w:anchor="_Toc162620738" w:history="1">
        <w:r w:rsidR="000F177D" w:rsidRPr="000F177D">
          <w:rPr>
            <w:rStyle w:val="a6"/>
            <w:noProof/>
          </w:rPr>
          <w:t>6</w:t>
        </w:r>
        <w:r w:rsidR="000F177D" w:rsidRPr="000F177D">
          <w:rPr>
            <w:noProof/>
            <w:sz w:val="21"/>
            <w:szCs w:val="22"/>
          </w:rPr>
          <w:tab/>
        </w:r>
        <w:r w:rsidR="000F177D" w:rsidRPr="000F177D">
          <w:rPr>
            <w:rStyle w:val="a6"/>
            <w:noProof/>
          </w:rPr>
          <w:t>校准项目和校准方法</w:t>
        </w:r>
        <w:r w:rsidR="000F177D" w:rsidRPr="000F177D">
          <w:rPr>
            <w:noProof/>
            <w:webHidden/>
          </w:rPr>
          <w:tab/>
        </w:r>
        <w:r w:rsidR="000F177D" w:rsidRPr="000F177D">
          <w:rPr>
            <w:noProof/>
            <w:webHidden/>
          </w:rPr>
          <w:fldChar w:fldCharType="begin"/>
        </w:r>
        <w:r w:rsidR="000F177D" w:rsidRPr="000F177D">
          <w:rPr>
            <w:noProof/>
            <w:webHidden/>
          </w:rPr>
          <w:instrText xml:space="preserve"> PAGEREF _Toc162620738 \h </w:instrText>
        </w:r>
        <w:r w:rsidR="000F177D" w:rsidRPr="000F177D">
          <w:rPr>
            <w:noProof/>
            <w:webHidden/>
          </w:rPr>
        </w:r>
        <w:r w:rsidR="000F177D" w:rsidRPr="000F177D">
          <w:rPr>
            <w:noProof/>
            <w:webHidden/>
          </w:rPr>
          <w:fldChar w:fldCharType="separate"/>
        </w:r>
        <w:r w:rsidR="000F177D" w:rsidRPr="000F177D">
          <w:rPr>
            <w:noProof/>
            <w:webHidden/>
          </w:rPr>
          <w:t>2</w:t>
        </w:r>
        <w:r w:rsidR="000F177D" w:rsidRPr="000F177D">
          <w:rPr>
            <w:noProof/>
            <w:webHidden/>
          </w:rPr>
          <w:fldChar w:fldCharType="end"/>
        </w:r>
      </w:hyperlink>
    </w:p>
    <w:p w14:paraId="5AF27D7C" w14:textId="6F61E5D8" w:rsidR="000F177D" w:rsidRPr="000F177D" w:rsidRDefault="00647191">
      <w:pPr>
        <w:pStyle w:val="TOC2"/>
        <w:rPr>
          <w:noProof/>
          <w:sz w:val="21"/>
          <w:szCs w:val="22"/>
        </w:rPr>
      </w:pPr>
      <w:hyperlink w:anchor="_Toc162620739" w:history="1">
        <w:r w:rsidR="000F177D" w:rsidRPr="000F177D">
          <w:rPr>
            <w:rStyle w:val="a6"/>
            <w:noProof/>
          </w:rPr>
          <w:t>6.1</w:t>
        </w:r>
        <w:r w:rsidR="000F177D" w:rsidRPr="000F177D">
          <w:rPr>
            <w:noProof/>
            <w:sz w:val="21"/>
            <w:szCs w:val="22"/>
          </w:rPr>
          <w:tab/>
        </w:r>
        <w:r w:rsidR="000F177D" w:rsidRPr="000F177D">
          <w:rPr>
            <w:rStyle w:val="a6"/>
            <w:noProof/>
          </w:rPr>
          <w:t>校准项目</w:t>
        </w:r>
        <w:r w:rsidR="000F177D" w:rsidRPr="000F177D">
          <w:rPr>
            <w:noProof/>
            <w:webHidden/>
          </w:rPr>
          <w:tab/>
        </w:r>
        <w:r w:rsidR="000F177D" w:rsidRPr="000F177D">
          <w:rPr>
            <w:noProof/>
            <w:webHidden/>
          </w:rPr>
          <w:fldChar w:fldCharType="begin"/>
        </w:r>
        <w:r w:rsidR="000F177D" w:rsidRPr="000F177D">
          <w:rPr>
            <w:noProof/>
            <w:webHidden/>
          </w:rPr>
          <w:instrText xml:space="preserve"> PAGEREF _Toc162620739 \h </w:instrText>
        </w:r>
        <w:r w:rsidR="000F177D" w:rsidRPr="000F177D">
          <w:rPr>
            <w:noProof/>
            <w:webHidden/>
          </w:rPr>
        </w:r>
        <w:r w:rsidR="000F177D" w:rsidRPr="000F177D">
          <w:rPr>
            <w:noProof/>
            <w:webHidden/>
          </w:rPr>
          <w:fldChar w:fldCharType="separate"/>
        </w:r>
        <w:r w:rsidR="000F177D" w:rsidRPr="000F177D">
          <w:rPr>
            <w:noProof/>
            <w:webHidden/>
          </w:rPr>
          <w:t>2</w:t>
        </w:r>
        <w:r w:rsidR="000F177D" w:rsidRPr="000F177D">
          <w:rPr>
            <w:noProof/>
            <w:webHidden/>
          </w:rPr>
          <w:fldChar w:fldCharType="end"/>
        </w:r>
      </w:hyperlink>
    </w:p>
    <w:p w14:paraId="23C4F58F" w14:textId="3A004976" w:rsidR="000F177D" w:rsidRPr="000F177D" w:rsidRDefault="00647191">
      <w:pPr>
        <w:pStyle w:val="TOC2"/>
        <w:rPr>
          <w:noProof/>
          <w:sz w:val="21"/>
          <w:szCs w:val="22"/>
        </w:rPr>
      </w:pPr>
      <w:hyperlink w:anchor="_Toc162620740" w:history="1">
        <w:r w:rsidR="000F177D" w:rsidRPr="000F177D">
          <w:rPr>
            <w:rStyle w:val="a6"/>
            <w:noProof/>
          </w:rPr>
          <w:t>6.2</w:t>
        </w:r>
        <w:r w:rsidR="000F177D" w:rsidRPr="000F177D">
          <w:rPr>
            <w:noProof/>
            <w:sz w:val="21"/>
            <w:szCs w:val="22"/>
          </w:rPr>
          <w:tab/>
        </w:r>
        <w:r w:rsidR="000F177D" w:rsidRPr="000F177D">
          <w:rPr>
            <w:rStyle w:val="a6"/>
            <w:noProof/>
          </w:rPr>
          <w:t>校准方法</w:t>
        </w:r>
        <w:r w:rsidR="000F177D" w:rsidRPr="000F177D">
          <w:rPr>
            <w:noProof/>
            <w:webHidden/>
          </w:rPr>
          <w:tab/>
        </w:r>
        <w:r w:rsidR="000F177D" w:rsidRPr="000F177D">
          <w:rPr>
            <w:noProof/>
            <w:webHidden/>
          </w:rPr>
          <w:fldChar w:fldCharType="begin"/>
        </w:r>
        <w:r w:rsidR="000F177D" w:rsidRPr="000F177D">
          <w:rPr>
            <w:noProof/>
            <w:webHidden/>
          </w:rPr>
          <w:instrText xml:space="preserve"> PAGEREF _Toc162620740 \h </w:instrText>
        </w:r>
        <w:r w:rsidR="000F177D" w:rsidRPr="000F177D">
          <w:rPr>
            <w:noProof/>
            <w:webHidden/>
          </w:rPr>
        </w:r>
        <w:r w:rsidR="000F177D" w:rsidRPr="000F177D">
          <w:rPr>
            <w:noProof/>
            <w:webHidden/>
          </w:rPr>
          <w:fldChar w:fldCharType="separate"/>
        </w:r>
        <w:r w:rsidR="000F177D" w:rsidRPr="000F177D">
          <w:rPr>
            <w:noProof/>
            <w:webHidden/>
          </w:rPr>
          <w:t>2</w:t>
        </w:r>
        <w:r w:rsidR="000F177D" w:rsidRPr="000F177D">
          <w:rPr>
            <w:noProof/>
            <w:webHidden/>
          </w:rPr>
          <w:fldChar w:fldCharType="end"/>
        </w:r>
      </w:hyperlink>
    </w:p>
    <w:p w14:paraId="560D3DEC" w14:textId="2E0A9C40" w:rsidR="000F177D" w:rsidRPr="000F177D" w:rsidRDefault="00647191">
      <w:pPr>
        <w:pStyle w:val="TOC1"/>
        <w:rPr>
          <w:noProof/>
          <w:sz w:val="21"/>
          <w:szCs w:val="22"/>
        </w:rPr>
      </w:pPr>
      <w:hyperlink w:anchor="_Toc162620741" w:history="1">
        <w:r w:rsidR="000F177D" w:rsidRPr="000F177D">
          <w:rPr>
            <w:rStyle w:val="a6"/>
            <w:noProof/>
          </w:rPr>
          <w:t>7</w:t>
        </w:r>
        <w:r w:rsidR="000F177D" w:rsidRPr="000F177D">
          <w:rPr>
            <w:noProof/>
            <w:sz w:val="21"/>
            <w:szCs w:val="22"/>
          </w:rPr>
          <w:tab/>
        </w:r>
        <w:r w:rsidR="000F177D" w:rsidRPr="000F177D">
          <w:rPr>
            <w:rStyle w:val="a6"/>
            <w:noProof/>
          </w:rPr>
          <w:t>校准结果表达</w:t>
        </w:r>
        <w:r w:rsidR="000F177D" w:rsidRPr="000F177D">
          <w:rPr>
            <w:noProof/>
            <w:webHidden/>
          </w:rPr>
          <w:tab/>
        </w:r>
        <w:r w:rsidR="000F177D" w:rsidRPr="000F177D">
          <w:rPr>
            <w:noProof/>
            <w:webHidden/>
          </w:rPr>
          <w:fldChar w:fldCharType="begin"/>
        </w:r>
        <w:r w:rsidR="000F177D" w:rsidRPr="000F177D">
          <w:rPr>
            <w:noProof/>
            <w:webHidden/>
          </w:rPr>
          <w:instrText xml:space="preserve"> PAGEREF _Toc162620741 \h </w:instrText>
        </w:r>
        <w:r w:rsidR="000F177D" w:rsidRPr="000F177D">
          <w:rPr>
            <w:noProof/>
            <w:webHidden/>
          </w:rPr>
        </w:r>
        <w:r w:rsidR="000F177D" w:rsidRPr="000F177D">
          <w:rPr>
            <w:noProof/>
            <w:webHidden/>
          </w:rPr>
          <w:fldChar w:fldCharType="separate"/>
        </w:r>
        <w:r w:rsidR="000F177D" w:rsidRPr="000F177D">
          <w:rPr>
            <w:noProof/>
            <w:webHidden/>
          </w:rPr>
          <w:t>4</w:t>
        </w:r>
        <w:r w:rsidR="000F177D" w:rsidRPr="000F177D">
          <w:rPr>
            <w:noProof/>
            <w:webHidden/>
          </w:rPr>
          <w:fldChar w:fldCharType="end"/>
        </w:r>
      </w:hyperlink>
    </w:p>
    <w:p w14:paraId="550D71CE" w14:textId="4D1C295A" w:rsidR="000F177D" w:rsidRPr="000F177D" w:rsidRDefault="00647191">
      <w:pPr>
        <w:pStyle w:val="TOC1"/>
        <w:rPr>
          <w:noProof/>
          <w:sz w:val="21"/>
          <w:szCs w:val="22"/>
        </w:rPr>
      </w:pPr>
      <w:hyperlink w:anchor="_Toc162620742" w:history="1">
        <w:r w:rsidR="000F177D" w:rsidRPr="000F177D">
          <w:rPr>
            <w:rStyle w:val="a6"/>
            <w:noProof/>
          </w:rPr>
          <w:t>8</w:t>
        </w:r>
        <w:r w:rsidR="000F177D" w:rsidRPr="000F177D">
          <w:rPr>
            <w:noProof/>
            <w:sz w:val="21"/>
            <w:szCs w:val="22"/>
          </w:rPr>
          <w:tab/>
        </w:r>
        <w:r w:rsidR="000F177D" w:rsidRPr="000F177D">
          <w:rPr>
            <w:rStyle w:val="a6"/>
            <w:noProof/>
          </w:rPr>
          <w:t>复校时间间隔</w:t>
        </w:r>
        <w:r w:rsidR="000F177D" w:rsidRPr="000F177D">
          <w:rPr>
            <w:noProof/>
            <w:webHidden/>
          </w:rPr>
          <w:tab/>
        </w:r>
        <w:r w:rsidR="000F177D" w:rsidRPr="000F177D">
          <w:rPr>
            <w:noProof/>
            <w:webHidden/>
          </w:rPr>
          <w:fldChar w:fldCharType="begin"/>
        </w:r>
        <w:r w:rsidR="000F177D" w:rsidRPr="000F177D">
          <w:rPr>
            <w:noProof/>
            <w:webHidden/>
          </w:rPr>
          <w:instrText xml:space="preserve"> PAGEREF _Toc162620742 \h </w:instrText>
        </w:r>
        <w:r w:rsidR="000F177D" w:rsidRPr="000F177D">
          <w:rPr>
            <w:noProof/>
            <w:webHidden/>
          </w:rPr>
        </w:r>
        <w:r w:rsidR="000F177D" w:rsidRPr="000F177D">
          <w:rPr>
            <w:noProof/>
            <w:webHidden/>
          </w:rPr>
          <w:fldChar w:fldCharType="separate"/>
        </w:r>
        <w:r w:rsidR="000F177D" w:rsidRPr="000F177D">
          <w:rPr>
            <w:noProof/>
            <w:webHidden/>
          </w:rPr>
          <w:t>5</w:t>
        </w:r>
        <w:r w:rsidR="000F177D" w:rsidRPr="000F177D">
          <w:rPr>
            <w:noProof/>
            <w:webHidden/>
          </w:rPr>
          <w:fldChar w:fldCharType="end"/>
        </w:r>
      </w:hyperlink>
    </w:p>
    <w:p w14:paraId="7FD3DB53" w14:textId="2A84BC04" w:rsidR="000F177D" w:rsidRPr="000F177D" w:rsidRDefault="00647191">
      <w:pPr>
        <w:pStyle w:val="TOC1"/>
        <w:rPr>
          <w:noProof/>
          <w:sz w:val="21"/>
          <w:szCs w:val="22"/>
        </w:rPr>
      </w:pPr>
      <w:hyperlink w:anchor="_Toc162620743" w:history="1">
        <w:r w:rsidR="000F177D" w:rsidRPr="000F177D">
          <w:rPr>
            <w:rStyle w:val="a6"/>
            <w:bCs/>
            <w:noProof/>
          </w:rPr>
          <w:t>附录</w:t>
        </w:r>
        <w:r w:rsidR="000F177D" w:rsidRPr="000F177D">
          <w:rPr>
            <w:rStyle w:val="a6"/>
            <w:bCs/>
            <w:noProof/>
          </w:rPr>
          <w:t xml:space="preserve">A </w:t>
        </w:r>
        <w:r w:rsidR="000F177D" w:rsidRPr="000F177D">
          <w:rPr>
            <w:rStyle w:val="a6"/>
            <w:bCs/>
            <w:noProof/>
          </w:rPr>
          <w:t>单相变比示值校准不确定度评定示例</w:t>
        </w:r>
        <w:r w:rsidR="000F177D" w:rsidRPr="000F177D">
          <w:rPr>
            <w:noProof/>
            <w:webHidden/>
          </w:rPr>
          <w:tab/>
        </w:r>
        <w:r w:rsidR="000F177D" w:rsidRPr="000F177D">
          <w:rPr>
            <w:noProof/>
            <w:webHidden/>
          </w:rPr>
          <w:fldChar w:fldCharType="begin"/>
        </w:r>
        <w:r w:rsidR="000F177D" w:rsidRPr="000F177D">
          <w:rPr>
            <w:noProof/>
            <w:webHidden/>
          </w:rPr>
          <w:instrText xml:space="preserve"> PAGEREF _Toc162620743 \h </w:instrText>
        </w:r>
        <w:r w:rsidR="000F177D" w:rsidRPr="000F177D">
          <w:rPr>
            <w:noProof/>
            <w:webHidden/>
          </w:rPr>
        </w:r>
        <w:r w:rsidR="000F177D" w:rsidRPr="000F177D">
          <w:rPr>
            <w:noProof/>
            <w:webHidden/>
          </w:rPr>
          <w:fldChar w:fldCharType="separate"/>
        </w:r>
        <w:r w:rsidR="000F177D" w:rsidRPr="000F177D">
          <w:rPr>
            <w:noProof/>
            <w:webHidden/>
          </w:rPr>
          <w:t>6</w:t>
        </w:r>
        <w:r w:rsidR="000F177D" w:rsidRPr="000F177D">
          <w:rPr>
            <w:noProof/>
            <w:webHidden/>
          </w:rPr>
          <w:fldChar w:fldCharType="end"/>
        </w:r>
      </w:hyperlink>
    </w:p>
    <w:p w14:paraId="7D920A24" w14:textId="78242056" w:rsidR="000F177D" w:rsidRPr="000F177D" w:rsidRDefault="00647191">
      <w:pPr>
        <w:pStyle w:val="TOC1"/>
        <w:rPr>
          <w:noProof/>
          <w:sz w:val="21"/>
          <w:szCs w:val="22"/>
        </w:rPr>
      </w:pPr>
      <w:hyperlink w:anchor="_Toc162620744" w:history="1">
        <w:r w:rsidR="000F177D" w:rsidRPr="000F177D">
          <w:rPr>
            <w:rStyle w:val="a6"/>
            <w:noProof/>
          </w:rPr>
          <w:t>附录</w:t>
        </w:r>
        <w:r w:rsidR="000F177D" w:rsidRPr="000F177D">
          <w:rPr>
            <w:rStyle w:val="a6"/>
            <w:noProof/>
          </w:rPr>
          <w:t xml:space="preserve">B </w:t>
        </w:r>
        <w:r w:rsidR="000F177D" w:rsidRPr="000F177D">
          <w:rPr>
            <w:rStyle w:val="a6"/>
            <w:noProof/>
          </w:rPr>
          <w:t>校准原始记录格式</w:t>
        </w:r>
        <w:r w:rsidR="000F177D" w:rsidRPr="000F177D">
          <w:rPr>
            <w:noProof/>
            <w:webHidden/>
          </w:rPr>
          <w:tab/>
        </w:r>
        <w:r w:rsidR="000F177D" w:rsidRPr="000F177D">
          <w:rPr>
            <w:noProof/>
            <w:webHidden/>
          </w:rPr>
          <w:fldChar w:fldCharType="begin"/>
        </w:r>
        <w:r w:rsidR="000F177D" w:rsidRPr="000F177D">
          <w:rPr>
            <w:noProof/>
            <w:webHidden/>
          </w:rPr>
          <w:instrText xml:space="preserve"> PAGEREF _Toc162620744 \h </w:instrText>
        </w:r>
        <w:r w:rsidR="000F177D" w:rsidRPr="000F177D">
          <w:rPr>
            <w:noProof/>
            <w:webHidden/>
          </w:rPr>
        </w:r>
        <w:r w:rsidR="000F177D" w:rsidRPr="000F177D">
          <w:rPr>
            <w:noProof/>
            <w:webHidden/>
          </w:rPr>
          <w:fldChar w:fldCharType="separate"/>
        </w:r>
        <w:r w:rsidR="000F177D" w:rsidRPr="000F177D">
          <w:rPr>
            <w:noProof/>
            <w:webHidden/>
          </w:rPr>
          <w:t>9</w:t>
        </w:r>
        <w:r w:rsidR="000F177D" w:rsidRPr="000F177D">
          <w:rPr>
            <w:noProof/>
            <w:webHidden/>
          </w:rPr>
          <w:fldChar w:fldCharType="end"/>
        </w:r>
      </w:hyperlink>
    </w:p>
    <w:p w14:paraId="669C052E" w14:textId="33AF435F" w:rsidR="000F177D" w:rsidRDefault="00647191">
      <w:pPr>
        <w:pStyle w:val="TOC1"/>
        <w:rPr>
          <w:rFonts w:asciiTheme="minorHAnsi" w:eastAsiaTheme="minorEastAsia" w:hAnsiTheme="minorHAnsi" w:cstheme="minorBidi"/>
          <w:noProof/>
          <w:sz w:val="21"/>
          <w:szCs w:val="22"/>
        </w:rPr>
      </w:pPr>
      <w:hyperlink w:anchor="_Toc162620745" w:history="1">
        <w:r w:rsidR="000F177D" w:rsidRPr="000F177D">
          <w:rPr>
            <w:rStyle w:val="a6"/>
            <w:noProof/>
          </w:rPr>
          <w:t>附录</w:t>
        </w:r>
        <w:r w:rsidR="000F177D" w:rsidRPr="000F177D">
          <w:rPr>
            <w:rStyle w:val="a6"/>
            <w:noProof/>
          </w:rPr>
          <w:t xml:space="preserve">C </w:t>
        </w:r>
        <w:r w:rsidR="000F177D" w:rsidRPr="000F177D">
          <w:rPr>
            <w:rStyle w:val="a6"/>
            <w:noProof/>
          </w:rPr>
          <w:t>校准证书内页格式</w:t>
        </w:r>
        <w:r w:rsidR="000F177D" w:rsidRPr="000F177D">
          <w:rPr>
            <w:noProof/>
            <w:webHidden/>
          </w:rPr>
          <w:tab/>
        </w:r>
        <w:r w:rsidR="000F177D" w:rsidRPr="000F177D">
          <w:rPr>
            <w:noProof/>
            <w:webHidden/>
          </w:rPr>
          <w:fldChar w:fldCharType="begin"/>
        </w:r>
        <w:r w:rsidR="000F177D" w:rsidRPr="000F177D">
          <w:rPr>
            <w:noProof/>
            <w:webHidden/>
          </w:rPr>
          <w:instrText xml:space="preserve"> PAGEREF _Toc162620745 \h </w:instrText>
        </w:r>
        <w:r w:rsidR="000F177D" w:rsidRPr="000F177D">
          <w:rPr>
            <w:noProof/>
            <w:webHidden/>
          </w:rPr>
        </w:r>
        <w:r w:rsidR="000F177D" w:rsidRPr="000F177D">
          <w:rPr>
            <w:noProof/>
            <w:webHidden/>
          </w:rPr>
          <w:fldChar w:fldCharType="separate"/>
        </w:r>
        <w:r w:rsidR="000F177D" w:rsidRPr="000F177D">
          <w:rPr>
            <w:noProof/>
            <w:webHidden/>
          </w:rPr>
          <w:t>11</w:t>
        </w:r>
        <w:r w:rsidR="000F177D" w:rsidRPr="000F177D">
          <w:rPr>
            <w:noProof/>
            <w:webHidden/>
          </w:rPr>
          <w:fldChar w:fldCharType="end"/>
        </w:r>
      </w:hyperlink>
    </w:p>
    <w:p w14:paraId="18AA28B3" w14:textId="0A7FAA87" w:rsidR="00476135" w:rsidRDefault="008E272B" w:rsidP="008C0CFB">
      <w:pPr>
        <w:spacing w:line="360" w:lineRule="auto"/>
        <w:jc w:val="center"/>
        <w:rPr>
          <w:rFonts w:eastAsia="黑体"/>
          <w:sz w:val="32"/>
          <w:szCs w:val="36"/>
        </w:rPr>
      </w:pPr>
      <w:r w:rsidRPr="008C0CFB">
        <w:rPr>
          <w:sz w:val="24"/>
          <w:szCs w:val="24"/>
        </w:rPr>
        <w:fldChar w:fldCharType="end"/>
      </w:r>
    </w:p>
    <w:p w14:paraId="03ADE8A8" w14:textId="77777777" w:rsidR="000F177D" w:rsidRPr="006F522D" w:rsidRDefault="00476135" w:rsidP="000F177D">
      <w:pPr>
        <w:spacing w:line="360" w:lineRule="auto"/>
        <w:jc w:val="center"/>
        <w:outlineLvl w:val="0"/>
        <w:rPr>
          <w:rFonts w:ascii="黑体" w:eastAsia="黑体"/>
          <w:sz w:val="52"/>
          <w:szCs w:val="52"/>
        </w:rPr>
      </w:pPr>
      <w:r>
        <w:rPr>
          <w:rFonts w:eastAsia="黑体"/>
          <w:b/>
          <w:sz w:val="32"/>
        </w:rPr>
        <w:br w:type="page"/>
      </w:r>
      <w:bookmarkStart w:id="0" w:name="_Toc298163476"/>
      <w:bookmarkStart w:id="1" w:name="_Toc92016312"/>
      <w:bookmarkStart w:id="2" w:name="_Toc130541995"/>
      <w:bookmarkStart w:id="3" w:name="_Toc162620729"/>
      <w:r w:rsidR="000F177D" w:rsidRPr="006F522D">
        <w:rPr>
          <w:rFonts w:ascii="黑体" w:eastAsia="黑体" w:hint="eastAsia"/>
          <w:sz w:val="52"/>
          <w:szCs w:val="52"/>
        </w:rPr>
        <w:lastRenderedPageBreak/>
        <w:t>引</w:t>
      </w:r>
      <w:r w:rsidR="000F177D" w:rsidRPr="00532A50">
        <w:rPr>
          <w:rFonts w:ascii="黑体" w:eastAsia="黑体" w:hAnsi="黑体"/>
          <w:bCs/>
          <w:sz w:val="44"/>
          <w:szCs w:val="44"/>
        </w:rPr>
        <w:t xml:space="preserve"> </w:t>
      </w:r>
      <w:r w:rsidR="000F177D">
        <w:rPr>
          <w:rFonts w:ascii="黑体" w:eastAsia="黑体" w:hAnsi="黑体"/>
          <w:bCs/>
          <w:sz w:val="44"/>
          <w:szCs w:val="44"/>
        </w:rPr>
        <w:t xml:space="preserve">   </w:t>
      </w:r>
      <w:r w:rsidR="000F177D" w:rsidRPr="006F522D">
        <w:rPr>
          <w:rFonts w:ascii="黑体" w:eastAsia="黑体" w:hint="eastAsia"/>
          <w:sz w:val="52"/>
          <w:szCs w:val="52"/>
        </w:rPr>
        <w:t>言</w:t>
      </w:r>
      <w:bookmarkEnd w:id="0"/>
      <w:bookmarkEnd w:id="1"/>
      <w:bookmarkEnd w:id="2"/>
      <w:bookmarkEnd w:id="3"/>
    </w:p>
    <w:p w14:paraId="6AB5DF5A" w14:textId="77777777" w:rsidR="00385014" w:rsidRDefault="00385014" w:rsidP="003C5430">
      <w:pPr>
        <w:spacing w:line="360" w:lineRule="auto"/>
        <w:ind w:firstLineChars="200" w:firstLine="480"/>
        <w:rPr>
          <w:rFonts w:ascii="宋体" w:hAnsi="宋体"/>
          <w:sz w:val="24"/>
        </w:rPr>
      </w:pPr>
      <w:r>
        <w:rPr>
          <w:rFonts w:ascii="宋体" w:hAnsi="宋体" w:hint="eastAsia"/>
          <w:sz w:val="24"/>
        </w:rPr>
        <w:t>JJF 1071-2010《国家计量校准规范编写规则》、JJF 1001-2011《通用计量术语及定义》和JJF 1059.1-2012《测量不确定度评定与表示》共同构成支撑本校准规范编制工作的基础性系列规范。</w:t>
      </w:r>
    </w:p>
    <w:p w14:paraId="4E077DF0" w14:textId="01F47C62" w:rsidR="0032440C" w:rsidRPr="006E247D" w:rsidRDefault="003C5430" w:rsidP="003C5430">
      <w:pPr>
        <w:spacing w:line="360" w:lineRule="auto"/>
        <w:ind w:firstLineChars="200" w:firstLine="480"/>
        <w:rPr>
          <w:rFonts w:ascii="宋体" w:hAnsi="宋体"/>
          <w:sz w:val="24"/>
          <w:szCs w:val="24"/>
        </w:rPr>
      </w:pPr>
      <w:r w:rsidRPr="004469E4">
        <w:rPr>
          <w:rFonts w:hAnsi="宋体"/>
          <w:sz w:val="24"/>
          <w:szCs w:val="24"/>
        </w:rPr>
        <w:t>本</w:t>
      </w:r>
      <w:r w:rsidR="009606BF">
        <w:rPr>
          <w:rFonts w:hAnsi="宋体" w:hint="eastAsia"/>
          <w:sz w:val="24"/>
          <w:szCs w:val="24"/>
        </w:rPr>
        <w:t>规</w:t>
      </w:r>
      <w:r w:rsidR="009606BF" w:rsidRPr="006E247D">
        <w:rPr>
          <w:rFonts w:ascii="宋体" w:hAnsi="宋体" w:hint="eastAsia"/>
          <w:sz w:val="24"/>
          <w:szCs w:val="24"/>
        </w:rPr>
        <w:t>范</w:t>
      </w:r>
      <w:r w:rsidR="00F1275A" w:rsidRPr="006E247D">
        <w:rPr>
          <w:rFonts w:ascii="宋体" w:hAnsi="宋体" w:hint="eastAsia"/>
          <w:sz w:val="24"/>
          <w:szCs w:val="24"/>
        </w:rPr>
        <w:t>替</w:t>
      </w:r>
      <w:r w:rsidR="000228AD" w:rsidRPr="006E247D">
        <w:rPr>
          <w:rFonts w:ascii="宋体" w:hAnsi="宋体" w:hint="eastAsia"/>
          <w:sz w:val="24"/>
          <w:szCs w:val="24"/>
        </w:rPr>
        <w:t>代</w:t>
      </w:r>
      <w:r w:rsidRPr="006E247D">
        <w:rPr>
          <w:rFonts w:ascii="宋体" w:hAnsi="宋体" w:hint="eastAsia"/>
          <w:sz w:val="24"/>
          <w:szCs w:val="24"/>
        </w:rPr>
        <w:t>JJG</w:t>
      </w:r>
      <w:r w:rsidR="00B43543" w:rsidRPr="006E247D">
        <w:rPr>
          <w:rFonts w:ascii="宋体" w:hAnsi="宋体" w:hint="eastAsia"/>
          <w:sz w:val="24"/>
          <w:szCs w:val="24"/>
        </w:rPr>
        <w:t xml:space="preserve"> </w:t>
      </w:r>
      <w:r w:rsidRPr="006E247D">
        <w:rPr>
          <w:rFonts w:ascii="宋体" w:hAnsi="宋体" w:hint="eastAsia"/>
          <w:sz w:val="24"/>
          <w:szCs w:val="24"/>
        </w:rPr>
        <w:t>970</w:t>
      </w:r>
      <w:r w:rsidR="00F51DA3">
        <w:rPr>
          <w:rFonts w:ascii="宋体" w:hAnsi="宋体" w:hint="eastAsia"/>
          <w:sz w:val="24"/>
        </w:rPr>
        <w:t>-</w:t>
      </w:r>
      <w:r w:rsidRPr="006E247D">
        <w:rPr>
          <w:rFonts w:ascii="宋体" w:hAnsi="宋体"/>
          <w:sz w:val="24"/>
          <w:szCs w:val="24"/>
        </w:rPr>
        <w:t>20</w:t>
      </w:r>
      <w:r w:rsidRPr="006E247D">
        <w:rPr>
          <w:rFonts w:ascii="宋体" w:hAnsi="宋体" w:hint="eastAsia"/>
          <w:sz w:val="24"/>
          <w:szCs w:val="24"/>
        </w:rPr>
        <w:t>02《</w:t>
      </w:r>
      <w:r w:rsidR="008C366D" w:rsidRPr="006E247D">
        <w:rPr>
          <w:rFonts w:ascii="宋体" w:hAnsi="宋体" w:hint="eastAsia"/>
          <w:sz w:val="24"/>
          <w:szCs w:val="24"/>
        </w:rPr>
        <w:t>变</w:t>
      </w:r>
      <w:r w:rsidR="009606BF" w:rsidRPr="006E247D">
        <w:rPr>
          <w:rFonts w:ascii="宋体" w:hAnsi="宋体" w:hint="eastAsia"/>
          <w:sz w:val="24"/>
          <w:szCs w:val="24"/>
        </w:rPr>
        <w:t>压</w:t>
      </w:r>
      <w:r w:rsidR="008C366D" w:rsidRPr="006E247D">
        <w:rPr>
          <w:rFonts w:ascii="宋体" w:hAnsi="宋体" w:hint="eastAsia"/>
          <w:sz w:val="24"/>
          <w:szCs w:val="24"/>
        </w:rPr>
        <w:t>比</w:t>
      </w:r>
      <w:r w:rsidRPr="006E247D">
        <w:rPr>
          <w:rFonts w:ascii="宋体" w:hAnsi="宋体" w:hint="eastAsia"/>
          <w:sz w:val="24"/>
          <w:szCs w:val="24"/>
        </w:rPr>
        <w:t>电桥》</w:t>
      </w:r>
      <w:r w:rsidR="000228AD" w:rsidRPr="006E247D">
        <w:rPr>
          <w:rFonts w:ascii="宋体" w:hAnsi="宋体" w:hint="eastAsia"/>
          <w:sz w:val="24"/>
          <w:szCs w:val="24"/>
        </w:rPr>
        <w:t>的变压器变比测试仪、匝比测试仪部分</w:t>
      </w:r>
      <w:r w:rsidR="0032440C" w:rsidRPr="006E247D">
        <w:rPr>
          <w:rFonts w:ascii="宋体" w:hAnsi="宋体" w:hint="eastAsia"/>
          <w:sz w:val="24"/>
          <w:szCs w:val="24"/>
        </w:rPr>
        <w:t>。</w:t>
      </w:r>
    </w:p>
    <w:p w14:paraId="6845DCCF" w14:textId="0F0E3CC6" w:rsidR="003C5430" w:rsidRPr="006E247D" w:rsidRDefault="0032440C" w:rsidP="003C5430">
      <w:pPr>
        <w:spacing w:line="360" w:lineRule="auto"/>
        <w:ind w:firstLineChars="200" w:firstLine="480"/>
        <w:rPr>
          <w:rFonts w:ascii="宋体" w:hAnsi="宋体"/>
          <w:sz w:val="24"/>
          <w:szCs w:val="24"/>
        </w:rPr>
      </w:pPr>
      <w:r w:rsidRPr="006E247D">
        <w:rPr>
          <w:rFonts w:ascii="宋体" w:hAnsi="宋体" w:hint="eastAsia"/>
          <w:sz w:val="24"/>
          <w:szCs w:val="24"/>
        </w:rPr>
        <w:t>相对于</w:t>
      </w:r>
      <w:r w:rsidR="003C5430" w:rsidRPr="006E247D">
        <w:rPr>
          <w:rFonts w:ascii="宋体" w:hAnsi="宋体" w:hint="eastAsia"/>
          <w:sz w:val="24"/>
          <w:szCs w:val="24"/>
        </w:rPr>
        <w:t>JJG</w:t>
      </w:r>
      <w:r w:rsidR="00B43543" w:rsidRPr="006E247D">
        <w:rPr>
          <w:rFonts w:ascii="宋体" w:hAnsi="宋体" w:hint="eastAsia"/>
          <w:sz w:val="24"/>
          <w:szCs w:val="24"/>
        </w:rPr>
        <w:t xml:space="preserve"> </w:t>
      </w:r>
      <w:r w:rsidR="003C5430" w:rsidRPr="006E247D">
        <w:rPr>
          <w:rFonts w:ascii="宋体" w:hAnsi="宋体" w:hint="eastAsia"/>
          <w:sz w:val="24"/>
          <w:szCs w:val="24"/>
        </w:rPr>
        <w:t>970</w:t>
      </w:r>
      <w:r w:rsidR="00F51DA3">
        <w:rPr>
          <w:rFonts w:ascii="宋体" w:hAnsi="宋体" w:hint="eastAsia"/>
          <w:sz w:val="24"/>
        </w:rPr>
        <w:t>-</w:t>
      </w:r>
      <w:r w:rsidR="003C5430" w:rsidRPr="006E247D">
        <w:rPr>
          <w:rFonts w:ascii="宋体" w:hAnsi="宋体"/>
          <w:sz w:val="24"/>
          <w:szCs w:val="24"/>
        </w:rPr>
        <w:t>20</w:t>
      </w:r>
      <w:r w:rsidR="003C5430" w:rsidRPr="006E247D">
        <w:rPr>
          <w:rFonts w:ascii="宋体" w:hAnsi="宋体" w:hint="eastAsia"/>
          <w:sz w:val="24"/>
          <w:szCs w:val="24"/>
        </w:rPr>
        <w:t>02</w:t>
      </w:r>
      <w:r w:rsidR="005B7508" w:rsidRPr="006E247D">
        <w:rPr>
          <w:rFonts w:ascii="宋体" w:hAnsi="宋体" w:hint="eastAsia"/>
          <w:sz w:val="24"/>
          <w:szCs w:val="24"/>
        </w:rPr>
        <w:t>中变压器变比测试仪、匝比测试仪部分</w:t>
      </w:r>
      <w:r w:rsidR="003C5430" w:rsidRPr="006E247D">
        <w:rPr>
          <w:rFonts w:ascii="宋体" w:hAnsi="宋体" w:hint="eastAsia"/>
          <w:sz w:val="24"/>
          <w:szCs w:val="24"/>
        </w:rPr>
        <w:t>，</w:t>
      </w:r>
      <w:r w:rsidR="00C00808" w:rsidRPr="006E247D">
        <w:rPr>
          <w:rFonts w:ascii="宋体" w:hAnsi="宋体" w:hint="eastAsia"/>
          <w:sz w:val="24"/>
          <w:szCs w:val="24"/>
        </w:rPr>
        <w:t>除编辑性修改外，</w:t>
      </w:r>
      <w:r w:rsidR="003C5430" w:rsidRPr="006E247D">
        <w:rPr>
          <w:rFonts w:ascii="宋体" w:hAnsi="宋体" w:hint="eastAsia"/>
          <w:sz w:val="24"/>
          <w:szCs w:val="24"/>
        </w:rPr>
        <w:t>主要技术变化如下：</w:t>
      </w:r>
    </w:p>
    <w:p w14:paraId="5B34CCFC" w14:textId="7306B0F5" w:rsidR="00167939" w:rsidRPr="006E247D" w:rsidRDefault="00F34DB4" w:rsidP="00167939">
      <w:pPr>
        <w:spacing w:line="360" w:lineRule="auto"/>
        <w:ind w:firstLineChars="200" w:firstLine="480"/>
        <w:rPr>
          <w:rFonts w:ascii="宋体" w:hAnsi="宋体"/>
          <w:sz w:val="24"/>
          <w:szCs w:val="24"/>
        </w:rPr>
      </w:pPr>
      <w:r w:rsidRPr="006E247D">
        <w:rPr>
          <w:rFonts w:ascii="宋体" w:hAnsi="宋体"/>
          <w:sz w:val="24"/>
        </w:rPr>
        <w:t>——</w:t>
      </w:r>
      <w:r w:rsidR="00167939" w:rsidRPr="006E247D">
        <w:rPr>
          <w:rFonts w:ascii="宋体" w:hAnsi="宋体" w:hint="eastAsia"/>
          <w:sz w:val="24"/>
          <w:szCs w:val="24"/>
        </w:rPr>
        <w:t>修改了外观的技术要求；</w:t>
      </w:r>
    </w:p>
    <w:p w14:paraId="13A8CCF2" w14:textId="5A9AB24B" w:rsidR="00167939" w:rsidRPr="006E247D" w:rsidRDefault="00F34DB4" w:rsidP="00167939">
      <w:pPr>
        <w:spacing w:line="360" w:lineRule="auto"/>
        <w:ind w:leftChars="200" w:left="420" w:firstLineChars="28" w:firstLine="67"/>
        <w:rPr>
          <w:rFonts w:ascii="宋体" w:hAnsi="宋体"/>
          <w:sz w:val="24"/>
          <w:szCs w:val="24"/>
        </w:rPr>
      </w:pPr>
      <w:r w:rsidRPr="006E247D">
        <w:rPr>
          <w:rFonts w:ascii="宋体" w:hAnsi="宋体"/>
          <w:sz w:val="24"/>
        </w:rPr>
        <w:t>——</w:t>
      </w:r>
      <w:r w:rsidR="00167939" w:rsidRPr="006E247D">
        <w:rPr>
          <w:rFonts w:ascii="宋体" w:hAnsi="宋体" w:hint="eastAsia"/>
          <w:sz w:val="24"/>
          <w:szCs w:val="24"/>
        </w:rPr>
        <w:t>修改了计量标准及配套设备中准确度技术要求；</w:t>
      </w:r>
    </w:p>
    <w:p w14:paraId="4DCB1AE2" w14:textId="05DC74DA" w:rsidR="00167939" w:rsidRPr="006E247D" w:rsidRDefault="00F34DB4" w:rsidP="00167939">
      <w:pPr>
        <w:spacing w:line="360" w:lineRule="auto"/>
        <w:ind w:leftChars="200" w:left="420" w:firstLineChars="28" w:firstLine="67"/>
        <w:rPr>
          <w:rFonts w:ascii="宋体" w:hAnsi="宋体"/>
          <w:sz w:val="24"/>
          <w:szCs w:val="24"/>
        </w:rPr>
      </w:pPr>
      <w:r w:rsidRPr="006E247D">
        <w:rPr>
          <w:rFonts w:ascii="宋体" w:hAnsi="宋体"/>
          <w:sz w:val="24"/>
        </w:rPr>
        <w:t>——</w:t>
      </w:r>
      <w:r w:rsidR="006E2C04" w:rsidRPr="006E247D">
        <w:rPr>
          <w:rFonts w:ascii="宋体" w:hAnsi="宋体" w:hint="eastAsia"/>
          <w:sz w:val="24"/>
          <w:szCs w:val="24"/>
        </w:rPr>
        <w:t>删除</w:t>
      </w:r>
      <w:r w:rsidR="00167939" w:rsidRPr="006E247D">
        <w:rPr>
          <w:rFonts w:ascii="宋体" w:hAnsi="宋体" w:hint="eastAsia"/>
          <w:sz w:val="24"/>
          <w:szCs w:val="24"/>
        </w:rPr>
        <w:t>了标准偏差的技术要求及测试方法；</w:t>
      </w:r>
    </w:p>
    <w:p w14:paraId="03D32812" w14:textId="185D76B1" w:rsidR="00167939" w:rsidRPr="006E247D" w:rsidRDefault="00F34DB4" w:rsidP="00167939">
      <w:pPr>
        <w:spacing w:line="360" w:lineRule="auto"/>
        <w:ind w:firstLineChars="200" w:firstLine="480"/>
        <w:rPr>
          <w:rFonts w:ascii="宋体" w:hAnsi="宋体"/>
          <w:sz w:val="24"/>
          <w:szCs w:val="24"/>
        </w:rPr>
      </w:pPr>
      <w:r w:rsidRPr="00153B66">
        <w:rPr>
          <w:rFonts w:ascii="宋体" w:hAnsi="宋体"/>
          <w:sz w:val="24"/>
        </w:rPr>
        <w:t>——</w:t>
      </w:r>
      <w:r w:rsidR="00167939" w:rsidRPr="00153B66">
        <w:rPr>
          <w:rFonts w:ascii="宋体" w:hAnsi="宋体" w:hint="eastAsia"/>
          <w:sz w:val="24"/>
          <w:szCs w:val="24"/>
        </w:rPr>
        <w:t>删除了对</w:t>
      </w:r>
      <w:r w:rsidR="0091225F" w:rsidRPr="00153B66">
        <w:rPr>
          <w:rFonts w:ascii="宋体" w:hAnsi="宋体" w:hint="eastAsia"/>
          <w:sz w:val="24"/>
          <w:szCs w:val="24"/>
        </w:rPr>
        <w:t>灵敏度、</w:t>
      </w:r>
      <w:r w:rsidR="00167939" w:rsidRPr="00153B66">
        <w:rPr>
          <w:rFonts w:ascii="宋体" w:hAnsi="宋体" w:hint="eastAsia"/>
          <w:sz w:val="24"/>
          <w:szCs w:val="24"/>
        </w:rPr>
        <w:t>绝缘</w:t>
      </w:r>
      <w:r w:rsidR="0091225F" w:rsidRPr="00153B66">
        <w:rPr>
          <w:rFonts w:ascii="宋体" w:hAnsi="宋体" w:hint="eastAsia"/>
          <w:sz w:val="24"/>
          <w:szCs w:val="24"/>
        </w:rPr>
        <w:t>、耐压</w:t>
      </w:r>
      <w:r w:rsidR="00167939" w:rsidRPr="00153B66">
        <w:rPr>
          <w:rFonts w:ascii="宋体" w:hAnsi="宋体" w:hint="eastAsia"/>
          <w:sz w:val="24"/>
          <w:szCs w:val="24"/>
        </w:rPr>
        <w:t>的具体要求；</w:t>
      </w:r>
    </w:p>
    <w:p w14:paraId="56B4F774" w14:textId="70304A65" w:rsidR="00167939" w:rsidRPr="006E247D" w:rsidRDefault="00F34DB4" w:rsidP="00167939">
      <w:pPr>
        <w:spacing w:line="360" w:lineRule="auto"/>
        <w:ind w:leftChars="200" w:left="420" w:firstLineChars="28" w:firstLine="67"/>
        <w:rPr>
          <w:rFonts w:ascii="宋体" w:hAnsi="宋体"/>
          <w:sz w:val="24"/>
          <w:szCs w:val="24"/>
        </w:rPr>
      </w:pPr>
      <w:r w:rsidRPr="006E247D">
        <w:rPr>
          <w:rFonts w:ascii="宋体" w:hAnsi="宋体"/>
          <w:sz w:val="24"/>
        </w:rPr>
        <w:t>——</w:t>
      </w:r>
      <w:r w:rsidR="00167939" w:rsidRPr="006E247D">
        <w:rPr>
          <w:rFonts w:ascii="宋体" w:hAnsi="宋体" w:hint="eastAsia"/>
          <w:sz w:val="24"/>
          <w:szCs w:val="24"/>
        </w:rPr>
        <w:t>删除了分接的测试方法；</w:t>
      </w:r>
    </w:p>
    <w:p w14:paraId="778610D4" w14:textId="2EAE9833" w:rsidR="00167939" w:rsidRPr="006E247D" w:rsidRDefault="00F34DB4" w:rsidP="00167939">
      <w:pPr>
        <w:spacing w:line="360" w:lineRule="auto"/>
        <w:ind w:firstLineChars="200" w:firstLine="480"/>
        <w:rPr>
          <w:rFonts w:ascii="宋体" w:hAnsi="宋体"/>
          <w:szCs w:val="21"/>
        </w:rPr>
      </w:pPr>
      <w:r w:rsidRPr="006E247D">
        <w:rPr>
          <w:rFonts w:ascii="宋体" w:hAnsi="宋体"/>
          <w:sz w:val="24"/>
        </w:rPr>
        <w:t>——</w:t>
      </w:r>
      <w:r w:rsidR="00167939" w:rsidRPr="006E247D">
        <w:rPr>
          <w:rFonts w:ascii="宋体" w:hAnsi="宋体" w:hint="eastAsia"/>
          <w:sz w:val="24"/>
          <w:szCs w:val="24"/>
        </w:rPr>
        <w:t>附录中增加了不确定度评定示例。</w:t>
      </w:r>
    </w:p>
    <w:p w14:paraId="6D40803C" w14:textId="18F481B7" w:rsidR="003C5430" w:rsidRPr="006E247D" w:rsidRDefault="003C5430" w:rsidP="003C5430">
      <w:pPr>
        <w:spacing w:line="360" w:lineRule="auto"/>
        <w:ind w:firstLineChars="200" w:firstLine="480"/>
        <w:rPr>
          <w:rFonts w:ascii="宋体" w:hAnsi="宋体"/>
          <w:sz w:val="24"/>
          <w:szCs w:val="24"/>
        </w:rPr>
      </w:pPr>
      <w:r w:rsidRPr="006E247D">
        <w:rPr>
          <w:rFonts w:ascii="宋体" w:hAnsi="宋体" w:hint="eastAsia"/>
          <w:sz w:val="24"/>
          <w:szCs w:val="24"/>
        </w:rPr>
        <w:t>本</w:t>
      </w:r>
      <w:r w:rsidR="009606BF" w:rsidRPr="006E247D">
        <w:rPr>
          <w:rFonts w:ascii="宋体" w:hAnsi="宋体" w:hint="eastAsia"/>
          <w:sz w:val="24"/>
          <w:szCs w:val="24"/>
        </w:rPr>
        <w:t>规范</w:t>
      </w:r>
      <w:r w:rsidR="00FE2B69" w:rsidRPr="006E247D">
        <w:rPr>
          <w:rFonts w:ascii="宋体" w:hAnsi="宋体" w:hint="eastAsia"/>
          <w:sz w:val="24"/>
          <w:szCs w:val="24"/>
        </w:rPr>
        <w:t>所替代规程的</w:t>
      </w:r>
      <w:r w:rsidRPr="006E247D">
        <w:rPr>
          <w:rFonts w:ascii="宋体" w:hAnsi="宋体" w:hint="eastAsia"/>
          <w:sz w:val="24"/>
          <w:szCs w:val="24"/>
        </w:rPr>
        <w:t>历次版本发布情况：</w:t>
      </w:r>
    </w:p>
    <w:p w14:paraId="5E847B4D" w14:textId="5D4D585B" w:rsidR="003C5430" w:rsidRPr="004469E4" w:rsidRDefault="00F34DB4" w:rsidP="003C5430">
      <w:pPr>
        <w:spacing w:line="360" w:lineRule="auto"/>
        <w:ind w:firstLineChars="200" w:firstLine="480"/>
        <w:rPr>
          <w:rFonts w:ascii="宋体" w:hAnsi="宋体"/>
          <w:b/>
          <w:sz w:val="24"/>
          <w:szCs w:val="24"/>
        </w:rPr>
        <w:sectPr w:rsidR="003C5430" w:rsidRPr="004469E4" w:rsidSect="000F05CE">
          <w:headerReference w:type="even" r:id="rId13"/>
          <w:headerReference w:type="default" r:id="rId14"/>
          <w:footerReference w:type="default" r:id="rId15"/>
          <w:pgSz w:w="11906" w:h="16838"/>
          <w:pgMar w:top="1985" w:right="1134" w:bottom="1418" w:left="1418" w:header="1418" w:footer="1304" w:gutter="0"/>
          <w:pgNumType w:fmt="upperRoman" w:start="1"/>
          <w:cols w:space="720"/>
          <w:docGrid w:type="linesAndChars" w:linePitch="312"/>
        </w:sectPr>
      </w:pPr>
      <w:r w:rsidRPr="006E247D">
        <w:rPr>
          <w:rFonts w:ascii="宋体" w:hAnsi="宋体"/>
          <w:sz w:val="24"/>
        </w:rPr>
        <w:t>——</w:t>
      </w:r>
      <w:r w:rsidR="003C5430" w:rsidRPr="006E247D">
        <w:rPr>
          <w:rFonts w:ascii="宋体" w:hAnsi="宋体" w:hint="eastAsia"/>
          <w:sz w:val="24"/>
          <w:szCs w:val="24"/>
        </w:rPr>
        <w:t>JJG</w:t>
      </w:r>
      <w:r w:rsidR="00173A3C" w:rsidRPr="006E247D">
        <w:rPr>
          <w:rFonts w:ascii="宋体" w:hAnsi="宋体" w:hint="eastAsia"/>
          <w:sz w:val="24"/>
          <w:szCs w:val="24"/>
        </w:rPr>
        <w:t xml:space="preserve"> </w:t>
      </w:r>
      <w:r w:rsidR="003C5430" w:rsidRPr="006E247D">
        <w:rPr>
          <w:rFonts w:ascii="宋体" w:hAnsi="宋体" w:hint="eastAsia"/>
          <w:sz w:val="24"/>
          <w:szCs w:val="24"/>
        </w:rPr>
        <w:t>970</w:t>
      </w:r>
      <w:r w:rsidR="00F51DA3">
        <w:rPr>
          <w:rFonts w:ascii="宋体" w:hAnsi="宋体" w:hint="eastAsia"/>
          <w:sz w:val="24"/>
        </w:rPr>
        <w:t>-</w:t>
      </w:r>
      <w:r w:rsidR="003C5430" w:rsidRPr="006E247D">
        <w:rPr>
          <w:rFonts w:ascii="宋体" w:hAnsi="宋体"/>
          <w:sz w:val="24"/>
          <w:szCs w:val="24"/>
        </w:rPr>
        <w:t>20</w:t>
      </w:r>
      <w:r w:rsidR="003C5430" w:rsidRPr="006E247D">
        <w:rPr>
          <w:rFonts w:ascii="宋体" w:hAnsi="宋体" w:hint="eastAsia"/>
          <w:sz w:val="24"/>
          <w:szCs w:val="24"/>
        </w:rPr>
        <w:t>02。</w:t>
      </w:r>
    </w:p>
    <w:p w14:paraId="1B7B1C68" w14:textId="77777777" w:rsidR="00476135" w:rsidRDefault="005547D8">
      <w:pPr>
        <w:snapToGrid w:val="0"/>
        <w:spacing w:line="360" w:lineRule="auto"/>
        <w:jc w:val="center"/>
        <w:rPr>
          <w:rFonts w:eastAsia="黑体"/>
          <w:sz w:val="32"/>
          <w:szCs w:val="32"/>
        </w:rPr>
      </w:pPr>
      <w:r>
        <w:rPr>
          <w:rFonts w:ascii="黑体" w:eastAsia="黑体" w:hAnsi="宋体" w:hint="eastAsia"/>
          <w:sz w:val="32"/>
          <w:szCs w:val="32"/>
        </w:rPr>
        <w:lastRenderedPageBreak/>
        <w:t>变比测试仪</w:t>
      </w:r>
      <w:r w:rsidR="00476135">
        <w:rPr>
          <w:rFonts w:ascii="黑体" w:eastAsia="黑体" w:hAnsi="宋体" w:hint="eastAsia"/>
          <w:sz w:val="32"/>
          <w:szCs w:val="32"/>
        </w:rPr>
        <w:t>校准规范</w:t>
      </w:r>
    </w:p>
    <w:p w14:paraId="5CFD76AE" w14:textId="77777777" w:rsidR="00476135" w:rsidRDefault="00476135">
      <w:pPr>
        <w:pStyle w:val="1"/>
      </w:pPr>
      <w:bookmarkStart w:id="4" w:name="_Toc162620730"/>
      <w:r>
        <w:rPr>
          <w:rFonts w:hint="eastAsia"/>
        </w:rPr>
        <w:t>范围</w:t>
      </w:r>
      <w:bookmarkEnd w:id="4"/>
    </w:p>
    <w:p w14:paraId="02BED432" w14:textId="252F4431" w:rsidR="00476135" w:rsidRDefault="00185377" w:rsidP="00092E47">
      <w:pPr>
        <w:spacing w:line="360" w:lineRule="auto"/>
        <w:ind w:firstLine="480"/>
        <w:rPr>
          <w:rFonts w:ascii="宋体" w:hAnsi="宋体"/>
          <w:sz w:val="24"/>
          <w:szCs w:val="24"/>
        </w:rPr>
      </w:pPr>
      <w:r>
        <w:rPr>
          <w:sz w:val="24"/>
        </w:rPr>
        <w:t>本规范</w:t>
      </w:r>
      <w:r w:rsidR="005547D8" w:rsidRPr="00FE4A9C">
        <w:rPr>
          <w:rFonts w:hint="eastAsia"/>
          <w:sz w:val="24"/>
          <w:szCs w:val="24"/>
        </w:rPr>
        <w:t>适用于</w:t>
      </w:r>
      <w:r w:rsidR="00257253" w:rsidRPr="00357377">
        <w:rPr>
          <w:rFonts w:hint="eastAsia"/>
          <w:sz w:val="24"/>
          <w:szCs w:val="24"/>
        </w:rPr>
        <w:t>变压比测量</w:t>
      </w:r>
      <w:r w:rsidR="004F0E78" w:rsidRPr="00357377">
        <w:rPr>
          <w:rFonts w:hint="eastAsia"/>
          <w:sz w:val="24"/>
          <w:szCs w:val="24"/>
        </w:rPr>
        <w:t>不</w:t>
      </w:r>
      <w:r w:rsidR="007E7A4E" w:rsidRPr="00357377">
        <w:rPr>
          <w:rFonts w:hint="eastAsia"/>
          <w:sz w:val="24"/>
          <w:szCs w:val="24"/>
        </w:rPr>
        <w:t>大于</w:t>
      </w:r>
      <w:r w:rsidR="004F0E78" w:rsidRPr="00357377">
        <w:rPr>
          <w:sz w:val="24"/>
          <w:szCs w:val="24"/>
        </w:rPr>
        <w:t>1000</w:t>
      </w:r>
      <w:r w:rsidR="00F94E15" w:rsidRPr="00357377">
        <w:rPr>
          <w:rFonts w:hint="eastAsia"/>
          <w:sz w:val="24"/>
          <w:szCs w:val="24"/>
        </w:rPr>
        <w:t>0</w:t>
      </w:r>
      <w:r w:rsidR="004F0E78" w:rsidRPr="00357377">
        <w:rPr>
          <w:rFonts w:hint="eastAsia"/>
          <w:sz w:val="24"/>
          <w:szCs w:val="24"/>
        </w:rPr>
        <w:t>的</w:t>
      </w:r>
      <w:r w:rsidR="005547D8" w:rsidRPr="009E6A90">
        <w:rPr>
          <w:rFonts w:hint="eastAsia"/>
          <w:sz w:val="24"/>
          <w:szCs w:val="24"/>
        </w:rPr>
        <w:t>变压器变比测试仪</w:t>
      </w:r>
      <w:r w:rsidR="005547D8">
        <w:rPr>
          <w:rFonts w:hint="eastAsia"/>
          <w:sz w:val="24"/>
          <w:szCs w:val="24"/>
        </w:rPr>
        <w:t>、</w:t>
      </w:r>
      <w:r w:rsidR="00770E8A">
        <w:rPr>
          <w:rFonts w:hint="eastAsia"/>
          <w:sz w:val="24"/>
          <w:szCs w:val="24"/>
        </w:rPr>
        <w:t>变压器变比组别测试仪、</w:t>
      </w:r>
      <w:bookmarkStart w:id="5" w:name="_Hlk162167857"/>
      <w:r w:rsidR="005547D8" w:rsidRPr="009E6A90">
        <w:rPr>
          <w:rFonts w:hint="eastAsia"/>
          <w:sz w:val="24"/>
          <w:szCs w:val="24"/>
        </w:rPr>
        <w:t>匝比测试仪</w:t>
      </w:r>
      <w:bookmarkEnd w:id="5"/>
      <w:r w:rsidR="005547D8" w:rsidRPr="009E6A90">
        <w:rPr>
          <w:rFonts w:hint="eastAsia"/>
          <w:sz w:val="24"/>
          <w:szCs w:val="24"/>
        </w:rPr>
        <w:t>的</w:t>
      </w:r>
      <w:r>
        <w:rPr>
          <w:sz w:val="24"/>
        </w:rPr>
        <w:t>校准。</w:t>
      </w:r>
    </w:p>
    <w:p w14:paraId="6DDF339D" w14:textId="77777777" w:rsidR="00476135" w:rsidRDefault="00476135">
      <w:pPr>
        <w:pStyle w:val="1"/>
      </w:pPr>
      <w:bookmarkStart w:id="6" w:name="_Toc278474420"/>
      <w:bookmarkStart w:id="7" w:name="_Toc279140151"/>
      <w:bookmarkStart w:id="8" w:name="_Toc280004759"/>
      <w:bookmarkStart w:id="9" w:name="_Toc280004819"/>
      <w:bookmarkStart w:id="10" w:name="_Toc280004943"/>
      <w:bookmarkStart w:id="11" w:name="_Toc280005049"/>
      <w:bookmarkStart w:id="12" w:name="_Toc280005140"/>
      <w:bookmarkStart w:id="13" w:name="_Toc280866923"/>
      <w:bookmarkStart w:id="14" w:name="_Toc280867810"/>
      <w:bookmarkStart w:id="15" w:name="_Toc280869729"/>
      <w:bookmarkStart w:id="16" w:name="_Toc278474421"/>
      <w:bookmarkStart w:id="17" w:name="_Toc279140152"/>
      <w:bookmarkStart w:id="18" w:name="_Toc280004760"/>
      <w:bookmarkStart w:id="19" w:name="_Toc280004820"/>
      <w:bookmarkStart w:id="20" w:name="_Toc280004944"/>
      <w:bookmarkStart w:id="21" w:name="_Toc280005050"/>
      <w:bookmarkStart w:id="22" w:name="_Toc280005141"/>
      <w:bookmarkStart w:id="23" w:name="_Toc280866924"/>
      <w:bookmarkStart w:id="24" w:name="_Toc280867811"/>
      <w:bookmarkStart w:id="25" w:name="_Toc280869730"/>
      <w:bookmarkStart w:id="26" w:name="_Toc16262073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hint="eastAsia"/>
        </w:rPr>
        <w:t>引用文件</w:t>
      </w:r>
      <w:bookmarkEnd w:id="26"/>
    </w:p>
    <w:p w14:paraId="26CC09BF" w14:textId="77777777" w:rsidR="00476135" w:rsidRDefault="00476135" w:rsidP="00185377">
      <w:pPr>
        <w:snapToGrid w:val="0"/>
        <w:spacing w:line="360" w:lineRule="auto"/>
        <w:ind w:firstLineChars="200" w:firstLine="480"/>
        <w:jc w:val="left"/>
        <w:rPr>
          <w:rFonts w:ascii="宋体" w:hAnsi="宋体"/>
          <w:sz w:val="24"/>
          <w:szCs w:val="24"/>
        </w:rPr>
      </w:pPr>
      <w:r>
        <w:rPr>
          <w:rFonts w:ascii="宋体" w:hAnsi="宋体" w:hint="eastAsia"/>
          <w:sz w:val="24"/>
          <w:szCs w:val="24"/>
        </w:rPr>
        <w:t>本规范引用了下列文件：</w:t>
      </w:r>
    </w:p>
    <w:p w14:paraId="7C9EAA97" w14:textId="6CFED9A0" w:rsidR="005547D8" w:rsidRPr="005547D8" w:rsidRDefault="005547D8" w:rsidP="005547D8">
      <w:pPr>
        <w:snapToGrid w:val="0"/>
        <w:spacing w:line="360" w:lineRule="auto"/>
        <w:ind w:firstLineChars="200" w:firstLine="480"/>
        <w:jc w:val="left"/>
        <w:rPr>
          <w:sz w:val="24"/>
        </w:rPr>
      </w:pPr>
      <w:r w:rsidRPr="005547D8">
        <w:rPr>
          <w:rFonts w:hint="eastAsia"/>
          <w:sz w:val="24"/>
        </w:rPr>
        <w:t>DL/T 963</w:t>
      </w:r>
      <w:r w:rsidR="007F54CA">
        <w:rPr>
          <w:sz w:val="24"/>
        </w:rPr>
        <w:t xml:space="preserve">  </w:t>
      </w:r>
      <w:r w:rsidR="008C366D">
        <w:rPr>
          <w:rFonts w:hint="eastAsia"/>
          <w:sz w:val="24"/>
        </w:rPr>
        <w:t>变</w:t>
      </w:r>
      <w:r w:rsidR="00D64ED8">
        <w:rPr>
          <w:rFonts w:hint="eastAsia"/>
          <w:sz w:val="24"/>
        </w:rPr>
        <w:t>压</w:t>
      </w:r>
      <w:r w:rsidR="008C366D">
        <w:rPr>
          <w:rFonts w:hint="eastAsia"/>
          <w:sz w:val="24"/>
        </w:rPr>
        <w:t>比</w:t>
      </w:r>
      <w:r w:rsidRPr="005547D8">
        <w:rPr>
          <w:rFonts w:hint="eastAsia"/>
          <w:sz w:val="24"/>
        </w:rPr>
        <w:t>测试仪通用技术条件</w:t>
      </w:r>
    </w:p>
    <w:p w14:paraId="6E036A9F" w14:textId="77777777" w:rsidR="00476135" w:rsidRDefault="00476135" w:rsidP="00092E47">
      <w:pPr>
        <w:snapToGrid w:val="0"/>
        <w:spacing w:line="360" w:lineRule="auto"/>
        <w:ind w:firstLineChars="200" w:firstLine="480"/>
        <w:rPr>
          <w:rFonts w:ascii="宋体" w:hAnsi="宋体"/>
          <w:sz w:val="24"/>
          <w:szCs w:val="24"/>
        </w:rPr>
      </w:pPr>
      <w:r>
        <w:rPr>
          <w:rFonts w:ascii="宋体" w:hAnsi="宋体" w:hint="eastAsia"/>
          <w:sz w:val="24"/>
          <w:szCs w:val="24"/>
        </w:rPr>
        <w:t>凡是注日期的引用文件，仅注日期的版本适用于该规范；凡是不注日期的引用文件，其最新版本（包括所有的修改单）适用于本规范。</w:t>
      </w:r>
    </w:p>
    <w:p w14:paraId="141E5B10" w14:textId="77777777" w:rsidR="00476135" w:rsidRDefault="00476135">
      <w:pPr>
        <w:pStyle w:val="1"/>
      </w:pPr>
      <w:bookmarkStart w:id="27" w:name="_Toc162620732"/>
      <w:r>
        <w:rPr>
          <w:rFonts w:hint="eastAsia"/>
        </w:rPr>
        <w:t>概述</w:t>
      </w:r>
      <w:bookmarkEnd w:id="27"/>
    </w:p>
    <w:p w14:paraId="2A298E49" w14:textId="2384BA8D" w:rsidR="00EF40A2" w:rsidRDefault="007003BC" w:rsidP="00092E47">
      <w:pPr>
        <w:snapToGrid w:val="0"/>
        <w:spacing w:line="360" w:lineRule="auto"/>
        <w:ind w:firstLineChars="200" w:firstLine="480"/>
        <w:rPr>
          <w:rFonts w:ascii="宋体" w:hAnsi="宋体"/>
          <w:sz w:val="24"/>
          <w:szCs w:val="24"/>
        </w:rPr>
      </w:pPr>
      <w:r w:rsidRPr="009E6A90">
        <w:rPr>
          <w:rFonts w:hint="eastAsia"/>
          <w:sz w:val="24"/>
          <w:szCs w:val="24"/>
        </w:rPr>
        <w:t>变压器</w:t>
      </w:r>
      <w:r w:rsidR="005547D8">
        <w:rPr>
          <w:rFonts w:ascii="宋体" w:hAnsi="宋体" w:hint="eastAsia"/>
          <w:sz w:val="24"/>
          <w:szCs w:val="24"/>
        </w:rPr>
        <w:t>变</w:t>
      </w:r>
      <w:r w:rsidR="005547D8" w:rsidRPr="005547D8">
        <w:rPr>
          <w:rFonts w:ascii="宋体" w:hAnsi="宋体" w:hint="eastAsia"/>
          <w:sz w:val="24"/>
          <w:szCs w:val="24"/>
        </w:rPr>
        <w:t>比</w:t>
      </w:r>
      <w:r w:rsidR="005547D8">
        <w:rPr>
          <w:rFonts w:ascii="宋体" w:hAnsi="宋体" w:hint="eastAsia"/>
          <w:sz w:val="24"/>
          <w:szCs w:val="24"/>
        </w:rPr>
        <w:t>测试仪</w:t>
      </w:r>
      <w:r w:rsidR="00057273">
        <w:rPr>
          <w:rFonts w:hint="eastAsia"/>
          <w:sz w:val="24"/>
          <w:szCs w:val="24"/>
        </w:rPr>
        <w:t>、</w:t>
      </w:r>
      <w:r w:rsidR="00770E8A">
        <w:rPr>
          <w:rFonts w:hint="eastAsia"/>
          <w:sz w:val="24"/>
          <w:szCs w:val="24"/>
        </w:rPr>
        <w:t>变压器变比组别测试仪、</w:t>
      </w:r>
      <w:r w:rsidR="00057273" w:rsidRPr="009E6A90">
        <w:rPr>
          <w:rFonts w:hint="eastAsia"/>
          <w:sz w:val="24"/>
          <w:szCs w:val="24"/>
        </w:rPr>
        <w:t>匝比测试仪</w:t>
      </w:r>
      <w:r w:rsidR="00057273">
        <w:rPr>
          <w:rFonts w:hint="eastAsia"/>
          <w:sz w:val="24"/>
          <w:szCs w:val="24"/>
        </w:rPr>
        <w:t>（</w:t>
      </w:r>
      <w:r w:rsidR="00057273" w:rsidRPr="009E6A90">
        <w:rPr>
          <w:rFonts w:hint="eastAsia"/>
          <w:sz w:val="24"/>
          <w:szCs w:val="24"/>
        </w:rPr>
        <w:t>以下</w:t>
      </w:r>
      <w:r w:rsidR="00092233">
        <w:rPr>
          <w:rFonts w:hint="eastAsia"/>
          <w:sz w:val="24"/>
          <w:szCs w:val="24"/>
        </w:rPr>
        <w:t>统</w:t>
      </w:r>
      <w:r w:rsidR="00057273">
        <w:rPr>
          <w:rFonts w:hint="eastAsia"/>
          <w:sz w:val="24"/>
          <w:szCs w:val="24"/>
        </w:rPr>
        <w:t>称</w:t>
      </w:r>
      <w:r w:rsidR="00057273" w:rsidRPr="009E6A90">
        <w:rPr>
          <w:rFonts w:hint="eastAsia"/>
          <w:sz w:val="24"/>
          <w:szCs w:val="24"/>
        </w:rPr>
        <w:t>为</w:t>
      </w:r>
      <w:r w:rsidR="00057273">
        <w:rPr>
          <w:rFonts w:hint="eastAsia"/>
          <w:sz w:val="24"/>
          <w:szCs w:val="24"/>
        </w:rPr>
        <w:t>测试仪）</w:t>
      </w:r>
      <w:r w:rsidR="005547D8" w:rsidRPr="005547D8">
        <w:rPr>
          <w:rFonts w:ascii="宋体" w:hAnsi="宋体" w:hint="eastAsia"/>
          <w:sz w:val="24"/>
          <w:szCs w:val="24"/>
        </w:rPr>
        <w:t>是测量变压</w:t>
      </w:r>
      <w:r w:rsidR="005547D8" w:rsidRPr="00357377">
        <w:rPr>
          <w:rFonts w:hint="eastAsia"/>
          <w:sz w:val="24"/>
          <w:szCs w:val="24"/>
        </w:rPr>
        <w:t>器</w:t>
      </w:r>
      <w:r w:rsidR="006C5591" w:rsidRPr="00357377">
        <w:rPr>
          <w:rFonts w:hint="eastAsia"/>
          <w:sz w:val="24"/>
          <w:szCs w:val="24"/>
        </w:rPr>
        <w:t>变比</w:t>
      </w:r>
      <w:r w:rsidRPr="00357377">
        <w:rPr>
          <w:rFonts w:hint="eastAsia"/>
          <w:sz w:val="24"/>
          <w:szCs w:val="24"/>
        </w:rPr>
        <w:t>或类似</w:t>
      </w:r>
      <w:r w:rsidR="00E36E8C">
        <w:rPr>
          <w:rFonts w:hint="eastAsia"/>
          <w:sz w:val="24"/>
          <w:szCs w:val="24"/>
        </w:rPr>
        <w:t>原理</w:t>
      </w:r>
      <w:r w:rsidR="0020111F">
        <w:rPr>
          <w:rFonts w:hint="eastAsia"/>
          <w:sz w:val="24"/>
          <w:szCs w:val="24"/>
        </w:rPr>
        <w:t>设备</w:t>
      </w:r>
      <w:r w:rsidR="008C366D" w:rsidRPr="00357377">
        <w:rPr>
          <w:rFonts w:hint="eastAsia"/>
          <w:sz w:val="24"/>
          <w:szCs w:val="24"/>
        </w:rPr>
        <w:t>变比</w:t>
      </w:r>
      <w:r w:rsidR="005547D8" w:rsidRPr="005547D8">
        <w:rPr>
          <w:rFonts w:ascii="宋体" w:hAnsi="宋体" w:hint="eastAsia"/>
          <w:sz w:val="24"/>
          <w:szCs w:val="24"/>
        </w:rPr>
        <w:t>的专用仪器</w:t>
      </w:r>
      <w:r w:rsidR="00857252">
        <w:rPr>
          <w:rFonts w:ascii="宋体" w:hAnsi="宋体" w:hint="eastAsia"/>
          <w:sz w:val="24"/>
          <w:szCs w:val="24"/>
        </w:rPr>
        <w:t>，</w:t>
      </w:r>
      <w:r w:rsidR="00900BB1">
        <w:rPr>
          <w:rFonts w:ascii="宋体" w:hAnsi="宋体" w:hint="eastAsia"/>
          <w:sz w:val="24"/>
          <w:szCs w:val="24"/>
        </w:rPr>
        <w:t>主要</w:t>
      </w:r>
      <w:r w:rsidR="005547D8" w:rsidRPr="005547D8">
        <w:rPr>
          <w:rFonts w:ascii="宋体" w:hAnsi="宋体" w:hint="eastAsia"/>
          <w:sz w:val="24"/>
          <w:szCs w:val="24"/>
        </w:rPr>
        <w:t>用来测量单相、三相变压器的变比值。</w:t>
      </w:r>
      <w:r w:rsidR="00857252" w:rsidRPr="00857252">
        <w:rPr>
          <w:rFonts w:ascii="宋体" w:hAnsi="宋体" w:hint="eastAsia"/>
          <w:sz w:val="24"/>
          <w:szCs w:val="24"/>
        </w:rPr>
        <w:t>测试仪由测试源、信号处理器和数字显示器等部分组成，其工作原理</w:t>
      </w:r>
      <w:r>
        <w:rPr>
          <w:rFonts w:ascii="宋体" w:hAnsi="宋体" w:hint="eastAsia"/>
          <w:sz w:val="24"/>
          <w:szCs w:val="24"/>
        </w:rPr>
        <w:t>通常采用“双电压法”</w:t>
      </w:r>
      <w:r w:rsidR="00005508">
        <w:rPr>
          <w:rFonts w:ascii="宋体" w:hAnsi="宋体" w:hint="eastAsia"/>
          <w:sz w:val="24"/>
          <w:szCs w:val="24"/>
        </w:rPr>
        <w:t>，即通过</w:t>
      </w:r>
      <w:r w:rsidR="00005508" w:rsidRPr="00005508">
        <w:rPr>
          <w:rFonts w:ascii="宋体" w:hAnsi="宋体" w:hint="eastAsia"/>
          <w:sz w:val="24"/>
          <w:szCs w:val="24"/>
        </w:rPr>
        <w:t>在变压器高压绕组施加一定测量电压，计算高压绕组和低压绕组之间的电压比值来确定变压器的变比</w:t>
      </w:r>
      <w:r w:rsidR="00857252" w:rsidRPr="00857252">
        <w:rPr>
          <w:rFonts w:ascii="宋体" w:hAnsi="宋体" w:hint="eastAsia"/>
          <w:sz w:val="24"/>
          <w:szCs w:val="24"/>
        </w:rPr>
        <w:t>。</w:t>
      </w:r>
    </w:p>
    <w:p w14:paraId="6B982DAE" w14:textId="12C4FCF9" w:rsidR="005547D8" w:rsidRDefault="002329D3" w:rsidP="0016294E">
      <w:pPr>
        <w:snapToGrid w:val="0"/>
        <w:spacing w:line="360" w:lineRule="auto"/>
        <w:ind w:firstLineChars="200" w:firstLine="480"/>
        <w:jc w:val="left"/>
        <w:rPr>
          <w:rFonts w:ascii="宋体" w:hAnsi="宋体"/>
          <w:sz w:val="24"/>
          <w:szCs w:val="24"/>
        </w:rPr>
      </w:pPr>
      <w:r>
        <w:rPr>
          <w:rFonts w:ascii="宋体" w:hAnsi="宋体" w:hint="eastAsia"/>
          <w:sz w:val="24"/>
          <w:szCs w:val="24"/>
        </w:rPr>
        <w:t>测试仪通常</w:t>
      </w:r>
      <w:r w:rsidR="005547D8" w:rsidRPr="005547D8">
        <w:rPr>
          <w:rFonts w:ascii="宋体" w:hAnsi="宋体" w:hint="eastAsia"/>
          <w:sz w:val="24"/>
          <w:szCs w:val="24"/>
        </w:rPr>
        <w:t>具有变比值</w:t>
      </w:r>
      <w:r w:rsidR="00712205" w:rsidRPr="005547D8">
        <w:rPr>
          <w:rFonts w:ascii="宋体" w:hAnsi="宋体" w:hint="eastAsia"/>
          <w:sz w:val="24"/>
          <w:szCs w:val="24"/>
        </w:rPr>
        <w:t>测量</w:t>
      </w:r>
      <w:r w:rsidR="005547D8" w:rsidRPr="005547D8">
        <w:rPr>
          <w:rFonts w:ascii="宋体" w:hAnsi="宋体" w:hint="eastAsia"/>
          <w:sz w:val="24"/>
          <w:szCs w:val="24"/>
        </w:rPr>
        <w:t>、变比误差</w:t>
      </w:r>
      <w:r w:rsidR="00712205">
        <w:rPr>
          <w:rFonts w:ascii="宋体" w:hAnsi="宋体" w:hint="eastAsia"/>
          <w:sz w:val="24"/>
          <w:szCs w:val="24"/>
        </w:rPr>
        <w:t>显示</w:t>
      </w:r>
      <w:r w:rsidR="005547D8" w:rsidRPr="005547D8">
        <w:rPr>
          <w:rFonts w:ascii="宋体" w:hAnsi="宋体" w:hint="eastAsia"/>
          <w:sz w:val="24"/>
          <w:szCs w:val="24"/>
        </w:rPr>
        <w:t>和</w:t>
      </w:r>
      <w:r w:rsidR="00712205">
        <w:rPr>
          <w:rFonts w:ascii="宋体" w:hAnsi="宋体" w:hint="eastAsia"/>
          <w:sz w:val="24"/>
          <w:szCs w:val="24"/>
        </w:rPr>
        <w:t>组别判别</w:t>
      </w:r>
      <w:r w:rsidR="005547D8" w:rsidRPr="005547D8">
        <w:rPr>
          <w:rFonts w:ascii="宋体" w:hAnsi="宋体" w:hint="eastAsia"/>
          <w:sz w:val="24"/>
          <w:szCs w:val="24"/>
        </w:rPr>
        <w:t>等功能。</w:t>
      </w:r>
    </w:p>
    <w:p w14:paraId="481D673E" w14:textId="77777777" w:rsidR="00476135" w:rsidRDefault="00476135">
      <w:pPr>
        <w:pStyle w:val="1"/>
      </w:pPr>
      <w:bookmarkStart w:id="28" w:name="_Toc162620733"/>
      <w:r>
        <w:rPr>
          <w:rFonts w:hint="eastAsia"/>
        </w:rPr>
        <w:t>计量特性</w:t>
      </w:r>
      <w:bookmarkEnd w:id="28"/>
    </w:p>
    <w:p w14:paraId="2B0E9941" w14:textId="77777777" w:rsidR="00850E20" w:rsidRDefault="00850E20" w:rsidP="00850E20">
      <w:pPr>
        <w:pStyle w:val="2"/>
      </w:pPr>
      <w:bookmarkStart w:id="29" w:name="_Toc162620734"/>
      <w:r>
        <w:rPr>
          <w:rFonts w:hint="eastAsia"/>
        </w:rPr>
        <w:t>变比示值</w:t>
      </w:r>
      <w:bookmarkEnd w:id="29"/>
    </w:p>
    <w:p w14:paraId="6A1A2362" w14:textId="24BBE445" w:rsidR="00850E20" w:rsidRDefault="00060E0E" w:rsidP="00060E0E">
      <w:pPr>
        <w:spacing w:line="360" w:lineRule="auto"/>
        <w:ind w:firstLineChars="200" w:firstLine="480"/>
        <w:rPr>
          <w:sz w:val="24"/>
          <w:szCs w:val="24"/>
        </w:rPr>
      </w:pPr>
      <w:r w:rsidRPr="00060E0E">
        <w:rPr>
          <w:rFonts w:ascii="宋体" w:hAnsi="宋体" w:hint="eastAsia"/>
          <w:sz w:val="24"/>
          <w:szCs w:val="24"/>
        </w:rPr>
        <w:t>测试仪</w:t>
      </w:r>
      <w:r w:rsidR="00C35196">
        <w:rPr>
          <w:rFonts w:ascii="宋体" w:hAnsi="宋体" w:hint="eastAsia"/>
          <w:sz w:val="24"/>
          <w:szCs w:val="24"/>
        </w:rPr>
        <w:t>变比</w:t>
      </w:r>
      <w:r>
        <w:rPr>
          <w:rFonts w:ascii="宋体" w:hAnsi="宋体" w:hint="eastAsia"/>
          <w:sz w:val="24"/>
          <w:szCs w:val="24"/>
        </w:rPr>
        <w:t>示值</w:t>
      </w:r>
      <w:r w:rsidR="00CE489B" w:rsidRPr="00F26D90">
        <w:rPr>
          <w:bCs/>
          <w:sz w:val="24"/>
          <w:szCs w:val="24"/>
        </w:rPr>
        <w:t>误差</w:t>
      </w:r>
      <w:r w:rsidR="007065A7">
        <w:rPr>
          <w:rFonts w:hint="eastAsia"/>
          <w:bCs/>
          <w:sz w:val="24"/>
          <w:szCs w:val="24"/>
        </w:rPr>
        <w:t>一般不超过</w:t>
      </w:r>
      <w:r w:rsidR="007065A7" w:rsidRPr="006C242E">
        <w:rPr>
          <w:rFonts w:hint="eastAsia"/>
          <w:bCs/>
          <w:sz w:val="24"/>
          <w:szCs w:val="24"/>
        </w:rPr>
        <w:t>±</w:t>
      </w:r>
      <w:r w:rsidR="007065A7" w:rsidRPr="006C242E">
        <w:rPr>
          <w:rFonts w:hint="eastAsia"/>
          <w:bCs/>
          <w:sz w:val="24"/>
          <w:szCs w:val="24"/>
        </w:rPr>
        <w:t>0</w:t>
      </w:r>
      <w:r w:rsidR="007065A7" w:rsidRPr="006C242E">
        <w:rPr>
          <w:bCs/>
          <w:sz w:val="24"/>
          <w:szCs w:val="24"/>
        </w:rPr>
        <w:t>.</w:t>
      </w:r>
      <w:r w:rsidR="002524E4" w:rsidRPr="006C242E">
        <w:rPr>
          <w:rFonts w:hint="eastAsia"/>
          <w:bCs/>
          <w:sz w:val="24"/>
          <w:szCs w:val="24"/>
        </w:rPr>
        <w:t>5</w:t>
      </w:r>
      <w:r w:rsidR="007065A7" w:rsidRPr="006C242E">
        <w:rPr>
          <w:rFonts w:hint="eastAsia"/>
          <w:bCs/>
          <w:sz w:val="24"/>
          <w:szCs w:val="24"/>
        </w:rPr>
        <w:t>%</w:t>
      </w:r>
      <w:r w:rsidRPr="006C242E">
        <w:rPr>
          <w:rFonts w:hint="eastAsia"/>
          <w:bCs/>
          <w:sz w:val="24"/>
          <w:szCs w:val="24"/>
        </w:rPr>
        <w:t>。</w:t>
      </w:r>
    </w:p>
    <w:p w14:paraId="5FF4D154" w14:textId="77777777" w:rsidR="009F3907" w:rsidRPr="009F3907" w:rsidRDefault="009F3907" w:rsidP="009F3907">
      <w:pPr>
        <w:pStyle w:val="afd"/>
        <w:spacing w:line="360" w:lineRule="auto"/>
        <w:ind w:firstLine="420"/>
        <w:rPr>
          <w:rFonts w:ascii="仿宋_GB2312" w:eastAsia="仿宋_GB2312"/>
          <w:szCs w:val="21"/>
        </w:rPr>
      </w:pPr>
      <w:r>
        <w:rPr>
          <w:rFonts w:ascii="仿宋_GB2312" w:eastAsia="仿宋_GB2312"/>
          <w:szCs w:val="21"/>
        </w:rPr>
        <w:t>注：以上指标不</w:t>
      </w:r>
      <w:r w:rsidR="00616E8F">
        <w:rPr>
          <w:rFonts w:ascii="仿宋_GB2312" w:eastAsia="仿宋_GB2312" w:hint="eastAsia"/>
          <w:szCs w:val="21"/>
        </w:rPr>
        <w:t>是</w:t>
      </w:r>
      <w:r>
        <w:rPr>
          <w:rFonts w:ascii="仿宋_GB2312" w:eastAsia="仿宋_GB2312"/>
          <w:szCs w:val="21"/>
        </w:rPr>
        <w:t>用于合格性判别，仅供参考。</w:t>
      </w:r>
    </w:p>
    <w:p w14:paraId="4E0F79C0" w14:textId="77777777" w:rsidR="00476135" w:rsidRDefault="00476135">
      <w:pPr>
        <w:pStyle w:val="1"/>
      </w:pPr>
      <w:bookmarkStart w:id="30" w:name="_Toc162620735"/>
      <w:r>
        <w:rPr>
          <w:rFonts w:hint="eastAsia"/>
        </w:rPr>
        <w:t>校准条件</w:t>
      </w:r>
      <w:bookmarkEnd w:id="30"/>
    </w:p>
    <w:p w14:paraId="42BEACB7" w14:textId="77777777" w:rsidR="00476135" w:rsidRDefault="00476135">
      <w:pPr>
        <w:pStyle w:val="2"/>
      </w:pPr>
      <w:bookmarkStart w:id="31" w:name="_Toc162620736"/>
      <w:r>
        <w:rPr>
          <w:rFonts w:hint="eastAsia"/>
        </w:rPr>
        <w:t>环境条件</w:t>
      </w:r>
      <w:bookmarkEnd w:id="31"/>
    </w:p>
    <w:p w14:paraId="27F4CCE3" w14:textId="77777777" w:rsidR="00E22E01" w:rsidRPr="00E22E01" w:rsidRDefault="00E22E01" w:rsidP="00E22E01">
      <w:pPr>
        <w:spacing w:line="360" w:lineRule="auto"/>
        <w:ind w:firstLineChars="200" w:firstLine="480"/>
        <w:rPr>
          <w:sz w:val="24"/>
          <w:szCs w:val="24"/>
        </w:rPr>
      </w:pPr>
      <w:r w:rsidRPr="00E22E01">
        <w:rPr>
          <w:sz w:val="24"/>
        </w:rPr>
        <w:t>环</w:t>
      </w:r>
      <w:r w:rsidRPr="00E22E01">
        <w:rPr>
          <w:sz w:val="24"/>
          <w:szCs w:val="24"/>
        </w:rPr>
        <w:t>境温度：</w:t>
      </w:r>
      <w:r w:rsidRPr="00CE7000">
        <w:rPr>
          <w:sz w:val="24"/>
          <w:szCs w:val="24"/>
        </w:rPr>
        <w:t>（</w:t>
      </w:r>
      <w:r w:rsidR="00C05DB0" w:rsidRPr="00CE7000">
        <w:rPr>
          <w:sz w:val="24"/>
          <w:szCs w:val="24"/>
        </w:rPr>
        <w:t>20</w:t>
      </w:r>
      <w:r w:rsidR="00C05DB0" w:rsidRPr="00CE7000">
        <w:rPr>
          <w:rFonts w:hint="eastAsia"/>
          <w:sz w:val="24"/>
          <w:szCs w:val="24"/>
        </w:rPr>
        <w:t>±</w:t>
      </w:r>
      <w:r w:rsidR="00C05DB0" w:rsidRPr="00CE7000">
        <w:rPr>
          <w:sz w:val="24"/>
          <w:szCs w:val="24"/>
        </w:rPr>
        <w:t>5</w:t>
      </w:r>
      <w:r w:rsidRPr="00CE7000">
        <w:rPr>
          <w:sz w:val="24"/>
          <w:szCs w:val="24"/>
        </w:rPr>
        <w:t>）</w:t>
      </w:r>
      <w:r w:rsidRPr="00CE7000">
        <w:rPr>
          <w:rFonts w:ascii="宋体" w:hAnsi="宋体" w:cs="宋体" w:hint="eastAsia"/>
          <w:sz w:val="24"/>
          <w:szCs w:val="24"/>
        </w:rPr>
        <w:t>℃</w:t>
      </w:r>
      <w:r w:rsidRPr="00CE7000">
        <w:rPr>
          <w:sz w:val="24"/>
          <w:szCs w:val="24"/>
        </w:rPr>
        <w:t>；</w:t>
      </w:r>
    </w:p>
    <w:p w14:paraId="7564E339" w14:textId="77777777" w:rsidR="00E22E01" w:rsidRDefault="003C00CD" w:rsidP="00E22E01">
      <w:pPr>
        <w:spacing w:line="360" w:lineRule="auto"/>
        <w:ind w:firstLineChars="200" w:firstLine="480"/>
        <w:rPr>
          <w:sz w:val="24"/>
          <w:szCs w:val="24"/>
        </w:rPr>
      </w:pPr>
      <w:r>
        <w:rPr>
          <w:rFonts w:hint="eastAsia"/>
          <w:sz w:val="24"/>
          <w:szCs w:val="24"/>
        </w:rPr>
        <w:t>相对</w:t>
      </w:r>
      <w:r w:rsidR="00E22E01" w:rsidRPr="00E22E01">
        <w:rPr>
          <w:sz w:val="24"/>
          <w:szCs w:val="24"/>
        </w:rPr>
        <w:t>湿度：</w:t>
      </w:r>
      <w:r w:rsidR="00205DAA" w:rsidRPr="00CE7000">
        <w:rPr>
          <w:rFonts w:hint="eastAsia"/>
          <w:sz w:val="24"/>
          <w:szCs w:val="24"/>
        </w:rPr>
        <w:t>（</w:t>
      </w:r>
      <w:r w:rsidR="00205DAA" w:rsidRPr="00CE7000">
        <w:rPr>
          <w:rFonts w:hint="eastAsia"/>
          <w:sz w:val="24"/>
          <w:szCs w:val="24"/>
        </w:rPr>
        <w:t>3</w:t>
      </w:r>
      <w:r w:rsidR="00205DAA" w:rsidRPr="00CE7000">
        <w:rPr>
          <w:sz w:val="24"/>
          <w:szCs w:val="24"/>
        </w:rPr>
        <w:t>0</w:t>
      </w:r>
      <w:r w:rsidR="00205DAA" w:rsidRPr="00CE7000">
        <w:rPr>
          <w:rFonts w:hint="eastAsia"/>
          <w:sz w:val="24"/>
          <w:szCs w:val="24"/>
        </w:rPr>
        <w:t>~</w:t>
      </w:r>
      <w:r w:rsidR="00205DAA" w:rsidRPr="00CE7000">
        <w:rPr>
          <w:sz w:val="24"/>
          <w:szCs w:val="24"/>
        </w:rPr>
        <w:t>80</w:t>
      </w:r>
      <w:r w:rsidR="00205DAA" w:rsidRPr="00CE7000">
        <w:rPr>
          <w:rFonts w:hint="eastAsia"/>
          <w:sz w:val="24"/>
          <w:szCs w:val="24"/>
        </w:rPr>
        <w:t>）</w:t>
      </w:r>
      <w:r w:rsidR="00E22E01" w:rsidRPr="00CE7000">
        <w:rPr>
          <w:sz w:val="24"/>
          <w:szCs w:val="24"/>
        </w:rPr>
        <w:t>%</w:t>
      </w:r>
      <w:r w:rsidR="00E22E01" w:rsidRPr="00CE7000">
        <w:rPr>
          <w:sz w:val="24"/>
          <w:szCs w:val="24"/>
        </w:rPr>
        <w:t>；</w:t>
      </w:r>
    </w:p>
    <w:p w14:paraId="2D6DC75A" w14:textId="036086C8" w:rsidR="00BE1B68" w:rsidRPr="00357377" w:rsidRDefault="00BE1B68" w:rsidP="00E22E01">
      <w:pPr>
        <w:spacing w:line="360" w:lineRule="auto"/>
        <w:ind w:firstLineChars="200" w:firstLine="480"/>
        <w:rPr>
          <w:sz w:val="24"/>
          <w:szCs w:val="24"/>
        </w:rPr>
      </w:pPr>
      <w:r w:rsidRPr="00357377">
        <w:rPr>
          <w:rFonts w:hint="eastAsia"/>
          <w:sz w:val="24"/>
          <w:szCs w:val="24"/>
        </w:rPr>
        <w:t>供电电源：电压</w:t>
      </w:r>
      <w:r w:rsidR="007A4502">
        <w:rPr>
          <w:rFonts w:hint="eastAsia"/>
          <w:sz w:val="24"/>
          <w:szCs w:val="24"/>
        </w:rPr>
        <w:t>：</w:t>
      </w:r>
      <w:r w:rsidR="00E97F1C" w:rsidRPr="00357377">
        <w:rPr>
          <w:rFonts w:hint="eastAsia"/>
          <w:sz w:val="24"/>
          <w:szCs w:val="24"/>
        </w:rPr>
        <w:t>（</w:t>
      </w:r>
      <w:r w:rsidRPr="00357377">
        <w:rPr>
          <w:sz w:val="24"/>
          <w:szCs w:val="24"/>
        </w:rPr>
        <w:t>2</w:t>
      </w:r>
      <w:r w:rsidRPr="00357377">
        <w:rPr>
          <w:rFonts w:hint="eastAsia"/>
          <w:sz w:val="24"/>
          <w:szCs w:val="24"/>
        </w:rPr>
        <w:t>2</w:t>
      </w:r>
      <w:r w:rsidRPr="00357377">
        <w:rPr>
          <w:sz w:val="24"/>
          <w:szCs w:val="24"/>
        </w:rPr>
        <w:t>0</w:t>
      </w:r>
      <w:r w:rsidRPr="00357377">
        <w:rPr>
          <w:rFonts w:hint="eastAsia"/>
          <w:sz w:val="24"/>
          <w:szCs w:val="24"/>
        </w:rPr>
        <w:t>±</w:t>
      </w:r>
      <w:r w:rsidRPr="00357377">
        <w:rPr>
          <w:rFonts w:hint="eastAsia"/>
          <w:sz w:val="24"/>
          <w:szCs w:val="24"/>
        </w:rPr>
        <w:t>22</w:t>
      </w:r>
      <w:r w:rsidR="00E97F1C" w:rsidRPr="00357377">
        <w:rPr>
          <w:rFonts w:hint="eastAsia"/>
          <w:sz w:val="24"/>
          <w:szCs w:val="24"/>
        </w:rPr>
        <w:t>）</w:t>
      </w:r>
      <w:r w:rsidRPr="00357377">
        <w:rPr>
          <w:rFonts w:hint="eastAsia"/>
          <w:sz w:val="24"/>
          <w:szCs w:val="24"/>
        </w:rPr>
        <w:t>V</w:t>
      </w:r>
      <w:r w:rsidRPr="00357377">
        <w:rPr>
          <w:rFonts w:hint="eastAsia"/>
          <w:sz w:val="24"/>
          <w:szCs w:val="24"/>
        </w:rPr>
        <w:t>，</w:t>
      </w:r>
      <w:r w:rsidRPr="00357377">
        <w:rPr>
          <w:sz w:val="24"/>
          <w:szCs w:val="24"/>
        </w:rPr>
        <w:t>频率</w:t>
      </w:r>
      <w:r w:rsidRPr="00357377">
        <w:rPr>
          <w:rFonts w:hint="eastAsia"/>
          <w:sz w:val="24"/>
          <w:szCs w:val="24"/>
        </w:rPr>
        <w:t>：（</w:t>
      </w:r>
      <w:r w:rsidRPr="00357377">
        <w:rPr>
          <w:sz w:val="24"/>
          <w:szCs w:val="24"/>
        </w:rPr>
        <w:t>50 ±0.5</w:t>
      </w:r>
      <w:r w:rsidRPr="00357377">
        <w:rPr>
          <w:rFonts w:hint="eastAsia"/>
          <w:sz w:val="24"/>
          <w:szCs w:val="24"/>
        </w:rPr>
        <w:t>）</w:t>
      </w:r>
      <w:r w:rsidRPr="00357377">
        <w:rPr>
          <w:sz w:val="24"/>
          <w:szCs w:val="24"/>
        </w:rPr>
        <w:t>Hz</w:t>
      </w:r>
      <w:r w:rsidRPr="00357377">
        <w:rPr>
          <w:rFonts w:hint="eastAsia"/>
          <w:sz w:val="24"/>
          <w:szCs w:val="24"/>
        </w:rPr>
        <w:t>；</w:t>
      </w:r>
    </w:p>
    <w:p w14:paraId="241F10CF" w14:textId="77777777" w:rsidR="00357377" w:rsidRDefault="00BE1B68" w:rsidP="00E22E01">
      <w:pPr>
        <w:spacing w:line="360" w:lineRule="auto"/>
        <w:ind w:firstLineChars="200" w:firstLine="480"/>
        <w:rPr>
          <w:sz w:val="24"/>
          <w:szCs w:val="24"/>
        </w:rPr>
      </w:pPr>
      <w:r w:rsidRPr="00357377">
        <w:rPr>
          <w:rFonts w:hint="eastAsia"/>
          <w:sz w:val="24"/>
          <w:szCs w:val="24"/>
        </w:rPr>
        <w:t>其他干扰：周围无明显影响测量的电磁干扰和机械振动。</w:t>
      </w:r>
    </w:p>
    <w:p w14:paraId="286343F2" w14:textId="77777777" w:rsidR="00476135" w:rsidRDefault="00476135">
      <w:pPr>
        <w:pStyle w:val="2"/>
      </w:pPr>
      <w:bookmarkStart w:id="32" w:name="_Toc162620737"/>
      <w:r>
        <w:rPr>
          <w:rFonts w:hint="eastAsia"/>
        </w:rPr>
        <w:t>测量标准及其他设备</w:t>
      </w:r>
      <w:bookmarkEnd w:id="32"/>
    </w:p>
    <w:p w14:paraId="6D08EF29" w14:textId="59E6EDAF" w:rsidR="003947AE" w:rsidRDefault="003947AE" w:rsidP="00D54BEF">
      <w:pPr>
        <w:pStyle w:val="3"/>
        <w:numPr>
          <w:ilvl w:val="0"/>
          <w:numId w:val="0"/>
        </w:numPr>
        <w:rPr>
          <w:b/>
          <w:bCs/>
        </w:rPr>
      </w:pPr>
      <w:r w:rsidRPr="00127493">
        <w:rPr>
          <w:rFonts w:hint="eastAsia"/>
        </w:rPr>
        <w:t>5</w:t>
      </w:r>
      <w:r w:rsidRPr="00127493">
        <w:t xml:space="preserve">.2.1  </w:t>
      </w:r>
      <w:r w:rsidR="00127493" w:rsidRPr="00127493">
        <w:rPr>
          <w:rFonts w:hint="eastAsia"/>
        </w:rPr>
        <w:t>变比测试仪测量标准</w:t>
      </w:r>
    </w:p>
    <w:p w14:paraId="0332506B" w14:textId="4B7059F5" w:rsidR="00770502" w:rsidRPr="002126AF" w:rsidRDefault="001E148F" w:rsidP="007239DD">
      <w:pPr>
        <w:spacing w:line="360" w:lineRule="auto"/>
        <w:ind w:firstLineChars="200" w:firstLine="480"/>
        <w:rPr>
          <w:sz w:val="24"/>
        </w:rPr>
      </w:pPr>
      <w:r>
        <w:rPr>
          <w:rFonts w:hint="eastAsia"/>
          <w:sz w:val="24"/>
        </w:rPr>
        <w:lastRenderedPageBreak/>
        <w:t>变比测试仪</w:t>
      </w:r>
      <w:r w:rsidR="00234D4E">
        <w:rPr>
          <w:rFonts w:hint="eastAsia"/>
          <w:sz w:val="24"/>
        </w:rPr>
        <w:t>测量标准</w:t>
      </w:r>
      <w:r>
        <w:rPr>
          <w:rFonts w:hint="eastAsia"/>
          <w:sz w:val="24"/>
        </w:rPr>
        <w:t>一般</w:t>
      </w:r>
      <w:r w:rsidRPr="002126AF">
        <w:rPr>
          <w:rFonts w:hint="eastAsia"/>
          <w:sz w:val="24"/>
        </w:rPr>
        <w:t>由感应分压器和三相标准电压互感器组成</w:t>
      </w:r>
      <w:r w:rsidR="00CC0568" w:rsidRPr="002126AF">
        <w:rPr>
          <w:rFonts w:hint="eastAsia"/>
          <w:sz w:val="24"/>
        </w:rPr>
        <w:t>，也可</w:t>
      </w:r>
      <w:r w:rsidR="00524ED2" w:rsidRPr="002126AF">
        <w:rPr>
          <w:rFonts w:hint="eastAsia"/>
          <w:sz w:val="24"/>
        </w:rPr>
        <w:t>选用</w:t>
      </w:r>
      <w:r w:rsidRPr="002126AF">
        <w:rPr>
          <w:rFonts w:hint="eastAsia"/>
          <w:sz w:val="24"/>
        </w:rPr>
        <w:t>专用</w:t>
      </w:r>
      <w:r w:rsidR="00CF5090">
        <w:rPr>
          <w:rFonts w:hint="eastAsia"/>
          <w:sz w:val="24"/>
        </w:rPr>
        <w:t>的</w:t>
      </w:r>
      <w:r>
        <w:rPr>
          <w:rFonts w:hint="eastAsia"/>
          <w:sz w:val="24"/>
        </w:rPr>
        <w:t>变比测试仪</w:t>
      </w:r>
      <w:r w:rsidRPr="002126AF">
        <w:rPr>
          <w:rFonts w:hint="eastAsia"/>
          <w:sz w:val="24"/>
        </w:rPr>
        <w:t>校准装置</w:t>
      </w:r>
      <w:r w:rsidR="00770502" w:rsidRPr="002126AF">
        <w:rPr>
          <w:rFonts w:hint="eastAsia"/>
          <w:sz w:val="24"/>
        </w:rPr>
        <w:t>。</w:t>
      </w:r>
    </w:p>
    <w:p w14:paraId="3C43C082" w14:textId="54E7BED0" w:rsidR="00F569CF" w:rsidRDefault="007E2B84" w:rsidP="00F569CF">
      <w:pPr>
        <w:spacing w:line="360" w:lineRule="auto"/>
        <w:ind w:firstLineChars="200" w:firstLine="480"/>
        <w:rPr>
          <w:sz w:val="24"/>
        </w:rPr>
      </w:pPr>
      <w:r>
        <w:rPr>
          <w:rFonts w:hint="eastAsia"/>
          <w:sz w:val="24"/>
        </w:rPr>
        <w:t>变比测试仪测量标准</w:t>
      </w:r>
      <w:r w:rsidR="00413434">
        <w:rPr>
          <w:rFonts w:hint="eastAsia"/>
          <w:sz w:val="24"/>
        </w:rPr>
        <w:t>的</w:t>
      </w:r>
      <w:r w:rsidR="00C316C0" w:rsidRPr="002126AF">
        <w:rPr>
          <w:rFonts w:hint="eastAsia"/>
          <w:sz w:val="24"/>
        </w:rPr>
        <w:t>测量范围应覆盖被校测试仪的测量范围，应</w:t>
      </w:r>
      <w:r w:rsidR="0027246D" w:rsidRPr="002126AF">
        <w:rPr>
          <w:rFonts w:hint="eastAsia"/>
          <w:sz w:val="24"/>
        </w:rPr>
        <w:t>至少</w:t>
      </w:r>
      <w:r w:rsidR="00C316C0" w:rsidRPr="002126AF">
        <w:rPr>
          <w:rFonts w:hint="eastAsia"/>
          <w:sz w:val="24"/>
        </w:rPr>
        <w:t>包括</w:t>
      </w:r>
      <w:r w:rsidR="00C316C0" w:rsidRPr="00357377">
        <w:rPr>
          <w:sz w:val="24"/>
        </w:rPr>
        <w:t>Y/y0</w:t>
      </w:r>
      <w:r w:rsidR="00C316C0" w:rsidRPr="00357377">
        <w:rPr>
          <w:sz w:val="24"/>
        </w:rPr>
        <w:t>，</w:t>
      </w:r>
      <w:r w:rsidR="00C316C0" w:rsidRPr="00357377">
        <w:rPr>
          <w:sz w:val="24"/>
        </w:rPr>
        <w:t>Y/y6</w:t>
      </w:r>
      <w:r w:rsidR="00C316C0" w:rsidRPr="00357377">
        <w:rPr>
          <w:sz w:val="24"/>
        </w:rPr>
        <w:t>，</w:t>
      </w:r>
      <w:r w:rsidR="00C316C0" w:rsidRPr="00357377">
        <w:rPr>
          <w:sz w:val="24"/>
        </w:rPr>
        <w:t>D/d0</w:t>
      </w:r>
      <w:r w:rsidR="00C316C0" w:rsidRPr="00357377">
        <w:rPr>
          <w:sz w:val="24"/>
        </w:rPr>
        <w:t>，</w:t>
      </w:r>
      <w:r w:rsidR="00C316C0" w:rsidRPr="00357377">
        <w:rPr>
          <w:sz w:val="24"/>
        </w:rPr>
        <w:t>D/d6</w:t>
      </w:r>
      <w:r w:rsidR="00C316C0" w:rsidRPr="00357377">
        <w:rPr>
          <w:sz w:val="24"/>
        </w:rPr>
        <w:t>，</w:t>
      </w:r>
      <w:r w:rsidR="00C316C0" w:rsidRPr="00357377">
        <w:rPr>
          <w:sz w:val="24"/>
        </w:rPr>
        <w:t>Y/d5</w:t>
      </w:r>
      <w:r w:rsidR="00C316C0" w:rsidRPr="00357377">
        <w:rPr>
          <w:sz w:val="24"/>
        </w:rPr>
        <w:t>，</w:t>
      </w:r>
      <w:r w:rsidR="00C316C0" w:rsidRPr="00357377">
        <w:rPr>
          <w:sz w:val="24"/>
        </w:rPr>
        <w:t>Y/d11</w:t>
      </w:r>
      <w:r w:rsidR="00C316C0" w:rsidRPr="00357377">
        <w:rPr>
          <w:sz w:val="24"/>
        </w:rPr>
        <w:t>，</w:t>
      </w:r>
      <w:r w:rsidR="00C316C0" w:rsidRPr="00357377">
        <w:rPr>
          <w:sz w:val="24"/>
        </w:rPr>
        <w:t>D/y5</w:t>
      </w:r>
      <w:r w:rsidR="00C316C0" w:rsidRPr="00357377">
        <w:rPr>
          <w:sz w:val="24"/>
        </w:rPr>
        <w:t>，</w:t>
      </w:r>
      <w:r w:rsidR="00C316C0" w:rsidRPr="00357377">
        <w:rPr>
          <w:sz w:val="24"/>
        </w:rPr>
        <w:t>D/y11</w:t>
      </w:r>
      <w:r w:rsidR="00C316C0" w:rsidRPr="002126AF">
        <w:rPr>
          <w:rFonts w:hint="eastAsia"/>
          <w:sz w:val="24"/>
        </w:rPr>
        <w:t>等常用组别，</w:t>
      </w:r>
      <w:r w:rsidR="009F1E34">
        <w:rPr>
          <w:rFonts w:hint="eastAsia"/>
          <w:sz w:val="24"/>
        </w:rPr>
        <w:t>其</w:t>
      </w:r>
      <w:r w:rsidR="00F10AA6" w:rsidRPr="002126AF">
        <w:rPr>
          <w:rFonts w:hint="eastAsia"/>
          <w:sz w:val="24"/>
        </w:rPr>
        <w:t>变比示值</w:t>
      </w:r>
      <w:r w:rsidR="00F569CF" w:rsidRPr="002126AF">
        <w:rPr>
          <w:rFonts w:hint="eastAsia"/>
          <w:sz w:val="24"/>
        </w:rPr>
        <w:t>最大允许误差绝对值应不大于被校测试仪最大允许误差</w:t>
      </w:r>
      <w:r w:rsidR="00BE12D5" w:rsidRPr="002126AF">
        <w:rPr>
          <w:rFonts w:hint="eastAsia"/>
          <w:sz w:val="24"/>
        </w:rPr>
        <w:t>绝对值</w:t>
      </w:r>
      <w:r w:rsidR="00F569CF" w:rsidRPr="002126AF">
        <w:rPr>
          <w:rFonts w:hint="eastAsia"/>
          <w:sz w:val="24"/>
        </w:rPr>
        <w:t>的</w:t>
      </w:r>
      <w:r w:rsidR="00F569CF" w:rsidRPr="002126AF">
        <w:rPr>
          <w:rFonts w:hint="eastAsia"/>
          <w:sz w:val="24"/>
        </w:rPr>
        <w:t>1</w:t>
      </w:r>
      <w:r w:rsidR="00F569CF" w:rsidRPr="002126AF">
        <w:rPr>
          <w:sz w:val="24"/>
        </w:rPr>
        <w:t>/3</w:t>
      </w:r>
      <w:r w:rsidR="00F569CF" w:rsidRPr="002126AF">
        <w:rPr>
          <w:rFonts w:hint="eastAsia"/>
          <w:sz w:val="24"/>
        </w:rPr>
        <w:t>。</w:t>
      </w:r>
    </w:p>
    <w:p w14:paraId="1D460D85" w14:textId="21788EF3" w:rsidR="00674CAA" w:rsidRDefault="00674CAA" w:rsidP="00D54BEF">
      <w:pPr>
        <w:pStyle w:val="3"/>
        <w:numPr>
          <w:ilvl w:val="0"/>
          <w:numId w:val="0"/>
        </w:numPr>
        <w:rPr>
          <w:b/>
          <w:bCs/>
        </w:rPr>
      </w:pPr>
      <w:r w:rsidRPr="00674CAA">
        <w:rPr>
          <w:rFonts w:hint="eastAsia"/>
        </w:rPr>
        <w:t>5</w:t>
      </w:r>
      <w:r w:rsidRPr="00674CAA">
        <w:t>.2.</w:t>
      </w:r>
      <w:r w:rsidRPr="00674CAA">
        <w:rPr>
          <w:rFonts w:hint="eastAsia"/>
        </w:rPr>
        <w:t>2</w:t>
      </w:r>
      <w:r w:rsidRPr="00674CAA">
        <w:t xml:space="preserve">  </w:t>
      </w:r>
      <w:r w:rsidR="00EF778A">
        <w:rPr>
          <w:rFonts w:hint="eastAsia"/>
        </w:rPr>
        <w:t>交流</w:t>
      </w:r>
      <w:r w:rsidR="00127493">
        <w:rPr>
          <w:rFonts w:hint="eastAsia"/>
        </w:rPr>
        <w:t>电压表</w:t>
      </w:r>
    </w:p>
    <w:p w14:paraId="48D38C27" w14:textId="280900B0" w:rsidR="003947AE" w:rsidRPr="003947AE" w:rsidRDefault="00F9393C" w:rsidP="00127493">
      <w:pPr>
        <w:spacing w:line="360" w:lineRule="auto"/>
        <w:ind w:firstLineChars="200" w:firstLine="480"/>
        <w:rPr>
          <w:sz w:val="24"/>
        </w:rPr>
      </w:pPr>
      <w:r>
        <w:rPr>
          <w:rFonts w:hint="eastAsia"/>
          <w:sz w:val="24"/>
        </w:rPr>
        <w:t>使用</w:t>
      </w:r>
      <w:r w:rsidR="0020700F">
        <w:rPr>
          <w:rFonts w:hint="eastAsia"/>
          <w:sz w:val="24"/>
        </w:rPr>
        <w:t>交流</w:t>
      </w:r>
      <w:r w:rsidR="0005094B">
        <w:rPr>
          <w:rFonts w:hint="eastAsia"/>
          <w:sz w:val="24"/>
        </w:rPr>
        <w:t>电压表</w:t>
      </w:r>
      <w:r>
        <w:rPr>
          <w:rFonts w:hint="eastAsia"/>
          <w:sz w:val="24"/>
        </w:rPr>
        <w:t>进行校准前检查，</w:t>
      </w:r>
      <w:r w:rsidR="002424F3">
        <w:rPr>
          <w:rFonts w:hint="eastAsia"/>
          <w:sz w:val="24"/>
        </w:rPr>
        <w:t>测量被校</w:t>
      </w:r>
      <w:r w:rsidR="00127493">
        <w:rPr>
          <w:rFonts w:hint="eastAsia"/>
          <w:sz w:val="24"/>
        </w:rPr>
        <w:t>测试仪</w:t>
      </w:r>
      <w:r w:rsidR="0005094B">
        <w:rPr>
          <w:rFonts w:hint="eastAsia"/>
          <w:sz w:val="24"/>
          <w:szCs w:val="24"/>
        </w:rPr>
        <w:t>输出电压</w:t>
      </w:r>
      <w:r w:rsidR="00127493">
        <w:rPr>
          <w:rFonts w:hint="eastAsia"/>
          <w:sz w:val="24"/>
          <w:szCs w:val="24"/>
        </w:rPr>
        <w:t>，保证</w:t>
      </w:r>
      <w:r w:rsidR="000005A0">
        <w:rPr>
          <w:rFonts w:hint="eastAsia"/>
          <w:sz w:val="24"/>
          <w:szCs w:val="24"/>
        </w:rPr>
        <w:t>被校</w:t>
      </w:r>
      <w:r w:rsidR="00127493">
        <w:rPr>
          <w:rFonts w:hint="eastAsia"/>
          <w:sz w:val="24"/>
          <w:szCs w:val="24"/>
        </w:rPr>
        <w:t>测试仪的</w:t>
      </w:r>
      <w:r w:rsidR="000005A0" w:rsidRPr="00357377">
        <w:rPr>
          <w:rFonts w:hint="eastAsia"/>
          <w:sz w:val="24"/>
          <w:szCs w:val="24"/>
        </w:rPr>
        <w:t>输出电压</w:t>
      </w:r>
      <w:r w:rsidR="000005A0">
        <w:rPr>
          <w:rFonts w:hint="eastAsia"/>
          <w:sz w:val="24"/>
          <w:szCs w:val="24"/>
        </w:rPr>
        <w:t>不应大于</w:t>
      </w:r>
      <w:r w:rsidR="000005A0">
        <w:rPr>
          <w:rFonts w:hint="eastAsia"/>
          <w:sz w:val="24"/>
        </w:rPr>
        <w:t>变比测试仪测量标准</w:t>
      </w:r>
      <w:r w:rsidR="000005A0">
        <w:rPr>
          <w:rFonts w:hint="eastAsia"/>
          <w:sz w:val="24"/>
          <w:szCs w:val="24"/>
        </w:rPr>
        <w:t>的额定输入电压</w:t>
      </w:r>
      <w:r w:rsidR="00127493">
        <w:rPr>
          <w:rFonts w:hint="eastAsia"/>
          <w:sz w:val="24"/>
        </w:rPr>
        <w:t>。</w:t>
      </w:r>
      <w:r w:rsidR="00F77CF1">
        <w:rPr>
          <w:rFonts w:hint="eastAsia"/>
          <w:sz w:val="24"/>
        </w:rPr>
        <w:t>交流</w:t>
      </w:r>
      <w:r w:rsidR="00127493">
        <w:rPr>
          <w:rFonts w:hint="eastAsia"/>
          <w:sz w:val="24"/>
        </w:rPr>
        <w:t>电压表的</w:t>
      </w:r>
      <w:r w:rsidR="00451627">
        <w:rPr>
          <w:rFonts w:hint="eastAsia"/>
          <w:sz w:val="24"/>
        </w:rPr>
        <w:t>电压</w:t>
      </w:r>
      <w:r w:rsidR="00127493">
        <w:rPr>
          <w:rFonts w:hint="eastAsia"/>
          <w:sz w:val="24"/>
        </w:rPr>
        <w:t>测量范围应覆盖</w:t>
      </w:r>
      <w:r w:rsidR="00127493" w:rsidRPr="002126AF">
        <w:rPr>
          <w:rFonts w:hint="eastAsia"/>
          <w:sz w:val="24"/>
        </w:rPr>
        <w:t>被校测试仪</w:t>
      </w:r>
      <w:r w:rsidR="00127493">
        <w:rPr>
          <w:rFonts w:hint="eastAsia"/>
          <w:sz w:val="24"/>
        </w:rPr>
        <w:t>输出电压范围</w:t>
      </w:r>
      <w:r w:rsidR="002614FD">
        <w:rPr>
          <w:rFonts w:hint="eastAsia"/>
          <w:sz w:val="24"/>
        </w:rPr>
        <w:t>，其交流电压</w:t>
      </w:r>
      <w:r w:rsidR="001C0252">
        <w:rPr>
          <w:rFonts w:ascii="宋体" w:hAnsi="宋体" w:hint="eastAsia"/>
          <w:sz w:val="24"/>
          <w:szCs w:val="22"/>
        </w:rPr>
        <w:t>最大允许误差</w:t>
      </w:r>
      <w:r w:rsidR="009F5BED">
        <w:rPr>
          <w:rFonts w:ascii="宋体" w:hAnsi="宋体" w:hint="eastAsia"/>
          <w:sz w:val="24"/>
          <w:szCs w:val="22"/>
        </w:rPr>
        <w:t>不超过±</w:t>
      </w:r>
      <w:r w:rsidR="00176306" w:rsidRPr="00FE2E15">
        <w:rPr>
          <w:rFonts w:hint="eastAsia"/>
          <w:sz w:val="24"/>
        </w:rPr>
        <w:t>0.</w:t>
      </w:r>
      <w:r w:rsidR="00841453">
        <w:rPr>
          <w:rFonts w:hint="eastAsia"/>
          <w:sz w:val="24"/>
        </w:rPr>
        <w:t>5</w:t>
      </w:r>
      <w:r w:rsidR="001C0252">
        <w:rPr>
          <w:rFonts w:ascii="宋体" w:hAnsi="宋体" w:hint="eastAsia"/>
          <w:sz w:val="24"/>
          <w:szCs w:val="22"/>
        </w:rPr>
        <w:t>%</w:t>
      </w:r>
      <w:r w:rsidR="00127493">
        <w:rPr>
          <w:rFonts w:hint="eastAsia"/>
          <w:sz w:val="24"/>
        </w:rPr>
        <w:t>。</w:t>
      </w:r>
    </w:p>
    <w:p w14:paraId="0E3D1871" w14:textId="77777777" w:rsidR="00476135" w:rsidRDefault="00476135">
      <w:pPr>
        <w:pStyle w:val="1"/>
      </w:pPr>
      <w:bookmarkStart w:id="33" w:name="_Toc162620738"/>
      <w:r>
        <w:rPr>
          <w:rFonts w:hint="eastAsia"/>
        </w:rPr>
        <w:t>校准项目和校准方法</w:t>
      </w:r>
      <w:bookmarkEnd w:id="33"/>
    </w:p>
    <w:p w14:paraId="58DF7008" w14:textId="77777777" w:rsidR="00476135" w:rsidRDefault="00476135" w:rsidP="00106900">
      <w:pPr>
        <w:pStyle w:val="2"/>
      </w:pPr>
      <w:bookmarkStart w:id="34" w:name="_Toc162620739"/>
      <w:r>
        <w:rPr>
          <w:rFonts w:hint="eastAsia"/>
        </w:rPr>
        <w:t>校准项目</w:t>
      </w:r>
      <w:bookmarkEnd w:id="34"/>
    </w:p>
    <w:p w14:paraId="0ED9B99A" w14:textId="5C0DE14A" w:rsidR="00776911" w:rsidRDefault="00E87508" w:rsidP="00776911">
      <w:pPr>
        <w:spacing w:line="360" w:lineRule="auto"/>
        <w:ind w:firstLineChars="150" w:firstLine="360"/>
        <w:rPr>
          <w:sz w:val="24"/>
        </w:rPr>
      </w:pPr>
      <w:r>
        <w:rPr>
          <w:rFonts w:hint="eastAsia"/>
          <w:sz w:val="24"/>
        </w:rPr>
        <w:t>测试仪</w:t>
      </w:r>
      <w:r w:rsidR="00776911">
        <w:rPr>
          <w:sz w:val="24"/>
        </w:rPr>
        <w:t>的校准项目</w:t>
      </w:r>
      <w:r w:rsidR="009D1989">
        <w:rPr>
          <w:rFonts w:hint="eastAsia"/>
          <w:sz w:val="24"/>
        </w:rPr>
        <w:t>见</w:t>
      </w:r>
      <w:r w:rsidR="00776911">
        <w:rPr>
          <w:sz w:val="24"/>
        </w:rPr>
        <w:t>表</w:t>
      </w:r>
      <w:r w:rsidR="00C10775">
        <w:rPr>
          <w:sz w:val="24"/>
        </w:rPr>
        <w:t>1</w:t>
      </w:r>
      <w:r w:rsidR="00776911">
        <w:rPr>
          <w:sz w:val="24"/>
        </w:rPr>
        <w:t>。</w:t>
      </w:r>
    </w:p>
    <w:p w14:paraId="51B2027D" w14:textId="27D6B8A8" w:rsidR="00776911" w:rsidRDefault="00776911" w:rsidP="00776911">
      <w:pPr>
        <w:pStyle w:val="a"/>
        <w:numPr>
          <w:ilvl w:val="0"/>
          <w:numId w:val="0"/>
        </w:numPr>
        <w:spacing w:line="360" w:lineRule="auto"/>
        <w:rPr>
          <w:rFonts w:ascii="Times New Roman" w:hAnsi="Times New Roman" w:hint="default"/>
          <w:b w:val="0"/>
          <w:szCs w:val="21"/>
        </w:rPr>
      </w:pPr>
      <w:r>
        <w:rPr>
          <w:rFonts w:ascii="Times New Roman" w:hAnsi="Times New Roman" w:hint="default"/>
          <w:b w:val="0"/>
          <w:szCs w:val="21"/>
        </w:rPr>
        <w:t>表</w:t>
      </w:r>
      <w:r w:rsidR="00C10775">
        <w:rPr>
          <w:rFonts w:ascii="Times New Roman" w:hAnsi="Times New Roman" w:hint="default"/>
          <w:b w:val="0"/>
          <w:szCs w:val="21"/>
        </w:rPr>
        <w:t>1</w:t>
      </w:r>
      <w:r w:rsidR="00EF1343">
        <w:rPr>
          <w:rFonts w:ascii="Times New Roman" w:hAnsi="Times New Roman"/>
          <w:b w:val="0"/>
          <w:szCs w:val="21"/>
        </w:rPr>
        <w:t xml:space="preserve"> </w:t>
      </w:r>
      <w:r w:rsidR="00EF1343">
        <w:rPr>
          <w:rFonts w:ascii="Times New Roman" w:hAnsi="Times New Roman"/>
          <w:b w:val="0"/>
          <w:szCs w:val="21"/>
        </w:rPr>
        <w:t>测试仪</w:t>
      </w:r>
      <w:r>
        <w:rPr>
          <w:rFonts w:ascii="Times New Roman" w:hAnsi="Times New Roman" w:hint="default"/>
          <w:b w:val="0"/>
          <w:szCs w:val="21"/>
        </w:rPr>
        <w:t>校准项目</w:t>
      </w:r>
      <w:r w:rsidR="008842EC">
        <w:rPr>
          <w:rFonts w:ascii="Times New Roman" w:hAnsi="Times New Roman"/>
          <w:b w:val="0"/>
          <w:szCs w:val="21"/>
        </w:rPr>
        <w:t>一览表</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535"/>
        <w:gridCol w:w="2744"/>
        <w:gridCol w:w="2919"/>
      </w:tblGrid>
      <w:tr w:rsidR="00776911" w14:paraId="1A45206A" w14:textId="77777777" w:rsidTr="00626AFF">
        <w:trPr>
          <w:trHeight w:val="379"/>
          <w:jc w:val="center"/>
        </w:trPr>
        <w:tc>
          <w:tcPr>
            <w:tcW w:w="745" w:type="dxa"/>
            <w:vAlign w:val="center"/>
          </w:tcPr>
          <w:p w14:paraId="3516626F" w14:textId="77777777" w:rsidR="00776911" w:rsidRDefault="00776911" w:rsidP="00324AF7">
            <w:pPr>
              <w:pStyle w:val="afd"/>
              <w:snapToGrid w:val="0"/>
              <w:ind w:firstLineChars="0" w:firstLine="0"/>
              <w:jc w:val="center"/>
              <w:rPr>
                <w:rFonts w:ascii="Times New Roman"/>
                <w:szCs w:val="21"/>
              </w:rPr>
            </w:pPr>
            <w:r>
              <w:rPr>
                <w:rFonts w:ascii="Times New Roman" w:hAnsi="宋体"/>
                <w:szCs w:val="21"/>
              </w:rPr>
              <w:t>序号</w:t>
            </w:r>
          </w:p>
        </w:tc>
        <w:tc>
          <w:tcPr>
            <w:tcW w:w="2535" w:type="dxa"/>
            <w:vAlign w:val="center"/>
          </w:tcPr>
          <w:p w14:paraId="36CAFAD1" w14:textId="77777777" w:rsidR="00776911" w:rsidRDefault="00776911" w:rsidP="00324AF7">
            <w:pPr>
              <w:pStyle w:val="afd"/>
              <w:snapToGrid w:val="0"/>
              <w:ind w:firstLineChars="0" w:firstLine="0"/>
              <w:jc w:val="center"/>
              <w:rPr>
                <w:rFonts w:ascii="Times New Roman"/>
                <w:szCs w:val="21"/>
              </w:rPr>
            </w:pPr>
            <w:r>
              <w:rPr>
                <w:rFonts w:ascii="Times New Roman" w:hAnsi="宋体"/>
                <w:szCs w:val="21"/>
              </w:rPr>
              <w:t>校准项目</w:t>
            </w:r>
          </w:p>
        </w:tc>
        <w:tc>
          <w:tcPr>
            <w:tcW w:w="2744" w:type="dxa"/>
            <w:vAlign w:val="center"/>
          </w:tcPr>
          <w:p w14:paraId="2404EA23" w14:textId="77777777" w:rsidR="00776911" w:rsidRDefault="00776911" w:rsidP="00324AF7">
            <w:pPr>
              <w:pStyle w:val="afd"/>
              <w:snapToGrid w:val="0"/>
              <w:ind w:firstLineChars="0" w:firstLine="0"/>
              <w:jc w:val="center"/>
              <w:rPr>
                <w:rFonts w:ascii="Times New Roman"/>
              </w:rPr>
            </w:pPr>
            <w:r>
              <w:rPr>
                <w:rFonts w:ascii="Times New Roman" w:hAnsi="宋体"/>
              </w:rPr>
              <w:t>计量特性条款号</w:t>
            </w:r>
          </w:p>
        </w:tc>
        <w:tc>
          <w:tcPr>
            <w:tcW w:w="2919" w:type="dxa"/>
            <w:vAlign w:val="center"/>
          </w:tcPr>
          <w:p w14:paraId="6B96FBC2" w14:textId="77777777" w:rsidR="00776911" w:rsidRDefault="00776911" w:rsidP="00324AF7">
            <w:pPr>
              <w:pStyle w:val="afd"/>
              <w:snapToGrid w:val="0"/>
              <w:ind w:leftChars="16" w:left="34" w:firstLineChars="0" w:firstLine="0"/>
              <w:jc w:val="center"/>
              <w:rPr>
                <w:rFonts w:ascii="Times New Roman"/>
              </w:rPr>
            </w:pPr>
            <w:r>
              <w:rPr>
                <w:rFonts w:ascii="Times New Roman" w:hAnsi="宋体"/>
              </w:rPr>
              <w:t>校准方法对应条款号</w:t>
            </w:r>
          </w:p>
        </w:tc>
      </w:tr>
      <w:tr w:rsidR="00776911" w14:paraId="533E5800" w14:textId="77777777" w:rsidTr="00626AFF">
        <w:trPr>
          <w:trHeight w:val="379"/>
          <w:jc w:val="center"/>
        </w:trPr>
        <w:tc>
          <w:tcPr>
            <w:tcW w:w="745" w:type="dxa"/>
            <w:vAlign w:val="center"/>
          </w:tcPr>
          <w:p w14:paraId="68F93B60" w14:textId="77777777" w:rsidR="00776911" w:rsidRDefault="00776911" w:rsidP="00776911">
            <w:pPr>
              <w:pStyle w:val="afd"/>
              <w:snapToGrid w:val="0"/>
              <w:ind w:firstLineChars="0" w:firstLine="0"/>
              <w:jc w:val="center"/>
              <w:rPr>
                <w:rFonts w:ascii="Times New Roman"/>
                <w:szCs w:val="21"/>
              </w:rPr>
            </w:pPr>
            <w:r>
              <w:rPr>
                <w:rFonts w:ascii="Times New Roman"/>
                <w:szCs w:val="21"/>
              </w:rPr>
              <w:t>1</w:t>
            </w:r>
          </w:p>
        </w:tc>
        <w:tc>
          <w:tcPr>
            <w:tcW w:w="2535" w:type="dxa"/>
            <w:vAlign w:val="center"/>
          </w:tcPr>
          <w:p w14:paraId="3C67CCE8" w14:textId="77777777" w:rsidR="00776911" w:rsidRPr="00B25B66" w:rsidRDefault="00546A5C" w:rsidP="00B25B66">
            <w:pPr>
              <w:jc w:val="center"/>
              <w:rPr>
                <w:rFonts w:ascii="宋体" w:hAnsi="宋体"/>
                <w:szCs w:val="21"/>
                <w:lang w:val="en-GB"/>
              </w:rPr>
            </w:pPr>
            <w:r w:rsidRPr="00B25B66">
              <w:rPr>
                <w:rFonts w:hint="eastAsia"/>
                <w:szCs w:val="21"/>
              </w:rPr>
              <w:t>变比示值</w:t>
            </w:r>
          </w:p>
        </w:tc>
        <w:tc>
          <w:tcPr>
            <w:tcW w:w="2744" w:type="dxa"/>
            <w:vAlign w:val="center"/>
          </w:tcPr>
          <w:p w14:paraId="752CC3DC" w14:textId="77777777" w:rsidR="00776911" w:rsidRDefault="00776911" w:rsidP="00776911">
            <w:pPr>
              <w:jc w:val="center"/>
              <w:rPr>
                <w:rFonts w:ascii="宋体" w:hAnsi="宋体"/>
                <w:szCs w:val="21"/>
                <w:lang w:val="en-GB"/>
              </w:rPr>
            </w:pPr>
            <w:r>
              <w:rPr>
                <w:rFonts w:ascii="宋体" w:hAnsi="宋体" w:hint="eastAsia"/>
                <w:szCs w:val="21"/>
                <w:lang w:val="en-GB"/>
              </w:rPr>
              <w:t>4</w:t>
            </w:r>
            <w:r w:rsidR="00736E39">
              <w:rPr>
                <w:rFonts w:ascii="宋体" w:hAnsi="宋体" w:hint="eastAsia"/>
                <w:szCs w:val="21"/>
                <w:lang w:val="en-GB"/>
              </w:rPr>
              <w:t>.1</w:t>
            </w:r>
          </w:p>
        </w:tc>
        <w:tc>
          <w:tcPr>
            <w:tcW w:w="2919" w:type="dxa"/>
            <w:vAlign w:val="center"/>
          </w:tcPr>
          <w:p w14:paraId="5162B81F" w14:textId="77777777" w:rsidR="00776911" w:rsidRPr="00644A63" w:rsidRDefault="00776911" w:rsidP="00776911">
            <w:pPr>
              <w:jc w:val="center"/>
              <w:rPr>
                <w:rFonts w:ascii="宋体" w:hAnsi="宋体"/>
                <w:szCs w:val="21"/>
                <w:lang w:val="en-GB"/>
              </w:rPr>
            </w:pPr>
            <w:r w:rsidRPr="00644A63">
              <w:rPr>
                <w:rFonts w:ascii="宋体" w:hAnsi="宋体" w:hint="eastAsia"/>
                <w:szCs w:val="21"/>
                <w:lang w:val="en-GB"/>
              </w:rPr>
              <w:t>6</w:t>
            </w:r>
            <w:r w:rsidR="00546A5C" w:rsidRPr="00644A63">
              <w:rPr>
                <w:rFonts w:ascii="宋体" w:hAnsi="宋体"/>
                <w:szCs w:val="21"/>
                <w:lang w:val="en-GB"/>
              </w:rPr>
              <w:t>.</w:t>
            </w:r>
            <w:r w:rsidR="00546A5C" w:rsidRPr="00644A63">
              <w:rPr>
                <w:rFonts w:ascii="宋体" w:hAnsi="宋体" w:hint="eastAsia"/>
                <w:szCs w:val="21"/>
                <w:lang w:val="en-GB"/>
              </w:rPr>
              <w:t>2</w:t>
            </w:r>
            <w:r w:rsidR="007052AC" w:rsidRPr="00644A63">
              <w:rPr>
                <w:rFonts w:ascii="宋体" w:hAnsi="宋体" w:hint="eastAsia"/>
                <w:szCs w:val="21"/>
                <w:lang w:val="en-GB"/>
              </w:rPr>
              <w:t>.2</w:t>
            </w:r>
          </w:p>
        </w:tc>
      </w:tr>
    </w:tbl>
    <w:p w14:paraId="3129ABA4" w14:textId="77777777" w:rsidR="00476135" w:rsidRDefault="00476135" w:rsidP="008E272B">
      <w:pPr>
        <w:pStyle w:val="2"/>
        <w:spacing w:before="156"/>
      </w:pPr>
      <w:bookmarkStart w:id="35" w:name="_Toc162620740"/>
      <w:bookmarkStart w:id="36" w:name="_Toc128810545"/>
      <w:r>
        <w:rPr>
          <w:rFonts w:hint="eastAsia"/>
        </w:rPr>
        <w:t>校准方法</w:t>
      </w:r>
      <w:bookmarkEnd w:id="35"/>
    </w:p>
    <w:p w14:paraId="26AA739E" w14:textId="77777777" w:rsidR="00476135" w:rsidRDefault="00106900">
      <w:pPr>
        <w:snapToGrid w:val="0"/>
        <w:spacing w:line="360" w:lineRule="auto"/>
        <w:jc w:val="left"/>
        <w:outlineLvl w:val="2"/>
        <w:rPr>
          <w:rFonts w:ascii="宋体" w:hAnsi="宋体"/>
          <w:sz w:val="24"/>
          <w:szCs w:val="24"/>
        </w:rPr>
      </w:pPr>
      <w:r>
        <w:rPr>
          <w:rFonts w:ascii="宋体" w:hAnsi="宋体"/>
          <w:sz w:val="24"/>
          <w:szCs w:val="24"/>
        </w:rPr>
        <w:t>6</w:t>
      </w:r>
      <w:r w:rsidR="00476135">
        <w:rPr>
          <w:rFonts w:ascii="宋体" w:hAnsi="宋体"/>
          <w:sz w:val="24"/>
          <w:szCs w:val="24"/>
        </w:rPr>
        <w:t>.2.1</w:t>
      </w:r>
      <w:r w:rsidR="00776911">
        <w:rPr>
          <w:rFonts w:ascii="宋体" w:hAnsi="宋体" w:hint="eastAsia"/>
          <w:sz w:val="24"/>
          <w:szCs w:val="24"/>
        </w:rPr>
        <w:t>校准前准备</w:t>
      </w:r>
    </w:p>
    <w:p w14:paraId="74224159" w14:textId="77777777" w:rsidR="00476135" w:rsidRDefault="00476135" w:rsidP="007052AC">
      <w:pPr>
        <w:snapToGrid w:val="0"/>
        <w:spacing w:line="360" w:lineRule="auto"/>
        <w:ind w:firstLineChars="200" w:firstLine="480"/>
        <w:jc w:val="left"/>
        <w:outlineLvl w:val="4"/>
        <w:rPr>
          <w:rFonts w:ascii="宋体" w:hAnsi="宋体"/>
          <w:sz w:val="24"/>
          <w:szCs w:val="24"/>
        </w:rPr>
      </w:pPr>
      <w:r>
        <w:rPr>
          <w:rFonts w:ascii="宋体" w:hAnsi="宋体" w:hint="eastAsia"/>
          <w:sz w:val="24"/>
          <w:szCs w:val="24"/>
        </w:rPr>
        <w:t>a)</w:t>
      </w:r>
      <w:r w:rsidR="00BC69B9">
        <w:rPr>
          <w:rFonts w:ascii="宋体" w:hAnsi="宋体" w:hint="eastAsia"/>
          <w:sz w:val="24"/>
          <w:szCs w:val="24"/>
        </w:rPr>
        <w:t>外观检查</w:t>
      </w:r>
    </w:p>
    <w:p w14:paraId="6131E213" w14:textId="265CBD23" w:rsidR="0007379F" w:rsidRDefault="0007379F" w:rsidP="0007379F">
      <w:pPr>
        <w:pStyle w:val="af7"/>
        <w:spacing w:after="0" w:line="360" w:lineRule="auto"/>
        <w:ind w:leftChars="0" w:left="0" w:firstLineChars="200" w:firstLine="480"/>
        <w:rPr>
          <w:sz w:val="24"/>
          <w:szCs w:val="24"/>
        </w:rPr>
      </w:pPr>
      <w:r>
        <w:rPr>
          <w:rFonts w:hAnsi="宋体"/>
          <w:sz w:val="24"/>
          <w:szCs w:val="24"/>
        </w:rPr>
        <w:t>测试仪的外形结构应完好。标志清晰明确，外露件不应有松动和机械损伤。外壳上应标明其名称、制造单位、型号、出厂编号等信息。</w:t>
      </w:r>
    </w:p>
    <w:p w14:paraId="51BADEB9" w14:textId="77777777" w:rsidR="00631E20" w:rsidRPr="00D106E0" w:rsidRDefault="00020068" w:rsidP="00631E20">
      <w:pPr>
        <w:snapToGrid w:val="0"/>
        <w:spacing w:line="360" w:lineRule="auto"/>
        <w:ind w:firstLineChars="200" w:firstLine="480"/>
        <w:jc w:val="left"/>
        <w:outlineLvl w:val="4"/>
        <w:rPr>
          <w:sz w:val="24"/>
          <w:szCs w:val="24"/>
        </w:rPr>
      </w:pPr>
      <w:r>
        <w:rPr>
          <w:rFonts w:ascii="宋体" w:hAnsi="宋体"/>
          <w:sz w:val="24"/>
          <w:szCs w:val="24"/>
        </w:rPr>
        <w:t>b</w:t>
      </w:r>
      <w:r w:rsidR="00D106E0">
        <w:rPr>
          <w:rFonts w:ascii="宋体" w:hAnsi="宋体" w:hint="eastAsia"/>
          <w:sz w:val="24"/>
          <w:szCs w:val="24"/>
        </w:rPr>
        <w:t>)</w:t>
      </w:r>
      <w:r w:rsidR="00631E20">
        <w:rPr>
          <w:rFonts w:hint="eastAsia"/>
          <w:sz w:val="24"/>
          <w:szCs w:val="24"/>
        </w:rPr>
        <w:t>通电检查</w:t>
      </w:r>
    </w:p>
    <w:p w14:paraId="08FF47A9" w14:textId="0AF70DE8" w:rsidR="00A3755A" w:rsidRDefault="00A3755A" w:rsidP="00A3755A">
      <w:pPr>
        <w:pStyle w:val="af7"/>
        <w:spacing w:after="0" w:line="360" w:lineRule="auto"/>
        <w:ind w:leftChars="0" w:left="0" w:firstLineChars="200" w:firstLine="480"/>
        <w:rPr>
          <w:sz w:val="24"/>
          <w:szCs w:val="24"/>
        </w:rPr>
      </w:pPr>
      <w:r>
        <w:rPr>
          <w:rFonts w:hAnsi="宋体"/>
          <w:sz w:val="24"/>
          <w:szCs w:val="24"/>
        </w:rPr>
        <w:t>通电预热后测试仪各功能应显示正常，各开关和按键应能正常工作。</w:t>
      </w:r>
    </w:p>
    <w:p w14:paraId="446CD9D0" w14:textId="77777777" w:rsidR="003657E2" w:rsidRDefault="00A3755A" w:rsidP="00723061">
      <w:pPr>
        <w:pStyle w:val="afd"/>
        <w:snapToGrid w:val="0"/>
        <w:spacing w:line="360" w:lineRule="auto"/>
        <w:ind w:firstLine="480"/>
        <w:rPr>
          <w:rFonts w:ascii="Times New Roman"/>
          <w:sz w:val="24"/>
          <w:szCs w:val="24"/>
        </w:rPr>
      </w:pPr>
      <w:r>
        <w:rPr>
          <w:rFonts w:hAnsi="宋体" w:hint="eastAsia"/>
          <w:sz w:val="24"/>
          <w:szCs w:val="24"/>
        </w:rPr>
        <w:t>c</w:t>
      </w:r>
      <w:r w:rsidR="00020068">
        <w:rPr>
          <w:rFonts w:hAnsi="宋体" w:hint="eastAsia"/>
          <w:sz w:val="24"/>
          <w:szCs w:val="24"/>
        </w:rPr>
        <w:t>)</w:t>
      </w:r>
      <w:r w:rsidR="00DE5D19">
        <w:rPr>
          <w:rFonts w:hAnsi="宋体" w:hint="eastAsia"/>
          <w:sz w:val="24"/>
          <w:szCs w:val="24"/>
        </w:rPr>
        <w:t>相序和组别测试功能</w:t>
      </w:r>
      <w:r w:rsidR="003657E2">
        <w:rPr>
          <w:rFonts w:ascii="Times New Roman" w:hint="eastAsia"/>
          <w:sz w:val="24"/>
          <w:szCs w:val="24"/>
        </w:rPr>
        <w:t>检查</w:t>
      </w:r>
    </w:p>
    <w:p w14:paraId="1EECDBFA" w14:textId="25252055" w:rsidR="00DE5D19" w:rsidRDefault="00DE5D19" w:rsidP="00DE5D19">
      <w:pPr>
        <w:pStyle w:val="af7"/>
        <w:spacing w:after="0" w:line="360" w:lineRule="auto"/>
        <w:ind w:leftChars="0" w:left="0" w:firstLineChars="200" w:firstLine="480"/>
        <w:rPr>
          <w:rFonts w:ascii="宋体" w:hAnsi="宋体"/>
          <w:sz w:val="24"/>
          <w:szCs w:val="24"/>
        </w:rPr>
      </w:pPr>
      <w:r>
        <w:rPr>
          <w:rFonts w:hAnsi="宋体" w:hint="eastAsia"/>
          <w:sz w:val="24"/>
          <w:szCs w:val="24"/>
        </w:rPr>
        <w:t>用</w:t>
      </w:r>
      <w:r w:rsidR="00314DD2">
        <w:rPr>
          <w:rFonts w:hint="eastAsia"/>
          <w:sz w:val="24"/>
        </w:rPr>
        <w:t>变比测试仪测量标准</w:t>
      </w:r>
      <w:r>
        <w:rPr>
          <w:rFonts w:ascii="宋体" w:hAnsi="宋体" w:hint="eastAsia"/>
          <w:sz w:val="24"/>
          <w:szCs w:val="24"/>
        </w:rPr>
        <w:t>分别按</w:t>
      </w:r>
      <w:r w:rsidR="00F6208E" w:rsidRPr="00967E6F">
        <w:rPr>
          <w:sz w:val="24"/>
        </w:rPr>
        <w:t>Y/y0</w:t>
      </w:r>
      <w:r w:rsidR="00F6208E" w:rsidRPr="00967E6F">
        <w:rPr>
          <w:sz w:val="24"/>
        </w:rPr>
        <w:t>，</w:t>
      </w:r>
      <w:r w:rsidR="00F6208E" w:rsidRPr="00967E6F">
        <w:rPr>
          <w:sz w:val="24"/>
        </w:rPr>
        <w:t>Y/y6</w:t>
      </w:r>
      <w:r w:rsidR="00F6208E" w:rsidRPr="00967E6F">
        <w:rPr>
          <w:sz w:val="24"/>
        </w:rPr>
        <w:t>，</w:t>
      </w:r>
      <w:r w:rsidR="00F6208E" w:rsidRPr="00967E6F">
        <w:rPr>
          <w:sz w:val="24"/>
        </w:rPr>
        <w:t>D/d0</w:t>
      </w:r>
      <w:r w:rsidR="00F6208E" w:rsidRPr="00967E6F">
        <w:rPr>
          <w:sz w:val="24"/>
        </w:rPr>
        <w:t>，</w:t>
      </w:r>
      <w:r w:rsidR="00F6208E" w:rsidRPr="00967E6F">
        <w:rPr>
          <w:sz w:val="24"/>
        </w:rPr>
        <w:t>D/d6</w:t>
      </w:r>
      <w:r w:rsidR="00F6208E" w:rsidRPr="00357377">
        <w:rPr>
          <w:sz w:val="24"/>
        </w:rPr>
        <w:t>，</w:t>
      </w:r>
      <w:r w:rsidR="00F6208E" w:rsidRPr="00357377">
        <w:rPr>
          <w:sz w:val="24"/>
        </w:rPr>
        <w:t>Y/d5</w:t>
      </w:r>
      <w:r w:rsidR="00F6208E" w:rsidRPr="00357377">
        <w:rPr>
          <w:sz w:val="24"/>
        </w:rPr>
        <w:t>，</w:t>
      </w:r>
      <w:r w:rsidR="00F6208E" w:rsidRPr="00357377">
        <w:rPr>
          <w:sz w:val="24"/>
        </w:rPr>
        <w:t>Y/d11</w:t>
      </w:r>
      <w:r w:rsidR="00F6208E" w:rsidRPr="00357377">
        <w:rPr>
          <w:sz w:val="24"/>
        </w:rPr>
        <w:t>，</w:t>
      </w:r>
      <w:r w:rsidR="00F6208E" w:rsidRPr="00357377">
        <w:rPr>
          <w:sz w:val="24"/>
        </w:rPr>
        <w:t>D/y5</w:t>
      </w:r>
      <w:r w:rsidR="00F6208E" w:rsidRPr="00357377">
        <w:rPr>
          <w:sz w:val="24"/>
        </w:rPr>
        <w:t>，</w:t>
      </w:r>
      <w:r w:rsidR="00F6208E" w:rsidRPr="00357377">
        <w:rPr>
          <w:sz w:val="24"/>
        </w:rPr>
        <w:t>D/y11</w:t>
      </w:r>
      <w:r w:rsidR="00F6208E" w:rsidRPr="002126AF">
        <w:rPr>
          <w:rFonts w:hint="eastAsia"/>
          <w:sz w:val="24"/>
        </w:rPr>
        <w:t>等常用组别</w:t>
      </w:r>
      <w:r w:rsidR="00F6208E">
        <w:rPr>
          <w:rFonts w:ascii="宋体" w:hAnsi="宋体" w:hint="eastAsia"/>
          <w:sz w:val="24"/>
          <w:szCs w:val="24"/>
        </w:rPr>
        <w:t>接线</w:t>
      </w:r>
      <w:r w:rsidR="00BD12DF">
        <w:rPr>
          <w:rFonts w:ascii="宋体" w:hAnsi="宋体" w:hint="eastAsia"/>
          <w:sz w:val="24"/>
          <w:szCs w:val="24"/>
        </w:rPr>
        <w:t>，在同一个变压比下，测试仪在</w:t>
      </w:r>
      <w:r w:rsidR="00F6208E">
        <w:rPr>
          <w:rFonts w:ascii="宋体" w:hAnsi="宋体" w:hint="eastAsia"/>
          <w:sz w:val="24"/>
          <w:szCs w:val="24"/>
        </w:rPr>
        <w:t>相序</w:t>
      </w:r>
      <w:r w:rsidR="00BD12DF">
        <w:rPr>
          <w:rFonts w:ascii="宋体" w:hAnsi="宋体" w:hint="eastAsia"/>
          <w:sz w:val="24"/>
          <w:szCs w:val="24"/>
        </w:rPr>
        <w:t>AB、BC、CA下分别进行测量。</w:t>
      </w:r>
      <w:r w:rsidR="00190B7B">
        <w:rPr>
          <w:rFonts w:ascii="宋体" w:hAnsi="宋体" w:hint="eastAsia"/>
          <w:sz w:val="24"/>
          <w:szCs w:val="24"/>
        </w:rPr>
        <w:t>变比测量值应与相应组别的变比值一致或能显示相应组别</w:t>
      </w:r>
      <w:r w:rsidR="00BD12DF">
        <w:rPr>
          <w:rFonts w:ascii="宋体" w:hAnsi="宋体" w:hint="eastAsia"/>
          <w:sz w:val="24"/>
          <w:szCs w:val="24"/>
        </w:rPr>
        <w:t>。</w:t>
      </w:r>
      <w:r w:rsidR="00190B7B">
        <w:rPr>
          <w:rFonts w:hAnsi="宋体" w:hint="eastAsia"/>
          <w:sz w:val="24"/>
          <w:szCs w:val="24"/>
        </w:rPr>
        <w:t>此项检查可与</w:t>
      </w:r>
      <w:r w:rsidR="00190B7B" w:rsidRPr="004C102D">
        <w:rPr>
          <w:rFonts w:hAnsi="宋体" w:hint="eastAsia"/>
          <w:sz w:val="24"/>
          <w:szCs w:val="24"/>
        </w:rPr>
        <w:t>6.</w:t>
      </w:r>
      <w:r w:rsidR="00190B7B" w:rsidRPr="004C102D">
        <w:rPr>
          <w:rFonts w:hAnsi="宋体"/>
          <w:sz w:val="24"/>
          <w:szCs w:val="24"/>
        </w:rPr>
        <w:t>2</w:t>
      </w:r>
      <w:r w:rsidR="00190B7B" w:rsidRPr="004C102D">
        <w:rPr>
          <w:rFonts w:hAnsi="宋体" w:hint="eastAsia"/>
          <w:sz w:val="24"/>
          <w:szCs w:val="24"/>
        </w:rPr>
        <w:t>.</w:t>
      </w:r>
      <w:r w:rsidR="00190B7B" w:rsidRPr="004C102D">
        <w:rPr>
          <w:rFonts w:hAnsi="宋体"/>
          <w:sz w:val="24"/>
          <w:szCs w:val="24"/>
        </w:rPr>
        <w:t>2</w:t>
      </w:r>
      <w:r w:rsidR="00190B7B">
        <w:rPr>
          <w:rFonts w:hAnsi="宋体" w:hint="eastAsia"/>
          <w:sz w:val="24"/>
          <w:szCs w:val="24"/>
        </w:rPr>
        <w:t>.</w:t>
      </w:r>
      <w:r w:rsidR="00190B7B">
        <w:rPr>
          <w:rFonts w:hAnsi="宋体"/>
          <w:sz w:val="24"/>
          <w:szCs w:val="24"/>
        </w:rPr>
        <w:t>3</w:t>
      </w:r>
      <w:r w:rsidR="00190B7B">
        <w:rPr>
          <w:rFonts w:hAnsi="宋体" w:hint="eastAsia"/>
          <w:sz w:val="24"/>
          <w:szCs w:val="24"/>
        </w:rPr>
        <w:t>同时进行。</w:t>
      </w:r>
    </w:p>
    <w:p w14:paraId="7FBFD05F" w14:textId="77777777" w:rsidR="00CF2153" w:rsidRDefault="00CF2153" w:rsidP="00CF2153">
      <w:pPr>
        <w:snapToGrid w:val="0"/>
        <w:spacing w:line="360" w:lineRule="auto"/>
        <w:ind w:firstLineChars="200" w:firstLine="480"/>
        <w:jc w:val="left"/>
        <w:outlineLvl w:val="4"/>
        <w:rPr>
          <w:sz w:val="24"/>
          <w:szCs w:val="24"/>
        </w:rPr>
      </w:pPr>
      <w:r>
        <w:rPr>
          <w:rFonts w:ascii="宋体" w:hAnsi="宋体"/>
          <w:sz w:val="24"/>
          <w:szCs w:val="24"/>
        </w:rPr>
        <w:t>d</w:t>
      </w:r>
      <w:r>
        <w:rPr>
          <w:rFonts w:ascii="宋体" w:hAnsi="宋体" w:hint="eastAsia"/>
          <w:sz w:val="24"/>
          <w:szCs w:val="24"/>
        </w:rPr>
        <w:t>)</w:t>
      </w:r>
      <w:r>
        <w:rPr>
          <w:rFonts w:hint="eastAsia"/>
          <w:sz w:val="24"/>
          <w:szCs w:val="24"/>
        </w:rPr>
        <w:t>输出电压检查</w:t>
      </w:r>
    </w:p>
    <w:p w14:paraId="7CA9C272" w14:textId="70F2C7BF" w:rsidR="00F71D5C" w:rsidRPr="00CF2153" w:rsidRDefault="00A57D8C" w:rsidP="00CF2153">
      <w:pPr>
        <w:snapToGrid w:val="0"/>
        <w:spacing w:line="360" w:lineRule="auto"/>
        <w:ind w:firstLineChars="200" w:firstLine="480"/>
        <w:jc w:val="left"/>
        <w:outlineLvl w:val="4"/>
        <w:rPr>
          <w:sz w:val="24"/>
          <w:szCs w:val="24"/>
        </w:rPr>
      </w:pPr>
      <w:r w:rsidRPr="00357377">
        <w:rPr>
          <w:rFonts w:hint="eastAsia"/>
          <w:sz w:val="24"/>
          <w:szCs w:val="24"/>
        </w:rPr>
        <w:t>检查测试仪输出电压，输出电压</w:t>
      </w:r>
      <w:r w:rsidR="007A12C6">
        <w:rPr>
          <w:rFonts w:hint="eastAsia"/>
          <w:sz w:val="24"/>
          <w:szCs w:val="24"/>
        </w:rPr>
        <w:t>应</w:t>
      </w:r>
      <w:r w:rsidR="00201DC0">
        <w:rPr>
          <w:rFonts w:hint="eastAsia"/>
          <w:sz w:val="24"/>
          <w:szCs w:val="24"/>
        </w:rPr>
        <w:t>不</w:t>
      </w:r>
      <w:r w:rsidR="007A12C6">
        <w:rPr>
          <w:rFonts w:hint="eastAsia"/>
          <w:sz w:val="24"/>
          <w:szCs w:val="24"/>
        </w:rPr>
        <w:t>大于</w:t>
      </w:r>
      <w:r w:rsidR="00364163">
        <w:rPr>
          <w:rFonts w:hint="eastAsia"/>
          <w:sz w:val="24"/>
        </w:rPr>
        <w:t>变比测试仪测量标准</w:t>
      </w:r>
      <w:r w:rsidR="007A12C6">
        <w:rPr>
          <w:rFonts w:hint="eastAsia"/>
          <w:sz w:val="24"/>
          <w:szCs w:val="24"/>
        </w:rPr>
        <w:t>的额定输入电压</w:t>
      </w:r>
      <w:r w:rsidR="008243AF" w:rsidRPr="00357377">
        <w:rPr>
          <w:rFonts w:hint="eastAsia"/>
          <w:sz w:val="24"/>
          <w:szCs w:val="24"/>
        </w:rPr>
        <w:t>。</w:t>
      </w:r>
    </w:p>
    <w:p w14:paraId="17958C06" w14:textId="77777777" w:rsidR="00476135" w:rsidRDefault="00106900">
      <w:pPr>
        <w:snapToGrid w:val="0"/>
        <w:spacing w:line="360" w:lineRule="auto"/>
        <w:jc w:val="left"/>
        <w:outlineLvl w:val="2"/>
        <w:rPr>
          <w:rFonts w:ascii="宋体" w:hAnsi="宋体"/>
          <w:sz w:val="24"/>
          <w:szCs w:val="24"/>
        </w:rPr>
      </w:pPr>
      <w:r>
        <w:rPr>
          <w:rFonts w:ascii="宋体" w:hAnsi="宋体"/>
          <w:sz w:val="24"/>
          <w:szCs w:val="24"/>
        </w:rPr>
        <w:lastRenderedPageBreak/>
        <w:t>6</w:t>
      </w:r>
      <w:r w:rsidR="00476135">
        <w:rPr>
          <w:rFonts w:ascii="宋体" w:hAnsi="宋体"/>
          <w:sz w:val="24"/>
          <w:szCs w:val="24"/>
        </w:rPr>
        <w:t>.2.2</w:t>
      </w:r>
      <w:r w:rsidR="00B25B66">
        <w:rPr>
          <w:rFonts w:ascii="宋体" w:hAnsi="宋体" w:hint="eastAsia"/>
          <w:sz w:val="24"/>
          <w:szCs w:val="24"/>
        </w:rPr>
        <w:t>变比示值</w:t>
      </w:r>
    </w:p>
    <w:p w14:paraId="5F29785A" w14:textId="77777777" w:rsidR="00C00C4F" w:rsidRPr="00FE1EC7" w:rsidRDefault="00106900">
      <w:pPr>
        <w:snapToGrid w:val="0"/>
        <w:spacing w:line="360" w:lineRule="auto"/>
        <w:jc w:val="left"/>
        <w:outlineLvl w:val="3"/>
        <w:rPr>
          <w:sz w:val="24"/>
          <w:lang w:val="en-GB"/>
        </w:rPr>
      </w:pPr>
      <w:r>
        <w:rPr>
          <w:rFonts w:ascii="宋体" w:hAnsi="宋体"/>
          <w:sz w:val="24"/>
          <w:szCs w:val="24"/>
        </w:rPr>
        <w:t>6</w:t>
      </w:r>
      <w:r w:rsidR="00476135">
        <w:rPr>
          <w:rFonts w:ascii="宋体" w:hAnsi="宋体" w:hint="eastAsia"/>
          <w:sz w:val="24"/>
          <w:szCs w:val="24"/>
        </w:rPr>
        <w:t>.2.</w:t>
      </w:r>
      <w:r w:rsidR="00476135">
        <w:rPr>
          <w:rFonts w:ascii="宋体" w:hAnsi="宋体"/>
          <w:sz w:val="24"/>
          <w:szCs w:val="24"/>
        </w:rPr>
        <w:t>2</w:t>
      </w:r>
      <w:r w:rsidR="00476135">
        <w:rPr>
          <w:rFonts w:ascii="宋体" w:hAnsi="宋体" w:hint="eastAsia"/>
          <w:sz w:val="24"/>
          <w:szCs w:val="24"/>
        </w:rPr>
        <w:t>.1</w:t>
      </w:r>
      <w:r w:rsidR="00C00C4F">
        <w:rPr>
          <w:sz w:val="24"/>
          <w:lang w:val="en-GB"/>
        </w:rPr>
        <w:t>校准点的选取</w:t>
      </w:r>
    </w:p>
    <w:p w14:paraId="54FAFB0C" w14:textId="77777777" w:rsidR="00E2092C" w:rsidRPr="00E2092C" w:rsidRDefault="00E2092C" w:rsidP="00E2092C">
      <w:pPr>
        <w:snapToGrid w:val="0"/>
        <w:spacing w:line="360" w:lineRule="auto"/>
        <w:ind w:firstLineChars="200" w:firstLine="480"/>
        <w:jc w:val="left"/>
        <w:outlineLvl w:val="4"/>
        <w:rPr>
          <w:rFonts w:ascii="宋体" w:hAnsi="宋体"/>
          <w:sz w:val="24"/>
          <w:szCs w:val="24"/>
        </w:rPr>
      </w:pPr>
      <w:r>
        <w:rPr>
          <w:rFonts w:ascii="宋体" w:hAnsi="宋体" w:hint="eastAsia"/>
          <w:sz w:val="24"/>
          <w:szCs w:val="24"/>
        </w:rPr>
        <w:t>a)单相变比的校准点</w:t>
      </w:r>
    </w:p>
    <w:p w14:paraId="3B7DD9D8" w14:textId="58AC175D" w:rsidR="00476135" w:rsidRPr="0074040F" w:rsidRDefault="007052AC" w:rsidP="00FE1EC7">
      <w:pPr>
        <w:spacing w:line="360" w:lineRule="auto"/>
        <w:ind w:firstLine="480"/>
        <w:rPr>
          <w:sz w:val="24"/>
          <w:szCs w:val="24"/>
        </w:rPr>
      </w:pPr>
      <w:r w:rsidRPr="007052AC">
        <w:rPr>
          <w:rFonts w:hint="eastAsia"/>
          <w:sz w:val="24"/>
          <w:szCs w:val="24"/>
        </w:rPr>
        <w:t>校准点的选取应覆盖</w:t>
      </w:r>
      <w:r w:rsidR="00D54F7E">
        <w:rPr>
          <w:rFonts w:hint="eastAsia"/>
          <w:sz w:val="24"/>
          <w:szCs w:val="24"/>
        </w:rPr>
        <w:t>被校测试仪</w:t>
      </w:r>
      <w:r w:rsidRPr="007052AC">
        <w:rPr>
          <w:rFonts w:hint="eastAsia"/>
          <w:sz w:val="24"/>
          <w:szCs w:val="24"/>
        </w:rPr>
        <w:t>的变比测量范围</w:t>
      </w:r>
      <w:r w:rsidR="00FA5380">
        <w:rPr>
          <w:rFonts w:hint="eastAsia"/>
          <w:sz w:val="24"/>
          <w:szCs w:val="24"/>
        </w:rPr>
        <w:t>，</w:t>
      </w:r>
      <w:r w:rsidR="00D54F7E" w:rsidRPr="0059540B">
        <w:rPr>
          <w:sz w:val="24"/>
          <w:szCs w:val="24"/>
        </w:rPr>
        <w:t>至少选取</w:t>
      </w:r>
      <w:r w:rsidR="003A5759" w:rsidRPr="0059540B">
        <w:rPr>
          <w:sz w:val="24"/>
          <w:szCs w:val="24"/>
        </w:rPr>
        <w:t>10</w:t>
      </w:r>
      <w:r w:rsidR="00D54F7E" w:rsidRPr="0059540B">
        <w:rPr>
          <w:sz w:val="24"/>
          <w:szCs w:val="24"/>
        </w:rPr>
        <w:t>个校准点</w:t>
      </w:r>
      <w:r w:rsidR="00D54F7E" w:rsidRPr="0059540B">
        <w:rPr>
          <w:rFonts w:hint="eastAsia"/>
          <w:sz w:val="24"/>
          <w:szCs w:val="24"/>
        </w:rPr>
        <w:t>，</w:t>
      </w:r>
      <w:r w:rsidR="00C00C4F" w:rsidRPr="0074040F">
        <w:rPr>
          <w:rFonts w:hint="eastAsia"/>
          <w:sz w:val="24"/>
          <w:szCs w:val="24"/>
        </w:rPr>
        <w:t>也可</w:t>
      </w:r>
      <w:r w:rsidR="00C00C4F" w:rsidRPr="0074040F">
        <w:rPr>
          <w:sz w:val="24"/>
          <w:szCs w:val="24"/>
        </w:rPr>
        <w:t>根据送校单位</w:t>
      </w:r>
      <w:r w:rsidRPr="0074040F">
        <w:rPr>
          <w:rFonts w:hint="eastAsia"/>
          <w:sz w:val="24"/>
          <w:szCs w:val="24"/>
        </w:rPr>
        <w:t>的</w:t>
      </w:r>
      <w:r w:rsidR="00C00C4F" w:rsidRPr="0074040F">
        <w:rPr>
          <w:sz w:val="24"/>
          <w:szCs w:val="24"/>
        </w:rPr>
        <w:t>要求选取校准点。</w:t>
      </w:r>
    </w:p>
    <w:p w14:paraId="661B0F2E" w14:textId="77777777" w:rsidR="00D76B7B" w:rsidRPr="00E2092C" w:rsidRDefault="00D76B7B" w:rsidP="00D76B7B">
      <w:pPr>
        <w:snapToGrid w:val="0"/>
        <w:spacing w:line="360" w:lineRule="auto"/>
        <w:ind w:firstLineChars="200" w:firstLine="480"/>
        <w:jc w:val="left"/>
        <w:outlineLvl w:val="4"/>
        <w:rPr>
          <w:rFonts w:ascii="宋体" w:hAnsi="宋体"/>
          <w:sz w:val="24"/>
          <w:szCs w:val="24"/>
        </w:rPr>
      </w:pPr>
      <w:r>
        <w:rPr>
          <w:rFonts w:ascii="宋体" w:hAnsi="宋体" w:hint="eastAsia"/>
          <w:sz w:val="24"/>
          <w:szCs w:val="24"/>
        </w:rPr>
        <w:t>b)三相变比的校准点</w:t>
      </w:r>
    </w:p>
    <w:p w14:paraId="37223E24" w14:textId="74E17721" w:rsidR="00C15934" w:rsidRDefault="00C15934" w:rsidP="002B4031">
      <w:pPr>
        <w:spacing w:line="360" w:lineRule="auto"/>
        <w:ind w:firstLineChars="200" w:firstLine="480"/>
        <w:rPr>
          <w:sz w:val="24"/>
          <w:lang w:val="en-GB"/>
        </w:rPr>
      </w:pPr>
      <w:r w:rsidRPr="00C15934">
        <w:rPr>
          <w:rFonts w:hint="eastAsia"/>
          <w:sz w:val="24"/>
          <w:lang w:val="en-GB"/>
        </w:rPr>
        <w:t>在相序</w:t>
      </w:r>
      <w:r w:rsidRPr="00C15934">
        <w:rPr>
          <w:rFonts w:hint="eastAsia"/>
          <w:sz w:val="24"/>
          <w:lang w:val="en-GB"/>
        </w:rPr>
        <w:t>AB</w:t>
      </w:r>
      <w:r w:rsidRPr="00C15934">
        <w:rPr>
          <w:rFonts w:hint="eastAsia"/>
          <w:sz w:val="24"/>
          <w:lang w:val="en-GB"/>
        </w:rPr>
        <w:t>、</w:t>
      </w:r>
      <w:r w:rsidRPr="00C15934">
        <w:rPr>
          <w:rFonts w:hint="eastAsia"/>
          <w:sz w:val="24"/>
          <w:lang w:val="en-GB"/>
        </w:rPr>
        <w:t>BC</w:t>
      </w:r>
      <w:r w:rsidRPr="00C15934">
        <w:rPr>
          <w:rFonts w:hint="eastAsia"/>
          <w:sz w:val="24"/>
          <w:lang w:val="en-GB"/>
        </w:rPr>
        <w:t>、</w:t>
      </w:r>
      <w:r w:rsidRPr="00C15934">
        <w:rPr>
          <w:rFonts w:hint="eastAsia"/>
          <w:sz w:val="24"/>
          <w:lang w:val="en-GB"/>
        </w:rPr>
        <w:t>CA</w:t>
      </w:r>
      <w:r w:rsidRPr="00C15934">
        <w:rPr>
          <w:rFonts w:hint="eastAsia"/>
          <w:sz w:val="24"/>
          <w:lang w:val="en-GB"/>
        </w:rPr>
        <w:t>下分别对</w:t>
      </w:r>
      <w:r w:rsidRPr="00C135E9">
        <w:rPr>
          <w:sz w:val="24"/>
          <w:lang w:val="en-GB"/>
        </w:rPr>
        <w:t>Y/y0</w:t>
      </w:r>
      <w:r w:rsidRPr="00C135E9">
        <w:rPr>
          <w:sz w:val="24"/>
          <w:lang w:val="en-GB"/>
        </w:rPr>
        <w:t>，</w:t>
      </w:r>
      <w:r w:rsidRPr="00C135E9">
        <w:rPr>
          <w:sz w:val="24"/>
          <w:lang w:val="en-GB"/>
        </w:rPr>
        <w:t>Y/y6</w:t>
      </w:r>
      <w:r w:rsidRPr="00C135E9">
        <w:rPr>
          <w:sz w:val="24"/>
          <w:lang w:val="en-GB"/>
        </w:rPr>
        <w:t>，</w:t>
      </w:r>
      <w:r w:rsidRPr="00C135E9">
        <w:rPr>
          <w:sz w:val="24"/>
          <w:lang w:val="en-GB"/>
        </w:rPr>
        <w:t>D/d0</w:t>
      </w:r>
      <w:r w:rsidRPr="00C135E9">
        <w:rPr>
          <w:sz w:val="24"/>
          <w:lang w:val="en-GB"/>
        </w:rPr>
        <w:t>，</w:t>
      </w:r>
      <w:r w:rsidRPr="00C135E9">
        <w:rPr>
          <w:sz w:val="24"/>
          <w:lang w:val="en-GB"/>
        </w:rPr>
        <w:t>D/d6</w:t>
      </w:r>
      <w:r w:rsidRPr="00C135E9">
        <w:rPr>
          <w:sz w:val="24"/>
          <w:lang w:val="en-GB"/>
        </w:rPr>
        <w:t>，</w:t>
      </w:r>
      <w:r w:rsidRPr="00C135E9">
        <w:rPr>
          <w:sz w:val="24"/>
          <w:lang w:val="en-GB"/>
        </w:rPr>
        <w:t>Y/d5</w:t>
      </w:r>
      <w:r w:rsidRPr="00C135E9">
        <w:rPr>
          <w:sz w:val="24"/>
          <w:lang w:val="en-GB"/>
        </w:rPr>
        <w:t>，</w:t>
      </w:r>
      <w:r w:rsidRPr="00C135E9">
        <w:rPr>
          <w:sz w:val="24"/>
          <w:lang w:val="en-GB"/>
        </w:rPr>
        <w:t>Y/d11</w:t>
      </w:r>
      <w:r w:rsidRPr="00C135E9">
        <w:rPr>
          <w:sz w:val="24"/>
          <w:lang w:val="en-GB"/>
        </w:rPr>
        <w:t>，</w:t>
      </w:r>
      <w:r w:rsidRPr="00C135E9">
        <w:rPr>
          <w:sz w:val="24"/>
          <w:lang w:val="en-GB"/>
        </w:rPr>
        <w:t>D/y5</w:t>
      </w:r>
      <w:r w:rsidRPr="00C135E9">
        <w:rPr>
          <w:sz w:val="24"/>
          <w:lang w:val="en-GB"/>
        </w:rPr>
        <w:t>，</w:t>
      </w:r>
      <w:r w:rsidRPr="00C135E9">
        <w:rPr>
          <w:sz w:val="24"/>
          <w:lang w:val="en-GB"/>
        </w:rPr>
        <w:t>D/y11</w:t>
      </w:r>
      <w:r w:rsidRPr="00C135E9">
        <w:rPr>
          <w:rFonts w:hint="eastAsia"/>
          <w:sz w:val="24"/>
          <w:lang w:val="en-GB"/>
        </w:rPr>
        <w:t>等常用组别</w:t>
      </w:r>
      <w:r w:rsidRPr="00C15934">
        <w:rPr>
          <w:rFonts w:hint="eastAsia"/>
          <w:sz w:val="24"/>
          <w:lang w:val="en-GB"/>
        </w:rPr>
        <w:t>在</w:t>
      </w:r>
      <w:r w:rsidRPr="002F527B">
        <w:rPr>
          <w:rFonts w:hint="eastAsia"/>
          <w:sz w:val="24"/>
          <w:lang w:val="en-GB"/>
        </w:rPr>
        <w:t>1~2</w:t>
      </w:r>
      <w:r w:rsidRPr="002F527B">
        <w:rPr>
          <w:rFonts w:hint="eastAsia"/>
          <w:sz w:val="24"/>
          <w:lang w:val="en-GB"/>
        </w:rPr>
        <w:t>个</w:t>
      </w:r>
      <w:r w:rsidRPr="00C15934">
        <w:rPr>
          <w:rFonts w:hint="eastAsia"/>
          <w:sz w:val="24"/>
          <w:lang w:val="en-GB"/>
        </w:rPr>
        <w:t>变比值下</w:t>
      </w:r>
      <w:r w:rsidR="0016596D" w:rsidRPr="00FE1EC7">
        <w:rPr>
          <w:sz w:val="24"/>
          <w:lang w:val="en-GB"/>
        </w:rPr>
        <w:t>选取校准点</w:t>
      </w:r>
      <w:r w:rsidRPr="00FE1EC7">
        <w:rPr>
          <w:sz w:val="24"/>
          <w:lang w:val="en-GB"/>
        </w:rPr>
        <w:t>。</w:t>
      </w:r>
    </w:p>
    <w:p w14:paraId="01B336CC" w14:textId="77777777" w:rsidR="002B4031" w:rsidRDefault="00106900" w:rsidP="002B4031">
      <w:pPr>
        <w:snapToGrid w:val="0"/>
        <w:spacing w:line="360" w:lineRule="auto"/>
        <w:jc w:val="left"/>
        <w:outlineLvl w:val="3"/>
        <w:rPr>
          <w:sz w:val="24"/>
          <w:lang w:val="en-GB"/>
        </w:rPr>
      </w:pPr>
      <w:r>
        <w:rPr>
          <w:rFonts w:ascii="宋体" w:hAnsi="宋体"/>
          <w:sz w:val="24"/>
          <w:szCs w:val="24"/>
        </w:rPr>
        <w:t>6</w:t>
      </w:r>
      <w:r w:rsidR="00FE1EC7">
        <w:rPr>
          <w:rFonts w:ascii="宋体" w:hAnsi="宋体" w:hint="eastAsia"/>
          <w:sz w:val="24"/>
          <w:szCs w:val="24"/>
        </w:rPr>
        <w:t>.2.</w:t>
      </w:r>
      <w:r w:rsidR="00FE1EC7">
        <w:rPr>
          <w:rFonts w:ascii="宋体" w:hAnsi="宋体"/>
          <w:sz w:val="24"/>
          <w:szCs w:val="24"/>
        </w:rPr>
        <w:t>2</w:t>
      </w:r>
      <w:r w:rsidR="00FE1EC7">
        <w:rPr>
          <w:rFonts w:ascii="宋体" w:hAnsi="宋体" w:hint="eastAsia"/>
          <w:sz w:val="24"/>
          <w:szCs w:val="24"/>
        </w:rPr>
        <w:t>.</w:t>
      </w:r>
      <w:r w:rsidR="00FE1EC7">
        <w:rPr>
          <w:rFonts w:ascii="宋体" w:hAnsi="宋体"/>
          <w:sz w:val="24"/>
          <w:szCs w:val="24"/>
        </w:rPr>
        <w:t xml:space="preserve">2 </w:t>
      </w:r>
      <w:r w:rsidR="00E65CC9">
        <w:rPr>
          <w:rFonts w:ascii="宋体" w:hAnsi="宋体" w:hint="eastAsia"/>
          <w:sz w:val="24"/>
          <w:szCs w:val="24"/>
        </w:rPr>
        <w:t>单相</w:t>
      </w:r>
      <w:r w:rsidR="008C366D">
        <w:rPr>
          <w:rFonts w:hint="eastAsia"/>
          <w:sz w:val="24"/>
          <w:lang w:val="en-GB"/>
        </w:rPr>
        <w:t>变</w:t>
      </w:r>
      <w:r w:rsidR="007052AC">
        <w:rPr>
          <w:rFonts w:hint="eastAsia"/>
          <w:sz w:val="24"/>
          <w:lang w:val="en-GB"/>
        </w:rPr>
        <w:t>比</w:t>
      </w:r>
      <w:r w:rsidR="00B25B66">
        <w:rPr>
          <w:rFonts w:hint="eastAsia"/>
          <w:sz w:val="24"/>
          <w:lang w:val="en-GB"/>
        </w:rPr>
        <w:t>示值</w:t>
      </w:r>
    </w:p>
    <w:p w14:paraId="75AB0B36" w14:textId="243789EE" w:rsidR="00AC5406" w:rsidRPr="00802D12" w:rsidRDefault="001452AE" w:rsidP="00092E47">
      <w:pPr>
        <w:snapToGrid w:val="0"/>
        <w:spacing w:line="360" w:lineRule="auto"/>
        <w:ind w:firstLineChars="200" w:firstLine="480"/>
        <w:outlineLvl w:val="3"/>
        <w:rPr>
          <w:sz w:val="24"/>
          <w:lang w:val="en-GB"/>
        </w:rPr>
      </w:pPr>
      <w:r>
        <w:rPr>
          <w:rFonts w:hint="eastAsia"/>
          <w:sz w:val="24"/>
          <w:lang w:val="en-GB"/>
        </w:rPr>
        <w:t>选择</w:t>
      </w:r>
      <w:r w:rsidRPr="00802D12">
        <w:rPr>
          <w:rFonts w:hint="eastAsia"/>
          <w:sz w:val="24"/>
          <w:lang w:val="en-GB"/>
        </w:rPr>
        <w:t>变比测试仪测量标准</w:t>
      </w:r>
      <w:r>
        <w:rPr>
          <w:rFonts w:hint="eastAsia"/>
          <w:sz w:val="24"/>
          <w:lang w:val="en-GB"/>
        </w:rPr>
        <w:t>和被校测试仪的单相测量端，</w:t>
      </w:r>
      <w:r>
        <w:rPr>
          <w:rFonts w:ascii="宋体" w:hAnsi="宋体" w:hint="eastAsia"/>
          <w:sz w:val="24"/>
          <w:szCs w:val="24"/>
        </w:rPr>
        <w:t>按</w:t>
      </w:r>
      <w:r w:rsidR="00FF6D3D" w:rsidRPr="00E37362">
        <w:rPr>
          <w:rFonts w:ascii="宋体" w:hAnsi="宋体" w:hint="eastAsia"/>
          <w:sz w:val="24"/>
          <w:szCs w:val="24"/>
        </w:rPr>
        <w:t>图</w:t>
      </w:r>
      <w:r w:rsidR="00FF6D3D">
        <w:rPr>
          <w:rFonts w:ascii="宋体" w:hAnsi="宋体" w:hint="eastAsia"/>
          <w:sz w:val="24"/>
          <w:szCs w:val="24"/>
        </w:rPr>
        <w:t>1</w:t>
      </w:r>
      <w:r>
        <w:rPr>
          <w:rFonts w:ascii="宋体" w:hAnsi="宋体" w:hint="eastAsia"/>
          <w:sz w:val="24"/>
          <w:szCs w:val="24"/>
        </w:rPr>
        <w:t>进行接线</w:t>
      </w:r>
      <w:r w:rsidR="00FE1EC7">
        <w:rPr>
          <w:rFonts w:hint="eastAsia"/>
          <w:sz w:val="24"/>
          <w:lang w:val="en-GB"/>
        </w:rPr>
        <w:t>，</w:t>
      </w:r>
      <w:r w:rsidR="003C7CE6">
        <w:rPr>
          <w:rFonts w:ascii="宋体" w:hAnsi="宋体" w:hint="eastAsia"/>
          <w:sz w:val="24"/>
          <w:szCs w:val="24"/>
        </w:rPr>
        <w:t>根据</w:t>
      </w:r>
      <w:r w:rsidR="00390D9E" w:rsidRPr="00B80730">
        <w:rPr>
          <w:rFonts w:ascii="宋体" w:hAnsi="宋体" w:hint="eastAsia"/>
          <w:sz w:val="24"/>
          <w:szCs w:val="24"/>
        </w:rPr>
        <w:t>6.2.</w:t>
      </w:r>
      <w:r w:rsidR="00390D9E">
        <w:rPr>
          <w:rFonts w:ascii="宋体" w:hAnsi="宋体"/>
          <w:sz w:val="24"/>
          <w:szCs w:val="24"/>
        </w:rPr>
        <w:t>2</w:t>
      </w:r>
      <w:r w:rsidR="00390D9E" w:rsidRPr="00B80730">
        <w:rPr>
          <w:rFonts w:ascii="宋体" w:hAnsi="宋体" w:hint="eastAsia"/>
          <w:sz w:val="24"/>
          <w:szCs w:val="24"/>
        </w:rPr>
        <w:t>.1</w:t>
      </w:r>
      <w:r w:rsidR="006937D9">
        <w:rPr>
          <w:rFonts w:ascii="宋体" w:hAnsi="宋体" w:hint="eastAsia"/>
          <w:sz w:val="24"/>
          <w:szCs w:val="24"/>
        </w:rPr>
        <w:t xml:space="preserve"> a）</w:t>
      </w:r>
      <w:r w:rsidR="00802D12" w:rsidRPr="00802D12">
        <w:rPr>
          <w:rFonts w:hint="eastAsia"/>
          <w:sz w:val="24"/>
          <w:lang w:val="en-GB"/>
        </w:rPr>
        <w:t>调整变比测试仪测量标准的变比值至校准点，</w:t>
      </w:r>
      <w:r w:rsidR="00802D12">
        <w:rPr>
          <w:rFonts w:hint="eastAsia"/>
          <w:sz w:val="24"/>
          <w:lang w:val="en-GB"/>
        </w:rPr>
        <w:t>选择</w:t>
      </w:r>
      <w:r w:rsidR="00802D12" w:rsidRPr="00802D12">
        <w:rPr>
          <w:rFonts w:hint="eastAsia"/>
          <w:sz w:val="24"/>
          <w:lang w:val="en-GB"/>
        </w:rPr>
        <w:t>测试仪单相测量功能，</w:t>
      </w:r>
      <w:r w:rsidR="009954EA">
        <w:rPr>
          <w:rFonts w:hint="eastAsia"/>
          <w:sz w:val="24"/>
          <w:lang w:val="en-GB"/>
        </w:rPr>
        <w:t>启动测量并</w:t>
      </w:r>
      <w:r w:rsidR="00802D12" w:rsidRPr="00802D12">
        <w:rPr>
          <w:rFonts w:hint="eastAsia"/>
          <w:sz w:val="24"/>
          <w:lang w:val="en-GB"/>
        </w:rPr>
        <w:t>读取测试仪的变比示值</w:t>
      </w:r>
      <w:r w:rsidR="00802D12">
        <w:rPr>
          <w:rFonts w:hint="eastAsia"/>
          <w:sz w:val="24"/>
          <w:lang w:val="en-GB"/>
        </w:rPr>
        <w:t>，</w:t>
      </w:r>
      <w:r w:rsidR="00390D9E" w:rsidRPr="00B25B66">
        <w:rPr>
          <w:rFonts w:ascii="宋体" w:hAnsi="宋体" w:hint="eastAsia"/>
          <w:sz w:val="24"/>
          <w:szCs w:val="24"/>
        </w:rPr>
        <w:t>按</w:t>
      </w:r>
      <w:r w:rsidR="00390D9E" w:rsidRPr="00E75E44">
        <w:rPr>
          <w:rFonts w:hint="eastAsia"/>
          <w:sz w:val="24"/>
          <w:szCs w:val="24"/>
        </w:rPr>
        <w:t>式</w:t>
      </w:r>
      <w:r w:rsidR="00390D9E" w:rsidRPr="00B25B66">
        <w:rPr>
          <w:rFonts w:ascii="宋体" w:hAnsi="宋体" w:hint="eastAsia"/>
          <w:sz w:val="24"/>
          <w:szCs w:val="24"/>
        </w:rPr>
        <w:t>（1）</w:t>
      </w:r>
      <w:r w:rsidR="00390D9E">
        <w:rPr>
          <w:rFonts w:ascii="宋体" w:hAnsi="宋体" w:hint="eastAsia"/>
          <w:sz w:val="24"/>
          <w:szCs w:val="24"/>
        </w:rPr>
        <w:t>计算单相变比</w:t>
      </w:r>
      <w:r w:rsidR="00390D9E" w:rsidRPr="00B25B66">
        <w:rPr>
          <w:rFonts w:ascii="宋体" w:hAnsi="宋体" w:hint="eastAsia"/>
          <w:sz w:val="24"/>
          <w:szCs w:val="24"/>
        </w:rPr>
        <w:t>的相对误差</w:t>
      </w:r>
      <w:r w:rsidR="00FE1EC7" w:rsidRPr="00802D12">
        <w:rPr>
          <w:sz w:val="24"/>
          <w:lang w:val="en-GB"/>
        </w:rPr>
        <w:t>。</w:t>
      </w:r>
    </w:p>
    <w:p w14:paraId="3DD9FD6B" w14:textId="31206C60" w:rsidR="00AC5406" w:rsidRDefault="003A2056" w:rsidP="00A23DCC">
      <w:pPr>
        <w:spacing w:line="360" w:lineRule="auto"/>
        <w:ind w:firstLineChars="200" w:firstLine="480"/>
        <w:jc w:val="center"/>
        <w:rPr>
          <w:sz w:val="24"/>
          <w:lang w:val="en-GB"/>
        </w:rPr>
      </w:pPr>
      <w:r>
        <w:rPr>
          <w:noProof/>
          <w:sz w:val="24"/>
          <w:lang w:val="en-GB"/>
        </w:rPr>
        <mc:AlternateContent>
          <mc:Choice Requires="wpc">
            <w:drawing>
              <wp:inline distT="0" distB="0" distL="0" distR="0" wp14:anchorId="491EE138" wp14:editId="20C937ED">
                <wp:extent cx="5372100" cy="1257300"/>
                <wp:effectExtent l="0" t="0" r="0" b="0"/>
                <wp:docPr id="42" name="画布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00510756" name="Rectangle 8"/>
                        <wps:cNvSpPr>
                          <a:spLocks noChangeArrowheads="1"/>
                        </wps:cNvSpPr>
                        <wps:spPr bwMode="auto">
                          <a:xfrm>
                            <a:off x="3299460" y="59055"/>
                            <a:ext cx="1788795" cy="11442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612811326" name="Rectangle 8"/>
                        <wps:cNvSpPr>
                          <a:spLocks noChangeArrowheads="1"/>
                        </wps:cNvSpPr>
                        <wps:spPr bwMode="auto">
                          <a:xfrm>
                            <a:off x="521335" y="59055"/>
                            <a:ext cx="1788795" cy="11442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284015944" name="Text Box 64"/>
                        <wps:cNvSpPr txBox="1">
                          <a:spLocks noChangeArrowheads="1"/>
                        </wps:cNvSpPr>
                        <wps:spPr bwMode="auto">
                          <a:xfrm>
                            <a:off x="580390" y="389890"/>
                            <a:ext cx="949325" cy="495300"/>
                          </a:xfrm>
                          <a:prstGeom prst="rect">
                            <a:avLst/>
                          </a:prstGeom>
                          <a:noFill/>
                          <a:ln>
                            <a:noFill/>
                          </a:ln>
                        </wps:spPr>
                        <wps:txbx>
                          <w:txbxContent>
                            <w:p w14:paraId="3C636DA0" w14:textId="77777777" w:rsidR="00D535D9" w:rsidRDefault="00802D12" w:rsidP="00546A70">
                              <w:pPr>
                                <w:jc w:val="center"/>
                                <w:rPr>
                                  <w:sz w:val="18"/>
                                  <w:szCs w:val="18"/>
                                </w:rPr>
                              </w:pPr>
                              <w:bookmarkStart w:id="37" w:name="_Hlk162169592"/>
                              <w:r w:rsidRPr="00D535D9">
                                <w:rPr>
                                  <w:rFonts w:hint="eastAsia"/>
                                  <w:sz w:val="18"/>
                                  <w:szCs w:val="18"/>
                                </w:rPr>
                                <w:t>变比测试仪</w:t>
                              </w:r>
                            </w:p>
                            <w:p w14:paraId="466E2EE5" w14:textId="3C69A81E" w:rsidR="005D5368" w:rsidRPr="00D535D9" w:rsidRDefault="00802D12" w:rsidP="00546A70">
                              <w:pPr>
                                <w:jc w:val="center"/>
                                <w:rPr>
                                  <w:sz w:val="18"/>
                                  <w:szCs w:val="18"/>
                                </w:rPr>
                              </w:pPr>
                              <w:r w:rsidRPr="00D535D9">
                                <w:rPr>
                                  <w:rFonts w:hint="eastAsia"/>
                                  <w:sz w:val="18"/>
                                  <w:szCs w:val="18"/>
                                </w:rPr>
                                <w:t>测量标准</w:t>
                              </w:r>
                              <w:bookmarkEnd w:id="37"/>
                            </w:p>
                          </w:txbxContent>
                        </wps:txbx>
                        <wps:bodyPr rot="0" vert="horz" wrap="square" lIns="91440" tIns="45720" rIns="91440" bIns="45720" anchor="t" anchorCtr="0" upright="1">
                          <a:noAutofit/>
                        </wps:bodyPr>
                      </wps:wsp>
                      <wps:wsp>
                        <wps:cNvPr id="684384306" name="Oval 10"/>
                        <wps:cNvSpPr>
                          <a:spLocks noChangeArrowheads="1"/>
                        </wps:cNvSpPr>
                        <wps:spPr bwMode="auto">
                          <a:xfrm flipH="1">
                            <a:off x="2171700" y="389890"/>
                            <a:ext cx="67310" cy="6350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028894664" name="Text Box 55"/>
                        <wps:cNvSpPr txBox="1">
                          <a:spLocks noChangeArrowheads="1"/>
                        </wps:cNvSpPr>
                        <wps:spPr bwMode="auto">
                          <a:xfrm>
                            <a:off x="4222750" y="476250"/>
                            <a:ext cx="865505" cy="285750"/>
                          </a:xfrm>
                          <a:prstGeom prst="rect">
                            <a:avLst/>
                          </a:prstGeom>
                          <a:noFill/>
                          <a:ln>
                            <a:noFill/>
                          </a:ln>
                        </wps:spPr>
                        <wps:txbx>
                          <w:txbxContent>
                            <w:p w14:paraId="704A55C0" w14:textId="65A1A098" w:rsidR="005D5368" w:rsidRPr="00D535D9" w:rsidRDefault="003314EF" w:rsidP="00DA6D9B">
                              <w:pPr>
                                <w:rPr>
                                  <w:sz w:val="18"/>
                                  <w:szCs w:val="18"/>
                                </w:rPr>
                              </w:pPr>
                              <w:r w:rsidRPr="00D535D9">
                                <w:rPr>
                                  <w:rFonts w:hint="eastAsia"/>
                                  <w:sz w:val="18"/>
                                  <w:szCs w:val="18"/>
                                </w:rPr>
                                <w:t>被校</w:t>
                              </w:r>
                              <w:r w:rsidR="005D5368" w:rsidRPr="00D535D9">
                                <w:rPr>
                                  <w:rFonts w:hint="eastAsia"/>
                                  <w:sz w:val="18"/>
                                  <w:szCs w:val="18"/>
                                </w:rPr>
                                <w:t>测试仪</w:t>
                              </w:r>
                            </w:p>
                          </w:txbxContent>
                        </wps:txbx>
                        <wps:bodyPr rot="0" vert="horz" wrap="square" lIns="91440" tIns="45720" rIns="91440" bIns="45720" anchor="t" anchorCtr="0" upright="1">
                          <a:noAutofit/>
                        </wps:bodyPr>
                      </wps:wsp>
                      <wps:wsp>
                        <wps:cNvPr id="1153836324" name="Oval 31"/>
                        <wps:cNvSpPr>
                          <a:spLocks noChangeArrowheads="1"/>
                        </wps:cNvSpPr>
                        <wps:spPr bwMode="auto">
                          <a:xfrm flipH="1">
                            <a:off x="3361690" y="389890"/>
                            <a:ext cx="67310" cy="6350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514273336" name="AutoShape 38"/>
                        <wps:cNvCnPr>
                          <a:cxnSpLocks noChangeShapeType="1"/>
                        </wps:cNvCnPr>
                        <wps:spPr bwMode="auto">
                          <a:xfrm>
                            <a:off x="2239010" y="421640"/>
                            <a:ext cx="112268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wpg:cNvPr id="579213557" name="Group 291"/>
                        <wpg:cNvGrpSpPr>
                          <a:grpSpLocks/>
                        </wpg:cNvGrpSpPr>
                        <wpg:grpSpPr bwMode="auto">
                          <a:xfrm>
                            <a:off x="2171700" y="801370"/>
                            <a:ext cx="1257300" cy="261620"/>
                            <a:chOff x="5318" y="9888"/>
                            <a:chExt cx="1980" cy="412"/>
                          </a:xfrm>
                        </wpg:grpSpPr>
                        <wps:wsp>
                          <wps:cNvPr id="50048128" name="Oval 13"/>
                          <wps:cNvSpPr>
                            <a:spLocks noChangeArrowheads="1"/>
                          </wps:cNvSpPr>
                          <wps:spPr bwMode="auto">
                            <a:xfrm flipH="1">
                              <a:off x="5318" y="10201"/>
                              <a:ext cx="106" cy="99"/>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337838153" name="Oval 14"/>
                          <wps:cNvSpPr>
                            <a:spLocks noChangeArrowheads="1"/>
                          </wps:cNvSpPr>
                          <wps:spPr bwMode="auto">
                            <a:xfrm flipH="1">
                              <a:off x="5318" y="9888"/>
                              <a:ext cx="106" cy="10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652334179" name="Oval 34"/>
                          <wps:cNvSpPr>
                            <a:spLocks noChangeArrowheads="1"/>
                          </wps:cNvSpPr>
                          <wps:spPr bwMode="auto">
                            <a:xfrm flipH="1">
                              <a:off x="7192" y="10201"/>
                              <a:ext cx="106" cy="99"/>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115197998" name="Oval 35"/>
                          <wps:cNvSpPr>
                            <a:spLocks noChangeArrowheads="1"/>
                          </wps:cNvSpPr>
                          <wps:spPr bwMode="auto">
                            <a:xfrm flipH="1">
                              <a:off x="7192" y="9888"/>
                              <a:ext cx="106" cy="10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108045325" name="AutoShape 41"/>
                          <wps:cNvCnPr>
                            <a:cxnSpLocks noChangeShapeType="1"/>
                          </wps:cNvCnPr>
                          <wps:spPr bwMode="auto">
                            <a:xfrm>
                              <a:off x="5424" y="9938"/>
                              <a:ext cx="1768" cy="1"/>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75458053" name="AutoShape 42"/>
                          <wps:cNvCnPr>
                            <a:cxnSpLocks noChangeShapeType="1"/>
                          </wps:cNvCnPr>
                          <wps:spPr bwMode="auto">
                            <a:xfrm>
                              <a:off x="5424" y="10250"/>
                              <a:ext cx="1768" cy="1"/>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wps:wsp>
                        <wps:cNvPr id="402011045" name="Oval 15"/>
                        <wps:cNvSpPr>
                          <a:spLocks noChangeArrowheads="1"/>
                        </wps:cNvSpPr>
                        <wps:spPr bwMode="auto">
                          <a:xfrm flipH="1">
                            <a:off x="2171700" y="181610"/>
                            <a:ext cx="67310" cy="6350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615893478" name="Oval 15"/>
                        <wps:cNvSpPr>
                          <a:spLocks noChangeArrowheads="1"/>
                        </wps:cNvSpPr>
                        <wps:spPr bwMode="auto">
                          <a:xfrm flipH="1">
                            <a:off x="3366770" y="179070"/>
                            <a:ext cx="67310" cy="6350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388740597" name="AutoShape 237"/>
                        <wps:cNvCnPr>
                          <a:cxnSpLocks noChangeShapeType="1"/>
                        </wps:cNvCnPr>
                        <wps:spPr bwMode="auto">
                          <a:xfrm>
                            <a:off x="2245360" y="213360"/>
                            <a:ext cx="112268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13711905" name="Text Box 54"/>
                        <wps:cNvSpPr txBox="1">
                          <a:spLocks noChangeArrowheads="1"/>
                        </wps:cNvSpPr>
                        <wps:spPr bwMode="auto">
                          <a:xfrm>
                            <a:off x="3465195" y="179070"/>
                            <a:ext cx="754380" cy="986790"/>
                          </a:xfrm>
                          <a:prstGeom prst="rect">
                            <a:avLst/>
                          </a:prstGeom>
                          <a:noFill/>
                          <a:ln>
                            <a:noFill/>
                          </a:ln>
                        </wps:spPr>
                        <wps:txbx>
                          <w:txbxContent>
                            <w:p w14:paraId="48EEE09C" w14:textId="64B4D1AF" w:rsidR="005D5368" w:rsidRPr="00D535D9" w:rsidRDefault="0065642C" w:rsidP="00546A70">
                              <w:pPr>
                                <w:jc w:val="center"/>
                                <w:rPr>
                                  <w:sz w:val="18"/>
                                  <w:szCs w:val="18"/>
                                </w:rPr>
                              </w:pPr>
                              <w:r w:rsidRPr="00D535D9">
                                <w:rPr>
                                  <w:rFonts w:hint="eastAsia"/>
                                  <w:sz w:val="18"/>
                                  <w:szCs w:val="18"/>
                                </w:rPr>
                                <w:t>单相</w:t>
                              </w:r>
                              <w:r w:rsidR="004D1803" w:rsidRPr="00D535D9">
                                <w:rPr>
                                  <w:rFonts w:hint="eastAsia"/>
                                  <w:sz w:val="18"/>
                                  <w:szCs w:val="18"/>
                                </w:rPr>
                                <w:t>高压端</w:t>
                              </w:r>
                            </w:p>
                            <w:p w14:paraId="71673905" w14:textId="6C5F5436" w:rsidR="00DA2572" w:rsidRDefault="00DA2572" w:rsidP="00546A70">
                              <w:pPr>
                                <w:jc w:val="center"/>
                                <w:rPr>
                                  <w:sz w:val="18"/>
                                  <w:szCs w:val="18"/>
                                </w:rPr>
                              </w:pPr>
                            </w:p>
                            <w:p w14:paraId="202E9993" w14:textId="77777777" w:rsidR="00D535D9" w:rsidRPr="00D535D9" w:rsidRDefault="00D535D9" w:rsidP="00546A70">
                              <w:pPr>
                                <w:jc w:val="center"/>
                                <w:rPr>
                                  <w:sz w:val="18"/>
                                  <w:szCs w:val="18"/>
                                </w:rPr>
                              </w:pPr>
                            </w:p>
                            <w:p w14:paraId="4CB51B95" w14:textId="07DD1493" w:rsidR="0094668D" w:rsidRDefault="004D1803" w:rsidP="00546A70">
                              <w:pPr>
                                <w:jc w:val="center"/>
                              </w:pPr>
                              <w:r w:rsidRPr="00D535D9">
                                <w:rPr>
                                  <w:rFonts w:hint="eastAsia"/>
                                  <w:sz w:val="18"/>
                                  <w:szCs w:val="18"/>
                                </w:rPr>
                                <w:t>单相低压端</w:t>
                              </w:r>
                            </w:p>
                          </w:txbxContent>
                        </wps:txbx>
                        <wps:bodyPr rot="0" vert="horz" wrap="square" lIns="91440" tIns="45720" rIns="91440" bIns="45720" anchor="t" anchorCtr="0" upright="1">
                          <a:noAutofit/>
                        </wps:bodyPr>
                      </wps:wsp>
                      <wps:wsp>
                        <wps:cNvPr id="1070910001" name="Text Box 306"/>
                        <wps:cNvSpPr txBox="1">
                          <a:spLocks noChangeArrowheads="1"/>
                        </wps:cNvSpPr>
                        <wps:spPr bwMode="auto">
                          <a:xfrm>
                            <a:off x="1095375" y="179070"/>
                            <a:ext cx="1034415" cy="976630"/>
                          </a:xfrm>
                          <a:prstGeom prst="rect">
                            <a:avLst/>
                          </a:prstGeom>
                          <a:noFill/>
                          <a:ln>
                            <a:noFill/>
                          </a:ln>
                        </wps:spPr>
                        <wps:txbx>
                          <w:txbxContent>
                            <w:p w14:paraId="1EA35D63" w14:textId="6EEFA8BB" w:rsidR="00B52732" w:rsidRPr="00D535D9" w:rsidRDefault="00B52732" w:rsidP="00546A70">
                              <w:pPr>
                                <w:jc w:val="center"/>
                                <w:rPr>
                                  <w:sz w:val="18"/>
                                  <w:szCs w:val="18"/>
                                </w:rPr>
                              </w:pPr>
                              <w:r w:rsidRPr="00D535D9">
                                <w:rPr>
                                  <w:rFonts w:hint="eastAsia"/>
                                  <w:sz w:val="18"/>
                                  <w:szCs w:val="18"/>
                                </w:rPr>
                                <w:t>单相高压端</w:t>
                              </w:r>
                            </w:p>
                            <w:p w14:paraId="5D9E5F86" w14:textId="66E8F6F9" w:rsidR="00B52732" w:rsidRDefault="00B52732" w:rsidP="00546A70">
                              <w:pPr>
                                <w:jc w:val="center"/>
                                <w:rPr>
                                  <w:sz w:val="18"/>
                                  <w:szCs w:val="18"/>
                                </w:rPr>
                              </w:pPr>
                            </w:p>
                            <w:p w14:paraId="1257A5AC" w14:textId="77777777" w:rsidR="00D535D9" w:rsidRPr="00D535D9" w:rsidRDefault="00D535D9" w:rsidP="00546A70">
                              <w:pPr>
                                <w:jc w:val="center"/>
                                <w:rPr>
                                  <w:sz w:val="18"/>
                                  <w:szCs w:val="18"/>
                                </w:rPr>
                              </w:pPr>
                            </w:p>
                            <w:p w14:paraId="2C262707" w14:textId="7B28F70E" w:rsidR="00B52732" w:rsidRDefault="00B52732" w:rsidP="00546A70">
                              <w:pPr>
                                <w:jc w:val="center"/>
                              </w:pPr>
                              <w:r w:rsidRPr="00D535D9">
                                <w:rPr>
                                  <w:rFonts w:hint="eastAsia"/>
                                  <w:sz w:val="18"/>
                                  <w:szCs w:val="18"/>
                                </w:rPr>
                                <w:t>单相低压端</w:t>
                              </w:r>
                            </w:p>
                          </w:txbxContent>
                        </wps:txbx>
                        <wps:bodyPr rot="0" vert="horz" wrap="square" lIns="91440" tIns="45720" rIns="91440" bIns="45720" anchor="t" anchorCtr="0" upright="1">
                          <a:noAutofit/>
                        </wps:bodyPr>
                      </wps:wsp>
                    </wpc:wpc>
                  </a:graphicData>
                </a:graphic>
              </wp:inline>
            </w:drawing>
          </mc:Choice>
          <mc:Fallback>
            <w:pict>
              <v:group w14:anchorId="491EE138" id="画布 1" o:spid="_x0000_s1026" editas="canvas" style="width:423pt;height:99pt;mso-position-horizontal-relative:char;mso-position-vertical-relative:line" coordsize="53721,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12573;visibility:visible;mso-wrap-style:square">
                  <v:fill o:detectmouseclick="t"/>
                  <v:path o:connecttype="none"/>
                </v:shape>
                <v:rect id="Rectangle 8" o:spid="_x0000_s1028" style="position:absolute;left:32994;top:590;width:17888;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" strokeweight=".25pt"/>
                <v:rect id="Rectangle 8" o:spid="_x0000_s1029" style="position:absolute;left:5213;top:590;width:17888;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" strokeweight=".25pt"/>
                <v:shapetype id="_x0000_t202" coordsize="21600,21600" o:spt="202" path="m,l,21600r21600,l21600,xe">
                  <v:stroke joinstyle="miter"/>
                  <v:path gradientshapeok="t" o:connecttype="rect"/>
                </v:shapetype>
                <v:shape id="Text Box 64" o:spid="_x0000_s1030" type="#_x0000_t202" style="position:absolute;left:5803;top:3898;width:949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" filled="f" stroked="f">
                  <v:textbox>
                    <w:txbxContent>
                      <w:p w14:paraId="3C636DA0" w14:textId="77777777" w:rsidR="00D535D9" w:rsidRDefault="00802D12" w:rsidP="00546A70">
                        <w:pPr>
                          <w:jc w:val="center"/>
                          <w:rPr>
                            <w:sz w:val="18"/>
                            <w:szCs w:val="18"/>
                          </w:rPr>
                        </w:pPr>
                        <w:bookmarkStart w:id="38" w:name="_Hlk162169592"/>
                        <w:r w:rsidRPr="00D535D9">
                          <w:rPr>
                            <w:rFonts w:hint="eastAsia"/>
                            <w:sz w:val="18"/>
                            <w:szCs w:val="18"/>
                          </w:rPr>
                          <w:t>变比测试仪</w:t>
                        </w:r>
                      </w:p>
                      <w:p w14:paraId="466E2EE5" w14:textId="3C69A81E" w:rsidR="005D5368" w:rsidRPr="00D535D9" w:rsidRDefault="00802D12" w:rsidP="00546A70">
                        <w:pPr>
                          <w:jc w:val="center"/>
                          <w:rPr>
                            <w:sz w:val="18"/>
                            <w:szCs w:val="18"/>
                          </w:rPr>
                        </w:pPr>
                        <w:r w:rsidRPr="00D535D9">
                          <w:rPr>
                            <w:rFonts w:hint="eastAsia"/>
                            <w:sz w:val="18"/>
                            <w:szCs w:val="18"/>
                          </w:rPr>
                          <w:t>测量标准</w:t>
                        </w:r>
                        <w:bookmarkEnd w:id="38"/>
                      </w:p>
                    </w:txbxContent>
                  </v:textbox>
                </v:shape>
                <v:oval id="Oval 10" o:spid="_x0000_s1031" style="position:absolute;left:21717;top:3898;width:673;height:6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" strokeweight=".25pt"/>
                <v:shape id="Text Box 55" o:spid="_x0000_s1032" type="#_x0000_t202" style="position:absolute;left:42227;top:4762;width:865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" filled="f" stroked="f">
                  <v:textbox>
                    <w:txbxContent>
                      <w:p w14:paraId="704A55C0" w14:textId="65A1A098" w:rsidR="005D5368" w:rsidRPr="00D535D9" w:rsidRDefault="003314EF" w:rsidP="00DA6D9B">
                        <w:pPr>
                          <w:rPr>
                            <w:sz w:val="18"/>
                            <w:szCs w:val="18"/>
                          </w:rPr>
                        </w:pPr>
                        <w:r w:rsidRPr="00D535D9">
                          <w:rPr>
                            <w:rFonts w:hint="eastAsia"/>
                            <w:sz w:val="18"/>
                            <w:szCs w:val="18"/>
                          </w:rPr>
                          <w:t>被校</w:t>
                        </w:r>
                        <w:r w:rsidR="005D5368" w:rsidRPr="00D535D9">
                          <w:rPr>
                            <w:rFonts w:hint="eastAsia"/>
                            <w:sz w:val="18"/>
                            <w:szCs w:val="18"/>
                          </w:rPr>
                          <w:t>测试仪</w:t>
                        </w:r>
                      </w:p>
                    </w:txbxContent>
                  </v:textbox>
                </v:shape>
                <v:oval id="Oval 31" o:spid="_x0000_s1033" style="position:absolute;left:33616;top:3898;width:674;height:6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" strokeweight=".25pt"/>
                <v:shapetype id="_x0000_t32" coordsize="21600,21600" o:spt="32" o:oned="t" path="m,l21600,21600e" filled="f">
                  <v:path arrowok="t" fillok="f" o:connecttype="none"/>
                  <o:lock v:ext="edit" shapetype="t"/>
                </v:shapetype>
                <v:shape id="AutoShape 38" o:spid="_x0000_s1034" type="#_x0000_t32" style="position:absolute;left:22390;top:4216;width:1122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" strokeweight=".25pt"/>
                <v:group id="Group 291" o:spid="_x0000_s1035" style="position:absolute;left:21717;top:8013;width:12573;height:2616" coordorigin="5318,9888" coordsize="198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">
                  <v:oval id="Oval 13" o:spid="_x0000_s1036" style="position:absolute;left:5318;top:10201;width:106;height:9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" strokeweight=".25pt"/>
                  <v:oval id="Oval 14" o:spid="_x0000_s1037" style="position:absolute;left:5318;top:9888;width:106;height:1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" strokeweight=".25pt"/>
                  <v:oval id="Oval 34" o:spid="_x0000_s1038" style="position:absolute;left:7192;top:10201;width:106;height:9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" strokeweight=".25pt"/>
                  <v:oval id="Oval 35" o:spid="_x0000_s1039" style="position:absolute;left:7192;top:9888;width:106;height:1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" strokeweight=".25pt"/>
                  <v:shape id="AutoShape 41" o:spid="_x0000_s1040" type="#_x0000_t32" style="position:absolute;left:5424;top:9938;width:176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" strokeweight=".25pt"/>
                  <v:shape id="AutoShape 42" o:spid="_x0000_s1041" type="#_x0000_t32" style="position:absolute;left:5424;top:10250;width:176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" strokeweight=".25pt"/>
                </v:group>
                <v:oval id="Oval 15" o:spid="_x0000_s1042" style="position:absolute;left:21717;top:1816;width:673;height:6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" strokeweight=".25pt"/>
                <v:oval id="Oval 15" o:spid="_x0000_s1043" style="position:absolute;left:33667;top:1790;width:673;height:6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" strokeweight=".25pt"/>
                <v:shape id="AutoShape 237" o:spid="_x0000_s1044" type="#_x0000_t32" style="position:absolute;left:22453;top:2133;width:1122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" strokeweight=".25pt"/>
                <v:shape id="Text Box 54" o:spid="_x0000_s1045" type="#_x0000_t202" style="position:absolute;left:34651;top:1790;width:7544;height:9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" filled="f" stroked="f">
                  <v:textbox>
                    <w:txbxContent>
                      <w:p w14:paraId="48EEE09C" w14:textId="64B4D1AF" w:rsidR="005D5368" w:rsidRPr="00D535D9" w:rsidRDefault="0065642C" w:rsidP="00546A70">
                        <w:pPr>
                          <w:jc w:val="center"/>
                          <w:rPr>
                            <w:sz w:val="18"/>
                            <w:szCs w:val="18"/>
                          </w:rPr>
                        </w:pPr>
                        <w:r w:rsidRPr="00D535D9">
                          <w:rPr>
                            <w:rFonts w:hint="eastAsia"/>
                            <w:sz w:val="18"/>
                            <w:szCs w:val="18"/>
                          </w:rPr>
                          <w:t>单相</w:t>
                        </w:r>
                        <w:r w:rsidR="004D1803" w:rsidRPr="00D535D9">
                          <w:rPr>
                            <w:rFonts w:hint="eastAsia"/>
                            <w:sz w:val="18"/>
                            <w:szCs w:val="18"/>
                          </w:rPr>
                          <w:t>高压端</w:t>
                        </w:r>
                      </w:p>
                      <w:p w14:paraId="71673905" w14:textId="6C5F5436" w:rsidR="00DA2572" w:rsidRDefault="00DA2572" w:rsidP="00546A70">
                        <w:pPr>
                          <w:jc w:val="center"/>
                          <w:rPr>
                            <w:sz w:val="18"/>
                            <w:szCs w:val="18"/>
                          </w:rPr>
                        </w:pPr>
                      </w:p>
                      <w:p w14:paraId="202E9993" w14:textId="77777777" w:rsidR="00D535D9" w:rsidRPr="00D535D9" w:rsidRDefault="00D535D9" w:rsidP="00546A70">
                        <w:pPr>
                          <w:jc w:val="center"/>
                          <w:rPr>
                            <w:sz w:val="18"/>
                            <w:szCs w:val="18"/>
                          </w:rPr>
                        </w:pPr>
                      </w:p>
                      <w:p w14:paraId="4CB51B95" w14:textId="07DD1493" w:rsidR="0094668D" w:rsidRDefault="004D1803" w:rsidP="00546A70">
                        <w:pPr>
                          <w:jc w:val="center"/>
                        </w:pPr>
                        <w:r w:rsidRPr="00D535D9">
                          <w:rPr>
                            <w:rFonts w:hint="eastAsia"/>
                            <w:sz w:val="18"/>
                            <w:szCs w:val="18"/>
                          </w:rPr>
                          <w:t>单相低压端</w:t>
                        </w:r>
                      </w:p>
                    </w:txbxContent>
                  </v:textbox>
                </v:shape>
                <v:shape id="Text Box 306" o:spid="_x0000_s1046" type="#_x0000_t202" style="position:absolute;left:10953;top:1790;width:10344;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" filled="f" stroked="f">
                  <v:textbox>
                    <w:txbxContent>
                      <w:p w14:paraId="1EA35D63" w14:textId="6EEFA8BB" w:rsidR="00B52732" w:rsidRPr="00D535D9" w:rsidRDefault="00B52732" w:rsidP="00546A70">
                        <w:pPr>
                          <w:jc w:val="center"/>
                          <w:rPr>
                            <w:sz w:val="18"/>
                            <w:szCs w:val="18"/>
                          </w:rPr>
                        </w:pPr>
                        <w:r w:rsidRPr="00D535D9">
                          <w:rPr>
                            <w:rFonts w:hint="eastAsia"/>
                            <w:sz w:val="18"/>
                            <w:szCs w:val="18"/>
                          </w:rPr>
                          <w:t>单相高压端</w:t>
                        </w:r>
                      </w:p>
                      <w:p w14:paraId="5D9E5F86" w14:textId="66E8F6F9" w:rsidR="00B52732" w:rsidRDefault="00B52732" w:rsidP="00546A70">
                        <w:pPr>
                          <w:jc w:val="center"/>
                          <w:rPr>
                            <w:sz w:val="18"/>
                            <w:szCs w:val="18"/>
                          </w:rPr>
                        </w:pPr>
                      </w:p>
                      <w:p w14:paraId="1257A5AC" w14:textId="77777777" w:rsidR="00D535D9" w:rsidRPr="00D535D9" w:rsidRDefault="00D535D9" w:rsidP="00546A70">
                        <w:pPr>
                          <w:jc w:val="center"/>
                          <w:rPr>
                            <w:sz w:val="18"/>
                            <w:szCs w:val="18"/>
                          </w:rPr>
                        </w:pPr>
                      </w:p>
                      <w:p w14:paraId="2C262707" w14:textId="7B28F70E" w:rsidR="00B52732" w:rsidRDefault="00B52732" w:rsidP="00546A70">
                        <w:pPr>
                          <w:jc w:val="center"/>
                        </w:pPr>
                        <w:r w:rsidRPr="00D535D9">
                          <w:rPr>
                            <w:rFonts w:hint="eastAsia"/>
                            <w:sz w:val="18"/>
                            <w:szCs w:val="18"/>
                          </w:rPr>
                          <w:t>单相低压端</w:t>
                        </w:r>
                      </w:p>
                    </w:txbxContent>
                  </v:textbox>
                </v:shape>
                <w10:anchorlock/>
              </v:group>
            </w:pict>
          </mc:Fallback>
        </mc:AlternateContent>
      </w:r>
      <w:r w:rsidR="004D1803">
        <w:rPr>
          <w:rFonts w:hint="eastAsia"/>
          <w:noProof/>
          <w:sz w:val="24"/>
          <w:lang w:val="en-GB"/>
        </w:rPr>
        <w:t xml:space="preserve"> </w:t>
      </w:r>
    </w:p>
    <w:p w14:paraId="6EDBD3CD" w14:textId="1D32BD58" w:rsidR="00AC5406" w:rsidRPr="00A82436" w:rsidRDefault="00FD7E9D" w:rsidP="00FD7E9D">
      <w:pPr>
        <w:spacing w:line="360" w:lineRule="auto"/>
        <w:ind w:firstLineChars="200" w:firstLine="420"/>
        <w:jc w:val="center"/>
        <w:rPr>
          <w:rFonts w:ascii="宋体" w:hAnsi="宋体"/>
          <w:szCs w:val="21"/>
          <w:lang w:val="en-GB"/>
        </w:rPr>
      </w:pPr>
      <w:r w:rsidRPr="00A82436">
        <w:rPr>
          <w:rFonts w:ascii="宋体" w:hAnsi="宋体" w:hint="eastAsia"/>
          <w:szCs w:val="21"/>
          <w:lang w:val="en-GB"/>
        </w:rPr>
        <w:t>图</w:t>
      </w:r>
      <w:r w:rsidRPr="00A82436">
        <w:rPr>
          <w:rFonts w:ascii="宋体" w:hAnsi="宋体"/>
          <w:szCs w:val="21"/>
          <w:lang w:val="en-GB"/>
        </w:rPr>
        <w:t xml:space="preserve">1 </w:t>
      </w:r>
      <w:r w:rsidR="00E351A3" w:rsidRPr="00A82436">
        <w:rPr>
          <w:rFonts w:ascii="宋体" w:hAnsi="宋体"/>
          <w:szCs w:val="21"/>
          <w:lang w:val="en-GB"/>
        </w:rPr>
        <w:t xml:space="preserve"> </w:t>
      </w:r>
      <w:r w:rsidRPr="00A82436">
        <w:rPr>
          <w:rFonts w:ascii="宋体" w:hAnsi="宋体" w:hint="eastAsia"/>
          <w:szCs w:val="21"/>
          <w:lang w:val="en-GB"/>
        </w:rPr>
        <w:t>单相</w:t>
      </w:r>
      <w:r w:rsidR="00EF40FE" w:rsidRPr="00A82436">
        <w:rPr>
          <w:rFonts w:ascii="宋体" w:hAnsi="宋体" w:hint="eastAsia"/>
          <w:szCs w:val="21"/>
          <w:lang w:val="en-GB"/>
        </w:rPr>
        <w:t>变比</w:t>
      </w:r>
      <w:r w:rsidR="00487FE5" w:rsidRPr="00A82436">
        <w:rPr>
          <w:rFonts w:ascii="宋体" w:hAnsi="宋体" w:hint="eastAsia"/>
          <w:szCs w:val="21"/>
          <w:lang w:val="en-GB"/>
        </w:rPr>
        <w:t>示值</w:t>
      </w:r>
      <w:r w:rsidR="00C3029A" w:rsidRPr="00A82436">
        <w:rPr>
          <w:rFonts w:ascii="宋体" w:hAnsi="宋体" w:hint="eastAsia"/>
          <w:szCs w:val="21"/>
          <w:lang w:val="en-GB"/>
        </w:rPr>
        <w:t>校准</w:t>
      </w:r>
      <w:r w:rsidR="00EF40FE" w:rsidRPr="00A82436">
        <w:rPr>
          <w:rFonts w:ascii="宋体" w:hAnsi="宋体" w:hint="eastAsia"/>
          <w:szCs w:val="21"/>
          <w:lang w:val="en-GB"/>
        </w:rPr>
        <w:t>接线</w:t>
      </w:r>
      <w:r w:rsidR="00577B94" w:rsidRPr="00A82436">
        <w:rPr>
          <w:rFonts w:ascii="宋体" w:hAnsi="宋体" w:hint="eastAsia"/>
          <w:szCs w:val="21"/>
          <w:lang w:val="en-GB"/>
        </w:rPr>
        <w:t>图</w:t>
      </w:r>
    </w:p>
    <w:p w14:paraId="0AD7FBCD" w14:textId="06B4A8B8" w:rsidR="006C3B91" w:rsidRPr="00815BFF" w:rsidRDefault="00647191" w:rsidP="00815BFF">
      <w:pPr>
        <w:widowControl/>
        <w:spacing w:before="50" w:after="50" w:line="360" w:lineRule="auto"/>
        <w:jc w:val="right"/>
        <w:outlineLvl w:val="5"/>
        <w:rPr>
          <w:color w:val="000000"/>
          <w:sz w:val="22"/>
          <w:szCs w:val="22"/>
        </w:rPr>
      </w:pPr>
      <m:oMath>
        <m:sSub>
          <m:sSubPr>
            <m:ctrlPr>
              <w:rPr>
                <w:rFonts w:ascii="Cambria Math" w:hAnsi="Cambria Math"/>
                <w:i/>
                <w:color w:val="000000"/>
                <w:sz w:val="24"/>
                <w:szCs w:val="24"/>
              </w:rPr>
            </m:ctrlPr>
          </m:sSubPr>
          <m:e>
            <m:r>
              <m:rPr>
                <m:nor/>
              </m:rPr>
              <w:rPr>
                <w:i/>
                <w:color w:val="000000"/>
                <w:sz w:val="24"/>
                <w:szCs w:val="24"/>
              </w:rPr>
              <m:t>δ</m:t>
            </m:r>
          </m:e>
          <m:sub>
            <m:r>
              <m:rPr>
                <m:nor/>
              </m:rPr>
              <w:rPr>
                <w:iCs/>
                <w:color w:val="000000"/>
                <w:sz w:val="24"/>
                <w:szCs w:val="24"/>
              </w:rPr>
              <m:t>x</m:t>
            </m:r>
          </m:sub>
        </m:sSub>
        <m:r>
          <m:rPr>
            <m:nor/>
          </m:rPr>
          <w:rPr>
            <w:rFonts w:ascii="Cambria Math"/>
            <w:color w:val="000000"/>
            <w:sz w:val="24"/>
            <w:szCs w:val="24"/>
          </w:rPr>
          <m:t xml:space="preserve"> </m:t>
        </m:r>
        <m:r>
          <m:rPr>
            <m:nor/>
          </m:rPr>
          <w:rPr>
            <w:color w:val="000000"/>
            <w:sz w:val="24"/>
            <w:szCs w:val="24"/>
          </w:rPr>
          <m:t>=</m:t>
        </m:r>
        <m:r>
          <m:rPr>
            <m:nor/>
          </m:rPr>
          <w:rPr>
            <w:rFonts w:ascii="Cambria Math"/>
            <w:color w:val="000000"/>
            <w:sz w:val="24"/>
            <w:szCs w:val="24"/>
          </w:rPr>
          <m:t xml:space="preserve"> </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m:rPr>
                    <m:nor/>
                  </m:rPr>
                  <w:rPr>
                    <w:i/>
                    <w:color w:val="000000"/>
                    <w:sz w:val="24"/>
                    <w:szCs w:val="24"/>
                  </w:rPr>
                  <m:t>K</m:t>
                </m:r>
              </m:e>
              <m:sub>
                <m:r>
                  <m:rPr>
                    <m:nor/>
                  </m:rPr>
                  <w:rPr>
                    <w:iCs/>
                    <w:color w:val="000000"/>
                    <w:sz w:val="24"/>
                    <w:szCs w:val="24"/>
                  </w:rPr>
                  <m:t>x</m:t>
                </m:r>
              </m:sub>
            </m:sSub>
            <m:r>
              <m:rPr>
                <m:nor/>
              </m:rPr>
              <w:rPr>
                <w:i/>
                <w:color w:val="000000"/>
                <w:sz w:val="24"/>
                <w:szCs w:val="24"/>
              </w:rPr>
              <m:t>-</m:t>
            </m:r>
            <m:sSub>
              <m:sSubPr>
                <m:ctrlPr>
                  <w:rPr>
                    <w:rFonts w:ascii="Cambria Math" w:hAnsi="Cambria Math"/>
                    <w:i/>
                    <w:color w:val="000000"/>
                    <w:sz w:val="24"/>
                    <w:szCs w:val="24"/>
                  </w:rPr>
                </m:ctrlPr>
              </m:sSubPr>
              <m:e>
                <m:r>
                  <m:rPr>
                    <m:nor/>
                  </m:rPr>
                  <w:rPr>
                    <w:i/>
                    <w:color w:val="000000"/>
                    <w:sz w:val="24"/>
                    <w:szCs w:val="24"/>
                  </w:rPr>
                  <m:t>K</m:t>
                </m:r>
              </m:e>
              <m:sub>
                <m:r>
                  <m:rPr>
                    <m:nor/>
                  </m:rPr>
                  <w:rPr>
                    <w:iCs/>
                    <w:color w:val="000000"/>
                    <w:sz w:val="24"/>
                    <w:szCs w:val="24"/>
                  </w:rPr>
                  <m:t>n</m:t>
                </m:r>
              </m:sub>
            </m:sSub>
          </m:num>
          <m:den>
            <m:sSub>
              <m:sSubPr>
                <m:ctrlPr>
                  <w:rPr>
                    <w:rFonts w:ascii="Cambria Math" w:hAnsi="Cambria Math"/>
                    <w:i/>
                    <w:color w:val="000000"/>
                    <w:sz w:val="24"/>
                    <w:szCs w:val="24"/>
                  </w:rPr>
                </m:ctrlPr>
              </m:sSubPr>
              <m:e>
                <m:r>
                  <m:rPr>
                    <m:nor/>
                  </m:rPr>
                  <w:rPr>
                    <w:i/>
                    <w:color w:val="000000"/>
                    <w:sz w:val="24"/>
                    <w:szCs w:val="24"/>
                  </w:rPr>
                  <m:t>K</m:t>
                </m:r>
              </m:e>
              <m:sub>
                <m:r>
                  <m:rPr>
                    <m:nor/>
                  </m:rPr>
                  <w:rPr>
                    <w:iCs/>
                    <w:color w:val="000000"/>
                    <w:sz w:val="24"/>
                    <w:szCs w:val="24"/>
                  </w:rPr>
                  <m:t>n</m:t>
                </m:r>
              </m:sub>
            </m:sSub>
          </m:den>
        </m:f>
        <m:r>
          <m:rPr>
            <m:nor/>
          </m:rPr>
          <w:rPr>
            <w:color w:val="000000"/>
            <w:sz w:val="24"/>
            <w:szCs w:val="24"/>
          </w:rPr>
          <m:t>×100%</m:t>
        </m:r>
      </m:oMath>
      <w:r w:rsidR="00815BFF">
        <w:rPr>
          <w:rFonts w:hint="eastAsia"/>
          <w:color w:val="000000"/>
          <w:sz w:val="22"/>
          <w:szCs w:val="22"/>
        </w:rPr>
        <w:t xml:space="preserve">                                 </w:t>
      </w:r>
      <w:r w:rsidR="009E750C">
        <w:rPr>
          <w:rFonts w:hint="eastAsia"/>
          <w:color w:val="000000"/>
          <w:sz w:val="22"/>
          <w:szCs w:val="22"/>
        </w:rPr>
        <w:t>（</w:t>
      </w:r>
      <w:r w:rsidR="009E750C">
        <w:rPr>
          <w:rFonts w:hint="eastAsia"/>
          <w:color w:val="000000"/>
          <w:sz w:val="22"/>
          <w:szCs w:val="22"/>
        </w:rPr>
        <w:t>1</w:t>
      </w:r>
      <w:r w:rsidR="009E750C">
        <w:rPr>
          <w:rFonts w:hint="eastAsia"/>
          <w:color w:val="000000"/>
          <w:sz w:val="22"/>
          <w:szCs w:val="22"/>
        </w:rPr>
        <w:t>）</w:t>
      </w:r>
    </w:p>
    <w:p w14:paraId="72D0B5B4" w14:textId="77777777" w:rsidR="003F0EFA" w:rsidRDefault="008C366D" w:rsidP="008C366D">
      <w:pPr>
        <w:widowControl/>
        <w:spacing w:line="360" w:lineRule="auto"/>
        <w:ind w:firstLineChars="350" w:firstLine="840"/>
        <w:jc w:val="left"/>
        <w:rPr>
          <w:sz w:val="24"/>
          <w:szCs w:val="24"/>
        </w:rPr>
      </w:pPr>
      <w:r w:rsidRPr="008C366D">
        <w:rPr>
          <w:sz w:val="24"/>
          <w:szCs w:val="24"/>
        </w:rPr>
        <w:t>式中：</w:t>
      </w:r>
    </w:p>
    <w:p w14:paraId="1AE39EEC" w14:textId="2A1292E9" w:rsidR="008C366D" w:rsidRPr="00DF31A6" w:rsidRDefault="008C366D" w:rsidP="003F0EFA">
      <w:pPr>
        <w:widowControl/>
        <w:spacing w:line="360" w:lineRule="auto"/>
        <w:ind w:left="399" w:firstLine="420"/>
        <w:jc w:val="left"/>
        <w:rPr>
          <w:color w:val="000000"/>
          <w:sz w:val="22"/>
          <w:szCs w:val="22"/>
        </w:rPr>
      </w:pPr>
      <w:r w:rsidRPr="00DF31A6">
        <w:rPr>
          <w:i/>
          <w:sz w:val="24"/>
          <w:szCs w:val="24"/>
        </w:rPr>
        <w:t>δ</w:t>
      </w:r>
      <w:r w:rsidRPr="00DF31A6">
        <w:rPr>
          <w:iCs/>
          <w:sz w:val="24"/>
          <w:szCs w:val="24"/>
          <w:vertAlign w:val="subscript"/>
        </w:rPr>
        <w:t>x</w:t>
      </w:r>
      <w:r w:rsidRPr="00DF31A6">
        <w:rPr>
          <w:sz w:val="24"/>
          <w:szCs w:val="24"/>
        </w:rPr>
        <w:t>——</w:t>
      </w:r>
      <w:r w:rsidRPr="00DF31A6">
        <w:rPr>
          <w:rFonts w:hint="eastAsia"/>
          <w:sz w:val="24"/>
          <w:szCs w:val="24"/>
        </w:rPr>
        <w:t>被校</w:t>
      </w:r>
      <w:r w:rsidR="00F374DA" w:rsidRPr="00DF31A6">
        <w:rPr>
          <w:rFonts w:ascii="宋体" w:hAnsi="宋体" w:hint="eastAsia"/>
          <w:sz w:val="24"/>
          <w:szCs w:val="24"/>
        </w:rPr>
        <w:t>测试仪</w:t>
      </w:r>
      <w:r w:rsidR="003314EF" w:rsidRPr="00DF31A6">
        <w:rPr>
          <w:rFonts w:hint="eastAsia"/>
          <w:sz w:val="24"/>
          <w:szCs w:val="24"/>
        </w:rPr>
        <w:t>的变比</w:t>
      </w:r>
      <w:r w:rsidRPr="00DF31A6">
        <w:rPr>
          <w:rFonts w:hint="eastAsia"/>
          <w:sz w:val="24"/>
          <w:szCs w:val="24"/>
        </w:rPr>
        <w:t>相对误差</w:t>
      </w:r>
      <w:r w:rsidR="003314EF" w:rsidRPr="00DF31A6">
        <w:rPr>
          <w:rFonts w:hint="eastAsia"/>
          <w:sz w:val="24"/>
          <w:szCs w:val="24"/>
        </w:rPr>
        <w:t>，</w:t>
      </w:r>
      <w:r w:rsidR="003314EF" w:rsidRPr="00DF31A6">
        <w:rPr>
          <w:rFonts w:hint="eastAsia"/>
          <w:sz w:val="24"/>
          <w:szCs w:val="24"/>
        </w:rPr>
        <w:t>%</w:t>
      </w:r>
      <w:r w:rsidR="00934B5E" w:rsidRPr="00DF31A6">
        <w:rPr>
          <w:rFonts w:hint="eastAsia"/>
          <w:sz w:val="24"/>
          <w:szCs w:val="24"/>
        </w:rPr>
        <w:t>；</w:t>
      </w:r>
    </w:p>
    <w:p w14:paraId="2ACF88E0" w14:textId="5DE3DDDD" w:rsidR="00FE1EC7" w:rsidRPr="00DF31A6" w:rsidRDefault="008C366D" w:rsidP="003F0EFA">
      <w:pPr>
        <w:widowControl/>
        <w:spacing w:line="360" w:lineRule="auto"/>
        <w:ind w:left="399" w:firstLine="420"/>
        <w:jc w:val="left"/>
        <w:rPr>
          <w:sz w:val="24"/>
          <w:szCs w:val="24"/>
        </w:rPr>
      </w:pPr>
      <w:r w:rsidRPr="00DF31A6">
        <w:rPr>
          <w:rFonts w:hint="eastAsia"/>
          <w:i/>
          <w:sz w:val="24"/>
          <w:szCs w:val="24"/>
        </w:rPr>
        <w:t>K</w:t>
      </w:r>
      <w:r w:rsidRPr="00DF31A6">
        <w:rPr>
          <w:rFonts w:hint="eastAsia"/>
          <w:iCs/>
          <w:sz w:val="24"/>
          <w:szCs w:val="24"/>
          <w:vertAlign w:val="subscript"/>
        </w:rPr>
        <w:t>x</w:t>
      </w:r>
      <w:r w:rsidRPr="00DF31A6">
        <w:rPr>
          <w:sz w:val="24"/>
          <w:szCs w:val="24"/>
        </w:rPr>
        <w:t>——</w:t>
      </w:r>
      <w:r w:rsidRPr="00DF31A6">
        <w:rPr>
          <w:rFonts w:hint="eastAsia"/>
          <w:sz w:val="24"/>
          <w:szCs w:val="24"/>
        </w:rPr>
        <w:t>被校测试仪变比示值</w:t>
      </w:r>
      <w:r w:rsidR="00934B5E" w:rsidRPr="00DF31A6">
        <w:rPr>
          <w:rFonts w:hint="eastAsia"/>
          <w:sz w:val="24"/>
          <w:szCs w:val="24"/>
        </w:rPr>
        <w:t>；</w:t>
      </w:r>
    </w:p>
    <w:p w14:paraId="3F3EBD84" w14:textId="267F3B88" w:rsidR="00934B5E" w:rsidRPr="008C366D" w:rsidRDefault="00934B5E" w:rsidP="00934B5E">
      <w:pPr>
        <w:widowControl/>
        <w:spacing w:line="360" w:lineRule="auto"/>
        <w:ind w:left="399" w:firstLine="420"/>
        <w:jc w:val="left"/>
        <w:rPr>
          <w:color w:val="000000"/>
          <w:sz w:val="22"/>
          <w:szCs w:val="22"/>
        </w:rPr>
      </w:pPr>
      <w:r w:rsidRPr="00DF31A6">
        <w:rPr>
          <w:rFonts w:hint="eastAsia"/>
          <w:i/>
          <w:sz w:val="24"/>
          <w:szCs w:val="24"/>
        </w:rPr>
        <w:t>K</w:t>
      </w:r>
      <w:r w:rsidRPr="00DF31A6">
        <w:rPr>
          <w:rFonts w:hint="eastAsia"/>
          <w:iCs/>
          <w:sz w:val="24"/>
          <w:szCs w:val="24"/>
          <w:vertAlign w:val="subscript"/>
        </w:rPr>
        <w:t>n</w:t>
      </w:r>
      <w:r w:rsidRPr="00DF31A6">
        <w:rPr>
          <w:sz w:val="24"/>
          <w:szCs w:val="24"/>
        </w:rPr>
        <w:t>——</w:t>
      </w:r>
      <w:r w:rsidR="00001F89" w:rsidRPr="00DF31A6">
        <w:rPr>
          <w:rFonts w:hint="eastAsia"/>
          <w:sz w:val="24"/>
          <w:szCs w:val="24"/>
        </w:rPr>
        <w:t>变比测试仪测量标准</w:t>
      </w:r>
      <w:r w:rsidRPr="00DF31A6">
        <w:rPr>
          <w:rFonts w:hint="eastAsia"/>
          <w:sz w:val="24"/>
          <w:szCs w:val="24"/>
        </w:rPr>
        <w:t>示值。</w:t>
      </w:r>
    </w:p>
    <w:p w14:paraId="76C2B517" w14:textId="77777777" w:rsidR="00DB18DB" w:rsidRPr="00FE1EC7" w:rsidRDefault="00DB18DB" w:rsidP="00DB18DB">
      <w:pPr>
        <w:snapToGrid w:val="0"/>
        <w:spacing w:line="360" w:lineRule="auto"/>
        <w:jc w:val="left"/>
        <w:outlineLvl w:val="3"/>
        <w:rPr>
          <w:sz w:val="24"/>
          <w:lang w:val="en-GB"/>
        </w:rPr>
      </w:pPr>
      <w:r>
        <w:rPr>
          <w:rFonts w:ascii="宋体" w:hAnsi="宋体"/>
          <w:sz w:val="24"/>
          <w:szCs w:val="24"/>
        </w:rPr>
        <w:t>6</w:t>
      </w:r>
      <w:r>
        <w:rPr>
          <w:rFonts w:ascii="宋体" w:hAnsi="宋体" w:hint="eastAsia"/>
          <w:sz w:val="24"/>
          <w:szCs w:val="24"/>
        </w:rPr>
        <w:t>.2.</w:t>
      </w:r>
      <w:r>
        <w:rPr>
          <w:rFonts w:ascii="宋体" w:hAnsi="宋体"/>
          <w:sz w:val="24"/>
          <w:szCs w:val="24"/>
        </w:rPr>
        <w:t>2</w:t>
      </w:r>
      <w:r>
        <w:rPr>
          <w:rFonts w:ascii="宋体" w:hAnsi="宋体" w:hint="eastAsia"/>
          <w:sz w:val="24"/>
          <w:szCs w:val="24"/>
        </w:rPr>
        <w:t>.</w:t>
      </w:r>
      <w:r w:rsidR="00877085">
        <w:rPr>
          <w:rFonts w:ascii="宋体" w:hAnsi="宋体"/>
          <w:sz w:val="24"/>
          <w:szCs w:val="24"/>
        </w:rPr>
        <w:t>3</w:t>
      </w:r>
      <w:r>
        <w:rPr>
          <w:rFonts w:hint="eastAsia"/>
          <w:sz w:val="24"/>
          <w:lang w:val="en-GB"/>
        </w:rPr>
        <w:t>三</w:t>
      </w:r>
      <w:r w:rsidR="009A2E05">
        <w:rPr>
          <w:rFonts w:hint="eastAsia"/>
          <w:sz w:val="24"/>
          <w:lang w:val="en-GB"/>
        </w:rPr>
        <w:t>相</w:t>
      </w:r>
      <w:r w:rsidR="00F61C51">
        <w:rPr>
          <w:rFonts w:hint="eastAsia"/>
          <w:sz w:val="24"/>
          <w:lang w:val="en-GB"/>
        </w:rPr>
        <w:t>变比</w:t>
      </w:r>
      <w:r>
        <w:rPr>
          <w:rFonts w:hint="eastAsia"/>
          <w:sz w:val="24"/>
          <w:lang w:val="en-GB"/>
        </w:rPr>
        <w:t>示值</w:t>
      </w:r>
    </w:p>
    <w:p w14:paraId="46E473C0" w14:textId="5BF2ABDF" w:rsidR="00532EDC" w:rsidRDefault="000B2DFD" w:rsidP="00092E47">
      <w:pPr>
        <w:snapToGrid w:val="0"/>
        <w:spacing w:line="360" w:lineRule="auto"/>
        <w:ind w:firstLineChars="200" w:firstLine="480"/>
        <w:outlineLvl w:val="3"/>
        <w:rPr>
          <w:rFonts w:ascii="宋体" w:hAnsi="宋体"/>
          <w:sz w:val="24"/>
          <w:szCs w:val="24"/>
        </w:rPr>
      </w:pPr>
      <w:r>
        <w:rPr>
          <w:rFonts w:hint="eastAsia"/>
          <w:sz w:val="24"/>
          <w:lang w:val="en-GB"/>
        </w:rPr>
        <w:t>选择</w:t>
      </w:r>
      <w:r w:rsidRPr="00802D12">
        <w:rPr>
          <w:rFonts w:hint="eastAsia"/>
          <w:sz w:val="24"/>
          <w:lang w:val="en-GB"/>
        </w:rPr>
        <w:t>变比测试仪测量标准</w:t>
      </w:r>
      <w:r>
        <w:rPr>
          <w:rFonts w:hint="eastAsia"/>
          <w:sz w:val="24"/>
          <w:lang w:val="en-GB"/>
        </w:rPr>
        <w:t>和被校测试仪的三相测量</w:t>
      </w:r>
      <w:r w:rsidR="00BF0B41">
        <w:rPr>
          <w:rFonts w:hint="eastAsia"/>
          <w:sz w:val="24"/>
          <w:lang w:val="en-GB"/>
        </w:rPr>
        <w:t>功能</w:t>
      </w:r>
      <w:r>
        <w:rPr>
          <w:rFonts w:hint="eastAsia"/>
          <w:sz w:val="24"/>
          <w:lang w:val="en-GB"/>
        </w:rPr>
        <w:t>，</w:t>
      </w:r>
      <w:r>
        <w:rPr>
          <w:rFonts w:ascii="宋体" w:hAnsi="宋体" w:hint="eastAsia"/>
          <w:sz w:val="24"/>
          <w:szCs w:val="24"/>
        </w:rPr>
        <w:t>按</w:t>
      </w:r>
      <w:r w:rsidRPr="00E37362">
        <w:rPr>
          <w:rFonts w:ascii="宋体" w:hAnsi="宋体" w:hint="eastAsia"/>
          <w:sz w:val="24"/>
          <w:szCs w:val="24"/>
        </w:rPr>
        <w:t>图</w:t>
      </w:r>
      <w:r w:rsidR="00A0632E">
        <w:rPr>
          <w:rFonts w:ascii="宋体" w:hAnsi="宋体" w:hint="eastAsia"/>
          <w:sz w:val="24"/>
          <w:szCs w:val="24"/>
        </w:rPr>
        <w:t>2</w:t>
      </w:r>
      <w:r>
        <w:rPr>
          <w:rFonts w:ascii="宋体" w:hAnsi="宋体" w:hint="eastAsia"/>
          <w:sz w:val="24"/>
          <w:szCs w:val="24"/>
        </w:rPr>
        <w:t>进行接线</w:t>
      </w:r>
      <w:r>
        <w:rPr>
          <w:rFonts w:hint="eastAsia"/>
          <w:sz w:val="24"/>
          <w:lang w:val="en-GB"/>
        </w:rPr>
        <w:t>，</w:t>
      </w:r>
      <w:r w:rsidR="0074629B">
        <w:rPr>
          <w:rFonts w:hint="eastAsia"/>
          <w:sz w:val="24"/>
          <w:lang w:val="en-GB"/>
        </w:rPr>
        <w:t>在一个变比下，</w:t>
      </w:r>
      <w:r w:rsidR="00532EDC">
        <w:rPr>
          <w:rFonts w:ascii="宋体" w:hAnsi="宋体" w:hint="eastAsia"/>
          <w:sz w:val="24"/>
          <w:szCs w:val="24"/>
        </w:rPr>
        <w:t>选择</w:t>
      </w:r>
      <w:r w:rsidR="00837755">
        <w:rPr>
          <w:rFonts w:hint="eastAsia"/>
          <w:sz w:val="24"/>
          <w:lang w:val="en-GB"/>
        </w:rPr>
        <w:t>一个</w:t>
      </w:r>
      <w:r w:rsidR="00532EDC">
        <w:rPr>
          <w:rFonts w:ascii="宋体" w:hAnsi="宋体" w:hint="eastAsia"/>
          <w:sz w:val="24"/>
          <w:szCs w:val="24"/>
        </w:rPr>
        <w:t>组别，在相序</w:t>
      </w:r>
      <w:r w:rsidR="00532EDC" w:rsidRPr="00C15934">
        <w:rPr>
          <w:rFonts w:hint="eastAsia"/>
          <w:sz w:val="24"/>
          <w:lang w:val="en-GB"/>
        </w:rPr>
        <w:t>AB</w:t>
      </w:r>
      <w:r w:rsidR="00532EDC" w:rsidRPr="00C15934">
        <w:rPr>
          <w:rFonts w:hint="eastAsia"/>
          <w:sz w:val="24"/>
          <w:lang w:val="en-GB"/>
        </w:rPr>
        <w:t>、</w:t>
      </w:r>
      <w:r w:rsidR="00532EDC" w:rsidRPr="00C15934">
        <w:rPr>
          <w:rFonts w:hint="eastAsia"/>
          <w:sz w:val="24"/>
          <w:lang w:val="en-GB"/>
        </w:rPr>
        <w:t>BC</w:t>
      </w:r>
      <w:r w:rsidR="00532EDC" w:rsidRPr="00C15934">
        <w:rPr>
          <w:rFonts w:hint="eastAsia"/>
          <w:sz w:val="24"/>
          <w:lang w:val="en-GB"/>
        </w:rPr>
        <w:t>、</w:t>
      </w:r>
      <w:r w:rsidR="00532EDC" w:rsidRPr="00C15934">
        <w:rPr>
          <w:rFonts w:hint="eastAsia"/>
          <w:sz w:val="24"/>
          <w:lang w:val="en-GB"/>
        </w:rPr>
        <w:t>CA</w:t>
      </w:r>
      <w:r w:rsidR="00457D88" w:rsidRPr="00457D88">
        <w:rPr>
          <w:rFonts w:hint="eastAsia"/>
          <w:sz w:val="24"/>
          <w:lang w:val="en-GB"/>
        </w:rPr>
        <w:t>下</w:t>
      </w:r>
      <w:r w:rsidR="00BD2111">
        <w:rPr>
          <w:rFonts w:hint="eastAsia"/>
          <w:sz w:val="24"/>
          <w:lang w:val="en-GB"/>
        </w:rPr>
        <w:t>分别</w:t>
      </w:r>
      <w:r w:rsidR="00457D88" w:rsidRPr="00457D88">
        <w:rPr>
          <w:rFonts w:hint="eastAsia"/>
          <w:sz w:val="24"/>
          <w:lang w:val="en-GB"/>
        </w:rPr>
        <w:t>测量</w:t>
      </w:r>
      <w:r w:rsidR="00457D88">
        <w:rPr>
          <w:rFonts w:hint="eastAsia"/>
          <w:sz w:val="24"/>
          <w:lang w:val="en-GB"/>
        </w:rPr>
        <w:t>并</w:t>
      </w:r>
      <w:r w:rsidR="00457D88" w:rsidRPr="00802D12">
        <w:rPr>
          <w:rFonts w:hint="eastAsia"/>
          <w:sz w:val="24"/>
          <w:lang w:val="en-GB"/>
        </w:rPr>
        <w:t>读取测试仪的变比示值</w:t>
      </w:r>
      <w:r w:rsidR="00457D88">
        <w:rPr>
          <w:rFonts w:hint="eastAsia"/>
          <w:sz w:val="24"/>
          <w:lang w:val="en-GB"/>
        </w:rPr>
        <w:t>，</w:t>
      </w:r>
      <w:r w:rsidR="00BD2111" w:rsidRPr="00B25B66">
        <w:rPr>
          <w:rFonts w:ascii="宋体" w:hAnsi="宋体" w:hint="eastAsia"/>
          <w:sz w:val="24"/>
          <w:szCs w:val="24"/>
        </w:rPr>
        <w:t>按</w:t>
      </w:r>
      <w:r w:rsidR="00BD2111" w:rsidRPr="00E75E44">
        <w:rPr>
          <w:rFonts w:hint="eastAsia"/>
          <w:sz w:val="24"/>
          <w:szCs w:val="24"/>
        </w:rPr>
        <w:t>式</w:t>
      </w:r>
      <w:r w:rsidR="00BD2111" w:rsidRPr="00B25B66">
        <w:rPr>
          <w:rFonts w:ascii="宋体" w:hAnsi="宋体" w:hint="eastAsia"/>
          <w:sz w:val="24"/>
          <w:szCs w:val="24"/>
        </w:rPr>
        <w:t>（</w:t>
      </w:r>
      <w:r w:rsidR="007346AC">
        <w:rPr>
          <w:rFonts w:ascii="宋体" w:hAnsi="宋体" w:hint="eastAsia"/>
          <w:sz w:val="24"/>
          <w:szCs w:val="24"/>
        </w:rPr>
        <w:t>1</w:t>
      </w:r>
      <w:r w:rsidR="00BD2111" w:rsidRPr="00B25B66">
        <w:rPr>
          <w:rFonts w:ascii="宋体" w:hAnsi="宋体" w:hint="eastAsia"/>
          <w:sz w:val="24"/>
          <w:szCs w:val="24"/>
        </w:rPr>
        <w:t>）</w:t>
      </w:r>
      <w:r w:rsidR="00BD2111">
        <w:rPr>
          <w:rFonts w:ascii="宋体" w:hAnsi="宋体" w:hint="eastAsia"/>
          <w:sz w:val="24"/>
          <w:szCs w:val="24"/>
        </w:rPr>
        <w:t>计算三相变比</w:t>
      </w:r>
      <w:r w:rsidR="00BD2111" w:rsidRPr="00B25B66">
        <w:rPr>
          <w:rFonts w:ascii="宋体" w:hAnsi="宋体" w:hint="eastAsia"/>
          <w:sz w:val="24"/>
          <w:szCs w:val="24"/>
        </w:rPr>
        <w:t>的相对误差</w:t>
      </w:r>
      <w:r w:rsidR="006617F6">
        <w:rPr>
          <w:rFonts w:ascii="宋体" w:hAnsi="宋体" w:hint="eastAsia"/>
          <w:sz w:val="24"/>
          <w:szCs w:val="24"/>
        </w:rPr>
        <w:t>；</w:t>
      </w:r>
      <w:r w:rsidR="00351C9B">
        <w:rPr>
          <w:rFonts w:ascii="宋体" w:hAnsi="宋体" w:hint="eastAsia"/>
          <w:sz w:val="24"/>
          <w:szCs w:val="24"/>
        </w:rPr>
        <w:t>根据</w:t>
      </w:r>
      <w:r w:rsidR="00351C9B" w:rsidRPr="00B80730">
        <w:rPr>
          <w:rFonts w:ascii="宋体" w:hAnsi="宋体" w:hint="eastAsia"/>
          <w:sz w:val="24"/>
          <w:szCs w:val="24"/>
        </w:rPr>
        <w:t>6.2.</w:t>
      </w:r>
      <w:r w:rsidR="00351C9B">
        <w:rPr>
          <w:rFonts w:ascii="宋体" w:hAnsi="宋体"/>
          <w:sz w:val="24"/>
          <w:szCs w:val="24"/>
        </w:rPr>
        <w:t>2</w:t>
      </w:r>
      <w:r w:rsidR="00351C9B" w:rsidRPr="00B80730">
        <w:rPr>
          <w:rFonts w:ascii="宋体" w:hAnsi="宋体" w:hint="eastAsia"/>
          <w:sz w:val="24"/>
          <w:szCs w:val="24"/>
        </w:rPr>
        <w:t>.1</w:t>
      </w:r>
      <w:r w:rsidR="00351C9B">
        <w:rPr>
          <w:rFonts w:ascii="宋体" w:hAnsi="宋体" w:hint="eastAsia"/>
          <w:sz w:val="24"/>
          <w:szCs w:val="24"/>
        </w:rPr>
        <w:t xml:space="preserve"> b）</w:t>
      </w:r>
      <w:r w:rsidR="006617F6">
        <w:rPr>
          <w:rFonts w:ascii="宋体" w:hAnsi="宋体" w:hint="eastAsia"/>
          <w:sz w:val="24"/>
          <w:szCs w:val="24"/>
        </w:rPr>
        <w:t>依次选择不同</w:t>
      </w:r>
      <w:r w:rsidR="00351C9B">
        <w:rPr>
          <w:rFonts w:hint="eastAsia"/>
          <w:sz w:val="24"/>
          <w:lang w:val="en-GB"/>
        </w:rPr>
        <w:t>组别，重复以上步骤</w:t>
      </w:r>
      <w:r w:rsidR="00457D88" w:rsidRPr="00802D12">
        <w:rPr>
          <w:sz w:val="24"/>
          <w:lang w:val="en-GB"/>
        </w:rPr>
        <w:t>。</w:t>
      </w:r>
      <w:r w:rsidR="006617F6">
        <w:rPr>
          <w:rFonts w:hint="eastAsia"/>
          <w:sz w:val="24"/>
          <w:lang w:val="en-GB"/>
        </w:rPr>
        <w:t>不同</w:t>
      </w:r>
      <w:r w:rsidR="007B6F76">
        <w:rPr>
          <w:rFonts w:hint="eastAsia"/>
          <w:sz w:val="24"/>
          <w:lang w:val="en-GB"/>
        </w:rPr>
        <w:t>的</w:t>
      </w:r>
      <w:r w:rsidR="006617F6">
        <w:rPr>
          <w:rFonts w:hint="eastAsia"/>
          <w:sz w:val="24"/>
          <w:lang w:val="en-GB"/>
        </w:rPr>
        <w:t>变比值</w:t>
      </w:r>
      <w:r w:rsidR="00976EBE">
        <w:rPr>
          <w:rFonts w:hint="eastAsia"/>
          <w:sz w:val="24"/>
          <w:lang w:val="en-GB"/>
        </w:rPr>
        <w:t>下</w:t>
      </w:r>
      <w:r w:rsidR="00D4550F">
        <w:rPr>
          <w:rFonts w:hint="eastAsia"/>
          <w:sz w:val="24"/>
          <w:lang w:val="en-GB"/>
        </w:rPr>
        <w:t>测量步骤同上。</w:t>
      </w:r>
    </w:p>
    <w:p w14:paraId="3BDDBB3E" w14:textId="18FF642F" w:rsidR="0074040F" w:rsidRPr="00B25B66" w:rsidRDefault="003A2056" w:rsidP="0074040F">
      <w:pPr>
        <w:snapToGrid w:val="0"/>
        <w:spacing w:line="360" w:lineRule="auto"/>
        <w:ind w:firstLineChars="200" w:firstLine="480"/>
        <w:jc w:val="left"/>
        <w:outlineLvl w:val="3"/>
        <w:rPr>
          <w:rFonts w:ascii="宋体" w:hAnsi="宋体"/>
          <w:sz w:val="24"/>
          <w:szCs w:val="24"/>
        </w:rPr>
      </w:pPr>
      <w:r>
        <w:rPr>
          <w:noProof/>
          <w:sz w:val="24"/>
          <w:lang w:val="en-GB"/>
        </w:rPr>
        <w:lastRenderedPageBreak/>
        <mc:AlternateContent>
          <mc:Choice Requires="wpc">
            <w:drawing>
              <wp:inline distT="0" distB="0" distL="0" distR="0" wp14:anchorId="2A4C7A5D" wp14:editId="792A62F1">
                <wp:extent cx="5372100" cy="1657350"/>
                <wp:effectExtent l="0" t="0" r="0" b="0"/>
                <wp:docPr id="250" name="画布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30117084" name="Rectangle 53"/>
                        <wps:cNvSpPr>
                          <a:spLocks noChangeArrowheads="1"/>
                        </wps:cNvSpPr>
                        <wps:spPr bwMode="auto">
                          <a:xfrm>
                            <a:off x="914400" y="75230"/>
                            <a:ext cx="1395700" cy="151991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510718989" name="Text Box 253"/>
                        <wps:cNvSpPr txBox="1">
                          <a:spLocks noChangeArrowheads="1"/>
                        </wps:cNvSpPr>
                        <wps:spPr bwMode="auto">
                          <a:xfrm>
                            <a:off x="1968500" y="99540"/>
                            <a:ext cx="270500" cy="1478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F1BEC" w14:textId="77777777" w:rsidR="0074040F" w:rsidRPr="001D7310" w:rsidRDefault="0074040F" w:rsidP="0074040F">
                              <w:pPr>
                                <w:rPr>
                                  <w:sz w:val="18"/>
                                  <w:szCs w:val="18"/>
                                </w:rPr>
                              </w:pPr>
                              <w:r w:rsidRPr="001D7310">
                                <w:rPr>
                                  <w:sz w:val="18"/>
                                  <w:szCs w:val="18"/>
                                </w:rPr>
                                <w:t>A</w:t>
                              </w:r>
                              <w:r w:rsidRPr="001D7310">
                                <w:rPr>
                                  <w:rFonts w:hint="eastAsia"/>
                                  <w:sz w:val="18"/>
                                  <w:szCs w:val="18"/>
                                </w:rPr>
                                <w:t>BC</w:t>
                              </w:r>
                            </w:p>
                            <w:p w14:paraId="1FDF1A48" w14:textId="77777777" w:rsidR="0074040F" w:rsidRPr="001D7310" w:rsidRDefault="0074040F" w:rsidP="0074040F">
                              <w:pPr>
                                <w:rPr>
                                  <w:sz w:val="18"/>
                                  <w:szCs w:val="18"/>
                                </w:rPr>
                              </w:pPr>
                            </w:p>
                            <w:p w14:paraId="4D000510" w14:textId="77777777" w:rsidR="0074040F" w:rsidRPr="001D7310" w:rsidRDefault="0074040F" w:rsidP="0074040F">
                              <w:pPr>
                                <w:rPr>
                                  <w:sz w:val="18"/>
                                  <w:szCs w:val="18"/>
                                </w:rPr>
                              </w:pPr>
                              <w:r w:rsidRPr="001D7310">
                                <w:rPr>
                                  <w:sz w:val="18"/>
                                  <w:szCs w:val="18"/>
                                </w:rPr>
                                <w:t>a</w:t>
                              </w:r>
                              <w:r w:rsidRPr="001D7310">
                                <w:rPr>
                                  <w:rFonts w:hint="eastAsia"/>
                                  <w:sz w:val="18"/>
                                  <w:szCs w:val="18"/>
                                </w:rPr>
                                <w:t>bc</w:t>
                              </w:r>
                            </w:p>
                          </w:txbxContent>
                        </wps:txbx>
                        <wps:bodyPr rot="0" vert="horz" wrap="square" lIns="91440" tIns="45720" rIns="91440" bIns="45720" anchor="t" anchorCtr="0" upright="1">
                          <a:noAutofit/>
                        </wps:bodyPr>
                      </wps:wsp>
                      <wps:wsp>
                        <wps:cNvPr id="1335693941" name="Text Box 254"/>
                        <wps:cNvSpPr txBox="1">
                          <a:spLocks noChangeArrowheads="1"/>
                        </wps:cNvSpPr>
                        <wps:spPr bwMode="auto">
                          <a:xfrm>
                            <a:off x="1028700" y="488296"/>
                            <a:ext cx="949300" cy="4954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E6DC24" w14:textId="77777777" w:rsidR="001D7310" w:rsidRDefault="000F514E" w:rsidP="00C83118">
                              <w:pPr>
                                <w:jc w:val="center"/>
                                <w:rPr>
                                  <w:sz w:val="18"/>
                                  <w:szCs w:val="18"/>
                                </w:rPr>
                              </w:pPr>
                              <w:r w:rsidRPr="001D7310">
                                <w:rPr>
                                  <w:rFonts w:hint="eastAsia"/>
                                  <w:sz w:val="18"/>
                                  <w:szCs w:val="18"/>
                                </w:rPr>
                                <w:t>变比测试仪</w:t>
                              </w:r>
                            </w:p>
                            <w:p w14:paraId="539CE64E" w14:textId="340CB775" w:rsidR="000F514E" w:rsidRPr="001D7310" w:rsidRDefault="000F514E" w:rsidP="00C83118">
                              <w:pPr>
                                <w:jc w:val="center"/>
                                <w:rPr>
                                  <w:sz w:val="18"/>
                                  <w:szCs w:val="18"/>
                                </w:rPr>
                              </w:pPr>
                              <w:r w:rsidRPr="001D7310">
                                <w:rPr>
                                  <w:rFonts w:hint="eastAsia"/>
                                  <w:sz w:val="18"/>
                                  <w:szCs w:val="18"/>
                                </w:rPr>
                                <w:t>测量标准</w:t>
                              </w:r>
                            </w:p>
                            <w:p w14:paraId="14CF068A" w14:textId="333A0349" w:rsidR="0074040F" w:rsidRDefault="0074040F" w:rsidP="0074040F"/>
                          </w:txbxContent>
                        </wps:txbx>
                        <wps:bodyPr rot="0" vert="horz" wrap="square" lIns="91440" tIns="45720" rIns="91440" bIns="45720" anchor="t" anchorCtr="0" upright="1">
                          <a:noAutofit/>
                        </wps:bodyPr>
                      </wps:wsp>
                      <wpg:wgp>
                        <wpg:cNvPr id="257470843" name="Group 55"/>
                        <wpg:cNvGrpSpPr>
                          <a:grpSpLocks/>
                        </wpg:cNvGrpSpPr>
                        <wpg:grpSpPr bwMode="auto">
                          <a:xfrm>
                            <a:off x="2171700" y="226591"/>
                            <a:ext cx="67300" cy="1252703"/>
                            <a:chOff x="5318" y="8333"/>
                            <a:chExt cx="106" cy="1972"/>
                          </a:xfrm>
                        </wpg:grpSpPr>
                        <wps:wsp>
                          <wps:cNvPr id="172851465" name="Oval 56"/>
                          <wps:cNvSpPr>
                            <a:spLocks noChangeArrowheads="1"/>
                          </wps:cNvSpPr>
                          <wps:spPr bwMode="auto">
                            <a:xfrm flipH="1">
                              <a:off x="5318" y="8333"/>
                              <a:ext cx="106" cy="10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781197222" name="Oval 57"/>
                          <wps:cNvSpPr>
                            <a:spLocks noChangeArrowheads="1"/>
                          </wps:cNvSpPr>
                          <wps:spPr bwMode="auto">
                            <a:xfrm flipH="1">
                              <a:off x="5318" y="8645"/>
                              <a:ext cx="106" cy="10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392392837" name="Oval 58"/>
                          <wps:cNvSpPr>
                            <a:spLocks noChangeArrowheads="1"/>
                          </wps:cNvSpPr>
                          <wps:spPr bwMode="auto">
                            <a:xfrm flipH="1">
                              <a:off x="5318" y="8957"/>
                              <a:ext cx="106" cy="10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462503502" name="Oval 59"/>
                          <wps:cNvSpPr>
                            <a:spLocks noChangeArrowheads="1"/>
                          </wps:cNvSpPr>
                          <wps:spPr bwMode="auto">
                            <a:xfrm flipH="1">
                              <a:off x="5318" y="9894"/>
                              <a:ext cx="106" cy="99"/>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58396078" name="Oval 60"/>
                          <wps:cNvSpPr>
                            <a:spLocks noChangeArrowheads="1"/>
                          </wps:cNvSpPr>
                          <wps:spPr bwMode="auto">
                            <a:xfrm flipH="1">
                              <a:off x="5318" y="9581"/>
                              <a:ext cx="106" cy="10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108709926" name="Oval 61"/>
                          <wps:cNvSpPr>
                            <a:spLocks noChangeArrowheads="1"/>
                          </wps:cNvSpPr>
                          <wps:spPr bwMode="auto">
                            <a:xfrm flipH="1">
                              <a:off x="5318" y="10205"/>
                              <a:ext cx="106" cy="10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g:wgp>
                      <wps:wsp>
                        <wps:cNvPr id="442791234" name="Rectangle 65"/>
                        <wps:cNvSpPr>
                          <a:spLocks noChangeArrowheads="1"/>
                        </wps:cNvSpPr>
                        <wps:spPr bwMode="auto">
                          <a:xfrm>
                            <a:off x="3290500" y="75230"/>
                            <a:ext cx="1395800" cy="151991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665949390" name="Text Box 263"/>
                        <wps:cNvSpPr txBox="1">
                          <a:spLocks noChangeArrowheads="1"/>
                        </wps:cNvSpPr>
                        <wps:spPr bwMode="auto">
                          <a:xfrm>
                            <a:off x="3724275" y="591261"/>
                            <a:ext cx="865500" cy="4954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A99CC" w14:textId="517398CB" w:rsidR="0074040F" w:rsidRPr="001D7310" w:rsidRDefault="00DF46B3" w:rsidP="0074040F">
                              <w:pPr>
                                <w:rPr>
                                  <w:sz w:val="18"/>
                                  <w:szCs w:val="18"/>
                                </w:rPr>
                              </w:pPr>
                              <w:r w:rsidRPr="001D7310">
                                <w:rPr>
                                  <w:rFonts w:hint="eastAsia"/>
                                  <w:sz w:val="18"/>
                                  <w:szCs w:val="18"/>
                                </w:rPr>
                                <w:t>被校</w:t>
                              </w:r>
                              <w:r w:rsidR="0074040F" w:rsidRPr="001D7310">
                                <w:rPr>
                                  <w:rFonts w:hint="eastAsia"/>
                                  <w:sz w:val="18"/>
                                  <w:szCs w:val="18"/>
                                </w:rPr>
                                <w:t>测试仪</w:t>
                              </w:r>
                            </w:p>
                          </w:txbxContent>
                        </wps:txbx>
                        <wps:bodyPr rot="0" vert="horz" wrap="square" lIns="91440" tIns="45720" rIns="91440" bIns="45720" anchor="t" anchorCtr="0" upright="1">
                          <a:noAutofit/>
                        </wps:bodyPr>
                      </wps:wsp>
                      <wps:wsp>
                        <wps:cNvPr id="629078762" name="Text Box 264"/>
                        <wps:cNvSpPr txBox="1">
                          <a:spLocks noChangeArrowheads="1"/>
                        </wps:cNvSpPr>
                        <wps:spPr bwMode="auto">
                          <a:xfrm>
                            <a:off x="3387000" y="99540"/>
                            <a:ext cx="270600" cy="1478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B13C2" w14:textId="77777777" w:rsidR="0074040F" w:rsidRPr="001D7310" w:rsidRDefault="0074040F" w:rsidP="0074040F">
                              <w:pPr>
                                <w:rPr>
                                  <w:sz w:val="18"/>
                                  <w:szCs w:val="18"/>
                                </w:rPr>
                              </w:pPr>
                              <w:r w:rsidRPr="001D7310">
                                <w:rPr>
                                  <w:sz w:val="18"/>
                                  <w:szCs w:val="18"/>
                                </w:rPr>
                                <w:t>A</w:t>
                              </w:r>
                              <w:r w:rsidRPr="001D7310">
                                <w:rPr>
                                  <w:rFonts w:hint="eastAsia"/>
                                  <w:sz w:val="18"/>
                                  <w:szCs w:val="18"/>
                                </w:rPr>
                                <w:t>BC</w:t>
                              </w:r>
                            </w:p>
                            <w:p w14:paraId="53A1BB7D" w14:textId="77777777" w:rsidR="0074040F" w:rsidRPr="001D7310" w:rsidRDefault="0074040F" w:rsidP="0074040F">
                              <w:pPr>
                                <w:rPr>
                                  <w:sz w:val="18"/>
                                  <w:szCs w:val="18"/>
                                </w:rPr>
                              </w:pPr>
                            </w:p>
                            <w:p w14:paraId="7EA28538" w14:textId="77777777" w:rsidR="0074040F" w:rsidRDefault="0074040F" w:rsidP="0074040F">
                              <w:r w:rsidRPr="001D7310">
                                <w:rPr>
                                  <w:sz w:val="18"/>
                                  <w:szCs w:val="18"/>
                                </w:rPr>
                                <w:t>a</w:t>
                              </w:r>
                              <w:r w:rsidRPr="001D7310">
                                <w:rPr>
                                  <w:rFonts w:hint="eastAsia"/>
                                  <w:sz w:val="18"/>
                                  <w:szCs w:val="18"/>
                                </w:rPr>
                                <w:t>bc</w:t>
                              </w:r>
                            </w:p>
                          </w:txbxContent>
                        </wps:txbx>
                        <wps:bodyPr rot="0" vert="horz" wrap="square" lIns="91440" tIns="45720" rIns="91440" bIns="45720" anchor="t" anchorCtr="0" upright="1">
                          <a:noAutofit/>
                        </wps:bodyPr>
                      </wps:wsp>
                      <wpg:wgp>
                        <wpg:cNvPr id="471278116" name="Group 66"/>
                        <wpg:cNvGrpSpPr>
                          <a:grpSpLocks/>
                        </wpg:cNvGrpSpPr>
                        <wpg:grpSpPr bwMode="auto">
                          <a:xfrm>
                            <a:off x="3361600" y="226591"/>
                            <a:ext cx="67400" cy="1252703"/>
                            <a:chOff x="5318" y="8333"/>
                            <a:chExt cx="106" cy="1972"/>
                          </a:xfrm>
                        </wpg:grpSpPr>
                        <wps:wsp>
                          <wps:cNvPr id="1589357688" name="Oval 67"/>
                          <wps:cNvSpPr>
                            <a:spLocks noChangeArrowheads="1"/>
                          </wps:cNvSpPr>
                          <wps:spPr bwMode="auto">
                            <a:xfrm flipH="1">
                              <a:off x="5318" y="8333"/>
                              <a:ext cx="106" cy="10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036646742" name="Oval 68"/>
                          <wps:cNvSpPr>
                            <a:spLocks noChangeArrowheads="1"/>
                          </wps:cNvSpPr>
                          <wps:spPr bwMode="auto">
                            <a:xfrm flipH="1">
                              <a:off x="5318" y="8645"/>
                              <a:ext cx="106" cy="10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33344960" name="Oval 69"/>
                          <wps:cNvSpPr>
                            <a:spLocks noChangeArrowheads="1"/>
                          </wps:cNvSpPr>
                          <wps:spPr bwMode="auto">
                            <a:xfrm flipH="1">
                              <a:off x="5318" y="8957"/>
                              <a:ext cx="106" cy="10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961225093" name="Oval 70"/>
                          <wps:cNvSpPr>
                            <a:spLocks noChangeArrowheads="1"/>
                          </wps:cNvSpPr>
                          <wps:spPr bwMode="auto">
                            <a:xfrm flipH="1">
                              <a:off x="5318" y="9894"/>
                              <a:ext cx="106" cy="99"/>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341139585" name="Oval 71"/>
                          <wps:cNvSpPr>
                            <a:spLocks noChangeArrowheads="1"/>
                          </wps:cNvSpPr>
                          <wps:spPr bwMode="auto">
                            <a:xfrm flipH="1">
                              <a:off x="5318" y="9581"/>
                              <a:ext cx="106" cy="10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445015812" name="Oval 72"/>
                          <wps:cNvSpPr>
                            <a:spLocks noChangeArrowheads="1"/>
                          </wps:cNvSpPr>
                          <wps:spPr bwMode="auto">
                            <a:xfrm flipH="1">
                              <a:off x="5318" y="10205"/>
                              <a:ext cx="106" cy="10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g:wgp>
                      <wps:wsp>
                        <wps:cNvPr id="105687300" name="AutoShape 73"/>
                        <wps:cNvCnPr>
                          <a:cxnSpLocks noChangeShapeType="1"/>
                        </wps:cNvCnPr>
                        <wps:spPr bwMode="auto">
                          <a:xfrm>
                            <a:off x="2239000" y="258404"/>
                            <a:ext cx="1122600" cy="6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16501040" name="AutoShape 74"/>
                        <wps:cNvCnPr>
                          <a:cxnSpLocks noChangeShapeType="1"/>
                        </wps:cNvCnPr>
                        <wps:spPr bwMode="auto">
                          <a:xfrm>
                            <a:off x="2239000" y="456583"/>
                            <a:ext cx="1122600" cy="6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0831403" name="AutoShape 75"/>
                        <wps:cNvCnPr>
                          <a:cxnSpLocks noChangeShapeType="1"/>
                        </wps:cNvCnPr>
                        <wps:spPr bwMode="auto">
                          <a:xfrm>
                            <a:off x="2239000" y="1051122"/>
                            <a:ext cx="1122600" cy="7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7232591" name="AutoShape 76"/>
                        <wps:cNvCnPr>
                          <a:cxnSpLocks noChangeShapeType="1"/>
                        </wps:cNvCnPr>
                        <wps:spPr bwMode="auto">
                          <a:xfrm>
                            <a:off x="2239000" y="1249401"/>
                            <a:ext cx="1122600" cy="6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672195" name="AutoShape 77"/>
                        <wps:cNvCnPr>
                          <a:cxnSpLocks noChangeShapeType="1"/>
                        </wps:cNvCnPr>
                        <wps:spPr bwMode="auto">
                          <a:xfrm>
                            <a:off x="2239000" y="654763"/>
                            <a:ext cx="1122600" cy="6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71163946" name="AutoShape 78"/>
                        <wps:cNvCnPr>
                          <a:cxnSpLocks noChangeShapeType="1"/>
                        </wps:cNvCnPr>
                        <wps:spPr bwMode="auto">
                          <a:xfrm>
                            <a:off x="2239000" y="1447581"/>
                            <a:ext cx="1122600" cy="6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A4C7A5D" id="_x0000_s1047" editas="canvas" style="width:423pt;height:130.5pt;mso-position-horizontal-relative:char;mso-position-vertical-relative:line" coordsize="53721,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">
                <v:shape id="_x0000_s1048" type="#_x0000_t75" style="position:absolute;width:53721;height:16573;visibility:visible;mso-wrap-style:square">
                  <v:fill o:detectmouseclick="t"/>
                  <v:path o:connecttype="none"/>
                </v:shape>
                <v:rect id="Rectangle 53" o:spid="_x0000_s1049" style="position:absolute;left:9144;top:752;width:13957;height:15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" strokeweight=".25pt"/>
                <v:shape id="Text Box 253" o:spid="_x0000_s1050" type="#_x0000_t202" style="position:absolute;left:19685;top:995;width:2705;height:14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" stroked="f">
                  <v:textbox>
                    <w:txbxContent>
                      <w:p w14:paraId="52FF1BEC" w14:textId="77777777" w:rsidR="0074040F" w:rsidRPr="001D7310" w:rsidRDefault="0074040F" w:rsidP="0074040F">
                        <w:pPr>
                          <w:rPr>
                            <w:sz w:val="18"/>
                            <w:szCs w:val="18"/>
                          </w:rPr>
                        </w:pPr>
                        <w:r w:rsidRPr="001D7310">
                          <w:rPr>
                            <w:sz w:val="18"/>
                            <w:szCs w:val="18"/>
                          </w:rPr>
                          <w:t>A</w:t>
                        </w:r>
                        <w:r w:rsidRPr="001D7310">
                          <w:rPr>
                            <w:rFonts w:hint="eastAsia"/>
                            <w:sz w:val="18"/>
                            <w:szCs w:val="18"/>
                          </w:rPr>
                          <w:t>BC</w:t>
                        </w:r>
                      </w:p>
                      <w:p w14:paraId="1FDF1A48" w14:textId="77777777" w:rsidR="0074040F" w:rsidRPr="001D7310" w:rsidRDefault="0074040F" w:rsidP="0074040F">
                        <w:pPr>
                          <w:rPr>
                            <w:sz w:val="18"/>
                            <w:szCs w:val="18"/>
                          </w:rPr>
                        </w:pPr>
                      </w:p>
                      <w:p w14:paraId="4D000510" w14:textId="77777777" w:rsidR="0074040F" w:rsidRPr="001D7310" w:rsidRDefault="0074040F" w:rsidP="0074040F">
                        <w:pPr>
                          <w:rPr>
                            <w:sz w:val="18"/>
                            <w:szCs w:val="18"/>
                          </w:rPr>
                        </w:pPr>
                        <w:r w:rsidRPr="001D7310">
                          <w:rPr>
                            <w:sz w:val="18"/>
                            <w:szCs w:val="18"/>
                          </w:rPr>
                          <w:t>a</w:t>
                        </w:r>
                        <w:r w:rsidRPr="001D7310">
                          <w:rPr>
                            <w:rFonts w:hint="eastAsia"/>
                            <w:sz w:val="18"/>
                            <w:szCs w:val="18"/>
                          </w:rPr>
                          <w:t>bc</w:t>
                        </w:r>
                      </w:p>
                    </w:txbxContent>
                  </v:textbox>
                </v:shape>
                <v:shape id="Text Box 254" o:spid="_x0000_s1051" type="#_x0000_t202" style="position:absolute;left:10287;top:4882;width:9493;height:4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" stroked="f">
                  <v:textbox>
                    <w:txbxContent>
                      <w:p w14:paraId="66E6DC24" w14:textId="77777777" w:rsidR="001D7310" w:rsidRDefault="000F514E" w:rsidP="00C83118">
                        <w:pPr>
                          <w:jc w:val="center"/>
                          <w:rPr>
                            <w:sz w:val="18"/>
                            <w:szCs w:val="18"/>
                          </w:rPr>
                        </w:pPr>
                        <w:r w:rsidRPr="001D7310">
                          <w:rPr>
                            <w:rFonts w:hint="eastAsia"/>
                            <w:sz w:val="18"/>
                            <w:szCs w:val="18"/>
                          </w:rPr>
                          <w:t>变比测试仪</w:t>
                        </w:r>
                      </w:p>
                      <w:p w14:paraId="539CE64E" w14:textId="340CB775" w:rsidR="000F514E" w:rsidRPr="001D7310" w:rsidRDefault="000F514E" w:rsidP="00C83118">
                        <w:pPr>
                          <w:jc w:val="center"/>
                          <w:rPr>
                            <w:sz w:val="18"/>
                            <w:szCs w:val="18"/>
                          </w:rPr>
                        </w:pPr>
                        <w:r w:rsidRPr="001D7310">
                          <w:rPr>
                            <w:rFonts w:hint="eastAsia"/>
                            <w:sz w:val="18"/>
                            <w:szCs w:val="18"/>
                          </w:rPr>
                          <w:t>测量标准</w:t>
                        </w:r>
                      </w:p>
                      <w:p w14:paraId="14CF068A" w14:textId="333A0349" w:rsidR="0074040F" w:rsidRDefault="0074040F" w:rsidP="0074040F"/>
                    </w:txbxContent>
                  </v:textbox>
                </v:shape>
                <v:group id="Group 55" o:spid="_x0000_s1052" style="position:absolute;left:21717;top:2265;width:673;height:12527" coordorigin="5318,8333" coordsize="106,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">
                  <v:oval id="Oval 56" o:spid="_x0000_s1053" style="position:absolute;left:5318;top:8333;width:106;height:1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" strokeweight=".25pt"/>
                  <v:oval id="Oval 57" o:spid="_x0000_s1054" style="position:absolute;left:5318;top:8645;width:106;height:1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" strokeweight=".25pt"/>
                  <v:oval id="Oval 58" o:spid="_x0000_s1055" style="position:absolute;left:5318;top:8957;width:106;height:1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" strokeweight=".25pt"/>
                  <v:oval id="Oval 59" o:spid="_x0000_s1056" style="position:absolute;left:5318;top:9894;width:106;height:9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" strokeweight=".25pt"/>
                  <v:oval id="Oval 60" o:spid="_x0000_s1057" style="position:absolute;left:5318;top:9581;width:106;height:1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" strokeweight=".25pt"/>
                  <v:oval id="Oval 61" o:spid="_x0000_s1058" style="position:absolute;left:5318;top:10205;width:106;height:1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" strokeweight=".25pt"/>
                </v:group>
                <v:rect id="Rectangle 65" o:spid="_x0000_s1059" style="position:absolute;left:32905;top:752;width:13958;height:15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" strokeweight=".25pt"/>
                <v:shape id="Text Box 263" o:spid="_x0000_s1060" type="#_x0000_t202" style="position:absolute;left:37242;top:5912;width:8655;height:4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" stroked="f">
                  <v:textbox>
                    <w:txbxContent>
                      <w:p w14:paraId="653A99CC" w14:textId="517398CB" w:rsidR="0074040F" w:rsidRPr="001D7310" w:rsidRDefault="00DF46B3" w:rsidP="0074040F">
                        <w:pPr>
                          <w:rPr>
                            <w:sz w:val="18"/>
                            <w:szCs w:val="18"/>
                          </w:rPr>
                        </w:pPr>
                        <w:r w:rsidRPr="001D7310">
                          <w:rPr>
                            <w:rFonts w:hint="eastAsia"/>
                            <w:sz w:val="18"/>
                            <w:szCs w:val="18"/>
                          </w:rPr>
                          <w:t>被校</w:t>
                        </w:r>
                        <w:r w:rsidR="0074040F" w:rsidRPr="001D7310">
                          <w:rPr>
                            <w:rFonts w:hint="eastAsia"/>
                            <w:sz w:val="18"/>
                            <w:szCs w:val="18"/>
                          </w:rPr>
                          <w:t>测试仪</w:t>
                        </w:r>
                      </w:p>
                    </w:txbxContent>
                  </v:textbox>
                </v:shape>
                <v:shape id="Text Box 264" o:spid="_x0000_s1061" type="#_x0000_t202" style="position:absolute;left:33870;top:995;width:2706;height:14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" stroked="f">
                  <v:textbox>
                    <w:txbxContent>
                      <w:p w14:paraId="142B13C2" w14:textId="77777777" w:rsidR="0074040F" w:rsidRPr="001D7310" w:rsidRDefault="0074040F" w:rsidP="0074040F">
                        <w:pPr>
                          <w:rPr>
                            <w:sz w:val="18"/>
                            <w:szCs w:val="18"/>
                          </w:rPr>
                        </w:pPr>
                        <w:r w:rsidRPr="001D7310">
                          <w:rPr>
                            <w:sz w:val="18"/>
                            <w:szCs w:val="18"/>
                          </w:rPr>
                          <w:t>A</w:t>
                        </w:r>
                        <w:r w:rsidRPr="001D7310">
                          <w:rPr>
                            <w:rFonts w:hint="eastAsia"/>
                            <w:sz w:val="18"/>
                            <w:szCs w:val="18"/>
                          </w:rPr>
                          <w:t>BC</w:t>
                        </w:r>
                      </w:p>
                      <w:p w14:paraId="53A1BB7D" w14:textId="77777777" w:rsidR="0074040F" w:rsidRPr="001D7310" w:rsidRDefault="0074040F" w:rsidP="0074040F">
                        <w:pPr>
                          <w:rPr>
                            <w:sz w:val="18"/>
                            <w:szCs w:val="18"/>
                          </w:rPr>
                        </w:pPr>
                      </w:p>
                      <w:p w14:paraId="7EA28538" w14:textId="77777777" w:rsidR="0074040F" w:rsidRDefault="0074040F" w:rsidP="0074040F">
                        <w:r w:rsidRPr="001D7310">
                          <w:rPr>
                            <w:sz w:val="18"/>
                            <w:szCs w:val="18"/>
                          </w:rPr>
                          <w:t>a</w:t>
                        </w:r>
                        <w:r w:rsidRPr="001D7310">
                          <w:rPr>
                            <w:rFonts w:hint="eastAsia"/>
                            <w:sz w:val="18"/>
                            <w:szCs w:val="18"/>
                          </w:rPr>
                          <w:t>bc</w:t>
                        </w:r>
                      </w:p>
                    </w:txbxContent>
                  </v:textbox>
                </v:shape>
                <v:group id="Group 66" o:spid="_x0000_s1062" style="position:absolute;left:33616;top:2265;width:674;height:12527" coordorigin="5318,8333" coordsize="106,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">
                  <v:oval id="Oval 67" o:spid="_x0000_s1063" style="position:absolute;left:5318;top:8333;width:106;height:1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" strokeweight=".25pt"/>
                  <v:oval id="Oval 68" o:spid="_x0000_s1064" style="position:absolute;left:5318;top:8645;width:106;height:1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" strokeweight=".25pt"/>
                  <v:oval id="Oval 69" o:spid="_x0000_s1065" style="position:absolute;left:5318;top:8957;width:106;height:1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" strokeweight=".25pt"/>
                  <v:oval id="Oval 70" o:spid="_x0000_s1066" style="position:absolute;left:5318;top:9894;width:106;height:9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" strokeweight=".25pt"/>
                  <v:oval id="Oval 71" o:spid="_x0000_s1067" style="position:absolute;left:5318;top:9581;width:106;height:1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" strokeweight=".25pt"/>
                  <v:oval id="Oval 72" o:spid="_x0000_s1068" style="position:absolute;left:5318;top:10205;width:106;height:1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" strokeweight=".25pt"/>
                </v:group>
                <v:shape id="AutoShape 73" o:spid="_x0000_s1069" type="#_x0000_t32" style="position:absolute;left:22390;top:2584;width:1122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" strokeweight=".25pt"/>
                <v:shape id="AutoShape 74" o:spid="_x0000_s1070" type="#_x0000_t32" style="position:absolute;left:22390;top:4565;width:1122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" strokeweight=".25pt"/>
                <v:shape id="AutoShape 75" o:spid="_x0000_s1071" type="#_x0000_t32" style="position:absolute;left:22390;top:10511;width:1122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" strokeweight=".25pt"/>
                <v:shape id="AutoShape 76" o:spid="_x0000_s1072" type="#_x0000_t32" style="position:absolute;left:22390;top:12494;width:1122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" strokeweight=".25pt"/>
                <v:shape id="AutoShape 77" o:spid="_x0000_s1073" type="#_x0000_t32" style="position:absolute;left:22390;top:6547;width:1122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" strokeweight=".25pt"/>
                <v:shape id="AutoShape 78" o:spid="_x0000_s1074" type="#_x0000_t32" style="position:absolute;left:22390;top:14475;width:1122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" strokeweight=".25pt"/>
                <w10:anchorlock/>
              </v:group>
            </w:pict>
          </mc:Fallback>
        </mc:AlternateContent>
      </w:r>
    </w:p>
    <w:p w14:paraId="3A2BAD44" w14:textId="761A31FE" w:rsidR="0011136C" w:rsidRPr="004316B1" w:rsidRDefault="0011136C" w:rsidP="0011136C">
      <w:pPr>
        <w:spacing w:line="360" w:lineRule="auto"/>
        <w:ind w:firstLineChars="200" w:firstLine="420"/>
        <w:jc w:val="center"/>
        <w:rPr>
          <w:rFonts w:ascii="宋体" w:hAnsi="宋体"/>
          <w:szCs w:val="21"/>
          <w:lang w:val="en-GB"/>
        </w:rPr>
      </w:pPr>
      <w:r w:rsidRPr="004316B1">
        <w:rPr>
          <w:rFonts w:ascii="宋体" w:hAnsi="宋体" w:hint="eastAsia"/>
          <w:szCs w:val="21"/>
          <w:lang w:val="en-GB"/>
        </w:rPr>
        <w:t>图</w:t>
      </w:r>
      <w:r w:rsidRPr="004316B1">
        <w:rPr>
          <w:rFonts w:ascii="宋体" w:hAnsi="宋体"/>
          <w:szCs w:val="21"/>
          <w:lang w:val="en-GB"/>
        </w:rPr>
        <w:t xml:space="preserve">2 </w:t>
      </w:r>
      <w:r w:rsidR="00092E47">
        <w:rPr>
          <w:rFonts w:ascii="宋体" w:hAnsi="宋体"/>
          <w:szCs w:val="21"/>
          <w:lang w:val="en-GB"/>
        </w:rPr>
        <w:t xml:space="preserve"> </w:t>
      </w:r>
      <w:r w:rsidRPr="004316B1">
        <w:rPr>
          <w:rFonts w:ascii="宋体" w:hAnsi="宋体" w:hint="eastAsia"/>
          <w:szCs w:val="21"/>
          <w:lang w:val="en-GB"/>
        </w:rPr>
        <w:t>三</w:t>
      </w:r>
      <w:r w:rsidR="00270B52" w:rsidRPr="004316B1">
        <w:rPr>
          <w:rFonts w:ascii="宋体" w:hAnsi="宋体" w:hint="eastAsia"/>
          <w:szCs w:val="21"/>
          <w:lang w:val="en-GB"/>
        </w:rPr>
        <w:t>相变比示值校准接线图</w:t>
      </w:r>
    </w:p>
    <w:p w14:paraId="0D580890" w14:textId="77777777" w:rsidR="00476135" w:rsidRDefault="00476135">
      <w:pPr>
        <w:pStyle w:val="1"/>
      </w:pPr>
      <w:bookmarkStart w:id="38" w:name="_Toc162620741"/>
      <w:bookmarkEnd w:id="36"/>
      <w:r>
        <w:rPr>
          <w:rFonts w:hint="eastAsia"/>
        </w:rPr>
        <w:t>校准结果表达</w:t>
      </w:r>
      <w:bookmarkEnd w:id="38"/>
    </w:p>
    <w:p w14:paraId="054D412D" w14:textId="41CB29A8" w:rsidR="00E26FC6" w:rsidRDefault="00E26FC6" w:rsidP="00E26FC6">
      <w:pPr>
        <w:spacing w:line="360" w:lineRule="auto"/>
        <w:ind w:firstLineChars="200" w:firstLine="480"/>
        <w:rPr>
          <w:sz w:val="24"/>
        </w:rPr>
      </w:pPr>
      <w:r>
        <w:rPr>
          <w:rFonts w:hint="eastAsia"/>
          <w:sz w:val="24"/>
        </w:rPr>
        <w:t>校准结果应在校准证书（报告）上反</w:t>
      </w:r>
      <w:r w:rsidR="00E407B0">
        <w:rPr>
          <w:rFonts w:hint="eastAsia"/>
          <w:sz w:val="24"/>
        </w:rPr>
        <w:t>映</w:t>
      </w:r>
      <w:r>
        <w:rPr>
          <w:rFonts w:hint="eastAsia"/>
          <w:sz w:val="24"/>
        </w:rPr>
        <w:t>，</w:t>
      </w:r>
      <w:r>
        <w:rPr>
          <w:sz w:val="24"/>
        </w:rPr>
        <w:t>校准证书</w:t>
      </w:r>
      <w:r>
        <w:rPr>
          <w:rFonts w:hint="eastAsia"/>
          <w:sz w:val="24"/>
        </w:rPr>
        <w:t>（报告）</w:t>
      </w:r>
      <w:r>
        <w:rPr>
          <w:sz w:val="24"/>
        </w:rPr>
        <w:t>应至少包括以下信息：</w:t>
      </w:r>
    </w:p>
    <w:p w14:paraId="7FCA0C0C" w14:textId="77777777" w:rsidR="00E26FC6" w:rsidRDefault="00E26FC6" w:rsidP="00E26FC6">
      <w:pPr>
        <w:spacing w:line="360" w:lineRule="auto"/>
        <w:ind w:firstLineChars="200" w:firstLine="480"/>
        <w:rPr>
          <w:sz w:val="24"/>
          <w:szCs w:val="24"/>
        </w:rPr>
      </w:pPr>
      <w:r>
        <w:rPr>
          <w:sz w:val="24"/>
          <w:szCs w:val="24"/>
        </w:rPr>
        <w:t xml:space="preserve">a) </w:t>
      </w:r>
      <w:r>
        <w:rPr>
          <w:sz w:val="24"/>
          <w:szCs w:val="24"/>
        </w:rPr>
        <w:t>标题，如</w:t>
      </w:r>
      <w:r>
        <w:rPr>
          <w:sz w:val="24"/>
          <w:szCs w:val="24"/>
        </w:rPr>
        <w:t>“</w:t>
      </w:r>
      <w:r>
        <w:rPr>
          <w:sz w:val="24"/>
          <w:szCs w:val="24"/>
        </w:rPr>
        <w:t>校准证书</w:t>
      </w:r>
      <w:r>
        <w:rPr>
          <w:sz w:val="24"/>
          <w:szCs w:val="24"/>
        </w:rPr>
        <w:t>”</w:t>
      </w:r>
      <w:r>
        <w:rPr>
          <w:sz w:val="24"/>
          <w:szCs w:val="24"/>
        </w:rPr>
        <w:t>；</w:t>
      </w:r>
    </w:p>
    <w:p w14:paraId="053D2B1D" w14:textId="77777777" w:rsidR="00E26FC6" w:rsidRDefault="00E26FC6" w:rsidP="00E26FC6">
      <w:pPr>
        <w:spacing w:line="360" w:lineRule="auto"/>
        <w:ind w:firstLine="480"/>
        <w:rPr>
          <w:sz w:val="24"/>
          <w:szCs w:val="24"/>
        </w:rPr>
      </w:pPr>
      <w:r>
        <w:rPr>
          <w:sz w:val="24"/>
          <w:szCs w:val="24"/>
        </w:rPr>
        <w:t xml:space="preserve">b) </w:t>
      </w:r>
      <w:r>
        <w:rPr>
          <w:sz w:val="24"/>
          <w:szCs w:val="24"/>
        </w:rPr>
        <w:t>实验室名称和地址；</w:t>
      </w:r>
    </w:p>
    <w:p w14:paraId="16ABA9AA" w14:textId="77777777" w:rsidR="00E26FC6" w:rsidRDefault="00E26FC6" w:rsidP="00E26FC6">
      <w:pPr>
        <w:spacing w:line="360" w:lineRule="auto"/>
        <w:ind w:firstLine="480"/>
        <w:rPr>
          <w:sz w:val="24"/>
          <w:szCs w:val="24"/>
        </w:rPr>
      </w:pPr>
      <w:r>
        <w:rPr>
          <w:sz w:val="24"/>
          <w:szCs w:val="24"/>
        </w:rPr>
        <w:t xml:space="preserve">c) </w:t>
      </w:r>
      <w:r>
        <w:rPr>
          <w:sz w:val="24"/>
          <w:szCs w:val="24"/>
        </w:rPr>
        <w:t>进行校准的地点（如果与实验室的地址不同）；</w:t>
      </w:r>
    </w:p>
    <w:p w14:paraId="5298A617" w14:textId="77777777" w:rsidR="00E26FC6" w:rsidRDefault="00E26FC6" w:rsidP="00E26FC6">
      <w:pPr>
        <w:spacing w:line="360" w:lineRule="auto"/>
        <w:ind w:firstLine="480"/>
        <w:rPr>
          <w:sz w:val="24"/>
          <w:szCs w:val="24"/>
        </w:rPr>
      </w:pPr>
      <w:r>
        <w:rPr>
          <w:sz w:val="24"/>
          <w:szCs w:val="24"/>
        </w:rPr>
        <w:t xml:space="preserve">d) </w:t>
      </w:r>
      <w:r>
        <w:rPr>
          <w:sz w:val="24"/>
          <w:szCs w:val="24"/>
        </w:rPr>
        <w:t>证书或报告的唯一性标识（如编号），每页及总页数的标识；</w:t>
      </w:r>
    </w:p>
    <w:p w14:paraId="45289733" w14:textId="77777777" w:rsidR="00E26FC6" w:rsidRDefault="00E26FC6" w:rsidP="00E26FC6">
      <w:pPr>
        <w:spacing w:line="360" w:lineRule="auto"/>
        <w:ind w:firstLine="480"/>
        <w:rPr>
          <w:sz w:val="24"/>
          <w:szCs w:val="24"/>
        </w:rPr>
      </w:pPr>
      <w:r>
        <w:rPr>
          <w:sz w:val="24"/>
          <w:szCs w:val="24"/>
        </w:rPr>
        <w:t xml:space="preserve">e) </w:t>
      </w:r>
      <w:r>
        <w:rPr>
          <w:sz w:val="24"/>
          <w:szCs w:val="24"/>
        </w:rPr>
        <w:t>客户的名称和地址；</w:t>
      </w:r>
    </w:p>
    <w:p w14:paraId="413D4702" w14:textId="77777777" w:rsidR="00E26FC6" w:rsidRDefault="00E26FC6" w:rsidP="00E26FC6">
      <w:pPr>
        <w:spacing w:line="360" w:lineRule="auto"/>
        <w:ind w:firstLine="480"/>
        <w:rPr>
          <w:sz w:val="24"/>
          <w:szCs w:val="24"/>
        </w:rPr>
      </w:pPr>
      <w:r>
        <w:rPr>
          <w:sz w:val="24"/>
          <w:szCs w:val="24"/>
        </w:rPr>
        <w:t xml:space="preserve">f) </w:t>
      </w:r>
      <w:r>
        <w:rPr>
          <w:sz w:val="24"/>
          <w:szCs w:val="24"/>
        </w:rPr>
        <w:t>被校对象的描述和明确标识；</w:t>
      </w:r>
    </w:p>
    <w:p w14:paraId="66D9FC81" w14:textId="77777777" w:rsidR="00E26FC6" w:rsidRDefault="00E26FC6" w:rsidP="00E26FC6">
      <w:pPr>
        <w:spacing w:line="360" w:lineRule="auto"/>
        <w:ind w:firstLine="480"/>
        <w:rPr>
          <w:sz w:val="24"/>
          <w:szCs w:val="24"/>
        </w:rPr>
      </w:pPr>
      <w:r>
        <w:rPr>
          <w:sz w:val="24"/>
          <w:szCs w:val="24"/>
        </w:rPr>
        <w:t xml:space="preserve">g) </w:t>
      </w:r>
      <w:r>
        <w:rPr>
          <w:sz w:val="24"/>
          <w:szCs w:val="24"/>
        </w:rPr>
        <w:t>进行校准的日期，如果与校准结果的有效性和应用有关时，应说明被校对象的接收日期；</w:t>
      </w:r>
    </w:p>
    <w:p w14:paraId="53B8C677" w14:textId="77777777" w:rsidR="00E26FC6" w:rsidRDefault="00E26FC6" w:rsidP="00E26FC6">
      <w:pPr>
        <w:spacing w:line="360" w:lineRule="auto"/>
        <w:ind w:firstLine="480"/>
        <w:rPr>
          <w:sz w:val="24"/>
          <w:szCs w:val="24"/>
        </w:rPr>
      </w:pPr>
      <w:r>
        <w:rPr>
          <w:sz w:val="24"/>
          <w:szCs w:val="24"/>
        </w:rPr>
        <w:t xml:space="preserve">h) </w:t>
      </w:r>
      <w:r>
        <w:rPr>
          <w:sz w:val="24"/>
          <w:szCs w:val="24"/>
        </w:rPr>
        <w:t>如果与校准结果的有效性和应用有关时，应对被校样品的抽样程序进行说明；</w:t>
      </w:r>
    </w:p>
    <w:p w14:paraId="72A2A8C1" w14:textId="77777777" w:rsidR="00E26FC6" w:rsidRDefault="00E26FC6" w:rsidP="00E26FC6">
      <w:pPr>
        <w:spacing w:line="360" w:lineRule="auto"/>
        <w:ind w:firstLine="480"/>
        <w:rPr>
          <w:sz w:val="24"/>
          <w:szCs w:val="24"/>
        </w:rPr>
      </w:pPr>
      <w:r>
        <w:rPr>
          <w:sz w:val="24"/>
          <w:szCs w:val="24"/>
        </w:rPr>
        <w:t xml:space="preserve">i) </w:t>
      </w:r>
      <w:r>
        <w:rPr>
          <w:sz w:val="24"/>
          <w:szCs w:val="24"/>
        </w:rPr>
        <w:t>校准所依据的技术规范的标识，包括名称及代号；</w:t>
      </w:r>
    </w:p>
    <w:p w14:paraId="6530F909" w14:textId="77777777" w:rsidR="00E26FC6" w:rsidRDefault="00E26FC6" w:rsidP="00E26FC6">
      <w:pPr>
        <w:spacing w:line="360" w:lineRule="auto"/>
        <w:ind w:firstLine="480"/>
        <w:rPr>
          <w:sz w:val="24"/>
          <w:szCs w:val="24"/>
        </w:rPr>
      </w:pPr>
      <w:r>
        <w:rPr>
          <w:sz w:val="24"/>
          <w:szCs w:val="24"/>
        </w:rPr>
        <w:t xml:space="preserve">j) </w:t>
      </w:r>
      <w:r>
        <w:rPr>
          <w:sz w:val="24"/>
          <w:szCs w:val="24"/>
        </w:rPr>
        <w:t>本次校准所用测量标准的溯源性及有效性说明；</w:t>
      </w:r>
    </w:p>
    <w:p w14:paraId="22CEB11A" w14:textId="77777777" w:rsidR="00E26FC6" w:rsidRDefault="00E26FC6" w:rsidP="00E26FC6">
      <w:pPr>
        <w:spacing w:line="360" w:lineRule="auto"/>
        <w:ind w:firstLine="480"/>
        <w:rPr>
          <w:sz w:val="24"/>
          <w:szCs w:val="24"/>
        </w:rPr>
      </w:pPr>
      <w:r>
        <w:rPr>
          <w:sz w:val="24"/>
          <w:szCs w:val="24"/>
        </w:rPr>
        <w:t xml:space="preserve">k) </w:t>
      </w:r>
      <w:r>
        <w:rPr>
          <w:sz w:val="24"/>
          <w:szCs w:val="24"/>
        </w:rPr>
        <w:t>校准环境的描述；</w:t>
      </w:r>
    </w:p>
    <w:p w14:paraId="6E6CFC52" w14:textId="77777777" w:rsidR="00E26FC6" w:rsidRDefault="00E26FC6" w:rsidP="00E26FC6">
      <w:pPr>
        <w:spacing w:line="360" w:lineRule="auto"/>
        <w:ind w:firstLine="480"/>
        <w:rPr>
          <w:sz w:val="24"/>
          <w:szCs w:val="24"/>
        </w:rPr>
      </w:pPr>
      <w:r>
        <w:rPr>
          <w:sz w:val="24"/>
          <w:szCs w:val="24"/>
        </w:rPr>
        <w:t xml:space="preserve">l) </w:t>
      </w:r>
      <w:r>
        <w:rPr>
          <w:sz w:val="24"/>
          <w:szCs w:val="24"/>
        </w:rPr>
        <w:t>校准结果及其测量不确定度的说明；</w:t>
      </w:r>
    </w:p>
    <w:p w14:paraId="6618D9BC" w14:textId="77777777" w:rsidR="00E26FC6" w:rsidRDefault="00E26FC6" w:rsidP="00E26FC6">
      <w:pPr>
        <w:spacing w:line="360" w:lineRule="auto"/>
        <w:ind w:firstLine="480"/>
        <w:rPr>
          <w:sz w:val="24"/>
          <w:szCs w:val="24"/>
        </w:rPr>
      </w:pPr>
      <w:r>
        <w:rPr>
          <w:sz w:val="24"/>
          <w:szCs w:val="24"/>
        </w:rPr>
        <w:t xml:space="preserve">m) </w:t>
      </w:r>
      <w:r>
        <w:rPr>
          <w:sz w:val="24"/>
          <w:szCs w:val="24"/>
        </w:rPr>
        <w:t>对校准规范的偏离的说明；</w:t>
      </w:r>
    </w:p>
    <w:p w14:paraId="6265FC8D" w14:textId="1B9CDDAA" w:rsidR="00E26FC6" w:rsidRDefault="00E26FC6" w:rsidP="00E26FC6">
      <w:pPr>
        <w:spacing w:line="360" w:lineRule="auto"/>
        <w:ind w:firstLine="480"/>
        <w:rPr>
          <w:sz w:val="24"/>
          <w:szCs w:val="24"/>
        </w:rPr>
      </w:pPr>
      <w:r w:rsidRPr="00A44A5E">
        <w:rPr>
          <w:sz w:val="24"/>
          <w:szCs w:val="24"/>
        </w:rPr>
        <w:t xml:space="preserve">n) </w:t>
      </w:r>
      <w:r w:rsidRPr="00A44A5E">
        <w:rPr>
          <w:sz w:val="24"/>
          <w:szCs w:val="24"/>
        </w:rPr>
        <w:t>校准证书和校准报告签发人的签名；</w:t>
      </w:r>
    </w:p>
    <w:p w14:paraId="7D96A5B4" w14:textId="77777777" w:rsidR="00E26FC6" w:rsidRDefault="00E26FC6" w:rsidP="00E26FC6">
      <w:pPr>
        <w:spacing w:line="360" w:lineRule="auto"/>
        <w:ind w:firstLine="482"/>
        <w:rPr>
          <w:sz w:val="24"/>
          <w:szCs w:val="24"/>
        </w:rPr>
      </w:pPr>
      <w:r>
        <w:rPr>
          <w:sz w:val="24"/>
          <w:szCs w:val="24"/>
        </w:rPr>
        <w:t xml:space="preserve">o) </w:t>
      </w:r>
      <w:r>
        <w:rPr>
          <w:sz w:val="24"/>
          <w:szCs w:val="24"/>
        </w:rPr>
        <w:t>校准结果仅对被校对象有效的声明；</w:t>
      </w:r>
    </w:p>
    <w:p w14:paraId="175FED98" w14:textId="77777777" w:rsidR="00E26FC6" w:rsidRDefault="00E26FC6" w:rsidP="00E26FC6">
      <w:pPr>
        <w:spacing w:line="360" w:lineRule="auto"/>
        <w:ind w:firstLine="482"/>
        <w:rPr>
          <w:sz w:val="24"/>
          <w:szCs w:val="24"/>
        </w:rPr>
      </w:pPr>
      <w:r>
        <w:rPr>
          <w:sz w:val="24"/>
          <w:szCs w:val="24"/>
        </w:rPr>
        <w:t xml:space="preserve">p) </w:t>
      </w:r>
      <w:r>
        <w:rPr>
          <w:sz w:val="24"/>
          <w:szCs w:val="24"/>
        </w:rPr>
        <w:t>未经实验室书面批准，不得部分复制证书或报告的声明。</w:t>
      </w:r>
    </w:p>
    <w:p w14:paraId="562A95CB" w14:textId="77777777" w:rsidR="00E26FC6" w:rsidRDefault="00E26FC6" w:rsidP="00E26FC6">
      <w:pPr>
        <w:spacing w:line="360" w:lineRule="auto"/>
        <w:ind w:firstLineChars="200" w:firstLine="480"/>
        <w:rPr>
          <w:sz w:val="24"/>
          <w:szCs w:val="24"/>
        </w:rPr>
      </w:pPr>
      <w:bookmarkStart w:id="39" w:name="_Toc509860180"/>
      <w:bookmarkStart w:id="40" w:name="_Toc505343574"/>
      <w:bookmarkStart w:id="41" w:name="_Toc520731280"/>
      <w:r>
        <w:rPr>
          <w:sz w:val="24"/>
          <w:szCs w:val="24"/>
        </w:rPr>
        <w:t>不确定度评定</w:t>
      </w:r>
      <w:r w:rsidR="00A8446D">
        <w:rPr>
          <w:rFonts w:hint="eastAsia"/>
          <w:sz w:val="24"/>
          <w:szCs w:val="24"/>
        </w:rPr>
        <w:t>示例</w:t>
      </w:r>
      <w:r>
        <w:rPr>
          <w:sz w:val="24"/>
          <w:szCs w:val="24"/>
        </w:rPr>
        <w:t>见附录</w:t>
      </w:r>
      <w:r>
        <w:rPr>
          <w:rFonts w:hint="eastAsia"/>
          <w:sz w:val="24"/>
          <w:szCs w:val="24"/>
        </w:rPr>
        <w:t>A</w:t>
      </w:r>
      <w:r>
        <w:rPr>
          <w:rFonts w:hint="eastAsia"/>
          <w:sz w:val="24"/>
          <w:szCs w:val="24"/>
        </w:rPr>
        <w:t>，</w:t>
      </w:r>
      <w:r>
        <w:rPr>
          <w:sz w:val="24"/>
          <w:szCs w:val="24"/>
        </w:rPr>
        <w:t>校准原始记录格式见附录</w:t>
      </w:r>
      <w:r w:rsidR="00EB016C">
        <w:rPr>
          <w:rFonts w:hint="eastAsia"/>
          <w:sz w:val="24"/>
          <w:szCs w:val="24"/>
        </w:rPr>
        <w:t>B</w:t>
      </w:r>
      <w:r>
        <w:rPr>
          <w:sz w:val="24"/>
          <w:szCs w:val="24"/>
        </w:rPr>
        <w:t>，校准证书（报告）内页格式见附录</w:t>
      </w:r>
      <w:r w:rsidR="00EB016C">
        <w:rPr>
          <w:rFonts w:hint="eastAsia"/>
          <w:sz w:val="24"/>
          <w:szCs w:val="24"/>
        </w:rPr>
        <w:t>C</w:t>
      </w:r>
      <w:r>
        <w:rPr>
          <w:sz w:val="24"/>
          <w:szCs w:val="24"/>
        </w:rPr>
        <w:t>。</w:t>
      </w:r>
    </w:p>
    <w:p w14:paraId="3AC161B7" w14:textId="77777777" w:rsidR="00476135" w:rsidRDefault="00476135">
      <w:pPr>
        <w:pStyle w:val="1"/>
      </w:pPr>
      <w:bookmarkStart w:id="42" w:name="_Toc162620742"/>
      <w:bookmarkEnd w:id="39"/>
      <w:bookmarkEnd w:id="40"/>
      <w:bookmarkEnd w:id="41"/>
      <w:r>
        <w:rPr>
          <w:rFonts w:hint="eastAsia"/>
        </w:rPr>
        <w:lastRenderedPageBreak/>
        <w:t>复校时间间隔</w:t>
      </w:r>
      <w:bookmarkEnd w:id="42"/>
    </w:p>
    <w:p w14:paraId="27CE8292" w14:textId="77777777" w:rsidR="00476135" w:rsidRPr="00E26FC6" w:rsidRDefault="00476135" w:rsidP="00DA32E3">
      <w:pPr>
        <w:snapToGrid w:val="0"/>
        <w:spacing w:line="360" w:lineRule="auto"/>
        <w:ind w:firstLineChars="200" w:firstLine="480"/>
        <w:jc w:val="left"/>
        <w:rPr>
          <w:sz w:val="24"/>
          <w:szCs w:val="24"/>
        </w:rPr>
      </w:pPr>
      <w:r>
        <w:rPr>
          <w:rFonts w:ascii="宋体" w:hAnsi="宋体" w:hint="eastAsia"/>
          <w:sz w:val="24"/>
          <w:szCs w:val="24"/>
        </w:rPr>
        <w:t>建议复校时间间隔为</w:t>
      </w:r>
      <w:r w:rsidR="00E26FC6">
        <w:rPr>
          <w:rFonts w:hint="eastAsia"/>
          <w:sz w:val="24"/>
          <w:szCs w:val="24"/>
        </w:rPr>
        <w:t>1</w:t>
      </w:r>
      <w:r w:rsidR="00E26FC6">
        <w:rPr>
          <w:rFonts w:hint="eastAsia"/>
          <w:sz w:val="24"/>
          <w:szCs w:val="24"/>
        </w:rPr>
        <w:t>年</w:t>
      </w:r>
      <w:r>
        <w:rPr>
          <w:rFonts w:ascii="宋体" w:hAnsi="宋体" w:hint="eastAsia"/>
          <w:sz w:val="24"/>
          <w:szCs w:val="24"/>
        </w:rPr>
        <w:t>。送校单位也可根据实际使用情况自主决定复校时间间隔。</w:t>
      </w:r>
    </w:p>
    <w:p w14:paraId="535B0F59" w14:textId="2947E3DD" w:rsidR="000C3F70" w:rsidRDefault="00476135" w:rsidP="007041EB">
      <w:pPr>
        <w:snapToGrid w:val="0"/>
        <w:spacing w:line="360" w:lineRule="auto"/>
        <w:mirrorIndents/>
        <w:jc w:val="left"/>
        <w:outlineLvl w:val="0"/>
        <w:rPr>
          <w:rFonts w:eastAsia="黑体"/>
          <w:bCs/>
          <w:sz w:val="28"/>
          <w:szCs w:val="28"/>
        </w:rPr>
      </w:pPr>
      <w:r w:rsidRPr="00AD5110">
        <w:rPr>
          <w:b/>
        </w:rPr>
        <w:br w:type="page"/>
      </w:r>
      <w:bookmarkStart w:id="43" w:name="_Toc162620743"/>
      <w:r w:rsidRPr="007041EB">
        <w:rPr>
          <w:rFonts w:eastAsia="黑体" w:hint="eastAsia"/>
          <w:bCs/>
          <w:sz w:val="28"/>
          <w:szCs w:val="28"/>
        </w:rPr>
        <w:lastRenderedPageBreak/>
        <w:t>附录</w:t>
      </w:r>
      <w:r w:rsidRPr="007041EB">
        <w:rPr>
          <w:rFonts w:eastAsia="黑体" w:hint="eastAsia"/>
          <w:bCs/>
          <w:sz w:val="28"/>
          <w:szCs w:val="28"/>
        </w:rPr>
        <w:t>A</w:t>
      </w:r>
      <w:r w:rsidR="007041EB" w:rsidRPr="007041EB">
        <w:rPr>
          <w:rFonts w:eastAsia="黑体" w:hint="eastAsia"/>
          <w:bCs/>
          <w:sz w:val="28"/>
          <w:szCs w:val="28"/>
        </w:rPr>
        <w:t xml:space="preserve"> </w:t>
      </w:r>
      <w:r w:rsidR="007041EB" w:rsidRPr="007041EB">
        <w:rPr>
          <w:rFonts w:eastAsia="黑体" w:hint="eastAsia"/>
          <w:bCs/>
          <w:sz w:val="28"/>
          <w:szCs w:val="28"/>
        </w:rPr>
        <w:t>单相变比示值校准</w:t>
      </w:r>
      <w:r w:rsidR="007041EB" w:rsidRPr="007041EB">
        <w:rPr>
          <w:rFonts w:eastAsia="黑体"/>
          <w:bCs/>
          <w:sz w:val="28"/>
          <w:szCs w:val="28"/>
        </w:rPr>
        <w:t>不确定度评定示例</w:t>
      </w:r>
      <w:bookmarkEnd w:id="43"/>
    </w:p>
    <w:p w14:paraId="263E1A46" w14:textId="6A6AD72B" w:rsidR="007063DA" w:rsidRPr="00E64E2B" w:rsidRDefault="007063DA" w:rsidP="007063DA">
      <w:pPr>
        <w:snapToGrid w:val="0"/>
        <w:spacing w:line="360" w:lineRule="auto"/>
        <w:mirrorIndents/>
        <w:rPr>
          <w:rFonts w:eastAsia="黑体"/>
          <w:bCs/>
          <w:sz w:val="24"/>
          <w:szCs w:val="24"/>
        </w:rPr>
      </w:pPr>
      <w:r>
        <w:rPr>
          <w:rFonts w:eastAsia="黑体"/>
          <w:bCs/>
          <w:sz w:val="24"/>
          <w:szCs w:val="24"/>
        </w:rPr>
        <w:t>A</w:t>
      </w:r>
      <w:r w:rsidRPr="00E64E2B">
        <w:rPr>
          <w:rFonts w:eastAsia="黑体"/>
          <w:bCs/>
          <w:sz w:val="24"/>
          <w:szCs w:val="24"/>
        </w:rPr>
        <w:t xml:space="preserve">.1 </w:t>
      </w:r>
      <w:r w:rsidR="0085456B">
        <w:rPr>
          <w:rFonts w:eastAsia="黑体"/>
          <w:bCs/>
          <w:sz w:val="24"/>
          <w:szCs w:val="24"/>
        </w:rPr>
        <w:t xml:space="preserve"> </w:t>
      </w:r>
      <w:r w:rsidR="0071276F">
        <w:rPr>
          <w:rFonts w:eastAsia="黑体" w:hint="eastAsia"/>
          <w:bCs/>
          <w:sz w:val="24"/>
          <w:szCs w:val="24"/>
        </w:rPr>
        <w:t>测量条件及方法</w:t>
      </w:r>
    </w:p>
    <w:p w14:paraId="3782C4C6" w14:textId="5772C4DD" w:rsidR="007063DA" w:rsidRPr="00E64E2B" w:rsidRDefault="007063DA" w:rsidP="007063DA">
      <w:pPr>
        <w:snapToGrid w:val="0"/>
        <w:spacing w:line="360" w:lineRule="auto"/>
        <w:ind w:firstLineChars="200" w:firstLine="480"/>
        <w:mirrorIndents/>
        <w:rPr>
          <w:bCs/>
          <w:sz w:val="24"/>
          <w:szCs w:val="24"/>
        </w:rPr>
      </w:pPr>
      <w:r w:rsidRPr="00E64E2B">
        <w:rPr>
          <w:bCs/>
          <w:sz w:val="24"/>
          <w:szCs w:val="24"/>
        </w:rPr>
        <w:t>环境条件：温度</w:t>
      </w:r>
      <w:r w:rsidRPr="00E64E2B">
        <w:rPr>
          <w:bCs/>
          <w:sz w:val="24"/>
          <w:szCs w:val="24"/>
        </w:rPr>
        <w:t>20.</w:t>
      </w:r>
      <w:r>
        <w:rPr>
          <w:rFonts w:hint="eastAsia"/>
          <w:bCs/>
          <w:sz w:val="24"/>
          <w:szCs w:val="24"/>
        </w:rPr>
        <w:t>3</w:t>
      </w:r>
      <w:r w:rsidRPr="00E64E2B">
        <w:rPr>
          <w:bCs/>
          <w:sz w:val="24"/>
          <w:szCs w:val="24"/>
        </w:rPr>
        <w:t xml:space="preserve"> ℃</w:t>
      </w:r>
      <w:r w:rsidRPr="00E64E2B">
        <w:rPr>
          <w:bCs/>
          <w:sz w:val="24"/>
          <w:szCs w:val="24"/>
        </w:rPr>
        <w:t>，相对湿度：</w:t>
      </w:r>
      <w:r w:rsidRPr="00E64E2B">
        <w:rPr>
          <w:bCs/>
          <w:sz w:val="24"/>
          <w:szCs w:val="24"/>
        </w:rPr>
        <w:t>50%</w:t>
      </w:r>
      <w:r w:rsidRPr="00E64E2B">
        <w:rPr>
          <w:bCs/>
          <w:sz w:val="24"/>
          <w:szCs w:val="24"/>
        </w:rPr>
        <w:t>；</w:t>
      </w:r>
    </w:p>
    <w:p w14:paraId="2EC3B580" w14:textId="67BE38AF" w:rsidR="007063DA" w:rsidRPr="00E64E2B" w:rsidRDefault="007063DA" w:rsidP="007063DA">
      <w:pPr>
        <w:snapToGrid w:val="0"/>
        <w:spacing w:line="360" w:lineRule="auto"/>
        <w:ind w:firstLineChars="200" w:firstLine="480"/>
        <w:mirrorIndents/>
        <w:rPr>
          <w:bCs/>
          <w:sz w:val="24"/>
          <w:szCs w:val="24"/>
        </w:rPr>
      </w:pPr>
      <w:r w:rsidRPr="00E64E2B">
        <w:rPr>
          <w:bCs/>
          <w:sz w:val="24"/>
          <w:szCs w:val="24"/>
        </w:rPr>
        <w:t>测量标准：</w:t>
      </w:r>
      <w:r w:rsidR="00ED7A3E">
        <w:rPr>
          <w:rFonts w:hint="eastAsia"/>
          <w:bCs/>
          <w:sz w:val="24"/>
          <w:szCs w:val="24"/>
        </w:rPr>
        <w:t>变比</w:t>
      </w:r>
      <w:r>
        <w:rPr>
          <w:rFonts w:hint="eastAsia"/>
          <w:bCs/>
          <w:sz w:val="24"/>
          <w:szCs w:val="24"/>
        </w:rPr>
        <w:t>测试仪</w:t>
      </w:r>
      <w:r w:rsidR="00ED7A3E">
        <w:rPr>
          <w:rFonts w:hint="eastAsia"/>
          <w:bCs/>
          <w:sz w:val="24"/>
          <w:szCs w:val="24"/>
        </w:rPr>
        <w:t>测量标准</w:t>
      </w:r>
      <w:r w:rsidRPr="00E64E2B">
        <w:rPr>
          <w:bCs/>
          <w:sz w:val="24"/>
          <w:szCs w:val="24"/>
        </w:rPr>
        <w:t>；</w:t>
      </w:r>
    </w:p>
    <w:p w14:paraId="2516B39D" w14:textId="2260BE8F" w:rsidR="007063DA" w:rsidRPr="00E64E2B" w:rsidRDefault="007063DA" w:rsidP="007063DA">
      <w:pPr>
        <w:snapToGrid w:val="0"/>
        <w:spacing w:line="360" w:lineRule="auto"/>
        <w:ind w:firstLineChars="200" w:firstLine="480"/>
        <w:mirrorIndents/>
        <w:rPr>
          <w:bCs/>
          <w:sz w:val="24"/>
          <w:szCs w:val="24"/>
        </w:rPr>
      </w:pPr>
      <w:r w:rsidRPr="00E64E2B">
        <w:rPr>
          <w:bCs/>
          <w:sz w:val="24"/>
          <w:szCs w:val="24"/>
        </w:rPr>
        <w:t>被测对象：</w:t>
      </w:r>
      <w:r w:rsidR="00ED7A3E">
        <w:rPr>
          <w:rFonts w:hint="eastAsia"/>
          <w:bCs/>
          <w:sz w:val="24"/>
          <w:szCs w:val="24"/>
        </w:rPr>
        <w:t>变比</w:t>
      </w:r>
      <w:r>
        <w:rPr>
          <w:rFonts w:hint="eastAsia"/>
          <w:bCs/>
          <w:sz w:val="24"/>
          <w:szCs w:val="24"/>
        </w:rPr>
        <w:t>测试仪</w:t>
      </w:r>
      <w:r w:rsidRPr="00E64E2B">
        <w:rPr>
          <w:bCs/>
          <w:sz w:val="24"/>
          <w:szCs w:val="24"/>
        </w:rPr>
        <w:t>；</w:t>
      </w:r>
    </w:p>
    <w:p w14:paraId="72F545C7" w14:textId="1709483A" w:rsidR="007063DA" w:rsidRPr="00E64E2B" w:rsidRDefault="007063DA" w:rsidP="007063DA">
      <w:pPr>
        <w:snapToGrid w:val="0"/>
        <w:spacing w:line="360" w:lineRule="auto"/>
        <w:ind w:firstLineChars="200" w:firstLine="480"/>
        <w:mirrorIndents/>
        <w:jc w:val="left"/>
        <w:rPr>
          <w:bCs/>
          <w:sz w:val="24"/>
          <w:szCs w:val="24"/>
        </w:rPr>
      </w:pPr>
      <w:r w:rsidRPr="00E64E2B">
        <w:rPr>
          <w:bCs/>
          <w:sz w:val="24"/>
          <w:szCs w:val="24"/>
        </w:rPr>
        <w:t>测量方法：</w:t>
      </w:r>
      <w:r w:rsidRPr="00DE5610">
        <w:rPr>
          <w:rFonts w:hint="eastAsia"/>
          <w:bCs/>
          <w:sz w:val="24"/>
          <w:szCs w:val="24"/>
        </w:rPr>
        <w:t>采用直接测量法</w:t>
      </w:r>
      <w:r w:rsidR="00DE5610" w:rsidRPr="00DE5610">
        <w:rPr>
          <w:rFonts w:hint="eastAsia"/>
          <w:bCs/>
          <w:sz w:val="24"/>
          <w:szCs w:val="24"/>
        </w:rPr>
        <w:t>，</w:t>
      </w:r>
      <w:r w:rsidR="00AD56B6">
        <w:rPr>
          <w:rFonts w:hint="eastAsia"/>
          <w:sz w:val="24"/>
          <w:lang w:val="en-GB"/>
        </w:rPr>
        <w:t>将</w:t>
      </w:r>
      <w:r w:rsidR="00DE5610" w:rsidRPr="00DE5610">
        <w:rPr>
          <w:rFonts w:hint="eastAsia"/>
          <w:sz w:val="24"/>
          <w:lang w:val="en-GB"/>
        </w:rPr>
        <w:t>变</w:t>
      </w:r>
      <w:r w:rsidR="00DE5610" w:rsidRPr="00802D12">
        <w:rPr>
          <w:rFonts w:hint="eastAsia"/>
          <w:sz w:val="24"/>
          <w:lang w:val="en-GB"/>
        </w:rPr>
        <w:t>比测试仪测量标准</w:t>
      </w:r>
      <w:r w:rsidR="00DE5610">
        <w:rPr>
          <w:rFonts w:hint="eastAsia"/>
          <w:sz w:val="24"/>
          <w:lang w:val="en-GB"/>
        </w:rPr>
        <w:t>和被校测试仪的单相测量端</w:t>
      </w:r>
      <w:r w:rsidR="00AD56B6">
        <w:rPr>
          <w:rFonts w:hint="eastAsia"/>
          <w:sz w:val="24"/>
          <w:lang w:val="en-GB"/>
        </w:rPr>
        <w:t>对应连接</w:t>
      </w:r>
      <w:r w:rsidR="00DE5610">
        <w:rPr>
          <w:rFonts w:hint="eastAsia"/>
          <w:sz w:val="24"/>
          <w:lang w:val="en-GB"/>
        </w:rPr>
        <w:t>，</w:t>
      </w:r>
      <w:r w:rsidR="00DE5610" w:rsidRPr="00802D12">
        <w:rPr>
          <w:rFonts w:hint="eastAsia"/>
          <w:sz w:val="24"/>
          <w:lang w:val="en-GB"/>
        </w:rPr>
        <w:t>调整变比测试仪测量标准的变比值至校准点，</w:t>
      </w:r>
      <w:r w:rsidR="00DE5610">
        <w:rPr>
          <w:rFonts w:hint="eastAsia"/>
          <w:sz w:val="24"/>
          <w:lang w:val="en-GB"/>
        </w:rPr>
        <w:t>选择</w:t>
      </w:r>
      <w:r w:rsidR="00DE5610" w:rsidRPr="00802D12">
        <w:rPr>
          <w:rFonts w:hint="eastAsia"/>
          <w:sz w:val="24"/>
          <w:lang w:val="en-GB"/>
        </w:rPr>
        <w:t>测试仪单相测量功能，</w:t>
      </w:r>
      <w:r w:rsidR="00DE5610">
        <w:rPr>
          <w:rFonts w:hint="eastAsia"/>
          <w:sz w:val="24"/>
          <w:lang w:val="en-GB"/>
        </w:rPr>
        <w:t>启动测量并</w:t>
      </w:r>
      <w:r w:rsidR="00DE5610" w:rsidRPr="00802D12">
        <w:rPr>
          <w:rFonts w:hint="eastAsia"/>
          <w:sz w:val="24"/>
          <w:lang w:val="en-GB"/>
        </w:rPr>
        <w:t>读取测试仪的变比示值</w:t>
      </w:r>
      <w:r w:rsidRPr="00E64E2B">
        <w:rPr>
          <w:bCs/>
          <w:sz w:val="24"/>
          <w:szCs w:val="24"/>
        </w:rPr>
        <w:t>。</w:t>
      </w:r>
    </w:p>
    <w:p w14:paraId="395D26F6" w14:textId="0906F17C" w:rsidR="003E4462" w:rsidRDefault="00913A7F" w:rsidP="007063DA">
      <w:pPr>
        <w:snapToGrid w:val="0"/>
        <w:spacing w:line="360" w:lineRule="auto"/>
        <w:mirrorIndents/>
        <w:rPr>
          <w:rFonts w:eastAsia="黑体"/>
          <w:bCs/>
          <w:sz w:val="24"/>
          <w:szCs w:val="24"/>
        </w:rPr>
      </w:pPr>
      <w:r w:rsidRPr="007063DA">
        <w:rPr>
          <w:rFonts w:eastAsia="黑体" w:hint="eastAsia"/>
          <w:bCs/>
          <w:sz w:val="24"/>
          <w:szCs w:val="24"/>
        </w:rPr>
        <w:t>A.</w:t>
      </w:r>
      <w:r w:rsidR="003E4462" w:rsidRPr="007063DA">
        <w:rPr>
          <w:rFonts w:eastAsia="黑体"/>
          <w:bCs/>
          <w:sz w:val="24"/>
          <w:szCs w:val="24"/>
        </w:rPr>
        <w:t>2</w:t>
      </w:r>
      <w:r w:rsidR="0085456B">
        <w:rPr>
          <w:rFonts w:eastAsia="黑体"/>
          <w:bCs/>
          <w:sz w:val="24"/>
          <w:szCs w:val="24"/>
        </w:rPr>
        <w:t xml:space="preserve"> </w:t>
      </w:r>
      <w:r w:rsidR="006A5A42">
        <w:rPr>
          <w:rFonts w:eastAsia="黑体"/>
          <w:bCs/>
          <w:sz w:val="24"/>
          <w:szCs w:val="24"/>
        </w:rPr>
        <w:t xml:space="preserve"> </w:t>
      </w:r>
      <w:r w:rsidR="003E4462" w:rsidRPr="007063DA">
        <w:rPr>
          <w:rFonts w:eastAsia="黑体"/>
          <w:bCs/>
          <w:sz w:val="24"/>
          <w:szCs w:val="24"/>
        </w:rPr>
        <w:t>测量模型</w:t>
      </w:r>
    </w:p>
    <w:p w14:paraId="039D26B5" w14:textId="257C2160" w:rsidR="00925169" w:rsidRPr="00925169" w:rsidRDefault="00925169" w:rsidP="00925169">
      <w:pPr>
        <w:snapToGrid w:val="0"/>
        <w:spacing w:line="360" w:lineRule="auto"/>
        <w:ind w:firstLineChars="200" w:firstLine="480"/>
        <w:mirrorIndents/>
        <w:rPr>
          <w:bCs/>
          <w:sz w:val="24"/>
          <w:szCs w:val="24"/>
        </w:rPr>
      </w:pPr>
      <w:r w:rsidRPr="00925169">
        <w:rPr>
          <w:bCs/>
          <w:sz w:val="24"/>
          <w:szCs w:val="24"/>
        </w:rPr>
        <w:tab/>
      </w:r>
      <w:r w:rsidRPr="006835E3">
        <w:rPr>
          <w:rFonts w:hint="eastAsia"/>
          <w:bCs/>
          <w:sz w:val="24"/>
          <w:szCs w:val="24"/>
        </w:rPr>
        <w:t>测量模型见式（</w:t>
      </w:r>
      <w:r w:rsidRPr="006835E3">
        <w:rPr>
          <w:rFonts w:hint="eastAsia"/>
          <w:bCs/>
          <w:sz w:val="24"/>
          <w:szCs w:val="24"/>
        </w:rPr>
        <w:t>A.1</w:t>
      </w:r>
      <w:r w:rsidRPr="006835E3">
        <w:rPr>
          <w:rFonts w:hint="eastAsia"/>
          <w:bCs/>
          <w:sz w:val="24"/>
          <w:szCs w:val="24"/>
        </w:rPr>
        <w:t>）</w:t>
      </w:r>
    </w:p>
    <w:p w14:paraId="60744909" w14:textId="14B8D4B6" w:rsidR="009631AD" w:rsidRPr="00815BFF" w:rsidRDefault="00C02B17" w:rsidP="009631AD">
      <w:pPr>
        <w:widowControl/>
        <w:spacing w:before="50" w:after="50" w:line="360" w:lineRule="auto"/>
        <w:jc w:val="right"/>
        <w:outlineLvl w:val="5"/>
        <w:rPr>
          <w:color w:val="000000"/>
          <w:sz w:val="22"/>
          <w:szCs w:val="22"/>
        </w:rPr>
      </w:pPr>
      <m:oMath>
        <m:r>
          <m:rPr>
            <m:nor/>
          </m:rPr>
          <w:rPr>
            <w:i/>
            <w:iCs/>
            <w:color w:val="000000"/>
            <w:sz w:val="24"/>
            <w:szCs w:val="24"/>
          </w:rPr>
          <m:t>ΔK</m:t>
        </m:r>
        <m:r>
          <m:rPr>
            <m:nor/>
          </m:rPr>
          <w:rPr>
            <w:rFonts w:ascii="Cambria Math"/>
            <w:color w:val="000000"/>
            <w:sz w:val="24"/>
            <w:szCs w:val="24"/>
          </w:rPr>
          <m:t xml:space="preserve"> = </m:t>
        </m:r>
        <m:sSub>
          <m:sSubPr>
            <m:ctrlPr>
              <w:rPr>
                <w:rFonts w:ascii="Cambria Math" w:hAnsi="Cambria Math"/>
                <w:i/>
                <w:color w:val="000000"/>
                <w:sz w:val="24"/>
                <w:szCs w:val="24"/>
              </w:rPr>
            </m:ctrlPr>
          </m:sSubPr>
          <m:e>
            <m:r>
              <m:rPr>
                <m:nor/>
              </m:rPr>
              <w:rPr>
                <w:i/>
                <w:iCs/>
                <w:color w:val="000000"/>
                <w:sz w:val="24"/>
                <w:szCs w:val="24"/>
              </w:rPr>
              <m:t>K</m:t>
            </m:r>
          </m:e>
          <m:sub>
            <m:r>
              <m:rPr>
                <m:nor/>
              </m:rPr>
              <w:rPr>
                <w:color w:val="000000"/>
                <w:sz w:val="24"/>
                <w:szCs w:val="24"/>
              </w:rPr>
              <m:t>x</m:t>
            </m:r>
          </m:sub>
        </m:sSub>
        <m:r>
          <m:rPr>
            <m:nor/>
          </m:rPr>
          <w:rPr>
            <w:color w:val="000000"/>
            <w:sz w:val="24"/>
            <w:szCs w:val="24"/>
          </w:rPr>
          <m:t>-</m:t>
        </m:r>
        <m:sSub>
          <m:sSubPr>
            <m:ctrlPr>
              <w:rPr>
                <w:rFonts w:ascii="Cambria Math" w:hAnsi="Cambria Math"/>
                <w:i/>
                <w:color w:val="000000"/>
                <w:sz w:val="24"/>
                <w:szCs w:val="24"/>
              </w:rPr>
            </m:ctrlPr>
          </m:sSubPr>
          <m:e>
            <m:r>
              <m:rPr>
                <m:nor/>
              </m:rPr>
              <w:rPr>
                <w:i/>
                <w:iCs/>
                <w:color w:val="000000"/>
                <w:sz w:val="24"/>
                <w:szCs w:val="24"/>
              </w:rPr>
              <m:t>K</m:t>
            </m:r>
          </m:e>
          <m:sub>
            <m:r>
              <m:rPr>
                <m:nor/>
              </m:rPr>
              <w:rPr>
                <w:color w:val="000000"/>
                <w:sz w:val="24"/>
                <w:szCs w:val="24"/>
              </w:rPr>
              <m:t>n</m:t>
            </m:r>
          </m:sub>
        </m:sSub>
      </m:oMath>
      <w:r w:rsidR="009631AD">
        <w:rPr>
          <w:rFonts w:hint="eastAsia"/>
          <w:color w:val="000000"/>
          <w:sz w:val="22"/>
          <w:szCs w:val="22"/>
        </w:rPr>
        <w:t xml:space="preserve">                                 </w:t>
      </w:r>
      <w:r w:rsidR="009631AD">
        <w:rPr>
          <w:rFonts w:hint="eastAsia"/>
          <w:color w:val="000000"/>
          <w:sz w:val="22"/>
          <w:szCs w:val="22"/>
        </w:rPr>
        <w:t>（</w:t>
      </w:r>
      <w:r w:rsidR="009631AD">
        <w:rPr>
          <w:rFonts w:hint="eastAsia"/>
          <w:color w:val="000000"/>
          <w:sz w:val="22"/>
          <w:szCs w:val="22"/>
        </w:rPr>
        <w:t>A.1</w:t>
      </w:r>
      <w:r w:rsidR="009631AD">
        <w:rPr>
          <w:rFonts w:hint="eastAsia"/>
          <w:color w:val="000000"/>
          <w:sz w:val="22"/>
          <w:szCs w:val="22"/>
        </w:rPr>
        <w:t>）</w:t>
      </w:r>
    </w:p>
    <w:p w14:paraId="2C497379" w14:textId="77777777" w:rsidR="00E25C44" w:rsidRDefault="009631AD" w:rsidP="009631AD">
      <w:pPr>
        <w:widowControl/>
        <w:spacing w:line="360" w:lineRule="auto"/>
        <w:ind w:firstLineChars="350" w:firstLine="840"/>
        <w:jc w:val="left"/>
        <w:rPr>
          <w:sz w:val="24"/>
          <w:szCs w:val="24"/>
        </w:rPr>
      </w:pPr>
      <w:r w:rsidRPr="008C366D">
        <w:rPr>
          <w:sz w:val="24"/>
          <w:szCs w:val="24"/>
        </w:rPr>
        <w:t>式中：</w:t>
      </w:r>
    </w:p>
    <w:p w14:paraId="6822BFC0" w14:textId="40094B65" w:rsidR="009631AD" w:rsidRPr="008C366D" w:rsidRDefault="00C02B17" w:rsidP="009631AD">
      <w:pPr>
        <w:widowControl/>
        <w:spacing w:line="360" w:lineRule="auto"/>
        <w:ind w:firstLineChars="350" w:firstLine="840"/>
        <w:jc w:val="left"/>
        <w:rPr>
          <w:color w:val="000000"/>
          <w:sz w:val="22"/>
          <w:szCs w:val="22"/>
        </w:rPr>
      </w:pPr>
      <m:oMath>
        <m:r>
          <m:rPr>
            <m:nor/>
          </m:rPr>
          <w:rPr>
            <w:i/>
            <w:iCs/>
            <w:color w:val="000000"/>
            <w:sz w:val="24"/>
            <w:szCs w:val="24"/>
          </w:rPr>
          <m:t>ΔK</m:t>
        </m:r>
      </m:oMath>
      <w:r w:rsidR="009631AD" w:rsidRPr="008C366D">
        <w:rPr>
          <w:sz w:val="24"/>
          <w:szCs w:val="24"/>
        </w:rPr>
        <w:t>——</w:t>
      </w:r>
      <w:r w:rsidR="009631AD" w:rsidRPr="008C366D">
        <w:rPr>
          <w:rFonts w:hint="eastAsia"/>
          <w:sz w:val="24"/>
          <w:szCs w:val="24"/>
        </w:rPr>
        <w:t>被</w:t>
      </w:r>
      <w:r w:rsidR="009631AD">
        <w:rPr>
          <w:rFonts w:hint="eastAsia"/>
          <w:sz w:val="24"/>
          <w:szCs w:val="24"/>
        </w:rPr>
        <w:t>校</w:t>
      </w:r>
      <w:r w:rsidR="009631AD">
        <w:rPr>
          <w:rFonts w:ascii="宋体" w:hAnsi="宋体" w:hint="eastAsia"/>
          <w:sz w:val="24"/>
          <w:szCs w:val="24"/>
        </w:rPr>
        <w:t>测试仪</w:t>
      </w:r>
      <w:r w:rsidR="009631AD">
        <w:rPr>
          <w:rFonts w:hint="eastAsia"/>
          <w:sz w:val="24"/>
          <w:szCs w:val="24"/>
        </w:rPr>
        <w:t>的变比</w:t>
      </w:r>
      <w:r w:rsidR="00A94172">
        <w:rPr>
          <w:rFonts w:hint="eastAsia"/>
          <w:sz w:val="24"/>
          <w:szCs w:val="24"/>
        </w:rPr>
        <w:t>绝对</w:t>
      </w:r>
      <w:r w:rsidR="009631AD" w:rsidRPr="008C366D">
        <w:rPr>
          <w:rFonts w:hint="eastAsia"/>
          <w:sz w:val="24"/>
          <w:szCs w:val="24"/>
        </w:rPr>
        <w:t>误差</w:t>
      </w:r>
      <w:r w:rsidR="009631AD">
        <w:rPr>
          <w:rFonts w:hint="eastAsia"/>
          <w:sz w:val="24"/>
          <w:szCs w:val="24"/>
        </w:rPr>
        <w:t>：</w:t>
      </w:r>
    </w:p>
    <w:p w14:paraId="7EE283CE" w14:textId="75DD7B14" w:rsidR="00695DF5" w:rsidRDefault="00647191" w:rsidP="00695DF5">
      <w:pPr>
        <w:widowControl/>
        <w:spacing w:line="360" w:lineRule="auto"/>
        <w:ind w:left="399" w:firstLine="420"/>
        <w:jc w:val="left"/>
        <w:rPr>
          <w:sz w:val="24"/>
          <w:szCs w:val="24"/>
        </w:rPr>
      </w:pPr>
      <m:oMath>
        <m:sSub>
          <m:sSubPr>
            <m:ctrlPr>
              <w:rPr>
                <w:rFonts w:ascii="Cambria Math" w:hAnsi="Cambria Math"/>
                <w:i/>
                <w:color w:val="000000"/>
                <w:sz w:val="24"/>
                <w:szCs w:val="24"/>
              </w:rPr>
            </m:ctrlPr>
          </m:sSubPr>
          <m:e>
            <m:r>
              <m:rPr>
                <m:nor/>
              </m:rPr>
              <w:rPr>
                <w:i/>
                <w:iCs/>
                <w:color w:val="000000"/>
                <w:sz w:val="24"/>
                <w:szCs w:val="24"/>
              </w:rPr>
              <m:t>K</m:t>
            </m:r>
          </m:e>
          <m:sub>
            <m:r>
              <m:rPr>
                <m:nor/>
              </m:rPr>
              <w:rPr>
                <w:color w:val="000000"/>
                <w:sz w:val="24"/>
                <w:szCs w:val="24"/>
              </w:rPr>
              <m:t>x</m:t>
            </m:r>
          </m:sub>
        </m:sSub>
      </m:oMath>
      <w:r w:rsidR="00695DF5" w:rsidRPr="008C366D">
        <w:rPr>
          <w:sz w:val="24"/>
          <w:szCs w:val="24"/>
        </w:rPr>
        <w:t>——</w:t>
      </w:r>
      <w:r w:rsidR="00695DF5" w:rsidRPr="008C366D">
        <w:rPr>
          <w:rFonts w:hint="eastAsia"/>
          <w:sz w:val="24"/>
          <w:szCs w:val="24"/>
        </w:rPr>
        <w:t>被</w:t>
      </w:r>
      <w:r w:rsidR="00695DF5">
        <w:rPr>
          <w:rFonts w:hint="eastAsia"/>
          <w:sz w:val="24"/>
          <w:szCs w:val="24"/>
        </w:rPr>
        <w:t>校测试仪</w:t>
      </w:r>
      <w:r w:rsidR="00695DF5" w:rsidRPr="008C366D">
        <w:rPr>
          <w:rFonts w:hint="eastAsia"/>
          <w:sz w:val="24"/>
          <w:szCs w:val="24"/>
        </w:rPr>
        <w:t>变比示值</w:t>
      </w:r>
      <w:r w:rsidR="00695DF5">
        <w:rPr>
          <w:rFonts w:hint="eastAsia"/>
          <w:sz w:val="24"/>
          <w:szCs w:val="24"/>
        </w:rPr>
        <w:t>；</w:t>
      </w:r>
    </w:p>
    <w:p w14:paraId="52E77F41" w14:textId="63D3F172" w:rsidR="00695DF5" w:rsidRPr="008C366D" w:rsidRDefault="00647191" w:rsidP="00695DF5">
      <w:pPr>
        <w:widowControl/>
        <w:spacing w:line="360" w:lineRule="auto"/>
        <w:ind w:left="399" w:firstLine="420"/>
        <w:jc w:val="left"/>
        <w:rPr>
          <w:color w:val="000000"/>
          <w:sz w:val="22"/>
          <w:szCs w:val="22"/>
        </w:rPr>
      </w:pPr>
      <m:oMath>
        <m:sSub>
          <m:sSubPr>
            <m:ctrlPr>
              <w:rPr>
                <w:rFonts w:ascii="Cambria Math" w:hAnsi="Cambria Math"/>
                <w:i/>
                <w:color w:val="000000"/>
                <w:sz w:val="24"/>
                <w:szCs w:val="24"/>
              </w:rPr>
            </m:ctrlPr>
          </m:sSubPr>
          <m:e>
            <m:r>
              <m:rPr>
                <m:nor/>
              </m:rPr>
              <w:rPr>
                <w:i/>
                <w:iCs/>
                <w:color w:val="000000"/>
                <w:sz w:val="24"/>
                <w:szCs w:val="24"/>
              </w:rPr>
              <m:t>K</m:t>
            </m:r>
          </m:e>
          <m:sub>
            <m:r>
              <m:rPr>
                <m:nor/>
              </m:rPr>
              <w:rPr>
                <w:color w:val="000000"/>
                <w:sz w:val="24"/>
                <w:szCs w:val="24"/>
              </w:rPr>
              <m:t>n</m:t>
            </m:r>
          </m:sub>
        </m:sSub>
      </m:oMath>
      <w:r w:rsidR="00695DF5" w:rsidRPr="008C366D">
        <w:rPr>
          <w:sz w:val="24"/>
          <w:szCs w:val="24"/>
        </w:rPr>
        <w:t>——</w:t>
      </w:r>
      <w:r w:rsidR="00695DF5" w:rsidRPr="00001F89">
        <w:rPr>
          <w:rFonts w:hint="eastAsia"/>
          <w:sz w:val="24"/>
          <w:szCs w:val="24"/>
        </w:rPr>
        <w:t>变比测试仪测量标准</w:t>
      </w:r>
      <w:r w:rsidR="00695DF5" w:rsidRPr="008C366D">
        <w:rPr>
          <w:rFonts w:hint="eastAsia"/>
          <w:sz w:val="24"/>
          <w:szCs w:val="24"/>
        </w:rPr>
        <w:t>示值</w:t>
      </w:r>
      <w:r w:rsidR="00695DF5">
        <w:rPr>
          <w:rFonts w:hint="eastAsia"/>
          <w:sz w:val="24"/>
          <w:szCs w:val="24"/>
        </w:rPr>
        <w:t>。</w:t>
      </w:r>
    </w:p>
    <w:p w14:paraId="4D2523E4" w14:textId="2B95160F" w:rsidR="00B62E4E" w:rsidRPr="008D5C94" w:rsidRDefault="00B62E4E" w:rsidP="00B62E4E">
      <w:pPr>
        <w:spacing w:line="360" w:lineRule="auto"/>
        <w:ind w:right="-108" w:firstLineChars="200" w:firstLine="480"/>
        <w:rPr>
          <w:sz w:val="24"/>
        </w:rPr>
      </w:pPr>
      <w:r w:rsidRPr="008D5C94">
        <w:rPr>
          <w:rFonts w:hAnsi="宋体"/>
          <w:sz w:val="24"/>
        </w:rPr>
        <w:t>根据测量模型得到</w:t>
      </w:r>
      <w:r w:rsidR="0088227A">
        <w:rPr>
          <w:rFonts w:hAnsi="宋体" w:hint="eastAsia"/>
          <w:sz w:val="24"/>
        </w:rPr>
        <w:t>灵敏</w:t>
      </w:r>
      <w:r w:rsidRPr="008D5C94">
        <w:rPr>
          <w:rFonts w:hAnsi="宋体"/>
          <w:sz w:val="24"/>
        </w:rPr>
        <w:t>系数</w:t>
      </w:r>
      <w:r w:rsidRPr="008D5C94">
        <w:rPr>
          <w:sz w:val="24"/>
          <w:szCs w:val="24"/>
        </w:rPr>
        <w:t>见公式（</w:t>
      </w:r>
      <w:r w:rsidR="004F7F94">
        <w:rPr>
          <w:rFonts w:hint="eastAsia"/>
          <w:sz w:val="24"/>
          <w:szCs w:val="24"/>
        </w:rPr>
        <w:t>A</w:t>
      </w:r>
      <w:r w:rsidRPr="008D5C94">
        <w:rPr>
          <w:sz w:val="24"/>
          <w:szCs w:val="24"/>
        </w:rPr>
        <w:t>.2</w:t>
      </w:r>
      <w:r w:rsidRPr="008D5C94">
        <w:rPr>
          <w:sz w:val="24"/>
          <w:szCs w:val="24"/>
        </w:rPr>
        <w:t>）、（</w:t>
      </w:r>
      <w:r w:rsidR="004F7F94">
        <w:rPr>
          <w:rFonts w:hint="eastAsia"/>
          <w:sz w:val="24"/>
          <w:szCs w:val="24"/>
        </w:rPr>
        <w:t>A</w:t>
      </w:r>
      <w:r w:rsidRPr="008D5C94">
        <w:rPr>
          <w:sz w:val="24"/>
          <w:szCs w:val="24"/>
        </w:rPr>
        <w:t>.3</w:t>
      </w:r>
      <w:r w:rsidRPr="008D5C94">
        <w:rPr>
          <w:sz w:val="24"/>
          <w:szCs w:val="24"/>
        </w:rPr>
        <w:t>）。</w:t>
      </w:r>
    </w:p>
    <w:p w14:paraId="24DEC2DD" w14:textId="50F8203B" w:rsidR="00B62E4E" w:rsidRPr="008D5C94" w:rsidRDefault="00647191" w:rsidP="004F7F94">
      <w:pPr>
        <w:pStyle w:val="af9"/>
        <w:spacing w:beforeLines="50" w:before="156" w:afterLines="100" w:after="312" w:line="360" w:lineRule="auto"/>
        <w:ind w:left="2367" w:firstLine="153"/>
        <w:jc w:val="right"/>
        <w:rPr>
          <w:rFonts w:ascii="Times New Roman" w:hAnsi="Times New Roman"/>
          <w:sz w:val="24"/>
          <w:szCs w:val="24"/>
        </w:rPr>
      </w:pPr>
      <m:oMath>
        <m:sSub>
          <m:sSubPr>
            <m:ctrlPr>
              <w:rPr>
                <w:rFonts w:ascii="Cambria Math" w:hAnsi="Cambria Math"/>
                <w:i/>
                <w:sz w:val="24"/>
                <w:szCs w:val="24"/>
              </w:rPr>
            </m:ctrlPr>
          </m:sSubPr>
          <m:e>
            <m:r>
              <m:rPr>
                <m:nor/>
              </m:rPr>
              <w:rPr>
                <w:rFonts w:ascii="Times New Roman" w:hAnsi="Times New Roman"/>
                <w:i/>
                <w:iCs/>
                <w:sz w:val="24"/>
                <w:szCs w:val="24"/>
              </w:rPr>
              <m:t>c</m:t>
            </m:r>
          </m:e>
          <m:sub>
            <m:r>
              <m:rPr>
                <m:nor/>
              </m:rPr>
              <w:rPr>
                <w:rFonts w:ascii="Times New Roman" w:hAnsi="Times New Roman"/>
                <w:sz w:val="24"/>
                <w:szCs w:val="24"/>
              </w:rPr>
              <m:t>1</m:t>
            </m:r>
          </m:sub>
        </m:sSub>
        <m:r>
          <m:rPr>
            <m:nor/>
          </m:rPr>
          <w:rPr>
            <w:rFonts w:ascii="Cambria Math" w:hAnsi="Times New Roman"/>
            <w:sz w:val="24"/>
            <w:szCs w:val="24"/>
          </w:rPr>
          <m:t xml:space="preserve"> = </m:t>
        </m:r>
        <m:f>
          <m:fPr>
            <m:ctrlPr>
              <w:rPr>
                <w:rFonts w:ascii="Cambria Math" w:hAnsi="Cambria Math"/>
                <w:i/>
                <w:sz w:val="24"/>
                <w:szCs w:val="24"/>
              </w:rPr>
            </m:ctrlPr>
          </m:fPr>
          <m:num>
            <m:r>
              <m:rPr>
                <m:nor/>
              </m:rPr>
              <w:rPr>
                <w:rFonts w:ascii="Times New Roman" w:hAnsi="Times New Roman"/>
                <w:i/>
                <w:iCs/>
                <w:sz w:val="24"/>
                <w:szCs w:val="24"/>
              </w:rPr>
              <m:t>∂</m:t>
            </m:r>
            <m:d>
              <m:dPr>
                <m:ctrlPr>
                  <w:rPr>
                    <w:rFonts w:ascii="Cambria Math" w:hAnsi="Cambria Math"/>
                    <w:i/>
                    <w:iCs/>
                    <w:sz w:val="24"/>
                    <w:szCs w:val="24"/>
                  </w:rPr>
                </m:ctrlPr>
              </m:dPr>
              <m:e>
                <m:r>
                  <m:rPr>
                    <m:nor/>
                  </m:rPr>
                  <w:rPr>
                    <w:rFonts w:ascii="Times New Roman" w:hAnsi="Times New Roman"/>
                    <w:i/>
                    <w:iCs/>
                    <w:sz w:val="24"/>
                    <w:szCs w:val="24"/>
                  </w:rPr>
                  <m:t>ΔK</m:t>
                </m:r>
              </m:e>
            </m:d>
          </m:num>
          <m:den>
            <m:r>
              <m:rPr>
                <m:nor/>
              </m:rPr>
              <w:rPr>
                <w:rFonts w:ascii="Times New Roman" w:hAnsi="Times New Roman"/>
                <w:i/>
                <w:iCs/>
                <w:sz w:val="24"/>
                <w:szCs w:val="24"/>
              </w:rPr>
              <m:t>∂</m:t>
            </m:r>
            <m:sSub>
              <m:sSubPr>
                <m:ctrlPr>
                  <w:rPr>
                    <w:rFonts w:ascii="Cambria Math" w:hAnsi="Cambria Math"/>
                    <w:i/>
                    <w:sz w:val="24"/>
                    <w:szCs w:val="24"/>
                  </w:rPr>
                </m:ctrlPr>
              </m:sSubPr>
              <m:e>
                <m:r>
                  <m:rPr>
                    <m:nor/>
                  </m:rPr>
                  <w:rPr>
                    <w:rFonts w:ascii="Times New Roman" w:hAnsi="Times New Roman"/>
                    <w:i/>
                    <w:iCs/>
                    <w:sz w:val="24"/>
                    <w:szCs w:val="24"/>
                  </w:rPr>
                  <m:t>K</m:t>
                </m:r>
              </m:e>
              <m:sub>
                <m:r>
                  <m:rPr>
                    <m:nor/>
                  </m:rPr>
                  <w:rPr>
                    <w:rFonts w:ascii="Times New Roman" w:hAnsi="Times New Roman"/>
                    <w:sz w:val="24"/>
                    <w:szCs w:val="24"/>
                  </w:rPr>
                  <m:t>x</m:t>
                </m:r>
              </m:sub>
            </m:sSub>
          </m:den>
        </m:f>
        <m:r>
          <m:rPr>
            <m:nor/>
          </m:rPr>
          <w:rPr>
            <w:rFonts w:ascii="Cambria Math" w:hAnsi="Times New Roman"/>
            <w:sz w:val="24"/>
            <w:szCs w:val="24"/>
          </w:rPr>
          <m:t xml:space="preserve"> = </m:t>
        </m:r>
        <m:r>
          <m:rPr>
            <m:nor/>
          </m:rPr>
          <w:rPr>
            <w:rFonts w:ascii="Times New Roman" w:hAnsi="Times New Roman"/>
            <w:sz w:val="24"/>
            <w:szCs w:val="24"/>
          </w:rPr>
          <m:t>1</m:t>
        </m:r>
      </m:oMath>
      <w:r w:rsidR="00B62E4E" w:rsidRPr="008D5C94">
        <w:rPr>
          <w:rFonts w:ascii="Times New Roman" w:hAnsi="Times New Roman"/>
          <w:position w:val="-30"/>
          <w:sz w:val="24"/>
          <w:szCs w:val="24"/>
        </w:rPr>
        <w:tab/>
      </w:r>
      <w:r w:rsidR="00B62E4E" w:rsidRPr="008D5C94">
        <w:rPr>
          <w:rFonts w:ascii="Times New Roman" w:hAnsi="Times New Roman"/>
          <w:position w:val="-30"/>
          <w:sz w:val="24"/>
          <w:szCs w:val="24"/>
        </w:rPr>
        <w:tab/>
      </w:r>
      <w:r w:rsidR="00B62E4E" w:rsidRPr="008D5C94">
        <w:rPr>
          <w:rFonts w:ascii="Times New Roman" w:hAnsi="Times New Roman"/>
          <w:position w:val="-30"/>
          <w:sz w:val="24"/>
          <w:szCs w:val="24"/>
        </w:rPr>
        <w:tab/>
      </w:r>
      <w:r w:rsidR="00B62E4E" w:rsidRPr="008D5C94">
        <w:rPr>
          <w:rFonts w:ascii="Times New Roman" w:hAnsi="Times New Roman"/>
          <w:position w:val="-30"/>
          <w:sz w:val="24"/>
          <w:szCs w:val="24"/>
        </w:rPr>
        <w:t xml:space="preserve">　　　　　　　</w:t>
      </w:r>
      <w:r w:rsidR="00B62E4E" w:rsidRPr="008D5C94">
        <w:rPr>
          <w:rFonts w:ascii="Times New Roman" w:hAnsi="Times New Roman"/>
          <w:position w:val="-30"/>
          <w:sz w:val="24"/>
          <w:szCs w:val="24"/>
        </w:rPr>
        <w:tab/>
      </w:r>
      <w:r w:rsidR="00B62E4E" w:rsidRPr="008D5C94">
        <w:rPr>
          <w:rFonts w:ascii="Times New Roman" w:hAnsi="Times New Roman"/>
          <w:position w:val="-30"/>
          <w:sz w:val="24"/>
          <w:szCs w:val="24"/>
        </w:rPr>
        <w:tab/>
      </w:r>
      <w:r w:rsidR="00B62E4E" w:rsidRPr="008D5C94">
        <w:rPr>
          <w:rFonts w:ascii="Times New Roman" w:hAnsi="宋体"/>
          <w:sz w:val="24"/>
          <w:szCs w:val="24"/>
        </w:rPr>
        <w:t>（</w:t>
      </w:r>
      <w:r w:rsidR="004F7F94">
        <w:rPr>
          <w:rFonts w:ascii="Times New Roman" w:hAnsi="Times New Roman" w:hint="eastAsia"/>
          <w:sz w:val="24"/>
          <w:szCs w:val="24"/>
        </w:rPr>
        <w:t>A</w:t>
      </w:r>
      <w:r w:rsidR="00B62E4E" w:rsidRPr="008D5C94">
        <w:rPr>
          <w:rFonts w:ascii="Times New Roman" w:hAnsi="Times New Roman"/>
          <w:sz w:val="24"/>
          <w:szCs w:val="24"/>
        </w:rPr>
        <w:t>.2</w:t>
      </w:r>
      <w:r w:rsidR="00B62E4E" w:rsidRPr="008D5C94">
        <w:rPr>
          <w:rFonts w:ascii="Times New Roman" w:hAnsi="宋体"/>
          <w:sz w:val="24"/>
          <w:szCs w:val="24"/>
        </w:rPr>
        <w:t>）</w:t>
      </w:r>
    </w:p>
    <w:p w14:paraId="10E65461" w14:textId="1C0D006C" w:rsidR="00B62E4E" w:rsidRPr="008D5C94" w:rsidRDefault="00647191" w:rsidP="004F7F94">
      <w:pPr>
        <w:pStyle w:val="af9"/>
        <w:spacing w:beforeLines="150" w:before="468" w:afterLines="100" w:after="312" w:line="360" w:lineRule="auto"/>
        <w:jc w:val="right"/>
        <w:rPr>
          <w:rFonts w:ascii="Times New Roman" w:hAnsi="Times New Roman"/>
          <w:sz w:val="24"/>
          <w:szCs w:val="24"/>
        </w:rPr>
      </w:pPr>
      <m:oMath>
        <m:sSub>
          <m:sSubPr>
            <m:ctrlPr>
              <w:rPr>
                <w:rFonts w:ascii="Cambria Math" w:hAnsi="Cambria Math"/>
                <w:i/>
                <w:sz w:val="24"/>
                <w:szCs w:val="24"/>
              </w:rPr>
            </m:ctrlPr>
          </m:sSubPr>
          <m:e>
            <m:r>
              <m:rPr>
                <m:nor/>
              </m:rPr>
              <w:rPr>
                <w:rFonts w:ascii="Times New Roman" w:hAnsi="Times New Roman"/>
                <w:i/>
                <w:iCs/>
                <w:sz w:val="24"/>
                <w:szCs w:val="24"/>
              </w:rPr>
              <m:t>c</m:t>
            </m:r>
          </m:e>
          <m:sub>
            <m:r>
              <m:rPr>
                <m:nor/>
              </m:rPr>
              <w:rPr>
                <w:rFonts w:ascii="Times New Roman" w:hAnsi="Times New Roman"/>
                <w:sz w:val="24"/>
                <w:szCs w:val="24"/>
              </w:rPr>
              <m:t>2</m:t>
            </m:r>
          </m:sub>
        </m:sSub>
        <m:r>
          <m:rPr>
            <m:nor/>
          </m:rPr>
          <w:rPr>
            <w:rFonts w:ascii="Cambria Math" w:hAnsi="Times New Roman"/>
            <w:sz w:val="24"/>
            <w:szCs w:val="24"/>
          </w:rPr>
          <m:t xml:space="preserve"> = </m:t>
        </m:r>
        <m:f>
          <m:fPr>
            <m:ctrlPr>
              <w:rPr>
                <w:rFonts w:ascii="Cambria Math" w:hAnsi="Cambria Math"/>
                <w:i/>
                <w:sz w:val="24"/>
                <w:szCs w:val="24"/>
              </w:rPr>
            </m:ctrlPr>
          </m:fPr>
          <m:num>
            <m:r>
              <m:rPr>
                <m:nor/>
              </m:rPr>
              <w:rPr>
                <w:rFonts w:ascii="Times New Roman" w:hAnsi="Times New Roman"/>
                <w:i/>
                <w:iCs/>
                <w:sz w:val="24"/>
                <w:szCs w:val="24"/>
              </w:rPr>
              <m:t>∂</m:t>
            </m:r>
            <m:d>
              <m:dPr>
                <m:ctrlPr>
                  <w:rPr>
                    <w:rFonts w:ascii="Cambria Math" w:hAnsi="Cambria Math"/>
                    <w:i/>
                    <w:iCs/>
                    <w:sz w:val="24"/>
                    <w:szCs w:val="24"/>
                  </w:rPr>
                </m:ctrlPr>
              </m:dPr>
              <m:e>
                <m:r>
                  <m:rPr>
                    <m:nor/>
                  </m:rPr>
                  <w:rPr>
                    <w:rFonts w:ascii="Times New Roman" w:hAnsi="Times New Roman"/>
                    <w:i/>
                    <w:iCs/>
                    <w:sz w:val="24"/>
                    <w:szCs w:val="24"/>
                  </w:rPr>
                  <m:t>ΔK</m:t>
                </m:r>
              </m:e>
            </m:d>
          </m:num>
          <m:den>
            <m:r>
              <m:rPr>
                <m:nor/>
              </m:rPr>
              <w:rPr>
                <w:rFonts w:ascii="Times New Roman" w:hAnsi="Times New Roman"/>
                <w:i/>
                <w:iCs/>
                <w:sz w:val="24"/>
                <w:szCs w:val="24"/>
              </w:rPr>
              <m:t>∂</m:t>
            </m:r>
            <m:sSub>
              <m:sSubPr>
                <m:ctrlPr>
                  <w:rPr>
                    <w:rFonts w:ascii="Cambria Math" w:hAnsi="Cambria Math"/>
                    <w:i/>
                    <w:sz w:val="24"/>
                    <w:szCs w:val="24"/>
                  </w:rPr>
                </m:ctrlPr>
              </m:sSubPr>
              <m:e>
                <m:r>
                  <m:rPr>
                    <m:nor/>
                  </m:rPr>
                  <w:rPr>
                    <w:rFonts w:ascii="Times New Roman" w:hAnsi="Times New Roman"/>
                    <w:i/>
                    <w:iCs/>
                    <w:sz w:val="24"/>
                    <w:szCs w:val="24"/>
                  </w:rPr>
                  <m:t>K</m:t>
                </m:r>
              </m:e>
              <m:sub>
                <m:r>
                  <m:rPr>
                    <m:nor/>
                  </m:rPr>
                  <w:rPr>
                    <w:rFonts w:ascii="Times New Roman" w:hAnsi="Times New Roman"/>
                    <w:sz w:val="24"/>
                    <w:szCs w:val="24"/>
                  </w:rPr>
                  <m:t>n</m:t>
                </m:r>
              </m:sub>
            </m:sSub>
          </m:den>
        </m:f>
        <m:r>
          <m:rPr>
            <m:nor/>
          </m:rPr>
          <w:rPr>
            <w:rFonts w:ascii="Cambria Math" w:hAnsi="Times New Roman"/>
            <w:sz w:val="24"/>
            <w:szCs w:val="24"/>
          </w:rPr>
          <m:t xml:space="preserve"> = </m:t>
        </m:r>
        <m:r>
          <m:rPr>
            <m:nor/>
          </m:rPr>
          <w:rPr>
            <w:rFonts w:ascii="Times New Roman" w:hAnsi="Times New Roman"/>
            <w:sz w:val="24"/>
            <w:szCs w:val="24"/>
          </w:rPr>
          <m:t>-1</m:t>
        </m:r>
      </m:oMath>
      <w:r w:rsidR="00B62E4E" w:rsidRPr="008D5C94">
        <w:rPr>
          <w:rFonts w:ascii="Times New Roman" w:hAnsi="Times New Roman"/>
          <w:position w:val="-30"/>
          <w:sz w:val="24"/>
          <w:szCs w:val="24"/>
        </w:rPr>
        <w:tab/>
      </w:r>
      <w:r w:rsidR="00B62E4E" w:rsidRPr="008D5C94">
        <w:rPr>
          <w:rFonts w:ascii="Times New Roman" w:hAnsi="Times New Roman"/>
          <w:position w:val="-30"/>
          <w:sz w:val="24"/>
          <w:szCs w:val="24"/>
        </w:rPr>
        <w:tab/>
      </w:r>
      <w:r w:rsidR="00B62E4E" w:rsidRPr="008D5C94">
        <w:rPr>
          <w:rFonts w:ascii="Times New Roman" w:hAnsi="Times New Roman"/>
          <w:position w:val="-30"/>
          <w:sz w:val="24"/>
          <w:szCs w:val="24"/>
        </w:rPr>
        <w:tab/>
      </w:r>
      <w:r w:rsidR="004F7F94">
        <w:rPr>
          <w:rFonts w:ascii="Times New Roman" w:hAnsi="Times New Roman" w:hint="eastAsia"/>
          <w:position w:val="-30"/>
          <w:sz w:val="24"/>
          <w:szCs w:val="24"/>
        </w:rPr>
        <w:t xml:space="preserve">   </w:t>
      </w:r>
      <w:r w:rsidR="00B62E4E" w:rsidRPr="008D5C94">
        <w:rPr>
          <w:rFonts w:ascii="Times New Roman" w:hAnsi="Times New Roman"/>
          <w:position w:val="-30"/>
          <w:sz w:val="24"/>
          <w:szCs w:val="24"/>
        </w:rPr>
        <w:t xml:space="preserve">　　　　　　　</w:t>
      </w:r>
      <w:r w:rsidR="00B62E4E" w:rsidRPr="008D5C94">
        <w:rPr>
          <w:rFonts w:ascii="Times New Roman" w:hAnsi="Times New Roman"/>
          <w:position w:val="-30"/>
          <w:sz w:val="24"/>
          <w:szCs w:val="24"/>
        </w:rPr>
        <w:tab/>
      </w:r>
      <w:r w:rsidR="004F7F94">
        <w:rPr>
          <w:rFonts w:ascii="Times New Roman" w:hAnsi="Times New Roman" w:hint="eastAsia"/>
          <w:position w:val="-30"/>
          <w:sz w:val="24"/>
          <w:szCs w:val="24"/>
        </w:rPr>
        <w:t xml:space="preserve">   </w:t>
      </w:r>
      <w:r w:rsidR="00B62E4E" w:rsidRPr="008D5C94">
        <w:rPr>
          <w:rFonts w:ascii="Times New Roman" w:hAnsi="宋体"/>
          <w:sz w:val="24"/>
          <w:szCs w:val="24"/>
        </w:rPr>
        <w:t>（</w:t>
      </w:r>
      <w:r w:rsidR="004F7F94">
        <w:rPr>
          <w:rFonts w:ascii="Times New Roman" w:hAnsi="Times New Roman" w:hint="eastAsia"/>
          <w:sz w:val="24"/>
          <w:szCs w:val="24"/>
        </w:rPr>
        <w:t>A</w:t>
      </w:r>
      <w:r w:rsidR="00B62E4E" w:rsidRPr="008D5C94">
        <w:rPr>
          <w:rFonts w:ascii="Times New Roman" w:hAnsi="Times New Roman"/>
          <w:sz w:val="24"/>
          <w:szCs w:val="24"/>
        </w:rPr>
        <w:t>.3</w:t>
      </w:r>
      <w:r w:rsidR="00B62E4E" w:rsidRPr="008D5C94">
        <w:rPr>
          <w:rFonts w:ascii="Times New Roman" w:hAnsi="宋体"/>
          <w:sz w:val="24"/>
          <w:szCs w:val="24"/>
        </w:rPr>
        <w:t>）</w:t>
      </w:r>
    </w:p>
    <w:p w14:paraId="7AF6B077" w14:textId="185B7E3F" w:rsidR="007E2A38" w:rsidRPr="00E64E2B" w:rsidRDefault="007E2A38" w:rsidP="007E2A38">
      <w:pPr>
        <w:snapToGrid w:val="0"/>
        <w:spacing w:line="360" w:lineRule="auto"/>
        <w:mirrorIndents/>
        <w:rPr>
          <w:rFonts w:eastAsia="黑体"/>
          <w:bCs/>
          <w:sz w:val="24"/>
          <w:szCs w:val="24"/>
        </w:rPr>
      </w:pPr>
      <w:r>
        <w:rPr>
          <w:rFonts w:eastAsia="黑体"/>
          <w:bCs/>
          <w:sz w:val="24"/>
          <w:szCs w:val="24"/>
        </w:rPr>
        <w:t>A.</w:t>
      </w:r>
      <w:r w:rsidRPr="00E64E2B">
        <w:rPr>
          <w:rFonts w:eastAsia="黑体"/>
          <w:bCs/>
          <w:sz w:val="24"/>
          <w:szCs w:val="24"/>
        </w:rPr>
        <w:t>3</w:t>
      </w:r>
      <w:r w:rsidR="0085456B">
        <w:rPr>
          <w:rFonts w:eastAsia="黑体"/>
          <w:bCs/>
          <w:sz w:val="24"/>
          <w:szCs w:val="24"/>
        </w:rPr>
        <w:t xml:space="preserve">  </w:t>
      </w:r>
      <w:r w:rsidRPr="00E64E2B">
        <w:rPr>
          <w:rFonts w:eastAsia="黑体"/>
          <w:bCs/>
          <w:sz w:val="24"/>
          <w:szCs w:val="24"/>
        </w:rPr>
        <w:t>标准不确定度评定</w:t>
      </w:r>
    </w:p>
    <w:p w14:paraId="05BFA25D" w14:textId="78BB0106" w:rsidR="007E2A38" w:rsidRPr="00E64E2B" w:rsidRDefault="007E2A38" w:rsidP="007E2A38">
      <w:pPr>
        <w:pStyle w:val="90"/>
        <w:numPr>
          <w:ilvl w:val="0"/>
          <w:numId w:val="0"/>
        </w:numPr>
        <w:rPr>
          <w:i/>
        </w:rPr>
      </w:pPr>
      <w:r>
        <w:rPr>
          <w:bCs w:val="0"/>
        </w:rPr>
        <w:t>A.</w:t>
      </w:r>
      <w:r w:rsidRPr="00E64E2B">
        <w:t>3.1</w:t>
      </w:r>
      <w:r w:rsidR="0085456B">
        <w:t xml:space="preserve">  </w:t>
      </w:r>
      <w:r w:rsidR="002E6F5B">
        <w:rPr>
          <w:rFonts w:hint="eastAsia"/>
        </w:rPr>
        <w:t>由</w:t>
      </w:r>
      <w:r w:rsidRPr="00E64E2B">
        <w:t>测量重复性引入的标准不确定度</w:t>
      </w:r>
      <m:oMath>
        <m:sSub>
          <m:sSubPr>
            <m:ctrlPr>
              <w:rPr>
                <w:rFonts w:ascii="Cambria Math" w:hAnsi="Cambria Math"/>
                <w:i/>
              </w:rPr>
            </m:ctrlPr>
          </m:sSubPr>
          <m:e>
            <m:r>
              <w:rPr>
                <w:rFonts w:ascii="Cambria Math" w:hAnsi="Cambria Math" w:hint="eastAsia"/>
              </w:rPr>
              <m:t>u</m:t>
            </m:r>
          </m:e>
          <m:sub>
            <m:r>
              <w:rPr>
                <w:rFonts w:ascii="Cambria Math" w:hAnsi="Cambria Math"/>
              </w:rPr>
              <m:t>1</m:t>
            </m:r>
          </m:sub>
        </m:sSub>
      </m:oMath>
    </w:p>
    <w:p w14:paraId="46FBCE76" w14:textId="6105C828" w:rsidR="00412407" w:rsidRDefault="002509B4" w:rsidP="002E6F5B">
      <w:pPr>
        <w:spacing w:line="360" w:lineRule="auto"/>
        <w:ind w:right="-108" w:firstLineChars="200" w:firstLine="480"/>
        <w:rPr>
          <w:rFonts w:hAnsi="宋体"/>
          <w:sz w:val="24"/>
          <w:szCs w:val="24"/>
        </w:rPr>
      </w:pPr>
      <w:r w:rsidRPr="002509B4">
        <w:rPr>
          <w:rFonts w:hAnsi="宋体" w:hint="eastAsia"/>
          <w:sz w:val="24"/>
          <w:szCs w:val="24"/>
        </w:rPr>
        <w:t>选取单相变比为</w:t>
      </w:r>
      <w:r w:rsidRPr="002509B4">
        <w:rPr>
          <w:rFonts w:hAnsi="宋体" w:hint="eastAsia"/>
          <w:sz w:val="24"/>
          <w:szCs w:val="24"/>
        </w:rPr>
        <w:t>10</w:t>
      </w:r>
      <w:r w:rsidR="002E6F5B" w:rsidRPr="002509B4">
        <w:rPr>
          <w:rFonts w:hAnsi="宋体"/>
          <w:sz w:val="24"/>
          <w:szCs w:val="24"/>
        </w:rPr>
        <w:t>，</w:t>
      </w:r>
      <w:r w:rsidR="00732AC5">
        <w:rPr>
          <w:rFonts w:hAnsi="宋体"/>
          <w:sz w:val="24"/>
          <w:szCs w:val="24"/>
        </w:rPr>
        <w:t>在重复性条件下测量</w:t>
      </w:r>
      <w:r w:rsidR="00732AC5">
        <w:rPr>
          <w:rFonts w:ascii="宋体" w:hAnsi="宋体"/>
          <w:sz w:val="24"/>
          <w:szCs w:val="24"/>
        </w:rPr>
        <w:t>10</w:t>
      </w:r>
      <w:r w:rsidR="00732AC5">
        <w:rPr>
          <w:rFonts w:hAnsi="宋体"/>
          <w:sz w:val="24"/>
          <w:szCs w:val="24"/>
        </w:rPr>
        <w:t>次</w:t>
      </w:r>
      <w:r w:rsidR="00732AC5">
        <w:rPr>
          <w:rFonts w:hint="eastAsia"/>
          <w:color w:val="000000"/>
          <w:sz w:val="24"/>
        </w:rPr>
        <w:t>，</w:t>
      </w:r>
      <w:r w:rsidR="002F7D75">
        <w:rPr>
          <w:rFonts w:hAnsi="宋体"/>
          <w:sz w:val="24"/>
          <w:szCs w:val="24"/>
        </w:rPr>
        <w:t>由测量重复性引入的不确定度采用</w:t>
      </w:r>
      <w:r w:rsidR="002F7D75">
        <w:rPr>
          <w:sz w:val="24"/>
          <w:szCs w:val="24"/>
        </w:rPr>
        <w:t>A</w:t>
      </w:r>
      <w:r w:rsidR="002F7D75">
        <w:rPr>
          <w:rFonts w:hAnsi="宋体"/>
          <w:sz w:val="24"/>
          <w:szCs w:val="24"/>
        </w:rPr>
        <w:t>类方法评定。</w:t>
      </w:r>
      <w:r w:rsidR="00732AC5">
        <w:rPr>
          <w:rFonts w:hAnsi="宋体"/>
          <w:sz w:val="24"/>
          <w:szCs w:val="24"/>
        </w:rPr>
        <w:t>测量结果见表</w:t>
      </w:r>
      <w:r w:rsidR="00F67BD7">
        <w:rPr>
          <w:rFonts w:hint="eastAsia"/>
          <w:sz w:val="24"/>
          <w:szCs w:val="24"/>
        </w:rPr>
        <w:t>A</w:t>
      </w:r>
      <w:r w:rsidR="00732AC5">
        <w:rPr>
          <w:sz w:val="24"/>
          <w:szCs w:val="24"/>
        </w:rPr>
        <w:t>.</w:t>
      </w:r>
      <w:r w:rsidR="00732AC5">
        <w:rPr>
          <w:rFonts w:ascii="宋体" w:hAnsi="宋体"/>
          <w:sz w:val="24"/>
          <w:szCs w:val="24"/>
        </w:rPr>
        <w:t>1</w:t>
      </w:r>
      <w:r w:rsidR="00732AC5">
        <w:rPr>
          <w:rFonts w:hAnsi="宋体" w:hint="eastAsia"/>
          <w:sz w:val="24"/>
          <w:szCs w:val="24"/>
        </w:rPr>
        <w:t>。</w:t>
      </w:r>
    </w:p>
    <w:p w14:paraId="35DC97E6" w14:textId="77777777" w:rsidR="00412407" w:rsidRDefault="00412407">
      <w:pPr>
        <w:widowControl/>
        <w:jc w:val="left"/>
        <w:rPr>
          <w:rFonts w:hAnsi="宋体"/>
          <w:sz w:val="24"/>
          <w:szCs w:val="24"/>
        </w:rPr>
      </w:pPr>
      <w:r>
        <w:rPr>
          <w:rFonts w:hAnsi="宋体"/>
          <w:sz w:val="24"/>
          <w:szCs w:val="24"/>
        </w:rPr>
        <w:br w:type="page"/>
      </w:r>
    </w:p>
    <w:p w14:paraId="2F761B65" w14:textId="77777777" w:rsidR="002E6F5B" w:rsidRPr="008D5C94" w:rsidRDefault="002E6F5B" w:rsidP="002E6F5B">
      <w:pPr>
        <w:spacing w:line="360" w:lineRule="auto"/>
        <w:ind w:right="-108" w:firstLineChars="200" w:firstLine="480"/>
        <w:rPr>
          <w:color w:val="000000"/>
          <w:sz w:val="24"/>
        </w:rPr>
      </w:pPr>
    </w:p>
    <w:p w14:paraId="452C654D" w14:textId="28F89B38" w:rsidR="002E6F5B" w:rsidRPr="008D5C94" w:rsidRDefault="002E6F5B" w:rsidP="002F003D">
      <w:pPr>
        <w:pStyle w:val="aff2"/>
      </w:pPr>
      <w:r w:rsidRPr="008D5C94">
        <w:t>表</w:t>
      </w:r>
      <w:r w:rsidR="00F67BD7">
        <w:rPr>
          <w:rFonts w:hint="eastAsia"/>
        </w:rPr>
        <w:t>A</w:t>
      </w:r>
      <w:r w:rsidRPr="008D5C94">
        <w:t>.1　10次测量</w:t>
      </w:r>
      <w:r w:rsidR="00732AC5">
        <w:rPr>
          <w:rFonts w:hint="eastAsia"/>
        </w:rPr>
        <w:t>结果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1"/>
        <w:gridCol w:w="851"/>
        <w:gridCol w:w="850"/>
        <w:gridCol w:w="850"/>
        <w:gridCol w:w="850"/>
        <w:gridCol w:w="850"/>
        <w:gridCol w:w="850"/>
        <w:gridCol w:w="850"/>
        <w:gridCol w:w="850"/>
        <w:gridCol w:w="841"/>
      </w:tblGrid>
      <w:tr w:rsidR="007B732D" w:rsidRPr="007B732D" w14:paraId="6AAB4EEC" w14:textId="77777777" w:rsidTr="007B732D">
        <w:trPr>
          <w:trHeight w:val="300"/>
        </w:trPr>
        <w:tc>
          <w:tcPr>
            <w:tcW w:w="455" w:type="pct"/>
            <w:shd w:val="clear" w:color="auto" w:fill="auto"/>
            <w:vAlign w:val="center"/>
            <w:hideMark/>
          </w:tcPr>
          <w:p w14:paraId="5D8A2154" w14:textId="471DF8AB" w:rsidR="007B732D" w:rsidRPr="007B732D" w:rsidRDefault="007B732D" w:rsidP="007B732D">
            <w:pPr>
              <w:widowControl/>
              <w:jc w:val="center"/>
              <w:rPr>
                <w:rFonts w:ascii="宋体" w:hAnsi="宋体" w:cs="宋体"/>
                <w:color w:val="000000"/>
                <w:kern w:val="0"/>
                <w:szCs w:val="21"/>
              </w:rPr>
            </w:pPr>
            <w:r w:rsidRPr="009F4B3A">
              <w:rPr>
                <w:color w:val="000000"/>
                <w:szCs w:val="21"/>
              </w:rPr>
              <w:t>次数</w:t>
            </w:r>
            <w:r w:rsidRPr="009F4B3A">
              <w:rPr>
                <w:i/>
                <w:iCs/>
                <w:color w:val="000000"/>
                <w:szCs w:val="21"/>
              </w:rPr>
              <w:t>i</w:t>
            </w:r>
          </w:p>
        </w:tc>
        <w:tc>
          <w:tcPr>
            <w:tcW w:w="455" w:type="pct"/>
            <w:shd w:val="clear" w:color="auto" w:fill="auto"/>
            <w:vAlign w:val="center"/>
            <w:hideMark/>
          </w:tcPr>
          <w:p w14:paraId="172D82DD"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1</w:t>
            </w:r>
          </w:p>
        </w:tc>
        <w:tc>
          <w:tcPr>
            <w:tcW w:w="455" w:type="pct"/>
            <w:shd w:val="clear" w:color="auto" w:fill="auto"/>
            <w:vAlign w:val="center"/>
            <w:hideMark/>
          </w:tcPr>
          <w:p w14:paraId="4802089D"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2</w:t>
            </w:r>
          </w:p>
        </w:tc>
        <w:tc>
          <w:tcPr>
            <w:tcW w:w="455" w:type="pct"/>
            <w:shd w:val="clear" w:color="auto" w:fill="auto"/>
            <w:vAlign w:val="center"/>
            <w:hideMark/>
          </w:tcPr>
          <w:p w14:paraId="11114EF2"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3</w:t>
            </w:r>
          </w:p>
        </w:tc>
        <w:tc>
          <w:tcPr>
            <w:tcW w:w="455" w:type="pct"/>
            <w:shd w:val="clear" w:color="auto" w:fill="auto"/>
            <w:vAlign w:val="center"/>
            <w:hideMark/>
          </w:tcPr>
          <w:p w14:paraId="600E6092"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4</w:t>
            </w:r>
          </w:p>
        </w:tc>
        <w:tc>
          <w:tcPr>
            <w:tcW w:w="455" w:type="pct"/>
            <w:shd w:val="clear" w:color="auto" w:fill="auto"/>
            <w:vAlign w:val="center"/>
            <w:hideMark/>
          </w:tcPr>
          <w:p w14:paraId="229BA5E5"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5</w:t>
            </w:r>
          </w:p>
        </w:tc>
        <w:tc>
          <w:tcPr>
            <w:tcW w:w="455" w:type="pct"/>
            <w:shd w:val="clear" w:color="auto" w:fill="auto"/>
            <w:vAlign w:val="center"/>
            <w:hideMark/>
          </w:tcPr>
          <w:p w14:paraId="48380866"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6</w:t>
            </w:r>
          </w:p>
        </w:tc>
        <w:tc>
          <w:tcPr>
            <w:tcW w:w="455" w:type="pct"/>
            <w:shd w:val="clear" w:color="auto" w:fill="auto"/>
            <w:vAlign w:val="center"/>
            <w:hideMark/>
          </w:tcPr>
          <w:p w14:paraId="28A71277"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7</w:t>
            </w:r>
          </w:p>
        </w:tc>
        <w:tc>
          <w:tcPr>
            <w:tcW w:w="455" w:type="pct"/>
            <w:shd w:val="clear" w:color="auto" w:fill="auto"/>
            <w:vAlign w:val="center"/>
            <w:hideMark/>
          </w:tcPr>
          <w:p w14:paraId="2C7C17CE"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8</w:t>
            </w:r>
          </w:p>
        </w:tc>
        <w:tc>
          <w:tcPr>
            <w:tcW w:w="455" w:type="pct"/>
            <w:shd w:val="clear" w:color="auto" w:fill="auto"/>
            <w:vAlign w:val="center"/>
            <w:hideMark/>
          </w:tcPr>
          <w:p w14:paraId="2FA9F2A2"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9</w:t>
            </w:r>
          </w:p>
        </w:tc>
        <w:tc>
          <w:tcPr>
            <w:tcW w:w="450" w:type="pct"/>
            <w:shd w:val="clear" w:color="auto" w:fill="auto"/>
            <w:vAlign w:val="center"/>
            <w:hideMark/>
          </w:tcPr>
          <w:p w14:paraId="25CDFE8E"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10</w:t>
            </w:r>
          </w:p>
        </w:tc>
      </w:tr>
      <w:tr w:rsidR="007B732D" w:rsidRPr="007B732D" w14:paraId="2B2F0FDD" w14:textId="77777777" w:rsidTr="007B732D">
        <w:trPr>
          <w:trHeight w:val="300"/>
        </w:trPr>
        <w:tc>
          <w:tcPr>
            <w:tcW w:w="455" w:type="pct"/>
            <w:shd w:val="clear" w:color="auto" w:fill="auto"/>
            <w:vAlign w:val="center"/>
            <w:hideMark/>
          </w:tcPr>
          <w:p w14:paraId="48FF9C8F" w14:textId="35EF207B" w:rsidR="007B732D" w:rsidRPr="007B732D" w:rsidRDefault="007B732D" w:rsidP="007B732D">
            <w:pPr>
              <w:widowControl/>
              <w:jc w:val="center"/>
              <w:rPr>
                <w:rFonts w:ascii="宋体" w:hAnsi="宋体" w:cs="宋体"/>
                <w:color w:val="000000"/>
                <w:kern w:val="0"/>
                <w:szCs w:val="21"/>
              </w:rPr>
            </w:pPr>
            <w:r>
              <w:rPr>
                <w:rFonts w:ascii="宋体" w:hAnsi="宋体" w:cs="宋体" w:hint="eastAsia"/>
                <w:color w:val="000000"/>
                <w:kern w:val="0"/>
                <w:szCs w:val="21"/>
              </w:rPr>
              <w:t>测量值</w:t>
            </w:r>
          </w:p>
        </w:tc>
        <w:tc>
          <w:tcPr>
            <w:tcW w:w="455" w:type="pct"/>
            <w:shd w:val="clear" w:color="auto" w:fill="auto"/>
            <w:vAlign w:val="center"/>
            <w:hideMark/>
          </w:tcPr>
          <w:p w14:paraId="1125F836"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9.998</w:t>
            </w:r>
          </w:p>
        </w:tc>
        <w:tc>
          <w:tcPr>
            <w:tcW w:w="455" w:type="pct"/>
            <w:shd w:val="clear" w:color="auto" w:fill="auto"/>
            <w:vAlign w:val="center"/>
            <w:hideMark/>
          </w:tcPr>
          <w:p w14:paraId="78AFF66C"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9.998</w:t>
            </w:r>
          </w:p>
        </w:tc>
        <w:tc>
          <w:tcPr>
            <w:tcW w:w="455" w:type="pct"/>
            <w:shd w:val="clear" w:color="auto" w:fill="auto"/>
            <w:vAlign w:val="center"/>
            <w:hideMark/>
          </w:tcPr>
          <w:p w14:paraId="118D8007"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9.997</w:t>
            </w:r>
          </w:p>
        </w:tc>
        <w:tc>
          <w:tcPr>
            <w:tcW w:w="455" w:type="pct"/>
            <w:shd w:val="clear" w:color="auto" w:fill="auto"/>
            <w:vAlign w:val="center"/>
            <w:hideMark/>
          </w:tcPr>
          <w:p w14:paraId="7C754A81"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9.998</w:t>
            </w:r>
          </w:p>
        </w:tc>
        <w:tc>
          <w:tcPr>
            <w:tcW w:w="455" w:type="pct"/>
            <w:shd w:val="clear" w:color="auto" w:fill="auto"/>
            <w:vAlign w:val="center"/>
            <w:hideMark/>
          </w:tcPr>
          <w:p w14:paraId="3AB83F62"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9.997</w:t>
            </w:r>
          </w:p>
        </w:tc>
        <w:tc>
          <w:tcPr>
            <w:tcW w:w="455" w:type="pct"/>
            <w:shd w:val="clear" w:color="auto" w:fill="auto"/>
            <w:vAlign w:val="center"/>
            <w:hideMark/>
          </w:tcPr>
          <w:p w14:paraId="49646AA4"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9.998</w:t>
            </w:r>
          </w:p>
        </w:tc>
        <w:tc>
          <w:tcPr>
            <w:tcW w:w="455" w:type="pct"/>
            <w:shd w:val="clear" w:color="auto" w:fill="auto"/>
            <w:vAlign w:val="center"/>
            <w:hideMark/>
          </w:tcPr>
          <w:p w14:paraId="2C5BFFD4"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9.998</w:t>
            </w:r>
          </w:p>
        </w:tc>
        <w:tc>
          <w:tcPr>
            <w:tcW w:w="455" w:type="pct"/>
            <w:shd w:val="clear" w:color="auto" w:fill="auto"/>
            <w:vAlign w:val="center"/>
            <w:hideMark/>
          </w:tcPr>
          <w:p w14:paraId="60723138"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9.998</w:t>
            </w:r>
          </w:p>
        </w:tc>
        <w:tc>
          <w:tcPr>
            <w:tcW w:w="455" w:type="pct"/>
            <w:shd w:val="clear" w:color="auto" w:fill="auto"/>
            <w:vAlign w:val="center"/>
            <w:hideMark/>
          </w:tcPr>
          <w:p w14:paraId="17D71CF2"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9.998</w:t>
            </w:r>
          </w:p>
        </w:tc>
        <w:tc>
          <w:tcPr>
            <w:tcW w:w="450" w:type="pct"/>
            <w:shd w:val="clear" w:color="auto" w:fill="auto"/>
            <w:vAlign w:val="center"/>
            <w:hideMark/>
          </w:tcPr>
          <w:p w14:paraId="327E1D19" w14:textId="77777777" w:rsidR="007B732D" w:rsidRPr="007B732D" w:rsidRDefault="007B732D" w:rsidP="007B732D">
            <w:pPr>
              <w:widowControl/>
              <w:jc w:val="center"/>
              <w:rPr>
                <w:rFonts w:eastAsia="等线"/>
                <w:color w:val="000000"/>
                <w:kern w:val="0"/>
                <w:szCs w:val="21"/>
              </w:rPr>
            </w:pPr>
            <w:r w:rsidRPr="007B732D">
              <w:rPr>
                <w:rFonts w:eastAsia="等线"/>
                <w:color w:val="000000"/>
                <w:kern w:val="0"/>
                <w:szCs w:val="21"/>
              </w:rPr>
              <w:t>9.998</w:t>
            </w:r>
          </w:p>
        </w:tc>
      </w:tr>
    </w:tbl>
    <w:p w14:paraId="422F5DED" w14:textId="67FBB233" w:rsidR="007B732D" w:rsidRDefault="007B732D" w:rsidP="00184493">
      <w:pPr>
        <w:pStyle w:val="af9"/>
        <w:spacing w:line="360" w:lineRule="auto"/>
        <w:ind w:firstLineChars="200" w:firstLine="480"/>
        <w:rPr>
          <w:rFonts w:ascii="Times New Roman" w:hAnsi="Times New Roman"/>
          <w:color w:val="000000"/>
          <w:sz w:val="24"/>
          <w:szCs w:val="24"/>
        </w:rPr>
      </w:pPr>
      <w:r w:rsidRPr="007B732D">
        <w:rPr>
          <w:rFonts w:ascii="Times New Roman" w:hAnsi="Times New Roman" w:hint="eastAsia"/>
          <w:color w:val="000000"/>
          <w:sz w:val="24"/>
          <w:szCs w:val="24"/>
        </w:rPr>
        <w:t>根据表</w:t>
      </w:r>
      <w:r w:rsidRPr="007B732D">
        <w:rPr>
          <w:rFonts w:ascii="Times New Roman" w:hAnsi="Times New Roman" w:hint="eastAsia"/>
          <w:color w:val="000000"/>
          <w:sz w:val="24"/>
          <w:szCs w:val="24"/>
        </w:rPr>
        <w:t>A.1</w:t>
      </w:r>
      <w:r w:rsidRPr="007B732D">
        <w:rPr>
          <w:rFonts w:ascii="Times New Roman" w:hAnsi="Times New Roman" w:hint="eastAsia"/>
          <w:color w:val="000000"/>
          <w:sz w:val="24"/>
          <w:szCs w:val="24"/>
        </w:rPr>
        <w:t>中的数据，由贝塞尔公式计算出的实验标准差作为由测量重复性引入的标准不确定度</w:t>
      </w:r>
      <m:oMath>
        <m:sSub>
          <m:sSubPr>
            <m:ctrlPr>
              <w:rPr>
                <w:rFonts w:ascii="Cambria Math" w:hAnsi="Cambria Math"/>
                <w:i/>
              </w:rPr>
            </m:ctrlPr>
          </m:sSubPr>
          <m:e>
            <m:r>
              <w:rPr>
                <w:rFonts w:ascii="Cambria Math" w:hAnsi="Cambria Math" w:hint="eastAsia"/>
              </w:rPr>
              <m:t>u</m:t>
            </m:r>
          </m:e>
          <m:sub>
            <m:r>
              <w:rPr>
                <w:rFonts w:ascii="Cambria Math" w:hAnsi="Cambria Math"/>
              </w:rPr>
              <m:t>1</m:t>
            </m:r>
          </m:sub>
        </m:sSub>
      </m:oMath>
      <w:r w:rsidR="00D70463">
        <w:rPr>
          <w:rFonts w:ascii="Times New Roman" w:hAnsi="Times New Roman" w:hint="eastAsia"/>
          <w:color w:val="000000"/>
          <w:sz w:val="24"/>
          <w:szCs w:val="24"/>
        </w:rPr>
        <w:t>为</w:t>
      </w:r>
      <w:r w:rsidRPr="008A1EEE">
        <w:rPr>
          <w:rFonts w:ascii="Times New Roman" w:hAnsi="Times New Roman"/>
          <w:color w:val="000000"/>
          <w:sz w:val="24"/>
          <w:szCs w:val="24"/>
        </w:rPr>
        <w:t>：</w:t>
      </w:r>
    </w:p>
    <w:p w14:paraId="27F9C3E6" w14:textId="53A5B1D9" w:rsidR="002E6F5B" w:rsidRDefault="00647191" w:rsidP="00C96A24">
      <w:pPr>
        <w:pStyle w:val="af9"/>
        <w:spacing w:line="360" w:lineRule="auto"/>
        <w:ind w:firstLineChars="200" w:firstLine="480"/>
        <w:jc w:val="center"/>
        <w:rPr>
          <w:rFonts w:ascii="Times New Roman" w:hAnsi="Times New Roman"/>
          <w:color w:val="000000"/>
          <w:sz w:val="24"/>
          <w:szCs w:val="24"/>
          <w:vertAlign w:val="superscript"/>
        </w:rPr>
      </w:pPr>
      <m:oMath>
        <m:sSub>
          <m:sSubPr>
            <m:ctrlPr>
              <w:rPr>
                <w:rFonts w:ascii="Cambria Math" w:hAnsi="Cambria Math"/>
                <w:i/>
                <w:color w:val="000000"/>
                <w:sz w:val="24"/>
                <w:szCs w:val="24"/>
              </w:rPr>
            </m:ctrlPr>
          </m:sSubPr>
          <m:e>
            <m:r>
              <m:rPr>
                <m:nor/>
              </m:rPr>
              <w:rPr>
                <w:rFonts w:ascii="Times New Roman" w:hAnsi="Times New Roman"/>
                <w:i/>
                <w:iCs/>
                <w:color w:val="000000"/>
                <w:sz w:val="24"/>
                <w:szCs w:val="24"/>
              </w:rPr>
              <m:t>u</m:t>
            </m:r>
          </m:e>
          <m:sub>
            <m:r>
              <m:rPr>
                <m:nor/>
              </m:rPr>
              <w:rPr>
                <w:rFonts w:ascii="Times New Roman" w:hAnsi="Times New Roman"/>
                <w:color w:val="000000"/>
                <w:sz w:val="24"/>
                <w:szCs w:val="24"/>
              </w:rPr>
              <m:t>1</m:t>
            </m:r>
          </m:sub>
        </m:sSub>
        <m:r>
          <w:rPr>
            <w:rFonts w:ascii="Cambria Math" w:hAnsi="Cambria Math"/>
            <w:color w:val="000000"/>
            <w:sz w:val="24"/>
            <w:szCs w:val="24"/>
          </w:rPr>
          <m:t xml:space="preserve"> = </m:t>
        </m:r>
      </m:oMath>
      <w:r w:rsidR="006D0583">
        <w:rPr>
          <w:rFonts w:ascii="Times New Roman" w:hAnsi="Times New Roman" w:hint="eastAsia"/>
          <w:color w:val="000000"/>
          <w:sz w:val="24"/>
          <w:szCs w:val="24"/>
        </w:rPr>
        <w:t>4.2</w:t>
      </w:r>
      <w:r w:rsidR="008A1EEE" w:rsidRPr="008A1EEE">
        <w:rPr>
          <w:rFonts w:ascii="Times New Roman" w:hAnsi="Times New Roman" w:hint="eastAsia"/>
          <w:color w:val="000000"/>
          <w:sz w:val="24"/>
          <w:szCs w:val="24"/>
        </w:rPr>
        <w:t>×</w:t>
      </w:r>
      <w:r w:rsidR="008A1EEE" w:rsidRPr="008A1EEE">
        <w:rPr>
          <w:rFonts w:ascii="Times New Roman" w:hAnsi="Times New Roman" w:hint="eastAsia"/>
          <w:color w:val="000000"/>
          <w:sz w:val="24"/>
          <w:szCs w:val="24"/>
        </w:rPr>
        <w:t>10</w:t>
      </w:r>
      <w:r w:rsidR="008A1EEE" w:rsidRPr="008A1EEE">
        <w:rPr>
          <w:rFonts w:ascii="Times New Roman" w:hAnsi="Times New Roman" w:hint="eastAsia"/>
          <w:color w:val="000000"/>
          <w:sz w:val="24"/>
          <w:szCs w:val="24"/>
          <w:vertAlign w:val="superscript"/>
        </w:rPr>
        <w:t>-4</w:t>
      </w:r>
    </w:p>
    <w:p w14:paraId="4448C0B4" w14:textId="2C5AD617" w:rsidR="00ED383C" w:rsidRPr="00E64E2B" w:rsidRDefault="00ED383C" w:rsidP="00ED383C">
      <w:pPr>
        <w:tabs>
          <w:tab w:val="center" w:pos="4153"/>
          <w:tab w:val="right" w:pos="6552"/>
        </w:tabs>
        <w:snapToGrid w:val="0"/>
        <w:spacing w:line="360" w:lineRule="auto"/>
        <w:mirrorIndents/>
        <w:jc w:val="left"/>
        <w:rPr>
          <w:bCs/>
          <w:sz w:val="24"/>
          <w:szCs w:val="24"/>
        </w:rPr>
      </w:pPr>
      <w:r>
        <w:rPr>
          <w:bCs/>
          <w:sz w:val="24"/>
          <w:szCs w:val="24"/>
        </w:rPr>
        <w:t>A.</w:t>
      </w:r>
      <w:r w:rsidRPr="00E64E2B">
        <w:rPr>
          <w:bCs/>
          <w:sz w:val="24"/>
          <w:szCs w:val="24"/>
        </w:rPr>
        <w:t>3.</w:t>
      </w:r>
      <w:r>
        <w:rPr>
          <w:rFonts w:hint="eastAsia"/>
          <w:bCs/>
          <w:sz w:val="24"/>
          <w:szCs w:val="24"/>
        </w:rPr>
        <w:t>2</w:t>
      </w:r>
      <w:r w:rsidR="0085456B">
        <w:rPr>
          <w:bCs/>
          <w:sz w:val="24"/>
          <w:szCs w:val="24"/>
        </w:rPr>
        <w:t xml:space="preserve">  </w:t>
      </w:r>
      <w:r w:rsidRPr="00E64E2B">
        <w:rPr>
          <w:bCs/>
          <w:sz w:val="24"/>
          <w:szCs w:val="24"/>
        </w:rPr>
        <w:t>由</w:t>
      </w:r>
      <w:r w:rsidR="005C30EE">
        <w:rPr>
          <w:rFonts w:hint="eastAsia"/>
          <w:sz w:val="24"/>
          <w:szCs w:val="24"/>
        </w:rPr>
        <w:t>变比测试仪测量标准最大允许误差</w:t>
      </w:r>
      <w:r w:rsidRPr="00E64E2B">
        <w:rPr>
          <w:bCs/>
          <w:sz w:val="24"/>
          <w:szCs w:val="24"/>
        </w:rPr>
        <w:t>引入的标准不确定度</w:t>
      </w:r>
      <m:oMath>
        <m:sSub>
          <m:sSubPr>
            <m:ctrlPr>
              <w:rPr>
                <w:rFonts w:ascii="Cambria Math" w:hAnsi="Cambria Math"/>
                <w:bCs/>
                <w:i/>
                <w:sz w:val="24"/>
                <w:szCs w:val="24"/>
              </w:rPr>
            </m:ctrlPr>
          </m:sSubPr>
          <m:e>
            <m:r>
              <w:rPr>
                <w:rFonts w:ascii="Cambria Math" w:hAnsi="Cambria Math" w:hint="eastAsia"/>
              </w:rPr>
              <m:t>u</m:t>
            </m:r>
          </m:e>
          <m:sub>
            <m:r>
              <w:rPr>
                <w:rFonts w:ascii="Cambria Math" w:hAnsi="Cambria Math"/>
              </w:rPr>
              <m:t>2</m:t>
            </m:r>
          </m:sub>
        </m:sSub>
      </m:oMath>
    </w:p>
    <w:p w14:paraId="3615A0F1" w14:textId="46D035D8" w:rsidR="00ED383C" w:rsidRPr="008D5C94" w:rsidRDefault="00ED383C" w:rsidP="00ED383C">
      <w:pPr>
        <w:pStyle w:val="af9"/>
        <w:spacing w:line="360" w:lineRule="auto"/>
        <w:ind w:firstLineChars="200" w:firstLine="480"/>
        <w:rPr>
          <w:rFonts w:ascii="Times New Roman" w:hAnsi="Times New Roman"/>
          <w:color w:val="000000"/>
          <w:sz w:val="24"/>
        </w:rPr>
      </w:pPr>
      <w:r w:rsidRPr="008D5C94">
        <w:rPr>
          <w:rFonts w:ascii="Times New Roman" w:hAnsi="Times New Roman"/>
          <w:color w:val="000000"/>
          <w:sz w:val="24"/>
          <w:szCs w:val="24"/>
        </w:rPr>
        <w:t>根据上级计量机构出具的溯源证书及使用说明书中技术指标，</w:t>
      </w:r>
      <w:r w:rsidRPr="00001F89">
        <w:rPr>
          <w:rFonts w:hint="eastAsia"/>
          <w:sz w:val="24"/>
          <w:szCs w:val="24"/>
        </w:rPr>
        <w:t>变比测试仪测量标准</w:t>
      </w:r>
      <w:r>
        <w:rPr>
          <w:rFonts w:hint="eastAsia"/>
          <w:sz w:val="24"/>
          <w:szCs w:val="24"/>
        </w:rPr>
        <w:t>单相测量</w:t>
      </w:r>
      <w:r>
        <w:rPr>
          <w:rFonts w:hint="eastAsia"/>
          <w:bCs/>
          <w:sz w:val="24"/>
          <w:szCs w:val="24"/>
        </w:rPr>
        <w:t>的</w:t>
      </w:r>
      <w:r w:rsidRPr="008D5C94">
        <w:rPr>
          <w:rFonts w:ascii="Times New Roman" w:hAnsi="Times New Roman"/>
          <w:color w:val="000000"/>
          <w:sz w:val="24"/>
          <w:szCs w:val="24"/>
        </w:rPr>
        <w:t>最大允许误差为</w:t>
      </w:r>
      <w:r w:rsidRPr="008D5C94">
        <w:rPr>
          <w:rFonts w:ascii="Times New Roman" w:hAnsi="Times New Roman"/>
          <w:color w:val="000000"/>
          <w:sz w:val="24"/>
          <w:szCs w:val="24"/>
        </w:rPr>
        <w:sym w:font="Symbol" w:char="F0B1"/>
      </w:r>
      <w:r w:rsidRPr="008D5C94">
        <w:rPr>
          <w:rFonts w:ascii="Times New Roman" w:hAnsi="Times New Roman"/>
          <w:color w:val="000000"/>
          <w:sz w:val="24"/>
          <w:szCs w:val="24"/>
        </w:rPr>
        <w:t>0.</w:t>
      </w:r>
      <w:r>
        <w:rPr>
          <w:rFonts w:ascii="Times New Roman" w:hAnsi="Times New Roman" w:hint="eastAsia"/>
          <w:color w:val="000000"/>
          <w:sz w:val="24"/>
          <w:szCs w:val="24"/>
        </w:rPr>
        <w:t>01</w:t>
      </w:r>
      <w:r w:rsidRPr="008D5C94">
        <w:rPr>
          <w:rFonts w:ascii="Times New Roman" w:hAnsi="Times New Roman"/>
          <w:color w:val="000000"/>
          <w:sz w:val="24"/>
          <w:szCs w:val="24"/>
        </w:rPr>
        <w:t>%</w:t>
      </w:r>
      <w:r w:rsidRPr="008D5C94">
        <w:rPr>
          <w:rFonts w:ascii="Times New Roman" w:hAnsi="Times New Roman"/>
          <w:color w:val="000000"/>
          <w:sz w:val="24"/>
          <w:szCs w:val="24"/>
        </w:rPr>
        <w:t>，</w:t>
      </w:r>
      <w:r w:rsidRPr="008D5C94">
        <w:rPr>
          <w:rFonts w:ascii="Times New Roman" w:hAnsi="Times New Roman"/>
          <w:color w:val="000000"/>
          <w:sz w:val="24"/>
        </w:rPr>
        <w:t>在区间内认为服从均匀分布，包含因子</w:t>
      </w:r>
      <m:oMath>
        <m:r>
          <w:rPr>
            <w:rFonts w:ascii="Cambria Math" w:hAnsi="Cambria Math" w:hint="eastAsia"/>
            <w:color w:val="000000"/>
            <w:sz w:val="24"/>
          </w:rPr>
          <m:t xml:space="preserve">k = </m:t>
        </m:r>
        <m:rad>
          <m:radPr>
            <m:degHide m:val="1"/>
            <m:ctrlPr>
              <w:rPr>
                <w:rFonts w:ascii="Cambria Math" w:hAnsi="Times New Roman"/>
                <w:i/>
                <w:color w:val="000000"/>
                <w:sz w:val="24"/>
              </w:rPr>
            </m:ctrlPr>
          </m:radPr>
          <m:deg/>
          <m:e>
            <m:r>
              <w:rPr>
                <w:rFonts w:ascii="Cambria Math" w:hAnsi="Times New Roman"/>
                <w:color w:val="000000"/>
                <w:sz w:val="24"/>
              </w:rPr>
              <m:t>3</m:t>
            </m:r>
          </m:e>
        </m:rad>
      </m:oMath>
      <w:r w:rsidRPr="008D5C94">
        <w:rPr>
          <w:rFonts w:ascii="Times New Roman" w:hAnsi="Times New Roman"/>
          <w:color w:val="000000"/>
          <w:sz w:val="24"/>
        </w:rPr>
        <w:t>，则</w:t>
      </w:r>
    </w:p>
    <w:p w14:paraId="76CC1870" w14:textId="46B660BC" w:rsidR="00ED383C" w:rsidRPr="008D5C94" w:rsidRDefault="00647191" w:rsidP="00ED383C">
      <w:pPr>
        <w:spacing w:line="360" w:lineRule="auto"/>
        <w:ind w:firstLineChars="200" w:firstLine="480"/>
        <w:rPr>
          <w:color w:val="000000"/>
          <w:position w:val="-28"/>
          <w:sz w:val="24"/>
        </w:rPr>
      </w:pPr>
      <m:oMathPara>
        <m:oMath>
          <m:sSub>
            <m:sSubPr>
              <m:ctrlPr>
                <w:rPr>
                  <w:rFonts w:ascii="Cambria Math" w:hAnsi="Cambria Math"/>
                  <w:i/>
                  <w:color w:val="000000"/>
                  <w:sz w:val="24"/>
                  <w:szCs w:val="24"/>
                </w:rPr>
              </m:ctrlPr>
            </m:sSubPr>
            <m:e>
              <m:r>
                <m:rPr>
                  <m:nor/>
                </m:rPr>
                <w:rPr>
                  <w:i/>
                  <w:iCs/>
                  <w:color w:val="000000"/>
                  <w:sz w:val="24"/>
                  <w:szCs w:val="24"/>
                </w:rPr>
                <m:t>u</m:t>
              </m:r>
            </m:e>
            <m:sub>
              <m:r>
                <m:rPr>
                  <m:nor/>
                </m:rPr>
                <w:rPr>
                  <w:color w:val="000000"/>
                  <w:sz w:val="24"/>
                  <w:szCs w:val="24"/>
                </w:rPr>
                <m:t>2</m:t>
              </m:r>
            </m:sub>
          </m:sSub>
          <m:r>
            <w:rPr>
              <w:rFonts w:ascii="Cambria Math" w:hAnsi="Cambria Math"/>
              <w:color w:val="000000"/>
              <w:sz w:val="24"/>
            </w:rPr>
            <m:t xml:space="preserve"> = </m:t>
          </m:r>
          <m:f>
            <m:fPr>
              <m:ctrlPr>
                <w:rPr>
                  <w:rFonts w:ascii="Cambria Math" w:hAnsi="Cambria Math"/>
                  <w:i/>
                  <w:color w:val="000000"/>
                  <w:sz w:val="24"/>
                </w:rPr>
              </m:ctrlPr>
            </m:fPr>
            <m:num>
              <m:r>
                <m:rPr>
                  <m:nor/>
                </m:rPr>
                <w:rPr>
                  <w:color w:val="000000"/>
                  <w:sz w:val="24"/>
                </w:rPr>
                <m:t>0.01%×10</m:t>
              </m:r>
              <m:ctrlPr>
                <w:rPr>
                  <w:rFonts w:ascii="Cambria Math" w:hAnsi="Cambria Math"/>
                  <w:color w:val="000000"/>
                  <w:sz w:val="24"/>
                </w:rPr>
              </m:ctrlPr>
            </m:num>
            <m:den>
              <m:rad>
                <m:radPr>
                  <m:degHide m:val="1"/>
                  <m:ctrlPr>
                    <w:rPr>
                      <w:rFonts w:ascii="Cambria Math" w:hAnsi="Cambria Math"/>
                      <w:i/>
                      <w:color w:val="000000"/>
                      <w:sz w:val="24"/>
                    </w:rPr>
                  </m:ctrlPr>
                </m:radPr>
                <m:deg/>
                <m:e>
                  <m:r>
                    <m:rPr>
                      <m:nor/>
                    </m:rPr>
                    <w:rPr>
                      <w:color w:val="000000"/>
                      <w:sz w:val="24"/>
                    </w:rPr>
                    <m:t>3</m:t>
                  </m:r>
                </m:e>
              </m:rad>
            </m:den>
          </m:f>
          <m:r>
            <m:rPr>
              <m:nor/>
            </m:rPr>
            <w:rPr>
              <w:rFonts w:ascii="Cambria Math"/>
              <w:color w:val="000000"/>
              <w:sz w:val="24"/>
            </w:rPr>
            <m:t xml:space="preserve"> </m:t>
          </m:r>
          <m:r>
            <m:rPr>
              <m:nor/>
            </m:rPr>
            <w:rPr>
              <w:rFonts w:ascii="Cambria Math"/>
              <w:color w:val="000000"/>
              <w:sz w:val="24"/>
            </w:rPr>
            <m:t>≈</m:t>
          </m:r>
          <m:r>
            <m:rPr>
              <m:nor/>
            </m:rPr>
            <w:rPr>
              <w:rFonts w:ascii="Cambria Math"/>
              <w:color w:val="000000"/>
              <w:sz w:val="24"/>
            </w:rPr>
            <m:t xml:space="preserve"> </m:t>
          </m:r>
          <m:r>
            <m:rPr>
              <m:nor/>
            </m:rPr>
            <w:rPr>
              <w:color w:val="000000"/>
              <w:sz w:val="24"/>
            </w:rPr>
            <m:t>5.8×1</m:t>
          </m:r>
          <m:sSup>
            <m:sSupPr>
              <m:ctrlPr>
                <w:rPr>
                  <w:rFonts w:ascii="Cambria Math" w:hAnsi="Cambria Math"/>
                  <w:i/>
                  <w:color w:val="000000"/>
                  <w:sz w:val="24"/>
                </w:rPr>
              </m:ctrlPr>
            </m:sSupPr>
            <m:e>
              <m:r>
                <m:rPr>
                  <m:nor/>
                </m:rPr>
                <w:rPr>
                  <w:color w:val="000000"/>
                  <w:sz w:val="24"/>
                </w:rPr>
                <m:t>0</m:t>
              </m:r>
            </m:e>
            <m:sup>
              <m:r>
                <m:rPr>
                  <m:nor/>
                </m:rPr>
                <w:rPr>
                  <w:color w:val="000000"/>
                  <w:sz w:val="24"/>
                </w:rPr>
                <m:t>-4</m:t>
              </m:r>
            </m:sup>
          </m:sSup>
          <m:r>
            <m:rPr>
              <m:nor/>
            </m:rPr>
            <w:rPr>
              <w:color w:val="000000"/>
              <w:sz w:val="24"/>
            </w:rPr>
            <m:t xml:space="preserve"> </m:t>
          </m:r>
        </m:oMath>
      </m:oMathPara>
    </w:p>
    <w:p w14:paraId="21D83261" w14:textId="5719DFBA" w:rsidR="00D54C61" w:rsidRDefault="00D54C61" w:rsidP="00D54C61">
      <w:pPr>
        <w:tabs>
          <w:tab w:val="center" w:pos="4153"/>
          <w:tab w:val="right" w:pos="6552"/>
        </w:tabs>
        <w:snapToGrid w:val="0"/>
        <w:spacing w:line="360" w:lineRule="auto"/>
        <w:mirrorIndents/>
        <w:jc w:val="left"/>
      </w:pPr>
      <w:r>
        <w:rPr>
          <w:bCs/>
          <w:sz w:val="24"/>
          <w:szCs w:val="24"/>
        </w:rPr>
        <w:t>A.</w:t>
      </w:r>
      <w:r w:rsidRPr="00E64E2B">
        <w:rPr>
          <w:bCs/>
          <w:sz w:val="24"/>
          <w:szCs w:val="24"/>
        </w:rPr>
        <w:t>3.</w:t>
      </w:r>
      <w:r w:rsidR="00ED383C">
        <w:rPr>
          <w:rFonts w:hint="eastAsia"/>
          <w:bCs/>
          <w:sz w:val="24"/>
          <w:szCs w:val="24"/>
        </w:rPr>
        <w:t>3</w:t>
      </w:r>
      <w:r w:rsidR="0085456B">
        <w:rPr>
          <w:bCs/>
          <w:sz w:val="24"/>
          <w:szCs w:val="24"/>
        </w:rPr>
        <w:t xml:space="preserve">  </w:t>
      </w:r>
      <w:r w:rsidRPr="00E64E2B">
        <w:rPr>
          <w:bCs/>
          <w:sz w:val="24"/>
          <w:szCs w:val="24"/>
        </w:rPr>
        <w:t>由被校</w:t>
      </w:r>
      <w:r w:rsidR="00244D4A">
        <w:rPr>
          <w:rFonts w:hint="eastAsia"/>
          <w:bCs/>
          <w:sz w:val="24"/>
          <w:szCs w:val="24"/>
        </w:rPr>
        <w:t>测试仪</w:t>
      </w:r>
      <w:r w:rsidRPr="00E64E2B">
        <w:rPr>
          <w:bCs/>
          <w:sz w:val="24"/>
          <w:szCs w:val="24"/>
        </w:rPr>
        <w:t>的分辨力引入的标准不确定度</w:t>
      </w:r>
      <m:oMath>
        <m:sSub>
          <m:sSubPr>
            <m:ctrlPr>
              <w:rPr>
                <w:rFonts w:ascii="Cambria Math" w:hAnsi="Cambria Math"/>
                <w:bCs/>
                <w:i/>
                <w:sz w:val="24"/>
                <w:szCs w:val="24"/>
              </w:rPr>
            </m:ctrlPr>
          </m:sSubPr>
          <m:e>
            <m:r>
              <w:rPr>
                <w:rFonts w:ascii="Cambria Math" w:hAnsi="Cambria Math" w:hint="eastAsia"/>
              </w:rPr>
              <m:t>u</m:t>
            </m:r>
          </m:e>
          <m:sub>
            <m:r>
              <w:rPr>
                <w:rFonts w:ascii="Cambria Math" w:hAnsi="Cambria Math"/>
              </w:rPr>
              <m:t>3</m:t>
            </m:r>
          </m:sub>
        </m:sSub>
      </m:oMath>
    </w:p>
    <w:p w14:paraId="3F931876" w14:textId="69A0D146" w:rsidR="00F415EB" w:rsidRPr="008D5C94" w:rsidRDefault="00F415EB" w:rsidP="00184493">
      <w:pPr>
        <w:spacing w:line="360" w:lineRule="auto"/>
        <w:ind w:right="-105" w:firstLineChars="200" w:firstLine="480"/>
        <w:rPr>
          <w:color w:val="000000"/>
          <w:sz w:val="24"/>
        </w:rPr>
      </w:pPr>
      <w:r w:rsidRPr="008D5C94">
        <w:rPr>
          <w:color w:val="000000"/>
          <w:sz w:val="24"/>
          <w:szCs w:val="24"/>
        </w:rPr>
        <w:t>当</w:t>
      </w:r>
      <w:r>
        <w:rPr>
          <w:rFonts w:hint="eastAsia"/>
          <w:color w:val="000000"/>
          <w:sz w:val="24"/>
          <w:szCs w:val="24"/>
        </w:rPr>
        <w:t>变比为</w:t>
      </w:r>
      <w:r>
        <w:rPr>
          <w:rFonts w:hint="eastAsia"/>
          <w:color w:val="000000"/>
          <w:sz w:val="24"/>
          <w:szCs w:val="24"/>
        </w:rPr>
        <w:t>1</w:t>
      </w:r>
      <w:r w:rsidR="0006212E">
        <w:rPr>
          <w:rFonts w:hint="eastAsia"/>
          <w:color w:val="000000"/>
          <w:sz w:val="24"/>
          <w:szCs w:val="24"/>
        </w:rPr>
        <w:t>0</w:t>
      </w:r>
      <w:r w:rsidRPr="008D5C94">
        <w:rPr>
          <w:color w:val="000000"/>
          <w:kern w:val="0"/>
          <w:sz w:val="24"/>
          <w:szCs w:val="24"/>
        </w:rPr>
        <w:t>时，</w:t>
      </w:r>
      <w:r w:rsidR="007D4DF0">
        <w:rPr>
          <w:rFonts w:hint="eastAsia"/>
          <w:color w:val="000000"/>
          <w:sz w:val="24"/>
          <w:szCs w:val="24"/>
        </w:rPr>
        <w:t>被校测试仪</w:t>
      </w:r>
      <w:r w:rsidRPr="008D5C94">
        <w:rPr>
          <w:color w:val="000000"/>
          <w:sz w:val="24"/>
        </w:rPr>
        <w:t>的分辨力为</w:t>
      </w:r>
      <w:r w:rsidR="001313B9">
        <w:rPr>
          <w:rFonts w:hint="eastAsia"/>
          <w:color w:val="000000"/>
          <w:sz w:val="24"/>
        </w:rPr>
        <w:t>0.001</w:t>
      </w:r>
      <w:r w:rsidRPr="008D5C94">
        <w:rPr>
          <w:color w:val="000000"/>
          <w:sz w:val="24"/>
        </w:rPr>
        <w:t>，在</w:t>
      </w:r>
      <w:r w:rsidRPr="008D5C94">
        <w:rPr>
          <w:color w:val="000000"/>
          <w:sz w:val="24"/>
        </w:rPr>
        <w:t>±0.0005</w:t>
      </w:r>
      <w:r w:rsidRPr="008D5C94">
        <w:rPr>
          <w:color w:val="000000"/>
          <w:sz w:val="24"/>
        </w:rPr>
        <w:t>的区间内为均匀分布，包含因子</w:t>
      </w:r>
      <m:oMath>
        <m:r>
          <w:rPr>
            <w:rFonts w:ascii="Cambria Math" w:hAnsi="Cambria Math" w:hint="eastAsia"/>
            <w:color w:val="000000"/>
            <w:sz w:val="24"/>
          </w:rPr>
          <m:t xml:space="preserve">k = </m:t>
        </m:r>
        <m:rad>
          <m:radPr>
            <m:degHide m:val="1"/>
            <m:ctrlPr>
              <w:rPr>
                <w:rFonts w:ascii="Cambria Math" w:hAnsi="Cambria Math"/>
                <w:i/>
                <w:color w:val="000000"/>
                <w:sz w:val="24"/>
              </w:rPr>
            </m:ctrlPr>
          </m:radPr>
          <m:deg/>
          <m:e>
            <m:r>
              <w:rPr>
                <w:rFonts w:ascii="Cambria Math"/>
                <w:color w:val="000000"/>
                <w:sz w:val="24"/>
              </w:rPr>
              <m:t>3</m:t>
            </m:r>
          </m:e>
        </m:rad>
      </m:oMath>
      <w:r w:rsidRPr="008D5C94">
        <w:rPr>
          <w:color w:val="000000"/>
          <w:sz w:val="24"/>
        </w:rPr>
        <w:t>，则</w:t>
      </w:r>
    </w:p>
    <w:p w14:paraId="091E4355" w14:textId="57ACD861" w:rsidR="00F415EB" w:rsidRPr="008D5C94" w:rsidRDefault="00647191" w:rsidP="00844A24">
      <w:pPr>
        <w:pStyle w:val="af9"/>
        <w:spacing w:line="360" w:lineRule="auto"/>
        <w:ind w:firstLineChars="200" w:firstLine="480"/>
        <w:jc w:val="left"/>
        <w:rPr>
          <w:rFonts w:ascii="Times New Roman" w:hAnsi="Times New Roman"/>
          <w:color w:val="000000"/>
          <w:position w:val="-28"/>
          <w:sz w:val="24"/>
          <w:szCs w:val="24"/>
        </w:rPr>
      </w:pPr>
      <m:oMathPara>
        <m:oMath>
          <m:sSub>
            <m:sSubPr>
              <m:ctrlPr>
                <w:rPr>
                  <w:rFonts w:ascii="Cambria Math" w:hAnsi="Cambria Math"/>
                  <w:i/>
                  <w:color w:val="000000"/>
                  <w:sz w:val="24"/>
                  <w:szCs w:val="24"/>
                </w:rPr>
              </m:ctrlPr>
            </m:sSubPr>
            <m:e>
              <m:r>
                <m:rPr>
                  <m:nor/>
                </m:rPr>
                <w:rPr>
                  <w:rFonts w:ascii="Times New Roman" w:hAnsi="Times New Roman"/>
                  <w:i/>
                  <w:iCs/>
                  <w:color w:val="000000"/>
                  <w:sz w:val="24"/>
                  <w:szCs w:val="24"/>
                </w:rPr>
                <m:t>u</m:t>
              </m:r>
            </m:e>
            <m:sub>
              <m:r>
                <m:rPr>
                  <m:nor/>
                </m:rPr>
                <w:rPr>
                  <w:rFonts w:ascii="Times New Roman" w:hAnsi="Times New Roman"/>
                  <w:color w:val="000000"/>
                  <w:sz w:val="24"/>
                  <w:szCs w:val="24"/>
                </w:rPr>
                <m:t>3</m:t>
              </m:r>
            </m:sub>
          </m:sSub>
          <m:r>
            <w:rPr>
              <w:rFonts w:ascii="Cambria Math" w:hAnsi="Cambria Math"/>
              <w:color w:val="000000"/>
              <w:sz w:val="24"/>
              <w:szCs w:val="24"/>
            </w:rPr>
            <m:t xml:space="preserve"> = </m:t>
          </m:r>
          <m:f>
            <m:fPr>
              <m:ctrlPr>
                <w:rPr>
                  <w:rFonts w:ascii="Cambria Math" w:hAnsi="Cambria Math"/>
                  <w:i/>
                  <w:color w:val="000000"/>
                  <w:sz w:val="24"/>
                  <w:szCs w:val="24"/>
                </w:rPr>
              </m:ctrlPr>
            </m:fPr>
            <m:num>
              <m:r>
                <m:rPr>
                  <m:nor/>
                </m:rPr>
                <w:rPr>
                  <w:rFonts w:ascii="Times New Roman" w:hAnsi="Times New Roman"/>
                  <w:color w:val="000000"/>
                  <w:sz w:val="24"/>
                  <w:szCs w:val="24"/>
                </w:rPr>
                <m:t>0.0005</m:t>
              </m:r>
              <m:ctrlPr>
                <w:rPr>
                  <w:rFonts w:ascii="Cambria Math" w:hAnsi="Cambria Math"/>
                  <w:color w:val="000000"/>
                  <w:sz w:val="24"/>
                  <w:szCs w:val="24"/>
                </w:rPr>
              </m:ctrlPr>
            </m:num>
            <m:den>
              <m:rad>
                <m:radPr>
                  <m:degHide m:val="1"/>
                  <m:ctrlPr>
                    <w:rPr>
                      <w:rFonts w:ascii="Cambria Math" w:hAnsi="Cambria Math"/>
                      <w:i/>
                      <w:color w:val="000000"/>
                      <w:sz w:val="24"/>
                      <w:szCs w:val="24"/>
                    </w:rPr>
                  </m:ctrlPr>
                </m:radPr>
                <m:deg/>
                <m:e>
                  <m:r>
                    <m:rPr>
                      <m:nor/>
                    </m:rPr>
                    <w:rPr>
                      <w:rFonts w:ascii="Times New Roman" w:hAnsi="Times New Roman"/>
                      <w:color w:val="000000"/>
                      <w:sz w:val="24"/>
                      <w:szCs w:val="24"/>
                    </w:rPr>
                    <m:t>3</m:t>
                  </m:r>
                </m:e>
              </m:rad>
            </m:den>
          </m:f>
          <m:r>
            <m:rPr>
              <m:nor/>
            </m:rPr>
            <w:rPr>
              <w:rFonts w:ascii="Cambria Math" w:hAnsi="Times New Roman"/>
              <w:color w:val="000000"/>
              <w:sz w:val="24"/>
              <w:szCs w:val="24"/>
            </w:rPr>
            <m:t xml:space="preserve"> </m:t>
          </m:r>
          <m:r>
            <m:rPr>
              <m:nor/>
            </m:rPr>
            <w:rPr>
              <w:rFonts w:ascii="Cambria Math" w:hAnsi="Times New Roman"/>
              <w:color w:val="000000"/>
              <w:sz w:val="24"/>
              <w:szCs w:val="24"/>
            </w:rPr>
            <m:t>≈</m:t>
          </m:r>
          <m:r>
            <m:rPr>
              <m:nor/>
            </m:rPr>
            <w:rPr>
              <w:rFonts w:ascii="Cambria Math" w:hAnsi="Times New Roman"/>
              <w:color w:val="000000"/>
              <w:sz w:val="24"/>
              <w:szCs w:val="24"/>
            </w:rPr>
            <m:t xml:space="preserve"> </m:t>
          </m:r>
          <m:r>
            <m:rPr>
              <m:nor/>
            </m:rPr>
            <w:rPr>
              <w:rFonts w:ascii="Times New Roman" w:hAnsi="Times New Roman"/>
              <w:color w:val="000000"/>
              <w:sz w:val="24"/>
              <w:szCs w:val="24"/>
            </w:rPr>
            <m:t>2.9×1</m:t>
          </m:r>
          <m:sSup>
            <m:sSupPr>
              <m:ctrlPr>
                <w:rPr>
                  <w:rFonts w:ascii="Cambria Math" w:hAnsi="Cambria Math"/>
                  <w:i/>
                  <w:color w:val="000000"/>
                  <w:sz w:val="24"/>
                  <w:szCs w:val="24"/>
                </w:rPr>
              </m:ctrlPr>
            </m:sSupPr>
            <m:e>
              <m:r>
                <m:rPr>
                  <m:nor/>
                </m:rPr>
                <w:rPr>
                  <w:rFonts w:ascii="Times New Roman" w:hAnsi="Times New Roman"/>
                  <w:color w:val="000000"/>
                  <w:sz w:val="24"/>
                  <w:szCs w:val="24"/>
                </w:rPr>
                <m:t>0</m:t>
              </m:r>
            </m:e>
            <m:sup>
              <m:r>
                <m:rPr>
                  <m:nor/>
                </m:rPr>
                <w:rPr>
                  <w:rFonts w:ascii="Times New Roman" w:hAnsi="Times New Roman"/>
                  <w:color w:val="000000"/>
                  <w:sz w:val="24"/>
                  <w:szCs w:val="24"/>
                </w:rPr>
                <m:t>-4</m:t>
              </m:r>
            </m:sup>
          </m:sSup>
          <m:r>
            <m:rPr>
              <m:nor/>
            </m:rPr>
            <w:rPr>
              <w:rFonts w:ascii="Times New Roman" w:hAnsi="Times New Roman"/>
              <w:color w:val="000000"/>
              <w:sz w:val="24"/>
              <w:szCs w:val="24"/>
            </w:rPr>
            <m:t xml:space="preserve"> </m:t>
          </m:r>
        </m:oMath>
      </m:oMathPara>
    </w:p>
    <w:p w14:paraId="04782B77" w14:textId="65AC5325" w:rsidR="00F67BD7" w:rsidRDefault="00F67BD7" w:rsidP="00F67BD7">
      <w:pPr>
        <w:snapToGrid w:val="0"/>
        <w:spacing w:line="360" w:lineRule="auto"/>
        <w:mirrorIndents/>
        <w:rPr>
          <w:rFonts w:eastAsia="黑体"/>
          <w:bCs/>
          <w:sz w:val="24"/>
          <w:szCs w:val="24"/>
        </w:rPr>
      </w:pPr>
      <w:r>
        <w:rPr>
          <w:rFonts w:eastAsia="黑体"/>
          <w:bCs/>
          <w:sz w:val="24"/>
          <w:szCs w:val="24"/>
        </w:rPr>
        <w:t>A.</w:t>
      </w:r>
      <w:r w:rsidRPr="00E64E2B">
        <w:rPr>
          <w:rFonts w:eastAsia="黑体"/>
          <w:bCs/>
          <w:sz w:val="24"/>
          <w:szCs w:val="24"/>
        </w:rPr>
        <w:t>4</w:t>
      </w:r>
      <w:r w:rsidR="0085456B">
        <w:rPr>
          <w:rFonts w:eastAsia="黑体"/>
          <w:bCs/>
          <w:sz w:val="24"/>
          <w:szCs w:val="24"/>
        </w:rPr>
        <w:t xml:space="preserve">  </w:t>
      </w:r>
      <w:r w:rsidR="008B632D" w:rsidRPr="008B632D">
        <w:rPr>
          <w:rFonts w:eastAsia="黑体" w:hint="eastAsia"/>
          <w:bCs/>
          <w:sz w:val="24"/>
          <w:szCs w:val="24"/>
        </w:rPr>
        <w:t>测量不确定度汇总</w:t>
      </w:r>
    </w:p>
    <w:p w14:paraId="4A609873" w14:textId="4EFA5C22" w:rsidR="009E6E94" w:rsidRDefault="00F67BD7" w:rsidP="00412407">
      <w:pPr>
        <w:pStyle w:val="af9"/>
        <w:spacing w:line="360" w:lineRule="auto"/>
        <w:ind w:firstLineChars="200" w:firstLine="480"/>
        <w:rPr>
          <w:rFonts w:eastAsiaTheme="minorEastAsia" w:hAnsiTheme="minorEastAsia"/>
          <w:color w:val="000000"/>
          <w:sz w:val="24"/>
        </w:rPr>
      </w:pPr>
      <w:r w:rsidRPr="005C1ACA">
        <w:rPr>
          <w:rFonts w:ascii="Times New Roman" w:hAnsi="Times New Roman"/>
          <w:color w:val="000000"/>
          <w:sz w:val="24"/>
        </w:rPr>
        <w:t>将各分量汇总，见表</w:t>
      </w:r>
      <w:r w:rsidRPr="005C1ACA">
        <w:rPr>
          <w:rFonts w:ascii="Times New Roman" w:hAnsi="Times New Roman"/>
          <w:sz w:val="24"/>
          <w:szCs w:val="24"/>
        </w:rPr>
        <w:t>A.</w:t>
      </w:r>
      <w:r w:rsidRPr="005C1ACA">
        <w:rPr>
          <w:rFonts w:ascii="Times New Roman" w:hAnsi="Times New Roman"/>
          <w:color w:val="000000"/>
          <w:sz w:val="24"/>
        </w:rPr>
        <w:t>2</w:t>
      </w:r>
      <w:r w:rsidRPr="005C1ACA">
        <w:rPr>
          <w:rFonts w:ascii="Times New Roman" w:hAnsi="Times New Roman"/>
          <w:color w:val="000000"/>
          <w:sz w:val="24"/>
        </w:rPr>
        <w:t>。</w:t>
      </w:r>
    </w:p>
    <w:p w14:paraId="751B251E" w14:textId="491230E5" w:rsidR="00F67BD7" w:rsidRPr="008D5C94" w:rsidRDefault="00F67BD7" w:rsidP="002F003D">
      <w:pPr>
        <w:pStyle w:val="aff2"/>
        <w:rPr>
          <w:rFonts w:hAnsi="Times New Roman"/>
        </w:rPr>
      </w:pPr>
      <w:r w:rsidRPr="008D5C94">
        <w:t>表</w:t>
      </w:r>
      <w:r>
        <w:rPr>
          <w:rFonts w:hAnsi="Times New Roman" w:hint="eastAsia"/>
        </w:rPr>
        <w:t>A</w:t>
      </w:r>
      <w:r w:rsidRPr="008D5C94">
        <w:rPr>
          <w:rFonts w:hAnsi="Times New Roman"/>
        </w:rPr>
        <w:t>.2</w:t>
      </w:r>
      <w:r w:rsidRPr="008D5C94">
        <w:t xml:space="preserve">　</w:t>
      </w:r>
      <w:r w:rsidR="00603397" w:rsidRPr="00603397">
        <w:rPr>
          <w:rFonts w:hint="eastAsia"/>
        </w:rPr>
        <w:t>不确定度分量汇总表</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089"/>
        <w:gridCol w:w="981"/>
        <w:gridCol w:w="1875"/>
        <w:gridCol w:w="1875"/>
      </w:tblGrid>
      <w:tr w:rsidR="00F67BD7" w:rsidRPr="00D947D8" w14:paraId="776915A8" w14:textId="77777777" w:rsidTr="00672FD6">
        <w:trPr>
          <w:trHeight w:val="763"/>
        </w:trPr>
        <w:tc>
          <w:tcPr>
            <w:tcW w:w="1555" w:type="dxa"/>
            <w:vAlign w:val="center"/>
          </w:tcPr>
          <w:p w14:paraId="2D6BE251" w14:textId="1112381F" w:rsidR="00F67BD7" w:rsidRPr="00D947D8" w:rsidRDefault="00747F9E" w:rsidP="00587497">
            <w:pPr>
              <w:pStyle w:val="af9"/>
              <w:spacing w:line="400" w:lineRule="exact"/>
              <w:jc w:val="center"/>
              <w:rPr>
                <w:rFonts w:ascii="Times New Roman" w:hAnsi="Times New Roman"/>
                <w:color w:val="000000"/>
                <w:szCs w:val="21"/>
              </w:rPr>
            </w:pPr>
            <w:r w:rsidRPr="00D947D8">
              <w:rPr>
                <w:rFonts w:ascii="Times New Roman" w:hAnsi="Times New Roman"/>
                <w:color w:val="000000"/>
                <w:szCs w:val="21"/>
              </w:rPr>
              <w:t>标准不确定度分量</w:t>
            </w:r>
            <w:r w:rsidR="00672FD6" w:rsidRPr="00D947D8">
              <w:rPr>
                <w:rFonts w:ascii="Times New Roman" w:hAnsi="Times New Roman"/>
                <w:color w:val="000000"/>
                <w:szCs w:val="21"/>
              </w:rPr>
              <w:t>符号</w:t>
            </w:r>
          </w:p>
        </w:tc>
        <w:tc>
          <w:tcPr>
            <w:tcW w:w="3089" w:type="dxa"/>
            <w:vAlign w:val="center"/>
          </w:tcPr>
          <w:p w14:paraId="1ED5FEFE" w14:textId="75443D31" w:rsidR="00F67BD7" w:rsidRPr="00D947D8" w:rsidRDefault="00747F9E" w:rsidP="00587497">
            <w:pPr>
              <w:pStyle w:val="af9"/>
              <w:spacing w:line="400" w:lineRule="exact"/>
              <w:jc w:val="center"/>
              <w:rPr>
                <w:rFonts w:ascii="Times New Roman" w:hAnsi="Times New Roman"/>
                <w:color w:val="000000"/>
                <w:szCs w:val="21"/>
              </w:rPr>
            </w:pPr>
            <w:r w:rsidRPr="00D947D8">
              <w:rPr>
                <w:rFonts w:ascii="Times New Roman" w:hAnsi="Times New Roman"/>
                <w:color w:val="000000"/>
                <w:szCs w:val="21"/>
              </w:rPr>
              <w:t>不确定度来源</w:t>
            </w:r>
          </w:p>
        </w:tc>
        <w:tc>
          <w:tcPr>
            <w:tcW w:w="981" w:type="dxa"/>
            <w:vAlign w:val="center"/>
          </w:tcPr>
          <w:p w14:paraId="12A40748" w14:textId="77777777" w:rsidR="00F67BD7" w:rsidRPr="00D947D8" w:rsidRDefault="00F67BD7" w:rsidP="00587497">
            <w:pPr>
              <w:pStyle w:val="af9"/>
              <w:spacing w:line="400" w:lineRule="exact"/>
              <w:jc w:val="center"/>
              <w:rPr>
                <w:rFonts w:ascii="Times New Roman" w:hAnsi="Times New Roman"/>
                <w:color w:val="000000"/>
                <w:szCs w:val="21"/>
              </w:rPr>
            </w:pPr>
            <w:r w:rsidRPr="00D947D8">
              <w:rPr>
                <w:rFonts w:ascii="Times New Roman" w:hAnsi="Times New Roman"/>
                <w:color w:val="000000"/>
                <w:szCs w:val="21"/>
              </w:rPr>
              <w:t>类型</w:t>
            </w:r>
          </w:p>
        </w:tc>
        <w:tc>
          <w:tcPr>
            <w:tcW w:w="1875" w:type="dxa"/>
            <w:vAlign w:val="center"/>
          </w:tcPr>
          <w:p w14:paraId="39B800B1" w14:textId="0915A38B" w:rsidR="00F67BD7" w:rsidRPr="00D947D8" w:rsidRDefault="00487C4A" w:rsidP="00587497">
            <w:pPr>
              <w:pStyle w:val="af9"/>
              <w:spacing w:line="400" w:lineRule="exact"/>
              <w:jc w:val="center"/>
              <w:rPr>
                <w:rFonts w:ascii="Times New Roman" w:hAnsi="Times New Roman"/>
                <w:color w:val="000000"/>
                <w:szCs w:val="21"/>
              </w:rPr>
            </w:pPr>
            <w:r w:rsidRPr="00D947D8">
              <w:rPr>
                <w:rFonts w:ascii="Times New Roman" w:hAnsi="Times New Roman"/>
                <w:color w:val="000000"/>
                <w:szCs w:val="21"/>
              </w:rPr>
              <w:t>灵敏系数</w:t>
            </w:r>
            <w:r w:rsidR="009D2828" w:rsidRPr="00D947D8">
              <w:rPr>
                <w:rFonts w:ascii="Times New Roman" w:hAnsi="Times New Roman"/>
                <w:i/>
                <w:iCs/>
                <w:color w:val="000000"/>
                <w:szCs w:val="21"/>
              </w:rPr>
              <w:t>c</w:t>
            </w:r>
            <w:r w:rsidR="009D2828" w:rsidRPr="00D947D8">
              <w:rPr>
                <w:rFonts w:ascii="Times New Roman" w:hAnsi="Times New Roman"/>
                <w:i/>
                <w:iCs/>
                <w:color w:val="000000"/>
                <w:szCs w:val="21"/>
                <w:vertAlign w:val="subscript"/>
              </w:rPr>
              <w:t>i</w:t>
            </w:r>
          </w:p>
        </w:tc>
        <w:tc>
          <w:tcPr>
            <w:tcW w:w="1875" w:type="dxa"/>
            <w:vAlign w:val="center"/>
          </w:tcPr>
          <w:p w14:paraId="62FF4E3B" w14:textId="55F2F1B6" w:rsidR="00F67BD7" w:rsidRPr="00D947D8" w:rsidRDefault="00F67BD7" w:rsidP="00587497">
            <w:pPr>
              <w:pStyle w:val="af9"/>
              <w:spacing w:line="400" w:lineRule="exact"/>
              <w:jc w:val="center"/>
              <w:rPr>
                <w:rFonts w:ascii="Times New Roman" w:hAnsi="Times New Roman"/>
                <w:color w:val="000000"/>
                <w:szCs w:val="21"/>
              </w:rPr>
            </w:pPr>
            <w:r w:rsidRPr="00D947D8">
              <w:rPr>
                <w:rFonts w:ascii="Times New Roman" w:hAnsi="Times New Roman"/>
                <w:color w:val="000000"/>
                <w:szCs w:val="21"/>
              </w:rPr>
              <w:t>标准不确定度</w:t>
            </w:r>
            <w:r w:rsidR="00701DE8" w:rsidRPr="00D947D8">
              <w:rPr>
                <w:rFonts w:ascii="Times New Roman" w:hAnsi="Times New Roman"/>
                <w:color w:val="000000"/>
                <w:szCs w:val="21"/>
              </w:rPr>
              <w:t>的值</w:t>
            </w:r>
          </w:p>
        </w:tc>
      </w:tr>
      <w:tr w:rsidR="00F67BD7" w:rsidRPr="00D947D8" w14:paraId="17304A59" w14:textId="77777777" w:rsidTr="00672FD6">
        <w:trPr>
          <w:trHeight w:val="379"/>
        </w:trPr>
        <w:tc>
          <w:tcPr>
            <w:tcW w:w="1555" w:type="dxa"/>
            <w:vAlign w:val="center"/>
          </w:tcPr>
          <w:p w14:paraId="1570C146" w14:textId="58E07A0A" w:rsidR="00F67BD7" w:rsidRPr="00D947D8" w:rsidRDefault="00647191" w:rsidP="00747F9E">
            <w:pPr>
              <w:pStyle w:val="af9"/>
              <w:jc w:val="center"/>
              <w:rPr>
                <w:rFonts w:ascii="Times New Roman" w:hAnsi="Times New Roman"/>
                <w:color w:val="000000"/>
                <w:szCs w:val="21"/>
              </w:rPr>
            </w:pPr>
            <m:oMathPara>
              <m:oMath>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1</m:t>
                    </m:r>
                  </m:sub>
                </m:sSub>
              </m:oMath>
            </m:oMathPara>
          </w:p>
        </w:tc>
        <w:tc>
          <w:tcPr>
            <w:tcW w:w="3089" w:type="dxa"/>
            <w:vAlign w:val="center"/>
          </w:tcPr>
          <w:p w14:paraId="21B35BFE" w14:textId="3DEDA8DD" w:rsidR="00F67BD7" w:rsidRPr="00D947D8" w:rsidRDefault="00853C0E" w:rsidP="00747F9E">
            <w:pPr>
              <w:pStyle w:val="af9"/>
              <w:jc w:val="center"/>
              <w:rPr>
                <w:rFonts w:ascii="Times New Roman" w:hAnsi="Times New Roman"/>
                <w:color w:val="000000"/>
                <w:szCs w:val="21"/>
              </w:rPr>
            </w:pPr>
            <w:r w:rsidRPr="00D947D8">
              <w:rPr>
                <w:rFonts w:ascii="Times New Roman" w:hAnsi="Times New Roman"/>
                <w:color w:val="000000"/>
                <w:szCs w:val="21"/>
              </w:rPr>
              <w:t>测试仪</w:t>
            </w:r>
            <w:r w:rsidR="00F67BD7" w:rsidRPr="00D947D8">
              <w:rPr>
                <w:rFonts w:ascii="Times New Roman" w:hAnsi="Times New Roman"/>
                <w:color w:val="000000"/>
                <w:szCs w:val="21"/>
              </w:rPr>
              <w:t>的测量重复性</w:t>
            </w:r>
          </w:p>
        </w:tc>
        <w:tc>
          <w:tcPr>
            <w:tcW w:w="981" w:type="dxa"/>
            <w:vAlign w:val="center"/>
          </w:tcPr>
          <w:p w14:paraId="78DCF6A3" w14:textId="77777777" w:rsidR="00F67BD7" w:rsidRPr="00D947D8" w:rsidRDefault="00F67BD7" w:rsidP="00747F9E">
            <w:pPr>
              <w:pStyle w:val="af9"/>
              <w:jc w:val="center"/>
              <w:rPr>
                <w:rFonts w:ascii="Times New Roman" w:hAnsi="Times New Roman"/>
                <w:color w:val="000000"/>
                <w:szCs w:val="21"/>
              </w:rPr>
            </w:pPr>
            <w:r w:rsidRPr="00D947D8">
              <w:rPr>
                <w:rFonts w:ascii="Times New Roman" w:hAnsi="Times New Roman"/>
                <w:color w:val="000000"/>
                <w:szCs w:val="21"/>
              </w:rPr>
              <w:t>A</w:t>
            </w:r>
          </w:p>
        </w:tc>
        <w:tc>
          <w:tcPr>
            <w:tcW w:w="1875" w:type="dxa"/>
            <w:vAlign w:val="center"/>
          </w:tcPr>
          <w:p w14:paraId="4FEEC379" w14:textId="77777777" w:rsidR="00F67BD7" w:rsidRPr="00D947D8" w:rsidRDefault="00F67BD7" w:rsidP="00747F9E">
            <w:pPr>
              <w:pStyle w:val="af9"/>
              <w:jc w:val="center"/>
              <w:rPr>
                <w:rFonts w:ascii="Times New Roman" w:hAnsi="Times New Roman"/>
                <w:color w:val="000000"/>
                <w:szCs w:val="21"/>
              </w:rPr>
            </w:pPr>
            <w:r w:rsidRPr="00D947D8">
              <w:rPr>
                <w:rFonts w:ascii="Times New Roman" w:hAnsi="Times New Roman"/>
                <w:color w:val="000000"/>
                <w:szCs w:val="21"/>
              </w:rPr>
              <w:t>1</w:t>
            </w:r>
          </w:p>
        </w:tc>
        <w:tc>
          <w:tcPr>
            <w:tcW w:w="1875" w:type="dxa"/>
            <w:vAlign w:val="center"/>
          </w:tcPr>
          <w:p w14:paraId="15CDE754" w14:textId="3D12A95C" w:rsidR="00F67BD7" w:rsidRPr="00D947D8" w:rsidRDefault="0047614E" w:rsidP="00747F9E">
            <w:pPr>
              <w:pStyle w:val="af9"/>
              <w:jc w:val="center"/>
              <w:rPr>
                <w:rFonts w:ascii="Times New Roman" w:hAnsi="Times New Roman"/>
                <w:color w:val="000000"/>
                <w:szCs w:val="21"/>
              </w:rPr>
            </w:pPr>
            <w:r w:rsidRPr="00D947D8">
              <w:rPr>
                <w:rFonts w:ascii="Times New Roman" w:hAnsi="Times New Roman"/>
                <w:color w:val="000000"/>
                <w:szCs w:val="21"/>
              </w:rPr>
              <w:t>4.2</w:t>
            </w:r>
            <w:r w:rsidR="00955992" w:rsidRPr="00D947D8">
              <w:rPr>
                <w:rFonts w:ascii="Times New Roman" w:hAnsi="Times New Roman"/>
                <w:color w:val="000000"/>
                <w:szCs w:val="21"/>
              </w:rPr>
              <w:t>×10</w:t>
            </w:r>
            <w:r w:rsidR="00955992" w:rsidRPr="00D947D8">
              <w:rPr>
                <w:rFonts w:ascii="Times New Roman" w:hAnsi="Times New Roman"/>
                <w:color w:val="000000"/>
                <w:szCs w:val="21"/>
                <w:vertAlign w:val="superscript"/>
              </w:rPr>
              <w:t>-</w:t>
            </w:r>
            <w:r w:rsidR="006F19AE" w:rsidRPr="00D947D8">
              <w:rPr>
                <w:rFonts w:ascii="Times New Roman" w:hAnsi="Times New Roman"/>
                <w:color w:val="000000"/>
                <w:szCs w:val="21"/>
                <w:vertAlign w:val="superscript"/>
              </w:rPr>
              <w:t>4</w:t>
            </w:r>
          </w:p>
        </w:tc>
      </w:tr>
      <w:tr w:rsidR="00F32FEC" w:rsidRPr="00D947D8" w14:paraId="10A68113" w14:textId="77777777" w:rsidTr="00672FD6">
        <w:trPr>
          <w:trHeight w:val="365"/>
        </w:trPr>
        <w:tc>
          <w:tcPr>
            <w:tcW w:w="1555" w:type="dxa"/>
            <w:vAlign w:val="center"/>
          </w:tcPr>
          <w:p w14:paraId="32A10117" w14:textId="63127950" w:rsidR="00F32FEC" w:rsidRPr="00D947D8" w:rsidRDefault="00647191" w:rsidP="00F32FEC">
            <w:pPr>
              <w:pStyle w:val="af9"/>
              <w:jc w:val="center"/>
              <w:rPr>
                <w:rFonts w:ascii="Times New Roman" w:hAnsi="Times New Roman"/>
                <w:color w:val="000000"/>
                <w:szCs w:val="21"/>
              </w:rPr>
            </w:pPr>
            <m:oMathPara>
              <m:oMath>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2</m:t>
                    </m:r>
                  </m:sub>
                </m:sSub>
              </m:oMath>
            </m:oMathPara>
          </w:p>
        </w:tc>
        <w:tc>
          <w:tcPr>
            <w:tcW w:w="3089" w:type="dxa"/>
            <w:vAlign w:val="center"/>
          </w:tcPr>
          <w:p w14:paraId="65B39124" w14:textId="43461F8B" w:rsidR="00F32FEC" w:rsidRPr="00D947D8" w:rsidRDefault="005C30EE" w:rsidP="00F32FEC">
            <w:pPr>
              <w:pStyle w:val="af9"/>
              <w:jc w:val="center"/>
              <w:rPr>
                <w:rFonts w:ascii="Times New Roman" w:hAnsi="Times New Roman"/>
                <w:color w:val="000000"/>
                <w:szCs w:val="21"/>
              </w:rPr>
            </w:pPr>
            <w:r>
              <w:rPr>
                <w:rFonts w:ascii="Times New Roman" w:hAnsi="Times New Roman"/>
                <w:color w:val="000000"/>
                <w:szCs w:val="21"/>
              </w:rPr>
              <w:t>变比测试仪测量标准最大允许误差</w:t>
            </w:r>
          </w:p>
        </w:tc>
        <w:tc>
          <w:tcPr>
            <w:tcW w:w="981" w:type="dxa"/>
            <w:vAlign w:val="center"/>
          </w:tcPr>
          <w:p w14:paraId="34D3FE5A" w14:textId="4338C77B" w:rsidR="00F32FEC" w:rsidRPr="00D947D8" w:rsidRDefault="00F32FEC" w:rsidP="00F32FEC">
            <w:pPr>
              <w:pStyle w:val="af9"/>
              <w:jc w:val="center"/>
              <w:rPr>
                <w:rFonts w:ascii="Times New Roman" w:hAnsi="Times New Roman"/>
                <w:color w:val="000000"/>
                <w:szCs w:val="21"/>
              </w:rPr>
            </w:pPr>
            <w:r w:rsidRPr="00D947D8">
              <w:rPr>
                <w:rFonts w:ascii="Times New Roman" w:hAnsi="Times New Roman"/>
                <w:color w:val="000000"/>
                <w:szCs w:val="21"/>
              </w:rPr>
              <w:t>B</w:t>
            </w:r>
          </w:p>
        </w:tc>
        <w:tc>
          <w:tcPr>
            <w:tcW w:w="1875" w:type="dxa"/>
            <w:vAlign w:val="center"/>
          </w:tcPr>
          <w:p w14:paraId="43D1883B" w14:textId="74498954" w:rsidR="00F32FEC" w:rsidRPr="00D947D8" w:rsidRDefault="00F32FEC" w:rsidP="00F32FEC">
            <w:pPr>
              <w:pStyle w:val="af9"/>
              <w:jc w:val="center"/>
              <w:rPr>
                <w:rFonts w:ascii="Times New Roman" w:hAnsi="Times New Roman"/>
                <w:color w:val="000000"/>
                <w:szCs w:val="21"/>
              </w:rPr>
            </w:pPr>
            <w:r w:rsidRPr="00D947D8">
              <w:rPr>
                <w:rFonts w:ascii="Times New Roman" w:hAnsi="Times New Roman"/>
                <w:szCs w:val="21"/>
              </w:rPr>
              <w:t>-1</w:t>
            </w:r>
          </w:p>
        </w:tc>
        <w:tc>
          <w:tcPr>
            <w:tcW w:w="1875" w:type="dxa"/>
            <w:vAlign w:val="center"/>
          </w:tcPr>
          <w:p w14:paraId="5864087D" w14:textId="44265EF1" w:rsidR="00F32FEC" w:rsidRPr="00D947D8" w:rsidRDefault="00F32FEC" w:rsidP="00F32FEC">
            <w:pPr>
              <w:pStyle w:val="af9"/>
              <w:jc w:val="center"/>
              <w:rPr>
                <w:rFonts w:ascii="Times New Roman" w:hAnsi="Times New Roman"/>
                <w:color w:val="000000"/>
                <w:szCs w:val="21"/>
              </w:rPr>
            </w:pPr>
            <w:r w:rsidRPr="00D947D8">
              <w:rPr>
                <w:rFonts w:ascii="Times New Roman" w:hAnsi="Times New Roman"/>
                <w:color w:val="000000"/>
                <w:szCs w:val="21"/>
              </w:rPr>
              <w:t>5.8×10</w:t>
            </w:r>
            <w:r w:rsidRPr="00D947D8">
              <w:rPr>
                <w:rFonts w:ascii="Times New Roman" w:hAnsi="Times New Roman"/>
                <w:color w:val="000000"/>
                <w:szCs w:val="21"/>
                <w:vertAlign w:val="superscript"/>
              </w:rPr>
              <w:t>-4</w:t>
            </w:r>
          </w:p>
        </w:tc>
      </w:tr>
      <w:tr w:rsidR="00F32FEC" w:rsidRPr="00D947D8" w14:paraId="0B4BC830" w14:textId="77777777" w:rsidTr="00672FD6">
        <w:trPr>
          <w:trHeight w:val="365"/>
        </w:trPr>
        <w:tc>
          <w:tcPr>
            <w:tcW w:w="1555" w:type="dxa"/>
            <w:vAlign w:val="center"/>
          </w:tcPr>
          <w:p w14:paraId="38993A2F" w14:textId="720F6912" w:rsidR="00F32FEC" w:rsidRPr="00D947D8" w:rsidRDefault="00647191" w:rsidP="00F32FEC">
            <w:pPr>
              <w:pStyle w:val="af9"/>
              <w:jc w:val="center"/>
              <w:rPr>
                <w:rFonts w:ascii="Times New Roman" w:hAnsi="Times New Roman"/>
                <w:color w:val="000000"/>
                <w:szCs w:val="21"/>
              </w:rPr>
            </w:pPr>
            <m:oMathPara>
              <m:oMath>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3</m:t>
                    </m:r>
                  </m:sub>
                </m:sSub>
              </m:oMath>
            </m:oMathPara>
          </w:p>
        </w:tc>
        <w:tc>
          <w:tcPr>
            <w:tcW w:w="3089" w:type="dxa"/>
            <w:vAlign w:val="center"/>
          </w:tcPr>
          <w:p w14:paraId="6959ECA5" w14:textId="6B967B4A" w:rsidR="00F32FEC" w:rsidRPr="00D947D8" w:rsidRDefault="00F32FEC" w:rsidP="00F32FEC">
            <w:pPr>
              <w:pStyle w:val="af9"/>
              <w:jc w:val="center"/>
              <w:rPr>
                <w:rFonts w:ascii="Times New Roman" w:hAnsi="Times New Roman"/>
                <w:color w:val="000000"/>
                <w:szCs w:val="21"/>
              </w:rPr>
            </w:pPr>
            <w:r w:rsidRPr="00D947D8">
              <w:rPr>
                <w:rFonts w:ascii="Times New Roman" w:hAnsi="Times New Roman"/>
                <w:color w:val="000000"/>
                <w:szCs w:val="21"/>
              </w:rPr>
              <w:t>测试仪的分辨力</w:t>
            </w:r>
          </w:p>
        </w:tc>
        <w:tc>
          <w:tcPr>
            <w:tcW w:w="981" w:type="dxa"/>
            <w:vAlign w:val="center"/>
          </w:tcPr>
          <w:p w14:paraId="39D87266" w14:textId="0704C93C" w:rsidR="00F32FEC" w:rsidRPr="00D947D8" w:rsidRDefault="00F32FEC" w:rsidP="00F32FEC">
            <w:pPr>
              <w:pStyle w:val="af9"/>
              <w:jc w:val="center"/>
              <w:rPr>
                <w:rFonts w:ascii="Times New Roman" w:hAnsi="Times New Roman"/>
                <w:color w:val="000000"/>
                <w:szCs w:val="21"/>
              </w:rPr>
            </w:pPr>
            <w:r w:rsidRPr="00D947D8">
              <w:rPr>
                <w:rFonts w:ascii="Times New Roman" w:hAnsi="Times New Roman"/>
                <w:color w:val="000000"/>
                <w:szCs w:val="21"/>
              </w:rPr>
              <w:t>B</w:t>
            </w:r>
          </w:p>
        </w:tc>
        <w:tc>
          <w:tcPr>
            <w:tcW w:w="1875" w:type="dxa"/>
            <w:vAlign w:val="center"/>
          </w:tcPr>
          <w:p w14:paraId="3FA98194" w14:textId="5DA8C64E" w:rsidR="00F32FEC" w:rsidRPr="00D947D8" w:rsidRDefault="00F32FEC" w:rsidP="00F32FEC">
            <w:pPr>
              <w:pStyle w:val="af9"/>
              <w:jc w:val="center"/>
              <w:rPr>
                <w:rFonts w:ascii="Times New Roman" w:hAnsi="Times New Roman"/>
                <w:color w:val="000000"/>
                <w:szCs w:val="21"/>
              </w:rPr>
            </w:pPr>
            <w:r w:rsidRPr="00D947D8">
              <w:rPr>
                <w:rFonts w:ascii="Times New Roman" w:hAnsi="Times New Roman"/>
                <w:color w:val="000000"/>
                <w:szCs w:val="21"/>
              </w:rPr>
              <w:t>1</w:t>
            </w:r>
          </w:p>
        </w:tc>
        <w:tc>
          <w:tcPr>
            <w:tcW w:w="1875" w:type="dxa"/>
            <w:vAlign w:val="center"/>
          </w:tcPr>
          <w:p w14:paraId="64DCF264" w14:textId="2ECC916D" w:rsidR="00F32FEC" w:rsidRPr="00D947D8" w:rsidRDefault="00F32FEC" w:rsidP="00F32FEC">
            <w:pPr>
              <w:pStyle w:val="af9"/>
              <w:jc w:val="center"/>
              <w:rPr>
                <w:rFonts w:ascii="Times New Roman" w:hAnsi="Times New Roman"/>
                <w:color w:val="000000"/>
                <w:szCs w:val="21"/>
              </w:rPr>
            </w:pPr>
            <w:r w:rsidRPr="00D947D8">
              <w:rPr>
                <w:rFonts w:ascii="Times New Roman" w:hAnsi="Times New Roman"/>
                <w:color w:val="000000"/>
                <w:szCs w:val="21"/>
              </w:rPr>
              <w:t>2.9×10</w:t>
            </w:r>
            <w:r w:rsidRPr="00D947D8">
              <w:rPr>
                <w:rFonts w:ascii="Times New Roman" w:hAnsi="Times New Roman"/>
                <w:color w:val="000000"/>
                <w:szCs w:val="21"/>
                <w:vertAlign w:val="superscript"/>
              </w:rPr>
              <w:t>-4</w:t>
            </w:r>
          </w:p>
        </w:tc>
      </w:tr>
    </w:tbl>
    <w:p w14:paraId="6D027912" w14:textId="2B579E48" w:rsidR="00B62E4E" w:rsidRPr="007200C8" w:rsidRDefault="007200C8" w:rsidP="007200C8">
      <w:pPr>
        <w:snapToGrid w:val="0"/>
        <w:spacing w:line="360" w:lineRule="auto"/>
        <w:mirrorIndents/>
        <w:rPr>
          <w:rFonts w:eastAsia="黑体"/>
          <w:bCs/>
          <w:sz w:val="24"/>
          <w:szCs w:val="24"/>
        </w:rPr>
      </w:pPr>
      <w:r>
        <w:rPr>
          <w:rFonts w:eastAsia="黑体" w:hint="eastAsia"/>
          <w:bCs/>
          <w:sz w:val="24"/>
          <w:szCs w:val="24"/>
        </w:rPr>
        <w:t>A</w:t>
      </w:r>
      <w:r w:rsidR="00B62E4E" w:rsidRPr="007200C8">
        <w:rPr>
          <w:rFonts w:eastAsia="黑体"/>
          <w:bCs/>
          <w:sz w:val="24"/>
          <w:szCs w:val="24"/>
        </w:rPr>
        <w:t>.</w:t>
      </w:r>
      <w:r>
        <w:rPr>
          <w:rFonts w:eastAsia="黑体" w:hint="eastAsia"/>
          <w:bCs/>
          <w:sz w:val="24"/>
          <w:szCs w:val="24"/>
        </w:rPr>
        <w:t>5</w:t>
      </w:r>
      <w:r w:rsidR="0085456B">
        <w:rPr>
          <w:rFonts w:eastAsia="黑体"/>
          <w:bCs/>
          <w:sz w:val="24"/>
          <w:szCs w:val="24"/>
        </w:rPr>
        <w:t xml:space="preserve">  </w:t>
      </w:r>
      <w:r w:rsidR="00B62E4E" w:rsidRPr="007200C8">
        <w:rPr>
          <w:rFonts w:eastAsia="黑体"/>
          <w:bCs/>
          <w:sz w:val="24"/>
          <w:szCs w:val="24"/>
        </w:rPr>
        <w:t>合成标准不确定度</w:t>
      </w:r>
    </w:p>
    <w:p w14:paraId="12EB89C6" w14:textId="64DA91E0" w:rsidR="00B62E4E" w:rsidRPr="008D5C94" w:rsidRDefault="005C30EE" w:rsidP="00B62E4E">
      <w:pPr>
        <w:pStyle w:val="af9"/>
        <w:spacing w:line="400" w:lineRule="exact"/>
        <w:ind w:firstLineChars="200" w:firstLine="480"/>
        <w:rPr>
          <w:rFonts w:ascii="Times New Roman" w:hAnsi="Times New Roman"/>
          <w:color w:val="000000"/>
          <w:sz w:val="24"/>
        </w:rPr>
      </w:pPr>
      <w:r w:rsidRPr="005C30EE">
        <w:rPr>
          <w:rFonts w:ascii="Times New Roman" w:hAnsi="Times New Roman" w:hint="eastAsia"/>
          <w:color w:val="000000"/>
          <w:sz w:val="24"/>
        </w:rPr>
        <w:t>考虑到测试仪的测量重复性和测试仪分辨力存在重复，将二者中较小值</w:t>
      </w:r>
      <m:oMath>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3</m:t>
            </m:r>
          </m:sub>
        </m:sSub>
      </m:oMath>
      <w:r w:rsidRPr="005C30EE">
        <w:rPr>
          <w:rFonts w:ascii="Times New Roman" w:hAnsi="Times New Roman" w:hint="eastAsia"/>
          <w:color w:val="000000"/>
          <w:sz w:val="24"/>
        </w:rPr>
        <w:t>舍去</w:t>
      </w:r>
      <w:r>
        <w:rPr>
          <w:rFonts w:ascii="Times New Roman" w:hAnsi="Times New Roman" w:hint="eastAsia"/>
          <w:color w:val="000000"/>
          <w:sz w:val="24"/>
        </w:rPr>
        <w:t>。</w:t>
      </w:r>
      <w:r w:rsidR="00F83D0A">
        <w:rPr>
          <w:rFonts w:ascii="Times New Roman" w:hAnsi="Times New Roman" w:hint="eastAsia"/>
          <w:color w:val="000000"/>
          <w:sz w:val="24"/>
        </w:rPr>
        <w:t>剩下</w:t>
      </w:r>
      <w:r w:rsidR="009D7DB2" w:rsidRPr="001F0379">
        <w:rPr>
          <w:rFonts w:ascii="Times New Roman" w:hAnsi="Times New Roman" w:hint="eastAsia"/>
          <w:color w:val="000000"/>
          <w:sz w:val="24"/>
        </w:rPr>
        <w:t>的</w:t>
      </w:r>
      <w:r w:rsidR="00B62E4E" w:rsidRPr="001F0379">
        <w:rPr>
          <w:rFonts w:ascii="Times New Roman" w:hAnsi="Times New Roman"/>
          <w:color w:val="000000"/>
          <w:sz w:val="24"/>
        </w:rPr>
        <w:t>各影响量相互独立，合成标准不确定度</w:t>
      </w:r>
      <m:oMath>
        <m:sSub>
          <m:sSubPr>
            <m:ctrlPr>
              <w:rPr>
                <w:rFonts w:ascii="Cambria Math" w:hAnsi="Cambria Math"/>
                <w:i/>
                <w:color w:val="000000"/>
                <w:sz w:val="24"/>
                <w:szCs w:val="24"/>
              </w:rPr>
            </m:ctrlPr>
          </m:sSubPr>
          <m:e>
            <m:r>
              <m:rPr>
                <m:nor/>
              </m:rPr>
              <w:rPr>
                <w:rFonts w:ascii="Times New Roman" w:hAnsi="Times New Roman"/>
                <w:i/>
                <w:iCs/>
                <w:color w:val="000000"/>
                <w:sz w:val="24"/>
                <w:szCs w:val="24"/>
              </w:rPr>
              <m:t>u</m:t>
            </m:r>
          </m:e>
          <m:sub>
            <m:r>
              <m:rPr>
                <m:nor/>
              </m:rPr>
              <w:rPr>
                <w:rFonts w:ascii="Times New Roman" w:hAnsi="Times New Roman"/>
                <w:color w:val="000000"/>
                <w:sz w:val="24"/>
                <w:szCs w:val="24"/>
              </w:rPr>
              <m:t>c</m:t>
            </m:r>
          </m:sub>
        </m:sSub>
      </m:oMath>
      <w:r w:rsidR="00B62E4E" w:rsidRPr="001F0379">
        <w:rPr>
          <w:rFonts w:ascii="Times New Roman" w:hAnsi="Times New Roman"/>
          <w:color w:val="000000"/>
          <w:sz w:val="24"/>
        </w:rPr>
        <w:t>为：</w:t>
      </w:r>
    </w:p>
    <w:p w14:paraId="3A71F2A9" w14:textId="683BAAE5" w:rsidR="00B62E4E" w:rsidRPr="00855386" w:rsidRDefault="00647191" w:rsidP="00855386">
      <w:pPr>
        <w:pStyle w:val="af9"/>
        <w:spacing w:line="240" w:lineRule="atLeast"/>
        <w:jc w:val="center"/>
        <w:rPr>
          <w:rFonts w:ascii="Times New Roman" w:hAnsi="Times New Roman"/>
          <w:i/>
          <w:position w:val="-12"/>
          <w:sz w:val="24"/>
        </w:rPr>
      </w:pPr>
      <m:oMath>
        <m:sSub>
          <m:sSubPr>
            <m:ctrlPr>
              <w:rPr>
                <w:rFonts w:ascii="Cambria Math" w:hAnsi="Cambria Math"/>
                <w:i/>
                <w:color w:val="000000"/>
                <w:sz w:val="24"/>
                <w:szCs w:val="24"/>
              </w:rPr>
            </m:ctrlPr>
          </m:sSubPr>
          <m:e>
            <m:r>
              <m:rPr>
                <m:nor/>
              </m:rPr>
              <w:rPr>
                <w:rFonts w:ascii="Times New Roman" w:hAnsi="Times New Roman"/>
                <w:i/>
                <w:iCs/>
                <w:color w:val="000000"/>
                <w:sz w:val="24"/>
                <w:szCs w:val="24"/>
              </w:rPr>
              <m:t>u</m:t>
            </m:r>
          </m:e>
          <m:sub>
            <m:r>
              <m:rPr>
                <m:nor/>
              </m:rPr>
              <w:rPr>
                <w:rFonts w:ascii="Times New Roman" w:hAnsi="Times New Roman"/>
                <w:color w:val="000000"/>
                <w:sz w:val="24"/>
                <w:szCs w:val="24"/>
              </w:rPr>
              <m:t>c</m:t>
            </m:r>
          </m:sub>
        </m:sSub>
        <m:r>
          <m:rPr>
            <m:nor/>
          </m:rPr>
          <w:rPr>
            <w:rFonts w:ascii="Cambria Math" w:hAnsi="Times New Roman"/>
            <w:color w:val="000000"/>
            <w:sz w:val="24"/>
            <w:szCs w:val="24"/>
          </w:rPr>
          <m:t xml:space="preserve"> = </m:t>
        </m:r>
        <m:rad>
          <m:radPr>
            <m:degHide m:val="1"/>
            <m:ctrlPr>
              <w:rPr>
                <w:rFonts w:ascii="Cambria Math" w:hAnsi="Cambria Math"/>
                <w:i/>
                <w:sz w:val="24"/>
              </w:rPr>
            </m:ctrlPr>
          </m:radPr>
          <m:deg/>
          <m:e>
            <m:sSubSup>
              <m:sSubSupPr>
                <m:ctrlPr>
                  <w:rPr>
                    <w:rFonts w:ascii="Cambria Math" w:hAnsi="Cambria Math"/>
                    <w:i/>
                    <w:sz w:val="24"/>
                  </w:rPr>
                </m:ctrlPr>
              </m:sSubSupPr>
              <m:e>
                <m:r>
                  <m:rPr>
                    <m:nor/>
                  </m:rPr>
                  <w:rPr>
                    <w:rFonts w:ascii="Times New Roman" w:hAnsi="Times New Roman"/>
                    <w:i/>
                    <w:iCs/>
                    <w:sz w:val="24"/>
                  </w:rPr>
                  <m:t>c</m:t>
                </m:r>
              </m:e>
              <m:sub>
                <m:r>
                  <m:rPr>
                    <m:nor/>
                  </m:rPr>
                  <w:rPr>
                    <w:rFonts w:ascii="Times New Roman" w:hAnsi="Times New Roman"/>
                    <w:sz w:val="24"/>
                  </w:rPr>
                  <m:t>1</m:t>
                </m:r>
              </m:sub>
              <m:sup>
                <m:r>
                  <m:rPr>
                    <m:nor/>
                  </m:rPr>
                  <w:rPr>
                    <w:rFonts w:ascii="Times New Roman" w:hAnsi="Times New Roman"/>
                    <w:sz w:val="24"/>
                  </w:rPr>
                  <m:t>2</m:t>
                </m:r>
              </m:sup>
            </m:sSubSup>
            <m:sSubSup>
              <m:sSubSupPr>
                <m:ctrlPr>
                  <w:rPr>
                    <w:rFonts w:ascii="Cambria Math" w:hAnsi="Cambria Math"/>
                    <w:i/>
                    <w:sz w:val="24"/>
                  </w:rPr>
                </m:ctrlPr>
              </m:sSubSupPr>
              <m:e>
                <m:r>
                  <m:rPr>
                    <m:nor/>
                  </m:rPr>
                  <w:rPr>
                    <w:rFonts w:ascii="Times New Roman" w:hAnsi="Times New Roman"/>
                    <w:i/>
                    <w:iCs/>
                    <w:sz w:val="24"/>
                  </w:rPr>
                  <m:t>u</m:t>
                </m:r>
              </m:e>
              <m:sub>
                <m:r>
                  <m:rPr>
                    <m:nor/>
                  </m:rPr>
                  <w:rPr>
                    <w:rFonts w:ascii="Times New Roman" w:hAnsi="Times New Roman"/>
                    <w:sz w:val="24"/>
                  </w:rPr>
                  <m:t>1</m:t>
                </m:r>
              </m:sub>
              <m:sup>
                <m:r>
                  <m:rPr>
                    <m:nor/>
                  </m:rPr>
                  <w:rPr>
                    <w:rFonts w:ascii="Times New Roman" w:hAnsi="Times New Roman"/>
                    <w:sz w:val="24"/>
                  </w:rPr>
                  <m:t>2</m:t>
                </m:r>
              </m:sup>
            </m:sSubSup>
            <m:r>
              <m:rPr>
                <m:nor/>
              </m:rPr>
              <w:rPr>
                <w:rFonts w:ascii="Times New Roman" w:hAnsi="Times New Roman"/>
                <w:sz w:val="24"/>
              </w:rPr>
              <m:t>+</m:t>
            </m:r>
            <m:sSubSup>
              <m:sSubSupPr>
                <m:ctrlPr>
                  <w:rPr>
                    <w:rFonts w:ascii="Cambria Math" w:hAnsi="Cambria Math"/>
                    <w:i/>
                    <w:sz w:val="24"/>
                  </w:rPr>
                </m:ctrlPr>
              </m:sSubSupPr>
              <m:e>
                <m:r>
                  <m:rPr>
                    <m:nor/>
                  </m:rPr>
                  <w:rPr>
                    <w:rFonts w:ascii="Times New Roman" w:hAnsi="Times New Roman"/>
                    <w:i/>
                    <w:iCs/>
                    <w:sz w:val="24"/>
                  </w:rPr>
                  <m:t>c</m:t>
                </m:r>
              </m:e>
              <m:sub>
                <m:r>
                  <m:rPr>
                    <m:nor/>
                  </m:rPr>
                  <w:rPr>
                    <w:rFonts w:ascii="Times New Roman" w:hAnsi="Times New Roman"/>
                    <w:sz w:val="24"/>
                  </w:rPr>
                  <m:t>2</m:t>
                </m:r>
              </m:sub>
              <m:sup>
                <m:r>
                  <m:rPr>
                    <m:nor/>
                  </m:rPr>
                  <w:rPr>
                    <w:rFonts w:ascii="Times New Roman" w:hAnsi="Times New Roman"/>
                    <w:sz w:val="24"/>
                  </w:rPr>
                  <m:t>2</m:t>
                </m:r>
              </m:sup>
            </m:sSubSup>
            <m:sSubSup>
              <m:sSubSupPr>
                <m:ctrlPr>
                  <w:rPr>
                    <w:rFonts w:ascii="Cambria Math" w:hAnsi="Cambria Math"/>
                    <w:i/>
                    <w:sz w:val="24"/>
                  </w:rPr>
                </m:ctrlPr>
              </m:sSubSupPr>
              <m:e>
                <m:r>
                  <m:rPr>
                    <m:nor/>
                  </m:rPr>
                  <w:rPr>
                    <w:rFonts w:ascii="Times New Roman" w:hAnsi="Times New Roman"/>
                    <w:i/>
                    <w:iCs/>
                    <w:sz w:val="24"/>
                  </w:rPr>
                  <m:t>u</m:t>
                </m:r>
              </m:e>
              <m:sub>
                <m:r>
                  <m:rPr>
                    <m:nor/>
                  </m:rPr>
                  <w:rPr>
                    <w:rFonts w:ascii="Times New Roman" w:hAnsi="Times New Roman"/>
                    <w:sz w:val="24"/>
                  </w:rPr>
                  <m:t>2</m:t>
                </m:r>
              </m:sub>
              <m:sup>
                <m:r>
                  <m:rPr>
                    <m:nor/>
                  </m:rPr>
                  <w:rPr>
                    <w:rFonts w:ascii="Times New Roman" w:hAnsi="Times New Roman"/>
                    <w:sz w:val="24"/>
                  </w:rPr>
                  <m:t>2</m:t>
                </m:r>
              </m:sup>
            </m:sSubSup>
          </m:e>
        </m:rad>
        <m:r>
          <w:rPr>
            <w:rFonts w:ascii="Cambria Math" w:hAnsi="Cambria Math"/>
            <w:color w:val="000000"/>
            <w:sz w:val="24"/>
            <w:szCs w:val="24"/>
          </w:rPr>
          <m:t xml:space="preserve"> ≈ </m:t>
        </m:r>
      </m:oMath>
      <w:r w:rsidR="00855386" w:rsidRPr="00D947D8">
        <w:rPr>
          <w:rFonts w:ascii="Times New Roman" w:hAnsi="Times New Roman"/>
          <w:color w:val="000000"/>
          <w:sz w:val="24"/>
        </w:rPr>
        <w:t>7.</w:t>
      </w:r>
      <w:r w:rsidR="001F0379">
        <w:rPr>
          <w:rFonts w:ascii="Times New Roman" w:hAnsi="Times New Roman"/>
          <w:color w:val="000000"/>
          <w:sz w:val="24"/>
        </w:rPr>
        <w:t>2</w:t>
      </w:r>
      <w:r w:rsidR="00855386" w:rsidRPr="00D947D8">
        <w:rPr>
          <w:rFonts w:ascii="Times New Roman" w:hAnsi="Times New Roman"/>
          <w:color w:val="000000"/>
          <w:sz w:val="24"/>
        </w:rPr>
        <w:t>×10</w:t>
      </w:r>
      <w:r w:rsidR="00855386" w:rsidRPr="00D947D8">
        <w:rPr>
          <w:rFonts w:ascii="Times New Roman" w:hAnsi="Times New Roman"/>
          <w:color w:val="000000"/>
          <w:sz w:val="24"/>
          <w:vertAlign w:val="superscript"/>
        </w:rPr>
        <w:t>-4</w:t>
      </w:r>
    </w:p>
    <w:p w14:paraId="31F73F29" w14:textId="09BDA33E" w:rsidR="00B62E4E" w:rsidRPr="007200C8" w:rsidRDefault="007200C8" w:rsidP="007200C8">
      <w:pPr>
        <w:snapToGrid w:val="0"/>
        <w:spacing w:line="360" w:lineRule="auto"/>
        <w:mirrorIndents/>
        <w:rPr>
          <w:rFonts w:eastAsia="黑体"/>
          <w:bCs/>
          <w:sz w:val="24"/>
          <w:szCs w:val="24"/>
        </w:rPr>
      </w:pPr>
      <w:r>
        <w:rPr>
          <w:rFonts w:eastAsia="黑体" w:hint="eastAsia"/>
          <w:bCs/>
          <w:sz w:val="24"/>
          <w:szCs w:val="24"/>
        </w:rPr>
        <w:t>A</w:t>
      </w:r>
      <w:r w:rsidR="00B62E4E" w:rsidRPr="007200C8">
        <w:rPr>
          <w:rFonts w:eastAsia="黑体"/>
          <w:bCs/>
          <w:sz w:val="24"/>
          <w:szCs w:val="24"/>
        </w:rPr>
        <w:t>.</w:t>
      </w:r>
      <w:r>
        <w:rPr>
          <w:rFonts w:eastAsia="黑体" w:hint="eastAsia"/>
          <w:bCs/>
          <w:sz w:val="24"/>
          <w:szCs w:val="24"/>
        </w:rPr>
        <w:t>6</w:t>
      </w:r>
      <w:r w:rsidR="0085456B">
        <w:rPr>
          <w:rFonts w:eastAsia="黑体"/>
          <w:bCs/>
          <w:sz w:val="24"/>
          <w:szCs w:val="24"/>
        </w:rPr>
        <w:t xml:space="preserve">  </w:t>
      </w:r>
      <w:r w:rsidR="00B62E4E" w:rsidRPr="007200C8">
        <w:rPr>
          <w:rFonts w:eastAsia="黑体"/>
          <w:bCs/>
          <w:sz w:val="24"/>
          <w:szCs w:val="24"/>
        </w:rPr>
        <w:t>扩展不确定度</w:t>
      </w:r>
    </w:p>
    <w:p w14:paraId="753EE879" w14:textId="45CE7A92" w:rsidR="00B62E4E" w:rsidRPr="008D5C94" w:rsidRDefault="00B62E4E" w:rsidP="00B62E4E">
      <w:pPr>
        <w:pStyle w:val="af9"/>
        <w:spacing w:line="360" w:lineRule="auto"/>
        <w:ind w:firstLineChars="200" w:firstLine="480"/>
        <w:rPr>
          <w:rFonts w:ascii="Times New Roman" w:hAnsi="Times New Roman"/>
          <w:color w:val="000000"/>
          <w:sz w:val="24"/>
          <w:szCs w:val="24"/>
        </w:rPr>
      </w:pPr>
      <w:r w:rsidRPr="008D5C94">
        <w:rPr>
          <w:rFonts w:ascii="Times New Roman" w:hAnsi="Times New Roman"/>
          <w:color w:val="000000"/>
          <w:sz w:val="24"/>
          <w:szCs w:val="24"/>
        </w:rPr>
        <w:lastRenderedPageBreak/>
        <w:t>取</w:t>
      </w:r>
      <w:r w:rsidRPr="008D5C94">
        <w:rPr>
          <w:rFonts w:ascii="Times New Roman" w:hAnsi="Times New Roman"/>
          <w:i/>
          <w:iCs/>
          <w:color w:val="000000"/>
          <w:sz w:val="24"/>
          <w:szCs w:val="24"/>
          <w:lang w:val="pl-PL"/>
        </w:rPr>
        <w:t>k</w:t>
      </w:r>
      <w:r>
        <w:rPr>
          <w:rFonts w:ascii="Times New Roman" w:hAnsi="Times New Roman" w:hint="eastAsia"/>
          <w:i/>
          <w:iCs/>
          <w:color w:val="000000"/>
          <w:sz w:val="24"/>
          <w:szCs w:val="24"/>
          <w:lang w:val="pl-PL"/>
        </w:rPr>
        <w:t xml:space="preserve"> </w:t>
      </w:r>
      <w:r w:rsidR="00B5329D">
        <w:rPr>
          <w:rFonts w:ascii="Times New Roman" w:hAnsi="Times New Roman"/>
          <w:color w:val="000000"/>
          <w:sz w:val="24"/>
          <w:szCs w:val="24"/>
          <w:lang w:val="pl-PL"/>
        </w:rPr>
        <w:t xml:space="preserve">= </w:t>
      </w:r>
      <w:r w:rsidRPr="008D5C94">
        <w:rPr>
          <w:rFonts w:ascii="Times New Roman" w:hAnsi="Times New Roman"/>
          <w:color w:val="000000"/>
          <w:sz w:val="24"/>
          <w:szCs w:val="24"/>
          <w:lang w:val="pl-PL"/>
        </w:rPr>
        <w:t>2</w:t>
      </w:r>
      <w:r w:rsidRPr="008D5C94">
        <w:rPr>
          <w:rFonts w:ascii="Times New Roman" w:hAnsi="Times New Roman"/>
          <w:color w:val="000000"/>
          <w:sz w:val="24"/>
          <w:szCs w:val="24"/>
          <w:lang w:val="pl-PL"/>
        </w:rPr>
        <w:t>，</w:t>
      </w:r>
      <w:r w:rsidRPr="008D5C94">
        <w:rPr>
          <w:rFonts w:ascii="Times New Roman" w:hAnsi="Times New Roman"/>
          <w:color w:val="000000"/>
          <w:sz w:val="24"/>
          <w:szCs w:val="24"/>
        </w:rPr>
        <w:t>扩展不确定度：</w:t>
      </w:r>
    </w:p>
    <w:p w14:paraId="09696F55" w14:textId="6246EF2B" w:rsidR="00B62E4E" w:rsidRPr="008D5C94" w:rsidRDefault="008D1FB4" w:rsidP="00334DA4">
      <w:pPr>
        <w:pStyle w:val="af9"/>
        <w:spacing w:line="360" w:lineRule="auto"/>
        <w:ind w:firstLineChars="200" w:firstLine="480"/>
        <w:jc w:val="center"/>
        <w:rPr>
          <w:rFonts w:ascii="Times New Roman" w:hAnsi="Times New Roman"/>
          <w:sz w:val="24"/>
          <w:szCs w:val="24"/>
          <w:lang w:val="pl-PL"/>
        </w:rPr>
      </w:pPr>
      <m:oMath>
        <m:r>
          <m:rPr>
            <m:nor/>
          </m:rPr>
          <w:rPr>
            <w:rFonts w:ascii="Times New Roman" w:hAnsi="Times New Roman"/>
            <w:i/>
            <w:iCs/>
            <w:color w:val="000000"/>
            <w:sz w:val="24"/>
            <w:szCs w:val="24"/>
          </w:rPr>
          <m:t>U</m:t>
        </m:r>
        <m:r>
          <w:rPr>
            <w:rFonts w:ascii="Cambria Math" w:hAnsi="Cambria Math" w:hint="eastAsia"/>
            <w:color w:val="000000"/>
            <w:sz w:val="24"/>
            <w:szCs w:val="24"/>
          </w:rPr>
          <m:t xml:space="preserve"> =</m:t>
        </m:r>
        <m:r>
          <m:rPr>
            <m:nor/>
          </m:rPr>
          <w:rPr>
            <w:rFonts w:ascii="Cambria Math" w:hAnsi="Times New Roman"/>
            <w:color w:val="000000"/>
            <w:sz w:val="24"/>
            <w:szCs w:val="24"/>
          </w:rPr>
          <m:t xml:space="preserve"> </m:t>
        </m:r>
        <m:r>
          <m:rPr>
            <m:nor/>
          </m:rPr>
          <w:rPr>
            <w:rFonts w:ascii="Times New Roman" w:hAnsi="Times New Roman"/>
            <w:i/>
            <w:iCs/>
            <w:color w:val="000000"/>
            <w:sz w:val="24"/>
            <w:szCs w:val="24"/>
          </w:rPr>
          <m:t>k</m:t>
        </m:r>
        <m:sSub>
          <m:sSubPr>
            <m:ctrlPr>
              <w:rPr>
                <w:rFonts w:ascii="Cambria Math" w:hAnsi="Cambria Math"/>
                <w:i/>
                <w:color w:val="000000"/>
                <w:sz w:val="24"/>
                <w:szCs w:val="24"/>
              </w:rPr>
            </m:ctrlPr>
          </m:sSubPr>
          <m:e>
            <m:r>
              <m:rPr>
                <m:nor/>
              </m:rPr>
              <w:rPr>
                <w:rFonts w:ascii="Times New Roman" w:hAnsi="Times New Roman"/>
                <w:i/>
                <w:iCs/>
                <w:color w:val="000000"/>
                <w:sz w:val="24"/>
                <w:szCs w:val="24"/>
              </w:rPr>
              <m:t>u</m:t>
            </m:r>
          </m:e>
          <m:sub>
            <m:r>
              <m:rPr>
                <m:nor/>
              </m:rPr>
              <w:rPr>
                <w:rFonts w:ascii="Times New Roman" w:hAnsi="Times New Roman"/>
                <w:color w:val="000000"/>
                <w:sz w:val="24"/>
                <w:szCs w:val="24"/>
              </w:rPr>
              <m:t>c</m:t>
            </m:r>
          </m:sub>
        </m:sSub>
        <m:r>
          <w:rPr>
            <w:rFonts w:ascii="Cambria Math" w:hAnsi="Cambria Math" w:hint="eastAsia"/>
            <w:color w:val="000000"/>
            <w:sz w:val="24"/>
            <w:szCs w:val="24"/>
          </w:rPr>
          <m:t xml:space="preserve">= </m:t>
        </m:r>
      </m:oMath>
      <w:r w:rsidR="007C5F4E">
        <w:rPr>
          <w:rFonts w:ascii="Times New Roman" w:hAnsi="Times New Roman" w:hint="eastAsia"/>
          <w:sz w:val="24"/>
          <w:szCs w:val="24"/>
          <w:lang w:val="pl-PL"/>
        </w:rPr>
        <w:t>1.</w:t>
      </w:r>
      <w:r w:rsidR="007470E1">
        <w:rPr>
          <w:rFonts w:ascii="Times New Roman" w:hAnsi="Times New Roman"/>
          <w:sz w:val="24"/>
          <w:szCs w:val="24"/>
          <w:lang w:val="pl-PL"/>
        </w:rPr>
        <w:t>44</w:t>
      </w:r>
      <w:r w:rsidR="007C5F4E">
        <w:rPr>
          <w:rFonts w:ascii="Times New Roman" w:hAnsi="Times New Roman" w:hint="eastAsia"/>
          <w:color w:val="000000"/>
          <w:sz w:val="24"/>
        </w:rPr>
        <w:t>×</w:t>
      </w:r>
      <w:r w:rsidR="007C5F4E">
        <w:rPr>
          <w:rFonts w:ascii="Times New Roman" w:hAnsi="Times New Roman" w:hint="eastAsia"/>
          <w:color w:val="000000"/>
          <w:sz w:val="24"/>
        </w:rPr>
        <w:t>10</w:t>
      </w:r>
      <w:r w:rsidR="007C5F4E" w:rsidRPr="00955992">
        <w:rPr>
          <w:rFonts w:ascii="Times New Roman" w:hAnsi="Times New Roman" w:hint="eastAsia"/>
          <w:color w:val="000000"/>
          <w:sz w:val="24"/>
          <w:vertAlign w:val="superscript"/>
        </w:rPr>
        <w:t>-</w:t>
      </w:r>
      <w:r w:rsidR="00100D8E">
        <w:rPr>
          <w:rFonts w:ascii="Times New Roman" w:hAnsi="Times New Roman" w:hint="eastAsia"/>
          <w:color w:val="000000"/>
          <w:sz w:val="24"/>
          <w:vertAlign w:val="superscript"/>
        </w:rPr>
        <w:t>3</w:t>
      </w:r>
      <w:r w:rsidR="00736BB9" w:rsidRPr="00736BB9">
        <w:rPr>
          <w:rFonts w:ascii="Times New Roman" w:hAnsi="Times New Roman" w:hint="eastAsia"/>
          <w:color w:val="000000"/>
          <w:sz w:val="24"/>
        </w:rPr>
        <w:t>≈</w:t>
      </w:r>
      <w:r w:rsidR="00736BB9" w:rsidRPr="00736BB9">
        <w:rPr>
          <w:rFonts w:ascii="Times New Roman" w:hAnsi="Times New Roman"/>
          <w:color w:val="000000"/>
          <w:sz w:val="24"/>
        </w:rPr>
        <w:t>0.002</w:t>
      </w:r>
      <w:r w:rsidR="00B62E4E" w:rsidRPr="008D5C94">
        <w:rPr>
          <w:rFonts w:ascii="Times New Roman" w:hAnsi="Times New Roman"/>
          <w:sz w:val="24"/>
          <w:szCs w:val="24"/>
          <w:lang w:val="pl-PL"/>
        </w:rPr>
        <w:t>，</w:t>
      </w:r>
      <w:r w:rsidR="00B62E4E" w:rsidRPr="008D5C94">
        <w:rPr>
          <w:rFonts w:ascii="Times New Roman" w:hAnsi="Times New Roman"/>
          <w:i/>
          <w:iCs/>
          <w:sz w:val="24"/>
          <w:szCs w:val="24"/>
          <w:lang w:val="pl-PL"/>
        </w:rPr>
        <w:t>k</w:t>
      </w:r>
      <w:r w:rsidR="00B5329D">
        <w:rPr>
          <w:rFonts w:ascii="Times New Roman" w:hAnsi="Times New Roman"/>
          <w:sz w:val="24"/>
          <w:szCs w:val="24"/>
          <w:lang w:val="pl-PL"/>
        </w:rPr>
        <w:t xml:space="preserve"> = </w:t>
      </w:r>
      <w:r w:rsidR="00B62E4E" w:rsidRPr="008D5C94">
        <w:rPr>
          <w:rFonts w:ascii="Times New Roman" w:hAnsi="Times New Roman"/>
          <w:sz w:val="24"/>
          <w:szCs w:val="24"/>
          <w:lang w:val="pl-PL"/>
        </w:rPr>
        <w:t>2</w:t>
      </w:r>
      <w:r w:rsidR="00BA7FFE">
        <w:rPr>
          <w:rFonts w:ascii="Times New Roman" w:hAnsi="Times New Roman"/>
          <w:sz w:val="24"/>
          <w:szCs w:val="24"/>
          <w:lang w:val="pl-PL"/>
        </w:rPr>
        <w:t xml:space="preserve"> </w:t>
      </w:r>
    </w:p>
    <w:p w14:paraId="26AAB504" w14:textId="5C88917B" w:rsidR="004920AE" w:rsidRDefault="004920AE">
      <w:pPr>
        <w:widowControl/>
        <w:jc w:val="left"/>
        <w:rPr>
          <w:rFonts w:hAnsi="宋体"/>
          <w:sz w:val="24"/>
          <w:szCs w:val="24"/>
          <w:lang w:val="pl-PL"/>
        </w:rPr>
      </w:pPr>
      <w:r>
        <w:rPr>
          <w:rFonts w:hAnsi="宋体"/>
          <w:sz w:val="24"/>
          <w:szCs w:val="24"/>
          <w:lang w:val="pl-PL"/>
        </w:rPr>
        <w:br w:type="page"/>
      </w:r>
    </w:p>
    <w:p w14:paraId="6A7920A5" w14:textId="724487B0" w:rsidR="00476135" w:rsidRPr="00577DA5" w:rsidRDefault="00476135" w:rsidP="00AD5110">
      <w:pPr>
        <w:pStyle w:val="1"/>
        <w:numPr>
          <w:ilvl w:val="0"/>
          <w:numId w:val="0"/>
        </w:numPr>
        <w:rPr>
          <w:bCs w:val="0"/>
          <w:sz w:val="28"/>
          <w:szCs w:val="28"/>
        </w:rPr>
      </w:pPr>
      <w:bookmarkStart w:id="44" w:name="_Toc162620744"/>
      <w:r w:rsidRPr="00577DA5">
        <w:rPr>
          <w:rFonts w:hint="eastAsia"/>
          <w:sz w:val="28"/>
          <w:szCs w:val="28"/>
        </w:rPr>
        <w:lastRenderedPageBreak/>
        <w:t>附录B 校准原始记录格式</w:t>
      </w:r>
      <w:bookmarkEnd w:id="44"/>
    </w:p>
    <w:p w14:paraId="43E65487" w14:textId="77777777" w:rsidR="00913A7F" w:rsidRPr="00FA3BB8" w:rsidRDefault="00C9486B" w:rsidP="00CC2023">
      <w:pPr>
        <w:snapToGrid w:val="0"/>
        <w:spacing w:beforeLines="50" w:before="156"/>
        <w:jc w:val="center"/>
        <w:rPr>
          <w:rFonts w:ascii="黑体" w:eastAsia="黑体" w:hAnsi="黑体"/>
          <w:sz w:val="28"/>
          <w:szCs w:val="28"/>
        </w:rPr>
      </w:pPr>
      <w:bookmarkStart w:id="45" w:name="_Toc385861797"/>
      <w:bookmarkStart w:id="46" w:name="_Toc421384877"/>
      <w:bookmarkStart w:id="47" w:name="_Toc421385549"/>
      <w:bookmarkStart w:id="48" w:name="_Toc520731285"/>
      <w:bookmarkStart w:id="49" w:name="_Toc416611114"/>
      <w:bookmarkStart w:id="50" w:name="_Toc385843996"/>
      <w:bookmarkStart w:id="51" w:name="_Toc385863399"/>
      <w:bookmarkStart w:id="52" w:name="_Toc385844512"/>
      <w:bookmarkStart w:id="53" w:name="_Toc385857810"/>
      <w:bookmarkStart w:id="54" w:name="_Toc66717574"/>
      <w:bookmarkStart w:id="55" w:name="_Toc480271042"/>
      <w:bookmarkStart w:id="56" w:name="_Toc385861541"/>
      <w:bookmarkStart w:id="57" w:name="_Toc110444021"/>
      <w:r w:rsidRPr="00FA3BB8">
        <w:rPr>
          <w:rFonts w:ascii="黑体" w:eastAsia="黑体" w:hAnsi="黑体" w:hint="eastAsia"/>
          <w:sz w:val="28"/>
          <w:szCs w:val="28"/>
        </w:rPr>
        <w:t>变比测试仪</w:t>
      </w:r>
      <w:r w:rsidRPr="00FA3BB8">
        <w:rPr>
          <w:rFonts w:ascii="黑体" w:eastAsia="黑体" w:hAnsi="黑体"/>
          <w:sz w:val="28"/>
          <w:szCs w:val="28"/>
        </w:rPr>
        <w:t>校准原始记录</w:t>
      </w:r>
      <w:bookmarkEnd w:id="45"/>
      <w:bookmarkEnd w:id="46"/>
      <w:bookmarkEnd w:id="47"/>
      <w:bookmarkEnd w:id="48"/>
      <w:bookmarkEnd w:id="49"/>
      <w:bookmarkEnd w:id="50"/>
      <w:bookmarkEnd w:id="51"/>
      <w:bookmarkEnd w:id="52"/>
      <w:bookmarkEnd w:id="53"/>
      <w:bookmarkEnd w:id="54"/>
      <w:bookmarkEnd w:id="55"/>
      <w:bookmarkEnd w:id="56"/>
      <w:bookmarkEnd w:id="57"/>
    </w:p>
    <w:p w14:paraId="76458732" w14:textId="77777777" w:rsidR="00C9486B" w:rsidRDefault="00C9486B" w:rsidP="007E7A4E">
      <w:pPr>
        <w:snapToGrid w:val="0"/>
        <w:spacing w:beforeLines="50" w:before="156"/>
        <w:ind w:firstLineChars="1600" w:firstLine="3360"/>
      </w:pPr>
      <w:r>
        <w:t>证书编号：</w:t>
      </w:r>
    </w:p>
    <w:p w14:paraId="6460864B" w14:textId="77777777" w:rsidR="00C9486B" w:rsidRDefault="00C9486B" w:rsidP="007E7A4E">
      <w:pPr>
        <w:snapToGrid w:val="0"/>
        <w:spacing w:beforeLines="50" w:before="156"/>
        <w:ind w:firstLineChars="1600" w:firstLine="3855"/>
        <w:rPr>
          <w:b/>
          <w:sz w:val="24"/>
          <w:szCs w:val="24"/>
        </w:rPr>
      </w:pP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6"/>
        <w:gridCol w:w="180"/>
        <w:gridCol w:w="59"/>
        <w:gridCol w:w="1374"/>
        <w:gridCol w:w="187"/>
        <w:gridCol w:w="1085"/>
        <w:gridCol w:w="330"/>
        <w:gridCol w:w="101"/>
        <w:gridCol w:w="1033"/>
        <w:gridCol w:w="385"/>
        <w:gridCol w:w="3332"/>
      </w:tblGrid>
      <w:tr w:rsidR="00C9486B" w14:paraId="14EB97E8" w14:textId="77777777" w:rsidTr="004D217E">
        <w:trPr>
          <w:trHeight w:val="454"/>
          <w:jc w:val="center"/>
        </w:trPr>
        <w:tc>
          <w:tcPr>
            <w:tcW w:w="9382" w:type="dxa"/>
            <w:gridSpan w:val="11"/>
            <w:vAlign w:val="center"/>
          </w:tcPr>
          <w:p w14:paraId="660CD245" w14:textId="77777777" w:rsidR="00C9486B" w:rsidRDefault="00C9486B" w:rsidP="00257253">
            <w:pPr>
              <w:widowControl/>
              <w:tabs>
                <w:tab w:val="left" w:pos="-3024"/>
                <w:tab w:val="left" w:pos="8948"/>
              </w:tabs>
              <w:snapToGrid w:val="0"/>
              <w:spacing w:line="0" w:lineRule="atLeast"/>
              <w:ind w:rightChars="12" w:right="25"/>
              <w:rPr>
                <w:szCs w:val="21"/>
              </w:rPr>
            </w:pPr>
            <w:r>
              <w:rPr>
                <w:szCs w:val="21"/>
              </w:rPr>
              <w:t>送校仪器信息：</w:t>
            </w:r>
          </w:p>
        </w:tc>
      </w:tr>
      <w:tr w:rsidR="00C9486B" w14:paraId="0DE64295" w14:textId="77777777" w:rsidTr="004D217E">
        <w:trPr>
          <w:trHeight w:val="454"/>
          <w:jc w:val="center"/>
        </w:trPr>
        <w:tc>
          <w:tcPr>
            <w:tcW w:w="1555" w:type="dxa"/>
            <w:gridSpan w:val="3"/>
            <w:vAlign w:val="center"/>
          </w:tcPr>
          <w:p w14:paraId="2D2F55E8" w14:textId="77777777" w:rsidR="00C9486B" w:rsidRDefault="00C9486B" w:rsidP="00257253">
            <w:pPr>
              <w:adjustRightInd w:val="0"/>
              <w:snapToGrid w:val="0"/>
              <w:rPr>
                <w:szCs w:val="21"/>
              </w:rPr>
            </w:pPr>
            <w:r>
              <w:rPr>
                <w:szCs w:val="21"/>
              </w:rPr>
              <w:t>委托单号</w:t>
            </w:r>
          </w:p>
        </w:tc>
        <w:tc>
          <w:tcPr>
            <w:tcW w:w="2976" w:type="dxa"/>
            <w:gridSpan w:val="4"/>
            <w:vAlign w:val="center"/>
          </w:tcPr>
          <w:p w14:paraId="0BFF68B8" w14:textId="77777777" w:rsidR="00C9486B" w:rsidRDefault="00C9486B" w:rsidP="00257253">
            <w:pPr>
              <w:adjustRightInd w:val="0"/>
              <w:snapToGrid w:val="0"/>
              <w:rPr>
                <w:szCs w:val="21"/>
              </w:rPr>
            </w:pPr>
          </w:p>
        </w:tc>
        <w:tc>
          <w:tcPr>
            <w:tcW w:w="1134" w:type="dxa"/>
            <w:gridSpan w:val="2"/>
            <w:vAlign w:val="center"/>
          </w:tcPr>
          <w:p w14:paraId="6061209A" w14:textId="77777777" w:rsidR="00C9486B" w:rsidRDefault="00C9486B" w:rsidP="00257253">
            <w:pPr>
              <w:adjustRightInd w:val="0"/>
              <w:snapToGrid w:val="0"/>
              <w:jc w:val="center"/>
              <w:rPr>
                <w:szCs w:val="21"/>
              </w:rPr>
            </w:pPr>
            <w:r>
              <w:rPr>
                <w:szCs w:val="21"/>
              </w:rPr>
              <w:t>送校单位</w:t>
            </w:r>
          </w:p>
        </w:tc>
        <w:tc>
          <w:tcPr>
            <w:tcW w:w="3717" w:type="dxa"/>
            <w:gridSpan w:val="2"/>
            <w:vAlign w:val="center"/>
          </w:tcPr>
          <w:p w14:paraId="092C91E9" w14:textId="77777777" w:rsidR="00C9486B" w:rsidRDefault="00C9486B" w:rsidP="00257253">
            <w:pPr>
              <w:adjustRightInd w:val="0"/>
              <w:snapToGrid w:val="0"/>
              <w:rPr>
                <w:szCs w:val="21"/>
              </w:rPr>
            </w:pPr>
          </w:p>
        </w:tc>
      </w:tr>
      <w:tr w:rsidR="00C9486B" w14:paraId="0B427973" w14:textId="77777777" w:rsidTr="004D217E">
        <w:trPr>
          <w:trHeight w:val="454"/>
          <w:jc w:val="center"/>
        </w:trPr>
        <w:tc>
          <w:tcPr>
            <w:tcW w:w="1555" w:type="dxa"/>
            <w:gridSpan w:val="3"/>
            <w:vAlign w:val="center"/>
          </w:tcPr>
          <w:p w14:paraId="559504AD" w14:textId="77777777" w:rsidR="00C9486B" w:rsidRDefault="00C9486B" w:rsidP="00257253">
            <w:pPr>
              <w:adjustRightInd w:val="0"/>
              <w:snapToGrid w:val="0"/>
              <w:rPr>
                <w:szCs w:val="21"/>
              </w:rPr>
            </w:pPr>
            <w:r>
              <w:rPr>
                <w:szCs w:val="21"/>
              </w:rPr>
              <w:t>名称</w:t>
            </w:r>
          </w:p>
        </w:tc>
        <w:tc>
          <w:tcPr>
            <w:tcW w:w="2976" w:type="dxa"/>
            <w:gridSpan w:val="4"/>
            <w:vAlign w:val="center"/>
          </w:tcPr>
          <w:p w14:paraId="50E143AD" w14:textId="77777777" w:rsidR="00C9486B" w:rsidRDefault="00C9486B" w:rsidP="00257253">
            <w:pPr>
              <w:adjustRightInd w:val="0"/>
              <w:snapToGrid w:val="0"/>
              <w:rPr>
                <w:szCs w:val="21"/>
              </w:rPr>
            </w:pPr>
          </w:p>
        </w:tc>
        <w:tc>
          <w:tcPr>
            <w:tcW w:w="1134" w:type="dxa"/>
            <w:gridSpan w:val="2"/>
            <w:vAlign w:val="center"/>
          </w:tcPr>
          <w:p w14:paraId="6CEE3416" w14:textId="77777777" w:rsidR="00C9486B" w:rsidRDefault="00C9486B" w:rsidP="00257253">
            <w:pPr>
              <w:adjustRightInd w:val="0"/>
              <w:snapToGrid w:val="0"/>
              <w:jc w:val="center"/>
              <w:rPr>
                <w:szCs w:val="21"/>
              </w:rPr>
            </w:pPr>
            <w:r>
              <w:rPr>
                <w:szCs w:val="21"/>
              </w:rPr>
              <w:t>制造单位</w:t>
            </w:r>
          </w:p>
        </w:tc>
        <w:tc>
          <w:tcPr>
            <w:tcW w:w="3717" w:type="dxa"/>
            <w:gridSpan w:val="2"/>
            <w:vAlign w:val="center"/>
          </w:tcPr>
          <w:p w14:paraId="095133F2" w14:textId="77777777" w:rsidR="00C9486B" w:rsidRDefault="00C9486B" w:rsidP="00257253">
            <w:pPr>
              <w:adjustRightInd w:val="0"/>
              <w:snapToGrid w:val="0"/>
              <w:rPr>
                <w:szCs w:val="21"/>
              </w:rPr>
            </w:pPr>
          </w:p>
        </w:tc>
      </w:tr>
      <w:tr w:rsidR="00C9486B" w14:paraId="405727C2" w14:textId="77777777" w:rsidTr="004D217E">
        <w:trPr>
          <w:trHeight w:val="454"/>
          <w:jc w:val="center"/>
        </w:trPr>
        <w:tc>
          <w:tcPr>
            <w:tcW w:w="1555" w:type="dxa"/>
            <w:gridSpan w:val="3"/>
            <w:vAlign w:val="center"/>
          </w:tcPr>
          <w:p w14:paraId="1039DC8A" w14:textId="77777777" w:rsidR="00C9486B" w:rsidRDefault="00C9486B" w:rsidP="00257253">
            <w:pPr>
              <w:adjustRightInd w:val="0"/>
              <w:snapToGrid w:val="0"/>
              <w:rPr>
                <w:szCs w:val="21"/>
              </w:rPr>
            </w:pPr>
            <w:r>
              <w:rPr>
                <w:szCs w:val="21"/>
              </w:rPr>
              <w:t>型号</w:t>
            </w:r>
            <w:r>
              <w:rPr>
                <w:szCs w:val="21"/>
              </w:rPr>
              <w:t>/</w:t>
            </w:r>
            <w:r>
              <w:rPr>
                <w:szCs w:val="21"/>
              </w:rPr>
              <w:t>规格</w:t>
            </w:r>
          </w:p>
        </w:tc>
        <w:tc>
          <w:tcPr>
            <w:tcW w:w="2976" w:type="dxa"/>
            <w:gridSpan w:val="4"/>
            <w:vAlign w:val="center"/>
          </w:tcPr>
          <w:p w14:paraId="16CE509C" w14:textId="77777777" w:rsidR="00C9486B" w:rsidRDefault="00C9486B" w:rsidP="00257253">
            <w:pPr>
              <w:adjustRightInd w:val="0"/>
              <w:snapToGrid w:val="0"/>
              <w:rPr>
                <w:szCs w:val="21"/>
              </w:rPr>
            </w:pPr>
          </w:p>
        </w:tc>
        <w:tc>
          <w:tcPr>
            <w:tcW w:w="1134" w:type="dxa"/>
            <w:gridSpan w:val="2"/>
            <w:vAlign w:val="center"/>
          </w:tcPr>
          <w:p w14:paraId="03F7262D" w14:textId="77777777" w:rsidR="00C9486B" w:rsidRDefault="00C9486B" w:rsidP="00257253">
            <w:pPr>
              <w:adjustRightInd w:val="0"/>
              <w:snapToGrid w:val="0"/>
              <w:jc w:val="center"/>
              <w:rPr>
                <w:szCs w:val="21"/>
              </w:rPr>
            </w:pPr>
            <w:r>
              <w:rPr>
                <w:szCs w:val="21"/>
              </w:rPr>
              <w:t>出厂编号</w:t>
            </w:r>
          </w:p>
        </w:tc>
        <w:tc>
          <w:tcPr>
            <w:tcW w:w="3717" w:type="dxa"/>
            <w:gridSpan w:val="2"/>
            <w:vAlign w:val="center"/>
          </w:tcPr>
          <w:p w14:paraId="3B8033FC" w14:textId="77777777" w:rsidR="00C9486B" w:rsidRDefault="00C9486B" w:rsidP="00257253">
            <w:pPr>
              <w:adjustRightInd w:val="0"/>
              <w:snapToGrid w:val="0"/>
              <w:rPr>
                <w:szCs w:val="21"/>
              </w:rPr>
            </w:pPr>
          </w:p>
        </w:tc>
      </w:tr>
      <w:tr w:rsidR="00C9486B" w14:paraId="05051B73" w14:textId="77777777" w:rsidTr="004D217E">
        <w:trPr>
          <w:trHeight w:val="454"/>
          <w:jc w:val="center"/>
        </w:trPr>
        <w:tc>
          <w:tcPr>
            <w:tcW w:w="1555" w:type="dxa"/>
            <w:gridSpan w:val="3"/>
            <w:vAlign w:val="center"/>
          </w:tcPr>
          <w:p w14:paraId="6A9D15D1" w14:textId="77777777" w:rsidR="00C9486B" w:rsidRDefault="00C9486B" w:rsidP="00257253">
            <w:pPr>
              <w:adjustRightInd w:val="0"/>
              <w:snapToGrid w:val="0"/>
              <w:rPr>
                <w:szCs w:val="21"/>
              </w:rPr>
            </w:pPr>
            <w:r>
              <w:rPr>
                <w:szCs w:val="21"/>
              </w:rPr>
              <w:t>送校单位地址</w:t>
            </w:r>
          </w:p>
        </w:tc>
        <w:tc>
          <w:tcPr>
            <w:tcW w:w="2976" w:type="dxa"/>
            <w:gridSpan w:val="4"/>
            <w:vAlign w:val="center"/>
          </w:tcPr>
          <w:p w14:paraId="275AD2B0" w14:textId="77777777" w:rsidR="00C9486B" w:rsidRDefault="00C9486B" w:rsidP="00257253">
            <w:pPr>
              <w:adjustRightInd w:val="0"/>
              <w:snapToGrid w:val="0"/>
              <w:rPr>
                <w:szCs w:val="21"/>
              </w:rPr>
            </w:pPr>
          </w:p>
        </w:tc>
        <w:tc>
          <w:tcPr>
            <w:tcW w:w="1134" w:type="dxa"/>
            <w:gridSpan w:val="2"/>
            <w:vAlign w:val="center"/>
          </w:tcPr>
          <w:p w14:paraId="625162A8" w14:textId="77777777" w:rsidR="00C9486B" w:rsidRDefault="00C9486B" w:rsidP="00257253">
            <w:pPr>
              <w:adjustRightInd w:val="0"/>
              <w:snapToGrid w:val="0"/>
              <w:jc w:val="center"/>
              <w:rPr>
                <w:szCs w:val="21"/>
              </w:rPr>
            </w:pPr>
            <w:r>
              <w:rPr>
                <w:szCs w:val="21"/>
              </w:rPr>
              <w:t>校准日期</w:t>
            </w:r>
          </w:p>
        </w:tc>
        <w:tc>
          <w:tcPr>
            <w:tcW w:w="3717" w:type="dxa"/>
            <w:gridSpan w:val="2"/>
            <w:vAlign w:val="center"/>
          </w:tcPr>
          <w:p w14:paraId="6742B420" w14:textId="77777777" w:rsidR="00C9486B" w:rsidRDefault="00C9486B" w:rsidP="00257253">
            <w:pPr>
              <w:adjustRightInd w:val="0"/>
              <w:snapToGrid w:val="0"/>
              <w:rPr>
                <w:szCs w:val="21"/>
              </w:rPr>
            </w:pPr>
          </w:p>
        </w:tc>
      </w:tr>
      <w:tr w:rsidR="00C9486B" w14:paraId="43921C11" w14:textId="77777777" w:rsidTr="004D217E">
        <w:trPr>
          <w:trHeight w:val="441"/>
          <w:jc w:val="center"/>
        </w:trPr>
        <w:tc>
          <w:tcPr>
            <w:tcW w:w="9382" w:type="dxa"/>
            <w:gridSpan w:val="11"/>
            <w:vAlign w:val="center"/>
          </w:tcPr>
          <w:p w14:paraId="2FFACCDE" w14:textId="77777777" w:rsidR="00C9486B" w:rsidRDefault="00C9486B" w:rsidP="00257253">
            <w:pPr>
              <w:widowControl/>
              <w:tabs>
                <w:tab w:val="left" w:pos="-3024"/>
                <w:tab w:val="left" w:pos="8948"/>
              </w:tabs>
              <w:snapToGrid w:val="0"/>
              <w:spacing w:line="0" w:lineRule="atLeast"/>
              <w:ind w:rightChars="12" w:right="25"/>
              <w:rPr>
                <w:szCs w:val="21"/>
              </w:rPr>
            </w:pPr>
            <w:r>
              <w:rPr>
                <w:szCs w:val="21"/>
              </w:rPr>
              <w:t>校准环境条件及地点：</w:t>
            </w:r>
          </w:p>
        </w:tc>
      </w:tr>
      <w:tr w:rsidR="00C9486B" w14:paraId="7A77CAB6" w14:textId="77777777" w:rsidTr="004D217E">
        <w:trPr>
          <w:trHeight w:val="400"/>
          <w:jc w:val="center"/>
        </w:trPr>
        <w:tc>
          <w:tcPr>
            <w:tcW w:w="1316" w:type="dxa"/>
            <w:vAlign w:val="center"/>
          </w:tcPr>
          <w:p w14:paraId="574B9396" w14:textId="77777777" w:rsidR="00C9486B" w:rsidRDefault="00C9486B" w:rsidP="00257253">
            <w:pPr>
              <w:widowControl/>
              <w:tabs>
                <w:tab w:val="left" w:pos="-3024"/>
                <w:tab w:val="left" w:pos="8948"/>
              </w:tabs>
              <w:snapToGrid w:val="0"/>
              <w:spacing w:line="0" w:lineRule="atLeast"/>
              <w:ind w:rightChars="12" w:right="25"/>
              <w:rPr>
                <w:szCs w:val="21"/>
              </w:rPr>
            </w:pPr>
            <w:r>
              <w:rPr>
                <w:szCs w:val="21"/>
              </w:rPr>
              <w:t>温度</w:t>
            </w:r>
          </w:p>
        </w:tc>
        <w:tc>
          <w:tcPr>
            <w:tcW w:w="1800" w:type="dxa"/>
            <w:gridSpan w:val="4"/>
            <w:vAlign w:val="center"/>
          </w:tcPr>
          <w:p w14:paraId="0969D26A" w14:textId="77777777" w:rsidR="00C9486B" w:rsidRDefault="00C9486B" w:rsidP="00257253">
            <w:pPr>
              <w:widowControl/>
              <w:tabs>
                <w:tab w:val="left" w:pos="-3024"/>
                <w:tab w:val="left" w:pos="8948"/>
              </w:tabs>
              <w:snapToGrid w:val="0"/>
              <w:spacing w:line="0" w:lineRule="atLeast"/>
              <w:ind w:rightChars="12" w:right="25" w:firstLineChars="550" w:firstLine="1155"/>
              <w:rPr>
                <w:szCs w:val="21"/>
              </w:rPr>
            </w:pPr>
            <w:r>
              <w:rPr>
                <w:szCs w:val="21"/>
              </w:rPr>
              <w:t>℃</w:t>
            </w:r>
          </w:p>
        </w:tc>
        <w:tc>
          <w:tcPr>
            <w:tcW w:w="1085" w:type="dxa"/>
            <w:vAlign w:val="center"/>
          </w:tcPr>
          <w:p w14:paraId="3BB9D5B8" w14:textId="77777777" w:rsidR="00C9486B" w:rsidRDefault="00C9486B" w:rsidP="00257253">
            <w:pPr>
              <w:widowControl/>
              <w:tabs>
                <w:tab w:val="left" w:pos="-3024"/>
                <w:tab w:val="left" w:pos="8948"/>
              </w:tabs>
              <w:snapToGrid w:val="0"/>
              <w:spacing w:line="0" w:lineRule="atLeast"/>
              <w:ind w:rightChars="12" w:right="25"/>
              <w:rPr>
                <w:szCs w:val="21"/>
              </w:rPr>
            </w:pPr>
            <w:r>
              <w:rPr>
                <w:szCs w:val="21"/>
              </w:rPr>
              <w:t>地点</w:t>
            </w:r>
          </w:p>
        </w:tc>
        <w:tc>
          <w:tcPr>
            <w:tcW w:w="5181" w:type="dxa"/>
            <w:gridSpan w:val="5"/>
            <w:vAlign w:val="center"/>
          </w:tcPr>
          <w:p w14:paraId="6348C9EF" w14:textId="77777777" w:rsidR="00C9486B" w:rsidRDefault="00C9486B" w:rsidP="00257253">
            <w:pPr>
              <w:widowControl/>
              <w:tabs>
                <w:tab w:val="left" w:pos="-3024"/>
                <w:tab w:val="left" w:pos="8948"/>
              </w:tabs>
              <w:snapToGrid w:val="0"/>
              <w:spacing w:line="0" w:lineRule="atLeast"/>
              <w:ind w:rightChars="12" w:right="25"/>
              <w:rPr>
                <w:szCs w:val="21"/>
              </w:rPr>
            </w:pPr>
          </w:p>
        </w:tc>
      </w:tr>
      <w:tr w:rsidR="00C9486B" w14:paraId="4E3716D1" w14:textId="77777777" w:rsidTr="004D217E">
        <w:trPr>
          <w:trHeight w:val="452"/>
          <w:jc w:val="center"/>
        </w:trPr>
        <w:tc>
          <w:tcPr>
            <w:tcW w:w="1316" w:type="dxa"/>
            <w:vAlign w:val="center"/>
          </w:tcPr>
          <w:p w14:paraId="60A88FBE" w14:textId="77777777" w:rsidR="00C9486B" w:rsidRDefault="00C9486B" w:rsidP="00257253">
            <w:pPr>
              <w:widowControl/>
              <w:tabs>
                <w:tab w:val="left" w:pos="-3024"/>
                <w:tab w:val="left" w:pos="8948"/>
              </w:tabs>
              <w:snapToGrid w:val="0"/>
              <w:spacing w:line="0" w:lineRule="atLeast"/>
              <w:ind w:rightChars="12" w:right="25"/>
              <w:rPr>
                <w:szCs w:val="21"/>
              </w:rPr>
            </w:pPr>
            <w:r>
              <w:rPr>
                <w:szCs w:val="21"/>
              </w:rPr>
              <w:t>相对湿度</w:t>
            </w:r>
          </w:p>
        </w:tc>
        <w:tc>
          <w:tcPr>
            <w:tcW w:w="1800" w:type="dxa"/>
            <w:gridSpan w:val="4"/>
            <w:vAlign w:val="center"/>
          </w:tcPr>
          <w:p w14:paraId="3D9F4DF5" w14:textId="77777777" w:rsidR="00C9486B" w:rsidRDefault="00C9486B" w:rsidP="00257253">
            <w:pPr>
              <w:widowControl/>
              <w:tabs>
                <w:tab w:val="left" w:pos="-3024"/>
                <w:tab w:val="left" w:pos="8948"/>
              </w:tabs>
              <w:snapToGrid w:val="0"/>
              <w:spacing w:line="0" w:lineRule="atLeast"/>
              <w:ind w:rightChars="12" w:right="25" w:firstLineChars="600" w:firstLine="1260"/>
              <w:rPr>
                <w:szCs w:val="21"/>
              </w:rPr>
            </w:pPr>
            <w:r>
              <w:rPr>
                <w:szCs w:val="21"/>
              </w:rPr>
              <w:t xml:space="preserve">% </w:t>
            </w:r>
          </w:p>
        </w:tc>
        <w:tc>
          <w:tcPr>
            <w:tcW w:w="1085" w:type="dxa"/>
            <w:vAlign w:val="center"/>
          </w:tcPr>
          <w:p w14:paraId="237E72FE" w14:textId="77777777" w:rsidR="00C9486B" w:rsidRDefault="00C9486B" w:rsidP="00257253">
            <w:pPr>
              <w:widowControl/>
              <w:tabs>
                <w:tab w:val="left" w:pos="-3024"/>
                <w:tab w:val="left" w:pos="8948"/>
              </w:tabs>
              <w:snapToGrid w:val="0"/>
              <w:spacing w:line="0" w:lineRule="atLeast"/>
              <w:ind w:rightChars="12" w:right="25"/>
              <w:rPr>
                <w:szCs w:val="21"/>
              </w:rPr>
            </w:pPr>
            <w:r>
              <w:rPr>
                <w:szCs w:val="21"/>
              </w:rPr>
              <w:t>其它</w:t>
            </w:r>
          </w:p>
        </w:tc>
        <w:tc>
          <w:tcPr>
            <w:tcW w:w="5181" w:type="dxa"/>
            <w:gridSpan w:val="5"/>
            <w:vAlign w:val="center"/>
          </w:tcPr>
          <w:p w14:paraId="450E3C96" w14:textId="77777777" w:rsidR="00C9486B" w:rsidRDefault="00C9486B" w:rsidP="00257253">
            <w:pPr>
              <w:widowControl/>
              <w:tabs>
                <w:tab w:val="left" w:pos="-3024"/>
                <w:tab w:val="left" w:pos="8948"/>
              </w:tabs>
              <w:snapToGrid w:val="0"/>
              <w:spacing w:line="0" w:lineRule="atLeast"/>
              <w:ind w:rightChars="12" w:right="25"/>
              <w:rPr>
                <w:szCs w:val="21"/>
              </w:rPr>
            </w:pPr>
          </w:p>
        </w:tc>
      </w:tr>
      <w:tr w:rsidR="00C9486B" w14:paraId="0CAD0F3C" w14:textId="77777777" w:rsidTr="004D217E">
        <w:trPr>
          <w:trHeight w:val="371"/>
          <w:jc w:val="center"/>
        </w:trPr>
        <w:tc>
          <w:tcPr>
            <w:tcW w:w="9382" w:type="dxa"/>
            <w:gridSpan w:val="11"/>
          </w:tcPr>
          <w:p w14:paraId="32731EFA" w14:textId="77777777" w:rsidR="00C9486B" w:rsidRDefault="00C9486B" w:rsidP="00257253">
            <w:pPr>
              <w:spacing w:line="300" w:lineRule="auto"/>
              <w:rPr>
                <w:szCs w:val="21"/>
              </w:rPr>
            </w:pPr>
            <w:r>
              <w:rPr>
                <w:szCs w:val="21"/>
              </w:rPr>
              <w:t>校准所依据的技术文件（代号、名称）：</w:t>
            </w:r>
          </w:p>
          <w:p w14:paraId="05782880" w14:textId="77777777" w:rsidR="00C9486B" w:rsidRDefault="00C9486B" w:rsidP="00257253">
            <w:pPr>
              <w:widowControl/>
              <w:tabs>
                <w:tab w:val="left" w:pos="-3024"/>
                <w:tab w:val="left" w:pos="8948"/>
              </w:tabs>
              <w:spacing w:line="300" w:lineRule="auto"/>
              <w:ind w:firstLineChars="150" w:firstLine="315"/>
              <w:jc w:val="left"/>
              <w:rPr>
                <w:szCs w:val="21"/>
              </w:rPr>
            </w:pPr>
          </w:p>
          <w:p w14:paraId="6DB67B82" w14:textId="77777777" w:rsidR="00C9486B" w:rsidRDefault="00C9486B" w:rsidP="00257253">
            <w:pPr>
              <w:spacing w:line="300" w:lineRule="auto"/>
              <w:jc w:val="left"/>
              <w:rPr>
                <w:szCs w:val="21"/>
              </w:rPr>
            </w:pPr>
          </w:p>
        </w:tc>
      </w:tr>
      <w:tr w:rsidR="00C9486B" w14:paraId="1257ECEF" w14:textId="77777777" w:rsidTr="004D217E">
        <w:trPr>
          <w:trHeight w:val="371"/>
          <w:jc w:val="center"/>
        </w:trPr>
        <w:tc>
          <w:tcPr>
            <w:tcW w:w="9382" w:type="dxa"/>
            <w:gridSpan w:val="11"/>
          </w:tcPr>
          <w:p w14:paraId="662E1E93" w14:textId="77777777" w:rsidR="00C9486B" w:rsidRDefault="00C9486B" w:rsidP="00257253">
            <w:pPr>
              <w:rPr>
                <w:szCs w:val="21"/>
              </w:rPr>
            </w:pPr>
            <w:r>
              <w:rPr>
                <w:szCs w:val="21"/>
              </w:rPr>
              <w:t>校准所使用的主要测量标准：</w:t>
            </w:r>
          </w:p>
        </w:tc>
      </w:tr>
      <w:tr w:rsidR="00C9486B" w14:paraId="2C70E6BA" w14:textId="77777777" w:rsidTr="004D217E">
        <w:trPr>
          <w:trHeight w:hRule="exact" w:val="1014"/>
          <w:jc w:val="center"/>
        </w:trPr>
        <w:tc>
          <w:tcPr>
            <w:tcW w:w="1496" w:type="dxa"/>
            <w:gridSpan w:val="2"/>
            <w:vAlign w:val="center"/>
          </w:tcPr>
          <w:p w14:paraId="52294625" w14:textId="77777777" w:rsidR="00C9486B" w:rsidRDefault="00C9486B" w:rsidP="00257253">
            <w:pPr>
              <w:jc w:val="center"/>
              <w:rPr>
                <w:szCs w:val="21"/>
              </w:rPr>
            </w:pPr>
            <w:r>
              <w:rPr>
                <w:szCs w:val="21"/>
              </w:rPr>
              <w:t>名称</w:t>
            </w:r>
          </w:p>
        </w:tc>
        <w:tc>
          <w:tcPr>
            <w:tcW w:w="1433" w:type="dxa"/>
            <w:gridSpan w:val="2"/>
            <w:vAlign w:val="center"/>
          </w:tcPr>
          <w:p w14:paraId="1474D18F" w14:textId="77777777" w:rsidR="00C9486B" w:rsidRDefault="00C9486B" w:rsidP="00257253">
            <w:pPr>
              <w:jc w:val="center"/>
            </w:pPr>
            <w:r>
              <w:rPr>
                <w:szCs w:val="21"/>
              </w:rPr>
              <w:t>测量范围</w:t>
            </w:r>
          </w:p>
        </w:tc>
        <w:tc>
          <w:tcPr>
            <w:tcW w:w="1703" w:type="dxa"/>
            <w:gridSpan w:val="4"/>
            <w:vAlign w:val="center"/>
          </w:tcPr>
          <w:p w14:paraId="609825CD" w14:textId="77777777" w:rsidR="00C9486B" w:rsidRDefault="00C9486B" w:rsidP="00257253">
            <w:pPr>
              <w:jc w:val="center"/>
              <w:rPr>
                <w:szCs w:val="21"/>
              </w:rPr>
            </w:pPr>
            <w:r>
              <w:rPr>
                <w:szCs w:val="21"/>
              </w:rPr>
              <w:t>不确定度</w:t>
            </w:r>
            <w:r>
              <w:rPr>
                <w:szCs w:val="21"/>
              </w:rPr>
              <w:t>/</w:t>
            </w:r>
          </w:p>
          <w:p w14:paraId="47EF14EB" w14:textId="77777777" w:rsidR="00C9486B" w:rsidRDefault="00C9486B" w:rsidP="00257253">
            <w:pPr>
              <w:jc w:val="center"/>
              <w:rPr>
                <w:szCs w:val="21"/>
              </w:rPr>
            </w:pPr>
            <w:r>
              <w:rPr>
                <w:szCs w:val="21"/>
              </w:rPr>
              <w:t>准确度等级</w:t>
            </w:r>
            <w:r>
              <w:t>/</w:t>
            </w:r>
            <w:r>
              <w:t>最大允许误差</w:t>
            </w:r>
          </w:p>
        </w:tc>
        <w:tc>
          <w:tcPr>
            <w:tcW w:w="1418" w:type="dxa"/>
            <w:gridSpan w:val="2"/>
            <w:vAlign w:val="center"/>
          </w:tcPr>
          <w:p w14:paraId="3A026758" w14:textId="77777777" w:rsidR="00C9486B" w:rsidRDefault="00C9486B" w:rsidP="00257253">
            <w:pPr>
              <w:jc w:val="center"/>
              <w:rPr>
                <w:szCs w:val="21"/>
              </w:rPr>
            </w:pPr>
            <w:r>
              <w:rPr>
                <w:szCs w:val="21"/>
              </w:rPr>
              <w:t>证书编号</w:t>
            </w:r>
          </w:p>
        </w:tc>
        <w:tc>
          <w:tcPr>
            <w:tcW w:w="3332" w:type="dxa"/>
            <w:vAlign w:val="center"/>
          </w:tcPr>
          <w:p w14:paraId="09436AFF" w14:textId="77777777" w:rsidR="00C9486B" w:rsidRDefault="00C9486B" w:rsidP="00257253">
            <w:pPr>
              <w:jc w:val="center"/>
              <w:rPr>
                <w:szCs w:val="21"/>
              </w:rPr>
            </w:pPr>
            <w:r>
              <w:rPr>
                <w:szCs w:val="21"/>
              </w:rPr>
              <w:t>证书有效期至</w:t>
            </w:r>
          </w:p>
          <w:p w14:paraId="7A6C6BCF" w14:textId="77777777" w:rsidR="00C9486B" w:rsidRDefault="00C9486B" w:rsidP="00257253">
            <w:pPr>
              <w:jc w:val="center"/>
              <w:rPr>
                <w:szCs w:val="21"/>
              </w:rPr>
            </w:pPr>
            <w:r>
              <w:rPr>
                <w:szCs w:val="21"/>
              </w:rPr>
              <w:t>(YYYY-MM-DD)</w:t>
            </w:r>
          </w:p>
        </w:tc>
      </w:tr>
      <w:tr w:rsidR="00C9486B" w14:paraId="30B0CD57" w14:textId="77777777" w:rsidTr="004D217E">
        <w:trPr>
          <w:trHeight w:hRule="exact" w:val="3767"/>
          <w:jc w:val="center"/>
        </w:trPr>
        <w:tc>
          <w:tcPr>
            <w:tcW w:w="1496" w:type="dxa"/>
            <w:gridSpan w:val="2"/>
            <w:vAlign w:val="center"/>
          </w:tcPr>
          <w:p w14:paraId="0250313C" w14:textId="77777777" w:rsidR="00C9486B" w:rsidRDefault="00C9486B" w:rsidP="00257253">
            <w:pPr>
              <w:spacing w:line="0" w:lineRule="atLeast"/>
              <w:jc w:val="center"/>
              <w:rPr>
                <w:szCs w:val="21"/>
              </w:rPr>
            </w:pPr>
          </w:p>
        </w:tc>
        <w:tc>
          <w:tcPr>
            <w:tcW w:w="1433" w:type="dxa"/>
            <w:gridSpan w:val="2"/>
            <w:vAlign w:val="center"/>
          </w:tcPr>
          <w:p w14:paraId="597D7F18" w14:textId="77777777" w:rsidR="00C9486B" w:rsidRDefault="00C9486B" w:rsidP="00257253">
            <w:pPr>
              <w:spacing w:line="0" w:lineRule="atLeast"/>
              <w:jc w:val="center"/>
              <w:rPr>
                <w:szCs w:val="21"/>
              </w:rPr>
            </w:pPr>
          </w:p>
        </w:tc>
        <w:tc>
          <w:tcPr>
            <w:tcW w:w="1703" w:type="dxa"/>
            <w:gridSpan w:val="4"/>
            <w:vAlign w:val="center"/>
          </w:tcPr>
          <w:p w14:paraId="3E81B3AF" w14:textId="77777777" w:rsidR="00C9486B" w:rsidRDefault="00C9486B" w:rsidP="00257253">
            <w:pPr>
              <w:spacing w:line="0" w:lineRule="atLeast"/>
              <w:jc w:val="center"/>
              <w:rPr>
                <w:szCs w:val="21"/>
              </w:rPr>
            </w:pPr>
          </w:p>
        </w:tc>
        <w:tc>
          <w:tcPr>
            <w:tcW w:w="1418" w:type="dxa"/>
            <w:gridSpan w:val="2"/>
            <w:vAlign w:val="center"/>
          </w:tcPr>
          <w:p w14:paraId="10D703A3" w14:textId="77777777" w:rsidR="00C9486B" w:rsidRDefault="00C9486B" w:rsidP="00257253">
            <w:pPr>
              <w:spacing w:line="0" w:lineRule="atLeast"/>
              <w:jc w:val="center"/>
              <w:rPr>
                <w:szCs w:val="21"/>
              </w:rPr>
            </w:pPr>
          </w:p>
        </w:tc>
        <w:tc>
          <w:tcPr>
            <w:tcW w:w="3332" w:type="dxa"/>
            <w:vAlign w:val="center"/>
          </w:tcPr>
          <w:p w14:paraId="23B34D7F" w14:textId="77777777" w:rsidR="00C9486B" w:rsidRDefault="00C9486B" w:rsidP="00257253">
            <w:pPr>
              <w:spacing w:line="0" w:lineRule="atLeast"/>
              <w:jc w:val="center"/>
              <w:rPr>
                <w:szCs w:val="21"/>
              </w:rPr>
            </w:pPr>
          </w:p>
        </w:tc>
      </w:tr>
    </w:tbl>
    <w:p w14:paraId="546082FC" w14:textId="77777777" w:rsidR="000C4C8E" w:rsidRDefault="000C4C8E" w:rsidP="000C4C8E">
      <w:pPr>
        <w:snapToGrid w:val="0"/>
        <w:spacing w:beforeLines="50" w:before="156"/>
        <w:jc w:val="center"/>
        <w:rPr>
          <w:rFonts w:eastAsia="黑体"/>
          <w:sz w:val="24"/>
          <w:szCs w:val="24"/>
        </w:rPr>
      </w:pPr>
      <w:r>
        <w:t>第</w:t>
      </w:r>
      <w:r>
        <w:t xml:space="preserve">   </w:t>
      </w:r>
      <w:r>
        <w:t>页</w:t>
      </w:r>
      <w:r>
        <w:t xml:space="preserve">  </w:t>
      </w:r>
      <w:r>
        <w:t>共</w:t>
      </w:r>
      <w:r>
        <w:t xml:space="preserve">   </w:t>
      </w:r>
      <w:r>
        <w:t>页</w:t>
      </w:r>
    </w:p>
    <w:p w14:paraId="350FB6AF" w14:textId="77777777" w:rsidR="006D78FF" w:rsidRDefault="00C9486B" w:rsidP="00CC2023">
      <w:pPr>
        <w:snapToGrid w:val="0"/>
        <w:spacing w:beforeLines="50" w:before="156"/>
        <w:jc w:val="center"/>
        <w:rPr>
          <w:rFonts w:eastAsia="黑体"/>
          <w:sz w:val="32"/>
          <w:szCs w:val="32"/>
        </w:rPr>
      </w:pPr>
      <w:r>
        <w:rPr>
          <w:rFonts w:eastAsia="黑体"/>
          <w:sz w:val="32"/>
          <w:szCs w:val="32"/>
        </w:rPr>
        <w:br w:type="page"/>
      </w:r>
    </w:p>
    <w:p w14:paraId="4F05E183" w14:textId="77777777" w:rsidR="006D78FF" w:rsidRDefault="006D78FF" w:rsidP="00CC2023">
      <w:pPr>
        <w:snapToGrid w:val="0"/>
        <w:spacing w:beforeLines="50" w:before="156"/>
        <w:jc w:val="center"/>
        <w:rPr>
          <w:rFonts w:eastAsia="黑体"/>
          <w:sz w:val="32"/>
          <w:szCs w:val="32"/>
        </w:rPr>
      </w:pPr>
    </w:p>
    <w:p w14:paraId="52525F97" w14:textId="36E01EAF" w:rsidR="00CC2023" w:rsidRPr="00FA3BB8" w:rsidRDefault="00CC2023" w:rsidP="00CC2023">
      <w:pPr>
        <w:snapToGrid w:val="0"/>
        <w:spacing w:beforeLines="50" w:before="156"/>
        <w:jc w:val="center"/>
        <w:rPr>
          <w:rFonts w:ascii="黑体" w:eastAsia="黑体" w:hAnsi="黑体"/>
          <w:sz w:val="28"/>
          <w:szCs w:val="28"/>
        </w:rPr>
      </w:pPr>
      <w:r w:rsidRPr="00FA3BB8">
        <w:rPr>
          <w:rFonts w:ascii="黑体" w:eastAsia="黑体" w:hAnsi="黑体" w:hint="eastAsia"/>
          <w:sz w:val="28"/>
          <w:szCs w:val="28"/>
        </w:rPr>
        <w:t>变比测试仪</w:t>
      </w:r>
      <w:r w:rsidRPr="00FA3BB8">
        <w:rPr>
          <w:rFonts w:ascii="黑体" w:eastAsia="黑体" w:hAnsi="黑体"/>
          <w:sz w:val="28"/>
          <w:szCs w:val="28"/>
        </w:rPr>
        <w:t>校准原始记录</w:t>
      </w:r>
    </w:p>
    <w:p w14:paraId="5081CD94" w14:textId="77777777" w:rsidR="0093573C" w:rsidRDefault="0093573C" w:rsidP="007E7A4E">
      <w:pPr>
        <w:snapToGrid w:val="0"/>
        <w:spacing w:beforeLines="50" w:before="156"/>
        <w:ind w:firstLineChars="1600" w:firstLine="3360"/>
      </w:pPr>
      <w:r>
        <w:t>证书编号：</w:t>
      </w:r>
    </w:p>
    <w:tbl>
      <w:tblPr>
        <w:tblW w:w="0" w:type="auto"/>
        <w:jc w:val="center"/>
        <w:tblBorders>
          <w:top w:val="single" w:sz="4" w:space="0" w:color="AEAAAA"/>
          <w:left w:val="single" w:sz="4" w:space="0" w:color="AEAAAA"/>
          <w:bottom w:val="single" w:sz="4" w:space="0" w:color="AEAAAA"/>
          <w:right w:val="single" w:sz="4" w:space="0" w:color="AEAAAA"/>
          <w:insideH w:val="single" w:sz="4" w:space="0" w:color="auto"/>
          <w:insideV w:val="single" w:sz="4" w:space="0" w:color="auto"/>
        </w:tblBorders>
        <w:tblLook w:val="0000" w:firstRow="0" w:lastRow="0" w:firstColumn="0" w:lastColumn="0" w:noHBand="0" w:noVBand="0"/>
      </w:tblPr>
      <w:tblGrid>
        <w:gridCol w:w="9269"/>
      </w:tblGrid>
      <w:tr w:rsidR="00D82705" w14:paraId="47D5644D" w14:textId="77777777" w:rsidTr="00C97E5B">
        <w:trPr>
          <w:trHeight w:val="340"/>
          <w:jc w:val="center"/>
        </w:trPr>
        <w:tc>
          <w:tcPr>
            <w:tcW w:w="9269" w:type="dxa"/>
            <w:tcBorders>
              <w:top w:val="nil"/>
              <w:left w:val="nil"/>
              <w:bottom w:val="single" w:sz="4" w:space="0" w:color="AEAAAA"/>
              <w:right w:val="nil"/>
            </w:tcBorders>
            <w:vAlign w:val="center"/>
          </w:tcPr>
          <w:p w14:paraId="494A70C7" w14:textId="6B09ECFE" w:rsidR="00D82705" w:rsidRDefault="0093573C" w:rsidP="00D82705">
            <w:pPr>
              <w:adjustRightInd w:val="0"/>
              <w:snapToGrid w:val="0"/>
              <w:jc w:val="center"/>
              <w:rPr>
                <w:sz w:val="24"/>
                <w:szCs w:val="24"/>
              </w:rPr>
            </w:pPr>
            <w:r>
              <w:rPr>
                <w:sz w:val="24"/>
                <w:szCs w:val="24"/>
              </w:rPr>
              <w:t>校准结果记录</w:t>
            </w:r>
          </w:p>
        </w:tc>
      </w:tr>
      <w:tr w:rsidR="00D82705" w14:paraId="6B4DAEF4" w14:textId="77777777" w:rsidTr="00E873AC">
        <w:trPr>
          <w:trHeight w:val="9915"/>
          <w:jc w:val="center"/>
        </w:trPr>
        <w:tc>
          <w:tcPr>
            <w:tcW w:w="9269" w:type="dxa"/>
            <w:tcBorders>
              <w:top w:val="single" w:sz="4" w:space="0" w:color="AEAAAA"/>
              <w:left w:val="single" w:sz="4" w:space="0" w:color="AEAAAA"/>
              <w:bottom w:val="single" w:sz="4" w:space="0" w:color="AEAAAA"/>
              <w:right w:val="single" w:sz="4" w:space="0" w:color="AEAAAA"/>
            </w:tcBorders>
          </w:tcPr>
          <w:p w14:paraId="48C9EB99" w14:textId="77777777" w:rsidR="00582211" w:rsidRDefault="00D82705" w:rsidP="00D82705">
            <w:pPr>
              <w:spacing w:line="360" w:lineRule="auto"/>
              <w:jc w:val="left"/>
              <w:rPr>
                <w:rFonts w:ascii="宋体" w:hAnsi="宋体"/>
                <w:szCs w:val="21"/>
                <w:u w:val="single"/>
              </w:rPr>
            </w:pPr>
            <w:r w:rsidRPr="00384318">
              <w:rPr>
                <w:rFonts w:ascii="宋体" w:hAnsi="宋体" w:hint="eastAsia"/>
                <w:szCs w:val="21"/>
              </w:rPr>
              <w:t>一、</w:t>
            </w:r>
            <w:r w:rsidRPr="00384318">
              <w:rPr>
                <w:rFonts w:ascii="宋体" w:hAnsi="宋体"/>
                <w:szCs w:val="21"/>
              </w:rPr>
              <w:t>外观检查：</w:t>
            </w:r>
          </w:p>
          <w:p w14:paraId="55EE4617" w14:textId="05601A83" w:rsidR="00384318" w:rsidRPr="00384318" w:rsidRDefault="00D82705" w:rsidP="00D82705">
            <w:pPr>
              <w:spacing w:line="360" w:lineRule="auto"/>
              <w:jc w:val="left"/>
              <w:rPr>
                <w:rFonts w:ascii="宋体" w:hAnsi="宋体"/>
                <w:szCs w:val="21"/>
              </w:rPr>
            </w:pPr>
            <w:r w:rsidRPr="00384318">
              <w:rPr>
                <w:rFonts w:ascii="宋体" w:hAnsi="宋体" w:hint="eastAsia"/>
                <w:szCs w:val="21"/>
              </w:rPr>
              <w:t>二、通电检查：</w:t>
            </w:r>
            <w:r w:rsidR="006E63BC" w:rsidRPr="00384318">
              <w:rPr>
                <w:rFonts w:ascii="宋体" w:hAnsi="宋体" w:hint="eastAsia"/>
                <w:szCs w:val="21"/>
              </w:rPr>
              <w:t xml:space="preserve"> </w:t>
            </w:r>
          </w:p>
          <w:p w14:paraId="3DB08B78" w14:textId="77777777" w:rsidR="00582211" w:rsidRDefault="00D82705" w:rsidP="00D82705">
            <w:pPr>
              <w:spacing w:line="360" w:lineRule="auto"/>
              <w:jc w:val="left"/>
              <w:rPr>
                <w:rFonts w:ascii="宋体" w:hAnsi="宋体"/>
                <w:szCs w:val="21"/>
                <w:u w:val="single"/>
              </w:rPr>
            </w:pPr>
            <w:r w:rsidRPr="00384318">
              <w:rPr>
                <w:rFonts w:ascii="宋体" w:hAnsi="宋体" w:hint="eastAsia"/>
                <w:szCs w:val="21"/>
              </w:rPr>
              <w:t>三、相序和组别测试功能检查：</w:t>
            </w:r>
          </w:p>
          <w:p w14:paraId="1A5C1EC6" w14:textId="057B48DE" w:rsidR="00D82705" w:rsidRPr="00384318" w:rsidRDefault="00D82705" w:rsidP="00D82705">
            <w:pPr>
              <w:spacing w:line="360" w:lineRule="auto"/>
              <w:jc w:val="left"/>
              <w:rPr>
                <w:rFonts w:ascii="宋体" w:hAnsi="宋体"/>
                <w:szCs w:val="21"/>
              </w:rPr>
            </w:pPr>
            <w:r w:rsidRPr="00384318">
              <w:rPr>
                <w:rFonts w:ascii="宋体" w:hAnsi="宋体" w:hint="eastAsia"/>
                <w:szCs w:val="21"/>
              </w:rPr>
              <w:t>四、</w:t>
            </w:r>
            <w:r w:rsidRPr="00384318">
              <w:rPr>
                <w:rFonts w:hint="eastAsia"/>
                <w:szCs w:val="21"/>
              </w:rPr>
              <w:t>输出电压检查：</w:t>
            </w:r>
          </w:p>
          <w:p w14:paraId="5B155357" w14:textId="1DA7BFB0" w:rsidR="00D82705" w:rsidRPr="00384318" w:rsidRDefault="00D82705" w:rsidP="00D82705">
            <w:pPr>
              <w:spacing w:line="360" w:lineRule="auto"/>
              <w:jc w:val="left"/>
              <w:rPr>
                <w:rFonts w:ascii="宋体" w:hAnsi="宋体"/>
                <w:szCs w:val="21"/>
              </w:rPr>
            </w:pPr>
            <w:r w:rsidRPr="00384318">
              <w:rPr>
                <w:rFonts w:ascii="宋体" w:hAnsi="宋体" w:hint="eastAsia"/>
                <w:szCs w:val="21"/>
              </w:rPr>
              <w:t>五、变比示值</w:t>
            </w:r>
            <w:r w:rsidR="00C5012E" w:rsidRPr="00384318">
              <w:rPr>
                <w:rFonts w:hint="eastAsia"/>
                <w:szCs w:val="21"/>
              </w:rPr>
              <w:t>：</w:t>
            </w:r>
          </w:p>
          <w:p w14:paraId="5C2B2066" w14:textId="77777777" w:rsidR="00D82705" w:rsidRPr="00384318" w:rsidRDefault="00D82705" w:rsidP="00D82705">
            <w:pPr>
              <w:spacing w:line="360" w:lineRule="auto"/>
              <w:jc w:val="left"/>
              <w:rPr>
                <w:rFonts w:ascii="宋体" w:hAnsi="宋体"/>
                <w:szCs w:val="21"/>
              </w:rPr>
            </w:pPr>
            <w:r w:rsidRPr="00384318">
              <w:rPr>
                <w:rFonts w:ascii="宋体" w:hAnsi="宋体" w:hint="eastAsia"/>
                <w:szCs w:val="21"/>
              </w:rPr>
              <w:t>1、单相变比示值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131"/>
              <w:gridCol w:w="1131"/>
              <w:gridCol w:w="1130"/>
              <w:gridCol w:w="1130"/>
              <w:gridCol w:w="1130"/>
              <w:gridCol w:w="1130"/>
              <w:gridCol w:w="1130"/>
            </w:tblGrid>
            <w:tr w:rsidR="004920AE" w:rsidRPr="00E26773" w14:paraId="7F73839D" w14:textId="77777777" w:rsidTr="00CD6C26">
              <w:trPr>
                <w:trHeight w:val="57"/>
                <w:jc w:val="center"/>
              </w:trPr>
              <w:tc>
                <w:tcPr>
                  <w:tcW w:w="625" w:type="pct"/>
                  <w:vAlign w:val="center"/>
                </w:tcPr>
                <w:p w14:paraId="7D86C331" w14:textId="77777777" w:rsidR="004920AE" w:rsidRPr="00E26773" w:rsidRDefault="004920AE" w:rsidP="00384318">
                  <w:pPr>
                    <w:widowControl/>
                    <w:jc w:val="center"/>
                    <w:outlineLvl w:val="5"/>
                    <w:rPr>
                      <w:szCs w:val="21"/>
                    </w:rPr>
                  </w:pPr>
                  <w:r w:rsidRPr="00E26773">
                    <w:rPr>
                      <w:szCs w:val="21"/>
                    </w:rPr>
                    <w:t>标准值</w:t>
                  </w:r>
                </w:p>
              </w:tc>
              <w:tc>
                <w:tcPr>
                  <w:tcW w:w="625" w:type="pct"/>
                  <w:vAlign w:val="center"/>
                </w:tcPr>
                <w:p w14:paraId="35FB1C59" w14:textId="77777777" w:rsidR="004920AE" w:rsidRPr="00E26773" w:rsidRDefault="004920AE" w:rsidP="00384318">
                  <w:pPr>
                    <w:widowControl/>
                    <w:jc w:val="center"/>
                    <w:outlineLvl w:val="5"/>
                    <w:rPr>
                      <w:szCs w:val="21"/>
                    </w:rPr>
                  </w:pPr>
                  <w:r w:rsidRPr="00E26773">
                    <w:rPr>
                      <w:szCs w:val="21"/>
                    </w:rPr>
                    <w:t>显示值</w:t>
                  </w:r>
                </w:p>
              </w:tc>
              <w:tc>
                <w:tcPr>
                  <w:tcW w:w="625" w:type="pct"/>
                  <w:vAlign w:val="center"/>
                </w:tcPr>
                <w:p w14:paraId="37BE39E5" w14:textId="4950104F" w:rsidR="004920AE" w:rsidRPr="00E26773" w:rsidRDefault="00ED26E6" w:rsidP="00384318">
                  <w:pPr>
                    <w:widowControl/>
                    <w:jc w:val="center"/>
                    <w:outlineLvl w:val="5"/>
                    <w:rPr>
                      <w:szCs w:val="21"/>
                    </w:rPr>
                  </w:pPr>
                  <w:r w:rsidRPr="00E26773">
                    <w:rPr>
                      <w:szCs w:val="21"/>
                    </w:rPr>
                    <w:t>示值</w:t>
                  </w:r>
                  <w:r w:rsidR="00E66831" w:rsidRPr="00E26773">
                    <w:rPr>
                      <w:szCs w:val="21"/>
                    </w:rPr>
                    <w:t>误差</w:t>
                  </w:r>
                </w:p>
              </w:tc>
              <w:tc>
                <w:tcPr>
                  <w:tcW w:w="625" w:type="pct"/>
                  <w:vAlign w:val="center"/>
                </w:tcPr>
                <w:p w14:paraId="7D7B4B62" w14:textId="32D34733" w:rsidR="004920AE" w:rsidRPr="00E26773" w:rsidRDefault="00582211" w:rsidP="00384318">
                  <w:pPr>
                    <w:widowControl/>
                    <w:jc w:val="center"/>
                    <w:outlineLvl w:val="5"/>
                    <w:rPr>
                      <w:szCs w:val="21"/>
                    </w:rPr>
                  </w:pPr>
                  <w:r w:rsidRPr="00582211">
                    <w:rPr>
                      <w:rFonts w:hint="eastAsia"/>
                      <w:i/>
                      <w:iCs/>
                      <w:szCs w:val="21"/>
                    </w:rPr>
                    <w:t>U</w:t>
                  </w:r>
                  <w:r>
                    <w:rPr>
                      <w:rFonts w:hint="eastAsia"/>
                      <w:szCs w:val="21"/>
                    </w:rPr>
                    <w:t>，</w:t>
                  </w:r>
                  <w:r w:rsidR="004920AE" w:rsidRPr="00E26773">
                    <w:rPr>
                      <w:i/>
                      <w:szCs w:val="21"/>
                    </w:rPr>
                    <w:t>k</w:t>
                  </w:r>
                  <w:r w:rsidR="004920AE" w:rsidRPr="00E26773">
                    <w:rPr>
                      <w:szCs w:val="21"/>
                    </w:rPr>
                    <w:t>=2</w:t>
                  </w:r>
                </w:p>
              </w:tc>
              <w:tc>
                <w:tcPr>
                  <w:tcW w:w="625" w:type="pct"/>
                  <w:vAlign w:val="center"/>
                </w:tcPr>
                <w:p w14:paraId="7E07F29F" w14:textId="77777777" w:rsidR="004920AE" w:rsidRPr="00E26773" w:rsidRDefault="004920AE" w:rsidP="00384318">
                  <w:pPr>
                    <w:widowControl/>
                    <w:jc w:val="center"/>
                    <w:outlineLvl w:val="5"/>
                    <w:rPr>
                      <w:szCs w:val="21"/>
                    </w:rPr>
                  </w:pPr>
                  <w:r w:rsidRPr="00E26773">
                    <w:rPr>
                      <w:szCs w:val="21"/>
                    </w:rPr>
                    <w:t>标准值</w:t>
                  </w:r>
                </w:p>
              </w:tc>
              <w:tc>
                <w:tcPr>
                  <w:tcW w:w="625" w:type="pct"/>
                  <w:vAlign w:val="center"/>
                </w:tcPr>
                <w:p w14:paraId="11F3C011" w14:textId="77777777" w:rsidR="004920AE" w:rsidRPr="00E26773" w:rsidRDefault="004920AE" w:rsidP="00384318">
                  <w:pPr>
                    <w:widowControl/>
                    <w:jc w:val="center"/>
                    <w:outlineLvl w:val="5"/>
                    <w:rPr>
                      <w:szCs w:val="21"/>
                    </w:rPr>
                  </w:pPr>
                  <w:r w:rsidRPr="00E26773">
                    <w:rPr>
                      <w:szCs w:val="21"/>
                    </w:rPr>
                    <w:t>显示值</w:t>
                  </w:r>
                </w:p>
              </w:tc>
              <w:tc>
                <w:tcPr>
                  <w:tcW w:w="625" w:type="pct"/>
                  <w:vAlign w:val="center"/>
                </w:tcPr>
                <w:p w14:paraId="0003F60B" w14:textId="07B649B9" w:rsidR="004920AE" w:rsidRPr="00E26773" w:rsidRDefault="00ED26E6" w:rsidP="00384318">
                  <w:pPr>
                    <w:widowControl/>
                    <w:jc w:val="center"/>
                    <w:outlineLvl w:val="5"/>
                    <w:rPr>
                      <w:szCs w:val="21"/>
                    </w:rPr>
                  </w:pPr>
                  <w:r w:rsidRPr="00E26773">
                    <w:rPr>
                      <w:szCs w:val="21"/>
                    </w:rPr>
                    <w:t>示值误差</w:t>
                  </w:r>
                </w:p>
              </w:tc>
              <w:tc>
                <w:tcPr>
                  <w:tcW w:w="625" w:type="pct"/>
                  <w:vAlign w:val="center"/>
                </w:tcPr>
                <w:p w14:paraId="4F1BFADB" w14:textId="4DCC19EB" w:rsidR="004920AE" w:rsidRPr="00E26773" w:rsidRDefault="00582211" w:rsidP="00384318">
                  <w:pPr>
                    <w:widowControl/>
                    <w:jc w:val="center"/>
                    <w:outlineLvl w:val="5"/>
                    <w:rPr>
                      <w:szCs w:val="21"/>
                    </w:rPr>
                  </w:pPr>
                  <w:r w:rsidRPr="00582211">
                    <w:rPr>
                      <w:rFonts w:hint="eastAsia"/>
                      <w:i/>
                      <w:iCs/>
                      <w:szCs w:val="21"/>
                    </w:rPr>
                    <w:t>U</w:t>
                  </w:r>
                  <w:r>
                    <w:rPr>
                      <w:rFonts w:hint="eastAsia"/>
                      <w:szCs w:val="21"/>
                    </w:rPr>
                    <w:t>，</w:t>
                  </w:r>
                  <w:r w:rsidRPr="00E26773">
                    <w:rPr>
                      <w:i/>
                      <w:szCs w:val="21"/>
                    </w:rPr>
                    <w:t>k</w:t>
                  </w:r>
                  <w:r w:rsidRPr="00E26773">
                    <w:rPr>
                      <w:szCs w:val="21"/>
                    </w:rPr>
                    <w:t>=2</w:t>
                  </w:r>
                </w:p>
              </w:tc>
            </w:tr>
            <w:tr w:rsidR="004920AE" w:rsidRPr="00E26773" w14:paraId="1997444D" w14:textId="77777777" w:rsidTr="00CD6C26">
              <w:trPr>
                <w:trHeight w:val="57"/>
                <w:jc w:val="center"/>
              </w:trPr>
              <w:tc>
                <w:tcPr>
                  <w:tcW w:w="625" w:type="pct"/>
                  <w:vAlign w:val="center"/>
                </w:tcPr>
                <w:p w14:paraId="0D8D18FF" w14:textId="77777777" w:rsidR="004920AE" w:rsidRPr="00E26773" w:rsidRDefault="004920AE" w:rsidP="00384318">
                  <w:pPr>
                    <w:widowControl/>
                    <w:jc w:val="center"/>
                    <w:outlineLvl w:val="5"/>
                    <w:rPr>
                      <w:szCs w:val="21"/>
                    </w:rPr>
                  </w:pPr>
                  <w:r w:rsidRPr="00E26773">
                    <w:rPr>
                      <w:szCs w:val="21"/>
                    </w:rPr>
                    <w:t>1</w:t>
                  </w:r>
                </w:p>
              </w:tc>
              <w:tc>
                <w:tcPr>
                  <w:tcW w:w="625" w:type="pct"/>
                  <w:vAlign w:val="center"/>
                </w:tcPr>
                <w:p w14:paraId="7904A4F5" w14:textId="77777777" w:rsidR="004920AE" w:rsidRPr="00E26773" w:rsidRDefault="004920AE" w:rsidP="00384318">
                  <w:pPr>
                    <w:widowControl/>
                    <w:jc w:val="center"/>
                    <w:outlineLvl w:val="5"/>
                    <w:rPr>
                      <w:szCs w:val="21"/>
                    </w:rPr>
                  </w:pPr>
                </w:p>
              </w:tc>
              <w:tc>
                <w:tcPr>
                  <w:tcW w:w="625" w:type="pct"/>
                  <w:vAlign w:val="center"/>
                </w:tcPr>
                <w:p w14:paraId="71501EAD" w14:textId="77777777" w:rsidR="004920AE" w:rsidRPr="00E26773" w:rsidRDefault="004920AE" w:rsidP="00384318">
                  <w:pPr>
                    <w:widowControl/>
                    <w:jc w:val="center"/>
                    <w:outlineLvl w:val="5"/>
                    <w:rPr>
                      <w:szCs w:val="21"/>
                    </w:rPr>
                  </w:pPr>
                </w:p>
              </w:tc>
              <w:tc>
                <w:tcPr>
                  <w:tcW w:w="625" w:type="pct"/>
                  <w:vAlign w:val="center"/>
                </w:tcPr>
                <w:p w14:paraId="42393F4B" w14:textId="1D30B9AF" w:rsidR="004920AE" w:rsidRPr="00E26773" w:rsidRDefault="004920AE" w:rsidP="00384318">
                  <w:pPr>
                    <w:widowControl/>
                    <w:jc w:val="center"/>
                    <w:outlineLvl w:val="5"/>
                    <w:rPr>
                      <w:szCs w:val="21"/>
                    </w:rPr>
                  </w:pPr>
                </w:p>
              </w:tc>
              <w:tc>
                <w:tcPr>
                  <w:tcW w:w="625" w:type="pct"/>
                  <w:vAlign w:val="center"/>
                </w:tcPr>
                <w:p w14:paraId="293DF67E" w14:textId="77777777" w:rsidR="004920AE" w:rsidRPr="00E26773" w:rsidRDefault="004920AE" w:rsidP="00384318">
                  <w:pPr>
                    <w:widowControl/>
                    <w:jc w:val="center"/>
                    <w:outlineLvl w:val="5"/>
                    <w:rPr>
                      <w:szCs w:val="21"/>
                    </w:rPr>
                  </w:pPr>
                  <w:r w:rsidRPr="00E26773">
                    <w:rPr>
                      <w:szCs w:val="21"/>
                    </w:rPr>
                    <w:t>200</w:t>
                  </w:r>
                </w:p>
              </w:tc>
              <w:tc>
                <w:tcPr>
                  <w:tcW w:w="625" w:type="pct"/>
                  <w:vAlign w:val="center"/>
                </w:tcPr>
                <w:p w14:paraId="4925F5DF" w14:textId="77777777" w:rsidR="004920AE" w:rsidRPr="00E26773" w:rsidRDefault="004920AE" w:rsidP="00384318">
                  <w:pPr>
                    <w:widowControl/>
                    <w:jc w:val="center"/>
                    <w:outlineLvl w:val="5"/>
                    <w:rPr>
                      <w:szCs w:val="21"/>
                    </w:rPr>
                  </w:pPr>
                </w:p>
              </w:tc>
              <w:tc>
                <w:tcPr>
                  <w:tcW w:w="625" w:type="pct"/>
                  <w:vAlign w:val="center"/>
                </w:tcPr>
                <w:p w14:paraId="57B46188" w14:textId="77777777" w:rsidR="004920AE" w:rsidRPr="00E26773" w:rsidRDefault="004920AE" w:rsidP="00384318">
                  <w:pPr>
                    <w:widowControl/>
                    <w:jc w:val="center"/>
                    <w:outlineLvl w:val="5"/>
                    <w:rPr>
                      <w:szCs w:val="21"/>
                    </w:rPr>
                  </w:pPr>
                </w:p>
              </w:tc>
              <w:tc>
                <w:tcPr>
                  <w:tcW w:w="625" w:type="pct"/>
                  <w:vAlign w:val="center"/>
                </w:tcPr>
                <w:p w14:paraId="50564B65" w14:textId="670220E2" w:rsidR="004920AE" w:rsidRPr="00E26773" w:rsidRDefault="004920AE" w:rsidP="00384318">
                  <w:pPr>
                    <w:widowControl/>
                    <w:jc w:val="center"/>
                    <w:outlineLvl w:val="5"/>
                    <w:rPr>
                      <w:szCs w:val="21"/>
                    </w:rPr>
                  </w:pPr>
                </w:p>
              </w:tc>
            </w:tr>
            <w:tr w:rsidR="004920AE" w:rsidRPr="00E26773" w14:paraId="78E10F90" w14:textId="77777777" w:rsidTr="00CD6C26">
              <w:trPr>
                <w:trHeight w:val="57"/>
                <w:jc w:val="center"/>
              </w:trPr>
              <w:tc>
                <w:tcPr>
                  <w:tcW w:w="625" w:type="pct"/>
                  <w:vAlign w:val="center"/>
                </w:tcPr>
                <w:p w14:paraId="5B23F2F2" w14:textId="77777777" w:rsidR="004920AE" w:rsidRPr="00E26773" w:rsidRDefault="004920AE" w:rsidP="00384318">
                  <w:pPr>
                    <w:widowControl/>
                    <w:jc w:val="center"/>
                    <w:outlineLvl w:val="5"/>
                    <w:rPr>
                      <w:szCs w:val="21"/>
                    </w:rPr>
                  </w:pPr>
                  <w:r w:rsidRPr="00E26773">
                    <w:rPr>
                      <w:szCs w:val="21"/>
                    </w:rPr>
                    <w:t>2</w:t>
                  </w:r>
                </w:p>
              </w:tc>
              <w:tc>
                <w:tcPr>
                  <w:tcW w:w="625" w:type="pct"/>
                  <w:vAlign w:val="center"/>
                </w:tcPr>
                <w:p w14:paraId="0D2C17DE" w14:textId="77777777" w:rsidR="004920AE" w:rsidRPr="00E26773" w:rsidRDefault="004920AE" w:rsidP="00384318">
                  <w:pPr>
                    <w:widowControl/>
                    <w:jc w:val="center"/>
                    <w:outlineLvl w:val="5"/>
                    <w:rPr>
                      <w:szCs w:val="21"/>
                    </w:rPr>
                  </w:pPr>
                </w:p>
              </w:tc>
              <w:tc>
                <w:tcPr>
                  <w:tcW w:w="625" w:type="pct"/>
                  <w:vAlign w:val="center"/>
                </w:tcPr>
                <w:p w14:paraId="1229D8D8" w14:textId="77777777" w:rsidR="004920AE" w:rsidRPr="00E26773" w:rsidRDefault="004920AE" w:rsidP="00384318">
                  <w:pPr>
                    <w:widowControl/>
                    <w:jc w:val="center"/>
                    <w:outlineLvl w:val="5"/>
                    <w:rPr>
                      <w:szCs w:val="21"/>
                    </w:rPr>
                  </w:pPr>
                </w:p>
              </w:tc>
              <w:tc>
                <w:tcPr>
                  <w:tcW w:w="625" w:type="pct"/>
                  <w:vAlign w:val="center"/>
                </w:tcPr>
                <w:p w14:paraId="6F9C4CFA" w14:textId="490CFBEF" w:rsidR="004920AE" w:rsidRPr="00E26773" w:rsidRDefault="004920AE" w:rsidP="00384318">
                  <w:pPr>
                    <w:widowControl/>
                    <w:jc w:val="center"/>
                    <w:outlineLvl w:val="5"/>
                    <w:rPr>
                      <w:szCs w:val="21"/>
                    </w:rPr>
                  </w:pPr>
                </w:p>
              </w:tc>
              <w:tc>
                <w:tcPr>
                  <w:tcW w:w="625" w:type="pct"/>
                  <w:vAlign w:val="center"/>
                </w:tcPr>
                <w:p w14:paraId="5A420EE6" w14:textId="77777777" w:rsidR="004920AE" w:rsidRPr="00E26773" w:rsidRDefault="004920AE" w:rsidP="00384318">
                  <w:pPr>
                    <w:widowControl/>
                    <w:jc w:val="center"/>
                    <w:outlineLvl w:val="5"/>
                    <w:rPr>
                      <w:szCs w:val="21"/>
                    </w:rPr>
                  </w:pPr>
                  <w:r w:rsidRPr="00E26773">
                    <w:rPr>
                      <w:szCs w:val="21"/>
                    </w:rPr>
                    <w:t>500</w:t>
                  </w:r>
                </w:p>
              </w:tc>
              <w:tc>
                <w:tcPr>
                  <w:tcW w:w="625" w:type="pct"/>
                  <w:vAlign w:val="center"/>
                </w:tcPr>
                <w:p w14:paraId="334285F7" w14:textId="77777777" w:rsidR="004920AE" w:rsidRPr="00E26773" w:rsidRDefault="004920AE" w:rsidP="00384318">
                  <w:pPr>
                    <w:widowControl/>
                    <w:jc w:val="center"/>
                    <w:outlineLvl w:val="5"/>
                    <w:rPr>
                      <w:szCs w:val="21"/>
                    </w:rPr>
                  </w:pPr>
                </w:p>
              </w:tc>
              <w:tc>
                <w:tcPr>
                  <w:tcW w:w="625" w:type="pct"/>
                  <w:vAlign w:val="center"/>
                </w:tcPr>
                <w:p w14:paraId="4C353955" w14:textId="77777777" w:rsidR="004920AE" w:rsidRPr="00E26773" w:rsidRDefault="004920AE" w:rsidP="00384318">
                  <w:pPr>
                    <w:widowControl/>
                    <w:jc w:val="center"/>
                    <w:outlineLvl w:val="5"/>
                    <w:rPr>
                      <w:szCs w:val="21"/>
                    </w:rPr>
                  </w:pPr>
                </w:p>
              </w:tc>
              <w:tc>
                <w:tcPr>
                  <w:tcW w:w="625" w:type="pct"/>
                  <w:vAlign w:val="center"/>
                </w:tcPr>
                <w:p w14:paraId="1A1A2A9A" w14:textId="0A78828E" w:rsidR="004920AE" w:rsidRPr="00E26773" w:rsidRDefault="004920AE" w:rsidP="00384318">
                  <w:pPr>
                    <w:widowControl/>
                    <w:jc w:val="center"/>
                    <w:outlineLvl w:val="5"/>
                    <w:rPr>
                      <w:szCs w:val="21"/>
                    </w:rPr>
                  </w:pPr>
                </w:p>
              </w:tc>
            </w:tr>
            <w:tr w:rsidR="004920AE" w:rsidRPr="00E26773" w14:paraId="49F76246" w14:textId="77777777" w:rsidTr="00CD6C26">
              <w:trPr>
                <w:trHeight w:val="57"/>
                <w:jc w:val="center"/>
              </w:trPr>
              <w:tc>
                <w:tcPr>
                  <w:tcW w:w="625" w:type="pct"/>
                  <w:vAlign w:val="center"/>
                </w:tcPr>
                <w:p w14:paraId="6D1EFB4D" w14:textId="77777777" w:rsidR="004920AE" w:rsidRPr="00E26773" w:rsidRDefault="004920AE" w:rsidP="00384318">
                  <w:pPr>
                    <w:widowControl/>
                    <w:jc w:val="center"/>
                    <w:outlineLvl w:val="5"/>
                    <w:rPr>
                      <w:szCs w:val="21"/>
                    </w:rPr>
                  </w:pPr>
                  <w:r w:rsidRPr="00E26773">
                    <w:rPr>
                      <w:szCs w:val="21"/>
                    </w:rPr>
                    <w:t>5</w:t>
                  </w:r>
                </w:p>
              </w:tc>
              <w:tc>
                <w:tcPr>
                  <w:tcW w:w="625" w:type="pct"/>
                  <w:vAlign w:val="center"/>
                </w:tcPr>
                <w:p w14:paraId="589B99B4" w14:textId="77777777" w:rsidR="004920AE" w:rsidRPr="00E26773" w:rsidRDefault="004920AE" w:rsidP="00384318">
                  <w:pPr>
                    <w:widowControl/>
                    <w:jc w:val="center"/>
                    <w:outlineLvl w:val="5"/>
                    <w:rPr>
                      <w:szCs w:val="21"/>
                    </w:rPr>
                  </w:pPr>
                </w:p>
              </w:tc>
              <w:tc>
                <w:tcPr>
                  <w:tcW w:w="625" w:type="pct"/>
                  <w:vAlign w:val="center"/>
                </w:tcPr>
                <w:p w14:paraId="1A2A6067" w14:textId="77777777" w:rsidR="004920AE" w:rsidRPr="00E26773" w:rsidRDefault="004920AE" w:rsidP="00384318">
                  <w:pPr>
                    <w:widowControl/>
                    <w:jc w:val="center"/>
                    <w:outlineLvl w:val="5"/>
                    <w:rPr>
                      <w:szCs w:val="21"/>
                    </w:rPr>
                  </w:pPr>
                </w:p>
              </w:tc>
              <w:tc>
                <w:tcPr>
                  <w:tcW w:w="625" w:type="pct"/>
                  <w:vAlign w:val="center"/>
                </w:tcPr>
                <w:p w14:paraId="64647B69" w14:textId="2477920A" w:rsidR="004920AE" w:rsidRPr="00E26773" w:rsidRDefault="004920AE" w:rsidP="00384318">
                  <w:pPr>
                    <w:widowControl/>
                    <w:jc w:val="center"/>
                    <w:outlineLvl w:val="5"/>
                    <w:rPr>
                      <w:szCs w:val="21"/>
                    </w:rPr>
                  </w:pPr>
                </w:p>
              </w:tc>
              <w:tc>
                <w:tcPr>
                  <w:tcW w:w="625" w:type="pct"/>
                  <w:vAlign w:val="center"/>
                </w:tcPr>
                <w:p w14:paraId="7DDF4FFF" w14:textId="77777777" w:rsidR="004920AE" w:rsidRPr="00E26773" w:rsidRDefault="004920AE" w:rsidP="00384318">
                  <w:pPr>
                    <w:widowControl/>
                    <w:jc w:val="center"/>
                    <w:outlineLvl w:val="5"/>
                    <w:rPr>
                      <w:szCs w:val="21"/>
                    </w:rPr>
                  </w:pPr>
                  <w:r w:rsidRPr="00E26773">
                    <w:rPr>
                      <w:szCs w:val="21"/>
                    </w:rPr>
                    <w:t>1000</w:t>
                  </w:r>
                </w:p>
              </w:tc>
              <w:tc>
                <w:tcPr>
                  <w:tcW w:w="625" w:type="pct"/>
                  <w:vAlign w:val="center"/>
                </w:tcPr>
                <w:p w14:paraId="7B0CD634" w14:textId="77777777" w:rsidR="004920AE" w:rsidRPr="00E26773" w:rsidRDefault="004920AE" w:rsidP="00384318">
                  <w:pPr>
                    <w:widowControl/>
                    <w:jc w:val="center"/>
                    <w:outlineLvl w:val="5"/>
                    <w:rPr>
                      <w:szCs w:val="21"/>
                    </w:rPr>
                  </w:pPr>
                </w:p>
              </w:tc>
              <w:tc>
                <w:tcPr>
                  <w:tcW w:w="625" w:type="pct"/>
                  <w:vAlign w:val="center"/>
                </w:tcPr>
                <w:p w14:paraId="542AF856" w14:textId="77777777" w:rsidR="004920AE" w:rsidRPr="00E26773" w:rsidRDefault="004920AE" w:rsidP="00384318">
                  <w:pPr>
                    <w:widowControl/>
                    <w:jc w:val="center"/>
                    <w:outlineLvl w:val="5"/>
                    <w:rPr>
                      <w:szCs w:val="21"/>
                    </w:rPr>
                  </w:pPr>
                </w:p>
              </w:tc>
              <w:tc>
                <w:tcPr>
                  <w:tcW w:w="625" w:type="pct"/>
                  <w:vAlign w:val="center"/>
                </w:tcPr>
                <w:p w14:paraId="368290BD" w14:textId="1110FF9E" w:rsidR="004920AE" w:rsidRPr="00E26773" w:rsidRDefault="004920AE" w:rsidP="00384318">
                  <w:pPr>
                    <w:widowControl/>
                    <w:jc w:val="center"/>
                    <w:outlineLvl w:val="5"/>
                    <w:rPr>
                      <w:szCs w:val="21"/>
                    </w:rPr>
                  </w:pPr>
                </w:p>
              </w:tc>
            </w:tr>
            <w:tr w:rsidR="004920AE" w:rsidRPr="00E26773" w14:paraId="6B3A78D1" w14:textId="77777777" w:rsidTr="00CD6C26">
              <w:trPr>
                <w:trHeight w:val="57"/>
                <w:jc w:val="center"/>
              </w:trPr>
              <w:tc>
                <w:tcPr>
                  <w:tcW w:w="625" w:type="pct"/>
                  <w:vAlign w:val="center"/>
                </w:tcPr>
                <w:p w14:paraId="3281F970" w14:textId="77777777" w:rsidR="004920AE" w:rsidRPr="00E26773" w:rsidRDefault="004920AE" w:rsidP="00384318">
                  <w:pPr>
                    <w:widowControl/>
                    <w:jc w:val="center"/>
                    <w:outlineLvl w:val="5"/>
                    <w:rPr>
                      <w:szCs w:val="21"/>
                    </w:rPr>
                  </w:pPr>
                  <w:r w:rsidRPr="00E26773">
                    <w:rPr>
                      <w:szCs w:val="21"/>
                    </w:rPr>
                    <w:t>10</w:t>
                  </w:r>
                </w:p>
              </w:tc>
              <w:tc>
                <w:tcPr>
                  <w:tcW w:w="625" w:type="pct"/>
                  <w:vAlign w:val="center"/>
                </w:tcPr>
                <w:p w14:paraId="3F4B07A4" w14:textId="77777777" w:rsidR="004920AE" w:rsidRPr="00E26773" w:rsidRDefault="004920AE" w:rsidP="00384318">
                  <w:pPr>
                    <w:widowControl/>
                    <w:jc w:val="center"/>
                    <w:outlineLvl w:val="5"/>
                    <w:rPr>
                      <w:szCs w:val="21"/>
                    </w:rPr>
                  </w:pPr>
                </w:p>
              </w:tc>
              <w:tc>
                <w:tcPr>
                  <w:tcW w:w="625" w:type="pct"/>
                  <w:vAlign w:val="center"/>
                </w:tcPr>
                <w:p w14:paraId="2C1CDB6E" w14:textId="77777777" w:rsidR="004920AE" w:rsidRPr="00E26773" w:rsidRDefault="004920AE" w:rsidP="00384318">
                  <w:pPr>
                    <w:widowControl/>
                    <w:jc w:val="center"/>
                    <w:outlineLvl w:val="5"/>
                    <w:rPr>
                      <w:szCs w:val="21"/>
                    </w:rPr>
                  </w:pPr>
                </w:p>
              </w:tc>
              <w:tc>
                <w:tcPr>
                  <w:tcW w:w="625" w:type="pct"/>
                  <w:vAlign w:val="center"/>
                </w:tcPr>
                <w:p w14:paraId="3C710322" w14:textId="0E5348CF" w:rsidR="004920AE" w:rsidRPr="00E26773" w:rsidRDefault="004920AE" w:rsidP="00384318">
                  <w:pPr>
                    <w:widowControl/>
                    <w:jc w:val="center"/>
                    <w:outlineLvl w:val="5"/>
                    <w:rPr>
                      <w:szCs w:val="21"/>
                    </w:rPr>
                  </w:pPr>
                </w:p>
              </w:tc>
              <w:tc>
                <w:tcPr>
                  <w:tcW w:w="625" w:type="pct"/>
                  <w:vAlign w:val="center"/>
                </w:tcPr>
                <w:p w14:paraId="5692000C" w14:textId="77777777" w:rsidR="004920AE" w:rsidRPr="00E26773" w:rsidRDefault="004920AE" w:rsidP="00384318">
                  <w:pPr>
                    <w:widowControl/>
                    <w:jc w:val="center"/>
                    <w:outlineLvl w:val="5"/>
                    <w:rPr>
                      <w:szCs w:val="21"/>
                    </w:rPr>
                  </w:pPr>
                  <w:r w:rsidRPr="00E26773">
                    <w:rPr>
                      <w:szCs w:val="21"/>
                    </w:rPr>
                    <w:t>2000</w:t>
                  </w:r>
                </w:p>
              </w:tc>
              <w:tc>
                <w:tcPr>
                  <w:tcW w:w="625" w:type="pct"/>
                  <w:vAlign w:val="center"/>
                </w:tcPr>
                <w:p w14:paraId="3A18BE40" w14:textId="77777777" w:rsidR="004920AE" w:rsidRPr="00E26773" w:rsidRDefault="004920AE" w:rsidP="00384318">
                  <w:pPr>
                    <w:widowControl/>
                    <w:jc w:val="center"/>
                    <w:outlineLvl w:val="5"/>
                    <w:rPr>
                      <w:szCs w:val="21"/>
                    </w:rPr>
                  </w:pPr>
                </w:p>
              </w:tc>
              <w:tc>
                <w:tcPr>
                  <w:tcW w:w="625" w:type="pct"/>
                  <w:vAlign w:val="center"/>
                </w:tcPr>
                <w:p w14:paraId="303B98A0" w14:textId="77777777" w:rsidR="004920AE" w:rsidRPr="00E26773" w:rsidRDefault="004920AE" w:rsidP="00384318">
                  <w:pPr>
                    <w:widowControl/>
                    <w:jc w:val="center"/>
                    <w:outlineLvl w:val="5"/>
                    <w:rPr>
                      <w:szCs w:val="21"/>
                    </w:rPr>
                  </w:pPr>
                </w:p>
              </w:tc>
              <w:tc>
                <w:tcPr>
                  <w:tcW w:w="625" w:type="pct"/>
                  <w:vAlign w:val="center"/>
                </w:tcPr>
                <w:p w14:paraId="62477AAF" w14:textId="5010D155" w:rsidR="004920AE" w:rsidRPr="00E26773" w:rsidRDefault="004920AE" w:rsidP="00384318">
                  <w:pPr>
                    <w:widowControl/>
                    <w:jc w:val="center"/>
                    <w:outlineLvl w:val="5"/>
                    <w:rPr>
                      <w:szCs w:val="21"/>
                    </w:rPr>
                  </w:pPr>
                </w:p>
              </w:tc>
            </w:tr>
            <w:tr w:rsidR="004920AE" w:rsidRPr="00E26773" w14:paraId="018ED4FC" w14:textId="77777777" w:rsidTr="00CD6C26">
              <w:trPr>
                <w:trHeight w:val="57"/>
                <w:jc w:val="center"/>
              </w:trPr>
              <w:tc>
                <w:tcPr>
                  <w:tcW w:w="625" w:type="pct"/>
                  <w:vAlign w:val="center"/>
                </w:tcPr>
                <w:p w14:paraId="3D39E3AF" w14:textId="77777777" w:rsidR="004920AE" w:rsidRPr="00E26773" w:rsidRDefault="004920AE" w:rsidP="00384318">
                  <w:pPr>
                    <w:widowControl/>
                    <w:jc w:val="center"/>
                    <w:outlineLvl w:val="5"/>
                    <w:rPr>
                      <w:szCs w:val="21"/>
                    </w:rPr>
                  </w:pPr>
                  <w:r w:rsidRPr="00E26773">
                    <w:rPr>
                      <w:szCs w:val="21"/>
                    </w:rPr>
                    <w:t>20</w:t>
                  </w:r>
                </w:p>
              </w:tc>
              <w:tc>
                <w:tcPr>
                  <w:tcW w:w="625" w:type="pct"/>
                  <w:vAlign w:val="center"/>
                </w:tcPr>
                <w:p w14:paraId="70E090DB" w14:textId="77777777" w:rsidR="004920AE" w:rsidRPr="00E26773" w:rsidRDefault="004920AE" w:rsidP="00384318">
                  <w:pPr>
                    <w:widowControl/>
                    <w:jc w:val="center"/>
                    <w:outlineLvl w:val="5"/>
                    <w:rPr>
                      <w:szCs w:val="21"/>
                    </w:rPr>
                  </w:pPr>
                </w:p>
              </w:tc>
              <w:tc>
                <w:tcPr>
                  <w:tcW w:w="625" w:type="pct"/>
                  <w:vAlign w:val="center"/>
                </w:tcPr>
                <w:p w14:paraId="66DAB5FA" w14:textId="77777777" w:rsidR="004920AE" w:rsidRPr="00E26773" w:rsidRDefault="004920AE" w:rsidP="00384318">
                  <w:pPr>
                    <w:widowControl/>
                    <w:jc w:val="center"/>
                    <w:outlineLvl w:val="5"/>
                    <w:rPr>
                      <w:szCs w:val="21"/>
                    </w:rPr>
                  </w:pPr>
                </w:p>
              </w:tc>
              <w:tc>
                <w:tcPr>
                  <w:tcW w:w="625" w:type="pct"/>
                  <w:vAlign w:val="center"/>
                </w:tcPr>
                <w:p w14:paraId="72220B0E" w14:textId="5F65FE54" w:rsidR="004920AE" w:rsidRPr="00E26773" w:rsidRDefault="004920AE" w:rsidP="00384318">
                  <w:pPr>
                    <w:widowControl/>
                    <w:jc w:val="center"/>
                    <w:outlineLvl w:val="5"/>
                    <w:rPr>
                      <w:szCs w:val="21"/>
                    </w:rPr>
                  </w:pPr>
                </w:p>
              </w:tc>
              <w:tc>
                <w:tcPr>
                  <w:tcW w:w="625" w:type="pct"/>
                  <w:vAlign w:val="center"/>
                </w:tcPr>
                <w:p w14:paraId="1F0F0EB3" w14:textId="77777777" w:rsidR="004920AE" w:rsidRPr="00E26773" w:rsidRDefault="004920AE" w:rsidP="00384318">
                  <w:pPr>
                    <w:widowControl/>
                    <w:jc w:val="center"/>
                    <w:outlineLvl w:val="5"/>
                    <w:rPr>
                      <w:szCs w:val="21"/>
                    </w:rPr>
                  </w:pPr>
                  <w:r w:rsidRPr="00E26773">
                    <w:rPr>
                      <w:szCs w:val="21"/>
                    </w:rPr>
                    <w:t>5000</w:t>
                  </w:r>
                </w:p>
              </w:tc>
              <w:tc>
                <w:tcPr>
                  <w:tcW w:w="625" w:type="pct"/>
                  <w:vAlign w:val="center"/>
                </w:tcPr>
                <w:p w14:paraId="1FB3B130" w14:textId="77777777" w:rsidR="004920AE" w:rsidRPr="00E26773" w:rsidRDefault="004920AE" w:rsidP="00384318">
                  <w:pPr>
                    <w:widowControl/>
                    <w:jc w:val="center"/>
                    <w:outlineLvl w:val="5"/>
                    <w:rPr>
                      <w:szCs w:val="21"/>
                    </w:rPr>
                  </w:pPr>
                </w:p>
              </w:tc>
              <w:tc>
                <w:tcPr>
                  <w:tcW w:w="625" w:type="pct"/>
                  <w:vAlign w:val="center"/>
                </w:tcPr>
                <w:p w14:paraId="4E8D390B" w14:textId="77777777" w:rsidR="004920AE" w:rsidRPr="00E26773" w:rsidRDefault="004920AE" w:rsidP="00384318">
                  <w:pPr>
                    <w:widowControl/>
                    <w:jc w:val="center"/>
                    <w:outlineLvl w:val="5"/>
                    <w:rPr>
                      <w:szCs w:val="21"/>
                    </w:rPr>
                  </w:pPr>
                </w:p>
              </w:tc>
              <w:tc>
                <w:tcPr>
                  <w:tcW w:w="625" w:type="pct"/>
                  <w:vAlign w:val="center"/>
                </w:tcPr>
                <w:p w14:paraId="4BA12ED7" w14:textId="6EDDD04E" w:rsidR="004920AE" w:rsidRPr="00E26773" w:rsidRDefault="004920AE" w:rsidP="00384318">
                  <w:pPr>
                    <w:widowControl/>
                    <w:jc w:val="center"/>
                    <w:outlineLvl w:val="5"/>
                    <w:rPr>
                      <w:szCs w:val="21"/>
                    </w:rPr>
                  </w:pPr>
                </w:p>
              </w:tc>
            </w:tr>
            <w:tr w:rsidR="004920AE" w:rsidRPr="00E26773" w14:paraId="40229956" w14:textId="77777777" w:rsidTr="00CD6C26">
              <w:trPr>
                <w:trHeight w:val="57"/>
                <w:jc w:val="center"/>
              </w:trPr>
              <w:tc>
                <w:tcPr>
                  <w:tcW w:w="625" w:type="pct"/>
                  <w:vAlign w:val="center"/>
                </w:tcPr>
                <w:p w14:paraId="5F8D8A15" w14:textId="77777777" w:rsidR="004920AE" w:rsidRPr="00E26773" w:rsidRDefault="004920AE" w:rsidP="00384318">
                  <w:pPr>
                    <w:widowControl/>
                    <w:jc w:val="center"/>
                    <w:outlineLvl w:val="5"/>
                    <w:rPr>
                      <w:szCs w:val="21"/>
                    </w:rPr>
                  </w:pPr>
                  <w:r w:rsidRPr="00E26773">
                    <w:rPr>
                      <w:szCs w:val="21"/>
                    </w:rPr>
                    <w:t>50</w:t>
                  </w:r>
                </w:p>
              </w:tc>
              <w:tc>
                <w:tcPr>
                  <w:tcW w:w="625" w:type="pct"/>
                  <w:vAlign w:val="center"/>
                </w:tcPr>
                <w:p w14:paraId="53F72CDB" w14:textId="77777777" w:rsidR="004920AE" w:rsidRPr="00E26773" w:rsidRDefault="004920AE" w:rsidP="00384318">
                  <w:pPr>
                    <w:widowControl/>
                    <w:jc w:val="center"/>
                    <w:outlineLvl w:val="5"/>
                    <w:rPr>
                      <w:szCs w:val="21"/>
                    </w:rPr>
                  </w:pPr>
                </w:p>
              </w:tc>
              <w:tc>
                <w:tcPr>
                  <w:tcW w:w="625" w:type="pct"/>
                  <w:vAlign w:val="center"/>
                </w:tcPr>
                <w:p w14:paraId="115BB721" w14:textId="77777777" w:rsidR="004920AE" w:rsidRPr="00E26773" w:rsidRDefault="004920AE" w:rsidP="00384318">
                  <w:pPr>
                    <w:widowControl/>
                    <w:jc w:val="center"/>
                    <w:outlineLvl w:val="5"/>
                    <w:rPr>
                      <w:szCs w:val="21"/>
                    </w:rPr>
                  </w:pPr>
                </w:p>
              </w:tc>
              <w:tc>
                <w:tcPr>
                  <w:tcW w:w="625" w:type="pct"/>
                  <w:vAlign w:val="center"/>
                </w:tcPr>
                <w:p w14:paraId="4C80C212" w14:textId="4538066F" w:rsidR="004920AE" w:rsidRPr="00E26773" w:rsidRDefault="004920AE" w:rsidP="00384318">
                  <w:pPr>
                    <w:widowControl/>
                    <w:jc w:val="center"/>
                    <w:outlineLvl w:val="5"/>
                    <w:rPr>
                      <w:szCs w:val="21"/>
                    </w:rPr>
                  </w:pPr>
                </w:p>
              </w:tc>
              <w:tc>
                <w:tcPr>
                  <w:tcW w:w="625" w:type="pct"/>
                  <w:vAlign w:val="center"/>
                </w:tcPr>
                <w:p w14:paraId="02A217B1" w14:textId="77777777" w:rsidR="004920AE" w:rsidRPr="00E26773" w:rsidRDefault="004920AE" w:rsidP="00384318">
                  <w:pPr>
                    <w:widowControl/>
                    <w:jc w:val="center"/>
                    <w:outlineLvl w:val="5"/>
                    <w:rPr>
                      <w:szCs w:val="21"/>
                    </w:rPr>
                  </w:pPr>
                  <w:r w:rsidRPr="00E26773">
                    <w:rPr>
                      <w:szCs w:val="21"/>
                    </w:rPr>
                    <w:t>10000</w:t>
                  </w:r>
                </w:p>
              </w:tc>
              <w:tc>
                <w:tcPr>
                  <w:tcW w:w="625" w:type="pct"/>
                  <w:vAlign w:val="center"/>
                </w:tcPr>
                <w:p w14:paraId="1F738B0A" w14:textId="77777777" w:rsidR="004920AE" w:rsidRPr="00E26773" w:rsidRDefault="004920AE" w:rsidP="00384318">
                  <w:pPr>
                    <w:widowControl/>
                    <w:jc w:val="center"/>
                    <w:outlineLvl w:val="5"/>
                    <w:rPr>
                      <w:szCs w:val="21"/>
                    </w:rPr>
                  </w:pPr>
                </w:p>
              </w:tc>
              <w:tc>
                <w:tcPr>
                  <w:tcW w:w="625" w:type="pct"/>
                  <w:vAlign w:val="center"/>
                </w:tcPr>
                <w:p w14:paraId="6A6642B8" w14:textId="77777777" w:rsidR="004920AE" w:rsidRPr="00E26773" w:rsidRDefault="004920AE" w:rsidP="00384318">
                  <w:pPr>
                    <w:widowControl/>
                    <w:jc w:val="center"/>
                    <w:outlineLvl w:val="5"/>
                    <w:rPr>
                      <w:szCs w:val="21"/>
                    </w:rPr>
                  </w:pPr>
                </w:p>
              </w:tc>
              <w:tc>
                <w:tcPr>
                  <w:tcW w:w="625" w:type="pct"/>
                  <w:vAlign w:val="center"/>
                </w:tcPr>
                <w:p w14:paraId="2EA9B8C8" w14:textId="500BA92F" w:rsidR="004920AE" w:rsidRPr="00E26773" w:rsidRDefault="004920AE" w:rsidP="00384318">
                  <w:pPr>
                    <w:widowControl/>
                    <w:jc w:val="center"/>
                    <w:outlineLvl w:val="5"/>
                    <w:rPr>
                      <w:szCs w:val="21"/>
                    </w:rPr>
                  </w:pPr>
                </w:p>
              </w:tc>
            </w:tr>
            <w:tr w:rsidR="004920AE" w:rsidRPr="00E26773" w14:paraId="40E28B4E" w14:textId="77777777" w:rsidTr="00CD6C26">
              <w:trPr>
                <w:trHeight w:val="57"/>
                <w:jc w:val="center"/>
              </w:trPr>
              <w:tc>
                <w:tcPr>
                  <w:tcW w:w="625" w:type="pct"/>
                  <w:vAlign w:val="center"/>
                </w:tcPr>
                <w:p w14:paraId="0A61596E" w14:textId="77777777" w:rsidR="004920AE" w:rsidRPr="00E26773" w:rsidRDefault="004920AE" w:rsidP="00384318">
                  <w:pPr>
                    <w:widowControl/>
                    <w:jc w:val="center"/>
                    <w:outlineLvl w:val="5"/>
                    <w:rPr>
                      <w:szCs w:val="21"/>
                    </w:rPr>
                  </w:pPr>
                  <w:r w:rsidRPr="00E26773">
                    <w:rPr>
                      <w:szCs w:val="21"/>
                    </w:rPr>
                    <w:t>100</w:t>
                  </w:r>
                </w:p>
              </w:tc>
              <w:tc>
                <w:tcPr>
                  <w:tcW w:w="625" w:type="pct"/>
                  <w:vAlign w:val="center"/>
                </w:tcPr>
                <w:p w14:paraId="53B074A0" w14:textId="77777777" w:rsidR="004920AE" w:rsidRPr="00E26773" w:rsidRDefault="004920AE" w:rsidP="00384318">
                  <w:pPr>
                    <w:widowControl/>
                    <w:jc w:val="center"/>
                    <w:outlineLvl w:val="5"/>
                    <w:rPr>
                      <w:szCs w:val="21"/>
                    </w:rPr>
                  </w:pPr>
                </w:p>
              </w:tc>
              <w:tc>
                <w:tcPr>
                  <w:tcW w:w="625" w:type="pct"/>
                  <w:vAlign w:val="center"/>
                </w:tcPr>
                <w:p w14:paraId="1BDC44D4" w14:textId="77777777" w:rsidR="004920AE" w:rsidRPr="00E26773" w:rsidRDefault="004920AE" w:rsidP="00384318">
                  <w:pPr>
                    <w:widowControl/>
                    <w:jc w:val="center"/>
                    <w:outlineLvl w:val="5"/>
                    <w:rPr>
                      <w:szCs w:val="21"/>
                    </w:rPr>
                  </w:pPr>
                </w:p>
              </w:tc>
              <w:tc>
                <w:tcPr>
                  <w:tcW w:w="625" w:type="pct"/>
                  <w:vAlign w:val="center"/>
                </w:tcPr>
                <w:p w14:paraId="337709A6" w14:textId="53270AF5" w:rsidR="004920AE" w:rsidRPr="00E26773" w:rsidRDefault="004920AE" w:rsidP="00384318">
                  <w:pPr>
                    <w:widowControl/>
                    <w:jc w:val="center"/>
                    <w:outlineLvl w:val="5"/>
                    <w:rPr>
                      <w:szCs w:val="21"/>
                    </w:rPr>
                  </w:pPr>
                </w:p>
              </w:tc>
              <w:tc>
                <w:tcPr>
                  <w:tcW w:w="625" w:type="pct"/>
                  <w:vAlign w:val="center"/>
                </w:tcPr>
                <w:p w14:paraId="78B9F1E1" w14:textId="77777777" w:rsidR="004920AE" w:rsidRPr="00E26773" w:rsidRDefault="004920AE" w:rsidP="00384318">
                  <w:pPr>
                    <w:widowControl/>
                    <w:jc w:val="center"/>
                    <w:outlineLvl w:val="5"/>
                    <w:rPr>
                      <w:szCs w:val="21"/>
                    </w:rPr>
                  </w:pPr>
                </w:p>
              </w:tc>
              <w:tc>
                <w:tcPr>
                  <w:tcW w:w="625" w:type="pct"/>
                  <w:vAlign w:val="center"/>
                </w:tcPr>
                <w:p w14:paraId="10813702" w14:textId="77777777" w:rsidR="004920AE" w:rsidRPr="00E26773" w:rsidRDefault="004920AE" w:rsidP="00384318">
                  <w:pPr>
                    <w:widowControl/>
                    <w:jc w:val="center"/>
                    <w:outlineLvl w:val="5"/>
                    <w:rPr>
                      <w:szCs w:val="21"/>
                    </w:rPr>
                  </w:pPr>
                </w:p>
              </w:tc>
              <w:tc>
                <w:tcPr>
                  <w:tcW w:w="625" w:type="pct"/>
                  <w:vAlign w:val="center"/>
                </w:tcPr>
                <w:p w14:paraId="74E37280" w14:textId="77777777" w:rsidR="004920AE" w:rsidRPr="00E26773" w:rsidRDefault="004920AE" w:rsidP="00384318">
                  <w:pPr>
                    <w:widowControl/>
                    <w:jc w:val="center"/>
                    <w:outlineLvl w:val="5"/>
                    <w:rPr>
                      <w:szCs w:val="21"/>
                    </w:rPr>
                  </w:pPr>
                </w:p>
              </w:tc>
              <w:tc>
                <w:tcPr>
                  <w:tcW w:w="625" w:type="pct"/>
                  <w:vAlign w:val="center"/>
                </w:tcPr>
                <w:p w14:paraId="4827FB5A" w14:textId="65F4A178" w:rsidR="004920AE" w:rsidRPr="00E26773" w:rsidRDefault="004920AE" w:rsidP="00384318">
                  <w:pPr>
                    <w:widowControl/>
                    <w:jc w:val="center"/>
                    <w:outlineLvl w:val="5"/>
                    <w:rPr>
                      <w:szCs w:val="21"/>
                    </w:rPr>
                  </w:pPr>
                </w:p>
              </w:tc>
            </w:tr>
          </w:tbl>
          <w:p w14:paraId="4E07007C" w14:textId="77777777" w:rsidR="00D82705" w:rsidRDefault="00D82705" w:rsidP="00D82705">
            <w:pPr>
              <w:spacing w:line="360" w:lineRule="auto"/>
              <w:jc w:val="left"/>
              <w:rPr>
                <w:rFonts w:ascii="宋体" w:hAnsi="宋体"/>
                <w:szCs w:val="21"/>
              </w:rPr>
            </w:pPr>
            <w:r w:rsidRPr="007A73BC">
              <w:rPr>
                <w:rFonts w:ascii="宋体" w:hAnsi="宋体" w:hint="eastAsia"/>
                <w:szCs w:val="21"/>
              </w:rPr>
              <w:t>2、三相变比示值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255"/>
              <w:gridCol w:w="888"/>
              <w:gridCol w:w="890"/>
              <w:gridCol w:w="890"/>
              <w:gridCol w:w="890"/>
              <w:gridCol w:w="888"/>
              <w:gridCol w:w="890"/>
              <w:gridCol w:w="890"/>
              <w:gridCol w:w="884"/>
            </w:tblGrid>
            <w:tr w:rsidR="00C97E5B" w:rsidRPr="00E164E4" w14:paraId="77E8AFFE" w14:textId="77777777" w:rsidTr="00C1344A">
              <w:trPr>
                <w:trHeight w:val="378"/>
                <w:jc w:val="center"/>
              </w:trPr>
              <w:tc>
                <w:tcPr>
                  <w:tcW w:w="1069" w:type="pct"/>
                  <w:gridSpan w:val="2"/>
                  <w:vAlign w:val="center"/>
                </w:tcPr>
                <w:p w14:paraId="614F8292" w14:textId="77777777" w:rsidR="00C97E5B" w:rsidRPr="00E164E4" w:rsidRDefault="00C97E5B" w:rsidP="00C1344A">
                  <w:pPr>
                    <w:widowControl/>
                    <w:jc w:val="center"/>
                    <w:outlineLvl w:val="5"/>
                    <w:rPr>
                      <w:szCs w:val="21"/>
                    </w:rPr>
                  </w:pPr>
                  <w:r w:rsidRPr="00E164E4">
                    <w:rPr>
                      <w:szCs w:val="21"/>
                    </w:rPr>
                    <w:t>组别</w:t>
                  </w:r>
                </w:p>
              </w:tc>
              <w:tc>
                <w:tcPr>
                  <w:tcW w:w="491" w:type="pct"/>
                  <w:vAlign w:val="center"/>
                </w:tcPr>
                <w:p w14:paraId="4250F2A1" w14:textId="77777777" w:rsidR="00C97E5B" w:rsidRPr="00E164E4" w:rsidRDefault="00C97E5B" w:rsidP="00C1344A">
                  <w:pPr>
                    <w:widowControl/>
                    <w:jc w:val="center"/>
                    <w:outlineLvl w:val="5"/>
                    <w:rPr>
                      <w:szCs w:val="21"/>
                    </w:rPr>
                  </w:pPr>
                  <w:r w:rsidRPr="00E164E4">
                    <w:rPr>
                      <w:szCs w:val="21"/>
                    </w:rPr>
                    <w:t>Y/y0</w:t>
                  </w:r>
                </w:p>
              </w:tc>
              <w:tc>
                <w:tcPr>
                  <w:tcW w:w="492" w:type="pct"/>
                  <w:vAlign w:val="center"/>
                </w:tcPr>
                <w:p w14:paraId="3678F14A" w14:textId="77777777" w:rsidR="00C97E5B" w:rsidRPr="00E164E4" w:rsidRDefault="00C97E5B" w:rsidP="00C1344A">
                  <w:pPr>
                    <w:widowControl/>
                    <w:jc w:val="center"/>
                    <w:outlineLvl w:val="5"/>
                    <w:rPr>
                      <w:szCs w:val="21"/>
                    </w:rPr>
                  </w:pPr>
                  <w:r w:rsidRPr="00E164E4">
                    <w:rPr>
                      <w:szCs w:val="21"/>
                    </w:rPr>
                    <w:t>Y/y6</w:t>
                  </w:r>
                </w:p>
              </w:tc>
              <w:tc>
                <w:tcPr>
                  <w:tcW w:w="492" w:type="pct"/>
                  <w:vAlign w:val="center"/>
                </w:tcPr>
                <w:p w14:paraId="58CD85D0" w14:textId="77777777" w:rsidR="00C97E5B" w:rsidRPr="00E164E4" w:rsidRDefault="00C97E5B" w:rsidP="00C1344A">
                  <w:pPr>
                    <w:widowControl/>
                    <w:jc w:val="center"/>
                    <w:outlineLvl w:val="5"/>
                    <w:rPr>
                      <w:szCs w:val="21"/>
                    </w:rPr>
                  </w:pPr>
                  <w:r w:rsidRPr="00E164E4">
                    <w:rPr>
                      <w:szCs w:val="21"/>
                    </w:rPr>
                    <w:t>D/d0</w:t>
                  </w:r>
                </w:p>
              </w:tc>
              <w:tc>
                <w:tcPr>
                  <w:tcW w:w="492" w:type="pct"/>
                  <w:vAlign w:val="center"/>
                </w:tcPr>
                <w:p w14:paraId="5F9365E9" w14:textId="77777777" w:rsidR="00C97E5B" w:rsidRPr="00E164E4" w:rsidRDefault="00C97E5B" w:rsidP="00C1344A">
                  <w:pPr>
                    <w:widowControl/>
                    <w:jc w:val="center"/>
                    <w:outlineLvl w:val="5"/>
                    <w:rPr>
                      <w:szCs w:val="21"/>
                    </w:rPr>
                  </w:pPr>
                  <w:r w:rsidRPr="00E164E4">
                    <w:rPr>
                      <w:szCs w:val="21"/>
                    </w:rPr>
                    <w:t>D/d6</w:t>
                  </w:r>
                </w:p>
              </w:tc>
              <w:tc>
                <w:tcPr>
                  <w:tcW w:w="491" w:type="pct"/>
                  <w:vAlign w:val="center"/>
                </w:tcPr>
                <w:p w14:paraId="34B98452" w14:textId="77777777" w:rsidR="00C97E5B" w:rsidRPr="00E164E4" w:rsidRDefault="00C97E5B" w:rsidP="00C1344A">
                  <w:pPr>
                    <w:widowControl/>
                    <w:jc w:val="center"/>
                    <w:outlineLvl w:val="5"/>
                    <w:rPr>
                      <w:szCs w:val="21"/>
                    </w:rPr>
                  </w:pPr>
                  <w:r w:rsidRPr="00E164E4">
                    <w:rPr>
                      <w:szCs w:val="21"/>
                    </w:rPr>
                    <w:t>Y/d5</w:t>
                  </w:r>
                </w:p>
              </w:tc>
              <w:tc>
                <w:tcPr>
                  <w:tcW w:w="492" w:type="pct"/>
                  <w:vAlign w:val="center"/>
                </w:tcPr>
                <w:p w14:paraId="4C160E1D" w14:textId="77777777" w:rsidR="00C97E5B" w:rsidRPr="00E164E4" w:rsidRDefault="00C97E5B" w:rsidP="00C1344A">
                  <w:pPr>
                    <w:widowControl/>
                    <w:jc w:val="center"/>
                    <w:outlineLvl w:val="5"/>
                    <w:rPr>
                      <w:szCs w:val="21"/>
                    </w:rPr>
                  </w:pPr>
                  <w:r w:rsidRPr="00E164E4">
                    <w:rPr>
                      <w:szCs w:val="21"/>
                    </w:rPr>
                    <w:t>Y/d11</w:t>
                  </w:r>
                </w:p>
              </w:tc>
              <w:tc>
                <w:tcPr>
                  <w:tcW w:w="492" w:type="pct"/>
                  <w:vAlign w:val="center"/>
                </w:tcPr>
                <w:p w14:paraId="05283D97" w14:textId="77777777" w:rsidR="00C97E5B" w:rsidRPr="00E164E4" w:rsidRDefault="00C97E5B" w:rsidP="00C1344A">
                  <w:pPr>
                    <w:widowControl/>
                    <w:jc w:val="center"/>
                    <w:outlineLvl w:val="5"/>
                    <w:rPr>
                      <w:szCs w:val="21"/>
                    </w:rPr>
                  </w:pPr>
                  <w:r w:rsidRPr="00E164E4">
                    <w:rPr>
                      <w:szCs w:val="21"/>
                    </w:rPr>
                    <w:t>D/y5</w:t>
                  </w:r>
                </w:p>
              </w:tc>
              <w:tc>
                <w:tcPr>
                  <w:tcW w:w="492" w:type="pct"/>
                  <w:vAlign w:val="center"/>
                </w:tcPr>
                <w:p w14:paraId="73CF6F2B" w14:textId="77777777" w:rsidR="00C97E5B" w:rsidRPr="00E164E4" w:rsidRDefault="00C97E5B" w:rsidP="00C1344A">
                  <w:pPr>
                    <w:widowControl/>
                    <w:jc w:val="center"/>
                    <w:outlineLvl w:val="5"/>
                    <w:rPr>
                      <w:szCs w:val="21"/>
                    </w:rPr>
                  </w:pPr>
                  <w:r w:rsidRPr="00E164E4">
                    <w:rPr>
                      <w:szCs w:val="21"/>
                    </w:rPr>
                    <w:t>D/y11</w:t>
                  </w:r>
                </w:p>
              </w:tc>
            </w:tr>
            <w:tr w:rsidR="00C97E5B" w:rsidRPr="00E164E4" w14:paraId="23149BDB" w14:textId="77777777" w:rsidTr="00C1344A">
              <w:trPr>
                <w:trHeight w:val="378"/>
                <w:jc w:val="center"/>
              </w:trPr>
              <w:tc>
                <w:tcPr>
                  <w:tcW w:w="1069" w:type="pct"/>
                  <w:gridSpan w:val="2"/>
                  <w:vAlign w:val="center"/>
                </w:tcPr>
                <w:p w14:paraId="34B4885A" w14:textId="77777777" w:rsidR="00C97E5B" w:rsidRPr="00E164E4" w:rsidRDefault="00C97E5B" w:rsidP="00C1344A">
                  <w:pPr>
                    <w:widowControl/>
                    <w:jc w:val="center"/>
                    <w:outlineLvl w:val="5"/>
                    <w:rPr>
                      <w:szCs w:val="21"/>
                    </w:rPr>
                  </w:pPr>
                  <w:r w:rsidRPr="00E164E4">
                    <w:rPr>
                      <w:szCs w:val="21"/>
                    </w:rPr>
                    <w:t>变比值</w:t>
                  </w:r>
                </w:p>
              </w:tc>
              <w:tc>
                <w:tcPr>
                  <w:tcW w:w="491" w:type="pct"/>
                  <w:vAlign w:val="center"/>
                </w:tcPr>
                <w:p w14:paraId="0CDFBFE3" w14:textId="77777777" w:rsidR="00C97E5B" w:rsidRPr="00E164E4" w:rsidRDefault="00C97E5B" w:rsidP="00C1344A">
                  <w:pPr>
                    <w:widowControl/>
                    <w:jc w:val="center"/>
                    <w:outlineLvl w:val="5"/>
                    <w:rPr>
                      <w:szCs w:val="21"/>
                    </w:rPr>
                  </w:pPr>
                </w:p>
              </w:tc>
              <w:tc>
                <w:tcPr>
                  <w:tcW w:w="492" w:type="pct"/>
                  <w:vAlign w:val="center"/>
                </w:tcPr>
                <w:p w14:paraId="7ED11D1C" w14:textId="77777777" w:rsidR="00C97E5B" w:rsidRPr="00E164E4" w:rsidRDefault="00C97E5B" w:rsidP="00C1344A">
                  <w:pPr>
                    <w:widowControl/>
                    <w:jc w:val="center"/>
                    <w:outlineLvl w:val="5"/>
                    <w:rPr>
                      <w:szCs w:val="21"/>
                    </w:rPr>
                  </w:pPr>
                </w:p>
              </w:tc>
              <w:tc>
                <w:tcPr>
                  <w:tcW w:w="492" w:type="pct"/>
                  <w:vAlign w:val="center"/>
                </w:tcPr>
                <w:p w14:paraId="3756BD79" w14:textId="77777777" w:rsidR="00C97E5B" w:rsidRPr="00E164E4" w:rsidRDefault="00C97E5B" w:rsidP="00C1344A">
                  <w:pPr>
                    <w:widowControl/>
                    <w:jc w:val="center"/>
                    <w:outlineLvl w:val="5"/>
                    <w:rPr>
                      <w:szCs w:val="21"/>
                    </w:rPr>
                  </w:pPr>
                </w:p>
              </w:tc>
              <w:tc>
                <w:tcPr>
                  <w:tcW w:w="492" w:type="pct"/>
                  <w:vAlign w:val="center"/>
                </w:tcPr>
                <w:p w14:paraId="15AFA001" w14:textId="77777777" w:rsidR="00C97E5B" w:rsidRPr="00E164E4" w:rsidRDefault="00C97E5B" w:rsidP="00C1344A">
                  <w:pPr>
                    <w:widowControl/>
                    <w:jc w:val="center"/>
                    <w:outlineLvl w:val="5"/>
                    <w:rPr>
                      <w:szCs w:val="21"/>
                    </w:rPr>
                  </w:pPr>
                </w:p>
              </w:tc>
              <w:tc>
                <w:tcPr>
                  <w:tcW w:w="491" w:type="pct"/>
                  <w:vAlign w:val="center"/>
                </w:tcPr>
                <w:p w14:paraId="0D9A0010" w14:textId="77777777" w:rsidR="00C97E5B" w:rsidRPr="00E164E4" w:rsidRDefault="00C97E5B" w:rsidP="00C1344A">
                  <w:pPr>
                    <w:widowControl/>
                    <w:jc w:val="center"/>
                    <w:outlineLvl w:val="5"/>
                    <w:rPr>
                      <w:szCs w:val="21"/>
                    </w:rPr>
                  </w:pPr>
                </w:p>
              </w:tc>
              <w:tc>
                <w:tcPr>
                  <w:tcW w:w="492" w:type="pct"/>
                  <w:vAlign w:val="center"/>
                </w:tcPr>
                <w:p w14:paraId="6801140B" w14:textId="77777777" w:rsidR="00C97E5B" w:rsidRPr="00E164E4" w:rsidRDefault="00C97E5B" w:rsidP="00C1344A">
                  <w:pPr>
                    <w:widowControl/>
                    <w:jc w:val="center"/>
                    <w:outlineLvl w:val="5"/>
                    <w:rPr>
                      <w:szCs w:val="21"/>
                    </w:rPr>
                  </w:pPr>
                </w:p>
              </w:tc>
              <w:tc>
                <w:tcPr>
                  <w:tcW w:w="492" w:type="pct"/>
                  <w:vAlign w:val="center"/>
                </w:tcPr>
                <w:p w14:paraId="0C6AC69C" w14:textId="77777777" w:rsidR="00C97E5B" w:rsidRPr="00E164E4" w:rsidRDefault="00C97E5B" w:rsidP="00C1344A">
                  <w:pPr>
                    <w:widowControl/>
                    <w:jc w:val="center"/>
                    <w:outlineLvl w:val="5"/>
                    <w:rPr>
                      <w:szCs w:val="21"/>
                    </w:rPr>
                  </w:pPr>
                </w:p>
              </w:tc>
              <w:tc>
                <w:tcPr>
                  <w:tcW w:w="492" w:type="pct"/>
                  <w:vAlign w:val="center"/>
                </w:tcPr>
                <w:p w14:paraId="775215A0" w14:textId="77777777" w:rsidR="00C97E5B" w:rsidRPr="00E164E4" w:rsidRDefault="00C97E5B" w:rsidP="00C1344A">
                  <w:pPr>
                    <w:widowControl/>
                    <w:jc w:val="center"/>
                    <w:outlineLvl w:val="5"/>
                    <w:rPr>
                      <w:szCs w:val="21"/>
                    </w:rPr>
                  </w:pPr>
                </w:p>
              </w:tc>
            </w:tr>
            <w:tr w:rsidR="00C97E5B" w:rsidRPr="00E164E4" w14:paraId="2024EDBA" w14:textId="77777777" w:rsidTr="00C1344A">
              <w:trPr>
                <w:trHeight w:val="129"/>
                <w:jc w:val="center"/>
              </w:trPr>
              <w:tc>
                <w:tcPr>
                  <w:tcW w:w="375" w:type="pct"/>
                  <w:vMerge w:val="restart"/>
                  <w:vAlign w:val="center"/>
                </w:tcPr>
                <w:p w14:paraId="68ABD66E" w14:textId="77777777" w:rsidR="00C97E5B" w:rsidRPr="00E164E4" w:rsidRDefault="00C97E5B" w:rsidP="00C1344A">
                  <w:pPr>
                    <w:widowControl/>
                    <w:jc w:val="center"/>
                    <w:outlineLvl w:val="5"/>
                    <w:rPr>
                      <w:szCs w:val="21"/>
                    </w:rPr>
                  </w:pPr>
                  <w:r w:rsidRPr="00E164E4">
                    <w:rPr>
                      <w:szCs w:val="21"/>
                    </w:rPr>
                    <w:t>AB</w:t>
                  </w:r>
                </w:p>
              </w:tc>
              <w:tc>
                <w:tcPr>
                  <w:tcW w:w="693" w:type="pct"/>
                  <w:vAlign w:val="center"/>
                </w:tcPr>
                <w:p w14:paraId="234E2ACE" w14:textId="77777777" w:rsidR="00C97E5B" w:rsidRPr="00E164E4" w:rsidRDefault="00C97E5B" w:rsidP="00C1344A">
                  <w:pPr>
                    <w:widowControl/>
                    <w:jc w:val="center"/>
                    <w:outlineLvl w:val="5"/>
                    <w:rPr>
                      <w:szCs w:val="21"/>
                    </w:rPr>
                  </w:pPr>
                  <w:r w:rsidRPr="00E164E4">
                    <w:rPr>
                      <w:szCs w:val="21"/>
                    </w:rPr>
                    <w:t>显示值</w:t>
                  </w:r>
                </w:p>
              </w:tc>
              <w:tc>
                <w:tcPr>
                  <w:tcW w:w="491" w:type="pct"/>
                  <w:vAlign w:val="center"/>
                </w:tcPr>
                <w:p w14:paraId="08CCE972" w14:textId="77777777" w:rsidR="00C97E5B" w:rsidRPr="00E164E4" w:rsidRDefault="00C97E5B" w:rsidP="00C1344A">
                  <w:pPr>
                    <w:widowControl/>
                    <w:jc w:val="center"/>
                    <w:outlineLvl w:val="5"/>
                    <w:rPr>
                      <w:szCs w:val="21"/>
                    </w:rPr>
                  </w:pPr>
                </w:p>
              </w:tc>
              <w:tc>
                <w:tcPr>
                  <w:tcW w:w="492" w:type="pct"/>
                  <w:vAlign w:val="center"/>
                </w:tcPr>
                <w:p w14:paraId="38246E44" w14:textId="77777777" w:rsidR="00C97E5B" w:rsidRPr="00E164E4" w:rsidRDefault="00C97E5B" w:rsidP="00C1344A">
                  <w:pPr>
                    <w:widowControl/>
                    <w:jc w:val="center"/>
                    <w:outlineLvl w:val="5"/>
                    <w:rPr>
                      <w:szCs w:val="21"/>
                    </w:rPr>
                  </w:pPr>
                </w:p>
              </w:tc>
              <w:tc>
                <w:tcPr>
                  <w:tcW w:w="492" w:type="pct"/>
                  <w:vAlign w:val="center"/>
                </w:tcPr>
                <w:p w14:paraId="68A6F4DA" w14:textId="77777777" w:rsidR="00C97E5B" w:rsidRPr="00E164E4" w:rsidRDefault="00C97E5B" w:rsidP="00C1344A">
                  <w:pPr>
                    <w:widowControl/>
                    <w:jc w:val="center"/>
                    <w:outlineLvl w:val="5"/>
                    <w:rPr>
                      <w:szCs w:val="21"/>
                    </w:rPr>
                  </w:pPr>
                </w:p>
              </w:tc>
              <w:tc>
                <w:tcPr>
                  <w:tcW w:w="492" w:type="pct"/>
                  <w:vAlign w:val="center"/>
                </w:tcPr>
                <w:p w14:paraId="680C3A57" w14:textId="77777777" w:rsidR="00C97E5B" w:rsidRPr="00E164E4" w:rsidRDefault="00C97E5B" w:rsidP="00C1344A">
                  <w:pPr>
                    <w:widowControl/>
                    <w:jc w:val="center"/>
                    <w:outlineLvl w:val="5"/>
                    <w:rPr>
                      <w:szCs w:val="21"/>
                    </w:rPr>
                  </w:pPr>
                </w:p>
              </w:tc>
              <w:tc>
                <w:tcPr>
                  <w:tcW w:w="491" w:type="pct"/>
                  <w:vAlign w:val="center"/>
                </w:tcPr>
                <w:p w14:paraId="38271211" w14:textId="77777777" w:rsidR="00C97E5B" w:rsidRPr="00E164E4" w:rsidRDefault="00C97E5B" w:rsidP="00C1344A">
                  <w:pPr>
                    <w:widowControl/>
                    <w:jc w:val="center"/>
                    <w:outlineLvl w:val="5"/>
                    <w:rPr>
                      <w:szCs w:val="21"/>
                    </w:rPr>
                  </w:pPr>
                </w:p>
              </w:tc>
              <w:tc>
                <w:tcPr>
                  <w:tcW w:w="492" w:type="pct"/>
                  <w:vAlign w:val="center"/>
                </w:tcPr>
                <w:p w14:paraId="4DECF6AF" w14:textId="77777777" w:rsidR="00C97E5B" w:rsidRPr="00E164E4" w:rsidRDefault="00C97E5B" w:rsidP="00C1344A">
                  <w:pPr>
                    <w:widowControl/>
                    <w:jc w:val="center"/>
                    <w:outlineLvl w:val="5"/>
                    <w:rPr>
                      <w:szCs w:val="21"/>
                    </w:rPr>
                  </w:pPr>
                </w:p>
              </w:tc>
              <w:tc>
                <w:tcPr>
                  <w:tcW w:w="492" w:type="pct"/>
                  <w:vAlign w:val="center"/>
                </w:tcPr>
                <w:p w14:paraId="16C06F9E" w14:textId="77777777" w:rsidR="00C97E5B" w:rsidRPr="00E164E4" w:rsidRDefault="00C97E5B" w:rsidP="00C1344A">
                  <w:pPr>
                    <w:widowControl/>
                    <w:jc w:val="center"/>
                    <w:outlineLvl w:val="5"/>
                    <w:rPr>
                      <w:szCs w:val="21"/>
                    </w:rPr>
                  </w:pPr>
                </w:p>
              </w:tc>
              <w:tc>
                <w:tcPr>
                  <w:tcW w:w="492" w:type="pct"/>
                  <w:vAlign w:val="center"/>
                </w:tcPr>
                <w:p w14:paraId="6F86C448" w14:textId="77777777" w:rsidR="00C97E5B" w:rsidRPr="00E164E4" w:rsidRDefault="00C97E5B" w:rsidP="00C1344A">
                  <w:pPr>
                    <w:widowControl/>
                    <w:jc w:val="center"/>
                    <w:outlineLvl w:val="5"/>
                    <w:rPr>
                      <w:szCs w:val="21"/>
                    </w:rPr>
                  </w:pPr>
                </w:p>
              </w:tc>
            </w:tr>
            <w:tr w:rsidR="00C97E5B" w:rsidRPr="00E164E4" w14:paraId="36D5FF39" w14:textId="77777777" w:rsidTr="00C1344A">
              <w:trPr>
                <w:trHeight w:val="129"/>
                <w:jc w:val="center"/>
              </w:trPr>
              <w:tc>
                <w:tcPr>
                  <w:tcW w:w="375" w:type="pct"/>
                  <w:vMerge/>
                  <w:vAlign w:val="center"/>
                </w:tcPr>
                <w:p w14:paraId="43C0BDE1" w14:textId="77777777" w:rsidR="00C97E5B" w:rsidRPr="00E164E4" w:rsidRDefault="00C97E5B" w:rsidP="00C1344A">
                  <w:pPr>
                    <w:widowControl/>
                    <w:jc w:val="center"/>
                    <w:outlineLvl w:val="5"/>
                    <w:rPr>
                      <w:szCs w:val="21"/>
                    </w:rPr>
                  </w:pPr>
                </w:p>
              </w:tc>
              <w:tc>
                <w:tcPr>
                  <w:tcW w:w="693" w:type="pct"/>
                  <w:vAlign w:val="center"/>
                </w:tcPr>
                <w:p w14:paraId="54413B40" w14:textId="10B7A5B3" w:rsidR="00C97E5B" w:rsidRPr="00E164E4" w:rsidRDefault="00ED26E6" w:rsidP="00C1344A">
                  <w:pPr>
                    <w:widowControl/>
                    <w:jc w:val="center"/>
                    <w:outlineLvl w:val="5"/>
                    <w:rPr>
                      <w:szCs w:val="21"/>
                    </w:rPr>
                  </w:pPr>
                  <w:r w:rsidRPr="00E164E4">
                    <w:rPr>
                      <w:szCs w:val="21"/>
                    </w:rPr>
                    <w:t>示值误差</w:t>
                  </w:r>
                </w:p>
              </w:tc>
              <w:tc>
                <w:tcPr>
                  <w:tcW w:w="491" w:type="pct"/>
                  <w:vAlign w:val="center"/>
                </w:tcPr>
                <w:p w14:paraId="658AF046" w14:textId="77777777" w:rsidR="00C97E5B" w:rsidRPr="00E164E4" w:rsidRDefault="00C97E5B" w:rsidP="00C1344A">
                  <w:pPr>
                    <w:widowControl/>
                    <w:jc w:val="center"/>
                    <w:outlineLvl w:val="5"/>
                    <w:rPr>
                      <w:szCs w:val="21"/>
                    </w:rPr>
                  </w:pPr>
                </w:p>
              </w:tc>
              <w:tc>
                <w:tcPr>
                  <w:tcW w:w="492" w:type="pct"/>
                  <w:vAlign w:val="center"/>
                </w:tcPr>
                <w:p w14:paraId="1E308818" w14:textId="77777777" w:rsidR="00C97E5B" w:rsidRPr="00E164E4" w:rsidRDefault="00C97E5B" w:rsidP="00C1344A">
                  <w:pPr>
                    <w:widowControl/>
                    <w:jc w:val="center"/>
                    <w:outlineLvl w:val="5"/>
                    <w:rPr>
                      <w:szCs w:val="21"/>
                    </w:rPr>
                  </w:pPr>
                </w:p>
              </w:tc>
              <w:tc>
                <w:tcPr>
                  <w:tcW w:w="492" w:type="pct"/>
                  <w:vAlign w:val="center"/>
                </w:tcPr>
                <w:p w14:paraId="46E1D251" w14:textId="77777777" w:rsidR="00C97E5B" w:rsidRPr="00E164E4" w:rsidRDefault="00C97E5B" w:rsidP="00C1344A">
                  <w:pPr>
                    <w:widowControl/>
                    <w:jc w:val="center"/>
                    <w:outlineLvl w:val="5"/>
                    <w:rPr>
                      <w:szCs w:val="21"/>
                    </w:rPr>
                  </w:pPr>
                </w:p>
              </w:tc>
              <w:tc>
                <w:tcPr>
                  <w:tcW w:w="492" w:type="pct"/>
                  <w:vAlign w:val="center"/>
                </w:tcPr>
                <w:p w14:paraId="604E3FD8" w14:textId="77777777" w:rsidR="00C97E5B" w:rsidRPr="00E164E4" w:rsidRDefault="00C97E5B" w:rsidP="00C1344A">
                  <w:pPr>
                    <w:widowControl/>
                    <w:jc w:val="center"/>
                    <w:outlineLvl w:val="5"/>
                    <w:rPr>
                      <w:szCs w:val="21"/>
                    </w:rPr>
                  </w:pPr>
                </w:p>
              </w:tc>
              <w:tc>
                <w:tcPr>
                  <w:tcW w:w="491" w:type="pct"/>
                  <w:vAlign w:val="center"/>
                </w:tcPr>
                <w:p w14:paraId="34F43A2E" w14:textId="77777777" w:rsidR="00C97E5B" w:rsidRPr="00E164E4" w:rsidRDefault="00C97E5B" w:rsidP="00C1344A">
                  <w:pPr>
                    <w:widowControl/>
                    <w:jc w:val="center"/>
                    <w:outlineLvl w:val="5"/>
                    <w:rPr>
                      <w:szCs w:val="21"/>
                    </w:rPr>
                  </w:pPr>
                </w:p>
              </w:tc>
              <w:tc>
                <w:tcPr>
                  <w:tcW w:w="492" w:type="pct"/>
                  <w:vAlign w:val="center"/>
                </w:tcPr>
                <w:p w14:paraId="1868C217" w14:textId="77777777" w:rsidR="00C97E5B" w:rsidRPr="00E164E4" w:rsidRDefault="00C97E5B" w:rsidP="00C1344A">
                  <w:pPr>
                    <w:widowControl/>
                    <w:jc w:val="center"/>
                    <w:outlineLvl w:val="5"/>
                    <w:rPr>
                      <w:szCs w:val="21"/>
                    </w:rPr>
                  </w:pPr>
                </w:p>
              </w:tc>
              <w:tc>
                <w:tcPr>
                  <w:tcW w:w="492" w:type="pct"/>
                  <w:vAlign w:val="center"/>
                </w:tcPr>
                <w:p w14:paraId="05EABBDC" w14:textId="77777777" w:rsidR="00C97E5B" w:rsidRPr="00E164E4" w:rsidRDefault="00C97E5B" w:rsidP="00C1344A">
                  <w:pPr>
                    <w:widowControl/>
                    <w:jc w:val="center"/>
                    <w:outlineLvl w:val="5"/>
                    <w:rPr>
                      <w:szCs w:val="21"/>
                    </w:rPr>
                  </w:pPr>
                </w:p>
              </w:tc>
              <w:tc>
                <w:tcPr>
                  <w:tcW w:w="492" w:type="pct"/>
                  <w:vAlign w:val="center"/>
                </w:tcPr>
                <w:p w14:paraId="19358FB0" w14:textId="77777777" w:rsidR="00C97E5B" w:rsidRPr="00E164E4" w:rsidRDefault="00C97E5B" w:rsidP="00C1344A">
                  <w:pPr>
                    <w:widowControl/>
                    <w:jc w:val="center"/>
                    <w:outlineLvl w:val="5"/>
                    <w:rPr>
                      <w:szCs w:val="21"/>
                    </w:rPr>
                  </w:pPr>
                </w:p>
              </w:tc>
            </w:tr>
            <w:tr w:rsidR="00C97E5B" w:rsidRPr="00E164E4" w14:paraId="4114B12D" w14:textId="77777777" w:rsidTr="00C1344A">
              <w:trPr>
                <w:trHeight w:val="129"/>
                <w:jc w:val="center"/>
              </w:trPr>
              <w:tc>
                <w:tcPr>
                  <w:tcW w:w="375" w:type="pct"/>
                  <w:vMerge/>
                  <w:vAlign w:val="center"/>
                </w:tcPr>
                <w:p w14:paraId="4AACEE98" w14:textId="77777777" w:rsidR="00C97E5B" w:rsidRPr="00E164E4" w:rsidRDefault="00C97E5B" w:rsidP="00C1344A">
                  <w:pPr>
                    <w:widowControl/>
                    <w:jc w:val="center"/>
                    <w:outlineLvl w:val="5"/>
                    <w:rPr>
                      <w:szCs w:val="21"/>
                    </w:rPr>
                  </w:pPr>
                </w:p>
              </w:tc>
              <w:tc>
                <w:tcPr>
                  <w:tcW w:w="693" w:type="pct"/>
                  <w:vAlign w:val="center"/>
                </w:tcPr>
                <w:p w14:paraId="674A2298" w14:textId="0B665908" w:rsidR="00C97E5B" w:rsidRPr="00E164E4" w:rsidRDefault="00582211" w:rsidP="00C1344A">
                  <w:pPr>
                    <w:widowControl/>
                    <w:jc w:val="center"/>
                    <w:outlineLvl w:val="5"/>
                    <w:rPr>
                      <w:szCs w:val="21"/>
                    </w:rPr>
                  </w:pPr>
                  <w:r w:rsidRPr="00582211">
                    <w:rPr>
                      <w:rFonts w:hint="eastAsia"/>
                      <w:i/>
                      <w:iCs/>
                      <w:szCs w:val="21"/>
                    </w:rPr>
                    <w:t>U</w:t>
                  </w:r>
                  <w:r>
                    <w:rPr>
                      <w:rFonts w:hint="eastAsia"/>
                      <w:szCs w:val="21"/>
                    </w:rPr>
                    <w:t>，</w:t>
                  </w:r>
                  <w:r w:rsidRPr="00E26773">
                    <w:rPr>
                      <w:i/>
                      <w:szCs w:val="21"/>
                    </w:rPr>
                    <w:t>k</w:t>
                  </w:r>
                  <w:r w:rsidRPr="00E26773">
                    <w:rPr>
                      <w:szCs w:val="21"/>
                    </w:rPr>
                    <w:t>=2</w:t>
                  </w:r>
                </w:p>
              </w:tc>
              <w:tc>
                <w:tcPr>
                  <w:tcW w:w="491" w:type="pct"/>
                  <w:vAlign w:val="center"/>
                </w:tcPr>
                <w:p w14:paraId="221E1835" w14:textId="77777777" w:rsidR="00C97E5B" w:rsidRPr="00E164E4" w:rsidRDefault="00C97E5B" w:rsidP="00C1344A">
                  <w:pPr>
                    <w:widowControl/>
                    <w:jc w:val="center"/>
                    <w:outlineLvl w:val="5"/>
                    <w:rPr>
                      <w:szCs w:val="21"/>
                    </w:rPr>
                  </w:pPr>
                </w:p>
              </w:tc>
              <w:tc>
                <w:tcPr>
                  <w:tcW w:w="492" w:type="pct"/>
                  <w:vAlign w:val="center"/>
                </w:tcPr>
                <w:p w14:paraId="77936DCF" w14:textId="77777777" w:rsidR="00C97E5B" w:rsidRPr="00E164E4" w:rsidRDefault="00C97E5B" w:rsidP="00C1344A">
                  <w:pPr>
                    <w:widowControl/>
                    <w:jc w:val="center"/>
                    <w:outlineLvl w:val="5"/>
                    <w:rPr>
                      <w:szCs w:val="21"/>
                    </w:rPr>
                  </w:pPr>
                </w:p>
              </w:tc>
              <w:tc>
                <w:tcPr>
                  <w:tcW w:w="492" w:type="pct"/>
                  <w:vAlign w:val="center"/>
                </w:tcPr>
                <w:p w14:paraId="6DE8A61E" w14:textId="77777777" w:rsidR="00C97E5B" w:rsidRPr="00E164E4" w:rsidRDefault="00C97E5B" w:rsidP="00C1344A">
                  <w:pPr>
                    <w:widowControl/>
                    <w:jc w:val="center"/>
                    <w:outlineLvl w:val="5"/>
                    <w:rPr>
                      <w:szCs w:val="21"/>
                    </w:rPr>
                  </w:pPr>
                </w:p>
              </w:tc>
              <w:tc>
                <w:tcPr>
                  <w:tcW w:w="492" w:type="pct"/>
                  <w:vAlign w:val="center"/>
                </w:tcPr>
                <w:p w14:paraId="1139B9EC" w14:textId="77777777" w:rsidR="00C97E5B" w:rsidRPr="00E164E4" w:rsidRDefault="00C97E5B" w:rsidP="00C1344A">
                  <w:pPr>
                    <w:widowControl/>
                    <w:jc w:val="center"/>
                    <w:outlineLvl w:val="5"/>
                    <w:rPr>
                      <w:szCs w:val="21"/>
                    </w:rPr>
                  </w:pPr>
                </w:p>
              </w:tc>
              <w:tc>
                <w:tcPr>
                  <w:tcW w:w="491" w:type="pct"/>
                  <w:vAlign w:val="center"/>
                </w:tcPr>
                <w:p w14:paraId="6E9E514C" w14:textId="77777777" w:rsidR="00C97E5B" w:rsidRPr="00E164E4" w:rsidRDefault="00C97E5B" w:rsidP="00C1344A">
                  <w:pPr>
                    <w:widowControl/>
                    <w:jc w:val="center"/>
                    <w:outlineLvl w:val="5"/>
                    <w:rPr>
                      <w:szCs w:val="21"/>
                    </w:rPr>
                  </w:pPr>
                </w:p>
              </w:tc>
              <w:tc>
                <w:tcPr>
                  <w:tcW w:w="492" w:type="pct"/>
                  <w:vAlign w:val="center"/>
                </w:tcPr>
                <w:p w14:paraId="4AA1C426" w14:textId="77777777" w:rsidR="00C97E5B" w:rsidRPr="00E164E4" w:rsidRDefault="00C97E5B" w:rsidP="00C1344A">
                  <w:pPr>
                    <w:widowControl/>
                    <w:jc w:val="center"/>
                    <w:outlineLvl w:val="5"/>
                    <w:rPr>
                      <w:szCs w:val="21"/>
                    </w:rPr>
                  </w:pPr>
                </w:p>
              </w:tc>
              <w:tc>
                <w:tcPr>
                  <w:tcW w:w="492" w:type="pct"/>
                  <w:vAlign w:val="center"/>
                </w:tcPr>
                <w:p w14:paraId="3AEEC33E" w14:textId="77777777" w:rsidR="00C97E5B" w:rsidRPr="00E164E4" w:rsidRDefault="00C97E5B" w:rsidP="00C1344A">
                  <w:pPr>
                    <w:widowControl/>
                    <w:jc w:val="center"/>
                    <w:outlineLvl w:val="5"/>
                    <w:rPr>
                      <w:szCs w:val="21"/>
                    </w:rPr>
                  </w:pPr>
                </w:p>
              </w:tc>
              <w:tc>
                <w:tcPr>
                  <w:tcW w:w="492" w:type="pct"/>
                  <w:vAlign w:val="center"/>
                </w:tcPr>
                <w:p w14:paraId="74C4E867" w14:textId="77777777" w:rsidR="00C97E5B" w:rsidRPr="00E164E4" w:rsidRDefault="00C97E5B" w:rsidP="00C1344A">
                  <w:pPr>
                    <w:widowControl/>
                    <w:jc w:val="center"/>
                    <w:outlineLvl w:val="5"/>
                    <w:rPr>
                      <w:szCs w:val="21"/>
                    </w:rPr>
                  </w:pPr>
                </w:p>
              </w:tc>
            </w:tr>
            <w:tr w:rsidR="00C97E5B" w:rsidRPr="00E164E4" w14:paraId="20F2C20E" w14:textId="77777777" w:rsidTr="00C1344A">
              <w:trPr>
                <w:trHeight w:val="129"/>
                <w:jc w:val="center"/>
              </w:trPr>
              <w:tc>
                <w:tcPr>
                  <w:tcW w:w="375" w:type="pct"/>
                  <w:vMerge w:val="restart"/>
                  <w:vAlign w:val="center"/>
                </w:tcPr>
                <w:p w14:paraId="51DDEBA1" w14:textId="77777777" w:rsidR="00C97E5B" w:rsidRPr="00E164E4" w:rsidRDefault="00C97E5B" w:rsidP="00C1344A">
                  <w:pPr>
                    <w:widowControl/>
                    <w:jc w:val="center"/>
                    <w:outlineLvl w:val="5"/>
                    <w:rPr>
                      <w:szCs w:val="21"/>
                    </w:rPr>
                  </w:pPr>
                  <w:r w:rsidRPr="00E164E4">
                    <w:rPr>
                      <w:szCs w:val="21"/>
                    </w:rPr>
                    <w:t>BC</w:t>
                  </w:r>
                </w:p>
              </w:tc>
              <w:tc>
                <w:tcPr>
                  <w:tcW w:w="693" w:type="pct"/>
                  <w:vAlign w:val="center"/>
                </w:tcPr>
                <w:p w14:paraId="49A568FD" w14:textId="77777777" w:rsidR="00C97E5B" w:rsidRPr="00E164E4" w:rsidRDefault="00C97E5B" w:rsidP="00C1344A">
                  <w:pPr>
                    <w:widowControl/>
                    <w:jc w:val="center"/>
                    <w:outlineLvl w:val="5"/>
                    <w:rPr>
                      <w:szCs w:val="21"/>
                    </w:rPr>
                  </w:pPr>
                  <w:r w:rsidRPr="00E164E4">
                    <w:rPr>
                      <w:szCs w:val="21"/>
                    </w:rPr>
                    <w:t>显示值</w:t>
                  </w:r>
                </w:p>
              </w:tc>
              <w:tc>
                <w:tcPr>
                  <w:tcW w:w="491" w:type="pct"/>
                  <w:vAlign w:val="center"/>
                </w:tcPr>
                <w:p w14:paraId="69B98228" w14:textId="77777777" w:rsidR="00C97E5B" w:rsidRPr="00E164E4" w:rsidRDefault="00C97E5B" w:rsidP="00C1344A">
                  <w:pPr>
                    <w:widowControl/>
                    <w:jc w:val="center"/>
                    <w:outlineLvl w:val="5"/>
                    <w:rPr>
                      <w:szCs w:val="21"/>
                    </w:rPr>
                  </w:pPr>
                </w:p>
              </w:tc>
              <w:tc>
                <w:tcPr>
                  <w:tcW w:w="492" w:type="pct"/>
                  <w:vAlign w:val="center"/>
                </w:tcPr>
                <w:p w14:paraId="0CC326FB" w14:textId="77777777" w:rsidR="00C97E5B" w:rsidRPr="00E164E4" w:rsidRDefault="00C97E5B" w:rsidP="00C1344A">
                  <w:pPr>
                    <w:widowControl/>
                    <w:jc w:val="center"/>
                    <w:outlineLvl w:val="5"/>
                    <w:rPr>
                      <w:szCs w:val="21"/>
                    </w:rPr>
                  </w:pPr>
                </w:p>
              </w:tc>
              <w:tc>
                <w:tcPr>
                  <w:tcW w:w="492" w:type="pct"/>
                  <w:vAlign w:val="center"/>
                </w:tcPr>
                <w:p w14:paraId="35BB149F" w14:textId="77777777" w:rsidR="00C97E5B" w:rsidRPr="00E164E4" w:rsidRDefault="00C97E5B" w:rsidP="00C1344A">
                  <w:pPr>
                    <w:widowControl/>
                    <w:jc w:val="center"/>
                    <w:outlineLvl w:val="5"/>
                    <w:rPr>
                      <w:szCs w:val="21"/>
                    </w:rPr>
                  </w:pPr>
                </w:p>
              </w:tc>
              <w:tc>
                <w:tcPr>
                  <w:tcW w:w="492" w:type="pct"/>
                  <w:vAlign w:val="center"/>
                </w:tcPr>
                <w:p w14:paraId="6512DC65" w14:textId="77777777" w:rsidR="00C97E5B" w:rsidRPr="00E164E4" w:rsidRDefault="00C97E5B" w:rsidP="00C1344A">
                  <w:pPr>
                    <w:widowControl/>
                    <w:jc w:val="center"/>
                    <w:outlineLvl w:val="5"/>
                    <w:rPr>
                      <w:szCs w:val="21"/>
                    </w:rPr>
                  </w:pPr>
                </w:p>
              </w:tc>
              <w:tc>
                <w:tcPr>
                  <w:tcW w:w="491" w:type="pct"/>
                  <w:vAlign w:val="center"/>
                </w:tcPr>
                <w:p w14:paraId="1F9DF738" w14:textId="77777777" w:rsidR="00C97E5B" w:rsidRPr="00E164E4" w:rsidRDefault="00C97E5B" w:rsidP="00C1344A">
                  <w:pPr>
                    <w:widowControl/>
                    <w:jc w:val="center"/>
                    <w:outlineLvl w:val="5"/>
                    <w:rPr>
                      <w:szCs w:val="21"/>
                    </w:rPr>
                  </w:pPr>
                </w:p>
              </w:tc>
              <w:tc>
                <w:tcPr>
                  <w:tcW w:w="492" w:type="pct"/>
                  <w:vAlign w:val="center"/>
                </w:tcPr>
                <w:p w14:paraId="0A21E1BC" w14:textId="77777777" w:rsidR="00C97E5B" w:rsidRPr="00E164E4" w:rsidRDefault="00C97E5B" w:rsidP="00C1344A">
                  <w:pPr>
                    <w:widowControl/>
                    <w:jc w:val="center"/>
                    <w:outlineLvl w:val="5"/>
                    <w:rPr>
                      <w:szCs w:val="21"/>
                    </w:rPr>
                  </w:pPr>
                </w:p>
              </w:tc>
              <w:tc>
                <w:tcPr>
                  <w:tcW w:w="492" w:type="pct"/>
                  <w:vAlign w:val="center"/>
                </w:tcPr>
                <w:p w14:paraId="50DD9A39" w14:textId="77777777" w:rsidR="00C97E5B" w:rsidRPr="00E164E4" w:rsidRDefault="00C97E5B" w:rsidP="00C1344A">
                  <w:pPr>
                    <w:widowControl/>
                    <w:jc w:val="center"/>
                    <w:outlineLvl w:val="5"/>
                    <w:rPr>
                      <w:szCs w:val="21"/>
                    </w:rPr>
                  </w:pPr>
                </w:p>
              </w:tc>
              <w:tc>
                <w:tcPr>
                  <w:tcW w:w="492" w:type="pct"/>
                  <w:vAlign w:val="center"/>
                </w:tcPr>
                <w:p w14:paraId="60726DFF" w14:textId="77777777" w:rsidR="00C97E5B" w:rsidRPr="00E164E4" w:rsidRDefault="00C97E5B" w:rsidP="00C1344A">
                  <w:pPr>
                    <w:widowControl/>
                    <w:jc w:val="center"/>
                    <w:outlineLvl w:val="5"/>
                    <w:rPr>
                      <w:szCs w:val="21"/>
                    </w:rPr>
                  </w:pPr>
                </w:p>
              </w:tc>
            </w:tr>
            <w:tr w:rsidR="00C97E5B" w:rsidRPr="00E164E4" w14:paraId="153C713B" w14:textId="77777777" w:rsidTr="00C1344A">
              <w:trPr>
                <w:trHeight w:val="129"/>
                <w:jc w:val="center"/>
              </w:trPr>
              <w:tc>
                <w:tcPr>
                  <w:tcW w:w="375" w:type="pct"/>
                  <w:vMerge/>
                  <w:vAlign w:val="center"/>
                </w:tcPr>
                <w:p w14:paraId="1C0B5493" w14:textId="77777777" w:rsidR="00C97E5B" w:rsidRPr="00E164E4" w:rsidRDefault="00C97E5B" w:rsidP="00C1344A">
                  <w:pPr>
                    <w:widowControl/>
                    <w:jc w:val="center"/>
                    <w:outlineLvl w:val="5"/>
                    <w:rPr>
                      <w:szCs w:val="21"/>
                    </w:rPr>
                  </w:pPr>
                </w:p>
              </w:tc>
              <w:tc>
                <w:tcPr>
                  <w:tcW w:w="693" w:type="pct"/>
                  <w:vAlign w:val="center"/>
                </w:tcPr>
                <w:p w14:paraId="79B85BCC" w14:textId="2752D6AC" w:rsidR="00C97E5B" w:rsidRPr="00E164E4" w:rsidRDefault="00ED26E6" w:rsidP="00C1344A">
                  <w:pPr>
                    <w:widowControl/>
                    <w:jc w:val="center"/>
                    <w:outlineLvl w:val="5"/>
                    <w:rPr>
                      <w:szCs w:val="21"/>
                    </w:rPr>
                  </w:pPr>
                  <w:r w:rsidRPr="00E164E4">
                    <w:rPr>
                      <w:szCs w:val="21"/>
                    </w:rPr>
                    <w:t>示值误差</w:t>
                  </w:r>
                </w:p>
              </w:tc>
              <w:tc>
                <w:tcPr>
                  <w:tcW w:w="491" w:type="pct"/>
                  <w:vAlign w:val="center"/>
                </w:tcPr>
                <w:p w14:paraId="30A69D7E" w14:textId="77777777" w:rsidR="00C97E5B" w:rsidRPr="00E164E4" w:rsidRDefault="00C97E5B" w:rsidP="00C1344A">
                  <w:pPr>
                    <w:widowControl/>
                    <w:jc w:val="center"/>
                    <w:outlineLvl w:val="5"/>
                    <w:rPr>
                      <w:szCs w:val="21"/>
                    </w:rPr>
                  </w:pPr>
                </w:p>
              </w:tc>
              <w:tc>
                <w:tcPr>
                  <w:tcW w:w="492" w:type="pct"/>
                  <w:vAlign w:val="center"/>
                </w:tcPr>
                <w:p w14:paraId="02F4B256" w14:textId="77777777" w:rsidR="00C97E5B" w:rsidRPr="00E164E4" w:rsidRDefault="00C97E5B" w:rsidP="00C1344A">
                  <w:pPr>
                    <w:widowControl/>
                    <w:jc w:val="center"/>
                    <w:outlineLvl w:val="5"/>
                    <w:rPr>
                      <w:szCs w:val="21"/>
                    </w:rPr>
                  </w:pPr>
                </w:p>
              </w:tc>
              <w:tc>
                <w:tcPr>
                  <w:tcW w:w="492" w:type="pct"/>
                  <w:vAlign w:val="center"/>
                </w:tcPr>
                <w:p w14:paraId="006A2C44" w14:textId="77777777" w:rsidR="00C97E5B" w:rsidRPr="00E164E4" w:rsidRDefault="00C97E5B" w:rsidP="00C1344A">
                  <w:pPr>
                    <w:widowControl/>
                    <w:jc w:val="center"/>
                    <w:outlineLvl w:val="5"/>
                    <w:rPr>
                      <w:szCs w:val="21"/>
                    </w:rPr>
                  </w:pPr>
                </w:p>
              </w:tc>
              <w:tc>
                <w:tcPr>
                  <w:tcW w:w="492" w:type="pct"/>
                  <w:vAlign w:val="center"/>
                </w:tcPr>
                <w:p w14:paraId="0430E7D4" w14:textId="77777777" w:rsidR="00C97E5B" w:rsidRPr="00E164E4" w:rsidRDefault="00C97E5B" w:rsidP="00C1344A">
                  <w:pPr>
                    <w:widowControl/>
                    <w:jc w:val="center"/>
                    <w:outlineLvl w:val="5"/>
                    <w:rPr>
                      <w:szCs w:val="21"/>
                    </w:rPr>
                  </w:pPr>
                </w:p>
              </w:tc>
              <w:tc>
                <w:tcPr>
                  <w:tcW w:w="491" w:type="pct"/>
                  <w:vAlign w:val="center"/>
                </w:tcPr>
                <w:p w14:paraId="633A6030" w14:textId="77777777" w:rsidR="00C97E5B" w:rsidRPr="00E164E4" w:rsidRDefault="00C97E5B" w:rsidP="00C1344A">
                  <w:pPr>
                    <w:widowControl/>
                    <w:jc w:val="center"/>
                    <w:outlineLvl w:val="5"/>
                    <w:rPr>
                      <w:szCs w:val="21"/>
                    </w:rPr>
                  </w:pPr>
                </w:p>
              </w:tc>
              <w:tc>
                <w:tcPr>
                  <w:tcW w:w="492" w:type="pct"/>
                  <w:vAlign w:val="center"/>
                </w:tcPr>
                <w:p w14:paraId="5188F6A5" w14:textId="77777777" w:rsidR="00C97E5B" w:rsidRPr="00E164E4" w:rsidRDefault="00C97E5B" w:rsidP="00C1344A">
                  <w:pPr>
                    <w:widowControl/>
                    <w:jc w:val="center"/>
                    <w:outlineLvl w:val="5"/>
                    <w:rPr>
                      <w:szCs w:val="21"/>
                    </w:rPr>
                  </w:pPr>
                </w:p>
              </w:tc>
              <w:tc>
                <w:tcPr>
                  <w:tcW w:w="492" w:type="pct"/>
                  <w:vAlign w:val="center"/>
                </w:tcPr>
                <w:p w14:paraId="0E6B08DD" w14:textId="77777777" w:rsidR="00C97E5B" w:rsidRPr="00E164E4" w:rsidRDefault="00C97E5B" w:rsidP="00C1344A">
                  <w:pPr>
                    <w:widowControl/>
                    <w:jc w:val="center"/>
                    <w:outlineLvl w:val="5"/>
                    <w:rPr>
                      <w:szCs w:val="21"/>
                    </w:rPr>
                  </w:pPr>
                </w:p>
              </w:tc>
              <w:tc>
                <w:tcPr>
                  <w:tcW w:w="492" w:type="pct"/>
                  <w:vAlign w:val="center"/>
                </w:tcPr>
                <w:p w14:paraId="3B3FAF7F" w14:textId="77777777" w:rsidR="00C97E5B" w:rsidRPr="00E164E4" w:rsidRDefault="00C97E5B" w:rsidP="00C1344A">
                  <w:pPr>
                    <w:widowControl/>
                    <w:jc w:val="center"/>
                    <w:outlineLvl w:val="5"/>
                    <w:rPr>
                      <w:szCs w:val="21"/>
                    </w:rPr>
                  </w:pPr>
                </w:p>
              </w:tc>
            </w:tr>
            <w:tr w:rsidR="00C97E5B" w:rsidRPr="00E164E4" w14:paraId="103BE7A6" w14:textId="77777777" w:rsidTr="00C1344A">
              <w:trPr>
                <w:trHeight w:val="129"/>
                <w:jc w:val="center"/>
              </w:trPr>
              <w:tc>
                <w:tcPr>
                  <w:tcW w:w="375" w:type="pct"/>
                  <w:vMerge/>
                  <w:vAlign w:val="center"/>
                </w:tcPr>
                <w:p w14:paraId="4AD0B2F5" w14:textId="77777777" w:rsidR="00C97E5B" w:rsidRPr="00E164E4" w:rsidRDefault="00C97E5B" w:rsidP="00C1344A">
                  <w:pPr>
                    <w:widowControl/>
                    <w:jc w:val="center"/>
                    <w:outlineLvl w:val="5"/>
                    <w:rPr>
                      <w:szCs w:val="21"/>
                    </w:rPr>
                  </w:pPr>
                </w:p>
              </w:tc>
              <w:tc>
                <w:tcPr>
                  <w:tcW w:w="693" w:type="pct"/>
                  <w:vAlign w:val="center"/>
                </w:tcPr>
                <w:p w14:paraId="436E48A1" w14:textId="68827A1A" w:rsidR="00C97E5B" w:rsidRPr="00E164E4" w:rsidRDefault="00582211" w:rsidP="00C1344A">
                  <w:pPr>
                    <w:widowControl/>
                    <w:jc w:val="center"/>
                    <w:outlineLvl w:val="5"/>
                    <w:rPr>
                      <w:szCs w:val="21"/>
                    </w:rPr>
                  </w:pPr>
                  <w:r w:rsidRPr="00582211">
                    <w:rPr>
                      <w:rFonts w:hint="eastAsia"/>
                      <w:i/>
                      <w:iCs/>
                      <w:szCs w:val="21"/>
                    </w:rPr>
                    <w:t>U</w:t>
                  </w:r>
                  <w:r>
                    <w:rPr>
                      <w:rFonts w:hint="eastAsia"/>
                      <w:szCs w:val="21"/>
                    </w:rPr>
                    <w:t>，</w:t>
                  </w:r>
                  <w:r w:rsidRPr="00E26773">
                    <w:rPr>
                      <w:i/>
                      <w:szCs w:val="21"/>
                    </w:rPr>
                    <w:t>k</w:t>
                  </w:r>
                  <w:r w:rsidRPr="00E26773">
                    <w:rPr>
                      <w:szCs w:val="21"/>
                    </w:rPr>
                    <w:t>=2</w:t>
                  </w:r>
                </w:p>
              </w:tc>
              <w:tc>
                <w:tcPr>
                  <w:tcW w:w="491" w:type="pct"/>
                  <w:vAlign w:val="center"/>
                </w:tcPr>
                <w:p w14:paraId="78E52A57" w14:textId="77777777" w:rsidR="00C97E5B" w:rsidRPr="00E164E4" w:rsidRDefault="00C97E5B" w:rsidP="00C1344A">
                  <w:pPr>
                    <w:widowControl/>
                    <w:jc w:val="center"/>
                    <w:outlineLvl w:val="5"/>
                    <w:rPr>
                      <w:szCs w:val="21"/>
                    </w:rPr>
                  </w:pPr>
                </w:p>
              </w:tc>
              <w:tc>
                <w:tcPr>
                  <w:tcW w:w="492" w:type="pct"/>
                  <w:vAlign w:val="center"/>
                </w:tcPr>
                <w:p w14:paraId="0A96545A" w14:textId="77777777" w:rsidR="00C97E5B" w:rsidRPr="00E164E4" w:rsidRDefault="00C97E5B" w:rsidP="00C1344A">
                  <w:pPr>
                    <w:widowControl/>
                    <w:jc w:val="center"/>
                    <w:outlineLvl w:val="5"/>
                    <w:rPr>
                      <w:szCs w:val="21"/>
                    </w:rPr>
                  </w:pPr>
                </w:p>
              </w:tc>
              <w:tc>
                <w:tcPr>
                  <w:tcW w:w="492" w:type="pct"/>
                  <w:vAlign w:val="center"/>
                </w:tcPr>
                <w:p w14:paraId="442EC734" w14:textId="77777777" w:rsidR="00C97E5B" w:rsidRPr="00E164E4" w:rsidRDefault="00C97E5B" w:rsidP="00C1344A">
                  <w:pPr>
                    <w:widowControl/>
                    <w:jc w:val="center"/>
                    <w:outlineLvl w:val="5"/>
                    <w:rPr>
                      <w:szCs w:val="21"/>
                    </w:rPr>
                  </w:pPr>
                </w:p>
              </w:tc>
              <w:tc>
                <w:tcPr>
                  <w:tcW w:w="492" w:type="pct"/>
                  <w:vAlign w:val="center"/>
                </w:tcPr>
                <w:p w14:paraId="519CECCF" w14:textId="77777777" w:rsidR="00C97E5B" w:rsidRPr="00E164E4" w:rsidRDefault="00C97E5B" w:rsidP="00C1344A">
                  <w:pPr>
                    <w:widowControl/>
                    <w:jc w:val="center"/>
                    <w:outlineLvl w:val="5"/>
                    <w:rPr>
                      <w:szCs w:val="21"/>
                    </w:rPr>
                  </w:pPr>
                </w:p>
              </w:tc>
              <w:tc>
                <w:tcPr>
                  <w:tcW w:w="491" w:type="pct"/>
                  <w:vAlign w:val="center"/>
                </w:tcPr>
                <w:p w14:paraId="0C358FA7" w14:textId="77777777" w:rsidR="00C97E5B" w:rsidRPr="00E164E4" w:rsidRDefault="00C97E5B" w:rsidP="00C1344A">
                  <w:pPr>
                    <w:widowControl/>
                    <w:jc w:val="center"/>
                    <w:outlineLvl w:val="5"/>
                    <w:rPr>
                      <w:szCs w:val="21"/>
                    </w:rPr>
                  </w:pPr>
                </w:p>
              </w:tc>
              <w:tc>
                <w:tcPr>
                  <w:tcW w:w="492" w:type="pct"/>
                  <w:vAlign w:val="center"/>
                </w:tcPr>
                <w:p w14:paraId="7DD4B3F5" w14:textId="77777777" w:rsidR="00C97E5B" w:rsidRPr="00E164E4" w:rsidRDefault="00C97E5B" w:rsidP="00C1344A">
                  <w:pPr>
                    <w:widowControl/>
                    <w:jc w:val="center"/>
                    <w:outlineLvl w:val="5"/>
                    <w:rPr>
                      <w:szCs w:val="21"/>
                    </w:rPr>
                  </w:pPr>
                </w:p>
              </w:tc>
              <w:tc>
                <w:tcPr>
                  <w:tcW w:w="492" w:type="pct"/>
                  <w:vAlign w:val="center"/>
                </w:tcPr>
                <w:p w14:paraId="6408CA58" w14:textId="77777777" w:rsidR="00C97E5B" w:rsidRPr="00E164E4" w:rsidRDefault="00C97E5B" w:rsidP="00C1344A">
                  <w:pPr>
                    <w:widowControl/>
                    <w:jc w:val="center"/>
                    <w:outlineLvl w:val="5"/>
                    <w:rPr>
                      <w:szCs w:val="21"/>
                    </w:rPr>
                  </w:pPr>
                </w:p>
              </w:tc>
              <w:tc>
                <w:tcPr>
                  <w:tcW w:w="492" w:type="pct"/>
                  <w:vAlign w:val="center"/>
                </w:tcPr>
                <w:p w14:paraId="4047740D" w14:textId="77777777" w:rsidR="00C97E5B" w:rsidRPr="00E164E4" w:rsidRDefault="00C97E5B" w:rsidP="00C1344A">
                  <w:pPr>
                    <w:widowControl/>
                    <w:jc w:val="center"/>
                    <w:outlineLvl w:val="5"/>
                    <w:rPr>
                      <w:szCs w:val="21"/>
                    </w:rPr>
                  </w:pPr>
                </w:p>
              </w:tc>
            </w:tr>
            <w:tr w:rsidR="00C97E5B" w:rsidRPr="00E164E4" w14:paraId="08640B9D" w14:textId="77777777" w:rsidTr="00C1344A">
              <w:trPr>
                <w:trHeight w:val="129"/>
                <w:jc w:val="center"/>
              </w:trPr>
              <w:tc>
                <w:tcPr>
                  <w:tcW w:w="375" w:type="pct"/>
                  <w:vMerge w:val="restart"/>
                  <w:vAlign w:val="center"/>
                </w:tcPr>
                <w:p w14:paraId="6532855F" w14:textId="77777777" w:rsidR="00C97E5B" w:rsidRPr="00E164E4" w:rsidRDefault="00C97E5B" w:rsidP="00C1344A">
                  <w:pPr>
                    <w:widowControl/>
                    <w:jc w:val="center"/>
                    <w:outlineLvl w:val="5"/>
                    <w:rPr>
                      <w:szCs w:val="21"/>
                    </w:rPr>
                  </w:pPr>
                  <w:r w:rsidRPr="00E164E4">
                    <w:rPr>
                      <w:szCs w:val="21"/>
                    </w:rPr>
                    <w:t>CA</w:t>
                  </w:r>
                </w:p>
              </w:tc>
              <w:tc>
                <w:tcPr>
                  <w:tcW w:w="693" w:type="pct"/>
                  <w:vAlign w:val="center"/>
                </w:tcPr>
                <w:p w14:paraId="5E3384F2" w14:textId="77777777" w:rsidR="00C97E5B" w:rsidRPr="00E164E4" w:rsidRDefault="00C97E5B" w:rsidP="00C1344A">
                  <w:pPr>
                    <w:widowControl/>
                    <w:jc w:val="center"/>
                    <w:outlineLvl w:val="5"/>
                    <w:rPr>
                      <w:szCs w:val="21"/>
                    </w:rPr>
                  </w:pPr>
                  <w:r w:rsidRPr="00E164E4">
                    <w:rPr>
                      <w:szCs w:val="21"/>
                    </w:rPr>
                    <w:t>显示值</w:t>
                  </w:r>
                </w:p>
              </w:tc>
              <w:tc>
                <w:tcPr>
                  <w:tcW w:w="491" w:type="pct"/>
                  <w:vAlign w:val="center"/>
                </w:tcPr>
                <w:p w14:paraId="79802648" w14:textId="77777777" w:rsidR="00C97E5B" w:rsidRPr="00E164E4" w:rsidRDefault="00C97E5B" w:rsidP="00C1344A">
                  <w:pPr>
                    <w:widowControl/>
                    <w:jc w:val="center"/>
                    <w:outlineLvl w:val="5"/>
                    <w:rPr>
                      <w:szCs w:val="21"/>
                    </w:rPr>
                  </w:pPr>
                </w:p>
              </w:tc>
              <w:tc>
                <w:tcPr>
                  <w:tcW w:w="492" w:type="pct"/>
                  <w:vAlign w:val="center"/>
                </w:tcPr>
                <w:p w14:paraId="4449875A" w14:textId="77777777" w:rsidR="00C97E5B" w:rsidRPr="00E164E4" w:rsidRDefault="00C97E5B" w:rsidP="00C1344A">
                  <w:pPr>
                    <w:widowControl/>
                    <w:jc w:val="center"/>
                    <w:outlineLvl w:val="5"/>
                    <w:rPr>
                      <w:szCs w:val="21"/>
                    </w:rPr>
                  </w:pPr>
                </w:p>
              </w:tc>
              <w:tc>
                <w:tcPr>
                  <w:tcW w:w="492" w:type="pct"/>
                  <w:vAlign w:val="center"/>
                </w:tcPr>
                <w:p w14:paraId="53DA5073" w14:textId="77777777" w:rsidR="00C97E5B" w:rsidRPr="00E164E4" w:rsidRDefault="00C97E5B" w:rsidP="00C1344A">
                  <w:pPr>
                    <w:widowControl/>
                    <w:jc w:val="center"/>
                    <w:outlineLvl w:val="5"/>
                    <w:rPr>
                      <w:szCs w:val="21"/>
                    </w:rPr>
                  </w:pPr>
                </w:p>
              </w:tc>
              <w:tc>
                <w:tcPr>
                  <w:tcW w:w="492" w:type="pct"/>
                  <w:vAlign w:val="center"/>
                </w:tcPr>
                <w:p w14:paraId="794D33ED" w14:textId="77777777" w:rsidR="00C97E5B" w:rsidRPr="00E164E4" w:rsidRDefault="00C97E5B" w:rsidP="00C1344A">
                  <w:pPr>
                    <w:widowControl/>
                    <w:jc w:val="center"/>
                    <w:outlineLvl w:val="5"/>
                    <w:rPr>
                      <w:szCs w:val="21"/>
                    </w:rPr>
                  </w:pPr>
                </w:p>
              </w:tc>
              <w:tc>
                <w:tcPr>
                  <w:tcW w:w="491" w:type="pct"/>
                  <w:vAlign w:val="center"/>
                </w:tcPr>
                <w:p w14:paraId="21CDF75F" w14:textId="77777777" w:rsidR="00C97E5B" w:rsidRPr="00E164E4" w:rsidRDefault="00C97E5B" w:rsidP="00C1344A">
                  <w:pPr>
                    <w:widowControl/>
                    <w:jc w:val="center"/>
                    <w:outlineLvl w:val="5"/>
                    <w:rPr>
                      <w:szCs w:val="21"/>
                    </w:rPr>
                  </w:pPr>
                </w:p>
              </w:tc>
              <w:tc>
                <w:tcPr>
                  <w:tcW w:w="492" w:type="pct"/>
                  <w:vAlign w:val="center"/>
                </w:tcPr>
                <w:p w14:paraId="7597BD1E" w14:textId="77777777" w:rsidR="00C97E5B" w:rsidRPr="00E164E4" w:rsidRDefault="00C97E5B" w:rsidP="00C1344A">
                  <w:pPr>
                    <w:widowControl/>
                    <w:jc w:val="center"/>
                    <w:outlineLvl w:val="5"/>
                    <w:rPr>
                      <w:szCs w:val="21"/>
                    </w:rPr>
                  </w:pPr>
                </w:p>
              </w:tc>
              <w:tc>
                <w:tcPr>
                  <w:tcW w:w="492" w:type="pct"/>
                  <w:vAlign w:val="center"/>
                </w:tcPr>
                <w:p w14:paraId="593F1E49" w14:textId="77777777" w:rsidR="00C97E5B" w:rsidRPr="00E164E4" w:rsidRDefault="00C97E5B" w:rsidP="00C1344A">
                  <w:pPr>
                    <w:widowControl/>
                    <w:jc w:val="center"/>
                    <w:outlineLvl w:val="5"/>
                    <w:rPr>
                      <w:szCs w:val="21"/>
                    </w:rPr>
                  </w:pPr>
                </w:p>
              </w:tc>
              <w:tc>
                <w:tcPr>
                  <w:tcW w:w="492" w:type="pct"/>
                  <w:vAlign w:val="center"/>
                </w:tcPr>
                <w:p w14:paraId="6579B00F" w14:textId="77777777" w:rsidR="00C97E5B" w:rsidRPr="00E164E4" w:rsidRDefault="00C97E5B" w:rsidP="00C1344A">
                  <w:pPr>
                    <w:widowControl/>
                    <w:jc w:val="center"/>
                    <w:outlineLvl w:val="5"/>
                    <w:rPr>
                      <w:szCs w:val="21"/>
                    </w:rPr>
                  </w:pPr>
                </w:p>
              </w:tc>
            </w:tr>
            <w:tr w:rsidR="00C97E5B" w:rsidRPr="00E164E4" w14:paraId="7FF3C35F" w14:textId="77777777" w:rsidTr="00C1344A">
              <w:trPr>
                <w:trHeight w:val="129"/>
                <w:jc w:val="center"/>
              </w:trPr>
              <w:tc>
                <w:tcPr>
                  <w:tcW w:w="375" w:type="pct"/>
                  <w:vMerge/>
                  <w:vAlign w:val="center"/>
                </w:tcPr>
                <w:p w14:paraId="011E498D" w14:textId="77777777" w:rsidR="00C97E5B" w:rsidRPr="00E164E4" w:rsidRDefault="00C97E5B" w:rsidP="00C1344A">
                  <w:pPr>
                    <w:widowControl/>
                    <w:jc w:val="center"/>
                    <w:outlineLvl w:val="5"/>
                    <w:rPr>
                      <w:szCs w:val="21"/>
                    </w:rPr>
                  </w:pPr>
                </w:p>
              </w:tc>
              <w:tc>
                <w:tcPr>
                  <w:tcW w:w="693" w:type="pct"/>
                  <w:vAlign w:val="center"/>
                </w:tcPr>
                <w:p w14:paraId="01F84C97" w14:textId="65BB69E4" w:rsidR="00C97E5B" w:rsidRPr="00E164E4" w:rsidRDefault="00ED26E6" w:rsidP="00C1344A">
                  <w:pPr>
                    <w:widowControl/>
                    <w:jc w:val="center"/>
                    <w:outlineLvl w:val="5"/>
                    <w:rPr>
                      <w:szCs w:val="21"/>
                    </w:rPr>
                  </w:pPr>
                  <w:r w:rsidRPr="00E164E4">
                    <w:rPr>
                      <w:szCs w:val="21"/>
                    </w:rPr>
                    <w:t>示值误差</w:t>
                  </w:r>
                </w:p>
              </w:tc>
              <w:tc>
                <w:tcPr>
                  <w:tcW w:w="491" w:type="pct"/>
                  <w:vAlign w:val="center"/>
                </w:tcPr>
                <w:p w14:paraId="2D9EF055" w14:textId="77777777" w:rsidR="00C97E5B" w:rsidRPr="00E164E4" w:rsidRDefault="00C97E5B" w:rsidP="00C1344A">
                  <w:pPr>
                    <w:widowControl/>
                    <w:jc w:val="center"/>
                    <w:outlineLvl w:val="5"/>
                    <w:rPr>
                      <w:szCs w:val="21"/>
                    </w:rPr>
                  </w:pPr>
                </w:p>
              </w:tc>
              <w:tc>
                <w:tcPr>
                  <w:tcW w:w="492" w:type="pct"/>
                  <w:vAlign w:val="center"/>
                </w:tcPr>
                <w:p w14:paraId="4576CA0D" w14:textId="77777777" w:rsidR="00C97E5B" w:rsidRPr="00E164E4" w:rsidRDefault="00C97E5B" w:rsidP="00C1344A">
                  <w:pPr>
                    <w:widowControl/>
                    <w:jc w:val="center"/>
                    <w:outlineLvl w:val="5"/>
                    <w:rPr>
                      <w:szCs w:val="21"/>
                    </w:rPr>
                  </w:pPr>
                </w:p>
              </w:tc>
              <w:tc>
                <w:tcPr>
                  <w:tcW w:w="492" w:type="pct"/>
                  <w:vAlign w:val="center"/>
                </w:tcPr>
                <w:p w14:paraId="793225C1" w14:textId="77777777" w:rsidR="00C97E5B" w:rsidRPr="00E164E4" w:rsidRDefault="00C97E5B" w:rsidP="00C1344A">
                  <w:pPr>
                    <w:widowControl/>
                    <w:jc w:val="center"/>
                    <w:outlineLvl w:val="5"/>
                    <w:rPr>
                      <w:szCs w:val="21"/>
                    </w:rPr>
                  </w:pPr>
                </w:p>
              </w:tc>
              <w:tc>
                <w:tcPr>
                  <w:tcW w:w="492" w:type="pct"/>
                  <w:vAlign w:val="center"/>
                </w:tcPr>
                <w:p w14:paraId="13DF5B25" w14:textId="77777777" w:rsidR="00C97E5B" w:rsidRPr="00E164E4" w:rsidRDefault="00C97E5B" w:rsidP="00C1344A">
                  <w:pPr>
                    <w:widowControl/>
                    <w:jc w:val="center"/>
                    <w:outlineLvl w:val="5"/>
                    <w:rPr>
                      <w:szCs w:val="21"/>
                    </w:rPr>
                  </w:pPr>
                </w:p>
              </w:tc>
              <w:tc>
                <w:tcPr>
                  <w:tcW w:w="491" w:type="pct"/>
                  <w:vAlign w:val="center"/>
                </w:tcPr>
                <w:p w14:paraId="7AB861FF" w14:textId="77777777" w:rsidR="00C97E5B" w:rsidRPr="00E164E4" w:rsidRDefault="00C97E5B" w:rsidP="00C1344A">
                  <w:pPr>
                    <w:widowControl/>
                    <w:jc w:val="center"/>
                    <w:outlineLvl w:val="5"/>
                    <w:rPr>
                      <w:szCs w:val="21"/>
                    </w:rPr>
                  </w:pPr>
                </w:p>
              </w:tc>
              <w:tc>
                <w:tcPr>
                  <w:tcW w:w="492" w:type="pct"/>
                  <w:vAlign w:val="center"/>
                </w:tcPr>
                <w:p w14:paraId="0E945F63" w14:textId="77777777" w:rsidR="00C97E5B" w:rsidRPr="00E164E4" w:rsidRDefault="00C97E5B" w:rsidP="00C1344A">
                  <w:pPr>
                    <w:widowControl/>
                    <w:jc w:val="center"/>
                    <w:outlineLvl w:val="5"/>
                    <w:rPr>
                      <w:szCs w:val="21"/>
                    </w:rPr>
                  </w:pPr>
                </w:p>
              </w:tc>
              <w:tc>
                <w:tcPr>
                  <w:tcW w:w="492" w:type="pct"/>
                  <w:vAlign w:val="center"/>
                </w:tcPr>
                <w:p w14:paraId="6D1C143B" w14:textId="77777777" w:rsidR="00C97E5B" w:rsidRPr="00E164E4" w:rsidRDefault="00C97E5B" w:rsidP="00C1344A">
                  <w:pPr>
                    <w:widowControl/>
                    <w:jc w:val="center"/>
                    <w:outlineLvl w:val="5"/>
                    <w:rPr>
                      <w:szCs w:val="21"/>
                    </w:rPr>
                  </w:pPr>
                </w:p>
              </w:tc>
              <w:tc>
                <w:tcPr>
                  <w:tcW w:w="492" w:type="pct"/>
                  <w:vAlign w:val="center"/>
                </w:tcPr>
                <w:p w14:paraId="69410F45" w14:textId="77777777" w:rsidR="00C97E5B" w:rsidRPr="00E164E4" w:rsidRDefault="00C97E5B" w:rsidP="00C1344A">
                  <w:pPr>
                    <w:widowControl/>
                    <w:jc w:val="center"/>
                    <w:outlineLvl w:val="5"/>
                    <w:rPr>
                      <w:szCs w:val="21"/>
                    </w:rPr>
                  </w:pPr>
                </w:p>
              </w:tc>
            </w:tr>
            <w:tr w:rsidR="00C97E5B" w:rsidRPr="00E164E4" w14:paraId="63273E15" w14:textId="77777777" w:rsidTr="00C1344A">
              <w:trPr>
                <w:trHeight w:val="129"/>
                <w:jc w:val="center"/>
              </w:trPr>
              <w:tc>
                <w:tcPr>
                  <w:tcW w:w="375" w:type="pct"/>
                  <w:vMerge/>
                  <w:vAlign w:val="center"/>
                </w:tcPr>
                <w:p w14:paraId="459B16A3" w14:textId="77777777" w:rsidR="00C97E5B" w:rsidRPr="00E164E4" w:rsidRDefault="00C97E5B" w:rsidP="00C1344A">
                  <w:pPr>
                    <w:widowControl/>
                    <w:jc w:val="center"/>
                    <w:outlineLvl w:val="5"/>
                    <w:rPr>
                      <w:szCs w:val="21"/>
                    </w:rPr>
                  </w:pPr>
                </w:p>
              </w:tc>
              <w:tc>
                <w:tcPr>
                  <w:tcW w:w="693" w:type="pct"/>
                  <w:vAlign w:val="center"/>
                </w:tcPr>
                <w:p w14:paraId="69C04042" w14:textId="55F0E4D8" w:rsidR="00C97E5B" w:rsidRPr="00E164E4" w:rsidRDefault="00582211" w:rsidP="00C1344A">
                  <w:pPr>
                    <w:widowControl/>
                    <w:jc w:val="center"/>
                    <w:outlineLvl w:val="5"/>
                    <w:rPr>
                      <w:szCs w:val="21"/>
                    </w:rPr>
                  </w:pPr>
                  <w:r w:rsidRPr="00582211">
                    <w:rPr>
                      <w:rFonts w:hint="eastAsia"/>
                      <w:i/>
                      <w:iCs/>
                      <w:szCs w:val="21"/>
                    </w:rPr>
                    <w:t>U</w:t>
                  </w:r>
                  <w:r>
                    <w:rPr>
                      <w:rFonts w:hint="eastAsia"/>
                      <w:szCs w:val="21"/>
                    </w:rPr>
                    <w:t>，</w:t>
                  </w:r>
                  <w:r w:rsidRPr="00E26773">
                    <w:rPr>
                      <w:i/>
                      <w:szCs w:val="21"/>
                    </w:rPr>
                    <w:t>k</w:t>
                  </w:r>
                  <w:r w:rsidRPr="00E26773">
                    <w:rPr>
                      <w:szCs w:val="21"/>
                    </w:rPr>
                    <w:t>=2</w:t>
                  </w:r>
                </w:p>
              </w:tc>
              <w:tc>
                <w:tcPr>
                  <w:tcW w:w="491" w:type="pct"/>
                  <w:vAlign w:val="center"/>
                </w:tcPr>
                <w:p w14:paraId="0F6E040A" w14:textId="77777777" w:rsidR="00C97E5B" w:rsidRPr="00E164E4" w:rsidRDefault="00C97E5B" w:rsidP="00C1344A">
                  <w:pPr>
                    <w:widowControl/>
                    <w:jc w:val="center"/>
                    <w:outlineLvl w:val="5"/>
                    <w:rPr>
                      <w:szCs w:val="21"/>
                    </w:rPr>
                  </w:pPr>
                </w:p>
              </w:tc>
              <w:tc>
                <w:tcPr>
                  <w:tcW w:w="492" w:type="pct"/>
                  <w:vAlign w:val="center"/>
                </w:tcPr>
                <w:p w14:paraId="0A9DA1DE" w14:textId="77777777" w:rsidR="00C97E5B" w:rsidRPr="00E164E4" w:rsidRDefault="00C97E5B" w:rsidP="00C1344A">
                  <w:pPr>
                    <w:widowControl/>
                    <w:jc w:val="center"/>
                    <w:outlineLvl w:val="5"/>
                    <w:rPr>
                      <w:szCs w:val="21"/>
                    </w:rPr>
                  </w:pPr>
                </w:p>
              </w:tc>
              <w:tc>
                <w:tcPr>
                  <w:tcW w:w="492" w:type="pct"/>
                  <w:vAlign w:val="center"/>
                </w:tcPr>
                <w:p w14:paraId="5C5777E5" w14:textId="77777777" w:rsidR="00C97E5B" w:rsidRPr="00E164E4" w:rsidRDefault="00C97E5B" w:rsidP="00C1344A">
                  <w:pPr>
                    <w:widowControl/>
                    <w:jc w:val="center"/>
                    <w:outlineLvl w:val="5"/>
                    <w:rPr>
                      <w:szCs w:val="21"/>
                    </w:rPr>
                  </w:pPr>
                </w:p>
              </w:tc>
              <w:tc>
                <w:tcPr>
                  <w:tcW w:w="492" w:type="pct"/>
                  <w:vAlign w:val="center"/>
                </w:tcPr>
                <w:p w14:paraId="229F7984" w14:textId="77777777" w:rsidR="00C97E5B" w:rsidRPr="00E164E4" w:rsidRDefault="00C97E5B" w:rsidP="00C1344A">
                  <w:pPr>
                    <w:widowControl/>
                    <w:jc w:val="center"/>
                    <w:outlineLvl w:val="5"/>
                    <w:rPr>
                      <w:szCs w:val="21"/>
                    </w:rPr>
                  </w:pPr>
                </w:p>
              </w:tc>
              <w:tc>
                <w:tcPr>
                  <w:tcW w:w="491" w:type="pct"/>
                  <w:vAlign w:val="center"/>
                </w:tcPr>
                <w:p w14:paraId="5B0570F4" w14:textId="77777777" w:rsidR="00C97E5B" w:rsidRPr="00E164E4" w:rsidRDefault="00C97E5B" w:rsidP="00C1344A">
                  <w:pPr>
                    <w:widowControl/>
                    <w:jc w:val="center"/>
                    <w:outlineLvl w:val="5"/>
                    <w:rPr>
                      <w:szCs w:val="21"/>
                    </w:rPr>
                  </w:pPr>
                </w:p>
              </w:tc>
              <w:tc>
                <w:tcPr>
                  <w:tcW w:w="492" w:type="pct"/>
                  <w:vAlign w:val="center"/>
                </w:tcPr>
                <w:p w14:paraId="7ACB1CB9" w14:textId="77777777" w:rsidR="00C97E5B" w:rsidRPr="00E164E4" w:rsidRDefault="00C97E5B" w:rsidP="00C1344A">
                  <w:pPr>
                    <w:widowControl/>
                    <w:jc w:val="center"/>
                    <w:outlineLvl w:val="5"/>
                    <w:rPr>
                      <w:szCs w:val="21"/>
                    </w:rPr>
                  </w:pPr>
                </w:p>
              </w:tc>
              <w:tc>
                <w:tcPr>
                  <w:tcW w:w="492" w:type="pct"/>
                  <w:vAlign w:val="center"/>
                </w:tcPr>
                <w:p w14:paraId="5D19EE79" w14:textId="77777777" w:rsidR="00C97E5B" w:rsidRPr="00E164E4" w:rsidRDefault="00C97E5B" w:rsidP="00C1344A">
                  <w:pPr>
                    <w:widowControl/>
                    <w:jc w:val="center"/>
                    <w:outlineLvl w:val="5"/>
                    <w:rPr>
                      <w:szCs w:val="21"/>
                    </w:rPr>
                  </w:pPr>
                </w:p>
              </w:tc>
              <w:tc>
                <w:tcPr>
                  <w:tcW w:w="492" w:type="pct"/>
                  <w:vAlign w:val="center"/>
                </w:tcPr>
                <w:p w14:paraId="46DE8F2B" w14:textId="77777777" w:rsidR="00C97E5B" w:rsidRPr="00E164E4" w:rsidRDefault="00C97E5B" w:rsidP="00C1344A">
                  <w:pPr>
                    <w:widowControl/>
                    <w:jc w:val="center"/>
                    <w:outlineLvl w:val="5"/>
                    <w:rPr>
                      <w:szCs w:val="21"/>
                    </w:rPr>
                  </w:pPr>
                </w:p>
              </w:tc>
            </w:tr>
          </w:tbl>
          <w:p w14:paraId="65E708E9" w14:textId="7B27971B" w:rsidR="00AE067B" w:rsidRPr="00D82705" w:rsidRDefault="00AE067B" w:rsidP="00D2536D">
            <w:pPr>
              <w:spacing w:line="360" w:lineRule="auto"/>
              <w:jc w:val="left"/>
              <w:rPr>
                <w:szCs w:val="21"/>
              </w:rPr>
            </w:pPr>
          </w:p>
        </w:tc>
      </w:tr>
    </w:tbl>
    <w:p w14:paraId="6E792E0A" w14:textId="77777777" w:rsidR="00043441" w:rsidRDefault="00043441" w:rsidP="00043441">
      <w:pPr>
        <w:spacing w:beforeLines="50" w:before="156" w:line="240" w:lineRule="exact"/>
        <w:ind w:firstLineChars="150" w:firstLine="420"/>
        <w:rPr>
          <w:rFonts w:eastAsia="黑体"/>
          <w:iCs/>
          <w:sz w:val="28"/>
          <w:szCs w:val="28"/>
        </w:rPr>
      </w:pPr>
      <w:r>
        <w:rPr>
          <w:rFonts w:eastAsia="黑体"/>
          <w:iCs/>
          <w:sz w:val="28"/>
          <w:szCs w:val="28"/>
        </w:rPr>
        <w:t>校</w:t>
      </w:r>
      <w:r>
        <w:rPr>
          <w:rFonts w:eastAsia="黑体"/>
          <w:iCs/>
          <w:sz w:val="28"/>
          <w:szCs w:val="28"/>
        </w:rPr>
        <w:t xml:space="preserve"> </w:t>
      </w:r>
      <w:r>
        <w:rPr>
          <w:rFonts w:eastAsia="黑体"/>
          <w:iCs/>
          <w:sz w:val="28"/>
          <w:szCs w:val="28"/>
        </w:rPr>
        <w:t>准</w:t>
      </w:r>
      <w:r>
        <w:rPr>
          <w:rFonts w:eastAsia="黑体"/>
          <w:iCs/>
          <w:sz w:val="28"/>
          <w:szCs w:val="28"/>
        </w:rPr>
        <w:t xml:space="preserve"> </w:t>
      </w:r>
      <w:r>
        <w:rPr>
          <w:rFonts w:eastAsia="黑体"/>
          <w:iCs/>
          <w:sz w:val="28"/>
          <w:szCs w:val="28"/>
        </w:rPr>
        <w:t>员：</w:t>
      </w:r>
      <w:r>
        <w:rPr>
          <w:rFonts w:eastAsia="黑体"/>
          <w:sz w:val="28"/>
          <w:szCs w:val="28"/>
        </w:rPr>
        <w:t xml:space="preserve">                           </w:t>
      </w:r>
      <w:r>
        <w:rPr>
          <w:rFonts w:eastAsia="黑体"/>
          <w:iCs/>
          <w:sz w:val="28"/>
          <w:szCs w:val="28"/>
        </w:rPr>
        <w:t>核</w:t>
      </w:r>
      <w:r>
        <w:rPr>
          <w:rFonts w:eastAsia="黑体"/>
          <w:iCs/>
          <w:sz w:val="28"/>
          <w:szCs w:val="28"/>
        </w:rPr>
        <w:t xml:space="preserve"> </w:t>
      </w:r>
      <w:r>
        <w:rPr>
          <w:rFonts w:eastAsia="黑体"/>
          <w:iCs/>
          <w:sz w:val="28"/>
          <w:szCs w:val="28"/>
        </w:rPr>
        <w:t>验</w:t>
      </w:r>
      <w:r>
        <w:rPr>
          <w:rFonts w:eastAsia="黑体"/>
          <w:iCs/>
          <w:sz w:val="28"/>
          <w:szCs w:val="28"/>
        </w:rPr>
        <w:t xml:space="preserve"> </w:t>
      </w:r>
      <w:r>
        <w:rPr>
          <w:rFonts w:eastAsia="黑体"/>
          <w:iCs/>
          <w:sz w:val="28"/>
          <w:szCs w:val="28"/>
        </w:rPr>
        <w:t>员：</w:t>
      </w:r>
    </w:p>
    <w:p w14:paraId="1EA3671F" w14:textId="77777777" w:rsidR="00E873AC" w:rsidRDefault="00E873AC" w:rsidP="000C4C8E">
      <w:pPr>
        <w:snapToGrid w:val="0"/>
        <w:spacing w:beforeLines="50" w:before="156"/>
        <w:jc w:val="center"/>
        <w:rPr>
          <w:rFonts w:eastAsia="黑体"/>
          <w:sz w:val="32"/>
          <w:szCs w:val="32"/>
        </w:rPr>
      </w:pPr>
    </w:p>
    <w:p w14:paraId="53F9CC49" w14:textId="148DCAA2" w:rsidR="000C4C8E" w:rsidRDefault="000C4C8E" w:rsidP="000C4C8E">
      <w:pPr>
        <w:snapToGrid w:val="0"/>
        <w:spacing w:beforeLines="50" w:before="156"/>
        <w:jc w:val="center"/>
        <w:rPr>
          <w:rFonts w:eastAsia="黑体"/>
          <w:sz w:val="32"/>
          <w:szCs w:val="32"/>
        </w:rPr>
      </w:pPr>
      <w:r>
        <w:t>第</w:t>
      </w:r>
      <w:r>
        <w:t xml:space="preserve">   </w:t>
      </w:r>
      <w:r>
        <w:t>页</w:t>
      </w:r>
      <w:r>
        <w:t xml:space="preserve">  </w:t>
      </w:r>
      <w:r>
        <w:t>共</w:t>
      </w:r>
      <w:r>
        <w:t xml:space="preserve">   </w:t>
      </w:r>
      <w:r>
        <w:t>页</w:t>
      </w:r>
    </w:p>
    <w:p w14:paraId="56995C7A" w14:textId="77777777" w:rsidR="00476135" w:rsidRPr="00FB3218" w:rsidRDefault="00476135" w:rsidP="00AD5110">
      <w:pPr>
        <w:pStyle w:val="1"/>
        <w:numPr>
          <w:ilvl w:val="0"/>
          <w:numId w:val="0"/>
        </w:numPr>
        <w:rPr>
          <w:sz w:val="28"/>
          <w:szCs w:val="28"/>
        </w:rPr>
      </w:pPr>
      <w:r>
        <w:rPr>
          <w:b/>
        </w:rPr>
        <w:br w:type="page"/>
      </w:r>
      <w:bookmarkStart w:id="58" w:name="_Toc162620745"/>
      <w:r w:rsidRPr="00FB3218">
        <w:rPr>
          <w:rFonts w:hint="eastAsia"/>
          <w:sz w:val="28"/>
          <w:szCs w:val="28"/>
        </w:rPr>
        <w:lastRenderedPageBreak/>
        <w:t>附录C 校准证书内页格式</w:t>
      </w:r>
      <w:bookmarkEnd w:id="58"/>
    </w:p>
    <w:p w14:paraId="547D8A0A" w14:textId="77777777" w:rsidR="00476135" w:rsidRDefault="00476135">
      <w:pPr>
        <w:spacing w:line="300" w:lineRule="auto"/>
        <w:jc w:val="center"/>
        <w:rPr>
          <w:rFonts w:ascii="宋体"/>
          <w:szCs w:val="48"/>
        </w:rPr>
      </w:pPr>
    </w:p>
    <w:p w14:paraId="6F2573AD" w14:textId="77777777" w:rsidR="00165B3C" w:rsidRDefault="00165B3C" w:rsidP="00165B3C">
      <w:pPr>
        <w:spacing w:line="300" w:lineRule="auto"/>
        <w:jc w:val="center"/>
        <w:rPr>
          <w:rFonts w:eastAsia="黑体"/>
          <w:sz w:val="28"/>
          <w:szCs w:val="28"/>
        </w:rPr>
      </w:pPr>
      <w:r>
        <w:rPr>
          <w:szCs w:val="48"/>
        </w:rPr>
        <w:t>证书编号</w:t>
      </w:r>
      <w:r>
        <w:rPr>
          <w:szCs w:val="48"/>
        </w:rPr>
        <w:t xml:space="preserve"> XXXXXX-XXXX</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316"/>
        <w:gridCol w:w="180"/>
        <w:gridCol w:w="1433"/>
        <w:gridCol w:w="187"/>
        <w:gridCol w:w="1085"/>
        <w:gridCol w:w="431"/>
        <w:gridCol w:w="1418"/>
        <w:gridCol w:w="1843"/>
      </w:tblGrid>
      <w:tr w:rsidR="00165B3C" w14:paraId="3FA48B8C" w14:textId="77777777" w:rsidTr="00257253">
        <w:trPr>
          <w:trHeight w:val="923"/>
          <w:jc w:val="center"/>
        </w:trPr>
        <w:tc>
          <w:tcPr>
            <w:tcW w:w="7893" w:type="dxa"/>
            <w:gridSpan w:val="8"/>
            <w:tcBorders>
              <w:top w:val="single" w:sz="4" w:space="0" w:color="000000"/>
              <w:left w:val="single" w:sz="4" w:space="0" w:color="000000"/>
              <w:bottom w:val="single" w:sz="4" w:space="0" w:color="000000"/>
              <w:right w:val="single" w:sz="4" w:space="0" w:color="000000"/>
            </w:tcBorders>
          </w:tcPr>
          <w:p w14:paraId="0AD3B015" w14:textId="77777777" w:rsidR="00165B3C" w:rsidRDefault="00165B3C" w:rsidP="00257253">
            <w:pPr>
              <w:widowControl/>
              <w:tabs>
                <w:tab w:val="left" w:pos="-3024"/>
                <w:tab w:val="left" w:pos="8948"/>
              </w:tabs>
              <w:snapToGrid w:val="0"/>
              <w:spacing w:line="0" w:lineRule="atLeast"/>
              <w:ind w:rightChars="12" w:right="25"/>
              <w:rPr>
                <w:szCs w:val="21"/>
              </w:rPr>
            </w:pPr>
            <w:r>
              <w:rPr>
                <w:szCs w:val="21"/>
              </w:rPr>
              <w:t>&lt;</w:t>
            </w:r>
            <w:r>
              <w:rPr>
                <w:szCs w:val="21"/>
              </w:rPr>
              <w:t>校准机构授权说明</w:t>
            </w:r>
            <w:r>
              <w:rPr>
                <w:szCs w:val="21"/>
              </w:rPr>
              <w:t>&gt;</w:t>
            </w:r>
          </w:p>
          <w:p w14:paraId="7616CF65" w14:textId="77777777" w:rsidR="00165B3C" w:rsidRDefault="00165B3C" w:rsidP="00257253">
            <w:pPr>
              <w:widowControl/>
              <w:tabs>
                <w:tab w:val="left" w:pos="-3024"/>
                <w:tab w:val="left" w:pos="8948"/>
              </w:tabs>
              <w:snapToGrid w:val="0"/>
              <w:spacing w:line="0" w:lineRule="atLeast"/>
              <w:ind w:rightChars="12" w:right="25"/>
              <w:rPr>
                <w:szCs w:val="21"/>
              </w:rPr>
            </w:pPr>
          </w:p>
          <w:p w14:paraId="641F579D" w14:textId="77777777" w:rsidR="00165B3C" w:rsidRDefault="00165B3C" w:rsidP="00257253">
            <w:pPr>
              <w:widowControl/>
              <w:tabs>
                <w:tab w:val="left" w:pos="-3024"/>
                <w:tab w:val="left" w:pos="8948"/>
              </w:tabs>
              <w:snapToGrid w:val="0"/>
              <w:spacing w:line="0" w:lineRule="atLeast"/>
              <w:ind w:rightChars="12" w:right="25"/>
              <w:rPr>
                <w:szCs w:val="21"/>
              </w:rPr>
            </w:pPr>
          </w:p>
          <w:p w14:paraId="2171210A" w14:textId="77777777" w:rsidR="00165B3C" w:rsidRDefault="00165B3C" w:rsidP="00257253">
            <w:pPr>
              <w:widowControl/>
              <w:tabs>
                <w:tab w:val="left" w:pos="-3024"/>
                <w:tab w:val="left" w:pos="8948"/>
              </w:tabs>
              <w:snapToGrid w:val="0"/>
              <w:spacing w:line="0" w:lineRule="atLeast"/>
              <w:ind w:rightChars="12" w:right="25"/>
              <w:rPr>
                <w:szCs w:val="21"/>
              </w:rPr>
            </w:pPr>
          </w:p>
          <w:p w14:paraId="0C0D51E8" w14:textId="77777777" w:rsidR="00165B3C" w:rsidRDefault="00165B3C" w:rsidP="00257253">
            <w:pPr>
              <w:widowControl/>
              <w:tabs>
                <w:tab w:val="left" w:pos="-3024"/>
                <w:tab w:val="left" w:pos="8948"/>
              </w:tabs>
              <w:snapToGrid w:val="0"/>
              <w:spacing w:line="0" w:lineRule="atLeast"/>
              <w:ind w:rightChars="12" w:right="25"/>
              <w:rPr>
                <w:szCs w:val="21"/>
              </w:rPr>
            </w:pPr>
          </w:p>
          <w:p w14:paraId="760BD984" w14:textId="77777777" w:rsidR="00165B3C" w:rsidRDefault="00165B3C" w:rsidP="00257253">
            <w:pPr>
              <w:widowControl/>
              <w:tabs>
                <w:tab w:val="left" w:pos="-3024"/>
                <w:tab w:val="left" w:pos="8948"/>
              </w:tabs>
              <w:snapToGrid w:val="0"/>
              <w:spacing w:line="0" w:lineRule="atLeast"/>
              <w:ind w:rightChars="12" w:right="25"/>
              <w:rPr>
                <w:szCs w:val="21"/>
              </w:rPr>
            </w:pPr>
          </w:p>
        </w:tc>
      </w:tr>
      <w:tr w:rsidR="00165B3C" w14:paraId="244F44FA" w14:textId="77777777" w:rsidTr="00257253">
        <w:trPr>
          <w:trHeight w:val="441"/>
          <w:jc w:val="center"/>
        </w:trPr>
        <w:tc>
          <w:tcPr>
            <w:tcW w:w="7893" w:type="dxa"/>
            <w:gridSpan w:val="8"/>
            <w:tcBorders>
              <w:top w:val="single" w:sz="4" w:space="0" w:color="000000"/>
              <w:left w:val="single" w:sz="4" w:space="0" w:color="000000"/>
              <w:bottom w:val="single" w:sz="4" w:space="0" w:color="000000"/>
              <w:right w:val="single" w:sz="4" w:space="0" w:color="000000"/>
            </w:tcBorders>
            <w:vAlign w:val="center"/>
          </w:tcPr>
          <w:p w14:paraId="268A5799" w14:textId="77777777" w:rsidR="00165B3C" w:rsidRDefault="00165B3C" w:rsidP="00257253">
            <w:pPr>
              <w:widowControl/>
              <w:tabs>
                <w:tab w:val="left" w:pos="-3024"/>
                <w:tab w:val="left" w:pos="8948"/>
              </w:tabs>
              <w:snapToGrid w:val="0"/>
              <w:spacing w:line="0" w:lineRule="atLeast"/>
              <w:ind w:rightChars="12" w:right="25"/>
              <w:rPr>
                <w:szCs w:val="21"/>
              </w:rPr>
            </w:pPr>
            <w:r>
              <w:rPr>
                <w:szCs w:val="21"/>
              </w:rPr>
              <w:t>校准环境条件及地点：</w:t>
            </w:r>
          </w:p>
        </w:tc>
      </w:tr>
      <w:tr w:rsidR="00165B3C" w14:paraId="738CACC1" w14:textId="77777777" w:rsidTr="00257253">
        <w:trPr>
          <w:trHeight w:val="400"/>
          <w:jc w:val="center"/>
        </w:trPr>
        <w:tc>
          <w:tcPr>
            <w:tcW w:w="1316" w:type="dxa"/>
            <w:tcBorders>
              <w:top w:val="single" w:sz="4" w:space="0" w:color="000000"/>
              <w:left w:val="single" w:sz="4" w:space="0" w:color="000000"/>
              <w:bottom w:val="single" w:sz="4" w:space="0" w:color="000000"/>
              <w:right w:val="single" w:sz="4" w:space="0" w:color="000000"/>
            </w:tcBorders>
            <w:vAlign w:val="center"/>
          </w:tcPr>
          <w:p w14:paraId="1015EDBC" w14:textId="77777777" w:rsidR="00165B3C" w:rsidRDefault="00165B3C" w:rsidP="00257253">
            <w:pPr>
              <w:widowControl/>
              <w:tabs>
                <w:tab w:val="left" w:pos="-3024"/>
                <w:tab w:val="left" w:pos="8948"/>
              </w:tabs>
              <w:snapToGrid w:val="0"/>
              <w:spacing w:line="0" w:lineRule="atLeast"/>
              <w:ind w:rightChars="12" w:right="25"/>
              <w:rPr>
                <w:szCs w:val="21"/>
              </w:rPr>
            </w:pPr>
            <w:r>
              <w:rPr>
                <w:szCs w:val="21"/>
              </w:rPr>
              <w:t>温度</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344E00A4" w14:textId="77777777" w:rsidR="00165B3C" w:rsidRDefault="00165B3C" w:rsidP="00257253">
            <w:pPr>
              <w:widowControl/>
              <w:tabs>
                <w:tab w:val="left" w:pos="-3024"/>
                <w:tab w:val="left" w:pos="8948"/>
              </w:tabs>
              <w:snapToGrid w:val="0"/>
              <w:spacing w:line="0" w:lineRule="atLeast"/>
              <w:ind w:rightChars="12" w:right="25" w:firstLineChars="550" w:firstLine="1155"/>
              <w:rPr>
                <w:szCs w:val="21"/>
              </w:rPr>
            </w:pPr>
            <w:r>
              <w:rPr>
                <w:szCs w:val="21"/>
              </w:rPr>
              <w:t>℃</w:t>
            </w:r>
          </w:p>
        </w:tc>
        <w:tc>
          <w:tcPr>
            <w:tcW w:w="1085" w:type="dxa"/>
            <w:tcBorders>
              <w:top w:val="single" w:sz="4" w:space="0" w:color="000000"/>
              <w:left w:val="single" w:sz="4" w:space="0" w:color="000000"/>
              <w:bottom w:val="single" w:sz="4" w:space="0" w:color="000000"/>
              <w:right w:val="single" w:sz="4" w:space="0" w:color="000000"/>
            </w:tcBorders>
            <w:vAlign w:val="center"/>
          </w:tcPr>
          <w:p w14:paraId="2F7B6806" w14:textId="77777777" w:rsidR="00165B3C" w:rsidRDefault="00165B3C" w:rsidP="00257253">
            <w:pPr>
              <w:widowControl/>
              <w:tabs>
                <w:tab w:val="left" w:pos="-3024"/>
                <w:tab w:val="left" w:pos="8948"/>
              </w:tabs>
              <w:snapToGrid w:val="0"/>
              <w:spacing w:line="0" w:lineRule="atLeast"/>
              <w:ind w:rightChars="12" w:right="25"/>
              <w:rPr>
                <w:szCs w:val="21"/>
              </w:rPr>
            </w:pPr>
            <w:r>
              <w:rPr>
                <w:szCs w:val="21"/>
              </w:rPr>
              <w:t>地点</w:t>
            </w:r>
          </w:p>
        </w:tc>
        <w:tc>
          <w:tcPr>
            <w:tcW w:w="3692" w:type="dxa"/>
            <w:gridSpan w:val="3"/>
            <w:tcBorders>
              <w:top w:val="single" w:sz="4" w:space="0" w:color="000000"/>
              <w:left w:val="single" w:sz="4" w:space="0" w:color="000000"/>
              <w:bottom w:val="single" w:sz="4" w:space="0" w:color="000000"/>
              <w:right w:val="single" w:sz="4" w:space="0" w:color="000000"/>
            </w:tcBorders>
            <w:vAlign w:val="center"/>
          </w:tcPr>
          <w:p w14:paraId="2C527CDB" w14:textId="77777777" w:rsidR="00165B3C" w:rsidRDefault="00165B3C" w:rsidP="00257253">
            <w:pPr>
              <w:widowControl/>
              <w:tabs>
                <w:tab w:val="left" w:pos="-3024"/>
                <w:tab w:val="left" w:pos="8948"/>
              </w:tabs>
              <w:snapToGrid w:val="0"/>
              <w:spacing w:line="0" w:lineRule="atLeast"/>
              <w:ind w:rightChars="12" w:right="25"/>
              <w:rPr>
                <w:szCs w:val="21"/>
              </w:rPr>
            </w:pPr>
          </w:p>
        </w:tc>
      </w:tr>
      <w:tr w:rsidR="00165B3C" w14:paraId="0031F39D" w14:textId="77777777" w:rsidTr="00257253">
        <w:trPr>
          <w:trHeight w:val="452"/>
          <w:jc w:val="center"/>
        </w:trPr>
        <w:tc>
          <w:tcPr>
            <w:tcW w:w="1316" w:type="dxa"/>
            <w:tcBorders>
              <w:top w:val="single" w:sz="4" w:space="0" w:color="000000"/>
              <w:left w:val="single" w:sz="4" w:space="0" w:color="000000"/>
              <w:bottom w:val="single" w:sz="4" w:space="0" w:color="000000"/>
              <w:right w:val="single" w:sz="4" w:space="0" w:color="000000"/>
            </w:tcBorders>
            <w:vAlign w:val="center"/>
          </w:tcPr>
          <w:p w14:paraId="76CC6816" w14:textId="77777777" w:rsidR="00165B3C" w:rsidRDefault="00165B3C" w:rsidP="00257253">
            <w:pPr>
              <w:widowControl/>
              <w:tabs>
                <w:tab w:val="left" w:pos="-3024"/>
                <w:tab w:val="left" w:pos="8948"/>
              </w:tabs>
              <w:snapToGrid w:val="0"/>
              <w:spacing w:line="0" w:lineRule="atLeast"/>
              <w:ind w:rightChars="12" w:right="25"/>
              <w:rPr>
                <w:szCs w:val="21"/>
              </w:rPr>
            </w:pPr>
            <w:r>
              <w:rPr>
                <w:szCs w:val="21"/>
              </w:rPr>
              <w:t>相对湿度</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1AC21D7D" w14:textId="77777777" w:rsidR="00165B3C" w:rsidRDefault="00165B3C" w:rsidP="00257253">
            <w:pPr>
              <w:widowControl/>
              <w:tabs>
                <w:tab w:val="left" w:pos="-3024"/>
                <w:tab w:val="left" w:pos="8948"/>
              </w:tabs>
              <w:snapToGrid w:val="0"/>
              <w:spacing w:line="0" w:lineRule="atLeast"/>
              <w:ind w:rightChars="12" w:right="25" w:firstLineChars="600" w:firstLine="1260"/>
              <w:rPr>
                <w:szCs w:val="21"/>
              </w:rPr>
            </w:pPr>
            <w:r>
              <w:rPr>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vAlign w:val="center"/>
          </w:tcPr>
          <w:p w14:paraId="23F203E0" w14:textId="77777777" w:rsidR="00165B3C" w:rsidRDefault="00165B3C" w:rsidP="00257253">
            <w:pPr>
              <w:widowControl/>
              <w:tabs>
                <w:tab w:val="left" w:pos="-3024"/>
                <w:tab w:val="left" w:pos="8948"/>
              </w:tabs>
              <w:snapToGrid w:val="0"/>
              <w:spacing w:line="0" w:lineRule="atLeast"/>
              <w:ind w:rightChars="12" w:right="25"/>
              <w:rPr>
                <w:szCs w:val="21"/>
              </w:rPr>
            </w:pPr>
            <w:r>
              <w:rPr>
                <w:szCs w:val="21"/>
              </w:rPr>
              <w:t>其它</w:t>
            </w:r>
          </w:p>
        </w:tc>
        <w:tc>
          <w:tcPr>
            <w:tcW w:w="3692" w:type="dxa"/>
            <w:gridSpan w:val="3"/>
            <w:tcBorders>
              <w:top w:val="single" w:sz="4" w:space="0" w:color="000000"/>
              <w:left w:val="single" w:sz="4" w:space="0" w:color="000000"/>
              <w:bottom w:val="single" w:sz="4" w:space="0" w:color="000000"/>
              <w:right w:val="single" w:sz="4" w:space="0" w:color="000000"/>
            </w:tcBorders>
            <w:vAlign w:val="center"/>
          </w:tcPr>
          <w:p w14:paraId="168B7C73" w14:textId="77777777" w:rsidR="00165B3C" w:rsidRDefault="00165B3C" w:rsidP="00257253">
            <w:pPr>
              <w:widowControl/>
              <w:tabs>
                <w:tab w:val="left" w:pos="-3024"/>
                <w:tab w:val="left" w:pos="8948"/>
              </w:tabs>
              <w:snapToGrid w:val="0"/>
              <w:spacing w:line="0" w:lineRule="atLeast"/>
              <w:ind w:rightChars="12" w:right="25"/>
              <w:rPr>
                <w:szCs w:val="21"/>
              </w:rPr>
            </w:pPr>
          </w:p>
        </w:tc>
      </w:tr>
      <w:tr w:rsidR="00165B3C" w14:paraId="63EAF558" w14:textId="77777777" w:rsidTr="00257253">
        <w:trPr>
          <w:trHeight w:val="371"/>
          <w:jc w:val="center"/>
        </w:trPr>
        <w:tc>
          <w:tcPr>
            <w:tcW w:w="7893" w:type="dxa"/>
            <w:gridSpan w:val="8"/>
            <w:tcBorders>
              <w:top w:val="single" w:sz="4" w:space="0" w:color="000000"/>
              <w:left w:val="single" w:sz="4" w:space="0" w:color="000000"/>
              <w:bottom w:val="single" w:sz="4" w:space="0" w:color="000000"/>
              <w:right w:val="single" w:sz="4" w:space="0" w:color="000000"/>
            </w:tcBorders>
          </w:tcPr>
          <w:p w14:paraId="175B8B7B" w14:textId="77777777" w:rsidR="00165B3C" w:rsidRDefault="00165B3C" w:rsidP="00257253">
            <w:pPr>
              <w:rPr>
                <w:szCs w:val="21"/>
              </w:rPr>
            </w:pPr>
            <w:r>
              <w:rPr>
                <w:szCs w:val="21"/>
              </w:rPr>
              <w:t>校准所依据的技术文件（代号、名称）：</w:t>
            </w:r>
          </w:p>
          <w:p w14:paraId="2E029F10" w14:textId="77777777" w:rsidR="00165B3C" w:rsidRDefault="00165B3C" w:rsidP="00257253">
            <w:pPr>
              <w:rPr>
                <w:szCs w:val="21"/>
              </w:rPr>
            </w:pPr>
          </w:p>
          <w:p w14:paraId="359D058E" w14:textId="77777777" w:rsidR="00165B3C" w:rsidRDefault="00165B3C" w:rsidP="00257253">
            <w:pPr>
              <w:rPr>
                <w:szCs w:val="21"/>
              </w:rPr>
            </w:pPr>
          </w:p>
        </w:tc>
      </w:tr>
      <w:tr w:rsidR="00165B3C" w14:paraId="0B547F32" w14:textId="77777777" w:rsidTr="00257253">
        <w:trPr>
          <w:trHeight w:val="371"/>
          <w:jc w:val="center"/>
        </w:trPr>
        <w:tc>
          <w:tcPr>
            <w:tcW w:w="7893" w:type="dxa"/>
            <w:gridSpan w:val="8"/>
            <w:tcBorders>
              <w:top w:val="single" w:sz="4" w:space="0" w:color="000000"/>
              <w:left w:val="single" w:sz="4" w:space="0" w:color="000000"/>
              <w:bottom w:val="single" w:sz="4" w:space="0" w:color="000000"/>
              <w:right w:val="single" w:sz="4" w:space="0" w:color="000000"/>
            </w:tcBorders>
          </w:tcPr>
          <w:p w14:paraId="47D32C3A" w14:textId="77777777" w:rsidR="00165B3C" w:rsidRDefault="00165B3C" w:rsidP="00257253">
            <w:pPr>
              <w:rPr>
                <w:szCs w:val="21"/>
              </w:rPr>
            </w:pPr>
            <w:r>
              <w:rPr>
                <w:szCs w:val="21"/>
              </w:rPr>
              <w:t>校准所使用的主要测量标准：</w:t>
            </w:r>
          </w:p>
        </w:tc>
      </w:tr>
      <w:tr w:rsidR="00165B3C" w14:paraId="37499727" w14:textId="77777777" w:rsidTr="00257253">
        <w:trPr>
          <w:trHeight w:hRule="exact" w:val="924"/>
          <w:jc w:val="center"/>
        </w:trPr>
        <w:tc>
          <w:tcPr>
            <w:tcW w:w="1496" w:type="dxa"/>
            <w:gridSpan w:val="2"/>
            <w:tcBorders>
              <w:top w:val="single" w:sz="4" w:space="0" w:color="000000"/>
              <w:left w:val="single" w:sz="4" w:space="0" w:color="000000"/>
              <w:bottom w:val="single" w:sz="4" w:space="0" w:color="808080"/>
            </w:tcBorders>
            <w:vAlign w:val="center"/>
          </w:tcPr>
          <w:p w14:paraId="43A057A3" w14:textId="77777777" w:rsidR="00165B3C" w:rsidRDefault="00165B3C" w:rsidP="00257253">
            <w:pPr>
              <w:jc w:val="center"/>
              <w:rPr>
                <w:szCs w:val="21"/>
              </w:rPr>
            </w:pPr>
            <w:r>
              <w:rPr>
                <w:szCs w:val="21"/>
              </w:rPr>
              <w:t>名称</w:t>
            </w:r>
          </w:p>
        </w:tc>
        <w:tc>
          <w:tcPr>
            <w:tcW w:w="1433" w:type="dxa"/>
            <w:tcBorders>
              <w:top w:val="single" w:sz="4" w:space="0" w:color="000000"/>
              <w:bottom w:val="single" w:sz="4" w:space="0" w:color="808080"/>
            </w:tcBorders>
            <w:vAlign w:val="center"/>
          </w:tcPr>
          <w:p w14:paraId="794EE413" w14:textId="77777777" w:rsidR="00165B3C" w:rsidRDefault="00165B3C" w:rsidP="00257253">
            <w:pPr>
              <w:jc w:val="center"/>
            </w:pPr>
            <w:r>
              <w:rPr>
                <w:szCs w:val="21"/>
              </w:rPr>
              <w:t>测量范围</w:t>
            </w:r>
          </w:p>
        </w:tc>
        <w:tc>
          <w:tcPr>
            <w:tcW w:w="1703" w:type="dxa"/>
            <w:gridSpan w:val="3"/>
            <w:tcBorders>
              <w:top w:val="single" w:sz="4" w:space="0" w:color="000000"/>
              <w:bottom w:val="single" w:sz="4" w:space="0" w:color="808080"/>
            </w:tcBorders>
            <w:vAlign w:val="center"/>
          </w:tcPr>
          <w:p w14:paraId="6290A144" w14:textId="77777777" w:rsidR="00165B3C" w:rsidRDefault="00165B3C" w:rsidP="00257253">
            <w:pPr>
              <w:jc w:val="center"/>
              <w:rPr>
                <w:szCs w:val="21"/>
              </w:rPr>
            </w:pPr>
            <w:r>
              <w:rPr>
                <w:szCs w:val="21"/>
              </w:rPr>
              <w:t>不确定度</w:t>
            </w:r>
            <w:r>
              <w:rPr>
                <w:szCs w:val="21"/>
              </w:rPr>
              <w:t>/</w:t>
            </w:r>
          </w:p>
          <w:p w14:paraId="61878AFD" w14:textId="77777777" w:rsidR="00165B3C" w:rsidRDefault="00165B3C" w:rsidP="00257253">
            <w:pPr>
              <w:jc w:val="center"/>
              <w:rPr>
                <w:szCs w:val="21"/>
              </w:rPr>
            </w:pPr>
            <w:r>
              <w:rPr>
                <w:szCs w:val="21"/>
              </w:rPr>
              <w:t>准确度等级</w:t>
            </w:r>
            <w:r>
              <w:rPr>
                <w:szCs w:val="21"/>
              </w:rPr>
              <w:t>/</w:t>
            </w:r>
            <w:r>
              <w:rPr>
                <w:szCs w:val="21"/>
              </w:rPr>
              <w:t>最大允许误差</w:t>
            </w:r>
          </w:p>
        </w:tc>
        <w:tc>
          <w:tcPr>
            <w:tcW w:w="1418" w:type="dxa"/>
            <w:tcBorders>
              <w:top w:val="single" w:sz="4" w:space="0" w:color="000000"/>
              <w:bottom w:val="single" w:sz="4" w:space="0" w:color="808080"/>
            </w:tcBorders>
            <w:vAlign w:val="center"/>
          </w:tcPr>
          <w:p w14:paraId="27EBEB39" w14:textId="77777777" w:rsidR="00165B3C" w:rsidRDefault="00165B3C" w:rsidP="00257253">
            <w:pPr>
              <w:jc w:val="center"/>
              <w:rPr>
                <w:szCs w:val="21"/>
              </w:rPr>
            </w:pPr>
            <w:r>
              <w:rPr>
                <w:szCs w:val="21"/>
              </w:rPr>
              <w:t>证书编号</w:t>
            </w:r>
          </w:p>
        </w:tc>
        <w:tc>
          <w:tcPr>
            <w:tcW w:w="1843" w:type="dxa"/>
            <w:tcBorders>
              <w:top w:val="single" w:sz="4" w:space="0" w:color="000000"/>
              <w:bottom w:val="single" w:sz="4" w:space="0" w:color="808080"/>
              <w:right w:val="single" w:sz="4" w:space="0" w:color="000000"/>
            </w:tcBorders>
            <w:vAlign w:val="center"/>
          </w:tcPr>
          <w:p w14:paraId="20AB9EFC" w14:textId="77777777" w:rsidR="00165B3C" w:rsidRDefault="00165B3C" w:rsidP="00257253">
            <w:pPr>
              <w:jc w:val="center"/>
              <w:rPr>
                <w:szCs w:val="21"/>
              </w:rPr>
            </w:pPr>
            <w:r>
              <w:rPr>
                <w:szCs w:val="21"/>
              </w:rPr>
              <w:t>证书有效期至</w:t>
            </w:r>
          </w:p>
          <w:p w14:paraId="72FEE2A4" w14:textId="77777777" w:rsidR="00165B3C" w:rsidRDefault="00165B3C" w:rsidP="00257253">
            <w:pPr>
              <w:jc w:val="center"/>
              <w:rPr>
                <w:szCs w:val="21"/>
              </w:rPr>
            </w:pPr>
            <w:r>
              <w:rPr>
                <w:szCs w:val="21"/>
              </w:rPr>
              <w:t>(YYYY-MM-DD)</w:t>
            </w:r>
          </w:p>
        </w:tc>
      </w:tr>
      <w:tr w:rsidR="00165B3C" w14:paraId="2E0B151D" w14:textId="77777777" w:rsidTr="00257253">
        <w:trPr>
          <w:trHeight w:hRule="exact" w:val="4935"/>
          <w:jc w:val="center"/>
        </w:trPr>
        <w:tc>
          <w:tcPr>
            <w:tcW w:w="1496" w:type="dxa"/>
            <w:gridSpan w:val="2"/>
            <w:tcBorders>
              <w:left w:val="single" w:sz="4" w:space="0" w:color="000000"/>
            </w:tcBorders>
            <w:vAlign w:val="center"/>
          </w:tcPr>
          <w:p w14:paraId="1D388A76" w14:textId="77777777" w:rsidR="00165B3C" w:rsidRDefault="00165B3C" w:rsidP="00257253">
            <w:pPr>
              <w:spacing w:line="0" w:lineRule="atLeast"/>
              <w:jc w:val="center"/>
              <w:rPr>
                <w:szCs w:val="21"/>
              </w:rPr>
            </w:pPr>
          </w:p>
        </w:tc>
        <w:tc>
          <w:tcPr>
            <w:tcW w:w="1433" w:type="dxa"/>
            <w:vAlign w:val="center"/>
          </w:tcPr>
          <w:p w14:paraId="1D249BCC" w14:textId="77777777" w:rsidR="00165B3C" w:rsidRDefault="00165B3C" w:rsidP="00257253">
            <w:pPr>
              <w:spacing w:line="0" w:lineRule="atLeast"/>
              <w:jc w:val="center"/>
              <w:rPr>
                <w:szCs w:val="21"/>
              </w:rPr>
            </w:pPr>
          </w:p>
        </w:tc>
        <w:tc>
          <w:tcPr>
            <w:tcW w:w="1703" w:type="dxa"/>
            <w:gridSpan w:val="3"/>
            <w:vAlign w:val="center"/>
          </w:tcPr>
          <w:p w14:paraId="2079AD2A" w14:textId="77777777" w:rsidR="00165B3C" w:rsidRDefault="00165B3C" w:rsidP="00257253">
            <w:pPr>
              <w:spacing w:line="0" w:lineRule="atLeast"/>
              <w:jc w:val="center"/>
              <w:rPr>
                <w:szCs w:val="21"/>
              </w:rPr>
            </w:pPr>
          </w:p>
        </w:tc>
        <w:tc>
          <w:tcPr>
            <w:tcW w:w="1418" w:type="dxa"/>
            <w:vAlign w:val="center"/>
          </w:tcPr>
          <w:p w14:paraId="76F4E5BE" w14:textId="77777777" w:rsidR="00165B3C" w:rsidRDefault="00165B3C" w:rsidP="00257253">
            <w:pPr>
              <w:spacing w:line="0" w:lineRule="atLeast"/>
              <w:jc w:val="center"/>
              <w:rPr>
                <w:szCs w:val="21"/>
              </w:rPr>
            </w:pPr>
          </w:p>
        </w:tc>
        <w:tc>
          <w:tcPr>
            <w:tcW w:w="1843" w:type="dxa"/>
            <w:tcBorders>
              <w:right w:val="single" w:sz="4" w:space="0" w:color="000000"/>
            </w:tcBorders>
            <w:vAlign w:val="center"/>
          </w:tcPr>
          <w:p w14:paraId="2C1EA0C9" w14:textId="77777777" w:rsidR="00165B3C" w:rsidRDefault="00165B3C" w:rsidP="00257253">
            <w:pPr>
              <w:spacing w:line="0" w:lineRule="atLeast"/>
              <w:jc w:val="center"/>
              <w:rPr>
                <w:szCs w:val="21"/>
              </w:rPr>
            </w:pPr>
          </w:p>
        </w:tc>
      </w:tr>
    </w:tbl>
    <w:p w14:paraId="7A35C80F" w14:textId="77777777" w:rsidR="00165B3C" w:rsidRDefault="00165B3C" w:rsidP="00165B3C">
      <w:pPr>
        <w:snapToGrid w:val="0"/>
        <w:spacing w:line="360" w:lineRule="auto"/>
        <w:jc w:val="center"/>
        <w:rPr>
          <w:sz w:val="18"/>
          <w:szCs w:val="18"/>
        </w:rPr>
      </w:pPr>
    </w:p>
    <w:p w14:paraId="7C48CF12" w14:textId="77777777" w:rsidR="00165B3C" w:rsidRDefault="00165B3C" w:rsidP="00165B3C">
      <w:pPr>
        <w:snapToGrid w:val="0"/>
        <w:spacing w:line="360" w:lineRule="auto"/>
        <w:jc w:val="center"/>
        <w:rPr>
          <w:sz w:val="18"/>
          <w:szCs w:val="18"/>
        </w:rPr>
      </w:pPr>
    </w:p>
    <w:p w14:paraId="0D4A3D8F" w14:textId="77777777" w:rsidR="00BA0E5C" w:rsidRDefault="00BA0E5C" w:rsidP="00BA0E5C">
      <w:pPr>
        <w:snapToGrid w:val="0"/>
        <w:spacing w:beforeLines="50" w:before="156"/>
        <w:jc w:val="center"/>
        <w:rPr>
          <w:rFonts w:eastAsia="黑体"/>
          <w:sz w:val="32"/>
          <w:szCs w:val="32"/>
        </w:rPr>
      </w:pPr>
      <w:r>
        <w:rPr>
          <w:rFonts w:eastAsia="黑体"/>
          <w:sz w:val="32"/>
          <w:szCs w:val="32"/>
        </w:rPr>
        <w:tab/>
      </w:r>
      <w:r>
        <w:t>第</w:t>
      </w:r>
      <w:r>
        <w:t xml:space="preserve">   </w:t>
      </w:r>
      <w:r>
        <w:t>页</w:t>
      </w:r>
      <w:r>
        <w:t xml:space="preserve">  </w:t>
      </w:r>
      <w:r>
        <w:t>共</w:t>
      </w:r>
      <w:r>
        <w:t xml:space="preserve">   </w:t>
      </w:r>
      <w:r>
        <w:t>页</w:t>
      </w:r>
    </w:p>
    <w:p w14:paraId="0C7CEDCE" w14:textId="77777777" w:rsidR="00165B3C" w:rsidRDefault="00165B3C" w:rsidP="00165B3C">
      <w:pPr>
        <w:jc w:val="center"/>
        <w:rPr>
          <w:szCs w:val="48"/>
        </w:rPr>
      </w:pPr>
      <w:r>
        <w:rPr>
          <w:szCs w:val="48"/>
        </w:rPr>
        <w:br w:type="page"/>
      </w:r>
      <w:r>
        <w:rPr>
          <w:szCs w:val="48"/>
        </w:rPr>
        <w:lastRenderedPageBreak/>
        <w:t>证书编号</w:t>
      </w:r>
      <w:r>
        <w:rPr>
          <w:szCs w:val="48"/>
        </w:rPr>
        <w:t xml:space="preserve"> XXXXXX-XXXX</w:t>
      </w:r>
    </w:p>
    <w:p w14:paraId="49D422EE" w14:textId="06428390" w:rsidR="00BA0E5C" w:rsidRDefault="00165B3C" w:rsidP="007F53B2">
      <w:pPr>
        <w:spacing w:beforeLines="100" w:before="312" w:line="240" w:lineRule="exact"/>
        <w:jc w:val="center"/>
        <w:rPr>
          <w:b/>
          <w:sz w:val="48"/>
          <w:szCs w:val="48"/>
        </w:rPr>
      </w:pPr>
      <w:r>
        <w:rPr>
          <w:rFonts w:eastAsia="黑体"/>
          <w:bCs/>
          <w:sz w:val="48"/>
          <w:szCs w:val="48"/>
        </w:rPr>
        <w:t>校准结果</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8384"/>
      </w:tblGrid>
      <w:tr w:rsidR="000624CA" w14:paraId="4C783DCB" w14:textId="77777777" w:rsidTr="008E6129">
        <w:trPr>
          <w:trHeight w:val="8622"/>
          <w:jc w:val="center"/>
        </w:trPr>
        <w:tc>
          <w:tcPr>
            <w:tcW w:w="8384" w:type="dxa"/>
            <w:tcBorders>
              <w:top w:val="single" w:sz="4" w:space="0" w:color="808080"/>
              <w:left w:val="single" w:sz="4" w:space="0" w:color="808080"/>
              <w:bottom w:val="single" w:sz="4" w:space="0" w:color="808080"/>
              <w:right w:val="single" w:sz="4" w:space="0" w:color="808080"/>
            </w:tcBorders>
          </w:tcPr>
          <w:p w14:paraId="4301C26B" w14:textId="35D2BDD7" w:rsidR="000624CA" w:rsidRPr="00EF4E8D" w:rsidRDefault="000624CA" w:rsidP="000624CA">
            <w:pPr>
              <w:spacing w:line="360" w:lineRule="auto"/>
              <w:jc w:val="left"/>
              <w:rPr>
                <w:rFonts w:ascii="宋体" w:hAnsi="宋体"/>
                <w:szCs w:val="21"/>
              </w:rPr>
            </w:pPr>
            <w:r w:rsidRPr="00EF4E8D">
              <w:rPr>
                <w:rFonts w:ascii="宋体" w:hAnsi="宋体" w:hint="eastAsia"/>
                <w:szCs w:val="21"/>
              </w:rPr>
              <w:t>变比示值</w:t>
            </w:r>
            <w:r w:rsidR="00E97F1C">
              <w:rPr>
                <w:rFonts w:ascii="宋体" w:hAnsi="宋体" w:hint="eastAsia"/>
                <w:szCs w:val="21"/>
              </w:rPr>
              <w:t>：</w:t>
            </w:r>
          </w:p>
          <w:p w14:paraId="18567538" w14:textId="77777777" w:rsidR="00C0167C" w:rsidRDefault="000624CA" w:rsidP="00C0167C">
            <w:pPr>
              <w:spacing w:line="360" w:lineRule="auto"/>
              <w:jc w:val="left"/>
              <w:rPr>
                <w:rFonts w:ascii="宋体" w:hAnsi="宋体"/>
                <w:szCs w:val="21"/>
              </w:rPr>
            </w:pPr>
            <w:r w:rsidRPr="00EF4E8D">
              <w:rPr>
                <w:rFonts w:ascii="宋体" w:hAnsi="宋体" w:hint="eastAsia"/>
                <w:szCs w:val="21"/>
              </w:rPr>
              <w:t>1、</w:t>
            </w:r>
            <w:r w:rsidR="00C0167C" w:rsidRPr="007A73BC">
              <w:rPr>
                <w:rFonts w:ascii="宋体" w:hAnsi="宋体" w:hint="eastAsia"/>
                <w:szCs w:val="21"/>
              </w:rPr>
              <w:t>单相变比示值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019"/>
              <w:gridCol w:w="1020"/>
              <w:gridCol w:w="1020"/>
              <w:gridCol w:w="1020"/>
              <w:gridCol w:w="1020"/>
              <w:gridCol w:w="1020"/>
              <w:gridCol w:w="1020"/>
            </w:tblGrid>
            <w:tr w:rsidR="0006561F" w:rsidRPr="00E26773" w14:paraId="0B63E192" w14:textId="77777777" w:rsidTr="0006561F">
              <w:trPr>
                <w:trHeight w:val="57"/>
                <w:jc w:val="center"/>
              </w:trPr>
              <w:tc>
                <w:tcPr>
                  <w:tcW w:w="625" w:type="pct"/>
                  <w:vAlign w:val="center"/>
                </w:tcPr>
                <w:p w14:paraId="34FDE456" w14:textId="77777777" w:rsidR="0006561F" w:rsidRPr="00E26773" w:rsidRDefault="0006561F" w:rsidP="0006561F">
                  <w:pPr>
                    <w:widowControl/>
                    <w:jc w:val="center"/>
                    <w:outlineLvl w:val="5"/>
                    <w:rPr>
                      <w:szCs w:val="21"/>
                    </w:rPr>
                  </w:pPr>
                  <w:r w:rsidRPr="00E26773">
                    <w:rPr>
                      <w:szCs w:val="21"/>
                    </w:rPr>
                    <w:t>标准值</w:t>
                  </w:r>
                </w:p>
              </w:tc>
              <w:tc>
                <w:tcPr>
                  <w:tcW w:w="625" w:type="pct"/>
                  <w:vAlign w:val="center"/>
                </w:tcPr>
                <w:p w14:paraId="0B2D7E81" w14:textId="77777777" w:rsidR="0006561F" w:rsidRPr="00E26773" w:rsidRDefault="0006561F" w:rsidP="0006561F">
                  <w:pPr>
                    <w:widowControl/>
                    <w:jc w:val="center"/>
                    <w:outlineLvl w:val="5"/>
                    <w:rPr>
                      <w:szCs w:val="21"/>
                    </w:rPr>
                  </w:pPr>
                  <w:r w:rsidRPr="00E26773">
                    <w:rPr>
                      <w:szCs w:val="21"/>
                    </w:rPr>
                    <w:t>显示值</w:t>
                  </w:r>
                </w:p>
              </w:tc>
              <w:tc>
                <w:tcPr>
                  <w:tcW w:w="625" w:type="pct"/>
                  <w:vAlign w:val="center"/>
                </w:tcPr>
                <w:p w14:paraId="0291F012" w14:textId="77777777" w:rsidR="00E97F1C" w:rsidRDefault="0006561F" w:rsidP="0006561F">
                  <w:pPr>
                    <w:widowControl/>
                    <w:jc w:val="center"/>
                    <w:outlineLvl w:val="5"/>
                    <w:rPr>
                      <w:szCs w:val="21"/>
                    </w:rPr>
                  </w:pPr>
                  <w:r w:rsidRPr="00E26773">
                    <w:rPr>
                      <w:szCs w:val="21"/>
                    </w:rPr>
                    <w:t>示值</w:t>
                  </w:r>
                </w:p>
                <w:p w14:paraId="6B5AC45F" w14:textId="70C9A37D" w:rsidR="0006561F" w:rsidRPr="00E26773" w:rsidRDefault="0006561F" w:rsidP="0006561F">
                  <w:pPr>
                    <w:widowControl/>
                    <w:jc w:val="center"/>
                    <w:outlineLvl w:val="5"/>
                    <w:rPr>
                      <w:szCs w:val="21"/>
                    </w:rPr>
                  </w:pPr>
                  <w:r w:rsidRPr="00E26773">
                    <w:rPr>
                      <w:szCs w:val="21"/>
                    </w:rPr>
                    <w:t>误差</w:t>
                  </w:r>
                </w:p>
              </w:tc>
              <w:tc>
                <w:tcPr>
                  <w:tcW w:w="625" w:type="pct"/>
                  <w:vAlign w:val="center"/>
                </w:tcPr>
                <w:p w14:paraId="142C627B" w14:textId="77777777" w:rsidR="0006561F" w:rsidRPr="00E26773" w:rsidRDefault="0006561F" w:rsidP="0006561F">
                  <w:pPr>
                    <w:widowControl/>
                    <w:jc w:val="center"/>
                    <w:outlineLvl w:val="5"/>
                    <w:rPr>
                      <w:szCs w:val="21"/>
                    </w:rPr>
                  </w:pPr>
                  <w:r w:rsidRPr="00582211">
                    <w:rPr>
                      <w:rFonts w:hint="eastAsia"/>
                      <w:i/>
                      <w:iCs/>
                      <w:szCs w:val="21"/>
                    </w:rPr>
                    <w:t>U</w:t>
                  </w:r>
                  <w:r>
                    <w:rPr>
                      <w:rFonts w:hint="eastAsia"/>
                      <w:szCs w:val="21"/>
                    </w:rPr>
                    <w:t>，</w:t>
                  </w:r>
                  <w:r w:rsidRPr="00E26773">
                    <w:rPr>
                      <w:i/>
                      <w:szCs w:val="21"/>
                    </w:rPr>
                    <w:t>k</w:t>
                  </w:r>
                  <w:r w:rsidRPr="00E26773">
                    <w:rPr>
                      <w:szCs w:val="21"/>
                    </w:rPr>
                    <w:t>=2</w:t>
                  </w:r>
                </w:p>
              </w:tc>
              <w:tc>
                <w:tcPr>
                  <w:tcW w:w="625" w:type="pct"/>
                  <w:vAlign w:val="center"/>
                </w:tcPr>
                <w:p w14:paraId="05CAC6CE" w14:textId="77777777" w:rsidR="0006561F" w:rsidRPr="00E26773" w:rsidRDefault="0006561F" w:rsidP="0006561F">
                  <w:pPr>
                    <w:widowControl/>
                    <w:jc w:val="center"/>
                    <w:outlineLvl w:val="5"/>
                    <w:rPr>
                      <w:szCs w:val="21"/>
                    </w:rPr>
                  </w:pPr>
                  <w:r w:rsidRPr="00E26773">
                    <w:rPr>
                      <w:szCs w:val="21"/>
                    </w:rPr>
                    <w:t>标准值</w:t>
                  </w:r>
                </w:p>
              </w:tc>
              <w:tc>
                <w:tcPr>
                  <w:tcW w:w="625" w:type="pct"/>
                  <w:vAlign w:val="center"/>
                </w:tcPr>
                <w:p w14:paraId="4F397034" w14:textId="77777777" w:rsidR="0006561F" w:rsidRPr="00E26773" w:rsidRDefault="0006561F" w:rsidP="0006561F">
                  <w:pPr>
                    <w:widowControl/>
                    <w:jc w:val="center"/>
                    <w:outlineLvl w:val="5"/>
                    <w:rPr>
                      <w:szCs w:val="21"/>
                    </w:rPr>
                  </w:pPr>
                  <w:r w:rsidRPr="00E26773">
                    <w:rPr>
                      <w:szCs w:val="21"/>
                    </w:rPr>
                    <w:t>显示值</w:t>
                  </w:r>
                </w:p>
              </w:tc>
              <w:tc>
                <w:tcPr>
                  <w:tcW w:w="625" w:type="pct"/>
                  <w:vAlign w:val="center"/>
                </w:tcPr>
                <w:p w14:paraId="0955C2BD" w14:textId="77777777" w:rsidR="00E97F1C" w:rsidRDefault="0006561F" w:rsidP="0006561F">
                  <w:pPr>
                    <w:widowControl/>
                    <w:jc w:val="center"/>
                    <w:outlineLvl w:val="5"/>
                    <w:rPr>
                      <w:szCs w:val="21"/>
                    </w:rPr>
                  </w:pPr>
                  <w:r w:rsidRPr="00E26773">
                    <w:rPr>
                      <w:szCs w:val="21"/>
                    </w:rPr>
                    <w:t>示值</w:t>
                  </w:r>
                </w:p>
                <w:p w14:paraId="69924A8A" w14:textId="33B3872E" w:rsidR="0006561F" w:rsidRPr="00E26773" w:rsidRDefault="0006561F" w:rsidP="0006561F">
                  <w:pPr>
                    <w:widowControl/>
                    <w:jc w:val="center"/>
                    <w:outlineLvl w:val="5"/>
                    <w:rPr>
                      <w:szCs w:val="21"/>
                    </w:rPr>
                  </w:pPr>
                  <w:r w:rsidRPr="00E26773">
                    <w:rPr>
                      <w:szCs w:val="21"/>
                    </w:rPr>
                    <w:t>误差</w:t>
                  </w:r>
                </w:p>
              </w:tc>
              <w:tc>
                <w:tcPr>
                  <w:tcW w:w="625" w:type="pct"/>
                  <w:vAlign w:val="center"/>
                </w:tcPr>
                <w:p w14:paraId="2C426D32" w14:textId="77777777" w:rsidR="0006561F" w:rsidRPr="00E26773" w:rsidRDefault="0006561F" w:rsidP="0006561F">
                  <w:pPr>
                    <w:widowControl/>
                    <w:jc w:val="center"/>
                    <w:outlineLvl w:val="5"/>
                    <w:rPr>
                      <w:szCs w:val="21"/>
                    </w:rPr>
                  </w:pPr>
                  <w:r w:rsidRPr="00582211">
                    <w:rPr>
                      <w:rFonts w:hint="eastAsia"/>
                      <w:i/>
                      <w:iCs/>
                      <w:szCs w:val="21"/>
                    </w:rPr>
                    <w:t>U</w:t>
                  </w:r>
                  <w:r>
                    <w:rPr>
                      <w:rFonts w:hint="eastAsia"/>
                      <w:szCs w:val="21"/>
                    </w:rPr>
                    <w:t>，</w:t>
                  </w:r>
                  <w:r w:rsidRPr="00E26773">
                    <w:rPr>
                      <w:i/>
                      <w:szCs w:val="21"/>
                    </w:rPr>
                    <w:t>k</w:t>
                  </w:r>
                  <w:r w:rsidRPr="00E26773">
                    <w:rPr>
                      <w:szCs w:val="21"/>
                    </w:rPr>
                    <w:t>=2</w:t>
                  </w:r>
                </w:p>
              </w:tc>
            </w:tr>
            <w:tr w:rsidR="0006561F" w:rsidRPr="00E26773" w14:paraId="0EF5CFF9" w14:textId="77777777" w:rsidTr="0006561F">
              <w:trPr>
                <w:trHeight w:val="57"/>
                <w:jc w:val="center"/>
              </w:trPr>
              <w:tc>
                <w:tcPr>
                  <w:tcW w:w="625" w:type="pct"/>
                  <w:vAlign w:val="center"/>
                </w:tcPr>
                <w:p w14:paraId="11D15FAE" w14:textId="77777777" w:rsidR="0006561F" w:rsidRPr="00E26773" w:rsidRDefault="0006561F" w:rsidP="0006561F">
                  <w:pPr>
                    <w:widowControl/>
                    <w:jc w:val="center"/>
                    <w:outlineLvl w:val="5"/>
                    <w:rPr>
                      <w:szCs w:val="21"/>
                    </w:rPr>
                  </w:pPr>
                  <w:r w:rsidRPr="00E26773">
                    <w:rPr>
                      <w:szCs w:val="21"/>
                    </w:rPr>
                    <w:t>1</w:t>
                  </w:r>
                </w:p>
              </w:tc>
              <w:tc>
                <w:tcPr>
                  <w:tcW w:w="625" w:type="pct"/>
                  <w:vAlign w:val="center"/>
                </w:tcPr>
                <w:p w14:paraId="28504E2F" w14:textId="77777777" w:rsidR="0006561F" w:rsidRPr="00E26773" w:rsidRDefault="0006561F" w:rsidP="0006561F">
                  <w:pPr>
                    <w:widowControl/>
                    <w:jc w:val="center"/>
                    <w:outlineLvl w:val="5"/>
                    <w:rPr>
                      <w:szCs w:val="21"/>
                    </w:rPr>
                  </w:pPr>
                </w:p>
              </w:tc>
              <w:tc>
                <w:tcPr>
                  <w:tcW w:w="625" w:type="pct"/>
                  <w:vAlign w:val="center"/>
                </w:tcPr>
                <w:p w14:paraId="2BD42EDA" w14:textId="77777777" w:rsidR="0006561F" w:rsidRPr="00E26773" w:rsidRDefault="0006561F" w:rsidP="0006561F">
                  <w:pPr>
                    <w:widowControl/>
                    <w:jc w:val="center"/>
                    <w:outlineLvl w:val="5"/>
                    <w:rPr>
                      <w:szCs w:val="21"/>
                    </w:rPr>
                  </w:pPr>
                </w:p>
              </w:tc>
              <w:tc>
                <w:tcPr>
                  <w:tcW w:w="625" w:type="pct"/>
                  <w:vAlign w:val="center"/>
                </w:tcPr>
                <w:p w14:paraId="06162981" w14:textId="77777777" w:rsidR="0006561F" w:rsidRPr="00E26773" w:rsidRDefault="0006561F" w:rsidP="0006561F">
                  <w:pPr>
                    <w:widowControl/>
                    <w:jc w:val="center"/>
                    <w:outlineLvl w:val="5"/>
                    <w:rPr>
                      <w:szCs w:val="21"/>
                    </w:rPr>
                  </w:pPr>
                </w:p>
              </w:tc>
              <w:tc>
                <w:tcPr>
                  <w:tcW w:w="625" w:type="pct"/>
                  <w:vAlign w:val="center"/>
                </w:tcPr>
                <w:p w14:paraId="1B42F835" w14:textId="77777777" w:rsidR="0006561F" w:rsidRPr="00E26773" w:rsidRDefault="0006561F" w:rsidP="0006561F">
                  <w:pPr>
                    <w:widowControl/>
                    <w:jc w:val="center"/>
                    <w:outlineLvl w:val="5"/>
                    <w:rPr>
                      <w:szCs w:val="21"/>
                    </w:rPr>
                  </w:pPr>
                  <w:r w:rsidRPr="00E26773">
                    <w:rPr>
                      <w:szCs w:val="21"/>
                    </w:rPr>
                    <w:t>200</w:t>
                  </w:r>
                </w:p>
              </w:tc>
              <w:tc>
                <w:tcPr>
                  <w:tcW w:w="625" w:type="pct"/>
                  <w:vAlign w:val="center"/>
                </w:tcPr>
                <w:p w14:paraId="7338C186" w14:textId="77777777" w:rsidR="0006561F" w:rsidRPr="00E26773" w:rsidRDefault="0006561F" w:rsidP="0006561F">
                  <w:pPr>
                    <w:widowControl/>
                    <w:jc w:val="center"/>
                    <w:outlineLvl w:val="5"/>
                    <w:rPr>
                      <w:szCs w:val="21"/>
                    </w:rPr>
                  </w:pPr>
                </w:p>
              </w:tc>
              <w:tc>
                <w:tcPr>
                  <w:tcW w:w="625" w:type="pct"/>
                  <w:vAlign w:val="center"/>
                </w:tcPr>
                <w:p w14:paraId="63651B54" w14:textId="77777777" w:rsidR="0006561F" w:rsidRPr="00E26773" w:rsidRDefault="0006561F" w:rsidP="0006561F">
                  <w:pPr>
                    <w:widowControl/>
                    <w:jc w:val="center"/>
                    <w:outlineLvl w:val="5"/>
                    <w:rPr>
                      <w:szCs w:val="21"/>
                    </w:rPr>
                  </w:pPr>
                </w:p>
              </w:tc>
              <w:tc>
                <w:tcPr>
                  <w:tcW w:w="625" w:type="pct"/>
                  <w:vAlign w:val="center"/>
                </w:tcPr>
                <w:p w14:paraId="38D643DA" w14:textId="77777777" w:rsidR="0006561F" w:rsidRPr="00E26773" w:rsidRDefault="0006561F" w:rsidP="0006561F">
                  <w:pPr>
                    <w:widowControl/>
                    <w:jc w:val="center"/>
                    <w:outlineLvl w:val="5"/>
                    <w:rPr>
                      <w:szCs w:val="21"/>
                    </w:rPr>
                  </w:pPr>
                </w:p>
              </w:tc>
            </w:tr>
            <w:tr w:rsidR="0006561F" w:rsidRPr="00E26773" w14:paraId="6903D4BB" w14:textId="77777777" w:rsidTr="0006561F">
              <w:trPr>
                <w:trHeight w:val="57"/>
                <w:jc w:val="center"/>
              </w:trPr>
              <w:tc>
                <w:tcPr>
                  <w:tcW w:w="625" w:type="pct"/>
                  <w:vAlign w:val="center"/>
                </w:tcPr>
                <w:p w14:paraId="07384BC4" w14:textId="77777777" w:rsidR="0006561F" w:rsidRPr="00E26773" w:rsidRDefault="0006561F" w:rsidP="0006561F">
                  <w:pPr>
                    <w:widowControl/>
                    <w:jc w:val="center"/>
                    <w:outlineLvl w:val="5"/>
                    <w:rPr>
                      <w:szCs w:val="21"/>
                    </w:rPr>
                  </w:pPr>
                  <w:r w:rsidRPr="00E26773">
                    <w:rPr>
                      <w:szCs w:val="21"/>
                    </w:rPr>
                    <w:t>2</w:t>
                  </w:r>
                </w:p>
              </w:tc>
              <w:tc>
                <w:tcPr>
                  <w:tcW w:w="625" w:type="pct"/>
                  <w:vAlign w:val="center"/>
                </w:tcPr>
                <w:p w14:paraId="15BF5C8C" w14:textId="77777777" w:rsidR="0006561F" w:rsidRPr="00E26773" w:rsidRDefault="0006561F" w:rsidP="0006561F">
                  <w:pPr>
                    <w:widowControl/>
                    <w:jc w:val="center"/>
                    <w:outlineLvl w:val="5"/>
                    <w:rPr>
                      <w:szCs w:val="21"/>
                    </w:rPr>
                  </w:pPr>
                </w:p>
              </w:tc>
              <w:tc>
                <w:tcPr>
                  <w:tcW w:w="625" w:type="pct"/>
                  <w:vAlign w:val="center"/>
                </w:tcPr>
                <w:p w14:paraId="694E1F21" w14:textId="77777777" w:rsidR="0006561F" w:rsidRPr="00E26773" w:rsidRDefault="0006561F" w:rsidP="0006561F">
                  <w:pPr>
                    <w:widowControl/>
                    <w:jc w:val="center"/>
                    <w:outlineLvl w:val="5"/>
                    <w:rPr>
                      <w:szCs w:val="21"/>
                    </w:rPr>
                  </w:pPr>
                </w:p>
              </w:tc>
              <w:tc>
                <w:tcPr>
                  <w:tcW w:w="625" w:type="pct"/>
                  <w:vAlign w:val="center"/>
                </w:tcPr>
                <w:p w14:paraId="750D1EA2" w14:textId="77777777" w:rsidR="0006561F" w:rsidRPr="00E26773" w:rsidRDefault="0006561F" w:rsidP="0006561F">
                  <w:pPr>
                    <w:widowControl/>
                    <w:jc w:val="center"/>
                    <w:outlineLvl w:val="5"/>
                    <w:rPr>
                      <w:szCs w:val="21"/>
                    </w:rPr>
                  </w:pPr>
                </w:p>
              </w:tc>
              <w:tc>
                <w:tcPr>
                  <w:tcW w:w="625" w:type="pct"/>
                  <w:vAlign w:val="center"/>
                </w:tcPr>
                <w:p w14:paraId="135D3167" w14:textId="77777777" w:rsidR="0006561F" w:rsidRPr="00E26773" w:rsidRDefault="0006561F" w:rsidP="0006561F">
                  <w:pPr>
                    <w:widowControl/>
                    <w:jc w:val="center"/>
                    <w:outlineLvl w:val="5"/>
                    <w:rPr>
                      <w:szCs w:val="21"/>
                    </w:rPr>
                  </w:pPr>
                  <w:r w:rsidRPr="00E26773">
                    <w:rPr>
                      <w:szCs w:val="21"/>
                    </w:rPr>
                    <w:t>500</w:t>
                  </w:r>
                </w:p>
              </w:tc>
              <w:tc>
                <w:tcPr>
                  <w:tcW w:w="625" w:type="pct"/>
                  <w:vAlign w:val="center"/>
                </w:tcPr>
                <w:p w14:paraId="793CFC54" w14:textId="77777777" w:rsidR="0006561F" w:rsidRPr="00E26773" w:rsidRDefault="0006561F" w:rsidP="0006561F">
                  <w:pPr>
                    <w:widowControl/>
                    <w:jc w:val="center"/>
                    <w:outlineLvl w:val="5"/>
                    <w:rPr>
                      <w:szCs w:val="21"/>
                    </w:rPr>
                  </w:pPr>
                </w:p>
              </w:tc>
              <w:tc>
                <w:tcPr>
                  <w:tcW w:w="625" w:type="pct"/>
                  <w:vAlign w:val="center"/>
                </w:tcPr>
                <w:p w14:paraId="33A92065" w14:textId="77777777" w:rsidR="0006561F" w:rsidRPr="00E26773" w:rsidRDefault="0006561F" w:rsidP="0006561F">
                  <w:pPr>
                    <w:widowControl/>
                    <w:jc w:val="center"/>
                    <w:outlineLvl w:val="5"/>
                    <w:rPr>
                      <w:szCs w:val="21"/>
                    </w:rPr>
                  </w:pPr>
                </w:p>
              </w:tc>
              <w:tc>
                <w:tcPr>
                  <w:tcW w:w="625" w:type="pct"/>
                  <w:vAlign w:val="center"/>
                </w:tcPr>
                <w:p w14:paraId="7A4CA285" w14:textId="77777777" w:rsidR="0006561F" w:rsidRPr="00E26773" w:rsidRDefault="0006561F" w:rsidP="0006561F">
                  <w:pPr>
                    <w:widowControl/>
                    <w:jc w:val="center"/>
                    <w:outlineLvl w:val="5"/>
                    <w:rPr>
                      <w:szCs w:val="21"/>
                    </w:rPr>
                  </w:pPr>
                </w:p>
              </w:tc>
            </w:tr>
            <w:tr w:rsidR="0006561F" w:rsidRPr="00E26773" w14:paraId="209075B0" w14:textId="77777777" w:rsidTr="0006561F">
              <w:trPr>
                <w:trHeight w:val="57"/>
                <w:jc w:val="center"/>
              </w:trPr>
              <w:tc>
                <w:tcPr>
                  <w:tcW w:w="625" w:type="pct"/>
                  <w:vAlign w:val="center"/>
                </w:tcPr>
                <w:p w14:paraId="5304F30F" w14:textId="77777777" w:rsidR="0006561F" w:rsidRPr="00E26773" w:rsidRDefault="0006561F" w:rsidP="0006561F">
                  <w:pPr>
                    <w:widowControl/>
                    <w:jc w:val="center"/>
                    <w:outlineLvl w:val="5"/>
                    <w:rPr>
                      <w:szCs w:val="21"/>
                    </w:rPr>
                  </w:pPr>
                  <w:r w:rsidRPr="00E26773">
                    <w:rPr>
                      <w:szCs w:val="21"/>
                    </w:rPr>
                    <w:t>5</w:t>
                  </w:r>
                </w:p>
              </w:tc>
              <w:tc>
                <w:tcPr>
                  <w:tcW w:w="625" w:type="pct"/>
                  <w:vAlign w:val="center"/>
                </w:tcPr>
                <w:p w14:paraId="7FED5A37" w14:textId="77777777" w:rsidR="0006561F" w:rsidRPr="00E26773" w:rsidRDefault="0006561F" w:rsidP="0006561F">
                  <w:pPr>
                    <w:widowControl/>
                    <w:jc w:val="center"/>
                    <w:outlineLvl w:val="5"/>
                    <w:rPr>
                      <w:szCs w:val="21"/>
                    </w:rPr>
                  </w:pPr>
                </w:p>
              </w:tc>
              <w:tc>
                <w:tcPr>
                  <w:tcW w:w="625" w:type="pct"/>
                  <w:vAlign w:val="center"/>
                </w:tcPr>
                <w:p w14:paraId="4FAAF308" w14:textId="77777777" w:rsidR="0006561F" w:rsidRPr="00E26773" w:rsidRDefault="0006561F" w:rsidP="0006561F">
                  <w:pPr>
                    <w:widowControl/>
                    <w:jc w:val="center"/>
                    <w:outlineLvl w:val="5"/>
                    <w:rPr>
                      <w:szCs w:val="21"/>
                    </w:rPr>
                  </w:pPr>
                </w:p>
              </w:tc>
              <w:tc>
                <w:tcPr>
                  <w:tcW w:w="625" w:type="pct"/>
                  <w:vAlign w:val="center"/>
                </w:tcPr>
                <w:p w14:paraId="6C3A47E7" w14:textId="77777777" w:rsidR="0006561F" w:rsidRPr="00E26773" w:rsidRDefault="0006561F" w:rsidP="0006561F">
                  <w:pPr>
                    <w:widowControl/>
                    <w:jc w:val="center"/>
                    <w:outlineLvl w:val="5"/>
                    <w:rPr>
                      <w:szCs w:val="21"/>
                    </w:rPr>
                  </w:pPr>
                </w:p>
              </w:tc>
              <w:tc>
                <w:tcPr>
                  <w:tcW w:w="625" w:type="pct"/>
                  <w:vAlign w:val="center"/>
                </w:tcPr>
                <w:p w14:paraId="12E56C7F" w14:textId="77777777" w:rsidR="0006561F" w:rsidRPr="00E26773" w:rsidRDefault="0006561F" w:rsidP="0006561F">
                  <w:pPr>
                    <w:widowControl/>
                    <w:jc w:val="center"/>
                    <w:outlineLvl w:val="5"/>
                    <w:rPr>
                      <w:szCs w:val="21"/>
                    </w:rPr>
                  </w:pPr>
                  <w:r w:rsidRPr="00E26773">
                    <w:rPr>
                      <w:szCs w:val="21"/>
                    </w:rPr>
                    <w:t>1000</w:t>
                  </w:r>
                </w:p>
              </w:tc>
              <w:tc>
                <w:tcPr>
                  <w:tcW w:w="625" w:type="pct"/>
                  <w:vAlign w:val="center"/>
                </w:tcPr>
                <w:p w14:paraId="067FF61E" w14:textId="77777777" w:rsidR="0006561F" w:rsidRPr="00E26773" w:rsidRDefault="0006561F" w:rsidP="0006561F">
                  <w:pPr>
                    <w:widowControl/>
                    <w:jc w:val="center"/>
                    <w:outlineLvl w:val="5"/>
                    <w:rPr>
                      <w:szCs w:val="21"/>
                    </w:rPr>
                  </w:pPr>
                </w:p>
              </w:tc>
              <w:tc>
                <w:tcPr>
                  <w:tcW w:w="625" w:type="pct"/>
                  <w:vAlign w:val="center"/>
                </w:tcPr>
                <w:p w14:paraId="7611964A" w14:textId="77777777" w:rsidR="0006561F" w:rsidRPr="00E26773" w:rsidRDefault="0006561F" w:rsidP="0006561F">
                  <w:pPr>
                    <w:widowControl/>
                    <w:jc w:val="center"/>
                    <w:outlineLvl w:val="5"/>
                    <w:rPr>
                      <w:szCs w:val="21"/>
                    </w:rPr>
                  </w:pPr>
                </w:p>
              </w:tc>
              <w:tc>
                <w:tcPr>
                  <w:tcW w:w="625" w:type="pct"/>
                  <w:vAlign w:val="center"/>
                </w:tcPr>
                <w:p w14:paraId="1BBF9A55" w14:textId="77777777" w:rsidR="0006561F" w:rsidRPr="00E26773" w:rsidRDefault="0006561F" w:rsidP="0006561F">
                  <w:pPr>
                    <w:widowControl/>
                    <w:jc w:val="center"/>
                    <w:outlineLvl w:val="5"/>
                    <w:rPr>
                      <w:szCs w:val="21"/>
                    </w:rPr>
                  </w:pPr>
                </w:p>
              </w:tc>
            </w:tr>
            <w:tr w:rsidR="0006561F" w:rsidRPr="00E26773" w14:paraId="2BE5073B" w14:textId="77777777" w:rsidTr="0006561F">
              <w:trPr>
                <w:trHeight w:val="57"/>
                <w:jc w:val="center"/>
              </w:trPr>
              <w:tc>
                <w:tcPr>
                  <w:tcW w:w="625" w:type="pct"/>
                  <w:vAlign w:val="center"/>
                </w:tcPr>
                <w:p w14:paraId="60FFAD5D" w14:textId="77777777" w:rsidR="0006561F" w:rsidRPr="00E26773" w:rsidRDefault="0006561F" w:rsidP="0006561F">
                  <w:pPr>
                    <w:widowControl/>
                    <w:jc w:val="center"/>
                    <w:outlineLvl w:val="5"/>
                    <w:rPr>
                      <w:szCs w:val="21"/>
                    </w:rPr>
                  </w:pPr>
                  <w:r w:rsidRPr="00E26773">
                    <w:rPr>
                      <w:szCs w:val="21"/>
                    </w:rPr>
                    <w:t>10</w:t>
                  </w:r>
                </w:p>
              </w:tc>
              <w:tc>
                <w:tcPr>
                  <w:tcW w:w="625" w:type="pct"/>
                  <w:vAlign w:val="center"/>
                </w:tcPr>
                <w:p w14:paraId="4BAAAD1D" w14:textId="77777777" w:rsidR="0006561F" w:rsidRPr="00E26773" w:rsidRDefault="0006561F" w:rsidP="0006561F">
                  <w:pPr>
                    <w:widowControl/>
                    <w:jc w:val="center"/>
                    <w:outlineLvl w:val="5"/>
                    <w:rPr>
                      <w:szCs w:val="21"/>
                    </w:rPr>
                  </w:pPr>
                </w:p>
              </w:tc>
              <w:tc>
                <w:tcPr>
                  <w:tcW w:w="625" w:type="pct"/>
                  <w:vAlign w:val="center"/>
                </w:tcPr>
                <w:p w14:paraId="6DC013B0" w14:textId="77777777" w:rsidR="0006561F" w:rsidRPr="00E26773" w:rsidRDefault="0006561F" w:rsidP="0006561F">
                  <w:pPr>
                    <w:widowControl/>
                    <w:jc w:val="center"/>
                    <w:outlineLvl w:val="5"/>
                    <w:rPr>
                      <w:szCs w:val="21"/>
                    </w:rPr>
                  </w:pPr>
                </w:p>
              </w:tc>
              <w:tc>
                <w:tcPr>
                  <w:tcW w:w="625" w:type="pct"/>
                  <w:vAlign w:val="center"/>
                </w:tcPr>
                <w:p w14:paraId="7CC04530" w14:textId="77777777" w:rsidR="0006561F" w:rsidRPr="00E26773" w:rsidRDefault="0006561F" w:rsidP="0006561F">
                  <w:pPr>
                    <w:widowControl/>
                    <w:jc w:val="center"/>
                    <w:outlineLvl w:val="5"/>
                    <w:rPr>
                      <w:szCs w:val="21"/>
                    </w:rPr>
                  </w:pPr>
                </w:p>
              </w:tc>
              <w:tc>
                <w:tcPr>
                  <w:tcW w:w="625" w:type="pct"/>
                  <w:vAlign w:val="center"/>
                </w:tcPr>
                <w:p w14:paraId="772B452F" w14:textId="77777777" w:rsidR="0006561F" w:rsidRPr="00E26773" w:rsidRDefault="0006561F" w:rsidP="0006561F">
                  <w:pPr>
                    <w:widowControl/>
                    <w:jc w:val="center"/>
                    <w:outlineLvl w:val="5"/>
                    <w:rPr>
                      <w:szCs w:val="21"/>
                    </w:rPr>
                  </w:pPr>
                  <w:r w:rsidRPr="00E26773">
                    <w:rPr>
                      <w:szCs w:val="21"/>
                    </w:rPr>
                    <w:t>2000</w:t>
                  </w:r>
                </w:p>
              </w:tc>
              <w:tc>
                <w:tcPr>
                  <w:tcW w:w="625" w:type="pct"/>
                  <w:vAlign w:val="center"/>
                </w:tcPr>
                <w:p w14:paraId="520A1AED" w14:textId="77777777" w:rsidR="0006561F" w:rsidRPr="00E26773" w:rsidRDefault="0006561F" w:rsidP="0006561F">
                  <w:pPr>
                    <w:widowControl/>
                    <w:jc w:val="center"/>
                    <w:outlineLvl w:val="5"/>
                    <w:rPr>
                      <w:szCs w:val="21"/>
                    </w:rPr>
                  </w:pPr>
                </w:p>
              </w:tc>
              <w:tc>
                <w:tcPr>
                  <w:tcW w:w="625" w:type="pct"/>
                  <w:vAlign w:val="center"/>
                </w:tcPr>
                <w:p w14:paraId="68B7E3DE" w14:textId="77777777" w:rsidR="0006561F" w:rsidRPr="00E26773" w:rsidRDefault="0006561F" w:rsidP="0006561F">
                  <w:pPr>
                    <w:widowControl/>
                    <w:jc w:val="center"/>
                    <w:outlineLvl w:val="5"/>
                    <w:rPr>
                      <w:szCs w:val="21"/>
                    </w:rPr>
                  </w:pPr>
                </w:p>
              </w:tc>
              <w:tc>
                <w:tcPr>
                  <w:tcW w:w="625" w:type="pct"/>
                  <w:vAlign w:val="center"/>
                </w:tcPr>
                <w:p w14:paraId="71AD9975" w14:textId="77777777" w:rsidR="0006561F" w:rsidRPr="00E26773" w:rsidRDefault="0006561F" w:rsidP="0006561F">
                  <w:pPr>
                    <w:widowControl/>
                    <w:jc w:val="center"/>
                    <w:outlineLvl w:val="5"/>
                    <w:rPr>
                      <w:szCs w:val="21"/>
                    </w:rPr>
                  </w:pPr>
                </w:p>
              </w:tc>
            </w:tr>
            <w:tr w:rsidR="0006561F" w:rsidRPr="00E26773" w14:paraId="5D57D822" w14:textId="77777777" w:rsidTr="0006561F">
              <w:trPr>
                <w:trHeight w:val="57"/>
                <w:jc w:val="center"/>
              </w:trPr>
              <w:tc>
                <w:tcPr>
                  <w:tcW w:w="625" w:type="pct"/>
                  <w:vAlign w:val="center"/>
                </w:tcPr>
                <w:p w14:paraId="0C53214D" w14:textId="77777777" w:rsidR="0006561F" w:rsidRPr="00E26773" w:rsidRDefault="0006561F" w:rsidP="0006561F">
                  <w:pPr>
                    <w:widowControl/>
                    <w:jc w:val="center"/>
                    <w:outlineLvl w:val="5"/>
                    <w:rPr>
                      <w:szCs w:val="21"/>
                    </w:rPr>
                  </w:pPr>
                  <w:r w:rsidRPr="00E26773">
                    <w:rPr>
                      <w:szCs w:val="21"/>
                    </w:rPr>
                    <w:t>20</w:t>
                  </w:r>
                </w:p>
              </w:tc>
              <w:tc>
                <w:tcPr>
                  <w:tcW w:w="625" w:type="pct"/>
                  <w:vAlign w:val="center"/>
                </w:tcPr>
                <w:p w14:paraId="6C3149A8" w14:textId="77777777" w:rsidR="0006561F" w:rsidRPr="00E26773" w:rsidRDefault="0006561F" w:rsidP="0006561F">
                  <w:pPr>
                    <w:widowControl/>
                    <w:jc w:val="center"/>
                    <w:outlineLvl w:val="5"/>
                    <w:rPr>
                      <w:szCs w:val="21"/>
                    </w:rPr>
                  </w:pPr>
                </w:p>
              </w:tc>
              <w:tc>
                <w:tcPr>
                  <w:tcW w:w="625" w:type="pct"/>
                  <w:vAlign w:val="center"/>
                </w:tcPr>
                <w:p w14:paraId="39E3A532" w14:textId="77777777" w:rsidR="0006561F" w:rsidRPr="00E26773" w:rsidRDefault="0006561F" w:rsidP="0006561F">
                  <w:pPr>
                    <w:widowControl/>
                    <w:jc w:val="center"/>
                    <w:outlineLvl w:val="5"/>
                    <w:rPr>
                      <w:szCs w:val="21"/>
                    </w:rPr>
                  </w:pPr>
                </w:p>
              </w:tc>
              <w:tc>
                <w:tcPr>
                  <w:tcW w:w="625" w:type="pct"/>
                  <w:vAlign w:val="center"/>
                </w:tcPr>
                <w:p w14:paraId="6D45500B" w14:textId="77777777" w:rsidR="0006561F" w:rsidRPr="00E26773" w:rsidRDefault="0006561F" w:rsidP="0006561F">
                  <w:pPr>
                    <w:widowControl/>
                    <w:jc w:val="center"/>
                    <w:outlineLvl w:val="5"/>
                    <w:rPr>
                      <w:szCs w:val="21"/>
                    </w:rPr>
                  </w:pPr>
                </w:p>
              </w:tc>
              <w:tc>
                <w:tcPr>
                  <w:tcW w:w="625" w:type="pct"/>
                  <w:vAlign w:val="center"/>
                </w:tcPr>
                <w:p w14:paraId="171CB0E2" w14:textId="77777777" w:rsidR="0006561F" w:rsidRPr="00E26773" w:rsidRDefault="0006561F" w:rsidP="0006561F">
                  <w:pPr>
                    <w:widowControl/>
                    <w:jc w:val="center"/>
                    <w:outlineLvl w:val="5"/>
                    <w:rPr>
                      <w:szCs w:val="21"/>
                    </w:rPr>
                  </w:pPr>
                  <w:r w:rsidRPr="00E26773">
                    <w:rPr>
                      <w:szCs w:val="21"/>
                    </w:rPr>
                    <w:t>5000</w:t>
                  </w:r>
                </w:p>
              </w:tc>
              <w:tc>
                <w:tcPr>
                  <w:tcW w:w="625" w:type="pct"/>
                  <w:vAlign w:val="center"/>
                </w:tcPr>
                <w:p w14:paraId="42BA7D62" w14:textId="77777777" w:rsidR="0006561F" w:rsidRPr="00E26773" w:rsidRDefault="0006561F" w:rsidP="0006561F">
                  <w:pPr>
                    <w:widowControl/>
                    <w:jc w:val="center"/>
                    <w:outlineLvl w:val="5"/>
                    <w:rPr>
                      <w:szCs w:val="21"/>
                    </w:rPr>
                  </w:pPr>
                </w:p>
              </w:tc>
              <w:tc>
                <w:tcPr>
                  <w:tcW w:w="625" w:type="pct"/>
                  <w:vAlign w:val="center"/>
                </w:tcPr>
                <w:p w14:paraId="0768E3AF" w14:textId="77777777" w:rsidR="0006561F" w:rsidRPr="00E26773" w:rsidRDefault="0006561F" w:rsidP="0006561F">
                  <w:pPr>
                    <w:widowControl/>
                    <w:jc w:val="center"/>
                    <w:outlineLvl w:val="5"/>
                    <w:rPr>
                      <w:szCs w:val="21"/>
                    </w:rPr>
                  </w:pPr>
                </w:p>
              </w:tc>
              <w:tc>
                <w:tcPr>
                  <w:tcW w:w="625" w:type="pct"/>
                  <w:vAlign w:val="center"/>
                </w:tcPr>
                <w:p w14:paraId="5DF36433" w14:textId="77777777" w:rsidR="0006561F" w:rsidRPr="00E26773" w:rsidRDefault="0006561F" w:rsidP="0006561F">
                  <w:pPr>
                    <w:widowControl/>
                    <w:jc w:val="center"/>
                    <w:outlineLvl w:val="5"/>
                    <w:rPr>
                      <w:szCs w:val="21"/>
                    </w:rPr>
                  </w:pPr>
                </w:p>
              </w:tc>
            </w:tr>
            <w:tr w:rsidR="0006561F" w:rsidRPr="00E26773" w14:paraId="36F4A02A" w14:textId="77777777" w:rsidTr="0006561F">
              <w:trPr>
                <w:trHeight w:val="57"/>
                <w:jc w:val="center"/>
              </w:trPr>
              <w:tc>
                <w:tcPr>
                  <w:tcW w:w="625" w:type="pct"/>
                  <w:vAlign w:val="center"/>
                </w:tcPr>
                <w:p w14:paraId="0E0B87DE" w14:textId="77777777" w:rsidR="0006561F" w:rsidRPr="00E26773" w:rsidRDefault="0006561F" w:rsidP="0006561F">
                  <w:pPr>
                    <w:widowControl/>
                    <w:jc w:val="center"/>
                    <w:outlineLvl w:val="5"/>
                    <w:rPr>
                      <w:szCs w:val="21"/>
                    </w:rPr>
                  </w:pPr>
                  <w:r w:rsidRPr="00E26773">
                    <w:rPr>
                      <w:szCs w:val="21"/>
                    </w:rPr>
                    <w:t>50</w:t>
                  </w:r>
                </w:p>
              </w:tc>
              <w:tc>
                <w:tcPr>
                  <w:tcW w:w="625" w:type="pct"/>
                  <w:vAlign w:val="center"/>
                </w:tcPr>
                <w:p w14:paraId="6B67F842" w14:textId="77777777" w:rsidR="0006561F" w:rsidRPr="00E26773" w:rsidRDefault="0006561F" w:rsidP="0006561F">
                  <w:pPr>
                    <w:widowControl/>
                    <w:jc w:val="center"/>
                    <w:outlineLvl w:val="5"/>
                    <w:rPr>
                      <w:szCs w:val="21"/>
                    </w:rPr>
                  </w:pPr>
                </w:p>
              </w:tc>
              <w:tc>
                <w:tcPr>
                  <w:tcW w:w="625" w:type="pct"/>
                  <w:vAlign w:val="center"/>
                </w:tcPr>
                <w:p w14:paraId="0EABE70D" w14:textId="77777777" w:rsidR="0006561F" w:rsidRPr="00E26773" w:rsidRDefault="0006561F" w:rsidP="0006561F">
                  <w:pPr>
                    <w:widowControl/>
                    <w:jc w:val="center"/>
                    <w:outlineLvl w:val="5"/>
                    <w:rPr>
                      <w:szCs w:val="21"/>
                    </w:rPr>
                  </w:pPr>
                </w:p>
              </w:tc>
              <w:tc>
                <w:tcPr>
                  <w:tcW w:w="625" w:type="pct"/>
                  <w:vAlign w:val="center"/>
                </w:tcPr>
                <w:p w14:paraId="73CBA6ED" w14:textId="77777777" w:rsidR="0006561F" w:rsidRPr="00E26773" w:rsidRDefault="0006561F" w:rsidP="0006561F">
                  <w:pPr>
                    <w:widowControl/>
                    <w:jc w:val="center"/>
                    <w:outlineLvl w:val="5"/>
                    <w:rPr>
                      <w:szCs w:val="21"/>
                    </w:rPr>
                  </w:pPr>
                </w:p>
              </w:tc>
              <w:tc>
                <w:tcPr>
                  <w:tcW w:w="625" w:type="pct"/>
                  <w:vAlign w:val="center"/>
                </w:tcPr>
                <w:p w14:paraId="66CFBDB1" w14:textId="77777777" w:rsidR="0006561F" w:rsidRPr="00E26773" w:rsidRDefault="0006561F" w:rsidP="0006561F">
                  <w:pPr>
                    <w:widowControl/>
                    <w:jc w:val="center"/>
                    <w:outlineLvl w:val="5"/>
                    <w:rPr>
                      <w:szCs w:val="21"/>
                    </w:rPr>
                  </w:pPr>
                  <w:r w:rsidRPr="00E26773">
                    <w:rPr>
                      <w:szCs w:val="21"/>
                    </w:rPr>
                    <w:t>10000</w:t>
                  </w:r>
                </w:p>
              </w:tc>
              <w:tc>
                <w:tcPr>
                  <w:tcW w:w="625" w:type="pct"/>
                  <w:vAlign w:val="center"/>
                </w:tcPr>
                <w:p w14:paraId="4AAD2935" w14:textId="77777777" w:rsidR="0006561F" w:rsidRPr="00E26773" w:rsidRDefault="0006561F" w:rsidP="0006561F">
                  <w:pPr>
                    <w:widowControl/>
                    <w:jc w:val="center"/>
                    <w:outlineLvl w:val="5"/>
                    <w:rPr>
                      <w:szCs w:val="21"/>
                    </w:rPr>
                  </w:pPr>
                </w:p>
              </w:tc>
              <w:tc>
                <w:tcPr>
                  <w:tcW w:w="625" w:type="pct"/>
                  <w:vAlign w:val="center"/>
                </w:tcPr>
                <w:p w14:paraId="7012C465" w14:textId="77777777" w:rsidR="0006561F" w:rsidRPr="00E26773" w:rsidRDefault="0006561F" w:rsidP="0006561F">
                  <w:pPr>
                    <w:widowControl/>
                    <w:jc w:val="center"/>
                    <w:outlineLvl w:val="5"/>
                    <w:rPr>
                      <w:szCs w:val="21"/>
                    </w:rPr>
                  </w:pPr>
                </w:p>
              </w:tc>
              <w:tc>
                <w:tcPr>
                  <w:tcW w:w="625" w:type="pct"/>
                  <w:vAlign w:val="center"/>
                </w:tcPr>
                <w:p w14:paraId="1B055759" w14:textId="77777777" w:rsidR="0006561F" w:rsidRPr="00E26773" w:rsidRDefault="0006561F" w:rsidP="0006561F">
                  <w:pPr>
                    <w:widowControl/>
                    <w:jc w:val="center"/>
                    <w:outlineLvl w:val="5"/>
                    <w:rPr>
                      <w:szCs w:val="21"/>
                    </w:rPr>
                  </w:pPr>
                </w:p>
              </w:tc>
            </w:tr>
            <w:tr w:rsidR="0006561F" w:rsidRPr="00E26773" w14:paraId="4B9D9A2A" w14:textId="77777777" w:rsidTr="0006561F">
              <w:trPr>
                <w:trHeight w:val="57"/>
                <w:jc w:val="center"/>
              </w:trPr>
              <w:tc>
                <w:tcPr>
                  <w:tcW w:w="625" w:type="pct"/>
                  <w:vAlign w:val="center"/>
                </w:tcPr>
                <w:p w14:paraId="61B132E3" w14:textId="77777777" w:rsidR="0006561F" w:rsidRPr="00E26773" w:rsidRDefault="0006561F" w:rsidP="0006561F">
                  <w:pPr>
                    <w:widowControl/>
                    <w:jc w:val="center"/>
                    <w:outlineLvl w:val="5"/>
                    <w:rPr>
                      <w:szCs w:val="21"/>
                    </w:rPr>
                  </w:pPr>
                  <w:r w:rsidRPr="00E26773">
                    <w:rPr>
                      <w:szCs w:val="21"/>
                    </w:rPr>
                    <w:t>100</w:t>
                  </w:r>
                </w:p>
              </w:tc>
              <w:tc>
                <w:tcPr>
                  <w:tcW w:w="625" w:type="pct"/>
                  <w:vAlign w:val="center"/>
                </w:tcPr>
                <w:p w14:paraId="65FA212E" w14:textId="77777777" w:rsidR="0006561F" w:rsidRPr="00E26773" w:rsidRDefault="0006561F" w:rsidP="0006561F">
                  <w:pPr>
                    <w:widowControl/>
                    <w:jc w:val="center"/>
                    <w:outlineLvl w:val="5"/>
                    <w:rPr>
                      <w:szCs w:val="21"/>
                    </w:rPr>
                  </w:pPr>
                </w:p>
              </w:tc>
              <w:tc>
                <w:tcPr>
                  <w:tcW w:w="625" w:type="pct"/>
                  <w:vAlign w:val="center"/>
                </w:tcPr>
                <w:p w14:paraId="47D7BF12" w14:textId="77777777" w:rsidR="0006561F" w:rsidRPr="00E26773" w:rsidRDefault="0006561F" w:rsidP="0006561F">
                  <w:pPr>
                    <w:widowControl/>
                    <w:jc w:val="center"/>
                    <w:outlineLvl w:val="5"/>
                    <w:rPr>
                      <w:szCs w:val="21"/>
                    </w:rPr>
                  </w:pPr>
                </w:p>
              </w:tc>
              <w:tc>
                <w:tcPr>
                  <w:tcW w:w="625" w:type="pct"/>
                  <w:vAlign w:val="center"/>
                </w:tcPr>
                <w:p w14:paraId="3AC9FBD1" w14:textId="77777777" w:rsidR="0006561F" w:rsidRPr="00E26773" w:rsidRDefault="0006561F" w:rsidP="0006561F">
                  <w:pPr>
                    <w:widowControl/>
                    <w:jc w:val="center"/>
                    <w:outlineLvl w:val="5"/>
                    <w:rPr>
                      <w:szCs w:val="21"/>
                    </w:rPr>
                  </w:pPr>
                </w:p>
              </w:tc>
              <w:tc>
                <w:tcPr>
                  <w:tcW w:w="625" w:type="pct"/>
                  <w:vAlign w:val="center"/>
                </w:tcPr>
                <w:p w14:paraId="71CE5870" w14:textId="77777777" w:rsidR="0006561F" w:rsidRPr="00E26773" w:rsidRDefault="0006561F" w:rsidP="0006561F">
                  <w:pPr>
                    <w:widowControl/>
                    <w:jc w:val="center"/>
                    <w:outlineLvl w:val="5"/>
                    <w:rPr>
                      <w:szCs w:val="21"/>
                    </w:rPr>
                  </w:pPr>
                </w:p>
              </w:tc>
              <w:tc>
                <w:tcPr>
                  <w:tcW w:w="625" w:type="pct"/>
                  <w:vAlign w:val="center"/>
                </w:tcPr>
                <w:p w14:paraId="1423C6E3" w14:textId="77777777" w:rsidR="0006561F" w:rsidRPr="00E26773" w:rsidRDefault="0006561F" w:rsidP="0006561F">
                  <w:pPr>
                    <w:widowControl/>
                    <w:jc w:val="center"/>
                    <w:outlineLvl w:val="5"/>
                    <w:rPr>
                      <w:szCs w:val="21"/>
                    </w:rPr>
                  </w:pPr>
                </w:p>
              </w:tc>
              <w:tc>
                <w:tcPr>
                  <w:tcW w:w="625" w:type="pct"/>
                  <w:vAlign w:val="center"/>
                </w:tcPr>
                <w:p w14:paraId="3B91B23B" w14:textId="77777777" w:rsidR="0006561F" w:rsidRPr="00E26773" w:rsidRDefault="0006561F" w:rsidP="0006561F">
                  <w:pPr>
                    <w:widowControl/>
                    <w:jc w:val="center"/>
                    <w:outlineLvl w:val="5"/>
                    <w:rPr>
                      <w:szCs w:val="21"/>
                    </w:rPr>
                  </w:pPr>
                </w:p>
              </w:tc>
              <w:tc>
                <w:tcPr>
                  <w:tcW w:w="625" w:type="pct"/>
                  <w:vAlign w:val="center"/>
                </w:tcPr>
                <w:p w14:paraId="5F6F4B03" w14:textId="77777777" w:rsidR="0006561F" w:rsidRPr="00E26773" w:rsidRDefault="0006561F" w:rsidP="0006561F">
                  <w:pPr>
                    <w:widowControl/>
                    <w:jc w:val="center"/>
                    <w:outlineLvl w:val="5"/>
                    <w:rPr>
                      <w:szCs w:val="21"/>
                    </w:rPr>
                  </w:pPr>
                </w:p>
              </w:tc>
            </w:tr>
          </w:tbl>
          <w:p w14:paraId="7DCDC512" w14:textId="77777777" w:rsidR="00C0167C" w:rsidRDefault="00C0167C" w:rsidP="00C0167C">
            <w:pPr>
              <w:spacing w:line="360" w:lineRule="auto"/>
              <w:jc w:val="left"/>
              <w:rPr>
                <w:rFonts w:ascii="宋体" w:hAnsi="宋体"/>
                <w:szCs w:val="21"/>
              </w:rPr>
            </w:pPr>
            <w:r w:rsidRPr="007A73BC">
              <w:rPr>
                <w:rFonts w:ascii="宋体" w:hAnsi="宋体" w:hint="eastAsia"/>
                <w:szCs w:val="21"/>
              </w:rPr>
              <w:t>2、三相变比示值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132"/>
              <w:gridCol w:w="801"/>
              <w:gridCol w:w="803"/>
              <w:gridCol w:w="803"/>
              <w:gridCol w:w="803"/>
              <w:gridCol w:w="801"/>
              <w:gridCol w:w="803"/>
              <w:gridCol w:w="803"/>
              <w:gridCol w:w="798"/>
            </w:tblGrid>
            <w:tr w:rsidR="0006561F" w:rsidRPr="00E164E4" w14:paraId="0BB73BDE" w14:textId="77777777" w:rsidTr="008E6129">
              <w:trPr>
                <w:trHeight w:val="378"/>
                <w:jc w:val="center"/>
              </w:trPr>
              <w:tc>
                <w:tcPr>
                  <w:tcW w:w="1068" w:type="pct"/>
                  <w:gridSpan w:val="2"/>
                  <w:vAlign w:val="center"/>
                </w:tcPr>
                <w:p w14:paraId="1826F241" w14:textId="77777777" w:rsidR="0006561F" w:rsidRPr="00E164E4" w:rsidRDefault="0006561F" w:rsidP="0006561F">
                  <w:pPr>
                    <w:widowControl/>
                    <w:jc w:val="center"/>
                    <w:outlineLvl w:val="5"/>
                    <w:rPr>
                      <w:szCs w:val="21"/>
                    </w:rPr>
                  </w:pPr>
                  <w:r w:rsidRPr="00E164E4">
                    <w:rPr>
                      <w:szCs w:val="21"/>
                    </w:rPr>
                    <w:t>组别</w:t>
                  </w:r>
                </w:p>
              </w:tc>
              <w:tc>
                <w:tcPr>
                  <w:tcW w:w="491" w:type="pct"/>
                  <w:vAlign w:val="center"/>
                </w:tcPr>
                <w:p w14:paraId="29286581" w14:textId="77777777" w:rsidR="0006561F" w:rsidRPr="00E164E4" w:rsidRDefault="0006561F" w:rsidP="0006561F">
                  <w:pPr>
                    <w:widowControl/>
                    <w:jc w:val="center"/>
                    <w:outlineLvl w:val="5"/>
                    <w:rPr>
                      <w:szCs w:val="21"/>
                    </w:rPr>
                  </w:pPr>
                  <w:r w:rsidRPr="00E164E4">
                    <w:rPr>
                      <w:szCs w:val="21"/>
                    </w:rPr>
                    <w:t>Y/y0</w:t>
                  </w:r>
                </w:p>
              </w:tc>
              <w:tc>
                <w:tcPr>
                  <w:tcW w:w="492" w:type="pct"/>
                  <w:vAlign w:val="center"/>
                </w:tcPr>
                <w:p w14:paraId="0DCAE10E" w14:textId="77777777" w:rsidR="0006561F" w:rsidRPr="00E164E4" w:rsidRDefault="0006561F" w:rsidP="0006561F">
                  <w:pPr>
                    <w:widowControl/>
                    <w:jc w:val="center"/>
                    <w:outlineLvl w:val="5"/>
                    <w:rPr>
                      <w:szCs w:val="21"/>
                    </w:rPr>
                  </w:pPr>
                  <w:r w:rsidRPr="00E164E4">
                    <w:rPr>
                      <w:szCs w:val="21"/>
                    </w:rPr>
                    <w:t>Y/y6</w:t>
                  </w:r>
                </w:p>
              </w:tc>
              <w:tc>
                <w:tcPr>
                  <w:tcW w:w="492" w:type="pct"/>
                  <w:vAlign w:val="center"/>
                </w:tcPr>
                <w:p w14:paraId="3B288BBC" w14:textId="77777777" w:rsidR="0006561F" w:rsidRPr="00E164E4" w:rsidRDefault="0006561F" w:rsidP="0006561F">
                  <w:pPr>
                    <w:widowControl/>
                    <w:jc w:val="center"/>
                    <w:outlineLvl w:val="5"/>
                    <w:rPr>
                      <w:szCs w:val="21"/>
                    </w:rPr>
                  </w:pPr>
                  <w:r w:rsidRPr="00E164E4">
                    <w:rPr>
                      <w:szCs w:val="21"/>
                    </w:rPr>
                    <w:t>D/d0</w:t>
                  </w:r>
                </w:p>
              </w:tc>
              <w:tc>
                <w:tcPr>
                  <w:tcW w:w="492" w:type="pct"/>
                  <w:vAlign w:val="center"/>
                </w:tcPr>
                <w:p w14:paraId="1D85873C" w14:textId="77777777" w:rsidR="0006561F" w:rsidRPr="00E164E4" w:rsidRDefault="0006561F" w:rsidP="0006561F">
                  <w:pPr>
                    <w:widowControl/>
                    <w:jc w:val="center"/>
                    <w:outlineLvl w:val="5"/>
                    <w:rPr>
                      <w:szCs w:val="21"/>
                    </w:rPr>
                  </w:pPr>
                  <w:r w:rsidRPr="00E164E4">
                    <w:rPr>
                      <w:szCs w:val="21"/>
                    </w:rPr>
                    <w:t>D/d6</w:t>
                  </w:r>
                </w:p>
              </w:tc>
              <w:tc>
                <w:tcPr>
                  <w:tcW w:w="491" w:type="pct"/>
                  <w:vAlign w:val="center"/>
                </w:tcPr>
                <w:p w14:paraId="26A1DDC4" w14:textId="77777777" w:rsidR="0006561F" w:rsidRPr="00E164E4" w:rsidRDefault="0006561F" w:rsidP="0006561F">
                  <w:pPr>
                    <w:widowControl/>
                    <w:jc w:val="center"/>
                    <w:outlineLvl w:val="5"/>
                    <w:rPr>
                      <w:szCs w:val="21"/>
                    </w:rPr>
                  </w:pPr>
                  <w:r w:rsidRPr="00E164E4">
                    <w:rPr>
                      <w:szCs w:val="21"/>
                    </w:rPr>
                    <w:t>Y/d5</w:t>
                  </w:r>
                </w:p>
              </w:tc>
              <w:tc>
                <w:tcPr>
                  <w:tcW w:w="492" w:type="pct"/>
                  <w:vAlign w:val="center"/>
                </w:tcPr>
                <w:p w14:paraId="2AC5814B" w14:textId="77777777" w:rsidR="0006561F" w:rsidRPr="00E164E4" w:rsidRDefault="0006561F" w:rsidP="0006561F">
                  <w:pPr>
                    <w:widowControl/>
                    <w:jc w:val="center"/>
                    <w:outlineLvl w:val="5"/>
                    <w:rPr>
                      <w:szCs w:val="21"/>
                    </w:rPr>
                  </w:pPr>
                  <w:r w:rsidRPr="00E164E4">
                    <w:rPr>
                      <w:szCs w:val="21"/>
                    </w:rPr>
                    <w:t>Y/d11</w:t>
                  </w:r>
                </w:p>
              </w:tc>
              <w:tc>
                <w:tcPr>
                  <w:tcW w:w="492" w:type="pct"/>
                  <w:vAlign w:val="center"/>
                </w:tcPr>
                <w:p w14:paraId="75FDF2F5" w14:textId="77777777" w:rsidR="0006561F" w:rsidRPr="00E164E4" w:rsidRDefault="0006561F" w:rsidP="0006561F">
                  <w:pPr>
                    <w:widowControl/>
                    <w:jc w:val="center"/>
                    <w:outlineLvl w:val="5"/>
                    <w:rPr>
                      <w:szCs w:val="21"/>
                    </w:rPr>
                  </w:pPr>
                  <w:r w:rsidRPr="00E164E4">
                    <w:rPr>
                      <w:szCs w:val="21"/>
                    </w:rPr>
                    <w:t>D/y5</w:t>
                  </w:r>
                </w:p>
              </w:tc>
              <w:tc>
                <w:tcPr>
                  <w:tcW w:w="489" w:type="pct"/>
                  <w:vAlign w:val="center"/>
                </w:tcPr>
                <w:p w14:paraId="2A5EA39B" w14:textId="77777777" w:rsidR="0006561F" w:rsidRPr="00E164E4" w:rsidRDefault="0006561F" w:rsidP="0006561F">
                  <w:pPr>
                    <w:widowControl/>
                    <w:jc w:val="center"/>
                    <w:outlineLvl w:val="5"/>
                    <w:rPr>
                      <w:szCs w:val="21"/>
                    </w:rPr>
                  </w:pPr>
                  <w:r w:rsidRPr="00E164E4">
                    <w:rPr>
                      <w:szCs w:val="21"/>
                    </w:rPr>
                    <w:t>D/y11</w:t>
                  </w:r>
                </w:p>
              </w:tc>
            </w:tr>
            <w:tr w:rsidR="0006561F" w:rsidRPr="00E164E4" w14:paraId="32CB422C" w14:textId="77777777" w:rsidTr="008E6129">
              <w:trPr>
                <w:trHeight w:val="378"/>
                <w:jc w:val="center"/>
              </w:trPr>
              <w:tc>
                <w:tcPr>
                  <w:tcW w:w="1068" w:type="pct"/>
                  <w:gridSpan w:val="2"/>
                  <w:vAlign w:val="center"/>
                </w:tcPr>
                <w:p w14:paraId="0F805CDD" w14:textId="77777777" w:rsidR="0006561F" w:rsidRPr="00E164E4" w:rsidRDefault="0006561F" w:rsidP="0006561F">
                  <w:pPr>
                    <w:widowControl/>
                    <w:jc w:val="center"/>
                    <w:outlineLvl w:val="5"/>
                    <w:rPr>
                      <w:szCs w:val="21"/>
                    </w:rPr>
                  </w:pPr>
                  <w:r w:rsidRPr="00E164E4">
                    <w:rPr>
                      <w:szCs w:val="21"/>
                    </w:rPr>
                    <w:t>变比值</w:t>
                  </w:r>
                </w:p>
              </w:tc>
              <w:tc>
                <w:tcPr>
                  <w:tcW w:w="491" w:type="pct"/>
                  <w:vAlign w:val="center"/>
                </w:tcPr>
                <w:p w14:paraId="4A773A04" w14:textId="77777777" w:rsidR="0006561F" w:rsidRPr="00E164E4" w:rsidRDefault="0006561F" w:rsidP="0006561F">
                  <w:pPr>
                    <w:widowControl/>
                    <w:jc w:val="center"/>
                    <w:outlineLvl w:val="5"/>
                    <w:rPr>
                      <w:szCs w:val="21"/>
                    </w:rPr>
                  </w:pPr>
                </w:p>
              </w:tc>
              <w:tc>
                <w:tcPr>
                  <w:tcW w:w="492" w:type="pct"/>
                  <w:vAlign w:val="center"/>
                </w:tcPr>
                <w:p w14:paraId="5AF979FA" w14:textId="77777777" w:rsidR="0006561F" w:rsidRPr="00E164E4" w:rsidRDefault="0006561F" w:rsidP="0006561F">
                  <w:pPr>
                    <w:widowControl/>
                    <w:jc w:val="center"/>
                    <w:outlineLvl w:val="5"/>
                    <w:rPr>
                      <w:szCs w:val="21"/>
                    </w:rPr>
                  </w:pPr>
                </w:p>
              </w:tc>
              <w:tc>
                <w:tcPr>
                  <w:tcW w:w="492" w:type="pct"/>
                  <w:vAlign w:val="center"/>
                </w:tcPr>
                <w:p w14:paraId="2FC95373" w14:textId="77777777" w:rsidR="0006561F" w:rsidRPr="00E164E4" w:rsidRDefault="0006561F" w:rsidP="0006561F">
                  <w:pPr>
                    <w:widowControl/>
                    <w:jc w:val="center"/>
                    <w:outlineLvl w:val="5"/>
                    <w:rPr>
                      <w:szCs w:val="21"/>
                    </w:rPr>
                  </w:pPr>
                </w:p>
              </w:tc>
              <w:tc>
                <w:tcPr>
                  <w:tcW w:w="492" w:type="pct"/>
                  <w:vAlign w:val="center"/>
                </w:tcPr>
                <w:p w14:paraId="59931E45" w14:textId="77777777" w:rsidR="0006561F" w:rsidRPr="00E164E4" w:rsidRDefault="0006561F" w:rsidP="0006561F">
                  <w:pPr>
                    <w:widowControl/>
                    <w:jc w:val="center"/>
                    <w:outlineLvl w:val="5"/>
                    <w:rPr>
                      <w:szCs w:val="21"/>
                    </w:rPr>
                  </w:pPr>
                </w:p>
              </w:tc>
              <w:tc>
                <w:tcPr>
                  <w:tcW w:w="491" w:type="pct"/>
                  <w:vAlign w:val="center"/>
                </w:tcPr>
                <w:p w14:paraId="7BFD1F72" w14:textId="77777777" w:rsidR="0006561F" w:rsidRPr="00E164E4" w:rsidRDefault="0006561F" w:rsidP="0006561F">
                  <w:pPr>
                    <w:widowControl/>
                    <w:jc w:val="center"/>
                    <w:outlineLvl w:val="5"/>
                    <w:rPr>
                      <w:szCs w:val="21"/>
                    </w:rPr>
                  </w:pPr>
                </w:p>
              </w:tc>
              <w:tc>
                <w:tcPr>
                  <w:tcW w:w="492" w:type="pct"/>
                  <w:vAlign w:val="center"/>
                </w:tcPr>
                <w:p w14:paraId="38AC4536" w14:textId="77777777" w:rsidR="0006561F" w:rsidRPr="00E164E4" w:rsidRDefault="0006561F" w:rsidP="0006561F">
                  <w:pPr>
                    <w:widowControl/>
                    <w:jc w:val="center"/>
                    <w:outlineLvl w:val="5"/>
                    <w:rPr>
                      <w:szCs w:val="21"/>
                    </w:rPr>
                  </w:pPr>
                </w:p>
              </w:tc>
              <w:tc>
                <w:tcPr>
                  <w:tcW w:w="492" w:type="pct"/>
                  <w:vAlign w:val="center"/>
                </w:tcPr>
                <w:p w14:paraId="43E7F891" w14:textId="77777777" w:rsidR="0006561F" w:rsidRPr="00E164E4" w:rsidRDefault="0006561F" w:rsidP="0006561F">
                  <w:pPr>
                    <w:widowControl/>
                    <w:jc w:val="center"/>
                    <w:outlineLvl w:val="5"/>
                    <w:rPr>
                      <w:szCs w:val="21"/>
                    </w:rPr>
                  </w:pPr>
                </w:p>
              </w:tc>
              <w:tc>
                <w:tcPr>
                  <w:tcW w:w="489" w:type="pct"/>
                  <w:vAlign w:val="center"/>
                </w:tcPr>
                <w:p w14:paraId="3537A53F" w14:textId="77777777" w:rsidR="0006561F" w:rsidRPr="00E164E4" w:rsidRDefault="0006561F" w:rsidP="0006561F">
                  <w:pPr>
                    <w:widowControl/>
                    <w:jc w:val="center"/>
                    <w:outlineLvl w:val="5"/>
                    <w:rPr>
                      <w:szCs w:val="21"/>
                    </w:rPr>
                  </w:pPr>
                </w:p>
              </w:tc>
            </w:tr>
            <w:tr w:rsidR="0006561F" w:rsidRPr="00E164E4" w14:paraId="246FCE5E" w14:textId="77777777" w:rsidTr="008E6129">
              <w:trPr>
                <w:trHeight w:val="129"/>
                <w:jc w:val="center"/>
              </w:trPr>
              <w:tc>
                <w:tcPr>
                  <w:tcW w:w="374" w:type="pct"/>
                  <w:vMerge w:val="restart"/>
                  <w:vAlign w:val="center"/>
                </w:tcPr>
                <w:p w14:paraId="3AB6551F" w14:textId="77777777" w:rsidR="0006561F" w:rsidRPr="00E164E4" w:rsidRDefault="0006561F" w:rsidP="0006561F">
                  <w:pPr>
                    <w:widowControl/>
                    <w:jc w:val="center"/>
                    <w:outlineLvl w:val="5"/>
                    <w:rPr>
                      <w:szCs w:val="21"/>
                    </w:rPr>
                  </w:pPr>
                  <w:r w:rsidRPr="00E164E4">
                    <w:rPr>
                      <w:szCs w:val="21"/>
                    </w:rPr>
                    <w:t>AB</w:t>
                  </w:r>
                </w:p>
              </w:tc>
              <w:tc>
                <w:tcPr>
                  <w:tcW w:w="694" w:type="pct"/>
                  <w:vAlign w:val="center"/>
                </w:tcPr>
                <w:p w14:paraId="7FEC5682" w14:textId="77777777" w:rsidR="0006561F" w:rsidRPr="00E164E4" w:rsidRDefault="0006561F" w:rsidP="0006561F">
                  <w:pPr>
                    <w:widowControl/>
                    <w:jc w:val="center"/>
                    <w:outlineLvl w:val="5"/>
                    <w:rPr>
                      <w:szCs w:val="21"/>
                    </w:rPr>
                  </w:pPr>
                  <w:r w:rsidRPr="00E164E4">
                    <w:rPr>
                      <w:szCs w:val="21"/>
                    </w:rPr>
                    <w:t>显示值</w:t>
                  </w:r>
                </w:p>
              </w:tc>
              <w:tc>
                <w:tcPr>
                  <w:tcW w:w="491" w:type="pct"/>
                  <w:vAlign w:val="center"/>
                </w:tcPr>
                <w:p w14:paraId="28BFA7AC" w14:textId="77777777" w:rsidR="0006561F" w:rsidRPr="00E164E4" w:rsidRDefault="0006561F" w:rsidP="0006561F">
                  <w:pPr>
                    <w:widowControl/>
                    <w:jc w:val="center"/>
                    <w:outlineLvl w:val="5"/>
                    <w:rPr>
                      <w:szCs w:val="21"/>
                    </w:rPr>
                  </w:pPr>
                </w:p>
              </w:tc>
              <w:tc>
                <w:tcPr>
                  <w:tcW w:w="492" w:type="pct"/>
                  <w:vAlign w:val="center"/>
                </w:tcPr>
                <w:p w14:paraId="5B90416E" w14:textId="77777777" w:rsidR="0006561F" w:rsidRPr="00E164E4" w:rsidRDefault="0006561F" w:rsidP="0006561F">
                  <w:pPr>
                    <w:widowControl/>
                    <w:jc w:val="center"/>
                    <w:outlineLvl w:val="5"/>
                    <w:rPr>
                      <w:szCs w:val="21"/>
                    </w:rPr>
                  </w:pPr>
                </w:p>
              </w:tc>
              <w:tc>
                <w:tcPr>
                  <w:tcW w:w="492" w:type="pct"/>
                  <w:vAlign w:val="center"/>
                </w:tcPr>
                <w:p w14:paraId="482B11E5" w14:textId="77777777" w:rsidR="0006561F" w:rsidRPr="00E164E4" w:rsidRDefault="0006561F" w:rsidP="0006561F">
                  <w:pPr>
                    <w:widowControl/>
                    <w:jc w:val="center"/>
                    <w:outlineLvl w:val="5"/>
                    <w:rPr>
                      <w:szCs w:val="21"/>
                    </w:rPr>
                  </w:pPr>
                </w:p>
              </w:tc>
              <w:tc>
                <w:tcPr>
                  <w:tcW w:w="492" w:type="pct"/>
                  <w:vAlign w:val="center"/>
                </w:tcPr>
                <w:p w14:paraId="375A5E7A" w14:textId="77777777" w:rsidR="0006561F" w:rsidRPr="00E164E4" w:rsidRDefault="0006561F" w:rsidP="0006561F">
                  <w:pPr>
                    <w:widowControl/>
                    <w:jc w:val="center"/>
                    <w:outlineLvl w:val="5"/>
                    <w:rPr>
                      <w:szCs w:val="21"/>
                    </w:rPr>
                  </w:pPr>
                </w:p>
              </w:tc>
              <w:tc>
                <w:tcPr>
                  <w:tcW w:w="491" w:type="pct"/>
                  <w:vAlign w:val="center"/>
                </w:tcPr>
                <w:p w14:paraId="20E73175" w14:textId="77777777" w:rsidR="0006561F" w:rsidRPr="00E164E4" w:rsidRDefault="0006561F" w:rsidP="0006561F">
                  <w:pPr>
                    <w:widowControl/>
                    <w:jc w:val="center"/>
                    <w:outlineLvl w:val="5"/>
                    <w:rPr>
                      <w:szCs w:val="21"/>
                    </w:rPr>
                  </w:pPr>
                </w:p>
              </w:tc>
              <w:tc>
                <w:tcPr>
                  <w:tcW w:w="492" w:type="pct"/>
                  <w:vAlign w:val="center"/>
                </w:tcPr>
                <w:p w14:paraId="606125C0" w14:textId="77777777" w:rsidR="0006561F" w:rsidRPr="00E164E4" w:rsidRDefault="0006561F" w:rsidP="0006561F">
                  <w:pPr>
                    <w:widowControl/>
                    <w:jc w:val="center"/>
                    <w:outlineLvl w:val="5"/>
                    <w:rPr>
                      <w:szCs w:val="21"/>
                    </w:rPr>
                  </w:pPr>
                </w:p>
              </w:tc>
              <w:tc>
                <w:tcPr>
                  <w:tcW w:w="492" w:type="pct"/>
                  <w:vAlign w:val="center"/>
                </w:tcPr>
                <w:p w14:paraId="09F22533" w14:textId="77777777" w:rsidR="0006561F" w:rsidRPr="00E164E4" w:rsidRDefault="0006561F" w:rsidP="0006561F">
                  <w:pPr>
                    <w:widowControl/>
                    <w:jc w:val="center"/>
                    <w:outlineLvl w:val="5"/>
                    <w:rPr>
                      <w:szCs w:val="21"/>
                    </w:rPr>
                  </w:pPr>
                </w:p>
              </w:tc>
              <w:tc>
                <w:tcPr>
                  <w:tcW w:w="489" w:type="pct"/>
                  <w:vAlign w:val="center"/>
                </w:tcPr>
                <w:p w14:paraId="2989BEF7" w14:textId="77777777" w:rsidR="0006561F" w:rsidRPr="00E164E4" w:rsidRDefault="0006561F" w:rsidP="0006561F">
                  <w:pPr>
                    <w:widowControl/>
                    <w:jc w:val="center"/>
                    <w:outlineLvl w:val="5"/>
                    <w:rPr>
                      <w:szCs w:val="21"/>
                    </w:rPr>
                  </w:pPr>
                </w:p>
              </w:tc>
            </w:tr>
            <w:tr w:rsidR="0006561F" w:rsidRPr="00E164E4" w14:paraId="4B05D72B" w14:textId="77777777" w:rsidTr="008E6129">
              <w:trPr>
                <w:trHeight w:val="129"/>
                <w:jc w:val="center"/>
              </w:trPr>
              <w:tc>
                <w:tcPr>
                  <w:tcW w:w="374" w:type="pct"/>
                  <w:vMerge/>
                  <w:vAlign w:val="center"/>
                </w:tcPr>
                <w:p w14:paraId="704CAE4F" w14:textId="77777777" w:rsidR="0006561F" w:rsidRPr="00E164E4" w:rsidRDefault="0006561F" w:rsidP="0006561F">
                  <w:pPr>
                    <w:widowControl/>
                    <w:jc w:val="center"/>
                    <w:outlineLvl w:val="5"/>
                    <w:rPr>
                      <w:szCs w:val="21"/>
                    </w:rPr>
                  </w:pPr>
                </w:p>
              </w:tc>
              <w:tc>
                <w:tcPr>
                  <w:tcW w:w="694" w:type="pct"/>
                  <w:vAlign w:val="center"/>
                </w:tcPr>
                <w:p w14:paraId="48C7F573" w14:textId="77777777" w:rsidR="0006561F" w:rsidRPr="00E164E4" w:rsidRDefault="0006561F" w:rsidP="0006561F">
                  <w:pPr>
                    <w:widowControl/>
                    <w:jc w:val="center"/>
                    <w:outlineLvl w:val="5"/>
                    <w:rPr>
                      <w:szCs w:val="21"/>
                    </w:rPr>
                  </w:pPr>
                  <w:r w:rsidRPr="00E164E4">
                    <w:rPr>
                      <w:szCs w:val="21"/>
                    </w:rPr>
                    <w:t>示值误差</w:t>
                  </w:r>
                </w:p>
              </w:tc>
              <w:tc>
                <w:tcPr>
                  <w:tcW w:w="491" w:type="pct"/>
                  <w:vAlign w:val="center"/>
                </w:tcPr>
                <w:p w14:paraId="3A201438" w14:textId="77777777" w:rsidR="0006561F" w:rsidRPr="00E164E4" w:rsidRDefault="0006561F" w:rsidP="0006561F">
                  <w:pPr>
                    <w:widowControl/>
                    <w:jc w:val="center"/>
                    <w:outlineLvl w:val="5"/>
                    <w:rPr>
                      <w:szCs w:val="21"/>
                    </w:rPr>
                  </w:pPr>
                </w:p>
              </w:tc>
              <w:tc>
                <w:tcPr>
                  <w:tcW w:w="492" w:type="pct"/>
                  <w:vAlign w:val="center"/>
                </w:tcPr>
                <w:p w14:paraId="7BB48135" w14:textId="77777777" w:rsidR="0006561F" w:rsidRPr="00E164E4" w:rsidRDefault="0006561F" w:rsidP="0006561F">
                  <w:pPr>
                    <w:widowControl/>
                    <w:jc w:val="center"/>
                    <w:outlineLvl w:val="5"/>
                    <w:rPr>
                      <w:szCs w:val="21"/>
                    </w:rPr>
                  </w:pPr>
                </w:p>
              </w:tc>
              <w:tc>
                <w:tcPr>
                  <w:tcW w:w="492" w:type="pct"/>
                  <w:vAlign w:val="center"/>
                </w:tcPr>
                <w:p w14:paraId="56CDB86D" w14:textId="77777777" w:rsidR="0006561F" w:rsidRPr="00E164E4" w:rsidRDefault="0006561F" w:rsidP="0006561F">
                  <w:pPr>
                    <w:widowControl/>
                    <w:jc w:val="center"/>
                    <w:outlineLvl w:val="5"/>
                    <w:rPr>
                      <w:szCs w:val="21"/>
                    </w:rPr>
                  </w:pPr>
                </w:p>
              </w:tc>
              <w:tc>
                <w:tcPr>
                  <w:tcW w:w="492" w:type="pct"/>
                  <w:vAlign w:val="center"/>
                </w:tcPr>
                <w:p w14:paraId="2D291646" w14:textId="77777777" w:rsidR="0006561F" w:rsidRPr="00E164E4" w:rsidRDefault="0006561F" w:rsidP="0006561F">
                  <w:pPr>
                    <w:widowControl/>
                    <w:jc w:val="center"/>
                    <w:outlineLvl w:val="5"/>
                    <w:rPr>
                      <w:szCs w:val="21"/>
                    </w:rPr>
                  </w:pPr>
                </w:p>
              </w:tc>
              <w:tc>
                <w:tcPr>
                  <w:tcW w:w="491" w:type="pct"/>
                  <w:vAlign w:val="center"/>
                </w:tcPr>
                <w:p w14:paraId="1C484BC1" w14:textId="77777777" w:rsidR="0006561F" w:rsidRPr="00E164E4" w:rsidRDefault="0006561F" w:rsidP="0006561F">
                  <w:pPr>
                    <w:widowControl/>
                    <w:jc w:val="center"/>
                    <w:outlineLvl w:val="5"/>
                    <w:rPr>
                      <w:szCs w:val="21"/>
                    </w:rPr>
                  </w:pPr>
                </w:p>
              </w:tc>
              <w:tc>
                <w:tcPr>
                  <w:tcW w:w="492" w:type="pct"/>
                  <w:vAlign w:val="center"/>
                </w:tcPr>
                <w:p w14:paraId="1C8EFA2A" w14:textId="77777777" w:rsidR="0006561F" w:rsidRPr="00E164E4" w:rsidRDefault="0006561F" w:rsidP="0006561F">
                  <w:pPr>
                    <w:widowControl/>
                    <w:jc w:val="center"/>
                    <w:outlineLvl w:val="5"/>
                    <w:rPr>
                      <w:szCs w:val="21"/>
                    </w:rPr>
                  </w:pPr>
                </w:p>
              </w:tc>
              <w:tc>
                <w:tcPr>
                  <w:tcW w:w="492" w:type="pct"/>
                  <w:vAlign w:val="center"/>
                </w:tcPr>
                <w:p w14:paraId="341FE8F0" w14:textId="77777777" w:rsidR="0006561F" w:rsidRPr="00E164E4" w:rsidRDefault="0006561F" w:rsidP="0006561F">
                  <w:pPr>
                    <w:widowControl/>
                    <w:jc w:val="center"/>
                    <w:outlineLvl w:val="5"/>
                    <w:rPr>
                      <w:szCs w:val="21"/>
                    </w:rPr>
                  </w:pPr>
                </w:p>
              </w:tc>
              <w:tc>
                <w:tcPr>
                  <w:tcW w:w="489" w:type="pct"/>
                  <w:vAlign w:val="center"/>
                </w:tcPr>
                <w:p w14:paraId="47380432" w14:textId="77777777" w:rsidR="0006561F" w:rsidRPr="00E164E4" w:rsidRDefault="0006561F" w:rsidP="0006561F">
                  <w:pPr>
                    <w:widowControl/>
                    <w:jc w:val="center"/>
                    <w:outlineLvl w:val="5"/>
                    <w:rPr>
                      <w:szCs w:val="21"/>
                    </w:rPr>
                  </w:pPr>
                </w:p>
              </w:tc>
            </w:tr>
            <w:tr w:rsidR="0006561F" w:rsidRPr="00E164E4" w14:paraId="7A8153D8" w14:textId="77777777" w:rsidTr="008E6129">
              <w:trPr>
                <w:trHeight w:val="129"/>
                <w:jc w:val="center"/>
              </w:trPr>
              <w:tc>
                <w:tcPr>
                  <w:tcW w:w="374" w:type="pct"/>
                  <w:vMerge/>
                  <w:vAlign w:val="center"/>
                </w:tcPr>
                <w:p w14:paraId="3A1C60C4" w14:textId="77777777" w:rsidR="0006561F" w:rsidRPr="00E164E4" w:rsidRDefault="0006561F" w:rsidP="0006561F">
                  <w:pPr>
                    <w:widowControl/>
                    <w:jc w:val="center"/>
                    <w:outlineLvl w:val="5"/>
                    <w:rPr>
                      <w:szCs w:val="21"/>
                    </w:rPr>
                  </w:pPr>
                </w:p>
              </w:tc>
              <w:tc>
                <w:tcPr>
                  <w:tcW w:w="694" w:type="pct"/>
                  <w:vAlign w:val="center"/>
                </w:tcPr>
                <w:p w14:paraId="6DB9185E" w14:textId="77777777" w:rsidR="0006561F" w:rsidRPr="00E164E4" w:rsidRDefault="0006561F" w:rsidP="0006561F">
                  <w:pPr>
                    <w:widowControl/>
                    <w:jc w:val="center"/>
                    <w:outlineLvl w:val="5"/>
                    <w:rPr>
                      <w:szCs w:val="21"/>
                    </w:rPr>
                  </w:pPr>
                  <w:r w:rsidRPr="00582211">
                    <w:rPr>
                      <w:rFonts w:hint="eastAsia"/>
                      <w:i/>
                      <w:iCs/>
                      <w:szCs w:val="21"/>
                    </w:rPr>
                    <w:t>U</w:t>
                  </w:r>
                  <w:r>
                    <w:rPr>
                      <w:rFonts w:hint="eastAsia"/>
                      <w:szCs w:val="21"/>
                    </w:rPr>
                    <w:t>，</w:t>
                  </w:r>
                  <w:r w:rsidRPr="00E26773">
                    <w:rPr>
                      <w:i/>
                      <w:szCs w:val="21"/>
                    </w:rPr>
                    <w:t>k</w:t>
                  </w:r>
                  <w:r w:rsidRPr="00E26773">
                    <w:rPr>
                      <w:szCs w:val="21"/>
                    </w:rPr>
                    <w:t>=2</w:t>
                  </w:r>
                </w:p>
              </w:tc>
              <w:tc>
                <w:tcPr>
                  <w:tcW w:w="491" w:type="pct"/>
                  <w:vAlign w:val="center"/>
                </w:tcPr>
                <w:p w14:paraId="70E8ADD4" w14:textId="77777777" w:rsidR="0006561F" w:rsidRPr="00E164E4" w:rsidRDefault="0006561F" w:rsidP="0006561F">
                  <w:pPr>
                    <w:widowControl/>
                    <w:jc w:val="center"/>
                    <w:outlineLvl w:val="5"/>
                    <w:rPr>
                      <w:szCs w:val="21"/>
                    </w:rPr>
                  </w:pPr>
                </w:p>
              </w:tc>
              <w:tc>
                <w:tcPr>
                  <w:tcW w:w="492" w:type="pct"/>
                  <w:vAlign w:val="center"/>
                </w:tcPr>
                <w:p w14:paraId="29619C92" w14:textId="77777777" w:rsidR="0006561F" w:rsidRPr="00E164E4" w:rsidRDefault="0006561F" w:rsidP="0006561F">
                  <w:pPr>
                    <w:widowControl/>
                    <w:jc w:val="center"/>
                    <w:outlineLvl w:val="5"/>
                    <w:rPr>
                      <w:szCs w:val="21"/>
                    </w:rPr>
                  </w:pPr>
                </w:p>
              </w:tc>
              <w:tc>
                <w:tcPr>
                  <w:tcW w:w="492" w:type="pct"/>
                  <w:vAlign w:val="center"/>
                </w:tcPr>
                <w:p w14:paraId="20C05EF0" w14:textId="77777777" w:rsidR="0006561F" w:rsidRPr="00E164E4" w:rsidRDefault="0006561F" w:rsidP="0006561F">
                  <w:pPr>
                    <w:widowControl/>
                    <w:jc w:val="center"/>
                    <w:outlineLvl w:val="5"/>
                    <w:rPr>
                      <w:szCs w:val="21"/>
                    </w:rPr>
                  </w:pPr>
                </w:p>
              </w:tc>
              <w:tc>
                <w:tcPr>
                  <w:tcW w:w="492" w:type="pct"/>
                  <w:vAlign w:val="center"/>
                </w:tcPr>
                <w:p w14:paraId="0F06E51F" w14:textId="77777777" w:rsidR="0006561F" w:rsidRPr="00E164E4" w:rsidRDefault="0006561F" w:rsidP="0006561F">
                  <w:pPr>
                    <w:widowControl/>
                    <w:jc w:val="center"/>
                    <w:outlineLvl w:val="5"/>
                    <w:rPr>
                      <w:szCs w:val="21"/>
                    </w:rPr>
                  </w:pPr>
                </w:p>
              </w:tc>
              <w:tc>
                <w:tcPr>
                  <w:tcW w:w="491" w:type="pct"/>
                  <w:vAlign w:val="center"/>
                </w:tcPr>
                <w:p w14:paraId="16909820" w14:textId="77777777" w:rsidR="0006561F" w:rsidRPr="00E164E4" w:rsidRDefault="0006561F" w:rsidP="0006561F">
                  <w:pPr>
                    <w:widowControl/>
                    <w:jc w:val="center"/>
                    <w:outlineLvl w:val="5"/>
                    <w:rPr>
                      <w:szCs w:val="21"/>
                    </w:rPr>
                  </w:pPr>
                </w:p>
              </w:tc>
              <w:tc>
                <w:tcPr>
                  <w:tcW w:w="492" w:type="pct"/>
                  <w:vAlign w:val="center"/>
                </w:tcPr>
                <w:p w14:paraId="4428D080" w14:textId="77777777" w:rsidR="0006561F" w:rsidRPr="00E164E4" w:rsidRDefault="0006561F" w:rsidP="0006561F">
                  <w:pPr>
                    <w:widowControl/>
                    <w:jc w:val="center"/>
                    <w:outlineLvl w:val="5"/>
                    <w:rPr>
                      <w:szCs w:val="21"/>
                    </w:rPr>
                  </w:pPr>
                </w:p>
              </w:tc>
              <w:tc>
                <w:tcPr>
                  <w:tcW w:w="492" w:type="pct"/>
                  <w:vAlign w:val="center"/>
                </w:tcPr>
                <w:p w14:paraId="6CD3A646" w14:textId="77777777" w:rsidR="0006561F" w:rsidRPr="00E164E4" w:rsidRDefault="0006561F" w:rsidP="0006561F">
                  <w:pPr>
                    <w:widowControl/>
                    <w:jc w:val="center"/>
                    <w:outlineLvl w:val="5"/>
                    <w:rPr>
                      <w:szCs w:val="21"/>
                    </w:rPr>
                  </w:pPr>
                </w:p>
              </w:tc>
              <w:tc>
                <w:tcPr>
                  <w:tcW w:w="489" w:type="pct"/>
                  <w:vAlign w:val="center"/>
                </w:tcPr>
                <w:p w14:paraId="0E9EBB3A" w14:textId="77777777" w:rsidR="0006561F" w:rsidRPr="00E164E4" w:rsidRDefault="0006561F" w:rsidP="0006561F">
                  <w:pPr>
                    <w:widowControl/>
                    <w:jc w:val="center"/>
                    <w:outlineLvl w:val="5"/>
                    <w:rPr>
                      <w:szCs w:val="21"/>
                    </w:rPr>
                  </w:pPr>
                </w:p>
              </w:tc>
            </w:tr>
            <w:tr w:rsidR="0006561F" w:rsidRPr="00E164E4" w14:paraId="52AC68CE" w14:textId="77777777" w:rsidTr="008E6129">
              <w:trPr>
                <w:trHeight w:val="129"/>
                <w:jc w:val="center"/>
              </w:trPr>
              <w:tc>
                <w:tcPr>
                  <w:tcW w:w="374" w:type="pct"/>
                  <w:vMerge w:val="restart"/>
                  <w:vAlign w:val="center"/>
                </w:tcPr>
                <w:p w14:paraId="4E7A7303" w14:textId="77777777" w:rsidR="0006561F" w:rsidRPr="00E164E4" w:rsidRDefault="0006561F" w:rsidP="0006561F">
                  <w:pPr>
                    <w:widowControl/>
                    <w:jc w:val="center"/>
                    <w:outlineLvl w:val="5"/>
                    <w:rPr>
                      <w:szCs w:val="21"/>
                    </w:rPr>
                  </w:pPr>
                  <w:r w:rsidRPr="00E164E4">
                    <w:rPr>
                      <w:szCs w:val="21"/>
                    </w:rPr>
                    <w:t>BC</w:t>
                  </w:r>
                </w:p>
              </w:tc>
              <w:tc>
                <w:tcPr>
                  <w:tcW w:w="694" w:type="pct"/>
                  <w:vAlign w:val="center"/>
                </w:tcPr>
                <w:p w14:paraId="4A9B2982" w14:textId="77777777" w:rsidR="0006561F" w:rsidRPr="00E164E4" w:rsidRDefault="0006561F" w:rsidP="0006561F">
                  <w:pPr>
                    <w:widowControl/>
                    <w:jc w:val="center"/>
                    <w:outlineLvl w:val="5"/>
                    <w:rPr>
                      <w:szCs w:val="21"/>
                    </w:rPr>
                  </w:pPr>
                  <w:r w:rsidRPr="00E164E4">
                    <w:rPr>
                      <w:szCs w:val="21"/>
                    </w:rPr>
                    <w:t>显示值</w:t>
                  </w:r>
                </w:p>
              </w:tc>
              <w:tc>
                <w:tcPr>
                  <w:tcW w:w="491" w:type="pct"/>
                  <w:vAlign w:val="center"/>
                </w:tcPr>
                <w:p w14:paraId="3D943DE3" w14:textId="77777777" w:rsidR="0006561F" w:rsidRPr="00E164E4" w:rsidRDefault="0006561F" w:rsidP="0006561F">
                  <w:pPr>
                    <w:widowControl/>
                    <w:jc w:val="center"/>
                    <w:outlineLvl w:val="5"/>
                    <w:rPr>
                      <w:szCs w:val="21"/>
                    </w:rPr>
                  </w:pPr>
                </w:p>
              </w:tc>
              <w:tc>
                <w:tcPr>
                  <w:tcW w:w="492" w:type="pct"/>
                  <w:vAlign w:val="center"/>
                </w:tcPr>
                <w:p w14:paraId="7B170940" w14:textId="77777777" w:rsidR="0006561F" w:rsidRPr="00E164E4" w:rsidRDefault="0006561F" w:rsidP="0006561F">
                  <w:pPr>
                    <w:widowControl/>
                    <w:jc w:val="center"/>
                    <w:outlineLvl w:val="5"/>
                    <w:rPr>
                      <w:szCs w:val="21"/>
                    </w:rPr>
                  </w:pPr>
                </w:p>
              </w:tc>
              <w:tc>
                <w:tcPr>
                  <w:tcW w:w="492" w:type="pct"/>
                  <w:vAlign w:val="center"/>
                </w:tcPr>
                <w:p w14:paraId="3DCAC9A5" w14:textId="77777777" w:rsidR="0006561F" w:rsidRPr="00E164E4" w:rsidRDefault="0006561F" w:rsidP="0006561F">
                  <w:pPr>
                    <w:widowControl/>
                    <w:jc w:val="center"/>
                    <w:outlineLvl w:val="5"/>
                    <w:rPr>
                      <w:szCs w:val="21"/>
                    </w:rPr>
                  </w:pPr>
                </w:p>
              </w:tc>
              <w:tc>
                <w:tcPr>
                  <w:tcW w:w="492" w:type="pct"/>
                  <w:vAlign w:val="center"/>
                </w:tcPr>
                <w:p w14:paraId="27A6A046" w14:textId="77777777" w:rsidR="0006561F" w:rsidRPr="00E164E4" w:rsidRDefault="0006561F" w:rsidP="0006561F">
                  <w:pPr>
                    <w:widowControl/>
                    <w:jc w:val="center"/>
                    <w:outlineLvl w:val="5"/>
                    <w:rPr>
                      <w:szCs w:val="21"/>
                    </w:rPr>
                  </w:pPr>
                </w:p>
              </w:tc>
              <w:tc>
                <w:tcPr>
                  <w:tcW w:w="491" w:type="pct"/>
                  <w:vAlign w:val="center"/>
                </w:tcPr>
                <w:p w14:paraId="3E5F7565" w14:textId="77777777" w:rsidR="0006561F" w:rsidRPr="00E164E4" w:rsidRDefault="0006561F" w:rsidP="0006561F">
                  <w:pPr>
                    <w:widowControl/>
                    <w:jc w:val="center"/>
                    <w:outlineLvl w:val="5"/>
                    <w:rPr>
                      <w:szCs w:val="21"/>
                    </w:rPr>
                  </w:pPr>
                </w:p>
              </w:tc>
              <w:tc>
                <w:tcPr>
                  <w:tcW w:w="492" w:type="pct"/>
                  <w:vAlign w:val="center"/>
                </w:tcPr>
                <w:p w14:paraId="6F2786F8" w14:textId="77777777" w:rsidR="0006561F" w:rsidRPr="00E164E4" w:rsidRDefault="0006561F" w:rsidP="0006561F">
                  <w:pPr>
                    <w:widowControl/>
                    <w:jc w:val="center"/>
                    <w:outlineLvl w:val="5"/>
                    <w:rPr>
                      <w:szCs w:val="21"/>
                    </w:rPr>
                  </w:pPr>
                </w:p>
              </w:tc>
              <w:tc>
                <w:tcPr>
                  <w:tcW w:w="492" w:type="pct"/>
                  <w:vAlign w:val="center"/>
                </w:tcPr>
                <w:p w14:paraId="5A71CBC8" w14:textId="77777777" w:rsidR="0006561F" w:rsidRPr="00E164E4" w:rsidRDefault="0006561F" w:rsidP="0006561F">
                  <w:pPr>
                    <w:widowControl/>
                    <w:jc w:val="center"/>
                    <w:outlineLvl w:val="5"/>
                    <w:rPr>
                      <w:szCs w:val="21"/>
                    </w:rPr>
                  </w:pPr>
                </w:p>
              </w:tc>
              <w:tc>
                <w:tcPr>
                  <w:tcW w:w="489" w:type="pct"/>
                  <w:vAlign w:val="center"/>
                </w:tcPr>
                <w:p w14:paraId="5AA3A2E1" w14:textId="77777777" w:rsidR="0006561F" w:rsidRPr="00E164E4" w:rsidRDefault="0006561F" w:rsidP="0006561F">
                  <w:pPr>
                    <w:widowControl/>
                    <w:jc w:val="center"/>
                    <w:outlineLvl w:val="5"/>
                    <w:rPr>
                      <w:szCs w:val="21"/>
                    </w:rPr>
                  </w:pPr>
                </w:p>
              </w:tc>
            </w:tr>
            <w:tr w:rsidR="0006561F" w:rsidRPr="00E164E4" w14:paraId="2D17EEEF" w14:textId="77777777" w:rsidTr="008E6129">
              <w:trPr>
                <w:trHeight w:val="129"/>
                <w:jc w:val="center"/>
              </w:trPr>
              <w:tc>
                <w:tcPr>
                  <w:tcW w:w="374" w:type="pct"/>
                  <w:vMerge/>
                  <w:vAlign w:val="center"/>
                </w:tcPr>
                <w:p w14:paraId="3B3D8339" w14:textId="77777777" w:rsidR="0006561F" w:rsidRPr="00E164E4" w:rsidRDefault="0006561F" w:rsidP="0006561F">
                  <w:pPr>
                    <w:widowControl/>
                    <w:jc w:val="center"/>
                    <w:outlineLvl w:val="5"/>
                    <w:rPr>
                      <w:szCs w:val="21"/>
                    </w:rPr>
                  </w:pPr>
                </w:p>
              </w:tc>
              <w:tc>
                <w:tcPr>
                  <w:tcW w:w="694" w:type="pct"/>
                  <w:vAlign w:val="center"/>
                </w:tcPr>
                <w:p w14:paraId="41DFFA1F" w14:textId="77777777" w:rsidR="0006561F" w:rsidRPr="00E164E4" w:rsidRDefault="0006561F" w:rsidP="0006561F">
                  <w:pPr>
                    <w:widowControl/>
                    <w:jc w:val="center"/>
                    <w:outlineLvl w:val="5"/>
                    <w:rPr>
                      <w:szCs w:val="21"/>
                    </w:rPr>
                  </w:pPr>
                  <w:r w:rsidRPr="00E164E4">
                    <w:rPr>
                      <w:szCs w:val="21"/>
                    </w:rPr>
                    <w:t>示值误差</w:t>
                  </w:r>
                </w:p>
              </w:tc>
              <w:tc>
                <w:tcPr>
                  <w:tcW w:w="491" w:type="pct"/>
                  <w:vAlign w:val="center"/>
                </w:tcPr>
                <w:p w14:paraId="488B5DFD" w14:textId="77777777" w:rsidR="0006561F" w:rsidRPr="00E164E4" w:rsidRDefault="0006561F" w:rsidP="0006561F">
                  <w:pPr>
                    <w:widowControl/>
                    <w:jc w:val="center"/>
                    <w:outlineLvl w:val="5"/>
                    <w:rPr>
                      <w:szCs w:val="21"/>
                    </w:rPr>
                  </w:pPr>
                </w:p>
              </w:tc>
              <w:tc>
                <w:tcPr>
                  <w:tcW w:w="492" w:type="pct"/>
                  <w:vAlign w:val="center"/>
                </w:tcPr>
                <w:p w14:paraId="25A18DE0" w14:textId="77777777" w:rsidR="0006561F" w:rsidRPr="00E164E4" w:rsidRDefault="0006561F" w:rsidP="0006561F">
                  <w:pPr>
                    <w:widowControl/>
                    <w:jc w:val="center"/>
                    <w:outlineLvl w:val="5"/>
                    <w:rPr>
                      <w:szCs w:val="21"/>
                    </w:rPr>
                  </w:pPr>
                </w:p>
              </w:tc>
              <w:tc>
                <w:tcPr>
                  <w:tcW w:w="492" w:type="pct"/>
                  <w:vAlign w:val="center"/>
                </w:tcPr>
                <w:p w14:paraId="41CC917B" w14:textId="77777777" w:rsidR="0006561F" w:rsidRPr="00E164E4" w:rsidRDefault="0006561F" w:rsidP="0006561F">
                  <w:pPr>
                    <w:widowControl/>
                    <w:jc w:val="center"/>
                    <w:outlineLvl w:val="5"/>
                    <w:rPr>
                      <w:szCs w:val="21"/>
                    </w:rPr>
                  </w:pPr>
                </w:p>
              </w:tc>
              <w:tc>
                <w:tcPr>
                  <w:tcW w:w="492" w:type="pct"/>
                  <w:vAlign w:val="center"/>
                </w:tcPr>
                <w:p w14:paraId="5FF603FB" w14:textId="77777777" w:rsidR="0006561F" w:rsidRPr="00E164E4" w:rsidRDefault="0006561F" w:rsidP="0006561F">
                  <w:pPr>
                    <w:widowControl/>
                    <w:jc w:val="center"/>
                    <w:outlineLvl w:val="5"/>
                    <w:rPr>
                      <w:szCs w:val="21"/>
                    </w:rPr>
                  </w:pPr>
                </w:p>
              </w:tc>
              <w:tc>
                <w:tcPr>
                  <w:tcW w:w="491" w:type="pct"/>
                  <w:vAlign w:val="center"/>
                </w:tcPr>
                <w:p w14:paraId="7C03AE63" w14:textId="77777777" w:rsidR="0006561F" w:rsidRPr="00E164E4" w:rsidRDefault="0006561F" w:rsidP="0006561F">
                  <w:pPr>
                    <w:widowControl/>
                    <w:jc w:val="center"/>
                    <w:outlineLvl w:val="5"/>
                    <w:rPr>
                      <w:szCs w:val="21"/>
                    </w:rPr>
                  </w:pPr>
                </w:p>
              </w:tc>
              <w:tc>
                <w:tcPr>
                  <w:tcW w:w="492" w:type="pct"/>
                  <w:vAlign w:val="center"/>
                </w:tcPr>
                <w:p w14:paraId="344615FC" w14:textId="77777777" w:rsidR="0006561F" w:rsidRPr="00E164E4" w:rsidRDefault="0006561F" w:rsidP="0006561F">
                  <w:pPr>
                    <w:widowControl/>
                    <w:jc w:val="center"/>
                    <w:outlineLvl w:val="5"/>
                    <w:rPr>
                      <w:szCs w:val="21"/>
                    </w:rPr>
                  </w:pPr>
                </w:p>
              </w:tc>
              <w:tc>
                <w:tcPr>
                  <w:tcW w:w="492" w:type="pct"/>
                  <w:vAlign w:val="center"/>
                </w:tcPr>
                <w:p w14:paraId="7FC62E7F" w14:textId="77777777" w:rsidR="0006561F" w:rsidRPr="00E164E4" w:rsidRDefault="0006561F" w:rsidP="0006561F">
                  <w:pPr>
                    <w:widowControl/>
                    <w:jc w:val="center"/>
                    <w:outlineLvl w:val="5"/>
                    <w:rPr>
                      <w:szCs w:val="21"/>
                    </w:rPr>
                  </w:pPr>
                </w:p>
              </w:tc>
              <w:tc>
                <w:tcPr>
                  <w:tcW w:w="489" w:type="pct"/>
                  <w:vAlign w:val="center"/>
                </w:tcPr>
                <w:p w14:paraId="70F2C90D" w14:textId="77777777" w:rsidR="0006561F" w:rsidRPr="00E164E4" w:rsidRDefault="0006561F" w:rsidP="0006561F">
                  <w:pPr>
                    <w:widowControl/>
                    <w:jc w:val="center"/>
                    <w:outlineLvl w:val="5"/>
                    <w:rPr>
                      <w:szCs w:val="21"/>
                    </w:rPr>
                  </w:pPr>
                </w:p>
              </w:tc>
            </w:tr>
            <w:tr w:rsidR="0006561F" w:rsidRPr="00E164E4" w14:paraId="493C5947" w14:textId="77777777" w:rsidTr="008E6129">
              <w:trPr>
                <w:trHeight w:val="129"/>
                <w:jc w:val="center"/>
              </w:trPr>
              <w:tc>
                <w:tcPr>
                  <w:tcW w:w="374" w:type="pct"/>
                  <w:vMerge/>
                  <w:vAlign w:val="center"/>
                </w:tcPr>
                <w:p w14:paraId="0A36205E" w14:textId="77777777" w:rsidR="0006561F" w:rsidRPr="00E164E4" w:rsidRDefault="0006561F" w:rsidP="0006561F">
                  <w:pPr>
                    <w:widowControl/>
                    <w:jc w:val="center"/>
                    <w:outlineLvl w:val="5"/>
                    <w:rPr>
                      <w:szCs w:val="21"/>
                    </w:rPr>
                  </w:pPr>
                </w:p>
              </w:tc>
              <w:tc>
                <w:tcPr>
                  <w:tcW w:w="694" w:type="pct"/>
                  <w:vAlign w:val="center"/>
                </w:tcPr>
                <w:p w14:paraId="59846BF2" w14:textId="77777777" w:rsidR="0006561F" w:rsidRPr="00E164E4" w:rsidRDefault="0006561F" w:rsidP="0006561F">
                  <w:pPr>
                    <w:widowControl/>
                    <w:jc w:val="center"/>
                    <w:outlineLvl w:val="5"/>
                    <w:rPr>
                      <w:szCs w:val="21"/>
                    </w:rPr>
                  </w:pPr>
                  <w:r w:rsidRPr="00582211">
                    <w:rPr>
                      <w:rFonts w:hint="eastAsia"/>
                      <w:i/>
                      <w:iCs/>
                      <w:szCs w:val="21"/>
                    </w:rPr>
                    <w:t>U</w:t>
                  </w:r>
                  <w:r>
                    <w:rPr>
                      <w:rFonts w:hint="eastAsia"/>
                      <w:szCs w:val="21"/>
                    </w:rPr>
                    <w:t>，</w:t>
                  </w:r>
                  <w:r w:rsidRPr="00E26773">
                    <w:rPr>
                      <w:i/>
                      <w:szCs w:val="21"/>
                    </w:rPr>
                    <w:t>k</w:t>
                  </w:r>
                  <w:r w:rsidRPr="00E26773">
                    <w:rPr>
                      <w:szCs w:val="21"/>
                    </w:rPr>
                    <w:t>=2</w:t>
                  </w:r>
                </w:p>
              </w:tc>
              <w:tc>
                <w:tcPr>
                  <w:tcW w:w="491" w:type="pct"/>
                  <w:vAlign w:val="center"/>
                </w:tcPr>
                <w:p w14:paraId="482E0CCA" w14:textId="77777777" w:rsidR="0006561F" w:rsidRPr="00E164E4" w:rsidRDefault="0006561F" w:rsidP="0006561F">
                  <w:pPr>
                    <w:widowControl/>
                    <w:jc w:val="center"/>
                    <w:outlineLvl w:val="5"/>
                    <w:rPr>
                      <w:szCs w:val="21"/>
                    </w:rPr>
                  </w:pPr>
                </w:p>
              </w:tc>
              <w:tc>
                <w:tcPr>
                  <w:tcW w:w="492" w:type="pct"/>
                  <w:vAlign w:val="center"/>
                </w:tcPr>
                <w:p w14:paraId="29AD6E1C" w14:textId="77777777" w:rsidR="0006561F" w:rsidRPr="00E164E4" w:rsidRDefault="0006561F" w:rsidP="0006561F">
                  <w:pPr>
                    <w:widowControl/>
                    <w:jc w:val="center"/>
                    <w:outlineLvl w:val="5"/>
                    <w:rPr>
                      <w:szCs w:val="21"/>
                    </w:rPr>
                  </w:pPr>
                </w:p>
              </w:tc>
              <w:tc>
                <w:tcPr>
                  <w:tcW w:w="492" w:type="pct"/>
                  <w:vAlign w:val="center"/>
                </w:tcPr>
                <w:p w14:paraId="7D660202" w14:textId="77777777" w:rsidR="0006561F" w:rsidRPr="00E164E4" w:rsidRDefault="0006561F" w:rsidP="0006561F">
                  <w:pPr>
                    <w:widowControl/>
                    <w:jc w:val="center"/>
                    <w:outlineLvl w:val="5"/>
                    <w:rPr>
                      <w:szCs w:val="21"/>
                    </w:rPr>
                  </w:pPr>
                </w:p>
              </w:tc>
              <w:tc>
                <w:tcPr>
                  <w:tcW w:w="492" w:type="pct"/>
                  <w:vAlign w:val="center"/>
                </w:tcPr>
                <w:p w14:paraId="4D67FEC3" w14:textId="77777777" w:rsidR="0006561F" w:rsidRPr="00E164E4" w:rsidRDefault="0006561F" w:rsidP="0006561F">
                  <w:pPr>
                    <w:widowControl/>
                    <w:jc w:val="center"/>
                    <w:outlineLvl w:val="5"/>
                    <w:rPr>
                      <w:szCs w:val="21"/>
                    </w:rPr>
                  </w:pPr>
                </w:p>
              </w:tc>
              <w:tc>
                <w:tcPr>
                  <w:tcW w:w="491" w:type="pct"/>
                  <w:vAlign w:val="center"/>
                </w:tcPr>
                <w:p w14:paraId="29A55861" w14:textId="77777777" w:rsidR="0006561F" w:rsidRPr="00E164E4" w:rsidRDefault="0006561F" w:rsidP="0006561F">
                  <w:pPr>
                    <w:widowControl/>
                    <w:jc w:val="center"/>
                    <w:outlineLvl w:val="5"/>
                    <w:rPr>
                      <w:szCs w:val="21"/>
                    </w:rPr>
                  </w:pPr>
                </w:p>
              </w:tc>
              <w:tc>
                <w:tcPr>
                  <w:tcW w:w="492" w:type="pct"/>
                  <w:vAlign w:val="center"/>
                </w:tcPr>
                <w:p w14:paraId="473C5D66" w14:textId="77777777" w:rsidR="0006561F" w:rsidRPr="00E164E4" w:rsidRDefault="0006561F" w:rsidP="0006561F">
                  <w:pPr>
                    <w:widowControl/>
                    <w:jc w:val="center"/>
                    <w:outlineLvl w:val="5"/>
                    <w:rPr>
                      <w:szCs w:val="21"/>
                    </w:rPr>
                  </w:pPr>
                </w:p>
              </w:tc>
              <w:tc>
                <w:tcPr>
                  <w:tcW w:w="492" w:type="pct"/>
                  <w:vAlign w:val="center"/>
                </w:tcPr>
                <w:p w14:paraId="71D7FBED" w14:textId="77777777" w:rsidR="0006561F" w:rsidRPr="00E164E4" w:rsidRDefault="0006561F" w:rsidP="0006561F">
                  <w:pPr>
                    <w:widowControl/>
                    <w:jc w:val="center"/>
                    <w:outlineLvl w:val="5"/>
                    <w:rPr>
                      <w:szCs w:val="21"/>
                    </w:rPr>
                  </w:pPr>
                </w:p>
              </w:tc>
              <w:tc>
                <w:tcPr>
                  <w:tcW w:w="489" w:type="pct"/>
                  <w:vAlign w:val="center"/>
                </w:tcPr>
                <w:p w14:paraId="05E8A631" w14:textId="77777777" w:rsidR="0006561F" w:rsidRPr="00E164E4" w:rsidRDefault="0006561F" w:rsidP="0006561F">
                  <w:pPr>
                    <w:widowControl/>
                    <w:jc w:val="center"/>
                    <w:outlineLvl w:val="5"/>
                    <w:rPr>
                      <w:szCs w:val="21"/>
                    </w:rPr>
                  </w:pPr>
                </w:p>
              </w:tc>
            </w:tr>
            <w:tr w:rsidR="0006561F" w:rsidRPr="00E164E4" w14:paraId="15E3F982" w14:textId="77777777" w:rsidTr="008E6129">
              <w:trPr>
                <w:trHeight w:val="129"/>
                <w:jc w:val="center"/>
              </w:trPr>
              <w:tc>
                <w:tcPr>
                  <w:tcW w:w="374" w:type="pct"/>
                  <w:vMerge w:val="restart"/>
                  <w:vAlign w:val="center"/>
                </w:tcPr>
                <w:p w14:paraId="2B39CA77" w14:textId="77777777" w:rsidR="0006561F" w:rsidRPr="00E164E4" w:rsidRDefault="0006561F" w:rsidP="0006561F">
                  <w:pPr>
                    <w:widowControl/>
                    <w:jc w:val="center"/>
                    <w:outlineLvl w:val="5"/>
                    <w:rPr>
                      <w:szCs w:val="21"/>
                    </w:rPr>
                  </w:pPr>
                  <w:r w:rsidRPr="00E164E4">
                    <w:rPr>
                      <w:szCs w:val="21"/>
                    </w:rPr>
                    <w:t>CA</w:t>
                  </w:r>
                </w:p>
              </w:tc>
              <w:tc>
                <w:tcPr>
                  <w:tcW w:w="694" w:type="pct"/>
                  <w:vAlign w:val="center"/>
                </w:tcPr>
                <w:p w14:paraId="6319109E" w14:textId="77777777" w:rsidR="0006561F" w:rsidRPr="00E164E4" w:rsidRDefault="0006561F" w:rsidP="0006561F">
                  <w:pPr>
                    <w:widowControl/>
                    <w:jc w:val="center"/>
                    <w:outlineLvl w:val="5"/>
                    <w:rPr>
                      <w:szCs w:val="21"/>
                    </w:rPr>
                  </w:pPr>
                  <w:r w:rsidRPr="00E164E4">
                    <w:rPr>
                      <w:szCs w:val="21"/>
                    </w:rPr>
                    <w:t>显示值</w:t>
                  </w:r>
                </w:p>
              </w:tc>
              <w:tc>
                <w:tcPr>
                  <w:tcW w:w="491" w:type="pct"/>
                  <w:vAlign w:val="center"/>
                </w:tcPr>
                <w:p w14:paraId="539F71FC" w14:textId="77777777" w:rsidR="0006561F" w:rsidRPr="00E164E4" w:rsidRDefault="0006561F" w:rsidP="0006561F">
                  <w:pPr>
                    <w:widowControl/>
                    <w:jc w:val="center"/>
                    <w:outlineLvl w:val="5"/>
                    <w:rPr>
                      <w:szCs w:val="21"/>
                    </w:rPr>
                  </w:pPr>
                </w:p>
              </w:tc>
              <w:tc>
                <w:tcPr>
                  <w:tcW w:w="492" w:type="pct"/>
                  <w:vAlign w:val="center"/>
                </w:tcPr>
                <w:p w14:paraId="26E4C2AA" w14:textId="77777777" w:rsidR="0006561F" w:rsidRPr="00E164E4" w:rsidRDefault="0006561F" w:rsidP="0006561F">
                  <w:pPr>
                    <w:widowControl/>
                    <w:jc w:val="center"/>
                    <w:outlineLvl w:val="5"/>
                    <w:rPr>
                      <w:szCs w:val="21"/>
                    </w:rPr>
                  </w:pPr>
                </w:p>
              </w:tc>
              <w:tc>
                <w:tcPr>
                  <w:tcW w:w="492" w:type="pct"/>
                  <w:vAlign w:val="center"/>
                </w:tcPr>
                <w:p w14:paraId="310CBFBD" w14:textId="77777777" w:rsidR="0006561F" w:rsidRPr="00E164E4" w:rsidRDefault="0006561F" w:rsidP="0006561F">
                  <w:pPr>
                    <w:widowControl/>
                    <w:jc w:val="center"/>
                    <w:outlineLvl w:val="5"/>
                    <w:rPr>
                      <w:szCs w:val="21"/>
                    </w:rPr>
                  </w:pPr>
                </w:p>
              </w:tc>
              <w:tc>
                <w:tcPr>
                  <w:tcW w:w="492" w:type="pct"/>
                  <w:vAlign w:val="center"/>
                </w:tcPr>
                <w:p w14:paraId="5124702E" w14:textId="77777777" w:rsidR="0006561F" w:rsidRPr="00E164E4" w:rsidRDefault="0006561F" w:rsidP="0006561F">
                  <w:pPr>
                    <w:widowControl/>
                    <w:jc w:val="center"/>
                    <w:outlineLvl w:val="5"/>
                    <w:rPr>
                      <w:szCs w:val="21"/>
                    </w:rPr>
                  </w:pPr>
                </w:p>
              </w:tc>
              <w:tc>
                <w:tcPr>
                  <w:tcW w:w="491" w:type="pct"/>
                  <w:vAlign w:val="center"/>
                </w:tcPr>
                <w:p w14:paraId="7DF0693A" w14:textId="77777777" w:rsidR="0006561F" w:rsidRPr="00E164E4" w:rsidRDefault="0006561F" w:rsidP="0006561F">
                  <w:pPr>
                    <w:widowControl/>
                    <w:jc w:val="center"/>
                    <w:outlineLvl w:val="5"/>
                    <w:rPr>
                      <w:szCs w:val="21"/>
                    </w:rPr>
                  </w:pPr>
                </w:p>
              </w:tc>
              <w:tc>
                <w:tcPr>
                  <w:tcW w:w="492" w:type="pct"/>
                  <w:vAlign w:val="center"/>
                </w:tcPr>
                <w:p w14:paraId="0B01D215" w14:textId="77777777" w:rsidR="0006561F" w:rsidRPr="00E164E4" w:rsidRDefault="0006561F" w:rsidP="0006561F">
                  <w:pPr>
                    <w:widowControl/>
                    <w:jc w:val="center"/>
                    <w:outlineLvl w:val="5"/>
                    <w:rPr>
                      <w:szCs w:val="21"/>
                    </w:rPr>
                  </w:pPr>
                </w:p>
              </w:tc>
              <w:tc>
                <w:tcPr>
                  <w:tcW w:w="492" w:type="pct"/>
                  <w:vAlign w:val="center"/>
                </w:tcPr>
                <w:p w14:paraId="5FE5146B" w14:textId="77777777" w:rsidR="0006561F" w:rsidRPr="00E164E4" w:rsidRDefault="0006561F" w:rsidP="0006561F">
                  <w:pPr>
                    <w:widowControl/>
                    <w:jc w:val="center"/>
                    <w:outlineLvl w:val="5"/>
                    <w:rPr>
                      <w:szCs w:val="21"/>
                    </w:rPr>
                  </w:pPr>
                </w:p>
              </w:tc>
              <w:tc>
                <w:tcPr>
                  <w:tcW w:w="489" w:type="pct"/>
                  <w:vAlign w:val="center"/>
                </w:tcPr>
                <w:p w14:paraId="724D2DD3" w14:textId="77777777" w:rsidR="0006561F" w:rsidRPr="00E164E4" w:rsidRDefault="0006561F" w:rsidP="0006561F">
                  <w:pPr>
                    <w:widowControl/>
                    <w:jc w:val="center"/>
                    <w:outlineLvl w:val="5"/>
                    <w:rPr>
                      <w:szCs w:val="21"/>
                    </w:rPr>
                  </w:pPr>
                </w:p>
              </w:tc>
            </w:tr>
            <w:tr w:rsidR="0006561F" w:rsidRPr="00E164E4" w14:paraId="00FD6628" w14:textId="77777777" w:rsidTr="008E6129">
              <w:trPr>
                <w:trHeight w:val="129"/>
                <w:jc w:val="center"/>
              </w:trPr>
              <w:tc>
                <w:tcPr>
                  <w:tcW w:w="374" w:type="pct"/>
                  <w:vMerge/>
                  <w:vAlign w:val="center"/>
                </w:tcPr>
                <w:p w14:paraId="65E79B75" w14:textId="77777777" w:rsidR="0006561F" w:rsidRPr="00E164E4" w:rsidRDefault="0006561F" w:rsidP="0006561F">
                  <w:pPr>
                    <w:widowControl/>
                    <w:jc w:val="center"/>
                    <w:outlineLvl w:val="5"/>
                    <w:rPr>
                      <w:szCs w:val="21"/>
                    </w:rPr>
                  </w:pPr>
                </w:p>
              </w:tc>
              <w:tc>
                <w:tcPr>
                  <w:tcW w:w="694" w:type="pct"/>
                  <w:vAlign w:val="center"/>
                </w:tcPr>
                <w:p w14:paraId="0143D04B" w14:textId="77777777" w:rsidR="0006561F" w:rsidRPr="00E164E4" w:rsidRDefault="0006561F" w:rsidP="0006561F">
                  <w:pPr>
                    <w:widowControl/>
                    <w:jc w:val="center"/>
                    <w:outlineLvl w:val="5"/>
                    <w:rPr>
                      <w:szCs w:val="21"/>
                    </w:rPr>
                  </w:pPr>
                  <w:r w:rsidRPr="00E164E4">
                    <w:rPr>
                      <w:szCs w:val="21"/>
                    </w:rPr>
                    <w:t>示值误差</w:t>
                  </w:r>
                </w:p>
              </w:tc>
              <w:tc>
                <w:tcPr>
                  <w:tcW w:w="491" w:type="pct"/>
                  <w:vAlign w:val="center"/>
                </w:tcPr>
                <w:p w14:paraId="219A793B" w14:textId="77777777" w:rsidR="0006561F" w:rsidRPr="00E164E4" w:rsidRDefault="0006561F" w:rsidP="0006561F">
                  <w:pPr>
                    <w:widowControl/>
                    <w:jc w:val="center"/>
                    <w:outlineLvl w:val="5"/>
                    <w:rPr>
                      <w:szCs w:val="21"/>
                    </w:rPr>
                  </w:pPr>
                </w:p>
              </w:tc>
              <w:tc>
                <w:tcPr>
                  <w:tcW w:w="492" w:type="pct"/>
                  <w:vAlign w:val="center"/>
                </w:tcPr>
                <w:p w14:paraId="3E2997D0" w14:textId="77777777" w:rsidR="0006561F" w:rsidRPr="00E164E4" w:rsidRDefault="0006561F" w:rsidP="0006561F">
                  <w:pPr>
                    <w:widowControl/>
                    <w:jc w:val="center"/>
                    <w:outlineLvl w:val="5"/>
                    <w:rPr>
                      <w:szCs w:val="21"/>
                    </w:rPr>
                  </w:pPr>
                </w:p>
              </w:tc>
              <w:tc>
                <w:tcPr>
                  <w:tcW w:w="492" w:type="pct"/>
                  <w:vAlign w:val="center"/>
                </w:tcPr>
                <w:p w14:paraId="5CB1E190" w14:textId="77777777" w:rsidR="0006561F" w:rsidRPr="00E164E4" w:rsidRDefault="0006561F" w:rsidP="0006561F">
                  <w:pPr>
                    <w:widowControl/>
                    <w:jc w:val="center"/>
                    <w:outlineLvl w:val="5"/>
                    <w:rPr>
                      <w:szCs w:val="21"/>
                    </w:rPr>
                  </w:pPr>
                </w:p>
              </w:tc>
              <w:tc>
                <w:tcPr>
                  <w:tcW w:w="492" w:type="pct"/>
                  <w:vAlign w:val="center"/>
                </w:tcPr>
                <w:p w14:paraId="2F272F20" w14:textId="77777777" w:rsidR="0006561F" w:rsidRPr="00E164E4" w:rsidRDefault="0006561F" w:rsidP="0006561F">
                  <w:pPr>
                    <w:widowControl/>
                    <w:jc w:val="center"/>
                    <w:outlineLvl w:val="5"/>
                    <w:rPr>
                      <w:szCs w:val="21"/>
                    </w:rPr>
                  </w:pPr>
                </w:p>
              </w:tc>
              <w:tc>
                <w:tcPr>
                  <w:tcW w:w="491" w:type="pct"/>
                  <w:vAlign w:val="center"/>
                </w:tcPr>
                <w:p w14:paraId="0D47A1FD" w14:textId="77777777" w:rsidR="0006561F" w:rsidRPr="00E164E4" w:rsidRDefault="0006561F" w:rsidP="0006561F">
                  <w:pPr>
                    <w:widowControl/>
                    <w:jc w:val="center"/>
                    <w:outlineLvl w:val="5"/>
                    <w:rPr>
                      <w:szCs w:val="21"/>
                    </w:rPr>
                  </w:pPr>
                </w:p>
              </w:tc>
              <w:tc>
                <w:tcPr>
                  <w:tcW w:w="492" w:type="pct"/>
                  <w:vAlign w:val="center"/>
                </w:tcPr>
                <w:p w14:paraId="101E25B4" w14:textId="77777777" w:rsidR="0006561F" w:rsidRPr="00E164E4" w:rsidRDefault="0006561F" w:rsidP="0006561F">
                  <w:pPr>
                    <w:widowControl/>
                    <w:jc w:val="center"/>
                    <w:outlineLvl w:val="5"/>
                    <w:rPr>
                      <w:szCs w:val="21"/>
                    </w:rPr>
                  </w:pPr>
                </w:p>
              </w:tc>
              <w:tc>
                <w:tcPr>
                  <w:tcW w:w="492" w:type="pct"/>
                  <w:vAlign w:val="center"/>
                </w:tcPr>
                <w:p w14:paraId="6F99261B" w14:textId="77777777" w:rsidR="0006561F" w:rsidRPr="00E164E4" w:rsidRDefault="0006561F" w:rsidP="0006561F">
                  <w:pPr>
                    <w:widowControl/>
                    <w:jc w:val="center"/>
                    <w:outlineLvl w:val="5"/>
                    <w:rPr>
                      <w:szCs w:val="21"/>
                    </w:rPr>
                  </w:pPr>
                </w:p>
              </w:tc>
              <w:tc>
                <w:tcPr>
                  <w:tcW w:w="489" w:type="pct"/>
                  <w:vAlign w:val="center"/>
                </w:tcPr>
                <w:p w14:paraId="6157D118" w14:textId="77777777" w:rsidR="0006561F" w:rsidRPr="00E164E4" w:rsidRDefault="0006561F" w:rsidP="0006561F">
                  <w:pPr>
                    <w:widowControl/>
                    <w:jc w:val="center"/>
                    <w:outlineLvl w:val="5"/>
                    <w:rPr>
                      <w:szCs w:val="21"/>
                    </w:rPr>
                  </w:pPr>
                </w:p>
              </w:tc>
            </w:tr>
            <w:tr w:rsidR="0006561F" w:rsidRPr="00E164E4" w14:paraId="4D0E6DFB" w14:textId="77777777" w:rsidTr="008E6129">
              <w:trPr>
                <w:trHeight w:val="129"/>
                <w:jc w:val="center"/>
              </w:trPr>
              <w:tc>
                <w:tcPr>
                  <w:tcW w:w="374" w:type="pct"/>
                  <w:vMerge/>
                  <w:vAlign w:val="center"/>
                </w:tcPr>
                <w:p w14:paraId="1444B73E" w14:textId="77777777" w:rsidR="0006561F" w:rsidRPr="00E164E4" w:rsidRDefault="0006561F" w:rsidP="0006561F">
                  <w:pPr>
                    <w:widowControl/>
                    <w:jc w:val="center"/>
                    <w:outlineLvl w:val="5"/>
                    <w:rPr>
                      <w:szCs w:val="21"/>
                    </w:rPr>
                  </w:pPr>
                </w:p>
              </w:tc>
              <w:tc>
                <w:tcPr>
                  <w:tcW w:w="694" w:type="pct"/>
                  <w:vAlign w:val="center"/>
                </w:tcPr>
                <w:p w14:paraId="2B368D88" w14:textId="77777777" w:rsidR="0006561F" w:rsidRPr="00E164E4" w:rsidRDefault="0006561F" w:rsidP="0006561F">
                  <w:pPr>
                    <w:widowControl/>
                    <w:jc w:val="center"/>
                    <w:outlineLvl w:val="5"/>
                    <w:rPr>
                      <w:szCs w:val="21"/>
                    </w:rPr>
                  </w:pPr>
                  <w:r w:rsidRPr="00582211">
                    <w:rPr>
                      <w:rFonts w:hint="eastAsia"/>
                      <w:i/>
                      <w:iCs/>
                      <w:szCs w:val="21"/>
                    </w:rPr>
                    <w:t>U</w:t>
                  </w:r>
                  <w:r>
                    <w:rPr>
                      <w:rFonts w:hint="eastAsia"/>
                      <w:szCs w:val="21"/>
                    </w:rPr>
                    <w:t>，</w:t>
                  </w:r>
                  <w:r w:rsidRPr="00E26773">
                    <w:rPr>
                      <w:i/>
                      <w:szCs w:val="21"/>
                    </w:rPr>
                    <w:t>k</w:t>
                  </w:r>
                  <w:r w:rsidRPr="00E26773">
                    <w:rPr>
                      <w:szCs w:val="21"/>
                    </w:rPr>
                    <w:t>=2</w:t>
                  </w:r>
                </w:p>
              </w:tc>
              <w:tc>
                <w:tcPr>
                  <w:tcW w:w="491" w:type="pct"/>
                  <w:vAlign w:val="center"/>
                </w:tcPr>
                <w:p w14:paraId="66E06EBC" w14:textId="77777777" w:rsidR="0006561F" w:rsidRPr="00E164E4" w:rsidRDefault="0006561F" w:rsidP="0006561F">
                  <w:pPr>
                    <w:widowControl/>
                    <w:jc w:val="center"/>
                    <w:outlineLvl w:val="5"/>
                    <w:rPr>
                      <w:szCs w:val="21"/>
                    </w:rPr>
                  </w:pPr>
                </w:p>
              </w:tc>
              <w:tc>
                <w:tcPr>
                  <w:tcW w:w="492" w:type="pct"/>
                  <w:vAlign w:val="center"/>
                </w:tcPr>
                <w:p w14:paraId="4B052010" w14:textId="77777777" w:rsidR="0006561F" w:rsidRPr="00E164E4" w:rsidRDefault="0006561F" w:rsidP="0006561F">
                  <w:pPr>
                    <w:widowControl/>
                    <w:jc w:val="center"/>
                    <w:outlineLvl w:val="5"/>
                    <w:rPr>
                      <w:szCs w:val="21"/>
                    </w:rPr>
                  </w:pPr>
                </w:p>
              </w:tc>
              <w:tc>
                <w:tcPr>
                  <w:tcW w:w="492" w:type="pct"/>
                  <w:vAlign w:val="center"/>
                </w:tcPr>
                <w:p w14:paraId="1EABEE6A" w14:textId="77777777" w:rsidR="0006561F" w:rsidRPr="00E164E4" w:rsidRDefault="0006561F" w:rsidP="0006561F">
                  <w:pPr>
                    <w:widowControl/>
                    <w:jc w:val="center"/>
                    <w:outlineLvl w:val="5"/>
                    <w:rPr>
                      <w:szCs w:val="21"/>
                    </w:rPr>
                  </w:pPr>
                </w:p>
              </w:tc>
              <w:tc>
                <w:tcPr>
                  <w:tcW w:w="492" w:type="pct"/>
                  <w:vAlign w:val="center"/>
                </w:tcPr>
                <w:p w14:paraId="44E621DD" w14:textId="77777777" w:rsidR="0006561F" w:rsidRPr="00E164E4" w:rsidRDefault="0006561F" w:rsidP="0006561F">
                  <w:pPr>
                    <w:widowControl/>
                    <w:jc w:val="center"/>
                    <w:outlineLvl w:val="5"/>
                    <w:rPr>
                      <w:szCs w:val="21"/>
                    </w:rPr>
                  </w:pPr>
                </w:p>
              </w:tc>
              <w:tc>
                <w:tcPr>
                  <w:tcW w:w="491" w:type="pct"/>
                  <w:vAlign w:val="center"/>
                </w:tcPr>
                <w:p w14:paraId="4BADEE75" w14:textId="77777777" w:rsidR="0006561F" w:rsidRPr="00E164E4" w:rsidRDefault="0006561F" w:rsidP="0006561F">
                  <w:pPr>
                    <w:widowControl/>
                    <w:jc w:val="center"/>
                    <w:outlineLvl w:val="5"/>
                    <w:rPr>
                      <w:szCs w:val="21"/>
                    </w:rPr>
                  </w:pPr>
                </w:p>
              </w:tc>
              <w:tc>
                <w:tcPr>
                  <w:tcW w:w="492" w:type="pct"/>
                  <w:vAlign w:val="center"/>
                </w:tcPr>
                <w:p w14:paraId="6AA1C9CE" w14:textId="77777777" w:rsidR="0006561F" w:rsidRPr="00E164E4" w:rsidRDefault="0006561F" w:rsidP="0006561F">
                  <w:pPr>
                    <w:widowControl/>
                    <w:jc w:val="center"/>
                    <w:outlineLvl w:val="5"/>
                    <w:rPr>
                      <w:szCs w:val="21"/>
                    </w:rPr>
                  </w:pPr>
                </w:p>
              </w:tc>
              <w:tc>
                <w:tcPr>
                  <w:tcW w:w="492" w:type="pct"/>
                  <w:vAlign w:val="center"/>
                </w:tcPr>
                <w:p w14:paraId="5BC7D2BA" w14:textId="77777777" w:rsidR="0006561F" w:rsidRPr="00E164E4" w:rsidRDefault="0006561F" w:rsidP="0006561F">
                  <w:pPr>
                    <w:widowControl/>
                    <w:jc w:val="center"/>
                    <w:outlineLvl w:val="5"/>
                    <w:rPr>
                      <w:szCs w:val="21"/>
                    </w:rPr>
                  </w:pPr>
                </w:p>
              </w:tc>
              <w:tc>
                <w:tcPr>
                  <w:tcW w:w="489" w:type="pct"/>
                  <w:vAlign w:val="center"/>
                </w:tcPr>
                <w:p w14:paraId="1BEC232E" w14:textId="77777777" w:rsidR="0006561F" w:rsidRPr="00E164E4" w:rsidRDefault="0006561F" w:rsidP="0006561F">
                  <w:pPr>
                    <w:widowControl/>
                    <w:jc w:val="center"/>
                    <w:outlineLvl w:val="5"/>
                    <w:rPr>
                      <w:szCs w:val="21"/>
                    </w:rPr>
                  </w:pPr>
                </w:p>
              </w:tc>
            </w:tr>
          </w:tbl>
          <w:p w14:paraId="2A95B61D" w14:textId="40191D63" w:rsidR="0006561F" w:rsidRPr="0006561F" w:rsidRDefault="008E6129" w:rsidP="008E6129">
            <w:pPr>
              <w:spacing w:line="360" w:lineRule="auto"/>
              <w:jc w:val="center"/>
              <w:rPr>
                <w:rFonts w:ascii="宋体" w:hAnsi="宋体"/>
                <w:szCs w:val="21"/>
              </w:rPr>
            </w:pPr>
            <w:r>
              <w:rPr>
                <w:rFonts w:hint="eastAsia"/>
                <w:bCs/>
                <w:szCs w:val="21"/>
              </w:rPr>
              <w:t>以下空白</w:t>
            </w:r>
          </w:p>
        </w:tc>
      </w:tr>
      <w:tr w:rsidR="000624CA" w14:paraId="60841B30" w14:textId="77777777" w:rsidTr="0006561F">
        <w:trPr>
          <w:trHeight w:val="469"/>
          <w:jc w:val="center"/>
        </w:trPr>
        <w:tc>
          <w:tcPr>
            <w:tcW w:w="8384" w:type="dxa"/>
          </w:tcPr>
          <w:p w14:paraId="3BE7649F" w14:textId="77777777" w:rsidR="000624CA" w:rsidRDefault="000624CA" w:rsidP="000624CA">
            <w:pPr>
              <w:spacing w:line="0" w:lineRule="atLeast"/>
              <w:rPr>
                <w:szCs w:val="21"/>
              </w:rPr>
            </w:pPr>
            <w:r>
              <w:rPr>
                <w:szCs w:val="21"/>
              </w:rPr>
              <w:t>说明：</w:t>
            </w:r>
          </w:p>
          <w:p w14:paraId="370BF35E" w14:textId="77777777" w:rsidR="000624CA" w:rsidRDefault="000624CA" w:rsidP="000624CA">
            <w:pPr>
              <w:spacing w:line="240" w:lineRule="atLeast"/>
              <w:ind w:firstLineChars="200" w:firstLine="420"/>
              <w:rPr>
                <w:szCs w:val="21"/>
              </w:rPr>
            </w:pPr>
            <w:r>
              <w:t>根据客户要求和校准文件的规定，通常情况下</w:t>
            </w:r>
            <w:r>
              <w:rPr>
                <w:u w:val="single"/>
              </w:rPr>
              <w:t xml:space="preserve">         </w:t>
            </w:r>
            <w:r>
              <w:t>个月校准一次。</w:t>
            </w:r>
          </w:p>
        </w:tc>
      </w:tr>
      <w:tr w:rsidR="000624CA" w14:paraId="196CE05B" w14:textId="77777777" w:rsidTr="0006561F">
        <w:trPr>
          <w:trHeight w:val="718"/>
          <w:jc w:val="center"/>
        </w:trPr>
        <w:tc>
          <w:tcPr>
            <w:tcW w:w="8384" w:type="dxa"/>
          </w:tcPr>
          <w:p w14:paraId="4713E990" w14:textId="77777777" w:rsidR="000624CA" w:rsidRDefault="000624CA" w:rsidP="000624CA">
            <w:r>
              <w:t>声明：</w:t>
            </w:r>
          </w:p>
          <w:p w14:paraId="61F40D15" w14:textId="77777777" w:rsidR="000624CA" w:rsidRDefault="000624CA" w:rsidP="000624CA">
            <w:pPr>
              <w:ind w:firstLineChars="200" w:firstLine="420"/>
            </w:pPr>
            <w:r>
              <w:rPr>
                <w:rFonts w:ascii="宋体" w:hAnsi="宋体"/>
                <w:szCs w:val="21"/>
              </w:rPr>
              <w:t>1.</w:t>
            </w:r>
            <w:r>
              <w:rPr>
                <w:szCs w:val="21"/>
              </w:rPr>
              <w:t xml:space="preserve"> </w:t>
            </w:r>
            <w:r>
              <w:rPr>
                <w:szCs w:val="21"/>
              </w:rPr>
              <w:t>仅对加盖</w:t>
            </w:r>
            <w:r>
              <w:rPr>
                <w:szCs w:val="21"/>
              </w:rPr>
              <w:t>“XXXXX</w:t>
            </w:r>
            <w:r>
              <w:rPr>
                <w:szCs w:val="21"/>
              </w:rPr>
              <w:t>校准专用章</w:t>
            </w:r>
            <w:r>
              <w:rPr>
                <w:szCs w:val="21"/>
              </w:rPr>
              <w:t>”</w:t>
            </w:r>
            <w:r>
              <w:rPr>
                <w:szCs w:val="21"/>
              </w:rPr>
              <w:t>的完整证书负责。</w:t>
            </w:r>
          </w:p>
          <w:p w14:paraId="6AA6BB50" w14:textId="77777777" w:rsidR="000624CA" w:rsidRDefault="000624CA" w:rsidP="000624CA">
            <w:pPr>
              <w:ind w:firstLineChars="200" w:firstLine="420"/>
            </w:pPr>
            <w:r>
              <w:rPr>
                <w:rFonts w:ascii="宋体" w:hAnsi="宋体"/>
                <w:szCs w:val="21"/>
              </w:rPr>
              <w:t xml:space="preserve">2. </w:t>
            </w:r>
            <w:r>
              <w:rPr>
                <w:szCs w:val="21"/>
              </w:rPr>
              <w:t>本证书的校准结果仅对本次所校准的计量器具有效。</w:t>
            </w:r>
          </w:p>
        </w:tc>
      </w:tr>
    </w:tbl>
    <w:p w14:paraId="7A61A14C" w14:textId="77777777" w:rsidR="00E873AC" w:rsidRDefault="00E873AC" w:rsidP="00BA0E5C">
      <w:pPr>
        <w:spacing w:beforeLines="50" w:before="156" w:line="240" w:lineRule="exact"/>
        <w:ind w:firstLineChars="150" w:firstLine="420"/>
        <w:rPr>
          <w:rFonts w:eastAsia="黑体"/>
          <w:iCs/>
          <w:sz w:val="28"/>
          <w:szCs w:val="28"/>
        </w:rPr>
      </w:pPr>
    </w:p>
    <w:p w14:paraId="53C87DA6" w14:textId="1C0B58FD" w:rsidR="00BA0E5C" w:rsidRDefault="00BA0E5C" w:rsidP="00BA0E5C">
      <w:pPr>
        <w:spacing w:beforeLines="50" w:before="156" w:line="240" w:lineRule="exact"/>
        <w:ind w:firstLineChars="150" w:firstLine="420"/>
        <w:rPr>
          <w:rFonts w:eastAsia="黑体"/>
          <w:iCs/>
          <w:sz w:val="28"/>
          <w:szCs w:val="28"/>
        </w:rPr>
      </w:pPr>
      <w:r>
        <w:rPr>
          <w:rFonts w:eastAsia="黑体"/>
          <w:iCs/>
          <w:sz w:val="28"/>
          <w:szCs w:val="28"/>
        </w:rPr>
        <w:t>校</w:t>
      </w:r>
      <w:r>
        <w:rPr>
          <w:rFonts w:eastAsia="黑体"/>
          <w:iCs/>
          <w:sz w:val="28"/>
          <w:szCs w:val="28"/>
        </w:rPr>
        <w:t xml:space="preserve"> </w:t>
      </w:r>
      <w:r>
        <w:rPr>
          <w:rFonts w:eastAsia="黑体"/>
          <w:iCs/>
          <w:sz w:val="28"/>
          <w:szCs w:val="28"/>
        </w:rPr>
        <w:t>准</w:t>
      </w:r>
      <w:r>
        <w:rPr>
          <w:rFonts w:eastAsia="黑体"/>
          <w:iCs/>
          <w:sz w:val="28"/>
          <w:szCs w:val="28"/>
        </w:rPr>
        <w:t xml:space="preserve"> </w:t>
      </w:r>
      <w:r>
        <w:rPr>
          <w:rFonts w:eastAsia="黑体"/>
          <w:iCs/>
          <w:sz w:val="28"/>
          <w:szCs w:val="28"/>
        </w:rPr>
        <w:t>员：</w:t>
      </w:r>
      <w:r>
        <w:rPr>
          <w:rFonts w:eastAsia="黑体"/>
          <w:sz w:val="28"/>
          <w:szCs w:val="28"/>
        </w:rPr>
        <w:t xml:space="preserve">                           </w:t>
      </w:r>
      <w:r>
        <w:rPr>
          <w:rFonts w:eastAsia="黑体"/>
          <w:iCs/>
          <w:sz w:val="28"/>
          <w:szCs w:val="28"/>
        </w:rPr>
        <w:t>核</w:t>
      </w:r>
      <w:r>
        <w:rPr>
          <w:rFonts w:eastAsia="黑体"/>
          <w:iCs/>
          <w:sz w:val="28"/>
          <w:szCs w:val="28"/>
        </w:rPr>
        <w:t xml:space="preserve"> </w:t>
      </w:r>
      <w:r>
        <w:rPr>
          <w:rFonts w:eastAsia="黑体"/>
          <w:iCs/>
          <w:sz w:val="28"/>
          <w:szCs w:val="28"/>
        </w:rPr>
        <w:t>验</w:t>
      </w:r>
      <w:r>
        <w:rPr>
          <w:rFonts w:eastAsia="黑体"/>
          <w:iCs/>
          <w:sz w:val="28"/>
          <w:szCs w:val="28"/>
        </w:rPr>
        <w:t xml:space="preserve"> </w:t>
      </w:r>
      <w:r>
        <w:rPr>
          <w:rFonts w:eastAsia="黑体"/>
          <w:iCs/>
          <w:sz w:val="28"/>
          <w:szCs w:val="28"/>
        </w:rPr>
        <w:t>员：</w:t>
      </w:r>
    </w:p>
    <w:p w14:paraId="73BB63BA" w14:textId="26F8F292" w:rsidR="00476135" w:rsidRDefault="00BA0E5C" w:rsidP="00BA0E5C">
      <w:pPr>
        <w:snapToGrid w:val="0"/>
        <w:spacing w:beforeLines="50" w:before="156"/>
        <w:jc w:val="center"/>
      </w:pPr>
      <w:r>
        <w:rPr>
          <w:rFonts w:eastAsia="黑体"/>
          <w:sz w:val="32"/>
          <w:szCs w:val="32"/>
        </w:rPr>
        <w:tab/>
      </w:r>
      <w:r>
        <w:t>第</w:t>
      </w:r>
      <w:r>
        <w:t xml:space="preserve">   </w:t>
      </w:r>
      <w:r>
        <w:t>页</w:t>
      </w:r>
      <w:r>
        <w:t xml:space="preserve">  </w:t>
      </w:r>
      <w:r>
        <w:t>共</w:t>
      </w:r>
      <w:r>
        <w:t xml:space="preserve">   </w:t>
      </w:r>
      <w:r>
        <w:t>页</w:t>
      </w:r>
    </w:p>
    <w:p w14:paraId="52284F03" w14:textId="78EAD946" w:rsidR="006F4193" w:rsidRDefault="009425EC" w:rsidP="006F4193">
      <w:pPr>
        <w:spacing w:beforeLines="50" w:before="156" w:line="240" w:lineRule="exact"/>
        <w:ind w:firstLineChars="150" w:firstLine="420"/>
        <w:jc w:val="center"/>
        <w:rPr>
          <w:sz w:val="24"/>
          <w:szCs w:val="24"/>
        </w:rPr>
      </w:pPr>
      <w:r>
        <w:rPr>
          <w:sz w:val="28"/>
          <w:szCs w:val="28"/>
        </w:rPr>
        <w:t>——————</w:t>
      </w:r>
    </w:p>
    <w:sectPr w:rsidR="006F4193" w:rsidSect="004C0346">
      <w:headerReference w:type="default" r:id="rId16"/>
      <w:footerReference w:type="default" r:id="rId17"/>
      <w:pgSz w:w="11906" w:h="16838"/>
      <w:pgMar w:top="1985" w:right="1134" w:bottom="1418" w:left="1418" w:header="1418" w:footer="1304"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518A" w14:textId="77777777" w:rsidR="00647191" w:rsidRDefault="00647191">
      <w:r>
        <w:separator/>
      </w:r>
    </w:p>
  </w:endnote>
  <w:endnote w:type="continuationSeparator" w:id="0">
    <w:p w14:paraId="25D0DF05" w14:textId="77777777" w:rsidR="00647191" w:rsidRDefault="0064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ZSSK--GBK1-0">
    <w:panose1 w:val="00000000000000000000"/>
    <w:charset w:val="00"/>
    <w:family w:val="roman"/>
    <w:notTrueType/>
    <w:pitch w:val="default"/>
  </w:font>
  <w:font w:name="E-BZ">
    <w:altName w:val="Cambria"/>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E813" w14:textId="2397AE5F" w:rsidR="004C0346" w:rsidRDefault="004C0346">
    <w:pPr>
      <w:pStyle w:val="af5"/>
    </w:pPr>
    <w:r>
      <w:rPr>
        <w:sz w:val="21"/>
        <w:szCs w:val="21"/>
      </w:rPr>
      <w:fldChar w:fldCharType="begin"/>
    </w:r>
    <w:r>
      <w:rPr>
        <w:rStyle w:val="a7"/>
        <w:sz w:val="21"/>
        <w:szCs w:val="21"/>
      </w:rPr>
      <w:instrText xml:space="preserve"> PAGE </w:instrText>
    </w:r>
    <w:r>
      <w:rPr>
        <w:sz w:val="21"/>
        <w:szCs w:val="21"/>
      </w:rPr>
      <w:fldChar w:fldCharType="separate"/>
    </w:r>
    <w:r>
      <w:rPr>
        <w:szCs w:val="21"/>
      </w:rPr>
      <w:t>1</w:t>
    </w:r>
    <w:r>
      <w:rPr>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6F67" w14:textId="77777777" w:rsidR="005D5368" w:rsidRDefault="005D5368">
    <w:pPr>
      <w:pStyle w:val="af5"/>
      <w:jc w:val="right"/>
      <w:rPr>
        <w:sz w:val="21"/>
        <w:szCs w:val="21"/>
      </w:rPr>
    </w:pPr>
    <w:r>
      <w:fldChar w:fldCharType="begin"/>
    </w:r>
    <w:r>
      <w:rPr>
        <w:rStyle w:val="a7"/>
      </w:rPr>
      <w:instrText xml:space="preserve"> PAGE </w:instrText>
    </w:r>
    <w:r>
      <w:fldChar w:fldCharType="separate"/>
    </w:r>
    <w:r w:rsidR="0016294E">
      <w:rPr>
        <w:rStyle w:val="a7"/>
        <w:noProof/>
      </w:rPr>
      <w:t>III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AEA8" w14:textId="77777777" w:rsidR="005D5368" w:rsidRDefault="005D5368">
    <w:pPr>
      <w:pStyle w:val="af5"/>
      <w:tabs>
        <w:tab w:val="clear" w:pos="4153"/>
        <w:tab w:val="clear" w:pos="8306"/>
      </w:tabs>
      <w:jc w:val="right"/>
      <w:rPr>
        <w:sz w:val="21"/>
        <w:szCs w:val="21"/>
      </w:rPr>
    </w:pPr>
    <w:r>
      <w:fldChar w:fldCharType="begin"/>
    </w:r>
    <w:r>
      <w:rPr>
        <w:rStyle w:val="a7"/>
      </w:rPr>
      <w:instrText xml:space="preserve"> PAGE </w:instrText>
    </w:r>
    <w:r>
      <w:fldChar w:fldCharType="separate"/>
    </w:r>
    <w:r w:rsidR="00913C4C">
      <w:rPr>
        <w:rStyle w:val="a7"/>
        <w:noProof/>
      </w:rP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A34B" w14:textId="77777777" w:rsidR="005D5368" w:rsidRDefault="005D5368">
    <w:pPr>
      <w:pStyle w:val="af5"/>
      <w:jc w:val="right"/>
      <w:rPr>
        <w:sz w:val="21"/>
        <w:szCs w:val="21"/>
      </w:rPr>
    </w:pPr>
    <w:r>
      <w:rPr>
        <w:sz w:val="21"/>
        <w:szCs w:val="21"/>
      </w:rPr>
      <w:fldChar w:fldCharType="begin"/>
    </w:r>
    <w:r>
      <w:rPr>
        <w:rStyle w:val="a7"/>
        <w:sz w:val="21"/>
        <w:szCs w:val="21"/>
      </w:rPr>
      <w:instrText xml:space="preserve"> PAGE </w:instrText>
    </w:r>
    <w:r>
      <w:rPr>
        <w:sz w:val="21"/>
        <w:szCs w:val="21"/>
      </w:rPr>
      <w:fldChar w:fldCharType="separate"/>
    </w:r>
    <w:r w:rsidR="00D5014D">
      <w:rPr>
        <w:rStyle w:val="a7"/>
        <w:noProof/>
        <w:sz w:val="21"/>
        <w:szCs w:val="21"/>
      </w:rPr>
      <w:t>4</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1A308" w14:textId="77777777" w:rsidR="00647191" w:rsidRDefault="00647191">
      <w:r>
        <w:separator/>
      </w:r>
    </w:p>
  </w:footnote>
  <w:footnote w:type="continuationSeparator" w:id="0">
    <w:p w14:paraId="0284128E" w14:textId="77777777" w:rsidR="00647191" w:rsidRDefault="00647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F897" w14:textId="77777777" w:rsidR="005D5368" w:rsidRDefault="005D5368">
    <w:pPr>
      <w:pStyle w:val="af0"/>
    </w:pPr>
    <w:r>
      <w:rPr>
        <w:rFonts w:ascii="黑体" w:eastAsia="黑体" w:hint="eastAsia"/>
        <w:sz w:val="21"/>
        <w:szCs w:val="21"/>
      </w:rPr>
      <w:t>JJF ××××</w:t>
    </w:r>
    <w:r>
      <w:rPr>
        <w:rFonts w:ascii="黑体" w:eastAsia="黑体" w:hint="eastAsia"/>
        <w:sz w:val="21"/>
        <w:szCs w:val="21"/>
      </w:rPr>
      <w:sym w:font="Symbol" w:char="F0BE"/>
    </w:r>
    <w:r>
      <w:rPr>
        <w:rFonts w:ascii="黑体" w:eastAsia="黑体" w:hint="eastAsia"/>
        <w:sz w:val="21"/>
        <w:szCs w:val="21"/>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C026" w14:textId="77777777" w:rsidR="005D5368" w:rsidRDefault="005D5368">
    <w:pPr>
      <w:pStyle w:val="af0"/>
      <w:pBdr>
        <w:bottom w:val="single" w:sz="4" w:space="1" w:color="auto"/>
      </w:pBdr>
    </w:pPr>
    <w:r>
      <w:rPr>
        <w:rFonts w:ascii="黑体" w:eastAsia="黑体" w:hint="eastAsia"/>
        <w:sz w:val="21"/>
        <w:szCs w:val="21"/>
      </w:rPr>
      <w:t>JJF X X X X - X X X 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0653" w14:textId="77777777" w:rsidR="005D5368" w:rsidRDefault="005D5368">
    <w:pPr>
      <w:pStyle w:val="af0"/>
      <w:pBdr>
        <w:bottom w:val="none" w:sz="0" w:space="0" w:color="auto"/>
      </w:pBdr>
      <w:jc w:val="right"/>
      <w:rPr>
        <w:sz w:val="84"/>
        <w:szCs w:val="84"/>
      </w:rPr>
    </w:pPr>
    <w:r>
      <w:rPr>
        <w:rFonts w:hint="eastAsia"/>
        <w:sz w:val="84"/>
        <w:szCs w:val="84"/>
      </w:rPr>
      <w:t>JJF</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7D38" w14:textId="6AE9A980" w:rsidR="005D5368" w:rsidRDefault="005D5368">
    <w:pPr>
      <w:pStyle w:val="af0"/>
      <w:tabs>
        <w:tab w:val="clear" w:pos="4153"/>
        <w:tab w:val="clear" w:pos="8306"/>
      </w:tabs>
    </w:pPr>
    <w:r>
      <w:rPr>
        <w:rFonts w:ascii="黑体" w:eastAsia="黑体" w:hint="eastAsia"/>
        <w:sz w:val="21"/>
        <w:szCs w:val="21"/>
      </w:rPr>
      <w:t>JJ</w:t>
    </w:r>
    <w:r w:rsidR="00005603">
      <w:rPr>
        <w:rFonts w:ascii="黑体" w:eastAsia="黑体"/>
        <w:sz w:val="21"/>
        <w:szCs w:val="21"/>
      </w:rPr>
      <w:t>F</w:t>
    </w:r>
    <w:r>
      <w:rPr>
        <w:rFonts w:ascii="黑体" w:eastAsia="黑体" w:hint="eastAsia"/>
        <w:sz w:val="21"/>
        <w:szCs w:val="21"/>
      </w:rPr>
      <w:t xml:space="preserve"> ××××</w:t>
    </w:r>
    <w:r>
      <w:rPr>
        <w:rFonts w:ascii="黑体" w:eastAsia="黑体" w:hint="eastAsia"/>
        <w:sz w:val="21"/>
        <w:szCs w:val="21"/>
      </w:rPr>
      <w:sym w:font="Symbol" w:char="F0BE"/>
    </w:r>
    <w:r>
      <w:rPr>
        <w:rFonts w:ascii="黑体" w:eastAsia="黑体" w:hint="eastAsia"/>
        <w:sz w:val="21"/>
        <w:szCs w:val="21"/>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54ECA" w14:textId="77777777" w:rsidR="005D5368" w:rsidRDefault="005D5368">
    <w:pPr>
      <w:pStyle w:val="af0"/>
      <w:pBdr>
        <w:bottom w:val="single" w:sz="4" w:space="1" w:color="auto"/>
      </w:pBdr>
      <w:tabs>
        <w:tab w:val="clear" w:pos="4153"/>
        <w:tab w:val="clear" w:pos="8306"/>
      </w:tabs>
    </w:pPr>
    <w:r>
      <w:rPr>
        <w:rFonts w:ascii="黑体" w:eastAsia="黑体" w:hint="eastAsia"/>
        <w:sz w:val="21"/>
        <w:szCs w:val="21"/>
      </w:rPr>
      <w:t>JJF X X X X - X X X 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B076" w14:textId="77777777" w:rsidR="005D5368" w:rsidRDefault="005D5368">
    <w:pPr>
      <w:pStyle w:val="af0"/>
      <w:pBdr>
        <w:bottom w:val="single" w:sz="4" w:space="1" w:color="auto"/>
      </w:pBdr>
    </w:pPr>
    <w:r>
      <w:rPr>
        <w:rFonts w:ascii="黑体" w:eastAsia="黑体" w:hint="eastAsia"/>
        <w:sz w:val="21"/>
        <w:szCs w:val="21"/>
      </w:rPr>
      <w:t>JJF X X X X - X X X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lowerLetter"/>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11"/>
    <w:multiLevelType w:val="multilevel"/>
    <w:tmpl w:val="00000011"/>
    <w:lvl w:ilvl="0">
      <w:start w:val="1"/>
      <w:numFmt w:val="none"/>
      <w:suff w:val="nothing"/>
      <w:lvlText w:val=""/>
      <w:lvlJc w:val="left"/>
      <w:pPr>
        <w:ind w:left="0" w:firstLine="0"/>
      </w:pPr>
      <w:rPr>
        <w:rFonts w:ascii="黑体" w:eastAsia="黑体" w:hAnsi="Times New Roman" w:hint="default"/>
        <w:b/>
        <w:sz w:val="21"/>
      </w:rPr>
    </w:lvl>
    <w:lvl w:ilvl="1">
      <w:start w:val="1"/>
      <w:numFmt w:val="decimal"/>
      <w:pStyle w:val="a"/>
      <w:lvlText w:val="表%2"/>
      <w:lvlJc w:val="left"/>
      <w:pPr>
        <w:tabs>
          <w:tab w:val="left" w:pos="360"/>
        </w:tabs>
        <w:ind w:left="0" w:firstLine="0"/>
      </w:pPr>
      <w:rPr>
        <w:rFonts w:ascii="黑体" w:eastAsia="黑体" w:hAnsi="Times New Roman" w:hint="default"/>
        <w:b/>
      </w:rPr>
    </w:lvl>
    <w:lvl w:ilvl="2">
      <w:start w:val="1"/>
      <w:numFmt w:val="none"/>
      <w:suff w:val="nothing"/>
      <w:lvlText w:val="%1表%2(续)"/>
      <w:lvlJc w:val="left"/>
      <w:pPr>
        <w:ind w:left="0" w:firstLine="0"/>
      </w:pPr>
      <w:rPr>
        <w:rFonts w:ascii="宋体" w:eastAsia="宋体" w:hAnsi="Times New Roman" w:hint="default"/>
        <w:sz w:val="18"/>
      </w:rPr>
    </w:lvl>
    <w:lvl w:ilvl="3">
      <w:start w:val="1"/>
      <w:numFmt w:val="decimal"/>
      <w:suff w:val="nothing"/>
      <w:lvlText w:val="%1%2.%3.%4　"/>
      <w:lvlJc w:val="left"/>
      <w:pPr>
        <w:ind w:left="0" w:firstLine="0"/>
      </w:pPr>
      <w:rPr>
        <w:rFonts w:ascii="Times New Roman" w:eastAsia="黑体" w:hAnsi="Times New Roman" w:hint="default"/>
        <w:sz w:val="21"/>
      </w:rPr>
    </w:lvl>
    <w:lvl w:ilvl="4">
      <w:start w:val="1"/>
      <w:numFmt w:val="decimal"/>
      <w:suff w:val="nothing"/>
      <w:lvlText w:val="%1%2.%3.%4.%5　"/>
      <w:lvlJc w:val="left"/>
      <w:pPr>
        <w:ind w:left="0" w:firstLine="0"/>
      </w:pPr>
      <w:rPr>
        <w:rFonts w:ascii="Times New Roman" w:eastAsia="黑体" w:hAnsi="Times New Roman" w:hint="default"/>
        <w:sz w:val="21"/>
      </w:rPr>
    </w:lvl>
    <w:lvl w:ilvl="5">
      <w:start w:val="1"/>
      <w:numFmt w:val="decimal"/>
      <w:suff w:val="nothing"/>
      <w:lvlText w:val="%1%2.%3.%4.%5.%6　"/>
      <w:lvlJc w:val="left"/>
      <w:pPr>
        <w:ind w:left="0" w:firstLine="0"/>
      </w:pPr>
      <w:rPr>
        <w:rFonts w:ascii="Times New Roman" w:eastAsia="黑体" w:hAnsi="Times New Roman" w:hint="default"/>
        <w:sz w:val="21"/>
      </w:rPr>
    </w:lvl>
    <w:lvl w:ilvl="6">
      <w:start w:val="1"/>
      <w:numFmt w:val="decimal"/>
      <w:suff w:val="nothing"/>
      <w:lvlText w:val="%1%2.%3.%4.%5.%6.%7　"/>
      <w:lvlJc w:val="left"/>
      <w:pPr>
        <w:ind w:left="0" w:firstLine="0"/>
      </w:pPr>
      <w:rPr>
        <w:rFonts w:ascii="Times New Roman" w:eastAsia="黑体" w:hAnsi="Times New Roman" w:hint="default"/>
        <w:sz w:val="21"/>
      </w:rPr>
    </w:lvl>
    <w:lvl w:ilvl="7">
      <w:start w:val="1"/>
      <w:numFmt w:val="decimal"/>
      <w:lvlText w:val="%1.%2.%3.%4.%5.%6.%7.%8"/>
      <w:lvlJc w:val="left"/>
      <w:pPr>
        <w:tabs>
          <w:tab w:val="left" w:pos="3969"/>
        </w:tabs>
        <w:ind w:left="3969" w:hanging="1418"/>
      </w:pPr>
      <w:rPr>
        <w:rFonts w:hint="default"/>
      </w:rPr>
    </w:lvl>
    <w:lvl w:ilvl="8">
      <w:start w:val="1"/>
      <w:numFmt w:val="decimal"/>
      <w:lvlText w:val="%1.%2.%3.%4.%5.%6.%7.%8.%9"/>
      <w:lvlJc w:val="left"/>
      <w:pPr>
        <w:tabs>
          <w:tab w:val="left" w:pos="4677"/>
        </w:tabs>
        <w:ind w:left="4677" w:hanging="1700"/>
      </w:pPr>
      <w:rPr>
        <w:rFonts w:hint="default"/>
      </w:rPr>
    </w:lvl>
  </w:abstractNum>
  <w:abstractNum w:abstractNumId="2" w15:restartNumberingAfterBreak="0">
    <w:nsid w:val="054A2871"/>
    <w:multiLevelType w:val="multilevel"/>
    <w:tmpl w:val="8CDA05C2"/>
    <w:lvl w:ilvl="0">
      <w:start w:val="1"/>
      <w:numFmt w:val="decimal"/>
      <w:pStyle w:val="A1"/>
      <w:lvlText w:val="A%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CD96990"/>
    <w:multiLevelType w:val="multilevel"/>
    <w:tmpl w:val="03E22E92"/>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2836" w:firstLine="0"/>
      </w:pPr>
      <w:rPr>
        <w:rFonts w:hint="eastAsia"/>
      </w:rPr>
    </w:lvl>
    <w:lvl w:ilvl="4">
      <w:start w:val="1"/>
      <w:numFmt w:val="decimal"/>
      <w:pStyle w:val="5"/>
      <w:lvlText w:val="%1.%2.%3.%4.%5"/>
      <w:lvlJc w:val="left"/>
      <w:pPr>
        <w:ind w:left="0" w:firstLine="0"/>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27FF2E01"/>
    <w:multiLevelType w:val="multilevel"/>
    <w:tmpl w:val="CCBCBEFC"/>
    <w:lvl w:ilvl="0">
      <w:start w:val="1"/>
      <w:numFmt w:val="decimal"/>
      <w:lvlText w:val="%1"/>
      <w:lvlJc w:val="left"/>
      <w:pPr>
        <w:ind w:left="425" w:hanging="425"/>
      </w:pPr>
      <w:rPr>
        <w:rFonts w:hint="eastAsia"/>
        <w:b w:val="0"/>
        <w:i w:val="0"/>
        <w:sz w:val="24"/>
        <w:szCs w:val="24"/>
      </w:rPr>
    </w:lvl>
    <w:lvl w:ilvl="1">
      <w:start w:val="1"/>
      <w:numFmt w:val="decimal"/>
      <w:lvlText w:val="%1.%2"/>
      <w:lvlJc w:val="left"/>
      <w:pPr>
        <w:ind w:left="992" w:hanging="567"/>
      </w:pPr>
      <w:rPr>
        <w:rFonts w:ascii="宋体" w:eastAsia="宋体" w:hAnsi="宋体" w:cs="Times New Roman" w:hint="eastAsia"/>
        <w:b w:val="0"/>
        <w:i w:val="0"/>
        <w:iCs w:val="0"/>
        <w:caps w:val="0"/>
        <w:smallCaps w:val="0"/>
        <w:strike w:val="0"/>
        <w:dstrike w:val="0"/>
        <w:vanish w:val="0"/>
        <w:color w:val="auto"/>
        <w:spacing w:val="0"/>
        <w:position w:val="0"/>
        <w:u w:val="none"/>
        <w:vertAlign w:val="baseline"/>
        <w:em w:val="none"/>
      </w:rPr>
    </w:lvl>
    <w:lvl w:ilvl="2">
      <w:start w:val="1"/>
      <w:numFmt w:val="decimal"/>
      <w:pStyle w:val="3055"/>
      <w:lvlText w:val="%1.%2.%3"/>
      <w:lvlJc w:val="left"/>
      <w:pPr>
        <w:ind w:left="1418" w:hanging="567"/>
      </w:pPr>
      <w:rPr>
        <w:rFonts w:ascii="Arial" w:eastAsia="黑体" w:hAnsi="Arial" w:cs="Times New Roman" w:hint="eastAsia"/>
        <w:b w:val="0"/>
        <w:bCs w:val="0"/>
        <w:i w:val="0"/>
        <w:iCs w:val="0"/>
        <w:caps w:val="0"/>
        <w:smallCaps w:val="0"/>
        <w:strike w:val="0"/>
        <w:dstrike w:val="0"/>
        <w:vanish w:val="0"/>
        <w:color w:val="auto"/>
        <w:spacing w:val="0"/>
        <w:position w:val="0"/>
        <w:sz w:val="24"/>
        <w:szCs w:val="24"/>
        <w:u w:val="none"/>
        <w:vertAlign w:val="baseline"/>
        <w:em w:val="none"/>
      </w:rPr>
    </w:lvl>
    <w:lvl w:ilvl="3">
      <w:start w:val="1"/>
      <w:numFmt w:val="decimal"/>
      <w:lvlText w:val="%1.%2.%3.%4"/>
      <w:lvlJc w:val="left"/>
      <w:pPr>
        <w:ind w:left="1984" w:hanging="708"/>
      </w:pPr>
      <w:rPr>
        <w:rFonts w:cs="Arial" w:hint="default"/>
        <w:b w:val="0"/>
        <w:sz w:val="24"/>
        <w:szCs w:val="24"/>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69024B8D"/>
    <w:multiLevelType w:val="multilevel"/>
    <w:tmpl w:val="3D58D5C6"/>
    <w:lvl w:ilvl="0">
      <w:start w:val="1"/>
      <w:numFmt w:val="decimal"/>
      <w:pStyle w:val="A11"/>
      <w:lvlText w:val="A1.%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6B8F2A62"/>
    <w:multiLevelType w:val="multilevel"/>
    <w:tmpl w:val="89E0F03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upperLetter"/>
      <w:suff w:val="nothing"/>
      <w:lvlText w:val="附录 %7  "/>
      <w:lvlJc w:val="left"/>
      <w:pPr>
        <w:ind w:left="0" w:firstLine="0"/>
      </w:pPr>
      <w:rPr>
        <w:rFonts w:ascii="黑体" w:eastAsia="黑体" w:hAnsi="黑体" w:hint="eastAsia"/>
        <w:sz w:val="28"/>
      </w:rPr>
    </w:lvl>
    <w:lvl w:ilvl="7">
      <w:start w:val="1"/>
      <w:numFmt w:val="decimal"/>
      <w:suff w:val="nothing"/>
      <w:lvlText w:val="%7.%8  "/>
      <w:lvlJc w:val="left"/>
      <w:pPr>
        <w:ind w:left="0" w:firstLine="0"/>
      </w:pPr>
      <w:rPr>
        <w:rFonts w:ascii="黑体" w:eastAsia="黑体" w:hAnsi="黑体" w:hint="eastAsia"/>
        <w:sz w:val="24"/>
      </w:rPr>
    </w:lvl>
    <w:lvl w:ilvl="8">
      <w:start w:val="1"/>
      <w:numFmt w:val="decimal"/>
      <w:pStyle w:val="90"/>
      <w:suff w:val="nothing"/>
      <w:lvlText w:val="%7.%8.%9  "/>
      <w:lvlJc w:val="left"/>
      <w:pPr>
        <w:ind w:left="0" w:firstLine="0"/>
      </w:pPr>
      <w:rPr>
        <w:rFonts w:hint="eastAsia"/>
      </w:rPr>
    </w:lvl>
  </w:abstractNum>
  <w:num w:numId="1">
    <w:abstractNumId w:val="4"/>
  </w:num>
  <w:num w:numId="2">
    <w:abstractNumId w:val="5"/>
  </w:num>
  <w:num w:numId="3">
    <w:abstractNumId w:val="2"/>
  </w:num>
  <w:num w:numId="4">
    <w:abstractNumId w:val="1"/>
  </w:num>
  <w:num w:numId="5">
    <w:abstractNumId w:val="4"/>
  </w:num>
  <w:num w:numId="6">
    <w:abstractNumId w:val="4"/>
  </w:num>
  <w:num w:numId="7">
    <w:abstractNumId w:val="4"/>
  </w:num>
  <w:num w:numId="8">
    <w:abstractNumId w:val="4"/>
  </w:num>
  <w:num w:numId="9">
    <w:abstractNumId w:val="0"/>
  </w:num>
  <w:num w:numId="10">
    <w:abstractNumId w:val="6"/>
  </w:num>
  <w:num w:numId="11">
    <w:abstractNumId w:val="6"/>
  </w:num>
  <w:num w:numId="12">
    <w:abstractNumId w:val="6"/>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6"/>
  </w:num>
  <w:num w:numId="23">
    <w:abstractNumId w:val="4"/>
  </w:num>
  <w:num w:numId="24">
    <w:abstractNumId w:val="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stroke dashstyle="1 1" weight="3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DC"/>
    <w:rsid w:val="000005A0"/>
    <w:rsid w:val="00000A5F"/>
    <w:rsid w:val="00001D02"/>
    <w:rsid w:val="00001D29"/>
    <w:rsid w:val="00001F89"/>
    <w:rsid w:val="0000286B"/>
    <w:rsid w:val="00002941"/>
    <w:rsid w:val="00004664"/>
    <w:rsid w:val="00005508"/>
    <w:rsid w:val="00005603"/>
    <w:rsid w:val="00005D9D"/>
    <w:rsid w:val="00007FF7"/>
    <w:rsid w:val="0001091D"/>
    <w:rsid w:val="0001172D"/>
    <w:rsid w:val="00012AFB"/>
    <w:rsid w:val="0001458E"/>
    <w:rsid w:val="000149F8"/>
    <w:rsid w:val="00014A1C"/>
    <w:rsid w:val="00014DDE"/>
    <w:rsid w:val="00015620"/>
    <w:rsid w:val="00016B52"/>
    <w:rsid w:val="00016C50"/>
    <w:rsid w:val="00016F13"/>
    <w:rsid w:val="00020068"/>
    <w:rsid w:val="000228AD"/>
    <w:rsid w:val="00022B1F"/>
    <w:rsid w:val="00022C00"/>
    <w:rsid w:val="000233D9"/>
    <w:rsid w:val="0002424B"/>
    <w:rsid w:val="00024667"/>
    <w:rsid w:val="00024AF0"/>
    <w:rsid w:val="00025F5C"/>
    <w:rsid w:val="00026624"/>
    <w:rsid w:val="000317A6"/>
    <w:rsid w:val="0003256A"/>
    <w:rsid w:val="0003347D"/>
    <w:rsid w:val="00033CAB"/>
    <w:rsid w:val="00034356"/>
    <w:rsid w:val="0003443F"/>
    <w:rsid w:val="00036322"/>
    <w:rsid w:val="00037659"/>
    <w:rsid w:val="000378E9"/>
    <w:rsid w:val="00037B78"/>
    <w:rsid w:val="00040099"/>
    <w:rsid w:val="00040158"/>
    <w:rsid w:val="00040AC9"/>
    <w:rsid w:val="00043441"/>
    <w:rsid w:val="0004375F"/>
    <w:rsid w:val="00043CE6"/>
    <w:rsid w:val="000454AC"/>
    <w:rsid w:val="000458B5"/>
    <w:rsid w:val="00045CC8"/>
    <w:rsid w:val="000468B1"/>
    <w:rsid w:val="00046E57"/>
    <w:rsid w:val="00046FA6"/>
    <w:rsid w:val="00047C94"/>
    <w:rsid w:val="00047CA8"/>
    <w:rsid w:val="00050519"/>
    <w:rsid w:val="00050756"/>
    <w:rsid w:val="0005094B"/>
    <w:rsid w:val="00053387"/>
    <w:rsid w:val="00053459"/>
    <w:rsid w:val="00053AD4"/>
    <w:rsid w:val="00055556"/>
    <w:rsid w:val="00055E07"/>
    <w:rsid w:val="00057273"/>
    <w:rsid w:val="00060E0E"/>
    <w:rsid w:val="00060E96"/>
    <w:rsid w:val="00061FA3"/>
    <w:rsid w:val="0006212E"/>
    <w:rsid w:val="000624CA"/>
    <w:rsid w:val="000634CE"/>
    <w:rsid w:val="00063DC3"/>
    <w:rsid w:val="00064A72"/>
    <w:rsid w:val="0006561F"/>
    <w:rsid w:val="00065C0B"/>
    <w:rsid w:val="00065C2F"/>
    <w:rsid w:val="00065C73"/>
    <w:rsid w:val="00066241"/>
    <w:rsid w:val="00066EB0"/>
    <w:rsid w:val="00067100"/>
    <w:rsid w:val="00067D54"/>
    <w:rsid w:val="00072B73"/>
    <w:rsid w:val="00072C96"/>
    <w:rsid w:val="00072D48"/>
    <w:rsid w:val="00073359"/>
    <w:rsid w:val="000734A7"/>
    <w:rsid w:val="0007353C"/>
    <w:rsid w:val="0007379F"/>
    <w:rsid w:val="0007491F"/>
    <w:rsid w:val="00074AB8"/>
    <w:rsid w:val="00075848"/>
    <w:rsid w:val="00077656"/>
    <w:rsid w:val="00080E6B"/>
    <w:rsid w:val="00080EC4"/>
    <w:rsid w:val="0008215F"/>
    <w:rsid w:val="00082718"/>
    <w:rsid w:val="00083670"/>
    <w:rsid w:val="00083C2C"/>
    <w:rsid w:val="00085217"/>
    <w:rsid w:val="000857C2"/>
    <w:rsid w:val="00085F40"/>
    <w:rsid w:val="00086244"/>
    <w:rsid w:val="00087420"/>
    <w:rsid w:val="00087FB5"/>
    <w:rsid w:val="00091824"/>
    <w:rsid w:val="00091FAE"/>
    <w:rsid w:val="000920D7"/>
    <w:rsid w:val="000921D4"/>
    <w:rsid w:val="00092233"/>
    <w:rsid w:val="0009230B"/>
    <w:rsid w:val="0009237E"/>
    <w:rsid w:val="00092E47"/>
    <w:rsid w:val="00093D7E"/>
    <w:rsid w:val="0009412D"/>
    <w:rsid w:val="00095D50"/>
    <w:rsid w:val="00095FED"/>
    <w:rsid w:val="0009664D"/>
    <w:rsid w:val="000977F6"/>
    <w:rsid w:val="000A0317"/>
    <w:rsid w:val="000A0773"/>
    <w:rsid w:val="000A0815"/>
    <w:rsid w:val="000A136E"/>
    <w:rsid w:val="000A37DB"/>
    <w:rsid w:val="000A38B5"/>
    <w:rsid w:val="000A3DFB"/>
    <w:rsid w:val="000A5C3D"/>
    <w:rsid w:val="000A6609"/>
    <w:rsid w:val="000A7E3F"/>
    <w:rsid w:val="000B009F"/>
    <w:rsid w:val="000B0193"/>
    <w:rsid w:val="000B0A22"/>
    <w:rsid w:val="000B1491"/>
    <w:rsid w:val="000B192D"/>
    <w:rsid w:val="000B2DF5"/>
    <w:rsid w:val="000B2DFD"/>
    <w:rsid w:val="000B4A2A"/>
    <w:rsid w:val="000B5F96"/>
    <w:rsid w:val="000B6F92"/>
    <w:rsid w:val="000C0A79"/>
    <w:rsid w:val="000C0BA5"/>
    <w:rsid w:val="000C0BF1"/>
    <w:rsid w:val="000C1305"/>
    <w:rsid w:val="000C1654"/>
    <w:rsid w:val="000C2BE6"/>
    <w:rsid w:val="000C2DD6"/>
    <w:rsid w:val="000C332D"/>
    <w:rsid w:val="000C3685"/>
    <w:rsid w:val="000C3F70"/>
    <w:rsid w:val="000C462B"/>
    <w:rsid w:val="000C4A89"/>
    <w:rsid w:val="000C4C8E"/>
    <w:rsid w:val="000C5954"/>
    <w:rsid w:val="000C6783"/>
    <w:rsid w:val="000C6A59"/>
    <w:rsid w:val="000D0042"/>
    <w:rsid w:val="000D1893"/>
    <w:rsid w:val="000D2223"/>
    <w:rsid w:val="000D2A68"/>
    <w:rsid w:val="000D3676"/>
    <w:rsid w:val="000D38E3"/>
    <w:rsid w:val="000D4B51"/>
    <w:rsid w:val="000D5D01"/>
    <w:rsid w:val="000E14B5"/>
    <w:rsid w:val="000E1A4A"/>
    <w:rsid w:val="000E1C71"/>
    <w:rsid w:val="000E227C"/>
    <w:rsid w:val="000E2A96"/>
    <w:rsid w:val="000E3D48"/>
    <w:rsid w:val="000E6109"/>
    <w:rsid w:val="000E63CE"/>
    <w:rsid w:val="000E657B"/>
    <w:rsid w:val="000E6BA9"/>
    <w:rsid w:val="000E7528"/>
    <w:rsid w:val="000F0556"/>
    <w:rsid w:val="000F05CE"/>
    <w:rsid w:val="000F1379"/>
    <w:rsid w:val="000F177D"/>
    <w:rsid w:val="000F1852"/>
    <w:rsid w:val="000F23E6"/>
    <w:rsid w:val="000F2911"/>
    <w:rsid w:val="000F3242"/>
    <w:rsid w:val="000F3496"/>
    <w:rsid w:val="000F514E"/>
    <w:rsid w:val="001002BB"/>
    <w:rsid w:val="00100B06"/>
    <w:rsid w:val="00100D8E"/>
    <w:rsid w:val="00100EC6"/>
    <w:rsid w:val="00102A5E"/>
    <w:rsid w:val="00102C83"/>
    <w:rsid w:val="00102CBD"/>
    <w:rsid w:val="001041B2"/>
    <w:rsid w:val="00104630"/>
    <w:rsid w:val="00106900"/>
    <w:rsid w:val="0011136C"/>
    <w:rsid w:val="00111B31"/>
    <w:rsid w:val="0011353F"/>
    <w:rsid w:val="0011502B"/>
    <w:rsid w:val="00116A13"/>
    <w:rsid w:val="00117298"/>
    <w:rsid w:val="00120268"/>
    <w:rsid w:val="00121815"/>
    <w:rsid w:val="001219A4"/>
    <w:rsid w:val="00123423"/>
    <w:rsid w:val="0012383A"/>
    <w:rsid w:val="00124201"/>
    <w:rsid w:val="0012424F"/>
    <w:rsid w:val="00126789"/>
    <w:rsid w:val="00127493"/>
    <w:rsid w:val="00127884"/>
    <w:rsid w:val="00130D4D"/>
    <w:rsid w:val="001313B9"/>
    <w:rsid w:val="00131E04"/>
    <w:rsid w:val="0013234D"/>
    <w:rsid w:val="00132687"/>
    <w:rsid w:val="0013514E"/>
    <w:rsid w:val="00135D72"/>
    <w:rsid w:val="00136703"/>
    <w:rsid w:val="00137211"/>
    <w:rsid w:val="001372C6"/>
    <w:rsid w:val="001378A0"/>
    <w:rsid w:val="00137DDB"/>
    <w:rsid w:val="001400E0"/>
    <w:rsid w:val="00140187"/>
    <w:rsid w:val="00142D2D"/>
    <w:rsid w:val="0014422E"/>
    <w:rsid w:val="001452AE"/>
    <w:rsid w:val="001467FE"/>
    <w:rsid w:val="0014767D"/>
    <w:rsid w:val="001477D5"/>
    <w:rsid w:val="00151069"/>
    <w:rsid w:val="00151119"/>
    <w:rsid w:val="001514D1"/>
    <w:rsid w:val="001524E5"/>
    <w:rsid w:val="00152813"/>
    <w:rsid w:val="00152E87"/>
    <w:rsid w:val="00153B66"/>
    <w:rsid w:val="0015529A"/>
    <w:rsid w:val="0015618B"/>
    <w:rsid w:val="001575C8"/>
    <w:rsid w:val="00157E7C"/>
    <w:rsid w:val="00161224"/>
    <w:rsid w:val="001613E3"/>
    <w:rsid w:val="0016202F"/>
    <w:rsid w:val="0016294E"/>
    <w:rsid w:val="0016341A"/>
    <w:rsid w:val="001644A0"/>
    <w:rsid w:val="00164C13"/>
    <w:rsid w:val="0016596D"/>
    <w:rsid w:val="00165B3C"/>
    <w:rsid w:val="00165D6B"/>
    <w:rsid w:val="00166510"/>
    <w:rsid w:val="0016659F"/>
    <w:rsid w:val="00167939"/>
    <w:rsid w:val="00170D7F"/>
    <w:rsid w:val="00171FF9"/>
    <w:rsid w:val="00173051"/>
    <w:rsid w:val="00173A3C"/>
    <w:rsid w:val="00173F32"/>
    <w:rsid w:val="00174250"/>
    <w:rsid w:val="001743AB"/>
    <w:rsid w:val="00174453"/>
    <w:rsid w:val="00174539"/>
    <w:rsid w:val="00174875"/>
    <w:rsid w:val="00174CE5"/>
    <w:rsid w:val="00175716"/>
    <w:rsid w:val="00175CCD"/>
    <w:rsid w:val="00176306"/>
    <w:rsid w:val="00176A68"/>
    <w:rsid w:val="0017751E"/>
    <w:rsid w:val="00177B8D"/>
    <w:rsid w:val="00180856"/>
    <w:rsid w:val="001817D4"/>
    <w:rsid w:val="00182FC3"/>
    <w:rsid w:val="00183047"/>
    <w:rsid w:val="0018337E"/>
    <w:rsid w:val="00184493"/>
    <w:rsid w:val="00184827"/>
    <w:rsid w:val="00184829"/>
    <w:rsid w:val="001851C6"/>
    <w:rsid w:val="00185377"/>
    <w:rsid w:val="00186D63"/>
    <w:rsid w:val="00186F40"/>
    <w:rsid w:val="00186F73"/>
    <w:rsid w:val="0018749A"/>
    <w:rsid w:val="0018776B"/>
    <w:rsid w:val="00190B7B"/>
    <w:rsid w:val="0019240D"/>
    <w:rsid w:val="00194145"/>
    <w:rsid w:val="001953D9"/>
    <w:rsid w:val="00195551"/>
    <w:rsid w:val="00196208"/>
    <w:rsid w:val="00196BF2"/>
    <w:rsid w:val="001972F6"/>
    <w:rsid w:val="00197FB6"/>
    <w:rsid w:val="001A3FF9"/>
    <w:rsid w:val="001A4954"/>
    <w:rsid w:val="001A4FC4"/>
    <w:rsid w:val="001A658B"/>
    <w:rsid w:val="001A6B71"/>
    <w:rsid w:val="001B2528"/>
    <w:rsid w:val="001B379D"/>
    <w:rsid w:val="001B3E39"/>
    <w:rsid w:val="001B42C6"/>
    <w:rsid w:val="001B4B63"/>
    <w:rsid w:val="001B5134"/>
    <w:rsid w:val="001B587A"/>
    <w:rsid w:val="001B68B3"/>
    <w:rsid w:val="001B7105"/>
    <w:rsid w:val="001B764A"/>
    <w:rsid w:val="001C0252"/>
    <w:rsid w:val="001C2246"/>
    <w:rsid w:val="001C2E9F"/>
    <w:rsid w:val="001C6BBA"/>
    <w:rsid w:val="001C72E9"/>
    <w:rsid w:val="001D1DDF"/>
    <w:rsid w:val="001D25F1"/>
    <w:rsid w:val="001D4F59"/>
    <w:rsid w:val="001D5A7A"/>
    <w:rsid w:val="001D7310"/>
    <w:rsid w:val="001D7DF2"/>
    <w:rsid w:val="001E148F"/>
    <w:rsid w:val="001E1500"/>
    <w:rsid w:val="001E1AEA"/>
    <w:rsid w:val="001E1B91"/>
    <w:rsid w:val="001E3FBA"/>
    <w:rsid w:val="001E42B4"/>
    <w:rsid w:val="001E4541"/>
    <w:rsid w:val="001E4900"/>
    <w:rsid w:val="001E5A3C"/>
    <w:rsid w:val="001E5B1A"/>
    <w:rsid w:val="001E6307"/>
    <w:rsid w:val="001F0379"/>
    <w:rsid w:val="001F098A"/>
    <w:rsid w:val="001F125A"/>
    <w:rsid w:val="001F1379"/>
    <w:rsid w:val="001F3041"/>
    <w:rsid w:val="001F364D"/>
    <w:rsid w:val="001F5C10"/>
    <w:rsid w:val="001F5EA2"/>
    <w:rsid w:val="001F636F"/>
    <w:rsid w:val="001F75CE"/>
    <w:rsid w:val="001F7839"/>
    <w:rsid w:val="00200B80"/>
    <w:rsid w:val="002010B6"/>
    <w:rsid w:val="0020111F"/>
    <w:rsid w:val="00201DC0"/>
    <w:rsid w:val="00202255"/>
    <w:rsid w:val="002054D1"/>
    <w:rsid w:val="002054D2"/>
    <w:rsid w:val="0020556B"/>
    <w:rsid w:val="00205DAA"/>
    <w:rsid w:val="002061D0"/>
    <w:rsid w:val="002065DB"/>
    <w:rsid w:val="0020700F"/>
    <w:rsid w:val="0020715A"/>
    <w:rsid w:val="002101C7"/>
    <w:rsid w:val="00210CEB"/>
    <w:rsid w:val="002126AF"/>
    <w:rsid w:val="0021370C"/>
    <w:rsid w:val="00214312"/>
    <w:rsid w:val="002153D3"/>
    <w:rsid w:val="0021548E"/>
    <w:rsid w:val="00215950"/>
    <w:rsid w:val="002162A2"/>
    <w:rsid w:val="002178E1"/>
    <w:rsid w:val="00220E93"/>
    <w:rsid w:val="00221CF8"/>
    <w:rsid w:val="00221E24"/>
    <w:rsid w:val="0022280A"/>
    <w:rsid w:val="00223640"/>
    <w:rsid w:val="0022381B"/>
    <w:rsid w:val="002240C7"/>
    <w:rsid w:val="0022525E"/>
    <w:rsid w:val="00227273"/>
    <w:rsid w:val="00227656"/>
    <w:rsid w:val="00231C23"/>
    <w:rsid w:val="002329D3"/>
    <w:rsid w:val="00234D4E"/>
    <w:rsid w:val="00234D93"/>
    <w:rsid w:val="0023669B"/>
    <w:rsid w:val="00237D71"/>
    <w:rsid w:val="00240657"/>
    <w:rsid w:val="002409DC"/>
    <w:rsid w:val="00240F80"/>
    <w:rsid w:val="002424F3"/>
    <w:rsid w:val="00242CE9"/>
    <w:rsid w:val="00243BD0"/>
    <w:rsid w:val="002445C1"/>
    <w:rsid w:val="00244D4A"/>
    <w:rsid w:val="002460B8"/>
    <w:rsid w:val="00246156"/>
    <w:rsid w:val="00247450"/>
    <w:rsid w:val="00247F63"/>
    <w:rsid w:val="0025044E"/>
    <w:rsid w:val="00250525"/>
    <w:rsid w:val="002509B4"/>
    <w:rsid w:val="00250A42"/>
    <w:rsid w:val="0025237E"/>
    <w:rsid w:val="002524E4"/>
    <w:rsid w:val="002528A7"/>
    <w:rsid w:val="00253500"/>
    <w:rsid w:val="00254401"/>
    <w:rsid w:val="002559F6"/>
    <w:rsid w:val="00255F92"/>
    <w:rsid w:val="002564A7"/>
    <w:rsid w:val="00257253"/>
    <w:rsid w:val="00257A0F"/>
    <w:rsid w:val="00260D04"/>
    <w:rsid w:val="002614B5"/>
    <w:rsid w:val="002614FD"/>
    <w:rsid w:val="00263B06"/>
    <w:rsid w:val="002640F6"/>
    <w:rsid w:val="0026498D"/>
    <w:rsid w:val="0026795E"/>
    <w:rsid w:val="00267E98"/>
    <w:rsid w:val="00270051"/>
    <w:rsid w:val="00270714"/>
    <w:rsid w:val="00270B52"/>
    <w:rsid w:val="00270B62"/>
    <w:rsid w:val="002715D2"/>
    <w:rsid w:val="00271A0A"/>
    <w:rsid w:val="0027246D"/>
    <w:rsid w:val="002753CE"/>
    <w:rsid w:val="00275871"/>
    <w:rsid w:val="0027661F"/>
    <w:rsid w:val="00277107"/>
    <w:rsid w:val="00277854"/>
    <w:rsid w:val="00277E5A"/>
    <w:rsid w:val="00280BC9"/>
    <w:rsid w:val="002830BE"/>
    <w:rsid w:val="00283F35"/>
    <w:rsid w:val="00284089"/>
    <w:rsid w:val="002841A9"/>
    <w:rsid w:val="002865F6"/>
    <w:rsid w:val="00286A92"/>
    <w:rsid w:val="0028768B"/>
    <w:rsid w:val="00287714"/>
    <w:rsid w:val="002908E4"/>
    <w:rsid w:val="00290A81"/>
    <w:rsid w:val="00291089"/>
    <w:rsid w:val="00293ACB"/>
    <w:rsid w:val="00295CF2"/>
    <w:rsid w:val="002A17C8"/>
    <w:rsid w:val="002A2694"/>
    <w:rsid w:val="002A2D29"/>
    <w:rsid w:val="002A309C"/>
    <w:rsid w:val="002A3E35"/>
    <w:rsid w:val="002A41B1"/>
    <w:rsid w:val="002A4475"/>
    <w:rsid w:val="002A67B9"/>
    <w:rsid w:val="002A7221"/>
    <w:rsid w:val="002A7DE4"/>
    <w:rsid w:val="002B324F"/>
    <w:rsid w:val="002B338C"/>
    <w:rsid w:val="002B4031"/>
    <w:rsid w:val="002B4303"/>
    <w:rsid w:val="002B7D92"/>
    <w:rsid w:val="002B7E43"/>
    <w:rsid w:val="002C131A"/>
    <w:rsid w:val="002C2850"/>
    <w:rsid w:val="002C298F"/>
    <w:rsid w:val="002C33FC"/>
    <w:rsid w:val="002C44E0"/>
    <w:rsid w:val="002C4A90"/>
    <w:rsid w:val="002C5330"/>
    <w:rsid w:val="002C6C7B"/>
    <w:rsid w:val="002C73B2"/>
    <w:rsid w:val="002C740E"/>
    <w:rsid w:val="002C7A06"/>
    <w:rsid w:val="002D0D48"/>
    <w:rsid w:val="002D11A7"/>
    <w:rsid w:val="002D1C7B"/>
    <w:rsid w:val="002D3E8B"/>
    <w:rsid w:val="002D45F4"/>
    <w:rsid w:val="002D48B9"/>
    <w:rsid w:val="002D51E6"/>
    <w:rsid w:val="002D52DD"/>
    <w:rsid w:val="002D6517"/>
    <w:rsid w:val="002D6EC7"/>
    <w:rsid w:val="002D7182"/>
    <w:rsid w:val="002D7466"/>
    <w:rsid w:val="002D7A27"/>
    <w:rsid w:val="002E1509"/>
    <w:rsid w:val="002E1529"/>
    <w:rsid w:val="002E1B25"/>
    <w:rsid w:val="002E42C2"/>
    <w:rsid w:val="002E5EAE"/>
    <w:rsid w:val="002E6F5B"/>
    <w:rsid w:val="002E7205"/>
    <w:rsid w:val="002F003D"/>
    <w:rsid w:val="002F2566"/>
    <w:rsid w:val="002F33A4"/>
    <w:rsid w:val="002F4C1E"/>
    <w:rsid w:val="002F527B"/>
    <w:rsid w:val="002F5847"/>
    <w:rsid w:val="002F5D49"/>
    <w:rsid w:val="002F79AC"/>
    <w:rsid w:val="002F7D75"/>
    <w:rsid w:val="003031AD"/>
    <w:rsid w:val="00303254"/>
    <w:rsid w:val="00304CD8"/>
    <w:rsid w:val="003068B5"/>
    <w:rsid w:val="00306AF6"/>
    <w:rsid w:val="00307197"/>
    <w:rsid w:val="00307F3C"/>
    <w:rsid w:val="00310C22"/>
    <w:rsid w:val="00310E4A"/>
    <w:rsid w:val="00311B6C"/>
    <w:rsid w:val="00314B15"/>
    <w:rsid w:val="00314DD2"/>
    <w:rsid w:val="00315966"/>
    <w:rsid w:val="00316195"/>
    <w:rsid w:val="003170A0"/>
    <w:rsid w:val="0031762F"/>
    <w:rsid w:val="00317958"/>
    <w:rsid w:val="00317B66"/>
    <w:rsid w:val="0032109C"/>
    <w:rsid w:val="0032126A"/>
    <w:rsid w:val="00323548"/>
    <w:rsid w:val="00323962"/>
    <w:rsid w:val="0032440C"/>
    <w:rsid w:val="003247B3"/>
    <w:rsid w:val="00324AF7"/>
    <w:rsid w:val="0032503D"/>
    <w:rsid w:val="00325AE0"/>
    <w:rsid w:val="00325B46"/>
    <w:rsid w:val="00325DE0"/>
    <w:rsid w:val="003263DE"/>
    <w:rsid w:val="00326629"/>
    <w:rsid w:val="00326920"/>
    <w:rsid w:val="00326A1C"/>
    <w:rsid w:val="00326E16"/>
    <w:rsid w:val="00327B34"/>
    <w:rsid w:val="0033109A"/>
    <w:rsid w:val="003314EF"/>
    <w:rsid w:val="00331543"/>
    <w:rsid w:val="00331662"/>
    <w:rsid w:val="00332060"/>
    <w:rsid w:val="00332E2E"/>
    <w:rsid w:val="00332EAB"/>
    <w:rsid w:val="00334A28"/>
    <w:rsid w:val="00334DA4"/>
    <w:rsid w:val="00335348"/>
    <w:rsid w:val="00335849"/>
    <w:rsid w:val="00337248"/>
    <w:rsid w:val="0034073C"/>
    <w:rsid w:val="00340BE1"/>
    <w:rsid w:val="003410B6"/>
    <w:rsid w:val="00341CE7"/>
    <w:rsid w:val="00341F90"/>
    <w:rsid w:val="003430B7"/>
    <w:rsid w:val="00344D96"/>
    <w:rsid w:val="00351C9B"/>
    <w:rsid w:val="00354030"/>
    <w:rsid w:val="003548AA"/>
    <w:rsid w:val="00354CD5"/>
    <w:rsid w:val="00354F64"/>
    <w:rsid w:val="00354FC6"/>
    <w:rsid w:val="00357377"/>
    <w:rsid w:val="0035782B"/>
    <w:rsid w:val="003610E8"/>
    <w:rsid w:val="003620D1"/>
    <w:rsid w:val="003637C0"/>
    <w:rsid w:val="00363808"/>
    <w:rsid w:val="00363D31"/>
    <w:rsid w:val="00364163"/>
    <w:rsid w:val="0036514B"/>
    <w:rsid w:val="0036568C"/>
    <w:rsid w:val="003657E2"/>
    <w:rsid w:val="003668E2"/>
    <w:rsid w:val="00367174"/>
    <w:rsid w:val="00371E0F"/>
    <w:rsid w:val="00372AE5"/>
    <w:rsid w:val="00373085"/>
    <w:rsid w:val="003730CD"/>
    <w:rsid w:val="00373832"/>
    <w:rsid w:val="0037389C"/>
    <w:rsid w:val="003741A5"/>
    <w:rsid w:val="00374770"/>
    <w:rsid w:val="00374E4D"/>
    <w:rsid w:val="003751FB"/>
    <w:rsid w:val="003765C8"/>
    <w:rsid w:val="003770C1"/>
    <w:rsid w:val="003778D7"/>
    <w:rsid w:val="00380BF4"/>
    <w:rsid w:val="003817CA"/>
    <w:rsid w:val="00382369"/>
    <w:rsid w:val="00384318"/>
    <w:rsid w:val="00384C3C"/>
    <w:rsid w:val="00385014"/>
    <w:rsid w:val="00387BFC"/>
    <w:rsid w:val="00390AAE"/>
    <w:rsid w:val="00390D9E"/>
    <w:rsid w:val="00390FEA"/>
    <w:rsid w:val="00391C24"/>
    <w:rsid w:val="0039308F"/>
    <w:rsid w:val="0039398C"/>
    <w:rsid w:val="00394189"/>
    <w:rsid w:val="00394671"/>
    <w:rsid w:val="003947AE"/>
    <w:rsid w:val="00397102"/>
    <w:rsid w:val="003972AC"/>
    <w:rsid w:val="00397E63"/>
    <w:rsid w:val="003A088B"/>
    <w:rsid w:val="003A08D5"/>
    <w:rsid w:val="003A1EE5"/>
    <w:rsid w:val="003A2056"/>
    <w:rsid w:val="003A33E9"/>
    <w:rsid w:val="003A4559"/>
    <w:rsid w:val="003A4ED4"/>
    <w:rsid w:val="003A5759"/>
    <w:rsid w:val="003A599D"/>
    <w:rsid w:val="003A71A5"/>
    <w:rsid w:val="003A7865"/>
    <w:rsid w:val="003B0835"/>
    <w:rsid w:val="003B0D39"/>
    <w:rsid w:val="003B2D39"/>
    <w:rsid w:val="003B32CC"/>
    <w:rsid w:val="003B5084"/>
    <w:rsid w:val="003B7132"/>
    <w:rsid w:val="003B7D01"/>
    <w:rsid w:val="003C00CD"/>
    <w:rsid w:val="003C0311"/>
    <w:rsid w:val="003C1021"/>
    <w:rsid w:val="003C163F"/>
    <w:rsid w:val="003C3E6C"/>
    <w:rsid w:val="003C5430"/>
    <w:rsid w:val="003C56B1"/>
    <w:rsid w:val="003C6C82"/>
    <w:rsid w:val="003C7BC1"/>
    <w:rsid w:val="003C7CE6"/>
    <w:rsid w:val="003D2EFC"/>
    <w:rsid w:val="003D6CE6"/>
    <w:rsid w:val="003D6ED0"/>
    <w:rsid w:val="003D7B46"/>
    <w:rsid w:val="003D7BFF"/>
    <w:rsid w:val="003E06C9"/>
    <w:rsid w:val="003E108E"/>
    <w:rsid w:val="003E1996"/>
    <w:rsid w:val="003E1A56"/>
    <w:rsid w:val="003E1D00"/>
    <w:rsid w:val="003E1F82"/>
    <w:rsid w:val="003E2A98"/>
    <w:rsid w:val="003E2F04"/>
    <w:rsid w:val="003E34D3"/>
    <w:rsid w:val="003E40C5"/>
    <w:rsid w:val="003E4413"/>
    <w:rsid w:val="003E4462"/>
    <w:rsid w:val="003E50C6"/>
    <w:rsid w:val="003E57DC"/>
    <w:rsid w:val="003E6E4E"/>
    <w:rsid w:val="003F0EFA"/>
    <w:rsid w:val="003F11CD"/>
    <w:rsid w:val="003F3546"/>
    <w:rsid w:val="003F3F29"/>
    <w:rsid w:val="003F4472"/>
    <w:rsid w:val="003F480C"/>
    <w:rsid w:val="003F590A"/>
    <w:rsid w:val="003F599C"/>
    <w:rsid w:val="003F68E3"/>
    <w:rsid w:val="003F7BFA"/>
    <w:rsid w:val="0040178D"/>
    <w:rsid w:val="00402194"/>
    <w:rsid w:val="00403315"/>
    <w:rsid w:val="004039B6"/>
    <w:rsid w:val="00403A9F"/>
    <w:rsid w:val="00405788"/>
    <w:rsid w:val="00407A8D"/>
    <w:rsid w:val="00411C63"/>
    <w:rsid w:val="004121F1"/>
    <w:rsid w:val="00412407"/>
    <w:rsid w:val="0041275B"/>
    <w:rsid w:val="004128BD"/>
    <w:rsid w:val="00413434"/>
    <w:rsid w:val="00413AE3"/>
    <w:rsid w:val="00413D84"/>
    <w:rsid w:val="004146D1"/>
    <w:rsid w:val="00415D28"/>
    <w:rsid w:val="00416268"/>
    <w:rsid w:val="0041668C"/>
    <w:rsid w:val="0041737D"/>
    <w:rsid w:val="00420162"/>
    <w:rsid w:val="004207E4"/>
    <w:rsid w:val="00422916"/>
    <w:rsid w:val="00422A39"/>
    <w:rsid w:val="00424072"/>
    <w:rsid w:val="00424210"/>
    <w:rsid w:val="00425902"/>
    <w:rsid w:val="00425A9F"/>
    <w:rsid w:val="00425E8B"/>
    <w:rsid w:val="004300D2"/>
    <w:rsid w:val="0043054B"/>
    <w:rsid w:val="004316B1"/>
    <w:rsid w:val="004324A1"/>
    <w:rsid w:val="00433539"/>
    <w:rsid w:val="00433885"/>
    <w:rsid w:val="00434E68"/>
    <w:rsid w:val="004357AA"/>
    <w:rsid w:val="004361C2"/>
    <w:rsid w:val="00437CA3"/>
    <w:rsid w:val="004402BB"/>
    <w:rsid w:val="00441EC3"/>
    <w:rsid w:val="00441FB3"/>
    <w:rsid w:val="00442984"/>
    <w:rsid w:val="00444D19"/>
    <w:rsid w:val="00445BF7"/>
    <w:rsid w:val="0044604B"/>
    <w:rsid w:val="00447332"/>
    <w:rsid w:val="004501D8"/>
    <w:rsid w:val="00450303"/>
    <w:rsid w:val="00451627"/>
    <w:rsid w:val="00452030"/>
    <w:rsid w:val="00452A9C"/>
    <w:rsid w:val="00454369"/>
    <w:rsid w:val="00454902"/>
    <w:rsid w:val="00454D64"/>
    <w:rsid w:val="00457620"/>
    <w:rsid w:val="00457D88"/>
    <w:rsid w:val="0046022E"/>
    <w:rsid w:val="00460845"/>
    <w:rsid w:val="004630EE"/>
    <w:rsid w:val="00463973"/>
    <w:rsid w:val="00463FB6"/>
    <w:rsid w:val="00466424"/>
    <w:rsid w:val="0046738D"/>
    <w:rsid w:val="004675BB"/>
    <w:rsid w:val="00470254"/>
    <w:rsid w:val="004714F0"/>
    <w:rsid w:val="00471742"/>
    <w:rsid w:val="004717C5"/>
    <w:rsid w:val="00472549"/>
    <w:rsid w:val="00472B85"/>
    <w:rsid w:val="00473AD9"/>
    <w:rsid w:val="00473E92"/>
    <w:rsid w:val="00473ED7"/>
    <w:rsid w:val="004754E3"/>
    <w:rsid w:val="00475CB5"/>
    <w:rsid w:val="00475F88"/>
    <w:rsid w:val="00476135"/>
    <w:rsid w:val="0047614E"/>
    <w:rsid w:val="00477549"/>
    <w:rsid w:val="00480146"/>
    <w:rsid w:val="00480D39"/>
    <w:rsid w:val="00480D99"/>
    <w:rsid w:val="0048136F"/>
    <w:rsid w:val="00481EFB"/>
    <w:rsid w:val="00482CF4"/>
    <w:rsid w:val="004854A5"/>
    <w:rsid w:val="0048779C"/>
    <w:rsid w:val="00487B3C"/>
    <w:rsid w:val="00487C4A"/>
    <w:rsid w:val="00487D35"/>
    <w:rsid w:val="00487FE5"/>
    <w:rsid w:val="004905BB"/>
    <w:rsid w:val="00490744"/>
    <w:rsid w:val="004909CF"/>
    <w:rsid w:val="00491711"/>
    <w:rsid w:val="004920AE"/>
    <w:rsid w:val="004923A0"/>
    <w:rsid w:val="00492499"/>
    <w:rsid w:val="00492787"/>
    <w:rsid w:val="00492C77"/>
    <w:rsid w:val="004941D8"/>
    <w:rsid w:val="00494D88"/>
    <w:rsid w:val="00497E32"/>
    <w:rsid w:val="004A01F5"/>
    <w:rsid w:val="004A0467"/>
    <w:rsid w:val="004A1533"/>
    <w:rsid w:val="004A1F47"/>
    <w:rsid w:val="004A215D"/>
    <w:rsid w:val="004A2218"/>
    <w:rsid w:val="004A2A8B"/>
    <w:rsid w:val="004A3068"/>
    <w:rsid w:val="004A33C1"/>
    <w:rsid w:val="004A381B"/>
    <w:rsid w:val="004A3C0A"/>
    <w:rsid w:val="004A55E3"/>
    <w:rsid w:val="004A627C"/>
    <w:rsid w:val="004A771C"/>
    <w:rsid w:val="004B0054"/>
    <w:rsid w:val="004B0981"/>
    <w:rsid w:val="004B0A15"/>
    <w:rsid w:val="004B2113"/>
    <w:rsid w:val="004B4720"/>
    <w:rsid w:val="004B49CD"/>
    <w:rsid w:val="004B5CEE"/>
    <w:rsid w:val="004B64B8"/>
    <w:rsid w:val="004B722F"/>
    <w:rsid w:val="004B733D"/>
    <w:rsid w:val="004B7B48"/>
    <w:rsid w:val="004C0203"/>
    <w:rsid w:val="004C0346"/>
    <w:rsid w:val="004C102D"/>
    <w:rsid w:val="004C19ED"/>
    <w:rsid w:val="004C2707"/>
    <w:rsid w:val="004C2769"/>
    <w:rsid w:val="004C30E3"/>
    <w:rsid w:val="004C359C"/>
    <w:rsid w:val="004C3F88"/>
    <w:rsid w:val="004C4C73"/>
    <w:rsid w:val="004C6D76"/>
    <w:rsid w:val="004C7424"/>
    <w:rsid w:val="004C7BCB"/>
    <w:rsid w:val="004D03B3"/>
    <w:rsid w:val="004D12A5"/>
    <w:rsid w:val="004D13FB"/>
    <w:rsid w:val="004D1803"/>
    <w:rsid w:val="004D217E"/>
    <w:rsid w:val="004D43E2"/>
    <w:rsid w:val="004D5332"/>
    <w:rsid w:val="004D5367"/>
    <w:rsid w:val="004D60D5"/>
    <w:rsid w:val="004D7220"/>
    <w:rsid w:val="004D7923"/>
    <w:rsid w:val="004E04EF"/>
    <w:rsid w:val="004E084D"/>
    <w:rsid w:val="004E0F38"/>
    <w:rsid w:val="004E0F6E"/>
    <w:rsid w:val="004E1A95"/>
    <w:rsid w:val="004E1B61"/>
    <w:rsid w:val="004E323C"/>
    <w:rsid w:val="004E56FD"/>
    <w:rsid w:val="004E5C83"/>
    <w:rsid w:val="004E6462"/>
    <w:rsid w:val="004F002E"/>
    <w:rsid w:val="004F0E78"/>
    <w:rsid w:val="004F1336"/>
    <w:rsid w:val="004F30F1"/>
    <w:rsid w:val="004F68F2"/>
    <w:rsid w:val="004F7C97"/>
    <w:rsid w:val="004F7F94"/>
    <w:rsid w:val="00501374"/>
    <w:rsid w:val="005013B8"/>
    <w:rsid w:val="00502E05"/>
    <w:rsid w:val="0050472B"/>
    <w:rsid w:val="00504CA6"/>
    <w:rsid w:val="0050739A"/>
    <w:rsid w:val="0051223F"/>
    <w:rsid w:val="005136E6"/>
    <w:rsid w:val="00513E3C"/>
    <w:rsid w:val="00520C1B"/>
    <w:rsid w:val="00520D65"/>
    <w:rsid w:val="00520D66"/>
    <w:rsid w:val="0052137F"/>
    <w:rsid w:val="0052159B"/>
    <w:rsid w:val="00521707"/>
    <w:rsid w:val="00522273"/>
    <w:rsid w:val="0052258C"/>
    <w:rsid w:val="0052294A"/>
    <w:rsid w:val="0052427C"/>
    <w:rsid w:val="00524D17"/>
    <w:rsid w:val="00524ED2"/>
    <w:rsid w:val="00525A13"/>
    <w:rsid w:val="00525F1D"/>
    <w:rsid w:val="0052742B"/>
    <w:rsid w:val="00527717"/>
    <w:rsid w:val="00530547"/>
    <w:rsid w:val="00530A36"/>
    <w:rsid w:val="00531DE8"/>
    <w:rsid w:val="00532B8B"/>
    <w:rsid w:val="00532EDC"/>
    <w:rsid w:val="0053486B"/>
    <w:rsid w:val="00534CDC"/>
    <w:rsid w:val="0053526E"/>
    <w:rsid w:val="005414CF"/>
    <w:rsid w:val="00541A2C"/>
    <w:rsid w:val="00544801"/>
    <w:rsid w:val="00546364"/>
    <w:rsid w:val="00546A5C"/>
    <w:rsid w:val="00546A70"/>
    <w:rsid w:val="00547548"/>
    <w:rsid w:val="0054757F"/>
    <w:rsid w:val="00547A82"/>
    <w:rsid w:val="00550511"/>
    <w:rsid w:val="00550DEB"/>
    <w:rsid w:val="00551178"/>
    <w:rsid w:val="005522F1"/>
    <w:rsid w:val="00552326"/>
    <w:rsid w:val="005524D5"/>
    <w:rsid w:val="00552B38"/>
    <w:rsid w:val="00553D30"/>
    <w:rsid w:val="005547D8"/>
    <w:rsid w:val="00554ABA"/>
    <w:rsid w:val="00554B15"/>
    <w:rsid w:val="00555D8E"/>
    <w:rsid w:val="00560E96"/>
    <w:rsid w:val="0056190D"/>
    <w:rsid w:val="00562470"/>
    <w:rsid w:val="00564478"/>
    <w:rsid w:val="00564B67"/>
    <w:rsid w:val="00565093"/>
    <w:rsid w:val="00566DFE"/>
    <w:rsid w:val="00567F03"/>
    <w:rsid w:val="005728D3"/>
    <w:rsid w:val="00574A7A"/>
    <w:rsid w:val="00574E6C"/>
    <w:rsid w:val="00576550"/>
    <w:rsid w:val="00576D3D"/>
    <w:rsid w:val="00577A2D"/>
    <w:rsid w:val="00577B94"/>
    <w:rsid w:val="00577DA5"/>
    <w:rsid w:val="00580405"/>
    <w:rsid w:val="00580F09"/>
    <w:rsid w:val="00581CA0"/>
    <w:rsid w:val="00582211"/>
    <w:rsid w:val="00582B02"/>
    <w:rsid w:val="005839A9"/>
    <w:rsid w:val="005845B5"/>
    <w:rsid w:val="00585B88"/>
    <w:rsid w:val="00585BB0"/>
    <w:rsid w:val="00586754"/>
    <w:rsid w:val="0058708B"/>
    <w:rsid w:val="00587497"/>
    <w:rsid w:val="00590513"/>
    <w:rsid w:val="005906A2"/>
    <w:rsid w:val="00590770"/>
    <w:rsid w:val="005913C5"/>
    <w:rsid w:val="00591612"/>
    <w:rsid w:val="0059237A"/>
    <w:rsid w:val="00592608"/>
    <w:rsid w:val="00592946"/>
    <w:rsid w:val="00592E49"/>
    <w:rsid w:val="0059540B"/>
    <w:rsid w:val="00596189"/>
    <w:rsid w:val="00596E7F"/>
    <w:rsid w:val="005973B3"/>
    <w:rsid w:val="005977E6"/>
    <w:rsid w:val="005A0B95"/>
    <w:rsid w:val="005A0C91"/>
    <w:rsid w:val="005A103D"/>
    <w:rsid w:val="005A17FC"/>
    <w:rsid w:val="005A400B"/>
    <w:rsid w:val="005A55A7"/>
    <w:rsid w:val="005A5FC0"/>
    <w:rsid w:val="005A64D1"/>
    <w:rsid w:val="005B052D"/>
    <w:rsid w:val="005B0DE9"/>
    <w:rsid w:val="005B1EEE"/>
    <w:rsid w:val="005B296B"/>
    <w:rsid w:val="005B4154"/>
    <w:rsid w:val="005B421A"/>
    <w:rsid w:val="005B4FC8"/>
    <w:rsid w:val="005B53EC"/>
    <w:rsid w:val="005B6B4D"/>
    <w:rsid w:val="005B7508"/>
    <w:rsid w:val="005C0186"/>
    <w:rsid w:val="005C03D3"/>
    <w:rsid w:val="005C0DDE"/>
    <w:rsid w:val="005C19BF"/>
    <w:rsid w:val="005C1ACA"/>
    <w:rsid w:val="005C30EE"/>
    <w:rsid w:val="005C357C"/>
    <w:rsid w:val="005C4ADA"/>
    <w:rsid w:val="005D0754"/>
    <w:rsid w:val="005D0F92"/>
    <w:rsid w:val="005D145A"/>
    <w:rsid w:val="005D20F5"/>
    <w:rsid w:val="005D279A"/>
    <w:rsid w:val="005D2A78"/>
    <w:rsid w:val="005D5368"/>
    <w:rsid w:val="005D7245"/>
    <w:rsid w:val="005E0699"/>
    <w:rsid w:val="005E09E8"/>
    <w:rsid w:val="005E1B07"/>
    <w:rsid w:val="005E2A95"/>
    <w:rsid w:val="005E47FD"/>
    <w:rsid w:val="005E59DD"/>
    <w:rsid w:val="005E638B"/>
    <w:rsid w:val="005F0079"/>
    <w:rsid w:val="005F08FB"/>
    <w:rsid w:val="005F1732"/>
    <w:rsid w:val="005F1CFA"/>
    <w:rsid w:val="005F2E05"/>
    <w:rsid w:val="005F4928"/>
    <w:rsid w:val="005F5D45"/>
    <w:rsid w:val="005F620B"/>
    <w:rsid w:val="005F685E"/>
    <w:rsid w:val="005F7FA1"/>
    <w:rsid w:val="0060026C"/>
    <w:rsid w:val="0060105F"/>
    <w:rsid w:val="0060269E"/>
    <w:rsid w:val="00603397"/>
    <w:rsid w:val="006035C2"/>
    <w:rsid w:val="0060401A"/>
    <w:rsid w:val="006042F5"/>
    <w:rsid w:val="006043DA"/>
    <w:rsid w:val="006049A7"/>
    <w:rsid w:val="00606A11"/>
    <w:rsid w:val="006074E7"/>
    <w:rsid w:val="00610A0A"/>
    <w:rsid w:val="0061119B"/>
    <w:rsid w:val="006127F1"/>
    <w:rsid w:val="00614FFE"/>
    <w:rsid w:val="00616386"/>
    <w:rsid w:val="00616529"/>
    <w:rsid w:val="00616E8F"/>
    <w:rsid w:val="00617530"/>
    <w:rsid w:val="006178DC"/>
    <w:rsid w:val="00617E4F"/>
    <w:rsid w:val="00620834"/>
    <w:rsid w:val="00620EC9"/>
    <w:rsid w:val="006213F7"/>
    <w:rsid w:val="00622303"/>
    <w:rsid w:val="006229F9"/>
    <w:rsid w:val="00623809"/>
    <w:rsid w:val="00624B84"/>
    <w:rsid w:val="00625F88"/>
    <w:rsid w:val="00626AFF"/>
    <w:rsid w:val="00626B8F"/>
    <w:rsid w:val="0062715B"/>
    <w:rsid w:val="00627E9B"/>
    <w:rsid w:val="00630988"/>
    <w:rsid w:val="00631AF3"/>
    <w:rsid w:val="00631E20"/>
    <w:rsid w:val="00633812"/>
    <w:rsid w:val="00634578"/>
    <w:rsid w:val="00635948"/>
    <w:rsid w:val="00635BB6"/>
    <w:rsid w:val="00636E41"/>
    <w:rsid w:val="00636F23"/>
    <w:rsid w:val="00640066"/>
    <w:rsid w:val="00644A63"/>
    <w:rsid w:val="00647191"/>
    <w:rsid w:val="00650608"/>
    <w:rsid w:val="006547B5"/>
    <w:rsid w:val="00654AD3"/>
    <w:rsid w:val="00655341"/>
    <w:rsid w:val="00655659"/>
    <w:rsid w:val="0065642C"/>
    <w:rsid w:val="00656F74"/>
    <w:rsid w:val="00657CB9"/>
    <w:rsid w:val="006612BE"/>
    <w:rsid w:val="006613C3"/>
    <w:rsid w:val="006617F6"/>
    <w:rsid w:val="00661EB3"/>
    <w:rsid w:val="00662DC6"/>
    <w:rsid w:val="006637E2"/>
    <w:rsid w:val="00664C16"/>
    <w:rsid w:val="00665002"/>
    <w:rsid w:val="006662E3"/>
    <w:rsid w:val="006665C0"/>
    <w:rsid w:val="00667ED6"/>
    <w:rsid w:val="00670894"/>
    <w:rsid w:val="00670F80"/>
    <w:rsid w:val="006726E0"/>
    <w:rsid w:val="0067274F"/>
    <w:rsid w:val="0067275D"/>
    <w:rsid w:val="0067277D"/>
    <w:rsid w:val="006728A5"/>
    <w:rsid w:val="00672FD6"/>
    <w:rsid w:val="00673931"/>
    <w:rsid w:val="006740B4"/>
    <w:rsid w:val="006744AB"/>
    <w:rsid w:val="00674CAA"/>
    <w:rsid w:val="00675398"/>
    <w:rsid w:val="00676F3C"/>
    <w:rsid w:val="0068020D"/>
    <w:rsid w:val="006810D7"/>
    <w:rsid w:val="006812E9"/>
    <w:rsid w:val="006821D4"/>
    <w:rsid w:val="00682545"/>
    <w:rsid w:val="006835E3"/>
    <w:rsid w:val="006846D3"/>
    <w:rsid w:val="00684B48"/>
    <w:rsid w:val="006879A1"/>
    <w:rsid w:val="006879C9"/>
    <w:rsid w:val="00690745"/>
    <w:rsid w:val="00692787"/>
    <w:rsid w:val="006932B6"/>
    <w:rsid w:val="006937D9"/>
    <w:rsid w:val="00694213"/>
    <w:rsid w:val="00695DF5"/>
    <w:rsid w:val="00695E05"/>
    <w:rsid w:val="00697B59"/>
    <w:rsid w:val="006A0899"/>
    <w:rsid w:val="006A12F4"/>
    <w:rsid w:val="006A1910"/>
    <w:rsid w:val="006A1952"/>
    <w:rsid w:val="006A25C2"/>
    <w:rsid w:val="006A2FFB"/>
    <w:rsid w:val="006A34DA"/>
    <w:rsid w:val="006A3D05"/>
    <w:rsid w:val="006A47F4"/>
    <w:rsid w:val="006A5554"/>
    <w:rsid w:val="006A5A42"/>
    <w:rsid w:val="006A5CC0"/>
    <w:rsid w:val="006A7B0A"/>
    <w:rsid w:val="006A7B69"/>
    <w:rsid w:val="006B052B"/>
    <w:rsid w:val="006B0D91"/>
    <w:rsid w:val="006B1147"/>
    <w:rsid w:val="006B1E0F"/>
    <w:rsid w:val="006B260E"/>
    <w:rsid w:val="006B487F"/>
    <w:rsid w:val="006B5231"/>
    <w:rsid w:val="006B590D"/>
    <w:rsid w:val="006B5A2A"/>
    <w:rsid w:val="006B5EFE"/>
    <w:rsid w:val="006C0589"/>
    <w:rsid w:val="006C1C42"/>
    <w:rsid w:val="006C242E"/>
    <w:rsid w:val="006C3B91"/>
    <w:rsid w:val="006C42CD"/>
    <w:rsid w:val="006C4C69"/>
    <w:rsid w:val="006C5591"/>
    <w:rsid w:val="006C5DAC"/>
    <w:rsid w:val="006C724B"/>
    <w:rsid w:val="006C782F"/>
    <w:rsid w:val="006C7AFD"/>
    <w:rsid w:val="006D040E"/>
    <w:rsid w:val="006D0583"/>
    <w:rsid w:val="006D3358"/>
    <w:rsid w:val="006D3465"/>
    <w:rsid w:val="006D4C96"/>
    <w:rsid w:val="006D548C"/>
    <w:rsid w:val="006D7509"/>
    <w:rsid w:val="006D78FF"/>
    <w:rsid w:val="006D793D"/>
    <w:rsid w:val="006E2188"/>
    <w:rsid w:val="006E247D"/>
    <w:rsid w:val="006E2C04"/>
    <w:rsid w:val="006E404B"/>
    <w:rsid w:val="006E62F8"/>
    <w:rsid w:val="006E63BC"/>
    <w:rsid w:val="006E6E6A"/>
    <w:rsid w:val="006E7136"/>
    <w:rsid w:val="006E7CD2"/>
    <w:rsid w:val="006F0C80"/>
    <w:rsid w:val="006F0F66"/>
    <w:rsid w:val="006F19AE"/>
    <w:rsid w:val="006F226C"/>
    <w:rsid w:val="006F2C54"/>
    <w:rsid w:val="006F4193"/>
    <w:rsid w:val="006F4A1B"/>
    <w:rsid w:val="006F5AD0"/>
    <w:rsid w:val="006F7327"/>
    <w:rsid w:val="006F7BE1"/>
    <w:rsid w:val="007003BC"/>
    <w:rsid w:val="00700A51"/>
    <w:rsid w:val="00700C04"/>
    <w:rsid w:val="007016E6"/>
    <w:rsid w:val="00701CAC"/>
    <w:rsid w:val="00701D31"/>
    <w:rsid w:val="00701DE8"/>
    <w:rsid w:val="007036E9"/>
    <w:rsid w:val="007041EB"/>
    <w:rsid w:val="00704463"/>
    <w:rsid w:val="0070473F"/>
    <w:rsid w:val="007052AC"/>
    <w:rsid w:val="007063DA"/>
    <w:rsid w:val="007065A7"/>
    <w:rsid w:val="007079D1"/>
    <w:rsid w:val="00711D1D"/>
    <w:rsid w:val="00712205"/>
    <w:rsid w:val="0071276F"/>
    <w:rsid w:val="00712F39"/>
    <w:rsid w:val="00713ED9"/>
    <w:rsid w:val="0071448C"/>
    <w:rsid w:val="007148C0"/>
    <w:rsid w:val="007152A3"/>
    <w:rsid w:val="00716C84"/>
    <w:rsid w:val="00716EBC"/>
    <w:rsid w:val="007177CF"/>
    <w:rsid w:val="00717D0E"/>
    <w:rsid w:val="007200C8"/>
    <w:rsid w:val="00721862"/>
    <w:rsid w:val="00723061"/>
    <w:rsid w:val="0072380F"/>
    <w:rsid w:val="007239DD"/>
    <w:rsid w:val="0072452D"/>
    <w:rsid w:val="00727641"/>
    <w:rsid w:val="00727702"/>
    <w:rsid w:val="00730433"/>
    <w:rsid w:val="007304B5"/>
    <w:rsid w:val="00730AA8"/>
    <w:rsid w:val="007315AD"/>
    <w:rsid w:val="00732AC5"/>
    <w:rsid w:val="00733DD4"/>
    <w:rsid w:val="00733F46"/>
    <w:rsid w:val="00733FDA"/>
    <w:rsid w:val="00734446"/>
    <w:rsid w:val="007346AC"/>
    <w:rsid w:val="00734CCC"/>
    <w:rsid w:val="007361BC"/>
    <w:rsid w:val="00736BB9"/>
    <w:rsid w:val="00736E39"/>
    <w:rsid w:val="00737BD8"/>
    <w:rsid w:val="0074040F"/>
    <w:rsid w:val="00740DDA"/>
    <w:rsid w:val="00742277"/>
    <w:rsid w:val="00742A99"/>
    <w:rsid w:val="00743B6D"/>
    <w:rsid w:val="00743E1A"/>
    <w:rsid w:val="0074629B"/>
    <w:rsid w:val="00746C8F"/>
    <w:rsid w:val="0074705E"/>
    <w:rsid w:val="00747062"/>
    <w:rsid w:val="007470E1"/>
    <w:rsid w:val="00747F9E"/>
    <w:rsid w:val="00750781"/>
    <w:rsid w:val="00751C3F"/>
    <w:rsid w:val="00751CCB"/>
    <w:rsid w:val="007521D7"/>
    <w:rsid w:val="00753057"/>
    <w:rsid w:val="00753409"/>
    <w:rsid w:val="00753430"/>
    <w:rsid w:val="007541DB"/>
    <w:rsid w:val="00754240"/>
    <w:rsid w:val="007548F9"/>
    <w:rsid w:val="00757EB2"/>
    <w:rsid w:val="00760A5E"/>
    <w:rsid w:val="00761D75"/>
    <w:rsid w:val="007620C1"/>
    <w:rsid w:val="00762104"/>
    <w:rsid w:val="00762FF6"/>
    <w:rsid w:val="0076496E"/>
    <w:rsid w:val="00770502"/>
    <w:rsid w:val="00770E8A"/>
    <w:rsid w:val="0077267D"/>
    <w:rsid w:val="007740C9"/>
    <w:rsid w:val="00775A0D"/>
    <w:rsid w:val="00775E6D"/>
    <w:rsid w:val="00776911"/>
    <w:rsid w:val="00776D8B"/>
    <w:rsid w:val="00776F9D"/>
    <w:rsid w:val="00777552"/>
    <w:rsid w:val="00777A09"/>
    <w:rsid w:val="00777D84"/>
    <w:rsid w:val="00780126"/>
    <w:rsid w:val="00781BC0"/>
    <w:rsid w:val="0078215A"/>
    <w:rsid w:val="00782D0D"/>
    <w:rsid w:val="0078392F"/>
    <w:rsid w:val="00783D7E"/>
    <w:rsid w:val="00783E19"/>
    <w:rsid w:val="00783E92"/>
    <w:rsid w:val="007845A5"/>
    <w:rsid w:val="00786C92"/>
    <w:rsid w:val="00787213"/>
    <w:rsid w:val="00787EFD"/>
    <w:rsid w:val="0079010A"/>
    <w:rsid w:val="00791917"/>
    <w:rsid w:val="00791A23"/>
    <w:rsid w:val="0079231A"/>
    <w:rsid w:val="0079354A"/>
    <w:rsid w:val="00794CD6"/>
    <w:rsid w:val="00795DEA"/>
    <w:rsid w:val="00795DF6"/>
    <w:rsid w:val="00795E19"/>
    <w:rsid w:val="007974EE"/>
    <w:rsid w:val="007976FC"/>
    <w:rsid w:val="007A12C6"/>
    <w:rsid w:val="007A1375"/>
    <w:rsid w:val="007A1BE5"/>
    <w:rsid w:val="007A35DD"/>
    <w:rsid w:val="007A3A85"/>
    <w:rsid w:val="007A4152"/>
    <w:rsid w:val="007A4502"/>
    <w:rsid w:val="007A5045"/>
    <w:rsid w:val="007A6717"/>
    <w:rsid w:val="007A73BC"/>
    <w:rsid w:val="007A7706"/>
    <w:rsid w:val="007B0AC2"/>
    <w:rsid w:val="007B10A9"/>
    <w:rsid w:val="007B1932"/>
    <w:rsid w:val="007B19C5"/>
    <w:rsid w:val="007B1D07"/>
    <w:rsid w:val="007B2D5A"/>
    <w:rsid w:val="007B3019"/>
    <w:rsid w:val="007B35B8"/>
    <w:rsid w:val="007B37EB"/>
    <w:rsid w:val="007B3932"/>
    <w:rsid w:val="007B3BC7"/>
    <w:rsid w:val="007B3D4A"/>
    <w:rsid w:val="007B3E44"/>
    <w:rsid w:val="007B4C51"/>
    <w:rsid w:val="007B524D"/>
    <w:rsid w:val="007B6F76"/>
    <w:rsid w:val="007B732D"/>
    <w:rsid w:val="007B7465"/>
    <w:rsid w:val="007C011C"/>
    <w:rsid w:val="007C171D"/>
    <w:rsid w:val="007C1F06"/>
    <w:rsid w:val="007C4FBD"/>
    <w:rsid w:val="007C547E"/>
    <w:rsid w:val="007C5F4E"/>
    <w:rsid w:val="007D1D8D"/>
    <w:rsid w:val="007D3633"/>
    <w:rsid w:val="007D44EC"/>
    <w:rsid w:val="007D4DF0"/>
    <w:rsid w:val="007D6223"/>
    <w:rsid w:val="007E011C"/>
    <w:rsid w:val="007E131F"/>
    <w:rsid w:val="007E20A5"/>
    <w:rsid w:val="007E2A38"/>
    <w:rsid w:val="007E2B84"/>
    <w:rsid w:val="007E2EEA"/>
    <w:rsid w:val="007E4C4F"/>
    <w:rsid w:val="007E5694"/>
    <w:rsid w:val="007E6236"/>
    <w:rsid w:val="007E66D7"/>
    <w:rsid w:val="007E6979"/>
    <w:rsid w:val="007E6A93"/>
    <w:rsid w:val="007E7327"/>
    <w:rsid w:val="007E7A4E"/>
    <w:rsid w:val="007F0239"/>
    <w:rsid w:val="007F0CD6"/>
    <w:rsid w:val="007F0E4E"/>
    <w:rsid w:val="007F1EA4"/>
    <w:rsid w:val="007F29C1"/>
    <w:rsid w:val="007F3FA7"/>
    <w:rsid w:val="007F5333"/>
    <w:rsid w:val="007F53B2"/>
    <w:rsid w:val="007F54CA"/>
    <w:rsid w:val="007F6278"/>
    <w:rsid w:val="007F6406"/>
    <w:rsid w:val="008007BE"/>
    <w:rsid w:val="008012F8"/>
    <w:rsid w:val="0080226C"/>
    <w:rsid w:val="00802D12"/>
    <w:rsid w:val="00802E8B"/>
    <w:rsid w:val="0080338A"/>
    <w:rsid w:val="00803C2A"/>
    <w:rsid w:val="00803C74"/>
    <w:rsid w:val="00803DED"/>
    <w:rsid w:val="00803F95"/>
    <w:rsid w:val="0080516B"/>
    <w:rsid w:val="0080521D"/>
    <w:rsid w:val="008059F8"/>
    <w:rsid w:val="008065DB"/>
    <w:rsid w:val="00806C82"/>
    <w:rsid w:val="008070C1"/>
    <w:rsid w:val="008071BF"/>
    <w:rsid w:val="00807372"/>
    <w:rsid w:val="008076C7"/>
    <w:rsid w:val="00810A57"/>
    <w:rsid w:val="00811890"/>
    <w:rsid w:val="00812775"/>
    <w:rsid w:val="00813B67"/>
    <w:rsid w:val="0081588A"/>
    <w:rsid w:val="00815BFF"/>
    <w:rsid w:val="00815F20"/>
    <w:rsid w:val="00817E47"/>
    <w:rsid w:val="00820B5F"/>
    <w:rsid w:val="00821521"/>
    <w:rsid w:val="00821EAA"/>
    <w:rsid w:val="0082252D"/>
    <w:rsid w:val="00822B56"/>
    <w:rsid w:val="008243AF"/>
    <w:rsid w:val="00824534"/>
    <w:rsid w:val="00825078"/>
    <w:rsid w:val="00826F22"/>
    <w:rsid w:val="008271C2"/>
    <w:rsid w:val="008320B0"/>
    <w:rsid w:val="0083293D"/>
    <w:rsid w:val="0083295E"/>
    <w:rsid w:val="008338F3"/>
    <w:rsid w:val="00833E1E"/>
    <w:rsid w:val="00835EA4"/>
    <w:rsid w:val="0083632B"/>
    <w:rsid w:val="00836631"/>
    <w:rsid w:val="00837755"/>
    <w:rsid w:val="0084031E"/>
    <w:rsid w:val="00841453"/>
    <w:rsid w:val="0084225B"/>
    <w:rsid w:val="008429DA"/>
    <w:rsid w:val="00842A1A"/>
    <w:rsid w:val="0084424D"/>
    <w:rsid w:val="008447BD"/>
    <w:rsid w:val="00844A24"/>
    <w:rsid w:val="00844B21"/>
    <w:rsid w:val="00844EAC"/>
    <w:rsid w:val="00847060"/>
    <w:rsid w:val="0084799F"/>
    <w:rsid w:val="00850E20"/>
    <w:rsid w:val="008514D1"/>
    <w:rsid w:val="008516E6"/>
    <w:rsid w:val="008518F2"/>
    <w:rsid w:val="00851C34"/>
    <w:rsid w:val="0085266A"/>
    <w:rsid w:val="008533C3"/>
    <w:rsid w:val="00853A55"/>
    <w:rsid w:val="00853C0E"/>
    <w:rsid w:val="0085456B"/>
    <w:rsid w:val="00855386"/>
    <w:rsid w:val="008553FC"/>
    <w:rsid w:val="0085549E"/>
    <w:rsid w:val="00856A69"/>
    <w:rsid w:val="00857252"/>
    <w:rsid w:val="00857F22"/>
    <w:rsid w:val="00860082"/>
    <w:rsid w:val="00860B3C"/>
    <w:rsid w:val="00862075"/>
    <w:rsid w:val="00862621"/>
    <w:rsid w:val="00863E5F"/>
    <w:rsid w:val="00863EAA"/>
    <w:rsid w:val="008653B7"/>
    <w:rsid w:val="008657CE"/>
    <w:rsid w:val="00865A71"/>
    <w:rsid w:val="00870208"/>
    <w:rsid w:val="00872338"/>
    <w:rsid w:val="00872EEB"/>
    <w:rsid w:val="0087342C"/>
    <w:rsid w:val="00873DAE"/>
    <w:rsid w:val="00873E2D"/>
    <w:rsid w:val="00874899"/>
    <w:rsid w:val="008751F1"/>
    <w:rsid w:val="008756D4"/>
    <w:rsid w:val="00875E17"/>
    <w:rsid w:val="00877014"/>
    <w:rsid w:val="00877085"/>
    <w:rsid w:val="00877709"/>
    <w:rsid w:val="00877BC4"/>
    <w:rsid w:val="008801FD"/>
    <w:rsid w:val="00880A3E"/>
    <w:rsid w:val="0088227A"/>
    <w:rsid w:val="00882C38"/>
    <w:rsid w:val="00883040"/>
    <w:rsid w:val="008837FB"/>
    <w:rsid w:val="00884070"/>
    <w:rsid w:val="008842EC"/>
    <w:rsid w:val="00884347"/>
    <w:rsid w:val="0088538D"/>
    <w:rsid w:val="00886F7C"/>
    <w:rsid w:val="008875E2"/>
    <w:rsid w:val="008876FB"/>
    <w:rsid w:val="00890740"/>
    <w:rsid w:val="00891567"/>
    <w:rsid w:val="0089173A"/>
    <w:rsid w:val="0089181A"/>
    <w:rsid w:val="008923BE"/>
    <w:rsid w:val="008930D9"/>
    <w:rsid w:val="00893EBB"/>
    <w:rsid w:val="00896F76"/>
    <w:rsid w:val="00897F80"/>
    <w:rsid w:val="008A0CA5"/>
    <w:rsid w:val="008A10A6"/>
    <w:rsid w:val="008A12FE"/>
    <w:rsid w:val="008A1B36"/>
    <w:rsid w:val="008A1BEE"/>
    <w:rsid w:val="008A1EEE"/>
    <w:rsid w:val="008A26AB"/>
    <w:rsid w:val="008A4816"/>
    <w:rsid w:val="008A4AE4"/>
    <w:rsid w:val="008A5219"/>
    <w:rsid w:val="008A688A"/>
    <w:rsid w:val="008A6E78"/>
    <w:rsid w:val="008A7912"/>
    <w:rsid w:val="008A7B0F"/>
    <w:rsid w:val="008A7C79"/>
    <w:rsid w:val="008A7EB5"/>
    <w:rsid w:val="008B0387"/>
    <w:rsid w:val="008B1993"/>
    <w:rsid w:val="008B3149"/>
    <w:rsid w:val="008B4D4E"/>
    <w:rsid w:val="008B632D"/>
    <w:rsid w:val="008B6A16"/>
    <w:rsid w:val="008C0CFB"/>
    <w:rsid w:val="008C0E73"/>
    <w:rsid w:val="008C2DD9"/>
    <w:rsid w:val="008C2E6A"/>
    <w:rsid w:val="008C366D"/>
    <w:rsid w:val="008C3886"/>
    <w:rsid w:val="008C457C"/>
    <w:rsid w:val="008C4F84"/>
    <w:rsid w:val="008C53DE"/>
    <w:rsid w:val="008C58CB"/>
    <w:rsid w:val="008C647F"/>
    <w:rsid w:val="008C6C83"/>
    <w:rsid w:val="008C7E14"/>
    <w:rsid w:val="008C7F3B"/>
    <w:rsid w:val="008C7FC4"/>
    <w:rsid w:val="008D0021"/>
    <w:rsid w:val="008D09DC"/>
    <w:rsid w:val="008D1481"/>
    <w:rsid w:val="008D1FB4"/>
    <w:rsid w:val="008D2C98"/>
    <w:rsid w:val="008D3C12"/>
    <w:rsid w:val="008D41AF"/>
    <w:rsid w:val="008D5202"/>
    <w:rsid w:val="008D56C4"/>
    <w:rsid w:val="008D5B5E"/>
    <w:rsid w:val="008D5C4D"/>
    <w:rsid w:val="008D66C2"/>
    <w:rsid w:val="008E229D"/>
    <w:rsid w:val="008E272B"/>
    <w:rsid w:val="008E2969"/>
    <w:rsid w:val="008E2F38"/>
    <w:rsid w:val="008E3152"/>
    <w:rsid w:val="008E3175"/>
    <w:rsid w:val="008E4C1B"/>
    <w:rsid w:val="008E56D0"/>
    <w:rsid w:val="008E6129"/>
    <w:rsid w:val="008E635D"/>
    <w:rsid w:val="008E73A7"/>
    <w:rsid w:val="008E7EEE"/>
    <w:rsid w:val="008F21D2"/>
    <w:rsid w:val="008F29E4"/>
    <w:rsid w:val="008F3A90"/>
    <w:rsid w:val="008F421B"/>
    <w:rsid w:val="008F4F7E"/>
    <w:rsid w:val="008F5936"/>
    <w:rsid w:val="008F6356"/>
    <w:rsid w:val="008F6898"/>
    <w:rsid w:val="008F6F37"/>
    <w:rsid w:val="00900BB1"/>
    <w:rsid w:val="00900BB3"/>
    <w:rsid w:val="0090252F"/>
    <w:rsid w:val="009027BA"/>
    <w:rsid w:val="0090310A"/>
    <w:rsid w:val="0090360C"/>
    <w:rsid w:val="00903D17"/>
    <w:rsid w:val="00905ACF"/>
    <w:rsid w:val="00906296"/>
    <w:rsid w:val="00906358"/>
    <w:rsid w:val="009076CC"/>
    <w:rsid w:val="0091112E"/>
    <w:rsid w:val="00911C9A"/>
    <w:rsid w:val="009120B4"/>
    <w:rsid w:val="0091225F"/>
    <w:rsid w:val="009131ED"/>
    <w:rsid w:val="00913A7F"/>
    <w:rsid w:val="00913BA6"/>
    <w:rsid w:val="00913C4C"/>
    <w:rsid w:val="00913F7C"/>
    <w:rsid w:val="00914E58"/>
    <w:rsid w:val="009164F0"/>
    <w:rsid w:val="009165C7"/>
    <w:rsid w:val="00921F95"/>
    <w:rsid w:val="009224B6"/>
    <w:rsid w:val="00924E01"/>
    <w:rsid w:val="00925169"/>
    <w:rsid w:val="00925D0D"/>
    <w:rsid w:val="00927445"/>
    <w:rsid w:val="00927722"/>
    <w:rsid w:val="00931667"/>
    <w:rsid w:val="00931AC7"/>
    <w:rsid w:val="00931B52"/>
    <w:rsid w:val="00932324"/>
    <w:rsid w:val="00932C3C"/>
    <w:rsid w:val="00932E54"/>
    <w:rsid w:val="00933256"/>
    <w:rsid w:val="00934B5E"/>
    <w:rsid w:val="0093573C"/>
    <w:rsid w:val="00935CDE"/>
    <w:rsid w:val="00936ABC"/>
    <w:rsid w:val="00937203"/>
    <w:rsid w:val="009378EB"/>
    <w:rsid w:val="00937CDC"/>
    <w:rsid w:val="00940020"/>
    <w:rsid w:val="00940200"/>
    <w:rsid w:val="009425EC"/>
    <w:rsid w:val="00942A0B"/>
    <w:rsid w:val="00942A75"/>
    <w:rsid w:val="00943753"/>
    <w:rsid w:val="00945741"/>
    <w:rsid w:val="00945E7B"/>
    <w:rsid w:val="0094668D"/>
    <w:rsid w:val="00950346"/>
    <w:rsid w:val="00952A98"/>
    <w:rsid w:val="00955992"/>
    <w:rsid w:val="009559B1"/>
    <w:rsid w:val="00957239"/>
    <w:rsid w:val="009574BD"/>
    <w:rsid w:val="00957D21"/>
    <w:rsid w:val="00960141"/>
    <w:rsid w:val="009606BF"/>
    <w:rsid w:val="00960F69"/>
    <w:rsid w:val="0096276A"/>
    <w:rsid w:val="009631AD"/>
    <w:rsid w:val="00966AF5"/>
    <w:rsid w:val="00967159"/>
    <w:rsid w:val="00967B6C"/>
    <w:rsid w:val="00967E6F"/>
    <w:rsid w:val="0097160F"/>
    <w:rsid w:val="00972342"/>
    <w:rsid w:val="00972502"/>
    <w:rsid w:val="00972681"/>
    <w:rsid w:val="00972C4B"/>
    <w:rsid w:val="00973277"/>
    <w:rsid w:val="00975242"/>
    <w:rsid w:val="00976117"/>
    <w:rsid w:val="00976EBE"/>
    <w:rsid w:val="00977C26"/>
    <w:rsid w:val="00981CA2"/>
    <w:rsid w:val="00983486"/>
    <w:rsid w:val="009835A0"/>
    <w:rsid w:val="009841B0"/>
    <w:rsid w:val="009841DC"/>
    <w:rsid w:val="0098421B"/>
    <w:rsid w:val="00984AB9"/>
    <w:rsid w:val="009852BC"/>
    <w:rsid w:val="00985597"/>
    <w:rsid w:val="009861EF"/>
    <w:rsid w:val="00986D01"/>
    <w:rsid w:val="00986FE4"/>
    <w:rsid w:val="00987507"/>
    <w:rsid w:val="00990A4A"/>
    <w:rsid w:val="0099147F"/>
    <w:rsid w:val="009918D8"/>
    <w:rsid w:val="00991962"/>
    <w:rsid w:val="00992860"/>
    <w:rsid w:val="009928A2"/>
    <w:rsid w:val="00992FBE"/>
    <w:rsid w:val="00994050"/>
    <w:rsid w:val="009952BA"/>
    <w:rsid w:val="0099538C"/>
    <w:rsid w:val="009954EA"/>
    <w:rsid w:val="0099563F"/>
    <w:rsid w:val="009963D6"/>
    <w:rsid w:val="009A070E"/>
    <w:rsid w:val="009A0A37"/>
    <w:rsid w:val="009A197D"/>
    <w:rsid w:val="009A29E7"/>
    <w:rsid w:val="009A2E05"/>
    <w:rsid w:val="009A452F"/>
    <w:rsid w:val="009A4FD6"/>
    <w:rsid w:val="009A5B52"/>
    <w:rsid w:val="009A68EC"/>
    <w:rsid w:val="009A7C68"/>
    <w:rsid w:val="009A7CDF"/>
    <w:rsid w:val="009A7DA2"/>
    <w:rsid w:val="009B0119"/>
    <w:rsid w:val="009B0DC2"/>
    <w:rsid w:val="009B253A"/>
    <w:rsid w:val="009B2A07"/>
    <w:rsid w:val="009B5913"/>
    <w:rsid w:val="009B70E3"/>
    <w:rsid w:val="009B7601"/>
    <w:rsid w:val="009B7DE8"/>
    <w:rsid w:val="009C0E44"/>
    <w:rsid w:val="009C701B"/>
    <w:rsid w:val="009C771E"/>
    <w:rsid w:val="009D174D"/>
    <w:rsid w:val="009D1989"/>
    <w:rsid w:val="009D24BC"/>
    <w:rsid w:val="009D2828"/>
    <w:rsid w:val="009D3692"/>
    <w:rsid w:val="009D3A1C"/>
    <w:rsid w:val="009D3F09"/>
    <w:rsid w:val="009D66FC"/>
    <w:rsid w:val="009D6F1C"/>
    <w:rsid w:val="009D76F0"/>
    <w:rsid w:val="009D7DB2"/>
    <w:rsid w:val="009E001A"/>
    <w:rsid w:val="009E06D2"/>
    <w:rsid w:val="009E0E6F"/>
    <w:rsid w:val="009E0F7D"/>
    <w:rsid w:val="009E3A03"/>
    <w:rsid w:val="009E64FD"/>
    <w:rsid w:val="009E6630"/>
    <w:rsid w:val="009E6E64"/>
    <w:rsid w:val="009E6E94"/>
    <w:rsid w:val="009E750C"/>
    <w:rsid w:val="009F0107"/>
    <w:rsid w:val="009F06F1"/>
    <w:rsid w:val="009F08C7"/>
    <w:rsid w:val="009F0EA2"/>
    <w:rsid w:val="009F1773"/>
    <w:rsid w:val="009F1E34"/>
    <w:rsid w:val="009F3801"/>
    <w:rsid w:val="009F3907"/>
    <w:rsid w:val="009F4017"/>
    <w:rsid w:val="009F4B3A"/>
    <w:rsid w:val="009F5BED"/>
    <w:rsid w:val="009F5DFF"/>
    <w:rsid w:val="009F7552"/>
    <w:rsid w:val="00A00788"/>
    <w:rsid w:val="00A00FA7"/>
    <w:rsid w:val="00A011E5"/>
    <w:rsid w:val="00A0181A"/>
    <w:rsid w:val="00A02098"/>
    <w:rsid w:val="00A03AD5"/>
    <w:rsid w:val="00A03BF0"/>
    <w:rsid w:val="00A03FA7"/>
    <w:rsid w:val="00A04E43"/>
    <w:rsid w:val="00A04F9E"/>
    <w:rsid w:val="00A0632E"/>
    <w:rsid w:val="00A076F9"/>
    <w:rsid w:val="00A07FB8"/>
    <w:rsid w:val="00A103E5"/>
    <w:rsid w:val="00A1065F"/>
    <w:rsid w:val="00A10EC9"/>
    <w:rsid w:val="00A1128A"/>
    <w:rsid w:val="00A117ED"/>
    <w:rsid w:val="00A11988"/>
    <w:rsid w:val="00A1597B"/>
    <w:rsid w:val="00A161B9"/>
    <w:rsid w:val="00A16810"/>
    <w:rsid w:val="00A179B7"/>
    <w:rsid w:val="00A21E40"/>
    <w:rsid w:val="00A22C9F"/>
    <w:rsid w:val="00A23B8A"/>
    <w:rsid w:val="00A23DCC"/>
    <w:rsid w:val="00A24353"/>
    <w:rsid w:val="00A245C8"/>
    <w:rsid w:val="00A25DE1"/>
    <w:rsid w:val="00A26AFA"/>
    <w:rsid w:val="00A27884"/>
    <w:rsid w:val="00A27E63"/>
    <w:rsid w:val="00A313C4"/>
    <w:rsid w:val="00A322A6"/>
    <w:rsid w:val="00A322CF"/>
    <w:rsid w:val="00A33375"/>
    <w:rsid w:val="00A36349"/>
    <w:rsid w:val="00A3755A"/>
    <w:rsid w:val="00A3779B"/>
    <w:rsid w:val="00A41C52"/>
    <w:rsid w:val="00A431CA"/>
    <w:rsid w:val="00A43423"/>
    <w:rsid w:val="00A44A5E"/>
    <w:rsid w:val="00A45DA3"/>
    <w:rsid w:val="00A472A5"/>
    <w:rsid w:val="00A47378"/>
    <w:rsid w:val="00A47BE9"/>
    <w:rsid w:val="00A47D77"/>
    <w:rsid w:val="00A50A62"/>
    <w:rsid w:val="00A50ECE"/>
    <w:rsid w:val="00A522CC"/>
    <w:rsid w:val="00A52804"/>
    <w:rsid w:val="00A52A32"/>
    <w:rsid w:val="00A53B12"/>
    <w:rsid w:val="00A558CC"/>
    <w:rsid w:val="00A558F3"/>
    <w:rsid w:val="00A563DD"/>
    <w:rsid w:val="00A5686E"/>
    <w:rsid w:val="00A56F8A"/>
    <w:rsid w:val="00A57607"/>
    <w:rsid w:val="00A57D8C"/>
    <w:rsid w:val="00A57DC3"/>
    <w:rsid w:val="00A6041C"/>
    <w:rsid w:val="00A60EED"/>
    <w:rsid w:val="00A61465"/>
    <w:rsid w:val="00A61E34"/>
    <w:rsid w:val="00A62405"/>
    <w:rsid w:val="00A63654"/>
    <w:rsid w:val="00A63753"/>
    <w:rsid w:val="00A65176"/>
    <w:rsid w:val="00A661D0"/>
    <w:rsid w:val="00A674DA"/>
    <w:rsid w:val="00A70431"/>
    <w:rsid w:val="00A723B5"/>
    <w:rsid w:val="00A738FC"/>
    <w:rsid w:val="00A74E33"/>
    <w:rsid w:val="00A776DE"/>
    <w:rsid w:val="00A805E9"/>
    <w:rsid w:val="00A82436"/>
    <w:rsid w:val="00A82CC5"/>
    <w:rsid w:val="00A83438"/>
    <w:rsid w:val="00A8383C"/>
    <w:rsid w:val="00A83884"/>
    <w:rsid w:val="00A8446D"/>
    <w:rsid w:val="00A849F6"/>
    <w:rsid w:val="00A85144"/>
    <w:rsid w:val="00A85611"/>
    <w:rsid w:val="00A85E9E"/>
    <w:rsid w:val="00A87592"/>
    <w:rsid w:val="00A8762B"/>
    <w:rsid w:val="00A924EB"/>
    <w:rsid w:val="00A938D2"/>
    <w:rsid w:val="00A93A47"/>
    <w:rsid w:val="00A94172"/>
    <w:rsid w:val="00A96AA1"/>
    <w:rsid w:val="00AA046D"/>
    <w:rsid w:val="00AA0A4C"/>
    <w:rsid w:val="00AA0EDD"/>
    <w:rsid w:val="00AA1E70"/>
    <w:rsid w:val="00AA248F"/>
    <w:rsid w:val="00AA33E4"/>
    <w:rsid w:val="00AA3ABF"/>
    <w:rsid w:val="00AA494B"/>
    <w:rsid w:val="00AA51DF"/>
    <w:rsid w:val="00AA582F"/>
    <w:rsid w:val="00AA724A"/>
    <w:rsid w:val="00AB03B9"/>
    <w:rsid w:val="00AB1AB0"/>
    <w:rsid w:val="00AB1EDA"/>
    <w:rsid w:val="00AB2292"/>
    <w:rsid w:val="00AB2C81"/>
    <w:rsid w:val="00AB2E79"/>
    <w:rsid w:val="00AB374B"/>
    <w:rsid w:val="00AB3E8D"/>
    <w:rsid w:val="00AB41DE"/>
    <w:rsid w:val="00AB4227"/>
    <w:rsid w:val="00AB5D01"/>
    <w:rsid w:val="00AB6255"/>
    <w:rsid w:val="00AB69FE"/>
    <w:rsid w:val="00AC0034"/>
    <w:rsid w:val="00AC1430"/>
    <w:rsid w:val="00AC1DC6"/>
    <w:rsid w:val="00AC2328"/>
    <w:rsid w:val="00AC2F0D"/>
    <w:rsid w:val="00AC3106"/>
    <w:rsid w:val="00AC3EE4"/>
    <w:rsid w:val="00AC5406"/>
    <w:rsid w:val="00AC5EC1"/>
    <w:rsid w:val="00AC5F6E"/>
    <w:rsid w:val="00AC6943"/>
    <w:rsid w:val="00AC73FE"/>
    <w:rsid w:val="00AC76DA"/>
    <w:rsid w:val="00AD2A7E"/>
    <w:rsid w:val="00AD2C0E"/>
    <w:rsid w:val="00AD37AA"/>
    <w:rsid w:val="00AD5091"/>
    <w:rsid w:val="00AD5110"/>
    <w:rsid w:val="00AD56B6"/>
    <w:rsid w:val="00AD5859"/>
    <w:rsid w:val="00AD7D09"/>
    <w:rsid w:val="00AE0282"/>
    <w:rsid w:val="00AE067B"/>
    <w:rsid w:val="00AE1C0F"/>
    <w:rsid w:val="00AE205D"/>
    <w:rsid w:val="00AE36E2"/>
    <w:rsid w:val="00AE3BA8"/>
    <w:rsid w:val="00AE4E66"/>
    <w:rsid w:val="00AE5080"/>
    <w:rsid w:val="00AE691B"/>
    <w:rsid w:val="00AE7836"/>
    <w:rsid w:val="00AF0F15"/>
    <w:rsid w:val="00AF11C8"/>
    <w:rsid w:val="00AF2ADD"/>
    <w:rsid w:val="00AF3949"/>
    <w:rsid w:val="00AF3A0D"/>
    <w:rsid w:val="00AF3B31"/>
    <w:rsid w:val="00B02489"/>
    <w:rsid w:val="00B02A42"/>
    <w:rsid w:val="00B03EFD"/>
    <w:rsid w:val="00B03F40"/>
    <w:rsid w:val="00B06A13"/>
    <w:rsid w:val="00B10E17"/>
    <w:rsid w:val="00B120F5"/>
    <w:rsid w:val="00B124EF"/>
    <w:rsid w:val="00B12BDA"/>
    <w:rsid w:val="00B12D21"/>
    <w:rsid w:val="00B12DD2"/>
    <w:rsid w:val="00B14137"/>
    <w:rsid w:val="00B14592"/>
    <w:rsid w:val="00B14EB2"/>
    <w:rsid w:val="00B1558D"/>
    <w:rsid w:val="00B17014"/>
    <w:rsid w:val="00B177BF"/>
    <w:rsid w:val="00B20740"/>
    <w:rsid w:val="00B20826"/>
    <w:rsid w:val="00B214BD"/>
    <w:rsid w:val="00B2194B"/>
    <w:rsid w:val="00B2206A"/>
    <w:rsid w:val="00B24C93"/>
    <w:rsid w:val="00B24F82"/>
    <w:rsid w:val="00B25177"/>
    <w:rsid w:val="00B25B66"/>
    <w:rsid w:val="00B26018"/>
    <w:rsid w:val="00B26321"/>
    <w:rsid w:val="00B269ED"/>
    <w:rsid w:val="00B27250"/>
    <w:rsid w:val="00B279AD"/>
    <w:rsid w:val="00B31C57"/>
    <w:rsid w:val="00B32A34"/>
    <w:rsid w:val="00B32F41"/>
    <w:rsid w:val="00B358E7"/>
    <w:rsid w:val="00B362DF"/>
    <w:rsid w:val="00B36719"/>
    <w:rsid w:val="00B36C1D"/>
    <w:rsid w:val="00B37879"/>
    <w:rsid w:val="00B40018"/>
    <w:rsid w:val="00B401D1"/>
    <w:rsid w:val="00B40C4D"/>
    <w:rsid w:val="00B41152"/>
    <w:rsid w:val="00B43543"/>
    <w:rsid w:val="00B50E31"/>
    <w:rsid w:val="00B5120F"/>
    <w:rsid w:val="00B522C3"/>
    <w:rsid w:val="00B52732"/>
    <w:rsid w:val="00B531DF"/>
    <w:rsid w:val="00B5329D"/>
    <w:rsid w:val="00B5458C"/>
    <w:rsid w:val="00B555A1"/>
    <w:rsid w:val="00B55B69"/>
    <w:rsid w:val="00B56BAD"/>
    <w:rsid w:val="00B61D83"/>
    <w:rsid w:val="00B62E4E"/>
    <w:rsid w:val="00B64E59"/>
    <w:rsid w:val="00B66E71"/>
    <w:rsid w:val="00B677A6"/>
    <w:rsid w:val="00B7078B"/>
    <w:rsid w:val="00B70EB5"/>
    <w:rsid w:val="00B711D1"/>
    <w:rsid w:val="00B71C21"/>
    <w:rsid w:val="00B72581"/>
    <w:rsid w:val="00B7296A"/>
    <w:rsid w:val="00B739F9"/>
    <w:rsid w:val="00B7637A"/>
    <w:rsid w:val="00B779E1"/>
    <w:rsid w:val="00B8004F"/>
    <w:rsid w:val="00B80730"/>
    <w:rsid w:val="00B80D1A"/>
    <w:rsid w:val="00B83517"/>
    <w:rsid w:val="00B838A7"/>
    <w:rsid w:val="00B839CB"/>
    <w:rsid w:val="00B83C5D"/>
    <w:rsid w:val="00B86C81"/>
    <w:rsid w:val="00B870B7"/>
    <w:rsid w:val="00B9029B"/>
    <w:rsid w:val="00B9144F"/>
    <w:rsid w:val="00B91B67"/>
    <w:rsid w:val="00B91F79"/>
    <w:rsid w:val="00B93631"/>
    <w:rsid w:val="00B94A88"/>
    <w:rsid w:val="00B94FD6"/>
    <w:rsid w:val="00B95EC2"/>
    <w:rsid w:val="00B974D7"/>
    <w:rsid w:val="00B97ACD"/>
    <w:rsid w:val="00BA0E5C"/>
    <w:rsid w:val="00BA0EE5"/>
    <w:rsid w:val="00BA115A"/>
    <w:rsid w:val="00BA1179"/>
    <w:rsid w:val="00BA2F7C"/>
    <w:rsid w:val="00BA30E6"/>
    <w:rsid w:val="00BA3905"/>
    <w:rsid w:val="00BA47CE"/>
    <w:rsid w:val="00BA54D9"/>
    <w:rsid w:val="00BA6D71"/>
    <w:rsid w:val="00BA6F39"/>
    <w:rsid w:val="00BA7FFE"/>
    <w:rsid w:val="00BB2409"/>
    <w:rsid w:val="00BB2E4B"/>
    <w:rsid w:val="00BB3960"/>
    <w:rsid w:val="00BB3D25"/>
    <w:rsid w:val="00BB4722"/>
    <w:rsid w:val="00BB543B"/>
    <w:rsid w:val="00BB5EB6"/>
    <w:rsid w:val="00BB6C23"/>
    <w:rsid w:val="00BB77FC"/>
    <w:rsid w:val="00BC009C"/>
    <w:rsid w:val="00BC0CFB"/>
    <w:rsid w:val="00BC15D7"/>
    <w:rsid w:val="00BC1C0B"/>
    <w:rsid w:val="00BC3F0E"/>
    <w:rsid w:val="00BC48FB"/>
    <w:rsid w:val="00BC4B14"/>
    <w:rsid w:val="00BC6106"/>
    <w:rsid w:val="00BC6927"/>
    <w:rsid w:val="00BC69B9"/>
    <w:rsid w:val="00BC6E93"/>
    <w:rsid w:val="00BC7272"/>
    <w:rsid w:val="00BC7453"/>
    <w:rsid w:val="00BD0D8C"/>
    <w:rsid w:val="00BD0EF7"/>
    <w:rsid w:val="00BD12DF"/>
    <w:rsid w:val="00BD2111"/>
    <w:rsid w:val="00BD2928"/>
    <w:rsid w:val="00BD4193"/>
    <w:rsid w:val="00BD4E7C"/>
    <w:rsid w:val="00BD6077"/>
    <w:rsid w:val="00BD712D"/>
    <w:rsid w:val="00BE0214"/>
    <w:rsid w:val="00BE12D5"/>
    <w:rsid w:val="00BE1B68"/>
    <w:rsid w:val="00BE2752"/>
    <w:rsid w:val="00BE3053"/>
    <w:rsid w:val="00BE3191"/>
    <w:rsid w:val="00BE3EDF"/>
    <w:rsid w:val="00BE4617"/>
    <w:rsid w:val="00BE53EB"/>
    <w:rsid w:val="00BE68CF"/>
    <w:rsid w:val="00BE6F3F"/>
    <w:rsid w:val="00BE7101"/>
    <w:rsid w:val="00BE79E3"/>
    <w:rsid w:val="00BF00E8"/>
    <w:rsid w:val="00BF057C"/>
    <w:rsid w:val="00BF0B41"/>
    <w:rsid w:val="00BF0F85"/>
    <w:rsid w:val="00BF1CDD"/>
    <w:rsid w:val="00BF1D7A"/>
    <w:rsid w:val="00BF220A"/>
    <w:rsid w:val="00BF306C"/>
    <w:rsid w:val="00BF3E48"/>
    <w:rsid w:val="00BF4735"/>
    <w:rsid w:val="00BF4844"/>
    <w:rsid w:val="00BF4C75"/>
    <w:rsid w:val="00BF6358"/>
    <w:rsid w:val="00BF65E7"/>
    <w:rsid w:val="00BF7A45"/>
    <w:rsid w:val="00BF7CF0"/>
    <w:rsid w:val="00BF7E91"/>
    <w:rsid w:val="00C00808"/>
    <w:rsid w:val="00C00C4F"/>
    <w:rsid w:val="00C0167C"/>
    <w:rsid w:val="00C01B97"/>
    <w:rsid w:val="00C02527"/>
    <w:rsid w:val="00C02720"/>
    <w:rsid w:val="00C02B17"/>
    <w:rsid w:val="00C02FE3"/>
    <w:rsid w:val="00C04339"/>
    <w:rsid w:val="00C043C0"/>
    <w:rsid w:val="00C05A68"/>
    <w:rsid w:val="00C05DB0"/>
    <w:rsid w:val="00C06EF1"/>
    <w:rsid w:val="00C10775"/>
    <w:rsid w:val="00C119B1"/>
    <w:rsid w:val="00C1209B"/>
    <w:rsid w:val="00C12449"/>
    <w:rsid w:val="00C12872"/>
    <w:rsid w:val="00C1344A"/>
    <w:rsid w:val="00C135E9"/>
    <w:rsid w:val="00C137CD"/>
    <w:rsid w:val="00C13991"/>
    <w:rsid w:val="00C15934"/>
    <w:rsid w:val="00C16568"/>
    <w:rsid w:val="00C170FD"/>
    <w:rsid w:val="00C1732E"/>
    <w:rsid w:val="00C17B4F"/>
    <w:rsid w:val="00C20464"/>
    <w:rsid w:val="00C2052A"/>
    <w:rsid w:val="00C211B8"/>
    <w:rsid w:val="00C22087"/>
    <w:rsid w:val="00C228E2"/>
    <w:rsid w:val="00C22B1E"/>
    <w:rsid w:val="00C232FA"/>
    <w:rsid w:val="00C23EBA"/>
    <w:rsid w:val="00C24061"/>
    <w:rsid w:val="00C243E0"/>
    <w:rsid w:val="00C25212"/>
    <w:rsid w:val="00C26788"/>
    <w:rsid w:val="00C27D56"/>
    <w:rsid w:val="00C3029A"/>
    <w:rsid w:val="00C30480"/>
    <w:rsid w:val="00C312EE"/>
    <w:rsid w:val="00C313B7"/>
    <w:rsid w:val="00C316C0"/>
    <w:rsid w:val="00C3375D"/>
    <w:rsid w:val="00C3418B"/>
    <w:rsid w:val="00C34E85"/>
    <w:rsid w:val="00C35196"/>
    <w:rsid w:val="00C36810"/>
    <w:rsid w:val="00C3681D"/>
    <w:rsid w:val="00C36EE9"/>
    <w:rsid w:val="00C37DDD"/>
    <w:rsid w:val="00C419D3"/>
    <w:rsid w:val="00C41E7B"/>
    <w:rsid w:val="00C42889"/>
    <w:rsid w:val="00C433AF"/>
    <w:rsid w:val="00C43F7E"/>
    <w:rsid w:val="00C44118"/>
    <w:rsid w:val="00C46137"/>
    <w:rsid w:val="00C46E3C"/>
    <w:rsid w:val="00C46EF2"/>
    <w:rsid w:val="00C5012E"/>
    <w:rsid w:val="00C51754"/>
    <w:rsid w:val="00C51E71"/>
    <w:rsid w:val="00C52480"/>
    <w:rsid w:val="00C530A1"/>
    <w:rsid w:val="00C53CDF"/>
    <w:rsid w:val="00C54A46"/>
    <w:rsid w:val="00C54ED7"/>
    <w:rsid w:val="00C56A6A"/>
    <w:rsid w:val="00C570D7"/>
    <w:rsid w:val="00C574E8"/>
    <w:rsid w:val="00C57BF1"/>
    <w:rsid w:val="00C600A4"/>
    <w:rsid w:val="00C60807"/>
    <w:rsid w:val="00C61F3A"/>
    <w:rsid w:val="00C659C7"/>
    <w:rsid w:val="00C708AB"/>
    <w:rsid w:val="00C7154F"/>
    <w:rsid w:val="00C726D1"/>
    <w:rsid w:val="00C731F4"/>
    <w:rsid w:val="00C73A1F"/>
    <w:rsid w:val="00C7433E"/>
    <w:rsid w:val="00C747B4"/>
    <w:rsid w:val="00C74C57"/>
    <w:rsid w:val="00C76652"/>
    <w:rsid w:val="00C7767D"/>
    <w:rsid w:val="00C77BF0"/>
    <w:rsid w:val="00C80A15"/>
    <w:rsid w:val="00C83118"/>
    <w:rsid w:val="00C83B48"/>
    <w:rsid w:val="00C84F63"/>
    <w:rsid w:val="00C90092"/>
    <w:rsid w:val="00C91950"/>
    <w:rsid w:val="00C9276B"/>
    <w:rsid w:val="00C928E6"/>
    <w:rsid w:val="00C938A4"/>
    <w:rsid w:val="00C9486B"/>
    <w:rsid w:val="00C94D13"/>
    <w:rsid w:val="00C950A7"/>
    <w:rsid w:val="00C951F2"/>
    <w:rsid w:val="00C951FB"/>
    <w:rsid w:val="00C95B16"/>
    <w:rsid w:val="00C96376"/>
    <w:rsid w:val="00C96A24"/>
    <w:rsid w:val="00C97516"/>
    <w:rsid w:val="00C97D98"/>
    <w:rsid w:val="00C97E5B"/>
    <w:rsid w:val="00CA0E0A"/>
    <w:rsid w:val="00CA2D1B"/>
    <w:rsid w:val="00CA302A"/>
    <w:rsid w:val="00CA521E"/>
    <w:rsid w:val="00CA5CFE"/>
    <w:rsid w:val="00CA61B4"/>
    <w:rsid w:val="00CA7728"/>
    <w:rsid w:val="00CB091B"/>
    <w:rsid w:val="00CB0F44"/>
    <w:rsid w:val="00CB18F2"/>
    <w:rsid w:val="00CB1C20"/>
    <w:rsid w:val="00CB1DD4"/>
    <w:rsid w:val="00CB44C4"/>
    <w:rsid w:val="00CB76AB"/>
    <w:rsid w:val="00CB785B"/>
    <w:rsid w:val="00CB792A"/>
    <w:rsid w:val="00CC0568"/>
    <w:rsid w:val="00CC10E0"/>
    <w:rsid w:val="00CC1D88"/>
    <w:rsid w:val="00CC2023"/>
    <w:rsid w:val="00CC26F3"/>
    <w:rsid w:val="00CC3922"/>
    <w:rsid w:val="00CC3C6D"/>
    <w:rsid w:val="00CC3FD7"/>
    <w:rsid w:val="00CC4247"/>
    <w:rsid w:val="00CC47D5"/>
    <w:rsid w:val="00CC4EB7"/>
    <w:rsid w:val="00CC5A7A"/>
    <w:rsid w:val="00CC5CD6"/>
    <w:rsid w:val="00CC5D49"/>
    <w:rsid w:val="00CC6667"/>
    <w:rsid w:val="00CC74A3"/>
    <w:rsid w:val="00CC7B15"/>
    <w:rsid w:val="00CC7D21"/>
    <w:rsid w:val="00CC7F87"/>
    <w:rsid w:val="00CD0FDD"/>
    <w:rsid w:val="00CD203E"/>
    <w:rsid w:val="00CD33AD"/>
    <w:rsid w:val="00CD3940"/>
    <w:rsid w:val="00CD3AB8"/>
    <w:rsid w:val="00CD46DD"/>
    <w:rsid w:val="00CD60E1"/>
    <w:rsid w:val="00CD6C26"/>
    <w:rsid w:val="00CD73AE"/>
    <w:rsid w:val="00CE1944"/>
    <w:rsid w:val="00CE1F5E"/>
    <w:rsid w:val="00CE2E17"/>
    <w:rsid w:val="00CE489B"/>
    <w:rsid w:val="00CE4C46"/>
    <w:rsid w:val="00CE50FC"/>
    <w:rsid w:val="00CE603F"/>
    <w:rsid w:val="00CE61D2"/>
    <w:rsid w:val="00CE7000"/>
    <w:rsid w:val="00CF0E79"/>
    <w:rsid w:val="00CF1C70"/>
    <w:rsid w:val="00CF2153"/>
    <w:rsid w:val="00CF22D2"/>
    <w:rsid w:val="00CF2E96"/>
    <w:rsid w:val="00CF5090"/>
    <w:rsid w:val="00CF6046"/>
    <w:rsid w:val="00CF617A"/>
    <w:rsid w:val="00CF6190"/>
    <w:rsid w:val="00CF71D9"/>
    <w:rsid w:val="00D003EE"/>
    <w:rsid w:val="00D0140F"/>
    <w:rsid w:val="00D01DDE"/>
    <w:rsid w:val="00D02521"/>
    <w:rsid w:val="00D05995"/>
    <w:rsid w:val="00D0641E"/>
    <w:rsid w:val="00D106BE"/>
    <w:rsid w:val="00D106E0"/>
    <w:rsid w:val="00D10894"/>
    <w:rsid w:val="00D1161D"/>
    <w:rsid w:val="00D1232D"/>
    <w:rsid w:val="00D127DA"/>
    <w:rsid w:val="00D12A38"/>
    <w:rsid w:val="00D130D5"/>
    <w:rsid w:val="00D13AB1"/>
    <w:rsid w:val="00D156E9"/>
    <w:rsid w:val="00D15A64"/>
    <w:rsid w:val="00D15F9A"/>
    <w:rsid w:val="00D162E3"/>
    <w:rsid w:val="00D16456"/>
    <w:rsid w:val="00D16694"/>
    <w:rsid w:val="00D172A2"/>
    <w:rsid w:val="00D1765C"/>
    <w:rsid w:val="00D206D5"/>
    <w:rsid w:val="00D2089D"/>
    <w:rsid w:val="00D21D36"/>
    <w:rsid w:val="00D220BD"/>
    <w:rsid w:val="00D23314"/>
    <w:rsid w:val="00D23321"/>
    <w:rsid w:val="00D23A4D"/>
    <w:rsid w:val="00D23EA5"/>
    <w:rsid w:val="00D2408F"/>
    <w:rsid w:val="00D246CF"/>
    <w:rsid w:val="00D2536D"/>
    <w:rsid w:val="00D271AF"/>
    <w:rsid w:val="00D27A33"/>
    <w:rsid w:val="00D30348"/>
    <w:rsid w:val="00D30919"/>
    <w:rsid w:val="00D30E7C"/>
    <w:rsid w:val="00D32EDC"/>
    <w:rsid w:val="00D33942"/>
    <w:rsid w:val="00D34225"/>
    <w:rsid w:val="00D34C43"/>
    <w:rsid w:val="00D3636E"/>
    <w:rsid w:val="00D369A5"/>
    <w:rsid w:val="00D36A70"/>
    <w:rsid w:val="00D378FD"/>
    <w:rsid w:val="00D37AE4"/>
    <w:rsid w:val="00D401FD"/>
    <w:rsid w:val="00D40A82"/>
    <w:rsid w:val="00D41DC3"/>
    <w:rsid w:val="00D42538"/>
    <w:rsid w:val="00D44EF1"/>
    <w:rsid w:val="00D4550F"/>
    <w:rsid w:val="00D47F1A"/>
    <w:rsid w:val="00D5014D"/>
    <w:rsid w:val="00D50951"/>
    <w:rsid w:val="00D50CF5"/>
    <w:rsid w:val="00D5100A"/>
    <w:rsid w:val="00D5203B"/>
    <w:rsid w:val="00D5215E"/>
    <w:rsid w:val="00D52B1D"/>
    <w:rsid w:val="00D5306C"/>
    <w:rsid w:val="00D530AC"/>
    <w:rsid w:val="00D535D9"/>
    <w:rsid w:val="00D542B4"/>
    <w:rsid w:val="00D5449B"/>
    <w:rsid w:val="00D54817"/>
    <w:rsid w:val="00D54BEF"/>
    <w:rsid w:val="00D54C61"/>
    <w:rsid w:val="00D54F6C"/>
    <w:rsid w:val="00D54F7E"/>
    <w:rsid w:val="00D55D4F"/>
    <w:rsid w:val="00D55E29"/>
    <w:rsid w:val="00D565C2"/>
    <w:rsid w:val="00D56A4B"/>
    <w:rsid w:val="00D57835"/>
    <w:rsid w:val="00D57CEF"/>
    <w:rsid w:val="00D6113A"/>
    <w:rsid w:val="00D61676"/>
    <w:rsid w:val="00D62128"/>
    <w:rsid w:val="00D631D6"/>
    <w:rsid w:val="00D63871"/>
    <w:rsid w:val="00D646F7"/>
    <w:rsid w:val="00D64A00"/>
    <w:rsid w:val="00D64ED8"/>
    <w:rsid w:val="00D65FD0"/>
    <w:rsid w:val="00D67640"/>
    <w:rsid w:val="00D70463"/>
    <w:rsid w:val="00D71169"/>
    <w:rsid w:val="00D716CC"/>
    <w:rsid w:val="00D762A3"/>
    <w:rsid w:val="00D7632A"/>
    <w:rsid w:val="00D76B7B"/>
    <w:rsid w:val="00D808A5"/>
    <w:rsid w:val="00D81C9D"/>
    <w:rsid w:val="00D81E8E"/>
    <w:rsid w:val="00D82705"/>
    <w:rsid w:val="00D82943"/>
    <w:rsid w:val="00D831AC"/>
    <w:rsid w:val="00D83A0D"/>
    <w:rsid w:val="00D8455A"/>
    <w:rsid w:val="00D86320"/>
    <w:rsid w:val="00D8684E"/>
    <w:rsid w:val="00D87177"/>
    <w:rsid w:val="00D915B3"/>
    <w:rsid w:val="00D9249D"/>
    <w:rsid w:val="00D92C17"/>
    <w:rsid w:val="00D947D8"/>
    <w:rsid w:val="00D95A75"/>
    <w:rsid w:val="00D965CE"/>
    <w:rsid w:val="00D96E37"/>
    <w:rsid w:val="00DA009C"/>
    <w:rsid w:val="00DA10EE"/>
    <w:rsid w:val="00DA1677"/>
    <w:rsid w:val="00DA2572"/>
    <w:rsid w:val="00DA32E3"/>
    <w:rsid w:val="00DA51B1"/>
    <w:rsid w:val="00DA5FDB"/>
    <w:rsid w:val="00DA6840"/>
    <w:rsid w:val="00DA6D9B"/>
    <w:rsid w:val="00DA7109"/>
    <w:rsid w:val="00DA7370"/>
    <w:rsid w:val="00DA7D47"/>
    <w:rsid w:val="00DB18DB"/>
    <w:rsid w:val="00DB2D54"/>
    <w:rsid w:val="00DB2D94"/>
    <w:rsid w:val="00DB55BB"/>
    <w:rsid w:val="00DB5C54"/>
    <w:rsid w:val="00DB6DBF"/>
    <w:rsid w:val="00DB6F4C"/>
    <w:rsid w:val="00DC027F"/>
    <w:rsid w:val="00DC0C46"/>
    <w:rsid w:val="00DC1FAD"/>
    <w:rsid w:val="00DC4A16"/>
    <w:rsid w:val="00DD00CE"/>
    <w:rsid w:val="00DD4123"/>
    <w:rsid w:val="00DD7684"/>
    <w:rsid w:val="00DE09FC"/>
    <w:rsid w:val="00DE1C2C"/>
    <w:rsid w:val="00DE22A0"/>
    <w:rsid w:val="00DE3A7A"/>
    <w:rsid w:val="00DE4CD1"/>
    <w:rsid w:val="00DE5610"/>
    <w:rsid w:val="00DE5718"/>
    <w:rsid w:val="00DE5D19"/>
    <w:rsid w:val="00DE762B"/>
    <w:rsid w:val="00DE7AF9"/>
    <w:rsid w:val="00DF0BCC"/>
    <w:rsid w:val="00DF266B"/>
    <w:rsid w:val="00DF31A6"/>
    <w:rsid w:val="00DF36C1"/>
    <w:rsid w:val="00DF3A56"/>
    <w:rsid w:val="00DF46B3"/>
    <w:rsid w:val="00DF4CB1"/>
    <w:rsid w:val="00DF4E8C"/>
    <w:rsid w:val="00DF59F1"/>
    <w:rsid w:val="00DF5A31"/>
    <w:rsid w:val="00DF6E59"/>
    <w:rsid w:val="00E01C90"/>
    <w:rsid w:val="00E02993"/>
    <w:rsid w:val="00E02A4C"/>
    <w:rsid w:val="00E03B21"/>
    <w:rsid w:val="00E03D7E"/>
    <w:rsid w:val="00E05D56"/>
    <w:rsid w:val="00E07274"/>
    <w:rsid w:val="00E10129"/>
    <w:rsid w:val="00E117F6"/>
    <w:rsid w:val="00E1301E"/>
    <w:rsid w:val="00E13114"/>
    <w:rsid w:val="00E132C8"/>
    <w:rsid w:val="00E138EA"/>
    <w:rsid w:val="00E1394E"/>
    <w:rsid w:val="00E13CA7"/>
    <w:rsid w:val="00E14785"/>
    <w:rsid w:val="00E15401"/>
    <w:rsid w:val="00E15B93"/>
    <w:rsid w:val="00E164E4"/>
    <w:rsid w:val="00E1653A"/>
    <w:rsid w:val="00E16EEF"/>
    <w:rsid w:val="00E1706F"/>
    <w:rsid w:val="00E17266"/>
    <w:rsid w:val="00E2092C"/>
    <w:rsid w:val="00E21767"/>
    <w:rsid w:val="00E219CA"/>
    <w:rsid w:val="00E21A40"/>
    <w:rsid w:val="00E22E01"/>
    <w:rsid w:val="00E23314"/>
    <w:rsid w:val="00E24004"/>
    <w:rsid w:val="00E25C44"/>
    <w:rsid w:val="00E25FD7"/>
    <w:rsid w:val="00E26773"/>
    <w:rsid w:val="00E26FC6"/>
    <w:rsid w:val="00E31A80"/>
    <w:rsid w:val="00E325B5"/>
    <w:rsid w:val="00E331BA"/>
    <w:rsid w:val="00E33371"/>
    <w:rsid w:val="00E344BB"/>
    <w:rsid w:val="00E351A3"/>
    <w:rsid w:val="00E35A2A"/>
    <w:rsid w:val="00E36E8C"/>
    <w:rsid w:val="00E37362"/>
    <w:rsid w:val="00E373A2"/>
    <w:rsid w:val="00E40003"/>
    <w:rsid w:val="00E40367"/>
    <w:rsid w:val="00E407B0"/>
    <w:rsid w:val="00E42571"/>
    <w:rsid w:val="00E429F9"/>
    <w:rsid w:val="00E43331"/>
    <w:rsid w:val="00E43436"/>
    <w:rsid w:val="00E445A8"/>
    <w:rsid w:val="00E448D9"/>
    <w:rsid w:val="00E45111"/>
    <w:rsid w:val="00E4597D"/>
    <w:rsid w:val="00E46095"/>
    <w:rsid w:val="00E46647"/>
    <w:rsid w:val="00E46AA7"/>
    <w:rsid w:val="00E47369"/>
    <w:rsid w:val="00E47373"/>
    <w:rsid w:val="00E5043B"/>
    <w:rsid w:val="00E5200A"/>
    <w:rsid w:val="00E55DDA"/>
    <w:rsid w:val="00E56538"/>
    <w:rsid w:val="00E56A77"/>
    <w:rsid w:val="00E56CA1"/>
    <w:rsid w:val="00E57167"/>
    <w:rsid w:val="00E576CC"/>
    <w:rsid w:val="00E60539"/>
    <w:rsid w:val="00E60788"/>
    <w:rsid w:val="00E6134A"/>
    <w:rsid w:val="00E62CC0"/>
    <w:rsid w:val="00E63339"/>
    <w:rsid w:val="00E63430"/>
    <w:rsid w:val="00E63770"/>
    <w:rsid w:val="00E63789"/>
    <w:rsid w:val="00E63F2F"/>
    <w:rsid w:val="00E65B8A"/>
    <w:rsid w:val="00E65CC9"/>
    <w:rsid w:val="00E66831"/>
    <w:rsid w:val="00E66C10"/>
    <w:rsid w:val="00E66C36"/>
    <w:rsid w:val="00E67019"/>
    <w:rsid w:val="00E6734E"/>
    <w:rsid w:val="00E709FC"/>
    <w:rsid w:val="00E72129"/>
    <w:rsid w:val="00E72BA8"/>
    <w:rsid w:val="00E74EB0"/>
    <w:rsid w:val="00E75530"/>
    <w:rsid w:val="00E75E44"/>
    <w:rsid w:val="00E761CB"/>
    <w:rsid w:val="00E762B0"/>
    <w:rsid w:val="00E77C4A"/>
    <w:rsid w:val="00E8017C"/>
    <w:rsid w:val="00E81146"/>
    <w:rsid w:val="00E811E6"/>
    <w:rsid w:val="00E81CB4"/>
    <w:rsid w:val="00E8287D"/>
    <w:rsid w:val="00E84CAD"/>
    <w:rsid w:val="00E85789"/>
    <w:rsid w:val="00E85976"/>
    <w:rsid w:val="00E859DB"/>
    <w:rsid w:val="00E85EB2"/>
    <w:rsid w:val="00E85FD7"/>
    <w:rsid w:val="00E86730"/>
    <w:rsid w:val="00E873AC"/>
    <w:rsid w:val="00E87508"/>
    <w:rsid w:val="00E90029"/>
    <w:rsid w:val="00E923D4"/>
    <w:rsid w:val="00E92DD1"/>
    <w:rsid w:val="00E94786"/>
    <w:rsid w:val="00E959FB"/>
    <w:rsid w:val="00E97F1C"/>
    <w:rsid w:val="00EA0150"/>
    <w:rsid w:val="00EA04B9"/>
    <w:rsid w:val="00EA096C"/>
    <w:rsid w:val="00EA0B4B"/>
    <w:rsid w:val="00EA12C8"/>
    <w:rsid w:val="00EA1B56"/>
    <w:rsid w:val="00EA3180"/>
    <w:rsid w:val="00EA3348"/>
    <w:rsid w:val="00EA7405"/>
    <w:rsid w:val="00EA763C"/>
    <w:rsid w:val="00EA7EC2"/>
    <w:rsid w:val="00EB016C"/>
    <w:rsid w:val="00EB08CF"/>
    <w:rsid w:val="00EB1A51"/>
    <w:rsid w:val="00EB2B00"/>
    <w:rsid w:val="00EB2B73"/>
    <w:rsid w:val="00EB3779"/>
    <w:rsid w:val="00EB3C03"/>
    <w:rsid w:val="00EC00B1"/>
    <w:rsid w:val="00EC0FD1"/>
    <w:rsid w:val="00EC11E3"/>
    <w:rsid w:val="00EC1698"/>
    <w:rsid w:val="00EC1A1E"/>
    <w:rsid w:val="00EC41D9"/>
    <w:rsid w:val="00EC54E5"/>
    <w:rsid w:val="00EC6BB0"/>
    <w:rsid w:val="00EC7C23"/>
    <w:rsid w:val="00ED0018"/>
    <w:rsid w:val="00ED01BE"/>
    <w:rsid w:val="00ED26E6"/>
    <w:rsid w:val="00ED3137"/>
    <w:rsid w:val="00ED36E0"/>
    <w:rsid w:val="00ED383C"/>
    <w:rsid w:val="00ED3FE9"/>
    <w:rsid w:val="00ED6E3D"/>
    <w:rsid w:val="00ED7A3E"/>
    <w:rsid w:val="00EE1331"/>
    <w:rsid w:val="00EE1D3F"/>
    <w:rsid w:val="00EE277F"/>
    <w:rsid w:val="00EE2CC0"/>
    <w:rsid w:val="00EE3664"/>
    <w:rsid w:val="00EE3669"/>
    <w:rsid w:val="00EE3CF5"/>
    <w:rsid w:val="00EE5880"/>
    <w:rsid w:val="00EE643C"/>
    <w:rsid w:val="00EE6560"/>
    <w:rsid w:val="00EE72A4"/>
    <w:rsid w:val="00EF1343"/>
    <w:rsid w:val="00EF1395"/>
    <w:rsid w:val="00EF146C"/>
    <w:rsid w:val="00EF1639"/>
    <w:rsid w:val="00EF2654"/>
    <w:rsid w:val="00EF393F"/>
    <w:rsid w:val="00EF40A2"/>
    <w:rsid w:val="00EF40FE"/>
    <w:rsid w:val="00EF4448"/>
    <w:rsid w:val="00EF4E8D"/>
    <w:rsid w:val="00EF577B"/>
    <w:rsid w:val="00EF5B6C"/>
    <w:rsid w:val="00EF604F"/>
    <w:rsid w:val="00EF6864"/>
    <w:rsid w:val="00EF6B95"/>
    <w:rsid w:val="00EF778A"/>
    <w:rsid w:val="00F0030C"/>
    <w:rsid w:val="00F0212E"/>
    <w:rsid w:val="00F02911"/>
    <w:rsid w:val="00F02D12"/>
    <w:rsid w:val="00F02EA5"/>
    <w:rsid w:val="00F046D9"/>
    <w:rsid w:val="00F05A5A"/>
    <w:rsid w:val="00F07241"/>
    <w:rsid w:val="00F07312"/>
    <w:rsid w:val="00F10331"/>
    <w:rsid w:val="00F10AA6"/>
    <w:rsid w:val="00F12356"/>
    <w:rsid w:val="00F1275A"/>
    <w:rsid w:val="00F12CC8"/>
    <w:rsid w:val="00F13AF3"/>
    <w:rsid w:val="00F14D54"/>
    <w:rsid w:val="00F14F0D"/>
    <w:rsid w:val="00F15152"/>
    <w:rsid w:val="00F151E7"/>
    <w:rsid w:val="00F15297"/>
    <w:rsid w:val="00F15FEC"/>
    <w:rsid w:val="00F17105"/>
    <w:rsid w:val="00F21B21"/>
    <w:rsid w:val="00F21FFD"/>
    <w:rsid w:val="00F23048"/>
    <w:rsid w:val="00F25A74"/>
    <w:rsid w:val="00F266C2"/>
    <w:rsid w:val="00F270F8"/>
    <w:rsid w:val="00F30383"/>
    <w:rsid w:val="00F30A97"/>
    <w:rsid w:val="00F30D93"/>
    <w:rsid w:val="00F315F4"/>
    <w:rsid w:val="00F32FEC"/>
    <w:rsid w:val="00F33A9F"/>
    <w:rsid w:val="00F34DB4"/>
    <w:rsid w:val="00F35E90"/>
    <w:rsid w:val="00F35EEB"/>
    <w:rsid w:val="00F36FDD"/>
    <w:rsid w:val="00F374DA"/>
    <w:rsid w:val="00F37816"/>
    <w:rsid w:val="00F415EB"/>
    <w:rsid w:val="00F42591"/>
    <w:rsid w:val="00F4315F"/>
    <w:rsid w:val="00F44690"/>
    <w:rsid w:val="00F44A7D"/>
    <w:rsid w:val="00F4689A"/>
    <w:rsid w:val="00F476C1"/>
    <w:rsid w:val="00F51DA3"/>
    <w:rsid w:val="00F51E27"/>
    <w:rsid w:val="00F52844"/>
    <w:rsid w:val="00F53FED"/>
    <w:rsid w:val="00F54015"/>
    <w:rsid w:val="00F54CFA"/>
    <w:rsid w:val="00F55E12"/>
    <w:rsid w:val="00F56041"/>
    <w:rsid w:val="00F563A5"/>
    <w:rsid w:val="00F56528"/>
    <w:rsid w:val="00F569CF"/>
    <w:rsid w:val="00F57F90"/>
    <w:rsid w:val="00F6022A"/>
    <w:rsid w:val="00F6147B"/>
    <w:rsid w:val="00F61593"/>
    <w:rsid w:val="00F61B1C"/>
    <w:rsid w:val="00F61C51"/>
    <w:rsid w:val="00F61D60"/>
    <w:rsid w:val="00F61E6D"/>
    <w:rsid w:val="00F6208E"/>
    <w:rsid w:val="00F62B7C"/>
    <w:rsid w:val="00F65B48"/>
    <w:rsid w:val="00F66809"/>
    <w:rsid w:val="00F66AAE"/>
    <w:rsid w:val="00F6738E"/>
    <w:rsid w:val="00F67BD7"/>
    <w:rsid w:val="00F71153"/>
    <w:rsid w:val="00F71599"/>
    <w:rsid w:val="00F71D5C"/>
    <w:rsid w:val="00F72EAC"/>
    <w:rsid w:val="00F758BF"/>
    <w:rsid w:val="00F76D64"/>
    <w:rsid w:val="00F76EA4"/>
    <w:rsid w:val="00F7733A"/>
    <w:rsid w:val="00F77CF1"/>
    <w:rsid w:val="00F8012D"/>
    <w:rsid w:val="00F831DF"/>
    <w:rsid w:val="00F838EB"/>
    <w:rsid w:val="00F83D0A"/>
    <w:rsid w:val="00F84FF8"/>
    <w:rsid w:val="00F85FB7"/>
    <w:rsid w:val="00F87AEF"/>
    <w:rsid w:val="00F87F54"/>
    <w:rsid w:val="00F87F71"/>
    <w:rsid w:val="00F9033E"/>
    <w:rsid w:val="00F91AB2"/>
    <w:rsid w:val="00F926CC"/>
    <w:rsid w:val="00F92FDD"/>
    <w:rsid w:val="00F9393C"/>
    <w:rsid w:val="00F94E15"/>
    <w:rsid w:val="00F96090"/>
    <w:rsid w:val="00F960A1"/>
    <w:rsid w:val="00F97B3A"/>
    <w:rsid w:val="00FA2EC3"/>
    <w:rsid w:val="00FA33B3"/>
    <w:rsid w:val="00FA3BB8"/>
    <w:rsid w:val="00FA4E9A"/>
    <w:rsid w:val="00FA5380"/>
    <w:rsid w:val="00FA5457"/>
    <w:rsid w:val="00FA5EF0"/>
    <w:rsid w:val="00FA6AA7"/>
    <w:rsid w:val="00FA6B04"/>
    <w:rsid w:val="00FA7DFA"/>
    <w:rsid w:val="00FA7FC0"/>
    <w:rsid w:val="00FB0023"/>
    <w:rsid w:val="00FB050E"/>
    <w:rsid w:val="00FB103F"/>
    <w:rsid w:val="00FB1932"/>
    <w:rsid w:val="00FB2B24"/>
    <w:rsid w:val="00FB3218"/>
    <w:rsid w:val="00FB362D"/>
    <w:rsid w:val="00FB4AE3"/>
    <w:rsid w:val="00FB6BB1"/>
    <w:rsid w:val="00FB775F"/>
    <w:rsid w:val="00FB7E4F"/>
    <w:rsid w:val="00FC1127"/>
    <w:rsid w:val="00FC12DB"/>
    <w:rsid w:val="00FC15BE"/>
    <w:rsid w:val="00FC1616"/>
    <w:rsid w:val="00FC1C55"/>
    <w:rsid w:val="00FC2716"/>
    <w:rsid w:val="00FC3876"/>
    <w:rsid w:val="00FC4391"/>
    <w:rsid w:val="00FC566D"/>
    <w:rsid w:val="00FC5BAB"/>
    <w:rsid w:val="00FC5D4F"/>
    <w:rsid w:val="00FC5FA5"/>
    <w:rsid w:val="00FC6B6B"/>
    <w:rsid w:val="00FC7E67"/>
    <w:rsid w:val="00FD04A8"/>
    <w:rsid w:val="00FD147A"/>
    <w:rsid w:val="00FD1C12"/>
    <w:rsid w:val="00FD41C1"/>
    <w:rsid w:val="00FD4FBB"/>
    <w:rsid w:val="00FD541F"/>
    <w:rsid w:val="00FD5A2A"/>
    <w:rsid w:val="00FD6BAA"/>
    <w:rsid w:val="00FD6F29"/>
    <w:rsid w:val="00FD7E9D"/>
    <w:rsid w:val="00FE0218"/>
    <w:rsid w:val="00FE1EC7"/>
    <w:rsid w:val="00FE2B69"/>
    <w:rsid w:val="00FE36D6"/>
    <w:rsid w:val="00FE4982"/>
    <w:rsid w:val="00FE4F49"/>
    <w:rsid w:val="00FE53F6"/>
    <w:rsid w:val="00FE6034"/>
    <w:rsid w:val="00FE6B41"/>
    <w:rsid w:val="00FE6BD1"/>
    <w:rsid w:val="00FE73FF"/>
    <w:rsid w:val="00FE7DD2"/>
    <w:rsid w:val="00FF1A90"/>
    <w:rsid w:val="00FF2D44"/>
    <w:rsid w:val="00FF34E7"/>
    <w:rsid w:val="00FF3B65"/>
    <w:rsid w:val="00FF4A77"/>
    <w:rsid w:val="00FF5430"/>
    <w:rsid w:val="00FF6D3D"/>
    <w:rsid w:val="00FF7505"/>
    <w:rsid w:val="0C9324B4"/>
    <w:rsid w:val="20703474"/>
    <w:rsid w:val="20C0647E"/>
    <w:rsid w:val="4AD459ED"/>
    <w:rsid w:val="5FB45A0B"/>
    <w:rsid w:val="6A365A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dashstyle="1 1" weight="3pt"/>
    </o:shapedefaults>
    <o:shapelayout v:ext="edit">
      <o:idmap v:ext="edit" data="1"/>
    </o:shapelayout>
  </w:shapeDefaults>
  <w:decimalSymbol w:val="."/>
  <w:listSeparator w:val=","/>
  <w14:docId w14:val="225D0917"/>
  <w15:docId w15:val="{66FC4FBA-82E9-4FA9-A361-7931551E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toc 1" w:semiHidden="1" w:uiPriority="39"/>
    <w:lsdException w:name="toc 2" w:semiHidden="1" w:uiPriority="39"/>
    <w:lsdException w:name="toc 3" w:semiHidden="1" w:uiPriority="39"/>
    <w:lsdException w:name="toc 4" w:semiHidden="1"/>
    <w:lsdException w:name="toc 8" w:semiHidden="1"/>
    <w:lsdException w:name="annotation text" w:qFormat="1"/>
    <w:lsdException w:name="caption" w:qFormat="1"/>
    <w:lsdException w:name="annotation reference" w:semiHidden="1" w:qFormat="1"/>
    <w:lsdException w:name="Title" w:qFormat="1"/>
    <w:lsdException w:name="Default Paragraph Font" w:semiHidden="1"/>
    <w:lsdException w:name="Body Text Indent"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F003D"/>
    <w:pPr>
      <w:widowControl w:val="0"/>
      <w:jc w:val="both"/>
    </w:pPr>
    <w:rPr>
      <w:kern w:val="2"/>
      <w:sz w:val="21"/>
    </w:rPr>
  </w:style>
  <w:style w:type="paragraph" w:styleId="1">
    <w:name w:val="heading 1"/>
    <w:basedOn w:val="a0"/>
    <w:next w:val="a0"/>
    <w:qFormat/>
    <w:rsid w:val="0013234D"/>
    <w:pPr>
      <w:keepNext/>
      <w:numPr>
        <w:numId w:val="21"/>
      </w:numPr>
      <w:tabs>
        <w:tab w:val="left" w:pos="425"/>
      </w:tabs>
      <w:snapToGrid w:val="0"/>
      <w:spacing w:line="360" w:lineRule="auto"/>
      <w:mirrorIndents/>
      <w:jc w:val="left"/>
      <w:outlineLvl w:val="0"/>
    </w:pPr>
    <w:rPr>
      <w:rFonts w:ascii="黑体" w:eastAsia="黑体" w:hAnsi="黑体"/>
      <w:bCs/>
      <w:sz w:val="24"/>
      <w:szCs w:val="24"/>
    </w:rPr>
  </w:style>
  <w:style w:type="paragraph" w:styleId="2">
    <w:name w:val="heading 2"/>
    <w:basedOn w:val="a0"/>
    <w:next w:val="a0"/>
    <w:qFormat/>
    <w:rsid w:val="002F003D"/>
    <w:pPr>
      <w:keepNext/>
      <w:keepLines/>
      <w:numPr>
        <w:ilvl w:val="1"/>
        <w:numId w:val="21"/>
      </w:numPr>
      <w:tabs>
        <w:tab w:val="left" w:pos="567"/>
      </w:tabs>
      <w:snapToGrid w:val="0"/>
      <w:spacing w:line="360" w:lineRule="auto"/>
      <w:jc w:val="left"/>
      <w:outlineLvl w:val="1"/>
    </w:pPr>
    <w:rPr>
      <w:rFonts w:ascii="宋体" w:hAnsi="宋体"/>
      <w:bCs/>
      <w:kern w:val="0"/>
      <w:sz w:val="24"/>
      <w:szCs w:val="24"/>
    </w:rPr>
  </w:style>
  <w:style w:type="paragraph" w:styleId="3">
    <w:name w:val="heading 3"/>
    <w:basedOn w:val="a0"/>
    <w:next w:val="a0"/>
    <w:link w:val="30"/>
    <w:autoRedefine/>
    <w:qFormat/>
    <w:rsid w:val="002F003D"/>
    <w:pPr>
      <w:numPr>
        <w:ilvl w:val="2"/>
        <w:numId w:val="21"/>
      </w:numPr>
      <w:snapToGrid w:val="0"/>
      <w:spacing w:line="360" w:lineRule="auto"/>
      <w:jc w:val="left"/>
      <w:outlineLvl w:val="2"/>
    </w:pPr>
    <w:rPr>
      <w:rFonts w:ascii="宋体" w:hAnsi="宋体"/>
      <w:sz w:val="24"/>
      <w:szCs w:val="24"/>
    </w:rPr>
  </w:style>
  <w:style w:type="paragraph" w:styleId="4">
    <w:name w:val="heading 4"/>
    <w:basedOn w:val="a0"/>
    <w:next w:val="a0"/>
    <w:link w:val="40"/>
    <w:autoRedefine/>
    <w:qFormat/>
    <w:rsid w:val="002F003D"/>
    <w:pPr>
      <w:keepNext/>
      <w:keepLines/>
      <w:numPr>
        <w:ilvl w:val="3"/>
        <w:numId w:val="21"/>
      </w:numPr>
      <w:tabs>
        <w:tab w:val="left" w:pos="993"/>
      </w:tabs>
      <w:spacing w:line="360" w:lineRule="auto"/>
      <w:jc w:val="left"/>
      <w:outlineLvl w:val="3"/>
    </w:pPr>
    <w:rPr>
      <w:rFonts w:ascii="宋体" w:hAnsi="宋体"/>
      <w:bCs/>
      <w:sz w:val="24"/>
      <w:szCs w:val="28"/>
    </w:rPr>
  </w:style>
  <w:style w:type="paragraph" w:styleId="5">
    <w:name w:val="heading 5"/>
    <w:basedOn w:val="a0"/>
    <w:next w:val="a0"/>
    <w:link w:val="50"/>
    <w:semiHidden/>
    <w:unhideWhenUsed/>
    <w:qFormat/>
    <w:rsid w:val="002F003D"/>
    <w:pPr>
      <w:keepNext/>
      <w:keepLines/>
      <w:numPr>
        <w:ilvl w:val="4"/>
        <w:numId w:val="21"/>
      </w:numPr>
      <w:spacing w:before="280" w:after="290" w:line="376" w:lineRule="auto"/>
      <w:outlineLvl w:val="4"/>
    </w:pPr>
    <w:rPr>
      <w:b/>
      <w:bCs/>
      <w:sz w:val="28"/>
      <w:szCs w:val="28"/>
    </w:rPr>
  </w:style>
  <w:style w:type="paragraph" w:styleId="6">
    <w:name w:val="heading 6"/>
    <w:basedOn w:val="a0"/>
    <w:next w:val="a0"/>
    <w:link w:val="60"/>
    <w:semiHidden/>
    <w:unhideWhenUsed/>
    <w:qFormat/>
    <w:rsid w:val="002F003D"/>
    <w:pPr>
      <w:keepNext/>
      <w:keepLines/>
      <w:numPr>
        <w:ilvl w:val="5"/>
        <w:numId w:val="2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0"/>
    <w:semiHidden/>
    <w:unhideWhenUsed/>
    <w:qFormat/>
    <w:rsid w:val="002F003D"/>
    <w:pPr>
      <w:keepNext/>
      <w:keepLines/>
      <w:numPr>
        <w:ilvl w:val="6"/>
        <w:numId w:val="21"/>
      </w:numPr>
      <w:spacing w:before="240" w:after="64" w:line="320" w:lineRule="auto"/>
      <w:outlineLvl w:val="6"/>
    </w:pPr>
    <w:rPr>
      <w:b/>
      <w:bCs/>
      <w:sz w:val="24"/>
      <w:szCs w:val="24"/>
    </w:rPr>
  </w:style>
  <w:style w:type="paragraph" w:styleId="8">
    <w:name w:val="heading 8"/>
    <w:basedOn w:val="a0"/>
    <w:next w:val="a0"/>
    <w:qFormat/>
    <w:rsid w:val="002F003D"/>
    <w:pPr>
      <w:keepNext/>
      <w:keepLines/>
      <w:numPr>
        <w:ilvl w:val="7"/>
        <w:numId w:val="21"/>
      </w:numPr>
      <w:spacing w:before="240" w:after="64" w:line="320" w:lineRule="auto"/>
      <w:outlineLvl w:val="7"/>
    </w:pPr>
    <w:rPr>
      <w:rFonts w:ascii="Arial" w:eastAsia="黑体" w:hAnsi="Arial"/>
      <w:sz w:val="28"/>
      <w:szCs w:val="24"/>
    </w:rPr>
  </w:style>
  <w:style w:type="paragraph" w:styleId="9">
    <w:name w:val="heading 9"/>
    <w:basedOn w:val="a0"/>
    <w:next w:val="a0"/>
    <w:qFormat/>
    <w:rsid w:val="002F003D"/>
    <w:pPr>
      <w:keepNext/>
      <w:keepLines/>
      <w:numPr>
        <w:ilvl w:val="8"/>
        <w:numId w:val="21"/>
      </w:numPr>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qFormat/>
    <w:rsid w:val="002F003D"/>
    <w:rPr>
      <w:sz w:val="21"/>
      <w:szCs w:val="21"/>
    </w:rPr>
  </w:style>
  <w:style w:type="character" w:styleId="a6">
    <w:name w:val="Hyperlink"/>
    <w:uiPriority w:val="99"/>
    <w:rsid w:val="002F003D"/>
    <w:rPr>
      <w:color w:val="0000FF"/>
      <w:u w:val="single"/>
    </w:rPr>
  </w:style>
  <w:style w:type="character" w:styleId="a7">
    <w:name w:val="page number"/>
    <w:basedOn w:val="a2"/>
    <w:rsid w:val="002F003D"/>
  </w:style>
  <w:style w:type="character" w:customStyle="1" w:styleId="a8">
    <w:name w:val="文档结构图 字符"/>
    <w:link w:val="a9"/>
    <w:rsid w:val="002F003D"/>
    <w:rPr>
      <w:rFonts w:ascii="宋体"/>
      <w:kern w:val="2"/>
      <w:sz w:val="18"/>
      <w:szCs w:val="18"/>
    </w:rPr>
  </w:style>
  <w:style w:type="character" w:customStyle="1" w:styleId="aa">
    <w:name w:val="正文文本 字符"/>
    <w:link w:val="ab"/>
    <w:rsid w:val="002F003D"/>
    <w:rPr>
      <w:kern w:val="2"/>
      <w:sz w:val="21"/>
    </w:rPr>
  </w:style>
  <w:style w:type="character" w:customStyle="1" w:styleId="Char">
    <w:name w:val="Char"/>
    <w:rsid w:val="002F003D"/>
    <w:rPr>
      <w:rFonts w:eastAsia="宋体"/>
      <w:kern w:val="2"/>
      <w:sz w:val="21"/>
      <w:lang w:val="en-US" w:eastAsia="zh-CN" w:bidi="ar-SA"/>
    </w:rPr>
  </w:style>
  <w:style w:type="character" w:customStyle="1" w:styleId="ac">
    <w:name w:val="日期 字符"/>
    <w:link w:val="ad"/>
    <w:rsid w:val="002F003D"/>
    <w:rPr>
      <w:kern w:val="2"/>
      <w:sz w:val="21"/>
    </w:rPr>
  </w:style>
  <w:style w:type="paragraph" w:customStyle="1" w:styleId="11">
    <w:name w:val="目录 11"/>
    <w:basedOn w:val="a0"/>
    <w:next w:val="a0"/>
    <w:uiPriority w:val="39"/>
    <w:rsid w:val="002F003D"/>
    <w:pPr>
      <w:tabs>
        <w:tab w:val="left" w:pos="210"/>
        <w:tab w:val="right" w:leader="dot" w:pos="8302"/>
      </w:tabs>
    </w:pPr>
  </w:style>
  <w:style w:type="paragraph" w:customStyle="1" w:styleId="81">
    <w:name w:val="目录 81"/>
    <w:basedOn w:val="a0"/>
    <w:next w:val="a0"/>
    <w:semiHidden/>
    <w:rsid w:val="002F003D"/>
    <w:pPr>
      <w:tabs>
        <w:tab w:val="right" w:leader="dot" w:pos="8302"/>
      </w:tabs>
    </w:pPr>
  </w:style>
  <w:style w:type="paragraph" w:customStyle="1" w:styleId="31">
    <w:name w:val="目录 31"/>
    <w:basedOn w:val="a0"/>
    <w:next w:val="a0"/>
    <w:uiPriority w:val="39"/>
    <w:rsid w:val="002F003D"/>
    <w:pPr>
      <w:ind w:leftChars="400" w:left="840"/>
    </w:pPr>
  </w:style>
  <w:style w:type="paragraph" w:styleId="ae">
    <w:name w:val="annotation text"/>
    <w:basedOn w:val="a0"/>
    <w:link w:val="af"/>
    <w:qFormat/>
    <w:rsid w:val="002F003D"/>
    <w:pPr>
      <w:jc w:val="left"/>
    </w:pPr>
  </w:style>
  <w:style w:type="paragraph" w:customStyle="1" w:styleId="21">
    <w:name w:val="目录 21"/>
    <w:basedOn w:val="a0"/>
    <w:next w:val="a0"/>
    <w:uiPriority w:val="39"/>
    <w:rsid w:val="002F003D"/>
    <w:pPr>
      <w:tabs>
        <w:tab w:val="left" w:pos="510"/>
        <w:tab w:val="right" w:leader="dot" w:pos="8302"/>
      </w:tabs>
    </w:pPr>
  </w:style>
  <w:style w:type="paragraph" w:customStyle="1" w:styleId="41">
    <w:name w:val="目录 41"/>
    <w:basedOn w:val="a0"/>
    <w:next w:val="a0"/>
    <w:semiHidden/>
    <w:rsid w:val="002F003D"/>
    <w:pPr>
      <w:ind w:leftChars="600" w:left="1260"/>
    </w:pPr>
  </w:style>
  <w:style w:type="paragraph" w:styleId="af0">
    <w:name w:val="header"/>
    <w:basedOn w:val="a0"/>
    <w:link w:val="af1"/>
    <w:rsid w:val="002F003D"/>
    <w:pPr>
      <w:pBdr>
        <w:bottom w:val="single" w:sz="6" w:space="1" w:color="auto"/>
      </w:pBdr>
      <w:tabs>
        <w:tab w:val="center" w:pos="4153"/>
        <w:tab w:val="right" w:pos="8306"/>
      </w:tabs>
      <w:snapToGrid w:val="0"/>
      <w:jc w:val="center"/>
    </w:pPr>
    <w:rPr>
      <w:sz w:val="18"/>
    </w:rPr>
  </w:style>
  <w:style w:type="paragraph" w:styleId="af2">
    <w:name w:val="Balloon Text"/>
    <w:basedOn w:val="a0"/>
    <w:semiHidden/>
    <w:rsid w:val="002F003D"/>
    <w:rPr>
      <w:sz w:val="18"/>
      <w:szCs w:val="18"/>
    </w:rPr>
  </w:style>
  <w:style w:type="paragraph" w:styleId="ad">
    <w:name w:val="Date"/>
    <w:basedOn w:val="a0"/>
    <w:next w:val="a0"/>
    <w:link w:val="ac"/>
    <w:rsid w:val="002F003D"/>
    <w:pPr>
      <w:ind w:leftChars="2500" w:left="100"/>
    </w:pPr>
  </w:style>
  <w:style w:type="paragraph" w:styleId="ab">
    <w:name w:val="Body Text"/>
    <w:basedOn w:val="a0"/>
    <w:link w:val="aa"/>
    <w:rsid w:val="002F003D"/>
    <w:pPr>
      <w:spacing w:after="120"/>
    </w:pPr>
  </w:style>
  <w:style w:type="paragraph" w:styleId="a9">
    <w:name w:val="Document Map"/>
    <w:basedOn w:val="a0"/>
    <w:link w:val="a8"/>
    <w:rsid w:val="002F003D"/>
    <w:rPr>
      <w:rFonts w:ascii="宋体"/>
      <w:sz w:val="18"/>
      <w:szCs w:val="18"/>
    </w:rPr>
  </w:style>
  <w:style w:type="paragraph" w:styleId="af3">
    <w:name w:val="caption"/>
    <w:basedOn w:val="a0"/>
    <w:next w:val="a0"/>
    <w:qFormat/>
    <w:rsid w:val="002F003D"/>
    <w:rPr>
      <w:rFonts w:ascii="Calibri Light" w:eastAsia="黑体" w:hAnsi="Calibri Light"/>
      <w:sz w:val="20"/>
    </w:rPr>
  </w:style>
  <w:style w:type="paragraph" w:styleId="af4">
    <w:name w:val="annotation subject"/>
    <w:basedOn w:val="ae"/>
    <w:next w:val="ae"/>
    <w:semiHidden/>
    <w:rsid w:val="002F003D"/>
    <w:rPr>
      <w:b/>
      <w:bCs/>
    </w:rPr>
  </w:style>
  <w:style w:type="paragraph" w:styleId="af5">
    <w:name w:val="footer"/>
    <w:basedOn w:val="a0"/>
    <w:link w:val="af6"/>
    <w:rsid w:val="002F003D"/>
    <w:pPr>
      <w:tabs>
        <w:tab w:val="center" w:pos="4153"/>
        <w:tab w:val="right" w:pos="8306"/>
      </w:tabs>
      <w:snapToGrid w:val="0"/>
      <w:jc w:val="left"/>
    </w:pPr>
    <w:rPr>
      <w:sz w:val="18"/>
    </w:rPr>
  </w:style>
  <w:style w:type="paragraph" w:styleId="20">
    <w:name w:val="Body Text Indent 2"/>
    <w:basedOn w:val="a0"/>
    <w:rsid w:val="002F003D"/>
    <w:pPr>
      <w:spacing w:after="120" w:line="480" w:lineRule="auto"/>
      <w:ind w:leftChars="200" w:left="420"/>
    </w:pPr>
  </w:style>
  <w:style w:type="paragraph" w:styleId="af7">
    <w:name w:val="Body Text Indent"/>
    <w:basedOn w:val="a0"/>
    <w:link w:val="af8"/>
    <w:rsid w:val="002F003D"/>
    <w:pPr>
      <w:spacing w:after="120"/>
      <w:ind w:leftChars="200" w:left="420"/>
    </w:pPr>
  </w:style>
  <w:style w:type="paragraph" w:customStyle="1" w:styleId="71">
    <w:name w:val="目录 71"/>
    <w:basedOn w:val="a0"/>
    <w:next w:val="a0"/>
    <w:rsid w:val="002F003D"/>
    <w:pPr>
      <w:ind w:leftChars="1200" w:left="2520"/>
    </w:pPr>
  </w:style>
  <w:style w:type="paragraph" w:styleId="af9">
    <w:name w:val="Plain Text"/>
    <w:basedOn w:val="a0"/>
    <w:link w:val="afa"/>
    <w:rsid w:val="002F003D"/>
    <w:rPr>
      <w:rFonts w:ascii="宋体" w:hAnsi="Courier New"/>
    </w:rPr>
  </w:style>
  <w:style w:type="paragraph" w:styleId="afb">
    <w:name w:val="Normal Indent"/>
    <w:basedOn w:val="a0"/>
    <w:rsid w:val="002F003D"/>
    <w:pPr>
      <w:ind w:firstLineChars="200" w:firstLine="420"/>
    </w:pPr>
    <w:rPr>
      <w:szCs w:val="24"/>
    </w:rPr>
  </w:style>
  <w:style w:type="paragraph" w:customStyle="1" w:styleId="3055">
    <w:name w:val="样式 标题 3 + 左侧:  0 厘米 段前: 5 磅 段后: 5 磅 行距: 单倍行距"/>
    <w:basedOn w:val="3"/>
    <w:qFormat/>
    <w:rsid w:val="002F003D"/>
    <w:pPr>
      <w:numPr>
        <w:numId w:val="23"/>
      </w:numPr>
      <w:tabs>
        <w:tab w:val="left" w:pos="709"/>
      </w:tabs>
      <w:spacing w:before="100" w:after="100" w:line="240" w:lineRule="auto"/>
    </w:pPr>
    <w:rPr>
      <w:rFonts w:eastAsia="黑体" w:cs="宋体"/>
      <w:b/>
      <w:bCs/>
      <w:kern w:val="0"/>
      <w:szCs w:val="20"/>
    </w:rPr>
  </w:style>
  <w:style w:type="paragraph" w:customStyle="1" w:styleId="A11">
    <w:name w:val="样式A.1.1"/>
    <w:basedOn w:val="3055"/>
    <w:rsid w:val="002F003D"/>
    <w:pPr>
      <w:numPr>
        <w:ilvl w:val="0"/>
        <w:numId w:val="24"/>
      </w:numPr>
      <w:tabs>
        <w:tab w:val="clear" w:pos="709"/>
        <w:tab w:val="left" w:pos="420"/>
      </w:tabs>
      <w:spacing w:before="0" w:after="0" w:line="300" w:lineRule="auto"/>
    </w:pPr>
    <w:rPr>
      <w:rFonts w:ascii="Arial" w:eastAsia="宋体" w:hAnsi="Arial" w:cs="Times New Roman"/>
      <w:bCs w:val="0"/>
      <w:kern w:val="2"/>
      <w:szCs w:val="24"/>
    </w:rPr>
  </w:style>
  <w:style w:type="paragraph" w:customStyle="1" w:styleId="A1">
    <w:name w:val="样式A1"/>
    <w:basedOn w:val="a0"/>
    <w:rsid w:val="002F003D"/>
    <w:pPr>
      <w:numPr>
        <w:numId w:val="25"/>
      </w:numPr>
      <w:tabs>
        <w:tab w:val="left" w:pos="420"/>
      </w:tabs>
    </w:pPr>
    <w:rPr>
      <w:sz w:val="24"/>
    </w:rPr>
  </w:style>
  <w:style w:type="paragraph" w:customStyle="1" w:styleId="CharChar1">
    <w:name w:val="Char Char1"/>
    <w:basedOn w:val="a0"/>
    <w:rsid w:val="002F003D"/>
    <w:rPr>
      <w:rFonts w:ascii="Tahoma" w:hAnsi="Tahoma"/>
      <w:sz w:val="24"/>
    </w:rPr>
  </w:style>
  <w:style w:type="table" w:styleId="afc">
    <w:name w:val="Table Grid"/>
    <w:basedOn w:val="a3"/>
    <w:qFormat/>
    <w:rsid w:val="002F00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0"/>
    <w:rsid w:val="006637E2"/>
    <w:pPr>
      <w:spacing w:line="360" w:lineRule="auto"/>
      <w:ind w:left="357" w:hanging="357"/>
    </w:pPr>
    <w:rPr>
      <w:rFonts w:ascii="Tahoma" w:hAnsi="Tahoma"/>
      <w:sz w:val="24"/>
    </w:rPr>
  </w:style>
  <w:style w:type="paragraph" w:customStyle="1" w:styleId="afd">
    <w:name w:val="段"/>
    <w:link w:val="Char0"/>
    <w:qFormat/>
    <w:rsid w:val="006F7327"/>
    <w:pPr>
      <w:ind w:firstLineChars="200" w:firstLine="200"/>
      <w:jc w:val="both"/>
    </w:pPr>
    <w:rPr>
      <w:rFonts w:ascii="宋体"/>
      <w:sz w:val="21"/>
    </w:rPr>
  </w:style>
  <w:style w:type="character" w:customStyle="1" w:styleId="Char0">
    <w:name w:val="段 Char"/>
    <w:link w:val="afd"/>
    <w:qFormat/>
    <w:rsid w:val="006F7327"/>
    <w:rPr>
      <w:rFonts w:ascii="宋体"/>
      <w:sz w:val="21"/>
      <w:lang w:bidi="ar-SA"/>
    </w:rPr>
  </w:style>
  <w:style w:type="paragraph" w:customStyle="1" w:styleId="a">
    <w:name w:val="正文表标题"/>
    <w:next w:val="afd"/>
    <w:qFormat/>
    <w:rsid w:val="00776911"/>
    <w:pPr>
      <w:numPr>
        <w:ilvl w:val="1"/>
        <w:numId w:val="4"/>
      </w:numPr>
      <w:tabs>
        <w:tab w:val="left" w:pos="420"/>
      </w:tabs>
      <w:jc w:val="center"/>
    </w:pPr>
    <w:rPr>
      <w:rFonts w:ascii="黑体" w:eastAsia="黑体" w:hAnsi="黑体" w:hint="eastAsia"/>
      <w:b/>
      <w:sz w:val="21"/>
    </w:rPr>
  </w:style>
  <w:style w:type="paragraph" w:customStyle="1" w:styleId="afe">
    <w:name w:val="一级条标题"/>
    <w:basedOn w:val="a0"/>
    <w:next w:val="afd"/>
    <w:rsid w:val="00C570D7"/>
    <w:pPr>
      <w:widowControl/>
      <w:outlineLvl w:val="2"/>
    </w:pPr>
    <w:rPr>
      <w:rFonts w:ascii="黑体" w:eastAsia="黑体"/>
      <w:kern w:val="0"/>
    </w:rPr>
  </w:style>
  <w:style w:type="character" w:customStyle="1" w:styleId="af1">
    <w:name w:val="页眉 字符"/>
    <w:basedOn w:val="a2"/>
    <w:link w:val="af0"/>
    <w:rsid w:val="002F003D"/>
    <w:rPr>
      <w:kern w:val="2"/>
      <w:sz w:val="18"/>
    </w:rPr>
  </w:style>
  <w:style w:type="character" w:customStyle="1" w:styleId="af6">
    <w:name w:val="页脚 字符"/>
    <w:basedOn w:val="a2"/>
    <w:link w:val="af5"/>
    <w:rsid w:val="002F003D"/>
    <w:rPr>
      <w:kern w:val="2"/>
      <w:sz w:val="18"/>
    </w:rPr>
  </w:style>
  <w:style w:type="character" w:customStyle="1" w:styleId="afa">
    <w:name w:val="纯文本 字符"/>
    <w:link w:val="af9"/>
    <w:qFormat/>
    <w:rsid w:val="003E4462"/>
    <w:rPr>
      <w:rFonts w:ascii="宋体" w:hAnsi="Courier New"/>
      <w:kern w:val="2"/>
      <w:sz w:val="21"/>
    </w:rPr>
  </w:style>
  <w:style w:type="character" w:customStyle="1" w:styleId="af8">
    <w:name w:val="正文文本缩进 字符"/>
    <w:link w:val="af7"/>
    <w:rsid w:val="0007379F"/>
    <w:rPr>
      <w:kern w:val="2"/>
      <w:sz w:val="21"/>
    </w:rPr>
  </w:style>
  <w:style w:type="character" w:styleId="aff">
    <w:name w:val="Placeholder Text"/>
    <w:basedOn w:val="a2"/>
    <w:uiPriority w:val="99"/>
    <w:unhideWhenUsed/>
    <w:rsid w:val="002F003D"/>
    <w:rPr>
      <w:color w:val="808080"/>
    </w:rPr>
  </w:style>
  <w:style w:type="character" w:customStyle="1" w:styleId="fontstyle01">
    <w:name w:val="fontstyle01"/>
    <w:basedOn w:val="a2"/>
    <w:rsid w:val="000E3D48"/>
    <w:rPr>
      <w:rFonts w:ascii="FZSSK--GBK1-0" w:hAnsi="FZSSK--GBK1-0" w:hint="default"/>
      <w:b w:val="0"/>
      <w:bCs w:val="0"/>
      <w:i w:val="0"/>
      <w:iCs w:val="0"/>
      <w:color w:val="000000"/>
      <w:sz w:val="22"/>
      <w:szCs w:val="22"/>
    </w:rPr>
  </w:style>
  <w:style w:type="character" w:customStyle="1" w:styleId="fontstyle11">
    <w:name w:val="fontstyle11"/>
    <w:basedOn w:val="a2"/>
    <w:rsid w:val="000E3D48"/>
    <w:rPr>
      <w:rFonts w:ascii="E-BZ" w:hAnsi="E-BZ" w:hint="default"/>
      <w:b w:val="0"/>
      <w:bCs w:val="0"/>
      <w:i w:val="0"/>
      <w:iCs w:val="0"/>
      <w:color w:val="000000"/>
      <w:sz w:val="22"/>
      <w:szCs w:val="22"/>
    </w:rPr>
  </w:style>
  <w:style w:type="character" w:customStyle="1" w:styleId="MTEquationSection">
    <w:name w:val="MTEquationSection"/>
    <w:basedOn w:val="a2"/>
    <w:rsid w:val="004039B6"/>
    <w:rPr>
      <w:b/>
      <w:vanish/>
      <w:color w:val="FF0000"/>
      <w:sz w:val="52"/>
    </w:rPr>
  </w:style>
  <w:style w:type="paragraph" w:customStyle="1" w:styleId="MTDisplayEquation">
    <w:name w:val="MTDisplayEquation"/>
    <w:basedOn w:val="a0"/>
    <w:next w:val="a0"/>
    <w:link w:val="MTDisplayEquation0"/>
    <w:rsid w:val="004039B6"/>
    <w:pPr>
      <w:widowControl/>
      <w:tabs>
        <w:tab w:val="center" w:pos="4680"/>
        <w:tab w:val="right" w:pos="9360"/>
      </w:tabs>
      <w:spacing w:line="360" w:lineRule="auto"/>
      <w:ind w:firstLineChars="350" w:firstLine="840"/>
      <w:jc w:val="left"/>
    </w:pPr>
    <w:rPr>
      <w:sz w:val="24"/>
      <w:szCs w:val="24"/>
    </w:rPr>
  </w:style>
  <w:style w:type="character" w:customStyle="1" w:styleId="MTDisplayEquation0">
    <w:name w:val="MTDisplayEquation 字符"/>
    <w:basedOn w:val="a2"/>
    <w:link w:val="MTDisplayEquation"/>
    <w:rsid w:val="004039B6"/>
    <w:rPr>
      <w:kern w:val="2"/>
      <w:sz w:val="24"/>
      <w:szCs w:val="24"/>
    </w:rPr>
  </w:style>
  <w:style w:type="paragraph" w:styleId="aff0">
    <w:name w:val="Revision"/>
    <w:hidden/>
    <w:uiPriority w:val="99"/>
    <w:unhideWhenUsed/>
    <w:rsid w:val="002614B5"/>
    <w:rPr>
      <w:kern w:val="2"/>
      <w:sz w:val="21"/>
    </w:rPr>
  </w:style>
  <w:style w:type="paragraph" w:customStyle="1" w:styleId="90">
    <w:name w:val="标题9"/>
    <w:basedOn w:val="aff1"/>
    <w:link w:val="91"/>
    <w:qFormat/>
    <w:rsid w:val="002F003D"/>
    <w:pPr>
      <w:numPr>
        <w:ilvl w:val="8"/>
        <w:numId w:val="22"/>
      </w:numPr>
      <w:tabs>
        <w:tab w:val="center" w:pos="4153"/>
        <w:tab w:val="right" w:pos="6552"/>
      </w:tabs>
      <w:snapToGrid w:val="0"/>
      <w:spacing w:line="360" w:lineRule="auto"/>
      <w:ind w:firstLineChars="0"/>
      <w:mirrorIndents/>
      <w:jc w:val="left"/>
    </w:pPr>
    <w:rPr>
      <w:bCs/>
      <w:sz w:val="24"/>
      <w:szCs w:val="24"/>
    </w:rPr>
  </w:style>
  <w:style w:type="character" w:customStyle="1" w:styleId="91">
    <w:name w:val="标题9 字符"/>
    <w:basedOn w:val="a2"/>
    <w:link w:val="90"/>
    <w:rsid w:val="002F003D"/>
    <w:rPr>
      <w:bCs/>
      <w:kern w:val="2"/>
      <w:sz w:val="24"/>
      <w:szCs w:val="24"/>
    </w:rPr>
  </w:style>
  <w:style w:type="paragraph" w:styleId="aff1">
    <w:name w:val="List Paragraph"/>
    <w:basedOn w:val="a0"/>
    <w:uiPriority w:val="99"/>
    <w:qFormat/>
    <w:rsid w:val="002F003D"/>
    <w:pPr>
      <w:ind w:firstLineChars="200" w:firstLine="420"/>
    </w:pPr>
  </w:style>
  <w:style w:type="paragraph" w:styleId="TOC1">
    <w:name w:val="toc 1"/>
    <w:basedOn w:val="a0"/>
    <w:next w:val="a0"/>
    <w:autoRedefine/>
    <w:uiPriority w:val="39"/>
    <w:rsid w:val="002F003D"/>
    <w:pPr>
      <w:tabs>
        <w:tab w:val="left" w:pos="284"/>
        <w:tab w:val="right" w:leader="middleDot" w:pos="9344"/>
      </w:tabs>
      <w:adjustRightInd w:val="0"/>
      <w:spacing w:line="360" w:lineRule="auto"/>
    </w:pPr>
    <w:rPr>
      <w:sz w:val="24"/>
    </w:rPr>
  </w:style>
  <w:style w:type="paragraph" w:styleId="TOC2">
    <w:name w:val="toc 2"/>
    <w:basedOn w:val="a0"/>
    <w:next w:val="a0"/>
    <w:autoRedefine/>
    <w:uiPriority w:val="39"/>
    <w:rsid w:val="002F003D"/>
    <w:pPr>
      <w:tabs>
        <w:tab w:val="left" w:pos="567"/>
        <w:tab w:val="right" w:leader="middleDot" w:pos="9344"/>
      </w:tabs>
      <w:spacing w:line="360" w:lineRule="auto"/>
    </w:pPr>
    <w:rPr>
      <w:sz w:val="24"/>
    </w:rPr>
  </w:style>
  <w:style w:type="character" w:customStyle="1" w:styleId="30">
    <w:name w:val="标题 3 字符"/>
    <w:link w:val="3"/>
    <w:rsid w:val="002F003D"/>
    <w:rPr>
      <w:rFonts w:ascii="宋体" w:hAnsi="宋体"/>
      <w:kern w:val="2"/>
      <w:sz w:val="24"/>
      <w:szCs w:val="24"/>
    </w:rPr>
  </w:style>
  <w:style w:type="paragraph" w:styleId="TOC3">
    <w:name w:val="toc 3"/>
    <w:basedOn w:val="a0"/>
    <w:next w:val="a0"/>
    <w:autoRedefine/>
    <w:uiPriority w:val="39"/>
    <w:semiHidden/>
    <w:rsid w:val="002F003D"/>
    <w:pPr>
      <w:ind w:leftChars="400" w:left="840"/>
    </w:pPr>
  </w:style>
  <w:style w:type="character" w:customStyle="1" w:styleId="40">
    <w:name w:val="标题 4 字符"/>
    <w:basedOn w:val="a2"/>
    <w:link w:val="4"/>
    <w:rsid w:val="002F003D"/>
    <w:rPr>
      <w:rFonts w:ascii="宋体" w:hAnsi="宋体"/>
      <w:bCs/>
      <w:kern w:val="2"/>
      <w:sz w:val="24"/>
      <w:szCs w:val="28"/>
    </w:rPr>
  </w:style>
  <w:style w:type="character" w:customStyle="1" w:styleId="50">
    <w:name w:val="标题 5 字符"/>
    <w:basedOn w:val="a2"/>
    <w:link w:val="5"/>
    <w:semiHidden/>
    <w:rsid w:val="002F003D"/>
    <w:rPr>
      <w:b/>
      <w:bCs/>
      <w:kern w:val="2"/>
      <w:sz w:val="28"/>
      <w:szCs w:val="28"/>
    </w:rPr>
  </w:style>
  <w:style w:type="character" w:customStyle="1" w:styleId="60">
    <w:name w:val="标题 6 字符"/>
    <w:basedOn w:val="a2"/>
    <w:link w:val="6"/>
    <w:semiHidden/>
    <w:rsid w:val="002F003D"/>
    <w:rPr>
      <w:rFonts w:asciiTheme="majorHAnsi" w:eastAsiaTheme="majorEastAsia" w:hAnsiTheme="majorHAnsi" w:cstheme="majorBidi"/>
      <w:b/>
      <w:bCs/>
      <w:kern w:val="2"/>
      <w:sz w:val="24"/>
      <w:szCs w:val="24"/>
    </w:rPr>
  </w:style>
  <w:style w:type="character" w:customStyle="1" w:styleId="70">
    <w:name w:val="标题 7 字符"/>
    <w:basedOn w:val="a2"/>
    <w:link w:val="7"/>
    <w:semiHidden/>
    <w:rsid w:val="002F003D"/>
    <w:rPr>
      <w:b/>
      <w:bCs/>
      <w:kern w:val="2"/>
      <w:sz w:val="24"/>
      <w:szCs w:val="24"/>
    </w:rPr>
  </w:style>
  <w:style w:type="paragraph" w:customStyle="1" w:styleId="aff2">
    <w:name w:val="表题"/>
    <w:basedOn w:val="a0"/>
    <w:link w:val="aff3"/>
    <w:qFormat/>
    <w:rsid w:val="002F003D"/>
    <w:pPr>
      <w:keepNext/>
      <w:snapToGrid w:val="0"/>
      <w:spacing w:line="360" w:lineRule="auto"/>
      <w:mirrorIndents/>
      <w:jc w:val="center"/>
    </w:pPr>
    <w:rPr>
      <w:rFonts w:ascii="黑体" w:eastAsia="黑体" w:hAnsi="黑体"/>
      <w:bCs/>
      <w:szCs w:val="21"/>
    </w:rPr>
  </w:style>
  <w:style w:type="character" w:customStyle="1" w:styleId="aff3">
    <w:name w:val="表题 字符"/>
    <w:basedOn w:val="a2"/>
    <w:link w:val="aff2"/>
    <w:rsid w:val="002F003D"/>
    <w:rPr>
      <w:rFonts w:ascii="黑体" w:eastAsia="黑体" w:hAnsi="黑体"/>
      <w:bCs/>
      <w:kern w:val="2"/>
      <w:sz w:val="21"/>
      <w:szCs w:val="21"/>
    </w:rPr>
  </w:style>
  <w:style w:type="character" w:customStyle="1" w:styleId="af">
    <w:name w:val="批注文字 字符"/>
    <w:link w:val="ae"/>
    <w:qFormat/>
    <w:rsid w:val="002F003D"/>
    <w:rPr>
      <w:kern w:val="2"/>
      <w:sz w:val="21"/>
    </w:rPr>
  </w:style>
  <w:style w:type="paragraph" w:customStyle="1" w:styleId="aff4">
    <w:name w:val="图题及表格中的文字"/>
    <w:basedOn w:val="a0"/>
    <w:link w:val="aff5"/>
    <w:qFormat/>
    <w:rsid w:val="002F003D"/>
    <w:pPr>
      <w:tabs>
        <w:tab w:val="center" w:pos="4153"/>
      </w:tabs>
      <w:snapToGrid w:val="0"/>
      <w:spacing w:line="360" w:lineRule="auto"/>
      <w:mirrorIndents/>
      <w:jc w:val="center"/>
    </w:pPr>
    <w:rPr>
      <w:bCs/>
      <w:szCs w:val="21"/>
    </w:rPr>
  </w:style>
  <w:style w:type="character" w:customStyle="1" w:styleId="aff5">
    <w:name w:val="图题及表格中的文字 字符"/>
    <w:basedOn w:val="a2"/>
    <w:link w:val="aff4"/>
    <w:rsid w:val="002F003D"/>
    <w:rPr>
      <w:bCs/>
      <w:kern w:val="2"/>
      <w:sz w:val="21"/>
      <w:szCs w:val="21"/>
    </w:rPr>
  </w:style>
  <w:style w:type="paragraph" w:customStyle="1" w:styleId="aff6">
    <w:name w:val="图中文字、图注"/>
    <w:basedOn w:val="a0"/>
    <w:link w:val="aff7"/>
    <w:qFormat/>
    <w:rsid w:val="002F003D"/>
    <w:rPr>
      <w:sz w:val="18"/>
      <w:szCs w:val="18"/>
    </w:rPr>
  </w:style>
  <w:style w:type="character" w:customStyle="1" w:styleId="aff7">
    <w:name w:val="图中文字、图注 字符"/>
    <w:basedOn w:val="a2"/>
    <w:link w:val="aff6"/>
    <w:rsid w:val="002F003D"/>
    <w:rPr>
      <w:kern w:val="2"/>
      <w:sz w:val="18"/>
      <w:szCs w:val="18"/>
    </w:rPr>
  </w:style>
  <w:style w:type="paragraph" w:customStyle="1" w:styleId="aff8">
    <w:name w:val="注（条文中的）"/>
    <w:basedOn w:val="a0"/>
    <w:link w:val="aff9"/>
    <w:qFormat/>
    <w:rsid w:val="002F003D"/>
    <w:pPr>
      <w:snapToGrid w:val="0"/>
      <w:spacing w:line="360" w:lineRule="auto"/>
      <w:ind w:firstLineChars="200" w:firstLine="420"/>
      <w:mirrorIndents/>
      <w:jc w:val="left"/>
    </w:pPr>
    <w:rPr>
      <w:rFonts w:ascii="仿宋" w:eastAsia="仿宋" w:hAnsi="仿宋"/>
      <w:bCs/>
      <w:szCs w:val="21"/>
    </w:rPr>
  </w:style>
  <w:style w:type="character" w:customStyle="1" w:styleId="aff9">
    <w:name w:val="注（条文中的） 字符"/>
    <w:basedOn w:val="a2"/>
    <w:link w:val="aff8"/>
    <w:rsid w:val="002F003D"/>
    <w:rPr>
      <w:rFonts w:ascii="仿宋" w:eastAsia="仿宋" w:hAnsi="仿宋"/>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23655">
      <w:bodyDiv w:val="1"/>
      <w:marLeft w:val="0"/>
      <w:marRight w:val="0"/>
      <w:marTop w:val="0"/>
      <w:marBottom w:val="0"/>
      <w:divBdr>
        <w:top w:val="none" w:sz="0" w:space="0" w:color="auto"/>
        <w:left w:val="none" w:sz="0" w:space="0" w:color="auto"/>
        <w:bottom w:val="none" w:sz="0" w:space="0" w:color="auto"/>
        <w:right w:val="none" w:sz="0" w:space="0" w:color="auto"/>
      </w:divBdr>
    </w:div>
    <w:div w:id="165695379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48253-4650-4E3F-BC47-085A0262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18</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Links>
    <vt:vector size="96" baseType="variant">
      <vt:variant>
        <vt:i4>1310773</vt:i4>
      </vt:variant>
      <vt:variant>
        <vt:i4>92</vt:i4>
      </vt:variant>
      <vt:variant>
        <vt:i4>0</vt:i4>
      </vt:variant>
      <vt:variant>
        <vt:i4>5</vt:i4>
      </vt:variant>
      <vt:variant>
        <vt:lpwstr/>
      </vt:variant>
      <vt:variant>
        <vt:lpwstr>_Toc110444022</vt:lpwstr>
      </vt:variant>
      <vt:variant>
        <vt:i4>1310773</vt:i4>
      </vt:variant>
      <vt:variant>
        <vt:i4>86</vt:i4>
      </vt:variant>
      <vt:variant>
        <vt:i4>0</vt:i4>
      </vt:variant>
      <vt:variant>
        <vt:i4>5</vt:i4>
      </vt:variant>
      <vt:variant>
        <vt:lpwstr/>
      </vt:variant>
      <vt:variant>
        <vt:lpwstr>_Toc110444020</vt:lpwstr>
      </vt:variant>
      <vt:variant>
        <vt:i4>1507381</vt:i4>
      </vt:variant>
      <vt:variant>
        <vt:i4>80</vt:i4>
      </vt:variant>
      <vt:variant>
        <vt:i4>0</vt:i4>
      </vt:variant>
      <vt:variant>
        <vt:i4>5</vt:i4>
      </vt:variant>
      <vt:variant>
        <vt:lpwstr/>
      </vt:variant>
      <vt:variant>
        <vt:lpwstr>_Toc110444017</vt:lpwstr>
      </vt:variant>
      <vt:variant>
        <vt:i4>1507381</vt:i4>
      </vt:variant>
      <vt:variant>
        <vt:i4>74</vt:i4>
      </vt:variant>
      <vt:variant>
        <vt:i4>0</vt:i4>
      </vt:variant>
      <vt:variant>
        <vt:i4>5</vt:i4>
      </vt:variant>
      <vt:variant>
        <vt:lpwstr/>
      </vt:variant>
      <vt:variant>
        <vt:lpwstr>_Toc110444016</vt:lpwstr>
      </vt:variant>
      <vt:variant>
        <vt:i4>1507381</vt:i4>
      </vt:variant>
      <vt:variant>
        <vt:i4>68</vt:i4>
      </vt:variant>
      <vt:variant>
        <vt:i4>0</vt:i4>
      </vt:variant>
      <vt:variant>
        <vt:i4>5</vt:i4>
      </vt:variant>
      <vt:variant>
        <vt:lpwstr/>
      </vt:variant>
      <vt:variant>
        <vt:lpwstr>_Toc110444015</vt:lpwstr>
      </vt:variant>
      <vt:variant>
        <vt:i4>1507381</vt:i4>
      </vt:variant>
      <vt:variant>
        <vt:i4>62</vt:i4>
      </vt:variant>
      <vt:variant>
        <vt:i4>0</vt:i4>
      </vt:variant>
      <vt:variant>
        <vt:i4>5</vt:i4>
      </vt:variant>
      <vt:variant>
        <vt:lpwstr/>
      </vt:variant>
      <vt:variant>
        <vt:lpwstr>_Toc110444014</vt:lpwstr>
      </vt:variant>
      <vt:variant>
        <vt:i4>1507381</vt:i4>
      </vt:variant>
      <vt:variant>
        <vt:i4>56</vt:i4>
      </vt:variant>
      <vt:variant>
        <vt:i4>0</vt:i4>
      </vt:variant>
      <vt:variant>
        <vt:i4>5</vt:i4>
      </vt:variant>
      <vt:variant>
        <vt:lpwstr/>
      </vt:variant>
      <vt:variant>
        <vt:lpwstr>_Toc110444013</vt:lpwstr>
      </vt:variant>
      <vt:variant>
        <vt:i4>1507381</vt:i4>
      </vt:variant>
      <vt:variant>
        <vt:i4>50</vt:i4>
      </vt:variant>
      <vt:variant>
        <vt:i4>0</vt:i4>
      </vt:variant>
      <vt:variant>
        <vt:i4>5</vt:i4>
      </vt:variant>
      <vt:variant>
        <vt:lpwstr/>
      </vt:variant>
      <vt:variant>
        <vt:lpwstr>_Toc110444012</vt:lpwstr>
      </vt:variant>
      <vt:variant>
        <vt:i4>1507381</vt:i4>
      </vt:variant>
      <vt:variant>
        <vt:i4>44</vt:i4>
      </vt:variant>
      <vt:variant>
        <vt:i4>0</vt:i4>
      </vt:variant>
      <vt:variant>
        <vt:i4>5</vt:i4>
      </vt:variant>
      <vt:variant>
        <vt:lpwstr/>
      </vt:variant>
      <vt:variant>
        <vt:lpwstr>_Toc110444011</vt:lpwstr>
      </vt:variant>
      <vt:variant>
        <vt:i4>1507381</vt:i4>
      </vt:variant>
      <vt:variant>
        <vt:i4>38</vt:i4>
      </vt:variant>
      <vt:variant>
        <vt:i4>0</vt:i4>
      </vt:variant>
      <vt:variant>
        <vt:i4>5</vt:i4>
      </vt:variant>
      <vt:variant>
        <vt:lpwstr/>
      </vt:variant>
      <vt:variant>
        <vt:lpwstr>_Toc110444010</vt:lpwstr>
      </vt:variant>
      <vt:variant>
        <vt:i4>1441845</vt:i4>
      </vt:variant>
      <vt:variant>
        <vt:i4>32</vt:i4>
      </vt:variant>
      <vt:variant>
        <vt:i4>0</vt:i4>
      </vt:variant>
      <vt:variant>
        <vt:i4>5</vt:i4>
      </vt:variant>
      <vt:variant>
        <vt:lpwstr/>
      </vt:variant>
      <vt:variant>
        <vt:lpwstr>_Toc110444009</vt:lpwstr>
      </vt:variant>
      <vt:variant>
        <vt:i4>1441845</vt:i4>
      </vt:variant>
      <vt:variant>
        <vt:i4>26</vt:i4>
      </vt:variant>
      <vt:variant>
        <vt:i4>0</vt:i4>
      </vt:variant>
      <vt:variant>
        <vt:i4>5</vt:i4>
      </vt:variant>
      <vt:variant>
        <vt:lpwstr/>
      </vt:variant>
      <vt:variant>
        <vt:lpwstr>_Toc110444008</vt:lpwstr>
      </vt:variant>
      <vt:variant>
        <vt:i4>1441845</vt:i4>
      </vt:variant>
      <vt:variant>
        <vt:i4>20</vt:i4>
      </vt:variant>
      <vt:variant>
        <vt:i4>0</vt:i4>
      </vt:variant>
      <vt:variant>
        <vt:i4>5</vt:i4>
      </vt:variant>
      <vt:variant>
        <vt:lpwstr/>
      </vt:variant>
      <vt:variant>
        <vt:lpwstr>_Toc110444007</vt:lpwstr>
      </vt:variant>
      <vt:variant>
        <vt:i4>1441845</vt:i4>
      </vt:variant>
      <vt:variant>
        <vt:i4>14</vt:i4>
      </vt:variant>
      <vt:variant>
        <vt:i4>0</vt:i4>
      </vt:variant>
      <vt:variant>
        <vt:i4>5</vt:i4>
      </vt:variant>
      <vt:variant>
        <vt:lpwstr/>
      </vt:variant>
      <vt:variant>
        <vt:lpwstr>_Toc110444006</vt:lpwstr>
      </vt:variant>
      <vt:variant>
        <vt:i4>1441845</vt:i4>
      </vt:variant>
      <vt:variant>
        <vt:i4>8</vt:i4>
      </vt:variant>
      <vt:variant>
        <vt:i4>0</vt:i4>
      </vt:variant>
      <vt:variant>
        <vt:i4>5</vt:i4>
      </vt:variant>
      <vt:variant>
        <vt:lpwstr/>
      </vt:variant>
      <vt:variant>
        <vt:lpwstr>_Toc110444005</vt:lpwstr>
      </vt:variant>
      <vt:variant>
        <vt:i4>1441845</vt:i4>
      </vt:variant>
      <vt:variant>
        <vt:i4>2</vt:i4>
      </vt:variant>
      <vt:variant>
        <vt:i4>0</vt:i4>
      </vt:variant>
      <vt:variant>
        <vt:i4>5</vt:i4>
      </vt:variant>
      <vt:variant>
        <vt:lpwstr/>
      </vt:variant>
      <vt:variant>
        <vt:lpwstr>_Toc110444004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JJG</dc:title>
  <dc:subject/>
  <dc:creator>CAI</dc:creator>
  <cp:keywords/>
  <dc:description>按照修改意见，规程已修改好，现发给你请查收。 </dc:description>
  <cp:lastModifiedBy>孙 小杰</cp:lastModifiedBy>
  <cp:revision>65</cp:revision>
  <cp:lastPrinted>2009-08-06T07:41:00Z</cp:lastPrinted>
  <dcterms:created xsi:type="dcterms:W3CDTF">2024-04-01T06:31:00Z</dcterms:created>
  <dcterms:modified xsi:type="dcterms:W3CDTF">2024-06-13T06:45:00Z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MTEquationNumber2">
    <vt:lpwstr>(#S1.#E1)</vt:lpwstr>
  </property>
  <property fmtid="{D5CDD505-2E9C-101B-9397-08002B2CF9AE}" pid="4" name="MTEquationSection">
    <vt:lpwstr>1</vt:lpwstr>
  </property>
  <property fmtid="{D5CDD505-2E9C-101B-9397-08002B2CF9AE}" pid="5" name="MTWinEqns">
    <vt:bool>true</vt:bool>
  </property>
</Properties>
</file>