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F6F67" w14:textId="77777777" w:rsidR="008E14F7" w:rsidRDefault="008E14F7" w:rsidP="008E14F7">
      <w:pPr>
        <w:pStyle w:val="afffb"/>
        <w:tabs>
          <w:tab w:val="center" w:pos="4201"/>
          <w:tab w:val="right" w:leader="dot" w:pos="9298"/>
        </w:tabs>
        <w:ind w:firstLineChars="0" w:firstLine="0"/>
        <w:rPr>
          <w:rFonts w:ascii="方正姚体" w:eastAsia="方正姚体"/>
          <w:b/>
          <w:kern w:val="2"/>
          <w:sz w:val="52"/>
          <w:szCs w:val="52"/>
        </w:rPr>
      </w:pPr>
      <w:bookmarkStart w:id="0" w:name="_Toc163651144"/>
    </w:p>
    <w:p w14:paraId="63785FA2" w14:textId="77777777" w:rsidR="008E14F7" w:rsidRDefault="008E14F7" w:rsidP="008E14F7">
      <w:pPr>
        <w:pStyle w:val="afffb"/>
        <w:tabs>
          <w:tab w:val="center" w:pos="4201"/>
          <w:tab w:val="right" w:leader="dot" w:pos="9298"/>
        </w:tabs>
        <w:ind w:firstLineChars="0" w:firstLine="0"/>
        <w:rPr>
          <w:rFonts w:ascii="方正姚体" w:eastAsia="方正姚体"/>
          <w:b/>
          <w:kern w:val="2"/>
          <w:sz w:val="52"/>
          <w:szCs w:val="52"/>
        </w:rPr>
      </w:pPr>
    </w:p>
    <w:p w14:paraId="57453E37" w14:textId="77777777" w:rsidR="008E14F7" w:rsidRDefault="008E14F7" w:rsidP="008E14F7">
      <w:pPr>
        <w:pStyle w:val="afffb"/>
        <w:tabs>
          <w:tab w:val="center" w:pos="4201"/>
          <w:tab w:val="right" w:leader="dot" w:pos="9298"/>
        </w:tabs>
        <w:ind w:firstLineChars="0" w:firstLine="0"/>
        <w:rPr>
          <w:rFonts w:ascii="方正姚体" w:eastAsia="方正姚体"/>
          <w:b/>
          <w:kern w:val="2"/>
          <w:sz w:val="52"/>
          <w:szCs w:val="52"/>
        </w:rPr>
      </w:pPr>
    </w:p>
    <w:p w14:paraId="6BA45C51" w14:textId="1BF9BFF1" w:rsidR="008E14F7" w:rsidRPr="00A7741A" w:rsidRDefault="008E14F7" w:rsidP="008E14F7">
      <w:pPr>
        <w:pStyle w:val="afffb"/>
        <w:tabs>
          <w:tab w:val="center" w:pos="4201"/>
          <w:tab w:val="right" w:leader="dot" w:pos="9298"/>
        </w:tabs>
        <w:ind w:firstLineChars="0" w:firstLine="0"/>
        <w:jc w:val="center"/>
        <w:rPr>
          <w:rFonts w:ascii="黑体" w:eastAsia="黑体" w:hAnsi="黑体"/>
          <w:b/>
          <w:kern w:val="2"/>
          <w:sz w:val="52"/>
          <w:szCs w:val="52"/>
        </w:rPr>
      </w:pPr>
      <w:r w:rsidRPr="00A7741A">
        <w:rPr>
          <w:rFonts w:ascii="黑体" w:eastAsia="黑体" w:hAnsi="黑体" w:hint="eastAsia"/>
          <w:b/>
          <w:kern w:val="2"/>
          <w:sz w:val="52"/>
          <w:szCs w:val="52"/>
        </w:rPr>
        <w:t>气象低速风洞测试规范</w:t>
      </w:r>
    </w:p>
    <w:p w14:paraId="5AC653BD" w14:textId="77777777" w:rsidR="008E14F7" w:rsidRPr="00A7741A" w:rsidRDefault="008E14F7" w:rsidP="00A7741A">
      <w:pPr>
        <w:tabs>
          <w:tab w:val="decimal" w:pos="1800"/>
          <w:tab w:val="decimal" w:pos="6660"/>
        </w:tabs>
        <w:snapToGrid/>
        <w:spacing w:line="240" w:lineRule="auto"/>
        <w:ind w:right="0"/>
        <w:jc w:val="center"/>
        <w:rPr>
          <w:rFonts w:ascii="黑体" w:eastAsia="黑体" w:hAnsi="黑体"/>
          <w:b/>
          <w:sz w:val="52"/>
          <w:szCs w:val="52"/>
        </w:rPr>
      </w:pPr>
      <w:r w:rsidRPr="00A7741A">
        <w:rPr>
          <w:rFonts w:ascii="黑体" w:eastAsia="黑体" w:hAnsi="黑体" w:hint="eastAsia"/>
          <w:b/>
          <w:sz w:val="52"/>
          <w:szCs w:val="52"/>
        </w:rPr>
        <w:t>不确定度评定报告</w:t>
      </w:r>
    </w:p>
    <w:p w14:paraId="3807B438" w14:textId="77777777" w:rsidR="008E14F7" w:rsidRDefault="008E14F7" w:rsidP="008E14F7">
      <w:pPr>
        <w:pStyle w:val="afffb"/>
        <w:tabs>
          <w:tab w:val="center" w:pos="4201"/>
          <w:tab w:val="right" w:leader="dot" w:pos="9298"/>
        </w:tabs>
        <w:ind w:firstLineChars="0" w:firstLine="0"/>
        <w:jc w:val="center"/>
        <w:rPr>
          <w:rFonts w:ascii="方正姚体" w:eastAsia="方正姚体"/>
          <w:b/>
          <w:kern w:val="2"/>
          <w:sz w:val="52"/>
          <w:szCs w:val="52"/>
        </w:rPr>
      </w:pPr>
    </w:p>
    <w:p w14:paraId="11014CFE" w14:textId="77777777" w:rsidR="008E14F7" w:rsidRDefault="008E14F7" w:rsidP="008E14F7">
      <w:pPr>
        <w:pStyle w:val="afffb"/>
        <w:tabs>
          <w:tab w:val="center" w:pos="4201"/>
          <w:tab w:val="right" w:leader="dot" w:pos="9298"/>
        </w:tabs>
        <w:ind w:firstLineChars="0" w:firstLine="0"/>
        <w:jc w:val="center"/>
        <w:rPr>
          <w:rFonts w:ascii="方正姚体" w:eastAsia="方正姚体"/>
          <w:b/>
          <w:kern w:val="2"/>
          <w:sz w:val="52"/>
          <w:szCs w:val="52"/>
        </w:rPr>
      </w:pPr>
    </w:p>
    <w:p w14:paraId="0B593BA5" w14:textId="77777777" w:rsidR="008E14F7" w:rsidRDefault="008E14F7" w:rsidP="008E14F7">
      <w:pPr>
        <w:pStyle w:val="afffb"/>
        <w:tabs>
          <w:tab w:val="center" w:pos="4201"/>
          <w:tab w:val="right" w:leader="dot" w:pos="9298"/>
        </w:tabs>
        <w:ind w:firstLineChars="0" w:firstLine="0"/>
        <w:jc w:val="center"/>
        <w:rPr>
          <w:rFonts w:ascii="方正姚体" w:eastAsia="方正姚体"/>
          <w:b/>
          <w:kern w:val="2"/>
          <w:sz w:val="52"/>
          <w:szCs w:val="52"/>
        </w:rPr>
      </w:pPr>
    </w:p>
    <w:p w14:paraId="56EEAA9C" w14:textId="77777777" w:rsidR="008E14F7" w:rsidRDefault="008E14F7" w:rsidP="008E14F7">
      <w:pPr>
        <w:pStyle w:val="afffb"/>
        <w:tabs>
          <w:tab w:val="center" w:pos="4201"/>
          <w:tab w:val="right" w:leader="dot" w:pos="9298"/>
        </w:tabs>
        <w:ind w:firstLineChars="0" w:firstLine="0"/>
        <w:jc w:val="center"/>
        <w:rPr>
          <w:rFonts w:ascii="方正姚体" w:eastAsia="方正姚体"/>
          <w:b/>
          <w:kern w:val="2"/>
          <w:sz w:val="52"/>
          <w:szCs w:val="52"/>
        </w:rPr>
      </w:pPr>
    </w:p>
    <w:p w14:paraId="21948D3B" w14:textId="77777777" w:rsidR="008E14F7" w:rsidRDefault="008E14F7" w:rsidP="008E14F7">
      <w:pPr>
        <w:pStyle w:val="afffb"/>
        <w:tabs>
          <w:tab w:val="center" w:pos="4201"/>
          <w:tab w:val="right" w:leader="dot" w:pos="9298"/>
        </w:tabs>
        <w:ind w:firstLineChars="0" w:firstLine="0"/>
        <w:jc w:val="center"/>
        <w:rPr>
          <w:rFonts w:ascii="方正姚体" w:eastAsia="方正姚体"/>
          <w:b/>
          <w:kern w:val="2"/>
          <w:sz w:val="52"/>
          <w:szCs w:val="52"/>
        </w:rPr>
      </w:pPr>
    </w:p>
    <w:p w14:paraId="649EAC42" w14:textId="77777777" w:rsidR="008E14F7" w:rsidRDefault="008E14F7" w:rsidP="008E14F7">
      <w:pPr>
        <w:pStyle w:val="afffb"/>
        <w:tabs>
          <w:tab w:val="center" w:pos="4201"/>
          <w:tab w:val="right" w:leader="dot" w:pos="9298"/>
        </w:tabs>
        <w:ind w:firstLineChars="0" w:firstLine="0"/>
        <w:jc w:val="center"/>
        <w:rPr>
          <w:rFonts w:ascii="方正姚体" w:eastAsia="方正姚体"/>
          <w:b/>
          <w:kern w:val="2"/>
          <w:sz w:val="52"/>
          <w:szCs w:val="52"/>
        </w:rPr>
      </w:pPr>
    </w:p>
    <w:p w14:paraId="4F32B463" w14:textId="77777777" w:rsidR="008E14F7" w:rsidRDefault="008E14F7" w:rsidP="008E14F7">
      <w:pPr>
        <w:pStyle w:val="afffb"/>
        <w:tabs>
          <w:tab w:val="center" w:pos="4201"/>
          <w:tab w:val="right" w:leader="dot" w:pos="9298"/>
        </w:tabs>
        <w:ind w:firstLineChars="0" w:firstLine="0"/>
        <w:jc w:val="center"/>
        <w:rPr>
          <w:rFonts w:ascii="方正姚体" w:eastAsia="方正姚体"/>
          <w:b/>
          <w:kern w:val="2"/>
          <w:sz w:val="52"/>
          <w:szCs w:val="52"/>
        </w:rPr>
      </w:pPr>
    </w:p>
    <w:p w14:paraId="79635D74" w14:textId="77777777" w:rsidR="008E14F7" w:rsidRDefault="008E14F7" w:rsidP="008E14F7">
      <w:pPr>
        <w:pStyle w:val="afffb"/>
        <w:tabs>
          <w:tab w:val="center" w:pos="4201"/>
          <w:tab w:val="right" w:leader="dot" w:pos="9298"/>
        </w:tabs>
        <w:ind w:firstLineChars="0" w:firstLine="0"/>
        <w:jc w:val="center"/>
        <w:rPr>
          <w:rFonts w:ascii="方正姚体" w:eastAsia="方正姚体"/>
          <w:b/>
          <w:kern w:val="2"/>
          <w:sz w:val="52"/>
          <w:szCs w:val="52"/>
        </w:rPr>
      </w:pPr>
    </w:p>
    <w:p w14:paraId="04F52560" w14:textId="77777777" w:rsidR="008E14F7" w:rsidRDefault="008E14F7" w:rsidP="008E14F7">
      <w:pPr>
        <w:pStyle w:val="afffb"/>
        <w:tabs>
          <w:tab w:val="center" w:pos="4201"/>
          <w:tab w:val="right" w:leader="dot" w:pos="9298"/>
        </w:tabs>
        <w:ind w:firstLineChars="0" w:firstLine="0"/>
        <w:jc w:val="center"/>
        <w:rPr>
          <w:rFonts w:ascii="方正姚体" w:eastAsia="方正姚体"/>
          <w:b/>
          <w:kern w:val="2"/>
          <w:sz w:val="52"/>
          <w:szCs w:val="52"/>
        </w:rPr>
      </w:pPr>
    </w:p>
    <w:p w14:paraId="7539D6C7" w14:textId="77777777" w:rsidR="008E14F7" w:rsidRDefault="008E14F7" w:rsidP="008E14F7">
      <w:pPr>
        <w:pStyle w:val="afffb"/>
        <w:tabs>
          <w:tab w:val="center" w:pos="4201"/>
          <w:tab w:val="right" w:leader="dot" w:pos="9298"/>
        </w:tabs>
        <w:ind w:firstLineChars="0" w:firstLine="0"/>
        <w:jc w:val="center"/>
        <w:rPr>
          <w:rFonts w:ascii="方正姚体" w:eastAsia="方正姚体"/>
          <w:b/>
          <w:kern w:val="2"/>
          <w:sz w:val="52"/>
          <w:szCs w:val="52"/>
        </w:rPr>
      </w:pPr>
    </w:p>
    <w:p w14:paraId="3B55747D" w14:textId="77777777" w:rsidR="008E14F7" w:rsidRDefault="008E14F7" w:rsidP="008E14F7">
      <w:pPr>
        <w:pStyle w:val="afffb"/>
        <w:tabs>
          <w:tab w:val="center" w:pos="4201"/>
          <w:tab w:val="right" w:leader="dot" w:pos="9298"/>
        </w:tabs>
        <w:ind w:firstLineChars="0" w:firstLine="0"/>
        <w:jc w:val="center"/>
        <w:rPr>
          <w:rFonts w:ascii="方正姚体" w:eastAsia="方正姚体"/>
          <w:b/>
          <w:kern w:val="2"/>
          <w:sz w:val="52"/>
          <w:szCs w:val="52"/>
        </w:rPr>
      </w:pPr>
    </w:p>
    <w:p w14:paraId="3C4D679F" w14:textId="7DFD10BE" w:rsidR="008E14F7" w:rsidRPr="008E14F7" w:rsidRDefault="00F659B9" w:rsidP="008E14F7">
      <w:pPr>
        <w:jc w:val="center"/>
        <w:rPr>
          <w:rFonts w:ascii="宋体"/>
          <w:sz w:val="30"/>
          <w:szCs w:val="30"/>
        </w:rPr>
      </w:pPr>
      <w:r>
        <w:rPr>
          <w:rFonts w:ascii="宋体" w:hint="eastAsia"/>
          <w:sz w:val="30"/>
          <w:szCs w:val="30"/>
        </w:rPr>
        <w:t>规范</w:t>
      </w:r>
      <w:r w:rsidR="008E14F7" w:rsidRPr="008E14F7">
        <w:rPr>
          <w:rFonts w:ascii="宋体" w:hint="eastAsia"/>
          <w:sz w:val="30"/>
          <w:szCs w:val="30"/>
        </w:rPr>
        <w:t>起草组</w:t>
      </w:r>
    </w:p>
    <w:p w14:paraId="5C17AA58" w14:textId="76A41943" w:rsidR="008E14F7" w:rsidRPr="008E14F7" w:rsidRDefault="008E14F7" w:rsidP="008E14F7">
      <w:pPr>
        <w:pStyle w:val="afffb"/>
        <w:tabs>
          <w:tab w:val="center" w:pos="4201"/>
          <w:tab w:val="right" w:leader="dot" w:pos="9298"/>
        </w:tabs>
        <w:ind w:firstLineChars="0" w:firstLine="0"/>
        <w:jc w:val="center"/>
        <w:rPr>
          <w:rFonts w:ascii="方正姚体" w:eastAsia="方正姚体"/>
          <w:b/>
          <w:kern w:val="2"/>
          <w:sz w:val="30"/>
          <w:szCs w:val="30"/>
        </w:rPr>
      </w:pPr>
      <w:r w:rsidRPr="008E14F7">
        <w:rPr>
          <w:rFonts w:hAnsi="宋体" w:hint="eastAsia"/>
          <w:sz w:val="30"/>
          <w:szCs w:val="30"/>
        </w:rPr>
        <w:t>2024年4月25日</w:t>
      </w:r>
      <w:r w:rsidRPr="008E14F7">
        <w:rPr>
          <w:rFonts w:ascii="方正姚体" w:eastAsia="方正姚体"/>
          <w:b/>
          <w:kern w:val="2"/>
          <w:sz w:val="30"/>
          <w:szCs w:val="30"/>
        </w:rPr>
        <w:br w:type="page"/>
      </w:r>
    </w:p>
    <w:p w14:paraId="6709B253" w14:textId="3CE29916" w:rsidR="008E14F7" w:rsidRPr="008E14F7" w:rsidRDefault="008E14F7" w:rsidP="008E14F7">
      <w:pPr>
        <w:snapToGrid/>
        <w:spacing w:before="120" w:after="120" w:line="240" w:lineRule="auto"/>
        <w:jc w:val="center"/>
        <w:outlineLvl w:val="0"/>
        <w:rPr>
          <w:rFonts w:ascii="黑体" w:eastAsia="黑体" w:hAnsi="黑体"/>
          <w:iCs w:val="0"/>
          <w:kern w:val="0"/>
          <w:sz w:val="28"/>
          <w:szCs w:val="28"/>
        </w:rPr>
      </w:pPr>
      <w:r w:rsidRPr="008E14F7">
        <w:rPr>
          <w:rFonts w:ascii="黑体" w:eastAsia="黑体" w:hAnsi="黑体" w:hint="eastAsia"/>
          <w:iCs w:val="0"/>
          <w:kern w:val="0"/>
          <w:sz w:val="28"/>
          <w:szCs w:val="28"/>
        </w:rPr>
        <w:lastRenderedPageBreak/>
        <w:t>气象低速风洞测试</w:t>
      </w:r>
      <w:r w:rsidRPr="008E14F7">
        <w:rPr>
          <w:rFonts w:ascii="黑体" w:eastAsia="黑体" w:hAnsi="黑体"/>
          <w:iCs w:val="0"/>
          <w:kern w:val="0"/>
          <w:sz w:val="28"/>
          <w:szCs w:val="28"/>
        </w:rPr>
        <w:t>不确定度评定</w:t>
      </w:r>
      <w:r w:rsidRPr="008E14F7">
        <w:rPr>
          <w:rFonts w:ascii="黑体" w:eastAsia="黑体" w:hAnsi="黑体" w:hint="eastAsia"/>
          <w:iCs w:val="0"/>
          <w:kern w:val="0"/>
          <w:sz w:val="28"/>
          <w:szCs w:val="28"/>
        </w:rPr>
        <w:t>示例</w:t>
      </w:r>
      <w:bookmarkEnd w:id="0"/>
    </w:p>
    <w:p w14:paraId="7A0B01DA" w14:textId="29D48CA9" w:rsidR="008E14F7" w:rsidRPr="008E14F7" w:rsidRDefault="008E14F7" w:rsidP="008E14F7">
      <w:pPr>
        <w:tabs>
          <w:tab w:val="left" w:pos="360"/>
          <w:tab w:val="left" w:pos="1931"/>
        </w:tabs>
        <w:snapToGrid/>
        <w:spacing w:line="360" w:lineRule="auto"/>
        <w:outlineLvl w:val="0"/>
        <w:rPr>
          <w:rFonts w:ascii="黑体" w:eastAsia="黑体" w:hAnsi="黑体"/>
          <w:iCs w:val="0"/>
          <w:sz w:val="24"/>
          <w:szCs w:val="24"/>
        </w:rPr>
      </w:pPr>
      <w:bookmarkStart w:id="1" w:name="_Toc534535091"/>
      <w:bookmarkStart w:id="2" w:name="_Toc163651145"/>
      <w:r w:rsidRPr="008E14F7">
        <w:rPr>
          <w:rFonts w:ascii="黑体" w:eastAsia="黑体" w:hAnsi="黑体" w:hint="eastAsia"/>
          <w:iCs w:val="0"/>
          <w:sz w:val="24"/>
          <w:szCs w:val="24"/>
        </w:rPr>
        <w:t>1</w:t>
      </w:r>
      <w:bookmarkStart w:id="3" w:name="_Toc534535092"/>
      <w:bookmarkStart w:id="4" w:name="_Toc511284853"/>
      <w:bookmarkEnd w:id="1"/>
      <w:r w:rsidRPr="008E14F7">
        <w:rPr>
          <w:rFonts w:ascii="黑体" w:eastAsia="黑体" w:hAnsi="黑体" w:hint="eastAsia"/>
          <w:iCs w:val="0"/>
          <w:sz w:val="24"/>
          <w:szCs w:val="24"/>
        </w:rPr>
        <w:t xml:space="preserve">  评定依据</w:t>
      </w:r>
      <w:bookmarkEnd w:id="2"/>
      <w:bookmarkEnd w:id="3"/>
      <w:bookmarkEnd w:id="4"/>
    </w:p>
    <w:p w14:paraId="1352F106" w14:textId="77777777" w:rsidR="008E14F7" w:rsidRPr="008E14F7" w:rsidRDefault="008E14F7" w:rsidP="008E14F7">
      <w:pPr>
        <w:spacing w:line="360" w:lineRule="auto"/>
        <w:ind w:left="856" w:hanging="431"/>
        <w:rPr>
          <w:rFonts w:ascii="宋体"/>
          <w:iCs w:val="0"/>
          <w:sz w:val="24"/>
          <w:szCs w:val="24"/>
        </w:rPr>
      </w:pPr>
      <w:bookmarkStart w:id="5" w:name="_Toc534535093"/>
      <w:bookmarkStart w:id="6" w:name="_Toc511284854"/>
      <w:r w:rsidRPr="008E14F7">
        <w:rPr>
          <w:rFonts w:ascii="宋体" w:hint="eastAsia"/>
          <w:iCs w:val="0"/>
          <w:sz w:val="24"/>
          <w:szCs w:val="24"/>
        </w:rPr>
        <w:t>本规范的测量不确定度评定依据是JJF1059.1-2012《测量不确定度评定与表示》。</w:t>
      </w:r>
    </w:p>
    <w:p w14:paraId="6FF52B26" w14:textId="59E5D435" w:rsidR="008E14F7" w:rsidRPr="008E14F7" w:rsidRDefault="008E14F7" w:rsidP="008E14F7">
      <w:pPr>
        <w:tabs>
          <w:tab w:val="left" w:pos="360"/>
          <w:tab w:val="left" w:pos="1931"/>
        </w:tabs>
        <w:snapToGrid/>
        <w:spacing w:line="360" w:lineRule="auto"/>
        <w:outlineLvl w:val="0"/>
        <w:rPr>
          <w:rFonts w:ascii="黑体" w:eastAsia="黑体" w:hAnsi="黑体"/>
          <w:iCs w:val="0"/>
          <w:sz w:val="24"/>
          <w:szCs w:val="24"/>
        </w:rPr>
      </w:pPr>
      <w:bookmarkStart w:id="7" w:name="_Toc163651146"/>
      <w:r w:rsidRPr="008E14F7">
        <w:rPr>
          <w:rFonts w:ascii="黑体" w:eastAsia="黑体" w:hAnsi="黑体" w:hint="eastAsia"/>
          <w:iCs w:val="0"/>
          <w:sz w:val="24"/>
          <w:szCs w:val="24"/>
        </w:rPr>
        <w:t>2  标准设备和被校对</w:t>
      </w:r>
      <w:proofErr w:type="gramStart"/>
      <w:r w:rsidRPr="008E14F7">
        <w:rPr>
          <w:rFonts w:ascii="黑体" w:eastAsia="黑体" w:hAnsi="黑体" w:hint="eastAsia"/>
          <w:iCs w:val="0"/>
          <w:sz w:val="24"/>
          <w:szCs w:val="24"/>
        </w:rPr>
        <w:t>象</w:t>
      </w:r>
      <w:bookmarkEnd w:id="5"/>
      <w:bookmarkEnd w:id="6"/>
      <w:bookmarkEnd w:id="7"/>
      <w:proofErr w:type="gramEnd"/>
    </w:p>
    <w:p w14:paraId="2B8544F2" w14:textId="7B29EA2D" w:rsidR="008E14F7" w:rsidRPr="008E14F7" w:rsidRDefault="008E14F7" w:rsidP="008E14F7">
      <w:pPr>
        <w:tabs>
          <w:tab w:val="left" w:pos="360"/>
          <w:tab w:val="left" w:pos="1931"/>
        </w:tabs>
        <w:snapToGrid/>
        <w:spacing w:line="360" w:lineRule="auto"/>
        <w:outlineLvl w:val="0"/>
        <w:rPr>
          <w:rFonts w:ascii="黑体" w:eastAsia="黑体" w:hAnsi="黑体"/>
          <w:iCs w:val="0"/>
          <w:sz w:val="24"/>
          <w:szCs w:val="24"/>
        </w:rPr>
      </w:pPr>
      <w:bookmarkStart w:id="8" w:name="_Toc163651147"/>
      <w:r w:rsidRPr="008E14F7">
        <w:rPr>
          <w:rFonts w:ascii="黑体" w:eastAsia="黑体" w:hAnsi="黑体" w:hint="eastAsia"/>
          <w:iCs w:val="0"/>
          <w:sz w:val="24"/>
          <w:szCs w:val="24"/>
        </w:rPr>
        <w:t>2.1  标准设备</w:t>
      </w:r>
      <w:bookmarkEnd w:id="8"/>
    </w:p>
    <w:p w14:paraId="32B2C05F" w14:textId="77777777" w:rsidR="008E14F7" w:rsidRPr="008E14F7" w:rsidRDefault="008E14F7" w:rsidP="008E14F7">
      <w:pPr>
        <w:spacing w:line="360" w:lineRule="auto"/>
        <w:ind w:left="856" w:hanging="431"/>
        <w:rPr>
          <w:rFonts w:ascii="宋体"/>
          <w:iCs w:val="0"/>
          <w:sz w:val="24"/>
          <w:szCs w:val="24"/>
        </w:rPr>
      </w:pPr>
      <w:r w:rsidRPr="008E14F7">
        <w:rPr>
          <w:rFonts w:ascii="宋体" w:hint="eastAsia"/>
          <w:iCs w:val="0"/>
          <w:sz w:val="24"/>
          <w:szCs w:val="24"/>
        </w:rPr>
        <w:t>标准器及配套设备为皮托静压管检定装置，主要技术指标见表D.1。</w:t>
      </w:r>
    </w:p>
    <w:p w14:paraId="0E8AC8CB" w14:textId="77777777" w:rsidR="008E14F7" w:rsidRPr="008E14F7" w:rsidRDefault="008E14F7" w:rsidP="008E14F7">
      <w:pPr>
        <w:snapToGrid/>
        <w:spacing w:line="360" w:lineRule="auto"/>
        <w:ind w:left="430" w:hangingChars="205" w:hanging="430"/>
        <w:jc w:val="center"/>
        <w:rPr>
          <w:rFonts w:ascii="黑体" w:eastAsia="黑体" w:hAnsi="黑体"/>
          <w:iCs w:val="0"/>
        </w:rPr>
      </w:pPr>
      <w:r w:rsidRPr="008E14F7">
        <w:rPr>
          <w:rFonts w:ascii="黑体" w:eastAsia="黑体" w:hAnsi="黑体" w:hint="eastAsia"/>
          <w:iCs w:val="0"/>
        </w:rPr>
        <w:t>表D.</w:t>
      </w:r>
      <w:r w:rsidRPr="008E14F7">
        <w:rPr>
          <w:rFonts w:ascii="黑体" w:eastAsia="黑体" w:hAnsi="黑体"/>
          <w:iCs w:val="0"/>
        </w:rPr>
        <w:t xml:space="preserve">1 </w:t>
      </w:r>
      <w:r w:rsidRPr="008E14F7">
        <w:rPr>
          <w:rFonts w:ascii="黑体" w:eastAsia="黑体" w:hAnsi="黑体" w:hint="eastAsia"/>
          <w:iCs w:val="0"/>
        </w:rPr>
        <w:t>标准器及配套设备主要技术指标</w:t>
      </w:r>
    </w:p>
    <w:tbl>
      <w:tblPr>
        <w:tblW w:w="803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3"/>
        <w:gridCol w:w="1947"/>
        <w:gridCol w:w="6"/>
        <w:gridCol w:w="4677"/>
      </w:tblGrid>
      <w:tr w:rsidR="008E14F7" w:rsidRPr="008E14F7" w14:paraId="14733E77" w14:textId="77777777" w:rsidTr="00D300E4">
        <w:trPr>
          <w:jc w:val="center"/>
        </w:trPr>
        <w:tc>
          <w:tcPr>
            <w:tcW w:w="1403" w:type="dxa"/>
            <w:noWrap/>
            <w:vAlign w:val="center"/>
          </w:tcPr>
          <w:p w14:paraId="7D45C3C6" w14:textId="77777777" w:rsidR="008E14F7" w:rsidRPr="008E14F7" w:rsidRDefault="008E14F7" w:rsidP="008E14F7">
            <w:pPr>
              <w:snapToGrid/>
              <w:ind w:right="0"/>
              <w:jc w:val="center"/>
              <w:rPr>
                <w:rFonts w:ascii="宋体"/>
                <w:iCs w:val="0"/>
              </w:rPr>
            </w:pPr>
            <w:r w:rsidRPr="008E14F7">
              <w:rPr>
                <w:rFonts w:ascii="宋体" w:hint="eastAsia"/>
                <w:iCs w:val="0"/>
              </w:rPr>
              <w:t>分 类</w:t>
            </w:r>
          </w:p>
        </w:tc>
        <w:tc>
          <w:tcPr>
            <w:tcW w:w="1953" w:type="dxa"/>
            <w:gridSpan w:val="2"/>
            <w:noWrap/>
            <w:vAlign w:val="center"/>
          </w:tcPr>
          <w:p w14:paraId="78746D53" w14:textId="77777777" w:rsidR="008E14F7" w:rsidRPr="008E14F7" w:rsidRDefault="008E14F7" w:rsidP="008E14F7">
            <w:pPr>
              <w:snapToGrid/>
              <w:ind w:right="0"/>
              <w:jc w:val="center"/>
              <w:rPr>
                <w:rFonts w:ascii="宋体"/>
                <w:iCs w:val="0"/>
              </w:rPr>
            </w:pPr>
            <w:r w:rsidRPr="008E14F7">
              <w:rPr>
                <w:rFonts w:ascii="宋体" w:hint="eastAsia"/>
                <w:iCs w:val="0"/>
              </w:rPr>
              <w:t>名   称</w:t>
            </w:r>
          </w:p>
        </w:tc>
        <w:tc>
          <w:tcPr>
            <w:tcW w:w="4677" w:type="dxa"/>
            <w:noWrap/>
            <w:vAlign w:val="center"/>
          </w:tcPr>
          <w:p w14:paraId="259306A9" w14:textId="77777777" w:rsidR="008E14F7" w:rsidRPr="008E14F7" w:rsidRDefault="008E14F7" w:rsidP="008E14F7">
            <w:pPr>
              <w:snapToGrid/>
              <w:ind w:right="0"/>
              <w:jc w:val="center"/>
              <w:rPr>
                <w:rFonts w:ascii="宋体"/>
                <w:iCs w:val="0"/>
              </w:rPr>
            </w:pPr>
            <w:r w:rsidRPr="008E14F7">
              <w:rPr>
                <w:rFonts w:ascii="宋体" w:hint="eastAsia"/>
                <w:iCs w:val="0"/>
              </w:rPr>
              <w:t>主要技术指标</w:t>
            </w:r>
          </w:p>
        </w:tc>
      </w:tr>
      <w:tr w:rsidR="008E14F7" w:rsidRPr="008E14F7" w14:paraId="7073E0FC" w14:textId="77777777" w:rsidTr="00D300E4">
        <w:trPr>
          <w:jc w:val="center"/>
        </w:trPr>
        <w:tc>
          <w:tcPr>
            <w:tcW w:w="1403" w:type="dxa"/>
            <w:vMerge w:val="restart"/>
            <w:noWrap/>
            <w:vAlign w:val="center"/>
          </w:tcPr>
          <w:p w14:paraId="24301022" w14:textId="77777777" w:rsidR="008E14F7" w:rsidRPr="008E14F7" w:rsidRDefault="008E14F7" w:rsidP="008E14F7">
            <w:pPr>
              <w:snapToGrid/>
              <w:ind w:right="0"/>
              <w:jc w:val="center"/>
              <w:rPr>
                <w:rFonts w:ascii="宋体"/>
                <w:iCs w:val="0"/>
              </w:rPr>
            </w:pPr>
            <w:r w:rsidRPr="008E14F7">
              <w:rPr>
                <w:rFonts w:ascii="宋体" w:hint="eastAsia"/>
                <w:iCs w:val="0"/>
              </w:rPr>
              <w:t>标准器</w:t>
            </w:r>
          </w:p>
        </w:tc>
        <w:tc>
          <w:tcPr>
            <w:tcW w:w="1947" w:type="dxa"/>
            <w:noWrap/>
            <w:vAlign w:val="center"/>
          </w:tcPr>
          <w:p w14:paraId="62E7A4F7" w14:textId="77777777" w:rsidR="008E14F7" w:rsidRPr="008E14F7" w:rsidRDefault="008E14F7" w:rsidP="008E14F7">
            <w:pPr>
              <w:widowControl/>
              <w:autoSpaceDE w:val="0"/>
              <w:autoSpaceDN w:val="0"/>
              <w:snapToGrid/>
              <w:ind w:right="0"/>
              <w:jc w:val="center"/>
              <w:rPr>
                <w:rFonts w:ascii="宋体"/>
                <w:iCs w:val="0"/>
              </w:rPr>
            </w:pPr>
            <w:r w:rsidRPr="008E14F7">
              <w:rPr>
                <w:rFonts w:ascii="宋体" w:hint="eastAsia"/>
                <w:iCs w:val="0"/>
              </w:rPr>
              <w:t>热线风速仪</w:t>
            </w:r>
          </w:p>
        </w:tc>
        <w:tc>
          <w:tcPr>
            <w:tcW w:w="4683" w:type="dxa"/>
            <w:gridSpan w:val="2"/>
            <w:noWrap/>
            <w:vAlign w:val="center"/>
          </w:tcPr>
          <w:p w14:paraId="6BB095E8" w14:textId="77777777" w:rsidR="008E14F7" w:rsidRPr="008E14F7" w:rsidRDefault="008E14F7" w:rsidP="008E14F7">
            <w:pPr>
              <w:widowControl/>
              <w:autoSpaceDE w:val="0"/>
              <w:autoSpaceDN w:val="0"/>
              <w:snapToGrid/>
              <w:ind w:right="0"/>
              <w:jc w:val="center"/>
              <w:rPr>
                <w:rFonts w:ascii="宋体"/>
                <w:iCs w:val="0"/>
              </w:rPr>
            </w:pPr>
            <w:r w:rsidRPr="008E14F7">
              <w:rPr>
                <w:rFonts w:ascii="宋体" w:hint="eastAsia"/>
                <w:iCs w:val="0"/>
              </w:rPr>
              <w:t>范围：0</w:t>
            </w:r>
            <w:r w:rsidRPr="008E14F7">
              <w:rPr>
                <w:rFonts w:ascii="宋体"/>
                <w:iCs w:val="0"/>
              </w:rPr>
              <w:t>m/s</w:t>
            </w:r>
            <w:r w:rsidRPr="008E14F7">
              <w:rPr>
                <w:rFonts w:ascii="宋体" w:hint="eastAsia"/>
                <w:iCs w:val="0"/>
              </w:rPr>
              <w:t>～5</w:t>
            </w:r>
            <w:r w:rsidRPr="008E14F7">
              <w:rPr>
                <w:rFonts w:ascii="宋体"/>
                <w:iCs w:val="0"/>
              </w:rPr>
              <w:t>m/s</w:t>
            </w:r>
            <w:r w:rsidRPr="008E14F7">
              <w:rPr>
                <w:rFonts w:ascii="宋体" w:hint="eastAsia"/>
                <w:iCs w:val="0"/>
              </w:rPr>
              <w:t>；最大允许误差</w:t>
            </w:r>
            <w:r w:rsidRPr="008E14F7">
              <w:rPr>
                <w:rFonts w:ascii="宋体"/>
                <w:iCs w:val="0"/>
              </w:rPr>
              <w:t>：±2%FS</w:t>
            </w:r>
          </w:p>
        </w:tc>
      </w:tr>
      <w:tr w:rsidR="008E14F7" w:rsidRPr="008E14F7" w14:paraId="01A7CD0A" w14:textId="77777777" w:rsidTr="00D300E4">
        <w:trPr>
          <w:jc w:val="center"/>
        </w:trPr>
        <w:tc>
          <w:tcPr>
            <w:tcW w:w="1403" w:type="dxa"/>
            <w:vMerge/>
            <w:noWrap/>
            <w:vAlign w:val="center"/>
          </w:tcPr>
          <w:p w14:paraId="288B1F8E" w14:textId="77777777" w:rsidR="008E14F7" w:rsidRPr="008E14F7" w:rsidRDefault="008E14F7" w:rsidP="008E14F7">
            <w:pPr>
              <w:snapToGrid/>
              <w:ind w:right="0"/>
              <w:jc w:val="center"/>
              <w:rPr>
                <w:rFonts w:ascii="宋体"/>
                <w:iCs w:val="0"/>
              </w:rPr>
            </w:pPr>
          </w:p>
        </w:tc>
        <w:tc>
          <w:tcPr>
            <w:tcW w:w="1947" w:type="dxa"/>
            <w:noWrap/>
            <w:vAlign w:val="center"/>
          </w:tcPr>
          <w:p w14:paraId="7C4655BC" w14:textId="77777777" w:rsidR="008E14F7" w:rsidRPr="008E14F7" w:rsidRDefault="008E14F7" w:rsidP="008E14F7">
            <w:pPr>
              <w:widowControl/>
              <w:autoSpaceDE w:val="0"/>
              <w:autoSpaceDN w:val="0"/>
              <w:snapToGrid/>
              <w:ind w:right="0"/>
              <w:jc w:val="center"/>
              <w:rPr>
                <w:rFonts w:ascii="宋体"/>
                <w:iCs w:val="0"/>
              </w:rPr>
            </w:pPr>
            <w:r w:rsidRPr="008E14F7">
              <w:rPr>
                <w:rFonts w:ascii="宋体" w:hint="eastAsia"/>
                <w:iCs w:val="0"/>
              </w:rPr>
              <w:t>标准皮托静压管</w:t>
            </w:r>
          </w:p>
        </w:tc>
        <w:tc>
          <w:tcPr>
            <w:tcW w:w="4683" w:type="dxa"/>
            <w:gridSpan w:val="2"/>
            <w:noWrap/>
            <w:vAlign w:val="center"/>
          </w:tcPr>
          <w:p w14:paraId="3154149E" w14:textId="74D05E24" w:rsidR="008E14F7" w:rsidRPr="008E14F7" w:rsidRDefault="008E14F7" w:rsidP="008E14F7">
            <w:pPr>
              <w:widowControl/>
              <w:autoSpaceDE w:val="0"/>
              <w:autoSpaceDN w:val="0"/>
              <w:snapToGrid/>
              <w:ind w:right="0"/>
              <w:jc w:val="center"/>
              <w:rPr>
                <w:rFonts w:ascii="宋体"/>
                <w:iCs w:val="0"/>
              </w:rPr>
            </w:pPr>
            <w:r w:rsidRPr="008E14F7">
              <w:rPr>
                <w:rFonts w:ascii="宋体" w:hint="eastAsia"/>
                <w:iCs w:val="0"/>
              </w:rPr>
              <w:t>范围：</w:t>
            </w:r>
            <w:r w:rsidRPr="008E14F7">
              <w:rPr>
                <w:rFonts w:ascii="宋体"/>
                <w:iCs w:val="0"/>
              </w:rPr>
              <w:t>2m/s</w:t>
            </w:r>
            <w:r w:rsidRPr="008E14F7">
              <w:rPr>
                <w:rFonts w:ascii="宋体" w:hint="eastAsia"/>
                <w:iCs w:val="0"/>
              </w:rPr>
              <w:t>～</w:t>
            </w:r>
            <w:r w:rsidR="00A07D63">
              <w:rPr>
                <w:rFonts w:ascii="宋体" w:hint="eastAsia"/>
                <w:iCs w:val="0"/>
              </w:rPr>
              <w:t>85</w:t>
            </w:r>
            <w:r w:rsidRPr="008E14F7">
              <w:rPr>
                <w:rFonts w:ascii="宋体"/>
                <w:iCs w:val="0"/>
              </w:rPr>
              <w:t>m/s</w:t>
            </w:r>
            <w:r w:rsidRPr="008E14F7">
              <w:rPr>
                <w:rFonts w:ascii="宋体" w:hint="eastAsia"/>
                <w:iCs w:val="0"/>
              </w:rPr>
              <w:t>；校准系数K：0.997～1.003</w:t>
            </w:r>
          </w:p>
        </w:tc>
      </w:tr>
      <w:tr w:rsidR="008E14F7" w:rsidRPr="008E14F7" w14:paraId="5C043380" w14:textId="77777777" w:rsidTr="00D300E4">
        <w:trPr>
          <w:jc w:val="center"/>
        </w:trPr>
        <w:tc>
          <w:tcPr>
            <w:tcW w:w="1403" w:type="dxa"/>
            <w:vMerge/>
            <w:noWrap/>
            <w:vAlign w:val="center"/>
          </w:tcPr>
          <w:p w14:paraId="1D71B1BB" w14:textId="77777777" w:rsidR="008E14F7" w:rsidRPr="008E14F7" w:rsidRDefault="008E14F7" w:rsidP="008E14F7">
            <w:pPr>
              <w:snapToGrid/>
              <w:ind w:right="0"/>
              <w:jc w:val="center"/>
              <w:rPr>
                <w:rFonts w:ascii="宋体"/>
                <w:iCs w:val="0"/>
              </w:rPr>
            </w:pPr>
          </w:p>
        </w:tc>
        <w:tc>
          <w:tcPr>
            <w:tcW w:w="1947" w:type="dxa"/>
            <w:noWrap/>
            <w:vAlign w:val="center"/>
          </w:tcPr>
          <w:p w14:paraId="2DBC1626" w14:textId="77777777" w:rsidR="008E14F7" w:rsidRPr="008E14F7" w:rsidRDefault="008E14F7" w:rsidP="008E14F7">
            <w:pPr>
              <w:widowControl/>
              <w:autoSpaceDE w:val="0"/>
              <w:autoSpaceDN w:val="0"/>
              <w:snapToGrid/>
              <w:ind w:right="0"/>
              <w:jc w:val="center"/>
              <w:rPr>
                <w:rFonts w:ascii="宋体"/>
                <w:iCs w:val="0"/>
              </w:rPr>
            </w:pPr>
            <w:r w:rsidRPr="008E14F7">
              <w:rPr>
                <w:rFonts w:ascii="宋体" w:hint="eastAsia"/>
                <w:iCs w:val="0"/>
              </w:rPr>
              <w:t>微差压计</w:t>
            </w:r>
          </w:p>
        </w:tc>
        <w:tc>
          <w:tcPr>
            <w:tcW w:w="4683" w:type="dxa"/>
            <w:gridSpan w:val="2"/>
            <w:noWrap/>
            <w:vAlign w:val="center"/>
          </w:tcPr>
          <w:p w14:paraId="23AA6C29" w14:textId="77777777" w:rsidR="008E14F7" w:rsidRPr="008E14F7" w:rsidRDefault="008E14F7" w:rsidP="008E14F7">
            <w:pPr>
              <w:widowControl/>
              <w:autoSpaceDE w:val="0"/>
              <w:autoSpaceDN w:val="0"/>
              <w:snapToGrid/>
              <w:ind w:right="0"/>
              <w:jc w:val="center"/>
              <w:rPr>
                <w:rFonts w:ascii="宋体"/>
                <w:iCs w:val="0"/>
              </w:rPr>
            </w:pPr>
            <w:r w:rsidRPr="008E14F7">
              <w:rPr>
                <w:rFonts w:ascii="宋体" w:hint="eastAsia"/>
                <w:iCs w:val="0"/>
              </w:rPr>
              <w:t>范围：0</w:t>
            </w:r>
            <w:r w:rsidRPr="008E14F7">
              <w:rPr>
                <w:rFonts w:ascii="宋体"/>
                <w:iCs w:val="0"/>
              </w:rPr>
              <w:t>hPa</w:t>
            </w:r>
            <w:r w:rsidRPr="008E14F7">
              <w:rPr>
                <w:rFonts w:ascii="宋体" w:hint="eastAsia"/>
                <w:iCs w:val="0"/>
              </w:rPr>
              <w:t>～7500</w:t>
            </w:r>
            <w:r w:rsidRPr="008E14F7">
              <w:rPr>
                <w:rFonts w:ascii="宋体"/>
                <w:iCs w:val="0"/>
              </w:rPr>
              <w:t>hPa</w:t>
            </w:r>
            <w:r w:rsidRPr="008E14F7">
              <w:rPr>
                <w:rFonts w:ascii="宋体" w:hint="eastAsia"/>
                <w:iCs w:val="0"/>
              </w:rPr>
              <w:t>；最大允许误差</w:t>
            </w:r>
            <w:r w:rsidRPr="008E14F7">
              <w:rPr>
                <w:rFonts w:ascii="宋体"/>
                <w:iCs w:val="0"/>
              </w:rPr>
              <w:t>：±</w:t>
            </w:r>
            <w:r w:rsidRPr="008E14F7">
              <w:rPr>
                <w:rFonts w:ascii="宋体" w:hint="eastAsia"/>
                <w:iCs w:val="0"/>
                <w:kern w:val="0"/>
              </w:rPr>
              <w:t>0.5Pa</w:t>
            </w:r>
          </w:p>
        </w:tc>
      </w:tr>
      <w:tr w:rsidR="008E14F7" w:rsidRPr="008E14F7" w14:paraId="12258222" w14:textId="77777777" w:rsidTr="00D300E4">
        <w:trPr>
          <w:jc w:val="center"/>
        </w:trPr>
        <w:tc>
          <w:tcPr>
            <w:tcW w:w="1403" w:type="dxa"/>
            <w:vMerge w:val="restart"/>
            <w:noWrap/>
            <w:vAlign w:val="center"/>
          </w:tcPr>
          <w:p w14:paraId="2838AC73" w14:textId="77777777" w:rsidR="008E14F7" w:rsidRPr="008E14F7" w:rsidRDefault="008E14F7" w:rsidP="008E14F7">
            <w:pPr>
              <w:snapToGrid/>
              <w:ind w:right="0"/>
              <w:jc w:val="center"/>
              <w:rPr>
                <w:rFonts w:ascii="宋体"/>
                <w:iCs w:val="0"/>
              </w:rPr>
            </w:pPr>
            <w:r w:rsidRPr="008E14F7">
              <w:rPr>
                <w:rFonts w:ascii="宋体" w:hint="eastAsia"/>
                <w:iCs w:val="0"/>
              </w:rPr>
              <w:t>配套设备</w:t>
            </w:r>
          </w:p>
        </w:tc>
        <w:tc>
          <w:tcPr>
            <w:tcW w:w="1947" w:type="dxa"/>
            <w:noWrap/>
            <w:vAlign w:val="center"/>
          </w:tcPr>
          <w:p w14:paraId="213C8C00" w14:textId="77777777" w:rsidR="008E14F7" w:rsidRPr="008E14F7" w:rsidRDefault="008E14F7" w:rsidP="008E14F7">
            <w:pPr>
              <w:widowControl/>
              <w:autoSpaceDE w:val="0"/>
              <w:autoSpaceDN w:val="0"/>
              <w:snapToGrid/>
              <w:ind w:right="0"/>
              <w:jc w:val="center"/>
              <w:rPr>
                <w:rFonts w:ascii="宋体"/>
                <w:iCs w:val="0"/>
              </w:rPr>
            </w:pPr>
            <w:r w:rsidRPr="008E14F7">
              <w:rPr>
                <w:rFonts w:ascii="宋体" w:hint="eastAsia"/>
                <w:iCs w:val="0"/>
              </w:rPr>
              <w:t>温度测量仪器</w:t>
            </w:r>
          </w:p>
        </w:tc>
        <w:tc>
          <w:tcPr>
            <w:tcW w:w="4683" w:type="dxa"/>
            <w:gridSpan w:val="2"/>
            <w:noWrap/>
            <w:vAlign w:val="center"/>
          </w:tcPr>
          <w:p w14:paraId="2AD395C5" w14:textId="77777777" w:rsidR="008E14F7" w:rsidRPr="008E14F7" w:rsidRDefault="008E14F7" w:rsidP="008E14F7">
            <w:pPr>
              <w:widowControl/>
              <w:autoSpaceDE w:val="0"/>
              <w:autoSpaceDN w:val="0"/>
              <w:snapToGrid/>
              <w:ind w:right="0"/>
              <w:jc w:val="center"/>
              <w:rPr>
                <w:rFonts w:ascii="宋体"/>
                <w:iCs w:val="0"/>
              </w:rPr>
            </w:pPr>
            <w:r w:rsidRPr="008E14F7">
              <w:rPr>
                <w:rFonts w:ascii="宋体" w:hint="eastAsia"/>
                <w:iCs w:val="0"/>
              </w:rPr>
              <w:t>范围：0℃～</w:t>
            </w:r>
            <w:r w:rsidRPr="008E14F7">
              <w:rPr>
                <w:rFonts w:ascii="宋体"/>
                <w:iCs w:val="0"/>
              </w:rPr>
              <w:t>50℃</w:t>
            </w:r>
            <w:r w:rsidRPr="008E14F7">
              <w:rPr>
                <w:rFonts w:ascii="宋体" w:hint="eastAsia"/>
                <w:iCs w:val="0"/>
              </w:rPr>
              <w:t>；最大允许误差</w:t>
            </w:r>
            <w:r w:rsidRPr="008E14F7">
              <w:rPr>
                <w:rFonts w:ascii="宋体"/>
                <w:iCs w:val="0"/>
              </w:rPr>
              <w:t>：±0.5℃</w:t>
            </w:r>
          </w:p>
        </w:tc>
      </w:tr>
      <w:tr w:rsidR="008E14F7" w:rsidRPr="008E14F7" w14:paraId="210F5518" w14:textId="77777777" w:rsidTr="00D300E4">
        <w:trPr>
          <w:jc w:val="center"/>
        </w:trPr>
        <w:tc>
          <w:tcPr>
            <w:tcW w:w="1403" w:type="dxa"/>
            <w:vMerge/>
            <w:noWrap/>
            <w:vAlign w:val="center"/>
          </w:tcPr>
          <w:p w14:paraId="43FE047B" w14:textId="77777777" w:rsidR="008E14F7" w:rsidRPr="008E14F7" w:rsidRDefault="008E14F7" w:rsidP="008E14F7">
            <w:pPr>
              <w:snapToGrid/>
              <w:ind w:right="0"/>
              <w:jc w:val="center"/>
              <w:rPr>
                <w:rFonts w:ascii="宋体"/>
                <w:iCs w:val="0"/>
              </w:rPr>
            </w:pPr>
          </w:p>
        </w:tc>
        <w:tc>
          <w:tcPr>
            <w:tcW w:w="1947" w:type="dxa"/>
            <w:noWrap/>
            <w:vAlign w:val="center"/>
          </w:tcPr>
          <w:p w14:paraId="02FEAA05" w14:textId="77777777" w:rsidR="008E14F7" w:rsidRPr="008E14F7" w:rsidRDefault="008E14F7" w:rsidP="008E14F7">
            <w:pPr>
              <w:widowControl/>
              <w:autoSpaceDE w:val="0"/>
              <w:autoSpaceDN w:val="0"/>
              <w:snapToGrid/>
              <w:ind w:right="0"/>
              <w:jc w:val="center"/>
              <w:rPr>
                <w:rFonts w:ascii="宋体"/>
                <w:iCs w:val="0"/>
              </w:rPr>
            </w:pPr>
            <w:r w:rsidRPr="008E14F7">
              <w:rPr>
                <w:rFonts w:ascii="宋体" w:hint="eastAsia"/>
                <w:iCs w:val="0"/>
              </w:rPr>
              <w:t>湿度测量仪器</w:t>
            </w:r>
          </w:p>
        </w:tc>
        <w:tc>
          <w:tcPr>
            <w:tcW w:w="4683" w:type="dxa"/>
            <w:gridSpan w:val="2"/>
            <w:noWrap/>
            <w:vAlign w:val="center"/>
          </w:tcPr>
          <w:p w14:paraId="7ECD324B" w14:textId="77777777" w:rsidR="008E14F7" w:rsidRPr="008E14F7" w:rsidRDefault="008E14F7" w:rsidP="008E14F7">
            <w:pPr>
              <w:widowControl/>
              <w:autoSpaceDE w:val="0"/>
              <w:autoSpaceDN w:val="0"/>
              <w:snapToGrid/>
              <w:ind w:right="0"/>
              <w:jc w:val="center"/>
              <w:rPr>
                <w:rFonts w:ascii="宋体"/>
                <w:iCs w:val="0"/>
              </w:rPr>
            </w:pPr>
            <w:r w:rsidRPr="008E14F7">
              <w:rPr>
                <w:rFonts w:ascii="宋体" w:hint="eastAsia"/>
                <w:iCs w:val="0"/>
              </w:rPr>
              <w:t>范围：0%RH～100%</w:t>
            </w:r>
            <w:r w:rsidRPr="008E14F7">
              <w:rPr>
                <w:rFonts w:ascii="宋体"/>
                <w:iCs w:val="0"/>
              </w:rPr>
              <w:t>RH</w:t>
            </w:r>
            <w:r w:rsidRPr="008E14F7">
              <w:rPr>
                <w:rFonts w:ascii="宋体" w:hint="eastAsia"/>
                <w:iCs w:val="0"/>
              </w:rPr>
              <w:t>；最大允许误差</w:t>
            </w:r>
            <w:r w:rsidRPr="008E14F7">
              <w:rPr>
                <w:rFonts w:ascii="宋体"/>
                <w:iCs w:val="0"/>
              </w:rPr>
              <w:t>：±8%RH</w:t>
            </w:r>
          </w:p>
        </w:tc>
      </w:tr>
      <w:tr w:rsidR="008E14F7" w:rsidRPr="008E14F7" w14:paraId="604969A2" w14:textId="77777777" w:rsidTr="00D300E4">
        <w:trPr>
          <w:jc w:val="center"/>
        </w:trPr>
        <w:tc>
          <w:tcPr>
            <w:tcW w:w="1403" w:type="dxa"/>
            <w:vMerge/>
            <w:noWrap/>
            <w:vAlign w:val="center"/>
          </w:tcPr>
          <w:p w14:paraId="64404F36" w14:textId="77777777" w:rsidR="008E14F7" w:rsidRPr="008E14F7" w:rsidRDefault="008E14F7" w:rsidP="008E14F7">
            <w:pPr>
              <w:snapToGrid/>
              <w:ind w:right="0"/>
              <w:jc w:val="center"/>
              <w:rPr>
                <w:rFonts w:ascii="宋体"/>
                <w:iCs w:val="0"/>
              </w:rPr>
            </w:pPr>
          </w:p>
        </w:tc>
        <w:tc>
          <w:tcPr>
            <w:tcW w:w="1947" w:type="dxa"/>
            <w:noWrap/>
            <w:vAlign w:val="center"/>
          </w:tcPr>
          <w:p w14:paraId="122BAE20" w14:textId="77777777" w:rsidR="008E14F7" w:rsidRPr="008E14F7" w:rsidRDefault="008E14F7" w:rsidP="008E14F7">
            <w:pPr>
              <w:snapToGrid/>
              <w:ind w:right="0"/>
              <w:jc w:val="center"/>
              <w:rPr>
                <w:rFonts w:ascii="宋体"/>
                <w:iCs w:val="0"/>
              </w:rPr>
            </w:pPr>
            <w:r w:rsidRPr="008E14F7">
              <w:rPr>
                <w:rFonts w:ascii="Times New Roman" w:hint="eastAsia"/>
                <w:iCs w:val="0"/>
              </w:rPr>
              <w:t>气压</w:t>
            </w:r>
            <w:r w:rsidRPr="008E14F7">
              <w:rPr>
                <w:rFonts w:ascii="Times New Roman"/>
                <w:iCs w:val="0"/>
              </w:rPr>
              <w:t>测量仪器</w:t>
            </w:r>
          </w:p>
        </w:tc>
        <w:tc>
          <w:tcPr>
            <w:tcW w:w="4683" w:type="dxa"/>
            <w:gridSpan w:val="2"/>
            <w:noWrap/>
            <w:vAlign w:val="center"/>
          </w:tcPr>
          <w:p w14:paraId="30C3BD7E" w14:textId="77777777" w:rsidR="008E14F7" w:rsidRPr="008E14F7" w:rsidRDefault="008E14F7" w:rsidP="008E14F7">
            <w:pPr>
              <w:snapToGrid/>
              <w:ind w:right="0"/>
              <w:jc w:val="center"/>
              <w:rPr>
                <w:rFonts w:ascii="宋体"/>
                <w:iCs w:val="0"/>
              </w:rPr>
            </w:pPr>
            <w:r w:rsidRPr="008E14F7">
              <w:rPr>
                <w:rFonts w:ascii="Times New Roman" w:hint="eastAsia"/>
                <w:iCs w:val="0"/>
              </w:rPr>
              <w:t>范围：</w:t>
            </w:r>
            <w:r w:rsidRPr="008E14F7">
              <w:rPr>
                <w:rFonts w:ascii="Times New Roman" w:hint="eastAsia"/>
                <w:iCs w:val="0"/>
              </w:rPr>
              <w:t>500</w:t>
            </w:r>
            <w:r w:rsidRPr="008E14F7">
              <w:rPr>
                <w:rFonts w:ascii="Times New Roman"/>
                <w:iCs w:val="0"/>
              </w:rPr>
              <w:t xml:space="preserve"> </w:t>
            </w:r>
            <w:proofErr w:type="spellStart"/>
            <w:r w:rsidRPr="008E14F7">
              <w:rPr>
                <w:rFonts w:ascii="Times New Roman"/>
                <w:iCs w:val="0"/>
              </w:rPr>
              <w:t>hPa</w:t>
            </w:r>
            <w:proofErr w:type="spellEnd"/>
            <w:r w:rsidRPr="008E14F7">
              <w:rPr>
                <w:rFonts w:ascii="Times New Roman" w:hint="eastAsia"/>
                <w:iCs w:val="0"/>
              </w:rPr>
              <w:t>～</w:t>
            </w:r>
            <w:r w:rsidRPr="008E14F7">
              <w:rPr>
                <w:rFonts w:ascii="Times New Roman"/>
                <w:iCs w:val="0"/>
              </w:rPr>
              <w:t>1050hPa</w:t>
            </w:r>
            <w:r w:rsidRPr="008E14F7">
              <w:rPr>
                <w:rFonts w:ascii="Times New Roman" w:hint="eastAsia"/>
                <w:iCs w:val="0"/>
              </w:rPr>
              <w:t>；最大允许误差</w:t>
            </w:r>
            <w:r w:rsidRPr="008E14F7">
              <w:rPr>
                <w:rFonts w:ascii="Times New Roman"/>
                <w:iCs w:val="0"/>
              </w:rPr>
              <w:t>：±</w:t>
            </w:r>
            <w:r w:rsidRPr="008E14F7">
              <w:rPr>
                <w:rFonts w:ascii="Times New Roman" w:hint="eastAsia"/>
                <w:iCs w:val="0"/>
              </w:rPr>
              <w:t>2</w:t>
            </w:r>
            <w:r w:rsidRPr="008E14F7">
              <w:rPr>
                <w:rFonts w:ascii="Times New Roman"/>
                <w:iCs w:val="0"/>
              </w:rPr>
              <w:t>hPa</w:t>
            </w:r>
          </w:p>
        </w:tc>
      </w:tr>
    </w:tbl>
    <w:p w14:paraId="7B66440A" w14:textId="18021771" w:rsidR="008E14F7" w:rsidRPr="008E14F7" w:rsidRDefault="008E14F7" w:rsidP="008E14F7">
      <w:pPr>
        <w:tabs>
          <w:tab w:val="left" w:pos="360"/>
          <w:tab w:val="left" w:pos="1931"/>
        </w:tabs>
        <w:snapToGrid/>
        <w:spacing w:line="360" w:lineRule="auto"/>
        <w:outlineLvl w:val="0"/>
        <w:rPr>
          <w:rFonts w:ascii="黑体" w:eastAsia="黑体" w:hAnsi="黑体"/>
          <w:iCs w:val="0"/>
          <w:sz w:val="24"/>
          <w:szCs w:val="24"/>
        </w:rPr>
      </w:pPr>
      <w:bookmarkStart w:id="9" w:name="_Toc163651148"/>
      <w:r w:rsidRPr="008E14F7">
        <w:rPr>
          <w:rFonts w:ascii="黑体" w:eastAsia="黑体" w:hAnsi="黑体" w:hint="eastAsia"/>
          <w:iCs w:val="0"/>
          <w:sz w:val="24"/>
          <w:szCs w:val="24"/>
        </w:rPr>
        <w:t>2.2  被测对象</w:t>
      </w:r>
      <w:bookmarkEnd w:id="9"/>
    </w:p>
    <w:p w14:paraId="1D4D2BD2" w14:textId="77777777" w:rsidR="008E14F7" w:rsidRPr="008E14F7" w:rsidRDefault="008E14F7" w:rsidP="008E14F7">
      <w:pPr>
        <w:spacing w:line="360" w:lineRule="auto"/>
        <w:ind w:left="856" w:hanging="431"/>
        <w:rPr>
          <w:rFonts w:ascii="宋体"/>
          <w:iCs w:val="0"/>
          <w:sz w:val="24"/>
          <w:szCs w:val="24"/>
        </w:rPr>
      </w:pPr>
      <w:r w:rsidRPr="008E14F7">
        <w:rPr>
          <w:rFonts w:ascii="宋体" w:hint="eastAsia"/>
          <w:iCs w:val="0"/>
          <w:sz w:val="24"/>
          <w:szCs w:val="24"/>
        </w:rPr>
        <w:t>被测单位：杭州佐格通信设备有限公司</w:t>
      </w:r>
    </w:p>
    <w:p w14:paraId="3496D841" w14:textId="7111FD87" w:rsidR="008E14F7" w:rsidRPr="008E14F7" w:rsidRDefault="008E14F7" w:rsidP="008E14F7">
      <w:pPr>
        <w:spacing w:line="360" w:lineRule="auto"/>
        <w:ind w:left="856" w:hanging="431"/>
        <w:rPr>
          <w:rFonts w:ascii="宋体"/>
          <w:iCs w:val="0"/>
          <w:sz w:val="24"/>
          <w:szCs w:val="24"/>
        </w:rPr>
      </w:pPr>
      <w:r w:rsidRPr="008E14F7">
        <w:rPr>
          <w:rFonts w:ascii="宋体" w:hint="eastAsia"/>
          <w:iCs w:val="0"/>
          <w:sz w:val="24"/>
          <w:szCs w:val="24"/>
        </w:rPr>
        <w:t>器具名称：</w:t>
      </w:r>
      <w:r w:rsidRPr="008E14F7">
        <w:rPr>
          <w:rFonts w:ascii="宋体"/>
          <w:iCs w:val="0"/>
          <w:sz w:val="24"/>
          <w:szCs w:val="24"/>
        </w:rPr>
        <w:t xml:space="preserve"> </w:t>
      </w:r>
      <w:r w:rsidRPr="008E14F7">
        <w:rPr>
          <w:rFonts w:ascii="宋体" w:hint="eastAsia"/>
          <w:iCs w:val="0"/>
          <w:sz w:val="24"/>
          <w:szCs w:val="24"/>
        </w:rPr>
        <w:t>直</w:t>
      </w:r>
      <w:r w:rsidR="00A05E70">
        <w:rPr>
          <w:rFonts w:ascii="宋体" w:hint="eastAsia"/>
          <w:iCs w:val="0"/>
          <w:sz w:val="24"/>
          <w:szCs w:val="24"/>
        </w:rPr>
        <w:t>流式</w:t>
      </w:r>
      <w:r w:rsidRPr="008E14F7">
        <w:rPr>
          <w:rFonts w:ascii="宋体" w:hint="eastAsia"/>
          <w:iCs w:val="0"/>
          <w:sz w:val="24"/>
          <w:szCs w:val="24"/>
        </w:rPr>
        <w:t>风洞</w:t>
      </w:r>
    </w:p>
    <w:p w14:paraId="19F2FB99" w14:textId="77777777" w:rsidR="008E14F7" w:rsidRPr="008E14F7" w:rsidRDefault="008E14F7" w:rsidP="008E14F7">
      <w:pPr>
        <w:spacing w:line="360" w:lineRule="auto"/>
        <w:ind w:left="856" w:hanging="431"/>
        <w:rPr>
          <w:rFonts w:ascii="宋体"/>
          <w:iCs w:val="0"/>
          <w:sz w:val="24"/>
          <w:szCs w:val="24"/>
        </w:rPr>
      </w:pPr>
      <w:r w:rsidRPr="008E14F7">
        <w:rPr>
          <w:rFonts w:ascii="宋体" w:hint="eastAsia"/>
          <w:iCs w:val="0"/>
          <w:sz w:val="24"/>
          <w:szCs w:val="24"/>
        </w:rPr>
        <w:t>器具型号：WZ860070-E</w:t>
      </w:r>
    </w:p>
    <w:p w14:paraId="19AAE916" w14:textId="77777777" w:rsidR="008E14F7" w:rsidRPr="008E14F7" w:rsidRDefault="008E14F7" w:rsidP="008E14F7">
      <w:pPr>
        <w:spacing w:line="360" w:lineRule="auto"/>
        <w:ind w:left="856" w:hanging="431"/>
        <w:rPr>
          <w:rFonts w:ascii="宋体"/>
          <w:iCs w:val="0"/>
          <w:sz w:val="24"/>
          <w:szCs w:val="24"/>
        </w:rPr>
      </w:pPr>
      <w:r w:rsidRPr="008E14F7">
        <w:rPr>
          <w:rFonts w:ascii="宋体" w:hint="eastAsia"/>
          <w:iCs w:val="0"/>
          <w:sz w:val="24"/>
          <w:szCs w:val="24"/>
        </w:rPr>
        <w:t>制造单位：杭州佐格通信设备有限公司</w:t>
      </w:r>
    </w:p>
    <w:p w14:paraId="4CBCB5ED" w14:textId="6B393710" w:rsidR="008E14F7" w:rsidRPr="008E14F7" w:rsidRDefault="008E14F7" w:rsidP="008E14F7">
      <w:pPr>
        <w:tabs>
          <w:tab w:val="left" w:pos="360"/>
          <w:tab w:val="left" w:pos="1931"/>
        </w:tabs>
        <w:snapToGrid/>
        <w:spacing w:line="360" w:lineRule="auto"/>
        <w:outlineLvl w:val="0"/>
        <w:rPr>
          <w:rFonts w:ascii="黑体" w:eastAsia="黑体" w:hAnsi="黑体"/>
          <w:iCs w:val="0"/>
          <w:sz w:val="24"/>
          <w:szCs w:val="24"/>
        </w:rPr>
      </w:pPr>
      <w:bookmarkStart w:id="10" w:name="_Toc163651149"/>
      <w:bookmarkStart w:id="11" w:name="_Toc534535094"/>
      <w:bookmarkStart w:id="12" w:name="_Toc511284855"/>
      <w:r w:rsidRPr="008E14F7">
        <w:rPr>
          <w:rFonts w:ascii="黑体" w:eastAsia="黑体" w:hAnsi="黑体" w:hint="eastAsia"/>
          <w:iCs w:val="0"/>
          <w:sz w:val="24"/>
          <w:szCs w:val="24"/>
        </w:rPr>
        <w:t>3  均匀性不确定度评定</w:t>
      </w:r>
      <w:bookmarkEnd w:id="10"/>
    </w:p>
    <w:p w14:paraId="7E9C2321" w14:textId="2C9BE772" w:rsidR="008E14F7" w:rsidRPr="008E14F7" w:rsidRDefault="008E14F7" w:rsidP="008E14F7">
      <w:pPr>
        <w:tabs>
          <w:tab w:val="left" w:pos="360"/>
          <w:tab w:val="left" w:pos="1931"/>
        </w:tabs>
        <w:snapToGrid/>
        <w:spacing w:line="360" w:lineRule="auto"/>
        <w:outlineLvl w:val="0"/>
        <w:rPr>
          <w:rFonts w:ascii="黑体" w:eastAsia="黑体" w:hAnsi="黑体"/>
          <w:iCs w:val="0"/>
          <w:sz w:val="24"/>
          <w:szCs w:val="24"/>
        </w:rPr>
      </w:pPr>
      <w:bookmarkStart w:id="13" w:name="_Toc163651150"/>
      <w:r w:rsidRPr="008E14F7">
        <w:rPr>
          <w:rFonts w:ascii="黑体" w:eastAsia="黑体" w:hAnsi="黑体" w:hint="eastAsia"/>
          <w:iCs w:val="0"/>
          <w:sz w:val="24"/>
          <w:szCs w:val="24"/>
        </w:rPr>
        <w:t>3.1 主要测量方法</w:t>
      </w:r>
      <w:bookmarkEnd w:id="11"/>
      <w:bookmarkEnd w:id="12"/>
      <w:bookmarkEnd w:id="13"/>
    </w:p>
    <w:p w14:paraId="46FCA79E" w14:textId="77777777" w:rsidR="008E14F7" w:rsidRPr="008E14F7" w:rsidRDefault="008E14F7" w:rsidP="008E14F7">
      <w:pPr>
        <w:snapToGrid/>
        <w:spacing w:line="360" w:lineRule="auto"/>
        <w:ind w:right="0" w:firstLineChars="200" w:firstLine="480"/>
        <w:rPr>
          <w:rFonts w:ascii="宋体" w:hAnsi="Times New Roman"/>
          <w:iCs w:val="0"/>
          <w:kern w:val="0"/>
          <w:sz w:val="24"/>
          <w:szCs w:val="24"/>
        </w:rPr>
      </w:pPr>
      <w:r w:rsidRPr="008E14F7">
        <w:rPr>
          <w:rFonts w:ascii="宋体" w:hAnsi="Times New Roman" w:hint="eastAsia"/>
          <w:iCs w:val="0"/>
          <w:kern w:val="0"/>
          <w:sz w:val="24"/>
          <w:szCs w:val="24"/>
        </w:rPr>
        <w:t>选择试验段仪器安装截面作为被测截面，距离洞壁15cm，每（5～10）cm间距选择一个测试位置,共7个位置。用标准皮托静压管感应风洞中流动空气的差压（总压和静压之差），并由微差压计测出压力值，通过该压力值及流场的空气密度，用伯努利方程得出风洞的流场风速。测试点选择2m/s、40m/s、60m/s，并逐点分析不确定度。</w:t>
      </w:r>
    </w:p>
    <w:p w14:paraId="65B73156" w14:textId="5B059397" w:rsidR="008E14F7" w:rsidRPr="008E14F7" w:rsidRDefault="008E14F7" w:rsidP="008E14F7">
      <w:pPr>
        <w:tabs>
          <w:tab w:val="left" w:pos="360"/>
          <w:tab w:val="left" w:pos="1931"/>
        </w:tabs>
        <w:snapToGrid/>
        <w:spacing w:line="360" w:lineRule="auto"/>
        <w:outlineLvl w:val="0"/>
        <w:rPr>
          <w:rFonts w:ascii="黑体" w:eastAsia="黑体" w:hAnsi="黑体"/>
          <w:iCs w:val="0"/>
          <w:sz w:val="24"/>
          <w:szCs w:val="24"/>
        </w:rPr>
      </w:pPr>
      <w:bookmarkStart w:id="14" w:name="_Toc511284856"/>
      <w:bookmarkStart w:id="15" w:name="_Toc468802417"/>
      <w:bookmarkStart w:id="16" w:name="_Toc534535095"/>
      <w:bookmarkStart w:id="17" w:name="_Toc163651151"/>
      <w:r w:rsidRPr="008E14F7">
        <w:rPr>
          <w:rFonts w:ascii="黑体" w:eastAsia="黑体" w:hAnsi="黑体" w:hint="eastAsia"/>
          <w:iCs w:val="0"/>
          <w:sz w:val="24"/>
          <w:szCs w:val="24"/>
        </w:rPr>
        <w:t>3.2 建立测量模型</w:t>
      </w:r>
      <w:bookmarkEnd w:id="14"/>
      <w:bookmarkEnd w:id="15"/>
      <w:bookmarkEnd w:id="16"/>
      <w:r w:rsidRPr="008E14F7">
        <w:rPr>
          <w:rFonts w:ascii="黑体" w:eastAsia="黑体" w:hAnsi="黑体" w:hint="eastAsia"/>
          <w:iCs w:val="0"/>
          <w:sz w:val="24"/>
          <w:szCs w:val="24"/>
        </w:rPr>
        <w:t>和分析不确定度来源</w:t>
      </w:r>
      <w:bookmarkEnd w:id="17"/>
    </w:p>
    <w:p w14:paraId="3FECA162" w14:textId="018647DE" w:rsidR="008E14F7" w:rsidRPr="008E14F7" w:rsidRDefault="008E14F7" w:rsidP="008E14F7">
      <w:pPr>
        <w:tabs>
          <w:tab w:val="left" w:pos="360"/>
          <w:tab w:val="left" w:pos="1931"/>
        </w:tabs>
        <w:snapToGrid/>
        <w:spacing w:line="360" w:lineRule="auto"/>
        <w:outlineLvl w:val="0"/>
        <w:rPr>
          <w:rFonts w:ascii="黑体" w:eastAsia="黑体" w:hAnsi="黑体"/>
          <w:iCs w:val="0"/>
          <w:sz w:val="24"/>
          <w:szCs w:val="24"/>
        </w:rPr>
      </w:pPr>
      <w:bookmarkStart w:id="18" w:name="_Toc511284860"/>
      <w:bookmarkStart w:id="19" w:name="_Toc534535097"/>
      <w:bookmarkStart w:id="20" w:name="_Toc163651152"/>
      <w:r w:rsidRPr="008E14F7">
        <w:rPr>
          <w:rFonts w:ascii="黑体" w:eastAsia="黑体" w:hAnsi="黑体" w:hint="eastAsia"/>
          <w:iCs w:val="0"/>
          <w:sz w:val="24"/>
          <w:szCs w:val="24"/>
        </w:rPr>
        <w:t>3.2.1测量模型</w:t>
      </w:r>
      <w:bookmarkEnd w:id="18"/>
      <w:bookmarkEnd w:id="19"/>
      <w:bookmarkEnd w:id="20"/>
    </w:p>
    <w:p w14:paraId="50B5644B" w14:textId="77777777" w:rsidR="00C20E44" w:rsidRPr="00CE234B" w:rsidRDefault="00C20E44" w:rsidP="00C20E44">
      <w:pPr>
        <w:snapToGrid/>
        <w:ind w:right="0" w:firstLine="480"/>
        <w:rPr>
          <w:rFonts w:ascii="宋体"/>
          <w:kern w:val="0"/>
          <w:sz w:val="24"/>
        </w:rPr>
      </w:pPr>
      <w:r w:rsidRPr="00CE234B">
        <w:rPr>
          <w:rFonts w:ascii="宋体" w:hint="eastAsia"/>
          <w:kern w:val="0"/>
          <w:sz w:val="24"/>
        </w:rPr>
        <w:t>在测试过程中，测量结果为示值误差，计算如式（</w:t>
      </w:r>
      <w:r>
        <w:rPr>
          <w:rFonts w:ascii="宋体" w:hint="eastAsia"/>
          <w:kern w:val="0"/>
          <w:sz w:val="24"/>
        </w:rPr>
        <w:t>D.</w:t>
      </w:r>
      <w:r w:rsidRPr="00CE234B">
        <w:rPr>
          <w:rFonts w:ascii="宋体" w:hint="eastAsia"/>
          <w:kern w:val="0"/>
          <w:sz w:val="24"/>
        </w:rPr>
        <w:t>1）。</w:t>
      </w:r>
    </w:p>
    <w:p w14:paraId="59D56637" w14:textId="77777777" w:rsidR="00C20E44" w:rsidRDefault="00C20E44" w:rsidP="00C20E44">
      <w:pPr>
        <w:pStyle w:val="afffffffff5"/>
      </w:pPr>
      <w:r>
        <w:tab/>
      </w:r>
      <m:oMath>
        <m:r>
          <w:rPr>
            <w:rFonts w:ascii="Cambria Math" w:hAnsi="Cambria Math"/>
          </w:rPr>
          <m:t>μ=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kern w:val="0"/>
                  </w:rPr>
                </m:ctrlPr>
              </m:sSubPr>
              <m:e>
                <m:r>
                  <w:rPr>
                    <w:rFonts w:ascii="Cambria Math" w:hAnsi="Cambria Math"/>
                    <w:kern w:val="0"/>
                  </w:rPr>
                  <m:t>μ</m:t>
                </m:r>
              </m:e>
              <m:sub>
                <m:r>
                  <w:rPr>
                    <w:rFonts w:ascii="Cambria Math" w:hAnsi="Cambria Math"/>
                    <w:kern w:val="0"/>
                  </w:rPr>
                  <m:t>n</m:t>
                </m:r>
              </m:sub>
            </m:sSub>
          </m:num>
          <m:den>
            <m:acc>
              <m:accPr>
                <m:chr m:val="̅"/>
                <m:ctrlPr>
                  <w:rPr>
                    <w:rFonts w:ascii="Cambria Math" w:hAnsi="Cambria Math"/>
                  </w:rPr>
                </m:ctrlPr>
              </m:accPr>
              <m:e>
                <m:r>
                  <w:rPr>
                    <w:rFonts w:ascii="Cambria Math" w:hAnsi="Cambria Math"/>
                  </w:rPr>
                  <m:t>v</m:t>
                </m:r>
              </m:e>
            </m:acc>
          </m:den>
        </m:f>
        <m:r>
          <w:rPr>
            <w:rFonts w:ascii="Cambria Math" w:hAnsi="Cambria Math" w:hint="eastAsia"/>
          </w:rPr>
          <m:t>(n=1,2,</m:t>
        </m:r>
        <m:r>
          <w:rPr>
            <w:rFonts w:ascii="Cambria Math" w:hAnsi="Cambria Math"/>
          </w:rPr>
          <m:t>…</m:t>
        </m:r>
        <m:r>
          <w:rPr>
            <w:rFonts w:ascii="Cambria Math" w:hAnsi="Cambria Math" w:hint="eastAsia"/>
          </w:rPr>
          <m:t>,10)</m:t>
        </m:r>
      </m:oMath>
      <w:r w:rsidRPr="00CE234B">
        <w:t xml:space="preserve"> </w:t>
      </w:r>
      <w:r w:rsidRPr="00CE234B">
        <w:tab/>
      </w:r>
      <w:r w:rsidRPr="0030193F">
        <w:rPr>
          <w:rFonts w:hint="eastAsia"/>
          <w:iCs w:val="0"/>
        </w:rPr>
        <w:t>（D.1）</w:t>
      </w:r>
    </w:p>
    <w:p w14:paraId="6ABF2511" w14:textId="77777777" w:rsidR="00C20E44" w:rsidRDefault="00C20E44" w:rsidP="00C20E44"/>
    <w:p w14:paraId="41FDFC41" w14:textId="77777777" w:rsidR="00C20E44" w:rsidRPr="00CE234B" w:rsidRDefault="00C20E44" w:rsidP="00C20E44">
      <w:pPr>
        <w:snapToGrid/>
        <w:ind w:right="0" w:firstLine="480"/>
        <w:rPr>
          <w:rFonts w:ascii="宋体"/>
          <w:kern w:val="0"/>
          <w:sz w:val="24"/>
        </w:rPr>
      </w:pPr>
      <w:r w:rsidRPr="00CE234B">
        <w:rPr>
          <w:rFonts w:ascii="宋体" w:hint="eastAsia"/>
          <w:kern w:val="0"/>
          <w:sz w:val="24"/>
        </w:rPr>
        <w:t>式中：</w:t>
      </w:r>
    </w:p>
    <w:p w14:paraId="47C325DA" w14:textId="77777777" w:rsidR="00C20E44" w:rsidRPr="00CE234B" w:rsidRDefault="00C20E44" w:rsidP="00C20E44">
      <w:pPr>
        <w:snapToGrid/>
        <w:ind w:right="0" w:firstLine="480"/>
        <w:rPr>
          <w:rFonts w:ascii="宋体"/>
          <w:kern w:val="0"/>
          <w:sz w:val="24"/>
        </w:rPr>
      </w:pPr>
      <m:oMath>
        <m:r>
          <w:rPr>
            <w:rFonts w:hAnsi="Cambria Math"/>
            <w:kern w:val="0"/>
            <w:sz w:val="24"/>
          </w:rPr>
          <w:lastRenderedPageBreak/>
          <m:t>μ</m:t>
        </m:r>
      </m:oMath>
      <w:r w:rsidRPr="00CE234B">
        <w:rPr>
          <w:rFonts w:ascii="宋体" w:hint="eastAsia"/>
          <w:kern w:val="0"/>
          <w:sz w:val="24"/>
        </w:rPr>
        <w:t>——该风速点下的流速均匀度。</w:t>
      </w:r>
    </w:p>
    <w:p w14:paraId="248FE6AD" w14:textId="77777777" w:rsidR="00C20E44" w:rsidRPr="00CE234B" w:rsidRDefault="00000000" w:rsidP="00C20E44">
      <w:pPr>
        <w:snapToGrid/>
        <w:ind w:right="0" w:firstLine="480"/>
        <w:rPr>
          <w:rFonts w:ascii="宋体"/>
          <w:kern w:val="0"/>
          <w:sz w:val="24"/>
        </w:rPr>
      </w:pPr>
      <m:oMath>
        <m:acc>
          <m:accPr>
            <m:chr m:val="̅"/>
            <m:ctrlPr>
              <w:rPr>
                <w:rFonts w:hAnsi="Cambria Math"/>
                <w:kern w:val="0"/>
                <w:sz w:val="24"/>
              </w:rPr>
            </m:ctrlPr>
          </m:accPr>
          <m:e>
            <m:r>
              <w:rPr>
                <w:rFonts w:hAnsi="Cambria Math"/>
                <w:kern w:val="0"/>
                <w:sz w:val="24"/>
              </w:rPr>
              <m:t>v</m:t>
            </m:r>
          </m:e>
        </m:acc>
      </m:oMath>
      <w:r w:rsidR="00C20E44" w:rsidRPr="00CE234B">
        <w:rPr>
          <w:rFonts w:ascii="宋体" w:hint="eastAsia"/>
          <w:kern w:val="0"/>
          <w:sz w:val="24"/>
        </w:rPr>
        <w:t>——该风速点下的平均风速值。</w:t>
      </w:r>
    </w:p>
    <w:p w14:paraId="3F914374" w14:textId="77777777" w:rsidR="00C20E44" w:rsidRPr="00CE234B" w:rsidRDefault="00C20E44" w:rsidP="00C20E44">
      <w:pPr>
        <w:snapToGrid/>
        <w:ind w:right="0" w:firstLine="480"/>
        <w:rPr>
          <w:rFonts w:ascii="宋体"/>
          <w:kern w:val="0"/>
          <w:sz w:val="24"/>
        </w:rPr>
      </w:pPr>
      <w:r w:rsidRPr="00CE234B">
        <w:rPr>
          <w:rFonts w:ascii="宋体" w:hint="eastAsia"/>
          <w:kern w:val="0"/>
          <w:sz w:val="24"/>
        </w:rPr>
        <w:t>将标准风速平均值带入公式（</w:t>
      </w:r>
      <w:r>
        <w:rPr>
          <w:rFonts w:ascii="宋体" w:hint="eastAsia"/>
          <w:kern w:val="0"/>
          <w:sz w:val="24"/>
        </w:rPr>
        <w:t>D.</w:t>
      </w:r>
      <w:r w:rsidRPr="00CE234B">
        <w:rPr>
          <w:rFonts w:ascii="宋体" w:hint="eastAsia"/>
          <w:kern w:val="0"/>
          <w:sz w:val="24"/>
        </w:rPr>
        <w:t>1），则：</w:t>
      </w:r>
    </w:p>
    <w:p w14:paraId="42D5935B" w14:textId="77777777" w:rsidR="00C20E44" w:rsidRDefault="00C20E44" w:rsidP="00C20E44">
      <w:pPr>
        <w:pStyle w:val="afffffffff5"/>
      </w:pPr>
      <w:r>
        <w:tab/>
      </w:r>
      <m:oMath>
        <m:r>
          <w:rPr>
            <w:rFonts w:ascii="Cambria Math" w:hAnsi="Cambria Math"/>
          </w:rPr>
          <m:t>μ=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kern w:val="0"/>
                  </w:rPr>
                </m:ctrlPr>
              </m:sSubPr>
              <m:e>
                <m:r>
                  <w:rPr>
                    <w:rFonts w:ascii="Cambria Math" w:hAnsi="Cambria Math"/>
                    <w:kern w:val="0"/>
                  </w:rPr>
                  <m:t>μ</m:t>
                </m:r>
              </m:e>
              <m:sub>
                <m:r>
                  <w:rPr>
                    <w:rFonts w:ascii="Cambria Math" w:hAnsi="Cambria Math"/>
                    <w:kern w:val="0"/>
                  </w:rPr>
                  <m:t>n</m:t>
                </m:r>
              </m:sub>
            </m:sSub>
            <m:r>
              <w:rPr>
                <w:rFonts w:ascii="Cambria Math" w:hAnsi="Cambria Math" w:hint="eastAsia"/>
              </w:rPr>
              <m:t>mn</m:t>
            </m:r>
          </m:num>
          <m:den>
            <m:nary>
              <m:naryPr>
                <m:chr m:val="∑"/>
                <m:limLoc m:val="undOvr"/>
                <m:ctrlPr>
                  <w:rPr>
                    <w:rFonts w:ascii="Cambria Math" w:hAnsi="Cambria Math"/>
                  </w:rPr>
                </m:ctrlPr>
              </m:naryPr>
              <m:sub>
                <m:r>
                  <w:rPr>
                    <w:rFonts w:ascii="Cambria Math" w:hAnsi="Cambria Math" w:hint="eastAsia"/>
                  </w:rPr>
                  <m:t>1</m:t>
                </m:r>
              </m:sub>
              <m:sup>
                <m:r>
                  <w:rPr>
                    <w:rFonts w:ascii="Cambria Math" w:hAnsi="Cambria Math" w:hint="eastAsia"/>
                  </w:rPr>
                  <m:t>n</m:t>
                </m:r>
              </m:sup>
              <m:e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/>
                      </w:rPr>
                    </m:ctrlPr>
                  </m:naryPr>
                  <m:sub>
                    <m:r>
                      <w:rPr>
                        <w:rFonts w:ascii="Cambria Math" w:hAnsi="Cambria Math" w:hint="eastAsia"/>
                      </w:rPr>
                      <m:t>1</m:t>
                    </m:r>
                  </m:sub>
                  <m:sup>
                    <m:r>
                      <w:rPr>
                        <w:rFonts w:ascii="Cambria Math" w:hAnsi="Cambria Math" w:hint="eastAsia"/>
                      </w:rPr>
                      <m:t>m</m:t>
                    </m:r>
                  </m:sup>
                  <m:e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</w:rPr>
                        </m:ctrlPr>
                      </m:radPr>
                      <m:deg/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3.48353×1</m:t>
                            </m:r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0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</w:rPr>
                                  <m:t>-3</m:t>
                                </m:r>
                              </m:sup>
                            </m:sSup>
                            <m:r>
                              <w:rPr>
                                <w:rFonts w:ascii="Cambria Math" w:hAnsi="Cambria Math"/>
                              </w:rPr>
                              <m:t>×</m:t>
                            </m:r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/>
                                  </w:rPr>
                                  <m:t>1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/>
                                  </w:rPr>
                                  <m:t>T</m:t>
                                </m:r>
                              </m:den>
                            </m:f>
                            <m:r>
                              <w:rPr>
                                <w:rFonts w:ascii="Cambria Math" w:hAnsi="Cambria Math"/>
                              </w:rPr>
                              <m:t>(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P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0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</w:rPr>
                              <m:t>-0.378H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e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w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</w:rPr>
                              <m:t>)</m:t>
                            </m:r>
                          </m:den>
                        </m:f>
                        <m:r>
                          <w:rPr>
                            <w:rFonts w:ascii="Cambria Math" w:hAnsi="Cambria Math"/>
                          </w:rPr>
                          <m:t>pξ</m:t>
                        </m:r>
                      </m:e>
                    </m:rad>
                  </m:e>
                </m:nary>
              </m:e>
            </m:nary>
          </m:den>
        </m:f>
      </m:oMath>
      <w:r>
        <w:rPr>
          <w:rFonts w:hint="eastAsia"/>
        </w:rPr>
        <w:t xml:space="preserve"> 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 w:hint="eastAsia"/>
              </w:rPr>
              <m:t>n</m:t>
            </m:r>
            <m:r>
              <w:rPr>
                <w:rFonts w:ascii="Cambria Math" w:hAnsi="Cambria Math"/>
              </w:rPr>
              <m:t>=1</m:t>
            </m:r>
            <m:r>
              <w:rPr>
                <w:rFonts w:ascii="Cambria Math" w:hAnsi="Cambria Math" w:hint="eastAsia"/>
              </w:rPr>
              <m:t>，</m:t>
            </m:r>
            <m:r>
              <w:rPr>
                <w:rFonts w:ascii="Cambria Math" w:hAnsi="Cambria Math"/>
              </w:rPr>
              <m:t>2</m:t>
            </m:r>
            <m:r>
              <w:rPr>
                <w:rFonts w:ascii="Cambria Math" w:hAnsi="Cambria Math" w:hint="eastAsia"/>
              </w:rPr>
              <m:t>，…，</m:t>
            </m:r>
            <m:r>
              <w:rPr>
                <w:rFonts w:ascii="Cambria Math" w:hAnsi="Cambria Math"/>
              </w:rPr>
              <m:t>10</m:t>
            </m:r>
          </m:e>
        </m:d>
      </m:oMath>
      <w:r w:rsidRPr="00CE234B">
        <w:tab/>
      </w:r>
      <w:r>
        <w:t>(</w:t>
      </w:r>
      <w:r>
        <w:rPr>
          <w:rFonts w:hint="eastAsia"/>
        </w:rPr>
        <w:t>D.2</w:t>
      </w:r>
      <w:r>
        <w:t>)</w:t>
      </w:r>
    </w:p>
    <w:p w14:paraId="1682D836" w14:textId="77777777" w:rsidR="00C20E44" w:rsidRPr="00CE234B" w:rsidRDefault="00C20E44" w:rsidP="00C20E44">
      <w:pPr>
        <w:snapToGrid/>
        <w:ind w:right="0" w:firstLine="480"/>
        <w:rPr>
          <w:rFonts w:hAnsi="Cambria Math"/>
          <w:kern w:val="0"/>
          <w:sz w:val="24"/>
        </w:rPr>
      </w:pPr>
      <w:r w:rsidRPr="00CE234B">
        <w:rPr>
          <w:rFonts w:hAnsi="Cambria Math" w:hint="eastAsia"/>
          <w:kern w:val="0"/>
          <w:sz w:val="24"/>
        </w:rPr>
        <w:t>式中</w:t>
      </w:r>
      <w:r>
        <w:rPr>
          <w:rFonts w:hAnsi="Cambria Math" w:hint="eastAsia"/>
          <w:kern w:val="0"/>
          <w:sz w:val="24"/>
        </w:rPr>
        <w:t>：</w:t>
      </w:r>
    </w:p>
    <w:p w14:paraId="34AD5467" w14:textId="77777777" w:rsidR="00C20E44" w:rsidRPr="00CE234B" w:rsidRDefault="00C20E44" w:rsidP="00C20E44">
      <w:pPr>
        <w:snapToGrid/>
        <w:ind w:right="0" w:firstLine="480"/>
        <w:rPr>
          <w:rFonts w:hAnsi="Cambria Math"/>
          <w:kern w:val="0"/>
          <w:sz w:val="24"/>
        </w:rPr>
      </w:pPr>
      <w:r w:rsidRPr="00CE234B">
        <w:rPr>
          <w:rFonts w:hAnsi="Cambria Math"/>
          <w:kern w:val="0"/>
          <w:sz w:val="24"/>
        </w:rPr>
        <w:object w:dxaOrig="240" w:dyaOrig="288" w14:anchorId="7E3947F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14.5pt" o:ole="">
            <v:imagedata r:id="rId8" o:title="" embosscolor="white"/>
          </v:shape>
          <o:OLEObject Type="Embed" ProgID="Equation.3" ShapeID="_x0000_i1025" DrawAspect="Content" ObjectID="_1775898486" r:id="rId9"/>
        </w:object>
      </w:r>
      <w:r w:rsidRPr="00CE234B">
        <w:rPr>
          <w:rFonts w:hAnsi="Cambria Math" w:hint="eastAsia"/>
          <w:kern w:val="0"/>
          <w:sz w:val="24"/>
        </w:rPr>
        <w:t>——微差压计示值，</w:t>
      </w:r>
      <w:r w:rsidRPr="00CE234B">
        <w:rPr>
          <w:rFonts w:hAnsi="Cambria Math" w:hint="eastAsia"/>
          <w:kern w:val="0"/>
          <w:sz w:val="24"/>
        </w:rPr>
        <w:t>Pa</w:t>
      </w:r>
      <w:r w:rsidRPr="00CE234B">
        <w:rPr>
          <w:rFonts w:hAnsi="Cambria Math" w:hint="eastAsia"/>
          <w:kern w:val="0"/>
          <w:sz w:val="24"/>
        </w:rPr>
        <w:t>；</w:t>
      </w:r>
    </w:p>
    <w:p w14:paraId="788BC383" w14:textId="77777777" w:rsidR="00C20E44" w:rsidRPr="00CE234B" w:rsidRDefault="00C20E44" w:rsidP="00C20E44">
      <w:pPr>
        <w:snapToGrid/>
        <w:ind w:right="0" w:firstLine="480"/>
        <w:rPr>
          <w:rFonts w:hAnsi="Cambria Math"/>
          <w:kern w:val="0"/>
          <w:sz w:val="24"/>
        </w:rPr>
      </w:pPr>
      <w:r w:rsidRPr="00CE234B">
        <w:rPr>
          <w:rFonts w:hAnsi="Cambria Math"/>
          <w:kern w:val="0"/>
          <w:sz w:val="24"/>
        </w:rPr>
        <w:object w:dxaOrig="216" w:dyaOrig="312" w14:anchorId="768A05BF">
          <v:shape id="_x0000_i1026" type="#_x0000_t75" style="width:11pt;height:15.5pt" o:ole="">
            <v:imagedata r:id="rId10" o:title="" embosscolor="white"/>
          </v:shape>
          <o:OLEObject Type="Embed" ProgID="Equation.DSMT4" ShapeID="_x0000_i1026" DrawAspect="Content" ObjectID="_1775898487" r:id="rId11"/>
        </w:object>
      </w:r>
      <w:r w:rsidRPr="00CE234B">
        <w:rPr>
          <w:rFonts w:hAnsi="Cambria Math" w:hint="eastAsia"/>
          <w:kern w:val="0"/>
          <w:sz w:val="24"/>
        </w:rPr>
        <w:t>——皮托静压管校准系数；</w:t>
      </w:r>
    </w:p>
    <w:p w14:paraId="24D87F76" w14:textId="77777777" w:rsidR="00C20E44" w:rsidRPr="00CE234B" w:rsidRDefault="00C20E44" w:rsidP="00C20E44">
      <w:pPr>
        <w:snapToGrid/>
        <w:ind w:right="0" w:firstLine="480"/>
        <w:rPr>
          <w:rFonts w:hAnsi="Cambria Math"/>
          <w:kern w:val="0"/>
          <w:sz w:val="24"/>
        </w:rPr>
      </w:pPr>
      <m:oMath>
        <m:r>
          <w:rPr>
            <w:rFonts w:hAnsi="Cambria Math"/>
            <w:kern w:val="0"/>
            <w:sz w:val="24"/>
          </w:rPr>
          <m:t>T</m:t>
        </m:r>
      </m:oMath>
      <w:r w:rsidRPr="00CE234B">
        <w:rPr>
          <w:rFonts w:hAnsi="Cambria Math" w:hint="eastAsia"/>
          <w:kern w:val="0"/>
          <w:sz w:val="24"/>
        </w:rPr>
        <w:t>——试验段内温度，</w:t>
      </w:r>
      <w:r w:rsidRPr="00CE234B">
        <w:rPr>
          <w:rFonts w:hAnsi="Cambria Math" w:hint="eastAsia"/>
          <w:kern w:val="0"/>
          <w:sz w:val="24"/>
        </w:rPr>
        <w:t>K</w:t>
      </w:r>
      <w:r w:rsidRPr="00CE234B">
        <w:rPr>
          <w:rFonts w:hAnsi="Cambria Math" w:hint="eastAsia"/>
          <w:kern w:val="0"/>
          <w:sz w:val="24"/>
        </w:rPr>
        <w:t>；</w:t>
      </w:r>
    </w:p>
    <w:p w14:paraId="209EA9E9" w14:textId="77777777" w:rsidR="00C20E44" w:rsidRPr="00CE234B" w:rsidRDefault="00000000" w:rsidP="00C20E44">
      <w:pPr>
        <w:snapToGrid/>
        <w:ind w:right="0" w:firstLine="480"/>
        <w:rPr>
          <w:rFonts w:hAnsi="Cambria Math"/>
          <w:kern w:val="0"/>
          <w:sz w:val="24"/>
        </w:rPr>
      </w:pPr>
      <m:oMath>
        <m:sSub>
          <m:sSubPr>
            <m:ctrlPr>
              <w:rPr>
                <w:rFonts w:hAnsi="Cambria Math"/>
                <w:i/>
                <w:kern w:val="0"/>
                <w:sz w:val="24"/>
              </w:rPr>
            </m:ctrlPr>
          </m:sSubPr>
          <m:e>
            <m:r>
              <w:rPr>
                <w:rFonts w:hAnsi="Cambria Math"/>
                <w:kern w:val="0"/>
                <w:sz w:val="24"/>
              </w:rPr>
              <m:t>P</m:t>
            </m:r>
          </m:e>
          <m:sub>
            <m:r>
              <w:rPr>
                <w:rFonts w:hAnsi="Cambria Math"/>
                <w:kern w:val="0"/>
                <w:sz w:val="24"/>
              </w:rPr>
              <m:t>0</m:t>
            </m:r>
          </m:sub>
        </m:sSub>
      </m:oMath>
      <w:r w:rsidR="00C20E44" w:rsidRPr="00CE234B">
        <w:rPr>
          <w:rFonts w:hAnsi="Cambria Math" w:hint="eastAsia"/>
          <w:kern w:val="0"/>
          <w:sz w:val="24"/>
        </w:rPr>
        <w:t>——试验段内气压，</w:t>
      </w:r>
      <w:r w:rsidR="00C20E44" w:rsidRPr="00CE234B">
        <w:rPr>
          <w:rFonts w:hAnsi="Cambria Math" w:hint="eastAsia"/>
          <w:kern w:val="0"/>
          <w:sz w:val="24"/>
        </w:rPr>
        <w:t>Pa</w:t>
      </w:r>
      <w:r w:rsidR="00C20E44" w:rsidRPr="00CE234B">
        <w:rPr>
          <w:rFonts w:hAnsi="Cambria Math" w:hint="eastAsia"/>
          <w:kern w:val="0"/>
          <w:sz w:val="24"/>
        </w:rPr>
        <w:t>；</w:t>
      </w:r>
    </w:p>
    <w:p w14:paraId="01E91389" w14:textId="77777777" w:rsidR="00C20E44" w:rsidRPr="00CE234B" w:rsidRDefault="00C20E44" w:rsidP="00C20E44">
      <w:pPr>
        <w:snapToGrid/>
        <w:ind w:right="0" w:firstLine="480"/>
        <w:rPr>
          <w:rFonts w:hAnsi="Cambria Math"/>
          <w:kern w:val="0"/>
          <w:sz w:val="24"/>
        </w:rPr>
      </w:pPr>
      <m:oMath>
        <m:r>
          <w:rPr>
            <w:rFonts w:hAnsi="Cambria Math"/>
            <w:kern w:val="0"/>
            <w:sz w:val="24"/>
          </w:rPr>
          <m:t>H</m:t>
        </m:r>
      </m:oMath>
      <w:r w:rsidRPr="00CE234B">
        <w:rPr>
          <w:rFonts w:hAnsi="Cambria Math" w:hint="eastAsia"/>
          <w:kern w:val="0"/>
          <w:sz w:val="24"/>
        </w:rPr>
        <w:t>——试验段内空气相对湿度，用</w:t>
      </w:r>
      <w:r w:rsidRPr="00CE234B">
        <w:rPr>
          <w:rFonts w:hAnsi="Cambria Math" w:hint="eastAsia"/>
          <w:kern w:val="0"/>
          <w:sz w:val="24"/>
        </w:rPr>
        <w:t>%RH</w:t>
      </w:r>
      <w:r w:rsidRPr="00CE234B">
        <w:rPr>
          <w:rFonts w:hAnsi="Cambria Math" w:hint="eastAsia"/>
          <w:kern w:val="0"/>
          <w:sz w:val="24"/>
        </w:rPr>
        <w:t>表示；</w:t>
      </w:r>
    </w:p>
    <w:p w14:paraId="659F119C" w14:textId="77777777" w:rsidR="00C20E44" w:rsidRPr="00CE234B" w:rsidRDefault="00000000" w:rsidP="00C20E44">
      <w:pPr>
        <w:snapToGrid/>
        <w:ind w:right="0" w:firstLine="480"/>
        <w:rPr>
          <w:rFonts w:hAnsi="Cambria Math"/>
          <w:kern w:val="0"/>
          <w:sz w:val="24"/>
        </w:rPr>
      </w:pPr>
      <m:oMath>
        <m:sSub>
          <m:sSubPr>
            <m:ctrlPr>
              <w:rPr>
                <w:rFonts w:hAnsi="Cambria Math"/>
                <w:i/>
                <w:kern w:val="0"/>
                <w:sz w:val="24"/>
              </w:rPr>
            </m:ctrlPr>
          </m:sSubPr>
          <m:e>
            <m:r>
              <w:rPr>
                <w:rFonts w:hAnsi="Cambria Math"/>
                <w:kern w:val="0"/>
                <w:sz w:val="24"/>
              </w:rPr>
              <m:t>e</m:t>
            </m:r>
          </m:e>
          <m:sub>
            <m:r>
              <w:rPr>
                <w:rFonts w:hAnsi="Cambria Math"/>
                <w:kern w:val="0"/>
                <w:sz w:val="24"/>
              </w:rPr>
              <m:t>w</m:t>
            </m:r>
          </m:sub>
        </m:sSub>
      </m:oMath>
      <w:r w:rsidR="00C20E44" w:rsidRPr="00CE234B">
        <w:rPr>
          <w:rFonts w:hAnsi="Cambria Math" w:hint="eastAsia"/>
          <w:kern w:val="0"/>
          <w:sz w:val="24"/>
        </w:rPr>
        <w:t>——</w:t>
      </w:r>
      <m:oMath>
        <m:r>
          <w:rPr>
            <w:rFonts w:hAnsi="Cambria Math"/>
            <w:kern w:val="0"/>
            <w:sz w:val="24"/>
          </w:rPr>
          <m:t>T</m:t>
        </m:r>
      </m:oMath>
      <w:r w:rsidR="00C20E44" w:rsidRPr="00CE234B">
        <w:rPr>
          <w:rFonts w:hAnsi="Cambria Math" w:hint="eastAsia"/>
          <w:kern w:val="0"/>
          <w:sz w:val="24"/>
        </w:rPr>
        <w:t>温度下的饱和水汽压，</w:t>
      </w:r>
      <w:r w:rsidR="00C20E44" w:rsidRPr="00A52E4B">
        <w:rPr>
          <w:rFonts w:hAnsi="Cambria Math" w:hint="eastAsia"/>
          <w:kern w:val="0"/>
          <w:sz w:val="24"/>
        </w:rPr>
        <w:t>Pa</w:t>
      </w:r>
      <w:r w:rsidR="00C20E44">
        <w:rPr>
          <w:rFonts w:hAnsi="Cambria Math" w:hint="eastAsia"/>
          <w:kern w:val="0"/>
          <w:sz w:val="24"/>
        </w:rPr>
        <w:t>。</w:t>
      </w:r>
    </w:p>
    <w:p w14:paraId="22737946" w14:textId="77777777" w:rsidR="00C20E44" w:rsidRPr="00CE234B" w:rsidRDefault="00C20E44" w:rsidP="00C20E44">
      <w:pPr>
        <w:tabs>
          <w:tab w:val="left" w:pos="360"/>
          <w:tab w:val="left" w:pos="1931"/>
        </w:tabs>
        <w:snapToGrid/>
        <w:outlineLvl w:val="0"/>
        <w:rPr>
          <w:rFonts w:ascii="黑体" w:eastAsia="黑体" w:hAnsi="黑体"/>
          <w:sz w:val="24"/>
        </w:rPr>
      </w:pPr>
      <w:bookmarkStart w:id="21" w:name="_Toc163651153"/>
      <w:r w:rsidRPr="00CE234B">
        <w:rPr>
          <w:rFonts w:ascii="黑体" w:eastAsia="黑体" w:hAnsi="黑体" w:hint="eastAsia"/>
          <w:sz w:val="24"/>
        </w:rPr>
        <w:t>D.3.2.2 不确定度来源分析</w:t>
      </w:r>
      <w:bookmarkEnd w:id="21"/>
    </w:p>
    <w:p w14:paraId="4300369D" w14:textId="77777777" w:rsidR="00C20E44" w:rsidRPr="00CE234B" w:rsidRDefault="00C20E44" w:rsidP="00C20E44">
      <w:pPr>
        <w:snapToGrid/>
        <w:ind w:right="0" w:firstLine="480"/>
        <w:rPr>
          <w:rFonts w:hAnsi="Cambria Math"/>
          <w:kern w:val="0"/>
          <w:sz w:val="24"/>
        </w:rPr>
      </w:pPr>
      <w:r w:rsidRPr="00CE234B">
        <w:rPr>
          <w:rFonts w:hAnsi="Cambria Math" w:hint="eastAsia"/>
          <w:kern w:val="0"/>
          <w:sz w:val="24"/>
        </w:rPr>
        <w:t>（</w:t>
      </w:r>
      <w:r w:rsidRPr="00CE234B">
        <w:rPr>
          <w:rFonts w:hAnsi="Cambria Math" w:hint="eastAsia"/>
          <w:kern w:val="0"/>
          <w:sz w:val="24"/>
        </w:rPr>
        <w:t>1</w:t>
      </w:r>
      <w:r w:rsidRPr="00CE234B">
        <w:rPr>
          <w:rFonts w:hAnsi="Cambria Math" w:hint="eastAsia"/>
          <w:kern w:val="0"/>
          <w:sz w:val="24"/>
        </w:rPr>
        <w:t>）测量重复性引入的标准不确定度；</w:t>
      </w:r>
    </w:p>
    <w:p w14:paraId="7A3C0A1C" w14:textId="77777777" w:rsidR="00C20E44" w:rsidRPr="00CE234B" w:rsidRDefault="00C20E44" w:rsidP="00C20E44">
      <w:pPr>
        <w:snapToGrid/>
        <w:ind w:right="0" w:firstLine="480"/>
        <w:rPr>
          <w:rFonts w:hAnsi="Cambria Math"/>
          <w:kern w:val="0"/>
          <w:sz w:val="24"/>
        </w:rPr>
      </w:pPr>
      <w:r w:rsidRPr="00CE234B">
        <w:rPr>
          <w:rFonts w:hAnsi="Cambria Math" w:hint="eastAsia"/>
          <w:kern w:val="0"/>
          <w:sz w:val="24"/>
        </w:rPr>
        <w:t>（</w:t>
      </w:r>
      <w:r w:rsidRPr="00CE234B">
        <w:rPr>
          <w:rFonts w:hAnsi="Cambria Math" w:hint="eastAsia"/>
          <w:kern w:val="0"/>
          <w:sz w:val="24"/>
        </w:rPr>
        <w:t>2</w:t>
      </w:r>
      <w:r w:rsidRPr="00CE234B">
        <w:rPr>
          <w:rFonts w:hAnsi="Cambria Math" w:hint="eastAsia"/>
          <w:kern w:val="0"/>
          <w:sz w:val="24"/>
        </w:rPr>
        <w:t>）微差压计引入的标准不确定度；</w:t>
      </w:r>
    </w:p>
    <w:p w14:paraId="6C5CD5A5" w14:textId="77777777" w:rsidR="00C20E44" w:rsidRPr="00CE234B" w:rsidRDefault="00C20E44" w:rsidP="00C20E44">
      <w:pPr>
        <w:snapToGrid/>
        <w:ind w:right="0" w:firstLine="480"/>
        <w:rPr>
          <w:rFonts w:hAnsi="Cambria Math"/>
          <w:kern w:val="0"/>
          <w:sz w:val="24"/>
        </w:rPr>
      </w:pPr>
      <w:r w:rsidRPr="00CE234B">
        <w:rPr>
          <w:rFonts w:hAnsi="Cambria Math" w:hint="eastAsia"/>
          <w:kern w:val="0"/>
          <w:sz w:val="24"/>
        </w:rPr>
        <w:t>（</w:t>
      </w:r>
      <w:r w:rsidRPr="00CE234B">
        <w:rPr>
          <w:rFonts w:hAnsi="Cambria Math" w:hint="eastAsia"/>
          <w:kern w:val="0"/>
          <w:sz w:val="24"/>
        </w:rPr>
        <w:t>3</w:t>
      </w:r>
      <w:r w:rsidRPr="00CE234B">
        <w:rPr>
          <w:rFonts w:hAnsi="Cambria Math" w:hint="eastAsia"/>
          <w:kern w:val="0"/>
          <w:sz w:val="24"/>
        </w:rPr>
        <w:t>）皮托静压管校准系数引入的标准不确定度；</w:t>
      </w:r>
    </w:p>
    <w:p w14:paraId="407D1659" w14:textId="77777777" w:rsidR="00C20E44" w:rsidRPr="00CE234B" w:rsidRDefault="00C20E44" w:rsidP="00C20E44">
      <w:pPr>
        <w:snapToGrid/>
        <w:ind w:right="0" w:firstLine="480"/>
        <w:rPr>
          <w:rFonts w:hAnsi="Cambria Math"/>
          <w:kern w:val="0"/>
          <w:sz w:val="24"/>
        </w:rPr>
      </w:pPr>
      <w:r w:rsidRPr="00CE234B">
        <w:rPr>
          <w:rFonts w:hAnsi="Cambria Math" w:hint="eastAsia"/>
          <w:kern w:val="0"/>
          <w:sz w:val="24"/>
        </w:rPr>
        <w:t>（</w:t>
      </w:r>
      <w:r w:rsidRPr="00CE234B">
        <w:rPr>
          <w:rFonts w:hAnsi="Cambria Math" w:hint="eastAsia"/>
          <w:kern w:val="0"/>
          <w:sz w:val="24"/>
        </w:rPr>
        <w:t>4</w:t>
      </w:r>
      <w:r w:rsidRPr="00CE234B">
        <w:rPr>
          <w:rFonts w:hAnsi="Cambria Math" w:hint="eastAsia"/>
          <w:kern w:val="0"/>
          <w:sz w:val="24"/>
        </w:rPr>
        <w:t>）温度仪引入的标准不确定度；</w:t>
      </w:r>
    </w:p>
    <w:p w14:paraId="19CF3478" w14:textId="77777777" w:rsidR="00C20E44" w:rsidRPr="00CE234B" w:rsidRDefault="00C20E44" w:rsidP="00C20E44">
      <w:pPr>
        <w:snapToGrid/>
        <w:ind w:right="0" w:firstLine="480"/>
        <w:rPr>
          <w:rFonts w:hAnsi="Cambria Math"/>
          <w:kern w:val="0"/>
          <w:sz w:val="24"/>
        </w:rPr>
      </w:pPr>
      <w:r w:rsidRPr="00CE234B">
        <w:rPr>
          <w:rFonts w:hAnsi="Cambria Math" w:hint="eastAsia"/>
          <w:kern w:val="0"/>
          <w:sz w:val="24"/>
        </w:rPr>
        <w:t>（</w:t>
      </w:r>
      <w:r w:rsidRPr="00CE234B">
        <w:rPr>
          <w:rFonts w:hAnsi="Cambria Math" w:hint="eastAsia"/>
          <w:kern w:val="0"/>
          <w:sz w:val="24"/>
        </w:rPr>
        <w:t>5</w:t>
      </w:r>
      <w:r w:rsidRPr="00CE234B">
        <w:rPr>
          <w:rFonts w:hAnsi="Cambria Math" w:hint="eastAsia"/>
          <w:kern w:val="0"/>
          <w:sz w:val="24"/>
        </w:rPr>
        <w:t>）气压计引入的标准不确定度；</w:t>
      </w:r>
    </w:p>
    <w:p w14:paraId="3D1C94CB" w14:textId="77777777" w:rsidR="00C20E44" w:rsidRPr="00CE234B" w:rsidRDefault="00C20E44" w:rsidP="00C20E44">
      <w:pPr>
        <w:snapToGrid/>
        <w:ind w:right="0" w:firstLine="480"/>
        <w:rPr>
          <w:rFonts w:hAnsi="Cambria Math"/>
          <w:kern w:val="0"/>
          <w:sz w:val="24"/>
        </w:rPr>
      </w:pPr>
      <w:r w:rsidRPr="00CE234B">
        <w:rPr>
          <w:rFonts w:hAnsi="Cambria Math" w:hint="eastAsia"/>
          <w:kern w:val="0"/>
          <w:sz w:val="24"/>
        </w:rPr>
        <w:t>（</w:t>
      </w:r>
      <w:r w:rsidRPr="00CE234B">
        <w:rPr>
          <w:rFonts w:hAnsi="Cambria Math" w:hint="eastAsia"/>
          <w:kern w:val="0"/>
          <w:sz w:val="24"/>
        </w:rPr>
        <w:t>6</w:t>
      </w:r>
      <w:r w:rsidRPr="00CE234B">
        <w:rPr>
          <w:rFonts w:hAnsi="Cambria Math" w:hint="eastAsia"/>
          <w:kern w:val="0"/>
          <w:sz w:val="24"/>
        </w:rPr>
        <w:t>）湿度仪引入的标准不确定度</w:t>
      </w:r>
      <w:r>
        <w:rPr>
          <w:rFonts w:hAnsi="Cambria Math" w:hint="eastAsia"/>
          <w:kern w:val="0"/>
          <w:sz w:val="24"/>
        </w:rPr>
        <w:t>。</w:t>
      </w:r>
    </w:p>
    <w:p w14:paraId="0C85083D" w14:textId="77777777" w:rsidR="00C20E44" w:rsidRPr="00CE234B" w:rsidRDefault="00C20E44" w:rsidP="00C20E44">
      <w:pPr>
        <w:tabs>
          <w:tab w:val="left" w:pos="360"/>
          <w:tab w:val="left" w:pos="1931"/>
        </w:tabs>
        <w:snapToGrid/>
        <w:outlineLvl w:val="0"/>
        <w:rPr>
          <w:rFonts w:ascii="黑体" w:eastAsia="黑体" w:hAnsi="黑体"/>
          <w:sz w:val="24"/>
        </w:rPr>
      </w:pPr>
      <w:bookmarkStart w:id="22" w:name="_Toc511284862"/>
      <w:bookmarkStart w:id="23" w:name="_Toc534535099"/>
      <w:bookmarkStart w:id="24" w:name="_Toc163651154"/>
      <w:r w:rsidRPr="00CE234B">
        <w:rPr>
          <w:rFonts w:ascii="黑体" w:eastAsia="黑体" w:hAnsi="黑体" w:hint="eastAsia"/>
          <w:sz w:val="24"/>
        </w:rPr>
        <w:t>D.3.3 不确定度分量评定</w:t>
      </w:r>
      <w:bookmarkEnd w:id="22"/>
      <w:bookmarkEnd w:id="23"/>
      <w:bookmarkEnd w:id="24"/>
    </w:p>
    <w:p w14:paraId="6699D37D" w14:textId="77777777" w:rsidR="00C20E44" w:rsidRPr="00CE234B" w:rsidRDefault="00C20E44" w:rsidP="00C20E44">
      <w:pPr>
        <w:tabs>
          <w:tab w:val="left" w:pos="360"/>
          <w:tab w:val="left" w:pos="1931"/>
        </w:tabs>
        <w:snapToGrid/>
        <w:outlineLvl w:val="0"/>
        <w:rPr>
          <w:rFonts w:ascii="黑体" w:eastAsia="黑体" w:hAnsi="黑体"/>
          <w:sz w:val="24"/>
        </w:rPr>
      </w:pPr>
      <w:bookmarkStart w:id="25" w:name="_Toc163651155"/>
      <w:r w:rsidRPr="00CE234B">
        <w:rPr>
          <w:rFonts w:ascii="黑体" w:eastAsia="黑体" w:hAnsi="黑体" w:hint="eastAsia"/>
          <w:sz w:val="24"/>
        </w:rPr>
        <w:t>D.3.3.1 测量重复性引入的标准不确定度</w:t>
      </w:r>
      <m:oMath>
        <m:r>
          <w:rPr>
            <w:rFonts w:eastAsia="黑体" w:hAnsi="黑体"/>
            <w:sz w:val="24"/>
          </w:rPr>
          <m:t>u</m:t>
        </m:r>
        <m:d>
          <m:dPr>
            <m:ctrlPr>
              <w:rPr>
                <w:rFonts w:eastAsia="黑体" w:hAnsi="黑体"/>
                <w:sz w:val="24"/>
              </w:rPr>
            </m:ctrlPr>
          </m:dPr>
          <m:e>
            <m:sSub>
              <m:sSubPr>
                <m:ctrlPr>
                  <w:rPr>
                    <w:rFonts w:eastAsia="黑体" w:hAnsi="黑体"/>
                    <w:sz w:val="24"/>
                  </w:rPr>
                </m:ctrlPr>
              </m:sSubPr>
              <m:e>
                <m:r>
                  <w:rPr>
                    <w:rFonts w:eastAsia="黑体" w:hAnsi="Cambria Math"/>
                    <w:sz w:val="24"/>
                  </w:rPr>
                  <m:t>μ</m:t>
                </m:r>
              </m:e>
              <m:sub>
                <m:r>
                  <w:rPr>
                    <w:rFonts w:eastAsia="黑体" w:hAnsi="黑体" w:hint="eastAsia"/>
                    <w:sz w:val="24"/>
                  </w:rPr>
                  <m:t>n</m:t>
                </m:r>
              </m:sub>
            </m:sSub>
          </m:e>
        </m:d>
      </m:oMath>
      <w:bookmarkEnd w:id="25"/>
    </w:p>
    <w:p w14:paraId="36535F9E" w14:textId="77777777" w:rsidR="00C20E44" w:rsidRDefault="00C20E44" w:rsidP="00C20E44">
      <w:pPr>
        <w:snapToGrid/>
        <w:ind w:right="0" w:firstLine="480"/>
        <w:rPr>
          <w:rFonts w:hAnsi="Cambria Math"/>
          <w:kern w:val="0"/>
          <w:sz w:val="24"/>
        </w:rPr>
      </w:pPr>
      <w:r w:rsidRPr="00CE234B">
        <w:rPr>
          <w:rFonts w:hAnsi="Cambria Math" w:hint="eastAsia"/>
          <w:kern w:val="0"/>
          <w:sz w:val="24"/>
        </w:rPr>
        <w:t>用极差法求取试验标准偏差</w:t>
      </w:r>
      <w:r w:rsidRPr="00CE234B">
        <w:rPr>
          <w:rFonts w:hAnsi="Cambria Math" w:hint="eastAsia"/>
          <w:kern w:val="0"/>
          <w:sz w:val="24"/>
        </w:rPr>
        <w:t>S</w:t>
      </w:r>
      <m:oMath>
        <m:d>
          <m:dPr>
            <m:ctrlPr>
              <w:rPr>
                <w:rFonts w:hAnsi="Cambria Math"/>
                <w:kern w:val="0"/>
                <w:sz w:val="24"/>
              </w:rPr>
            </m:ctrlPr>
          </m:dPr>
          <m:e>
            <m:sSub>
              <m:sSubPr>
                <m:ctrlPr>
                  <w:rPr>
                    <w:rFonts w:hAnsi="Cambria Math"/>
                    <w:kern w:val="0"/>
                    <w:sz w:val="24"/>
                  </w:rPr>
                </m:ctrlPr>
              </m:sSubPr>
              <m:e>
                <m:r>
                  <w:rPr>
                    <w:rFonts w:hAnsi="Cambria Math" w:hint="eastAsia"/>
                    <w:kern w:val="0"/>
                    <w:sz w:val="24"/>
                  </w:rPr>
                  <m:t>x</m:t>
                </m:r>
              </m:e>
              <m:sub>
                <m:r>
                  <w:rPr>
                    <w:rFonts w:hAnsi="Cambria Math" w:hint="eastAsia"/>
                    <w:kern w:val="0"/>
                    <w:sz w:val="24"/>
                  </w:rPr>
                  <m:t>i</m:t>
                </m:r>
              </m:sub>
            </m:sSub>
          </m:e>
        </m:d>
        <m:r>
          <m:rPr>
            <m:sty m:val="p"/>
          </m:rPr>
          <w:rPr>
            <w:rFonts w:hAnsi="Cambria Math" w:hint="eastAsia"/>
            <w:kern w:val="0"/>
            <w:sz w:val="24"/>
          </w:rPr>
          <m:t>=</m:t>
        </m:r>
        <m:f>
          <m:fPr>
            <m:ctrlPr>
              <w:rPr>
                <w:rFonts w:hAnsi="Cambria Math"/>
                <w:kern w:val="0"/>
                <w:sz w:val="24"/>
              </w:rPr>
            </m:ctrlPr>
          </m:fPr>
          <m:num>
            <m:sSub>
              <m:sSubPr>
                <m:ctrlPr>
                  <w:rPr>
                    <w:rFonts w:hAnsi="Cambria Math"/>
                    <w:kern w:val="0"/>
                    <w:sz w:val="24"/>
                  </w:rPr>
                </m:ctrlPr>
              </m:sSubPr>
              <m:e>
                <m:r>
                  <w:rPr>
                    <w:rFonts w:hAnsi="Cambria Math" w:hint="eastAsia"/>
                    <w:kern w:val="0"/>
                    <w:sz w:val="24"/>
                  </w:rPr>
                  <m:t>R</m:t>
                </m:r>
              </m:e>
              <m:sub>
                <m:r>
                  <w:rPr>
                    <w:rFonts w:hAnsi="Cambria Math" w:hint="eastAsia"/>
                    <w:kern w:val="0"/>
                    <w:sz w:val="24"/>
                  </w:rPr>
                  <m:t>i</m:t>
                </m:r>
              </m:sub>
            </m:sSub>
          </m:num>
          <m:den>
            <m:r>
              <w:rPr>
                <w:rFonts w:hAnsi="Cambria Math" w:hint="eastAsia"/>
                <w:kern w:val="0"/>
                <w:sz w:val="24"/>
              </w:rPr>
              <m:t>C</m:t>
            </m:r>
          </m:den>
        </m:f>
      </m:oMath>
      <w:r w:rsidRPr="00CE234B">
        <w:rPr>
          <w:rFonts w:hAnsi="Cambria Math" w:hint="eastAsia"/>
          <w:kern w:val="0"/>
          <w:sz w:val="24"/>
        </w:rPr>
        <w:t>（</w:t>
      </w:r>
      <w:r w:rsidRPr="00CE234B">
        <w:rPr>
          <w:rFonts w:hAnsi="Cambria Math" w:hint="eastAsia"/>
          <w:kern w:val="0"/>
          <w:sz w:val="24"/>
        </w:rPr>
        <w:t>n=7</w:t>
      </w:r>
      <w:r w:rsidRPr="00CE234B">
        <w:rPr>
          <w:rFonts w:hAnsi="Cambria Math" w:hint="eastAsia"/>
          <w:kern w:val="0"/>
          <w:sz w:val="24"/>
        </w:rPr>
        <w:t>时，</w:t>
      </w:r>
      <w:r w:rsidRPr="00CE234B">
        <w:rPr>
          <w:rFonts w:hAnsi="Cambria Math" w:hint="eastAsia"/>
          <w:kern w:val="0"/>
          <w:sz w:val="24"/>
        </w:rPr>
        <w:t>C=2.70</w:t>
      </w:r>
      <w:r w:rsidRPr="00CE234B">
        <w:rPr>
          <w:rFonts w:hAnsi="Cambria Math" w:hint="eastAsia"/>
          <w:kern w:val="0"/>
          <w:sz w:val="24"/>
        </w:rPr>
        <w:t>）。该测试点下风速值重复测量引入的标准不确定度见表</w:t>
      </w:r>
      <w:r>
        <w:rPr>
          <w:rFonts w:hAnsi="Cambria Math" w:hint="eastAsia"/>
          <w:kern w:val="0"/>
          <w:sz w:val="24"/>
        </w:rPr>
        <w:t>D.2</w:t>
      </w:r>
      <w:r w:rsidRPr="00CE234B">
        <w:rPr>
          <w:rFonts w:hAnsi="Cambria Math" w:hint="eastAsia"/>
          <w:kern w:val="0"/>
          <w:sz w:val="24"/>
        </w:rPr>
        <w:t>。</w:t>
      </w:r>
    </w:p>
    <w:p w14:paraId="3787F7E2" w14:textId="77777777" w:rsidR="00C20E44" w:rsidRPr="00CE234B" w:rsidRDefault="00C20E44" w:rsidP="00C20E44">
      <w:pPr>
        <w:snapToGrid/>
        <w:ind w:right="0" w:firstLine="420"/>
        <w:jc w:val="center"/>
        <w:rPr>
          <w:rFonts w:hAnsi="Cambria Math"/>
          <w:kern w:val="0"/>
          <w:sz w:val="24"/>
        </w:rPr>
      </w:pPr>
      <w:r>
        <w:rPr>
          <w:rFonts w:ascii="黑体" w:eastAsia="黑体" w:hAnsi="黑体" w:hint="eastAsia"/>
        </w:rPr>
        <w:t>表D.2 测量重复性引入的不确定度</w:t>
      </w:r>
    </w:p>
    <w:tbl>
      <w:tblPr>
        <w:tblStyle w:val="affff3"/>
        <w:tblW w:w="0" w:type="auto"/>
        <w:jc w:val="center"/>
        <w:tblLook w:val="04A0" w:firstRow="1" w:lastRow="0" w:firstColumn="1" w:lastColumn="0" w:noHBand="0" w:noVBand="1"/>
      </w:tblPr>
      <w:tblGrid>
        <w:gridCol w:w="2293"/>
        <w:gridCol w:w="2124"/>
        <w:gridCol w:w="2337"/>
        <w:gridCol w:w="2337"/>
      </w:tblGrid>
      <w:tr w:rsidR="00C20E44" w:rsidRPr="00CE234B" w14:paraId="566A3366" w14:textId="77777777" w:rsidTr="00660B99">
        <w:trPr>
          <w:jc w:val="center"/>
        </w:trPr>
        <w:tc>
          <w:tcPr>
            <w:tcW w:w="2293" w:type="dxa"/>
            <w:vAlign w:val="center"/>
          </w:tcPr>
          <w:p w14:paraId="763D5784" w14:textId="77777777" w:rsidR="00C20E44" w:rsidRPr="00CE234B" w:rsidRDefault="00C20E44" w:rsidP="00660B99">
            <w:pPr>
              <w:snapToGrid/>
              <w:ind w:right="0"/>
              <w:jc w:val="center"/>
              <w:rPr>
                <w:rFonts w:ascii="宋体"/>
                <w:sz w:val="21"/>
              </w:rPr>
            </w:pPr>
            <w:r w:rsidRPr="00CE234B">
              <w:rPr>
                <w:rFonts w:ascii="宋体" w:hint="eastAsia"/>
                <w:sz w:val="21"/>
              </w:rPr>
              <w:t>测试点</w:t>
            </w:r>
          </w:p>
        </w:tc>
        <w:tc>
          <w:tcPr>
            <w:tcW w:w="2124" w:type="dxa"/>
            <w:vAlign w:val="center"/>
          </w:tcPr>
          <w:p w14:paraId="2A53488F" w14:textId="77777777" w:rsidR="00C20E44" w:rsidRPr="00CE234B" w:rsidRDefault="00C20E44" w:rsidP="00660B99">
            <w:pPr>
              <w:snapToGrid/>
              <w:ind w:right="0"/>
              <w:jc w:val="center"/>
              <w:rPr>
                <w:rFonts w:ascii="宋体"/>
                <w:sz w:val="21"/>
              </w:rPr>
            </w:pPr>
            <w:r w:rsidRPr="00CE234B">
              <w:rPr>
                <w:rFonts w:ascii="宋体" w:hint="eastAsia"/>
                <w:sz w:val="21"/>
              </w:rPr>
              <w:t>2m/s</w:t>
            </w:r>
          </w:p>
        </w:tc>
        <w:tc>
          <w:tcPr>
            <w:tcW w:w="2337" w:type="dxa"/>
            <w:vAlign w:val="center"/>
          </w:tcPr>
          <w:p w14:paraId="5813551D" w14:textId="77777777" w:rsidR="00C20E44" w:rsidRPr="00CE234B" w:rsidRDefault="00C20E44" w:rsidP="00660B99">
            <w:pPr>
              <w:snapToGrid/>
              <w:ind w:right="0"/>
              <w:jc w:val="center"/>
              <w:rPr>
                <w:rFonts w:ascii="宋体"/>
                <w:sz w:val="21"/>
              </w:rPr>
            </w:pPr>
            <w:r w:rsidRPr="00CE234B">
              <w:rPr>
                <w:rFonts w:ascii="宋体" w:hint="eastAsia"/>
                <w:sz w:val="21"/>
              </w:rPr>
              <w:t>40m/s</w:t>
            </w:r>
          </w:p>
        </w:tc>
        <w:tc>
          <w:tcPr>
            <w:tcW w:w="2337" w:type="dxa"/>
            <w:vAlign w:val="center"/>
          </w:tcPr>
          <w:p w14:paraId="78B51817" w14:textId="77777777" w:rsidR="00C20E44" w:rsidRPr="00CE234B" w:rsidRDefault="00C20E44" w:rsidP="00660B99">
            <w:pPr>
              <w:snapToGrid/>
              <w:ind w:right="0"/>
              <w:jc w:val="center"/>
              <w:rPr>
                <w:rFonts w:ascii="宋体"/>
                <w:sz w:val="21"/>
              </w:rPr>
            </w:pPr>
            <w:r w:rsidRPr="00CE234B">
              <w:rPr>
                <w:rFonts w:ascii="宋体" w:hint="eastAsia"/>
                <w:sz w:val="21"/>
              </w:rPr>
              <w:t>60m/s</w:t>
            </w:r>
          </w:p>
        </w:tc>
      </w:tr>
      <w:tr w:rsidR="00C20E44" w:rsidRPr="00CE234B" w14:paraId="76DEED97" w14:textId="77777777" w:rsidTr="00660B99">
        <w:trPr>
          <w:jc w:val="center"/>
        </w:trPr>
        <w:tc>
          <w:tcPr>
            <w:tcW w:w="2293" w:type="dxa"/>
            <w:vAlign w:val="center"/>
          </w:tcPr>
          <w:p w14:paraId="4342B270" w14:textId="77777777" w:rsidR="00C20E44" w:rsidRPr="00CE234B" w:rsidRDefault="00C20E44" w:rsidP="00660B99">
            <w:pPr>
              <w:snapToGrid/>
              <w:ind w:right="0"/>
              <w:jc w:val="center"/>
              <w:rPr>
                <w:rFonts w:ascii="宋体"/>
                <w:sz w:val="21"/>
              </w:rPr>
            </w:pPr>
            <w:r>
              <w:rPr>
                <w:rFonts w:ascii="宋体" w:hint="eastAsia"/>
                <w:sz w:val="21"/>
              </w:rPr>
              <w:t>极差</w:t>
            </w:r>
          </w:p>
        </w:tc>
        <w:tc>
          <w:tcPr>
            <w:tcW w:w="2124" w:type="dxa"/>
            <w:vAlign w:val="center"/>
          </w:tcPr>
          <w:p w14:paraId="70C4391E" w14:textId="77777777" w:rsidR="00C20E44" w:rsidRPr="00CE234B" w:rsidRDefault="00C20E44" w:rsidP="00660B99">
            <w:pPr>
              <w:snapToGrid/>
              <w:ind w:right="0"/>
              <w:jc w:val="center"/>
              <w:rPr>
                <w:rFonts w:ascii="宋体"/>
                <w:sz w:val="21"/>
              </w:rPr>
            </w:pPr>
            <w:r>
              <w:rPr>
                <w:rFonts w:ascii="宋体" w:hint="eastAsia"/>
                <w:sz w:val="21"/>
              </w:rPr>
              <w:t>0.0045</w:t>
            </w:r>
          </w:p>
        </w:tc>
        <w:tc>
          <w:tcPr>
            <w:tcW w:w="2337" w:type="dxa"/>
            <w:vAlign w:val="center"/>
          </w:tcPr>
          <w:p w14:paraId="32D02A36" w14:textId="77777777" w:rsidR="00C20E44" w:rsidRPr="00CE234B" w:rsidRDefault="00C20E44" w:rsidP="00660B99">
            <w:pPr>
              <w:snapToGrid/>
              <w:ind w:right="0"/>
              <w:jc w:val="center"/>
              <w:rPr>
                <w:rFonts w:ascii="宋体"/>
                <w:sz w:val="21"/>
              </w:rPr>
            </w:pPr>
            <w:r>
              <w:rPr>
                <w:rFonts w:ascii="宋体" w:hint="eastAsia"/>
                <w:sz w:val="21"/>
              </w:rPr>
              <w:t>0.0729</w:t>
            </w:r>
          </w:p>
        </w:tc>
        <w:tc>
          <w:tcPr>
            <w:tcW w:w="2337" w:type="dxa"/>
            <w:vAlign w:val="center"/>
          </w:tcPr>
          <w:p w14:paraId="76F02C43" w14:textId="77777777" w:rsidR="00C20E44" w:rsidRPr="00CE234B" w:rsidRDefault="00C20E44" w:rsidP="00660B99">
            <w:pPr>
              <w:snapToGrid/>
              <w:ind w:right="0"/>
              <w:jc w:val="center"/>
              <w:rPr>
                <w:rFonts w:ascii="宋体"/>
                <w:sz w:val="21"/>
              </w:rPr>
            </w:pPr>
            <w:r>
              <w:rPr>
                <w:rFonts w:ascii="宋体" w:hint="eastAsia"/>
                <w:sz w:val="21"/>
              </w:rPr>
              <w:t>0.0732</w:t>
            </w:r>
          </w:p>
        </w:tc>
      </w:tr>
      <w:tr w:rsidR="00C20E44" w:rsidRPr="00CE234B" w14:paraId="53ABCE86" w14:textId="77777777" w:rsidTr="00660B99">
        <w:trPr>
          <w:jc w:val="center"/>
        </w:trPr>
        <w:tc>
          <w:tcPr>
            <w:tcW w:w="2293" w:type="dxa"/>
            <w:vAlign w:val="center"/>
          </w:tcPr>
          <w:p w14:paraId="614D9F62" w14:textId="77777777" w:rsidR="00C20E44" w:rsidRPr="00CE234B" w:rsidRDefault="00C20E44" w:rsidP="00660B99">
            <w:pPr>
              <w:snapToGrid/>
              <w:ind w:right="0"/>
              <w:jc w:val="center"/>
              <w:rPr>
                <w:rFonts w:ascii="宋体"/>
                <w:sz w:val="21"/>
              </w:rPr>
            </w:pPr>
            <m:oMathPara>
              <m:oMath>
                <m:r>
                  <w:rPr>
                    <w:rFonts w:hAnsi="Cambria Math"/>
                    <w:sz w:val="21"/>
                  </w:rPr>
                  <m:t>u</m:t>
                </m:r>
                <m:d>
                  <m:dPr>
                    <m:ctrlPr>
                      <w:rPr>
                        <w:rFonts w:hAnsi="Cambria Math"/>
                        <w:sz w:val="21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hAnsi="Cambria Math"/>
                            <w:sz w:val="21"/>
                          </w:rPr>
                        </m:ctrlPr>
                      </m:sSubPr>
                      <m:e>
                        <m:r>
                          <w:rPr>
                            <w:rFonts w:hAnsi="Cambria Math"/>
                            <w:sz w:val="21"/>
                          </w:rPr>
                          <m:t>μ</m:t>
                        </m:r>
                      </m:e>
                      <m:sub>
                        <m:r>
                          <w:rPr>
                            <w:rFonts w:hAnsi="Cambria Math" w:hint="eastAsia"/>
                            <w:sz w:val="21"/>
                          </w:rPr>
                          <m:t>n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2124" w:type="dxa"/>
            <w:vAlign w:val="center"/>
          </w:tcPr>
          <w:p w14:paraId="79E8513C" w14:textId="77777777" w:rsidR="00C20E44" w:rsidRPr="00CE234B" w:rsidRDefault="00C20E44" w:rsidP="00660B99">
            <w:pPr>
              <w:snapToGrid/>
              <w:ind w:right="0"/>
              <w:jc w:val="center"/>
              <w:rPr>
                <w:rFonts w:ascii="宋体"/>
                <w:sz w:val="21"/>
              </w:rPr>
            </w:pPr>
            <w:r>
              <w:rPr>
                <w:rFonts w:ascii="宋体" w:hint="eastAsia"/>
                <w:sz w:val="21"/>
              </w:rPr>
              <w:t>0.0017</w:t>
            </w:r>
          </w:p>
        </w:tc>
        <w:tc>
          <w:tcPr>
            <w:tcW w:w="2337" w:type="dxa"/>
            <w:vAlign w:val="center"/>
          </w:tcPr>
          <w:p w14:paraId="60815472" w14:textId="77777777" w:rsidR="00C20E44" w:rsidRPr="00CE234B" w:rsidRDefault="00C20E44" w:rsidP="00660B99">
            <w:pPr>
              <w:snapToGrid/>
              <w:ind w:right="0"/>
              <w:jc w:val="center"/>
              <w:rPr>
                <w:rFonts w:ascii="宋体"/>
                <w:sz w:val="21"/>
              </w:rPr>
            </w:pPr>
            <w:r>
              <w:rPr>
                <w:rFonts w:ascii="宋体" w:hint="eastAsia"/>
                <w:sz w:val="21"/>
              </w:rPr>
              <w:t>0.028</w:t>
            </w:r>
          </w:p>
        </w:tc>
        <w:tc>
          <w:tcPr>
            <w:tcW w:w="2337" w:type="dxa"/>
            <w:vAlign w:val="center"/>
          </w:tcPr>
          <w:p w14:paraId="5C9177BF" w14:textId="77777777" w:rsidR="00C20E44" w:rsidRPr="00CE234B" w:rsidRDefault="00C20E44" w:rsidP="00660B99">
            <w:pPr>
              <w:snapToGrid/>
              <w:ind w:right="0"/>
              <w:jc w:val="center"/>
              <w:rPr>
                <w:rFonts w:ascii="宋体"/>
                <w:sz w:val="21"/>
              </w:rPr>
            </w:pPr>
            <w:r>
              <w:rPr>
                <w:rFonts w:ascii="宋体" w:hint="eastAsia"/>
                <w:sz w:val="21"/>
              </w:rPr>
              <w:t>0.0028</w:t>
            </w:r>
          </w:p>
        </w:tc>
      </w:tr>
    </w:tbl>
    <w:p w14:paraId="011ED95A" w14:textId="77777777" w:rsidR="00C20E44" w:rsidRPr="00CE234B" w:rsidRDefault="00C20E44" w:rsidP="00C20E44">
      <w:pPr>
        <w:rPr>
          <w:iCs w:val="0"/>
        </w:rPr>
      </w:pPr>
    </w:p>
    <w:p w14:paraId="1785100A" w14:textId="77777777" w:rsidR="00C20E44" w:rsidRPr="00CE234B" w:rsidRDefault="00C20E44" w:rsidP="00C20E44">
      <w:pPr>
        <w:tabs>
          <w:tab w:val="left" w:pos="360"/>
          <w:tab w:val="left" w:pos="1931"/>
        </w:tabs>
        <w:snapToGrid/>
        <w:outlineLvl w:val="0"/>
        <w:rPr>
          <w:rFonts w:ascii="黑体" w:eastAsia="黑体" w:hAnsi="黑体"/>
          <w:sz w:val="24"/>
        </w:rPr>
      </w:pPr>
      <w:bookmarkStart w:id="26" w:name="_Toc511284865"/>
      <w:bookmarkStart w:id="27" w:name="_Toc163651156"/>
      <w:bookmarkStart w:id="28" w:name="_Toc511284863"/>
      <w:bookmarkStart w:id="29" w:name="_Toc534535100"/>
      <w:r w:rsidRPr="00CE234B">
        <w:rPr>
          <w:rFonts w:ascii="黑体" w:eastAsia="黑体" w:hAnsi="黑体" w:hint="eastAsia"/>
          <w:sz w:val="24"/>
        </w:rPr>
        <w:t>D</w:t>
      </w:r>
      <w:r>
        <w:rPr>
          <w:rFonts w:ascii="黑体" w:eastAsia="黑体" w:hAnsi="黑体" w:hint="eastAsia"/>
          <w:sz w:val="24"/>
        </w:rPr>
        <w:t>.</w:t>
      </w:r>
      <w:r w:rsidRPr="00CE234B">
        <w:rPr>
          <w:rFonts w:ascii="黑体" w:eastAsia="黑体" w:hAnsi="黑体" w:hint="eastAsia"/>
          <w:sz w:val="24"/>
        </w:rPr>
        <w:t>3.3.2微差压计引入的标准不确定度</w:t>
      </w:r>
      <w:bookmarkEnd w:id="26"/>
      <m:oMath>
        <m:r>
          <w:rPr>
            <w:rFonts w:eastAsia="黑体" w:hAnsi="黑体"/>
            <w:sz w:val="24"/>
          </w:rPr>
          <m:t>u(p)</m:t>
        </m:r>
      </m:oMath>
      <w:bookmarkEnd w:id="27"/>
    </w:p>
    <w:p w14:paraId="66C507E7" w14:textId="77777777" w:rsidR="00C20E44" w:rsidRDefault="00C20E44" w:rsidP="00C20E44">
      <w:pPr>
        <w:snapToGrid/>
        <w:ind w:right="0" w:firstLine="480"/>
        <w:rPr>
          <w:rFonts w:hAnsi="Cambria Math"/>
          <w:kern w:val="0"/>
          <w:sz w:val="24"/>
        </w:rPr>
      </w:pPr>
      <w:r w:rsidRPr="00CE234B">
        <w:rPr>
          <w:rFonts w:hAnsi="Cambria Math" w:hint="eastAsia"/>
          <w:kern w:val="0"/>
          <w:sz w:val="24"/>
        </w:rPr>
        <w:t>微差压计的最大允许误差为±</w:t>
      </w:r>
      <w:r w:rsidRPr="00CE234B">
        <w:rPr>
          <w:rFonts w:hAnsi="Cambria Math" w:hint="eastAsia"/>
          <w:kern w:val="0"/>
          <w:sz w:val="24"/>
        </w:rPr>
        <w:t>0.5Pa</w:t>
      </w:r>
      <w:r w:rsidRPr="00CE234B">
        <w:rPr>
          <w:rFonts w:hAnsi="Cambria Math" w:hint="eastAsia"/>
          <w:kern w:val="0"/>
          <w:sz w:val="24"/>
        </w:rPr>
        <w:t>，取均匀分布，则微差压计示值误差引入的标准不确定度：</w:t>
      </w:r>
    </w:p>
    <w:p w14:paraId="2FCD1E12" w14:textId="77777777" w:rsidR="00C20E44" w:rsidRPr="00CE234B" w:rsidRDefault="00C20E44" w:rsidP="00C20E44">
      <w:pPr>
        <w:snapToGrid/>
        <w:ind w:right="0"/>
        <w:jc w:val="center"/>
        <w:rPr>
          <w:rFonts w:hAnsi="Cambria Math"/>
          <w:kern w:val="0"/>
          <w:sz w:val="24"/>
        </w:rPr>
      </w:pPr>
      <m:oMath>
        <m:r>
          <w:rPr>
            <w:rFonts w:hAnsi="Cambria Math"/>
            <w:kern w:val="0"/>
            <w:sz w:val="24"/>
          </w:rPr>
          <m:t>u(p)</m:t>
        </m:r>
      </m:oMath>
      <w:r w:rsidRPr="00CE234B">
        <w:rPr>
          <w:rFonts w:hAnsi="Cambria Math" w:hint="eastAsia"/>
          <w:kern w:val="0"/>
          <w:sz w:val="24"/>
        </w:rPr>
        <w:t>=0.5/</w:t>
      </w:r>
      <m:oMath>
        <m:rad>
          <m:radPr>
            <m:degHide m:val="1"/>
            <m:ctrlPr>
              <w:rPr>
                <w:rFonts w:hAnsi="Cambria Math"/>
                <w:i/>
                <w:kern w:val="0"/>
                <w:sz w:val="24"/>
              </w:rPr>
            </m:ctrlPr>
          </m:radPr>
          <m:deg/>
          <m:e>
            <m:r>
              <w:rPr>
                <w:rFonts w:hAnsi="Cambria Math"/>
                <w:kern w:val="0"/>
                <w:sz w:val="24"/>
              </w:rPr>
              <m:t>3</m:t>
            </m:r>
          </m:e>
        </m:rad>
      </m:oMath>
      <w:r w:rsidRPr="00CE234B">
        <w:rPr>
          <w:rFonts w:hAnsi="Cambria Math" w:hint="eastAsia"/>
          <w:kern w:val="0"/>
          <w:sz w:val="24"/>
        </w:rPr>
        <w:t>=0.289 Pa</w:t>
      </w:r>
    </w:p>
    <w:p w14:paraId="6B075EF8" w14:textId="77777777" w:rsidR="00C20E44" w:rsidRPr="00CE234B" w:rsidRDefault="00C20E44" w:rsidP="00C20E44">
      <w:pPr>
        <w:tabs>
          <w:tab w:val="left" w:pos="360"/>
          <w:tab w:val="left" w:pos="1931"/>
        </w:tabs>
        <w:snapToGrid/>
        <w:outlineLvl w:val="0"/>
        <w:rPr>
          <w:rFonts w:ascii="黑体" w:eastAsia="黑体" w:hAnsi="黑体"/>
          <w:sz w:val="24"/>
        </w:rPr>
      </w:pPr>
      <w:bookmarkStart w:id="30" w:name="_Toc511284866"/>
      <w:bookmarkStart w:id="31" w:name="_Toc163651157"/>
      <w:r w:rsidRPr="00CE234B">
        <w:rPr>
          <w:rFonts w:ascii="黑体" w:eastAsia="黑体" w:hAnsi="黑体" w:hint="eastAsia"/>
          <w:sz w:val="24"/>
        </w:rPr>
        <w:t>D</w:t>
      </w:r>
      <w:r>
        <w:rPr>
          <w:rFonts w:ascii="黑体" w:eastAsia="黑体" w:hAnsi="黑体" w:hint="eastAsia"/>
          <w:sz w:val="24"/>
        </w:rPr>
        <w:t>.</w:t>
      </w:r>
      <w:r w:rsidRPr="00CE234B">
        <w:rPr>
          <w:rFonts w:ascii="黑体" w:eastAsia="黑体" w:hAnsi="黑体" w:hint="eastAsia"/>
          <w:sz w:val="24"/>
        </w:rPr>
        <w:t>3.3.3皮托静压管校准系数引入的标准不确定度</w:t>
      </w:r>
      <w:bookmarkEnd w:id="30"/>
      <m:oMath>
        <m:r>
          <w:rPr>
            <w:rFonts w:eastAsia="黑体" w:hAnsi="黑体"/>
            <w:sz w:val="24"/>
          </w:rPr>
          <m:t>u(ξ)</m:t>
        </m:r>
      </m:oMath>
      <w:bookmarkEnd w:id="31"/>
    </w:p>
    <w:p w14:paraId="14D34669" w14:textId="77777777" w:rsidR="00C20E44" w:rsidRPr="00CE234B" w:rsidRDefault="00C20E44" w:rsidP="00C20E44">
      <w:pPr>
        <w:snapToGrid/>
        <w:ind w:right="0" w:firstLine="480"/>
        <w:rPr>
          <w:rFonts w:hAnsi="Cambria Math"/>
          <w:kern w:val="0"/>
          <w:sz w:val="24"/>
        </w:rPr>
      </w:pPr>
      <w:r w:rsidRPr="00CE234B">
        <w:rPr>
          <w:rFonts w:hAnsi="Cambria Math" w:hint="eastAsia"/>
          <w:kern w:val="0"/>
          <w:sz w:val="24"/>
        </w:rPr>
        <w:t>试验使用的标准皮托静压管的校准系数为：</w:t>
      </w:r>
      <m:oMath>
        <m:r>
          <w:rPr>
            <w:rFonts w:hAnsi="Cambria Math"/>
            <w:kern w:val="0"/>
            <w:sz w:val="24"/>
          </w:rPr>
          <m:t>ξ</m:t>
        </m:r>
      </m:oMath>
      <w:r w:rsidRPr="00CE234B">
        <w:rPr>
          <w:rFonts w:hAnsi="Cambria Math"/>
          <w:kern w:val="0"/>
          <w:sz w:val="24"/>
        </w:rPr>
        <w:t>=</w:t>
      </w:r>
      <w:r w:rsidRPr="00CE234B">
        <w:rPr>
          <w:rFonts w:hAnsi="Cambria Math" w:hint="eastAsia"/>
          <w:kern w:val="0"/>
          <w:sz w:val="24"/>
        </w:rPr>
        <w:t>1.003</w:t>
      </w:r>
      <w:r w:rsidRPr="00CE234B">
        <w:rPr>
          <w:rFonts w:hAnsi="Cambria Math" w:hint="eastAsia"/>
          <w:kern w:val="0"/>
          <w:sz w:val="24"/>
        </w:rPr>
        <w:t>，相对不确定度为</w:t>
      </w:r>
      <w:r w:rsidRPr="00CE234B">
        <w:rPr>
          <w:rFonts w:hAnsi="Cambria Math" w:hint="eastAsia"/>
          <w:kern w:val="0"/>
          <w:sz w:val="24"/>
        </w:rPr>
        <w:t>0.1%(k=2)</w:t>
      </w:r>
      <w:r w:rsidRPr="00CE234B">
        <w:rPr>
          <w:rFonts w:hAnsi="Cambria Math" w:hint="eastAsia"/>
          <w:kern w:val="0"/>
          <w:sz w:val="24"/>
        </w:rPr>
        <w:t>。</w:t>
      </w:r>
    </w:p>
    <w:p w14:paraId="0840D66E" w14:textId="77777777" w:rsidR="00C20E44" w:rsidRPr="00CE234B" w:rsidRDefault="00C20E44" w:rsidP="00C20E44">
      <w:pPr>
        <w:snapToGrid/>
        <w:ind w:right="0" w:firstLine="480"/>
        <w:rPr>
          <w:rFonts w:hAnsi="Cambria Math"/>
          <w:kern w:val="0"/>
          <w:sz w:val="24"/>
        </w:rPr>
      </w:pPr>
      <w:r w:rsidRPr="00CE234B">
        <w:rPr>
          <w:rFonts w:hAnsi="Cambria Math" w:hint="eastAsia"/>
          <w:kern w:val="0"/>
          <w:sz w:val="24"/>
        </w:rPr>
        <w:t>故由标准皮托静压管校准系数引入的绝对不确定度分量为</w:t>
      </w:r>
    </w:p>
    <w:bookmarkStart w:id="32" w:name="OLE_LINK15"/>
    <w:bookmarkStart w:id="33" w:name="OLE_LINK16"/>
    <w:p w14:paraId="3A6EFAD9" w14:textId="77777777" w:rsidR="00C20E44" w:rsidRPr="00CE234B" w:rsidRDefault="00C20E44" w:rsidP="00C20E44">
      <w:pPr>
        <w:snapToGrid/>
        <w:ind w:right="0"/>
        <w:jc w:val="center"/>
        <w:rPr>
          <w:rFonts w:hAnsi="Cambria Math"/>
          <w:kern w:val="0"/>
          <w:sz w:val="24"/>
        </w:rPr>
      </w:pPr>
      <w:r w:rsidRPr="00CE234B">
        <w:rPr>
          <w:rFonts w:hAnsi="Cambria Math"/>
          <w:kern w:val="0"/>
          <w:sz w:val="24"/>
        </w:rPr>
        <w:object w:dxaOrig="4188" w:dyaOrig="612" w14:anchorId="280B73E3">
          <v:shape id="_x0000_i1027" type="#_x0000_t75" style="width:209.4pt;height:30.5pt" o:ole="">
            <v:imagedata r:id="rId12" o:title=""/>
          </v:shape>
          <o:OLEObject Type="Embed" ProgID="Equation.3" ShapeID="_x0000_i1027" DrawAspect="Content" ObjectID="_1775898488" r:id="rId13"/>
        </w:object>
      </w:r>
      <w:bookmarkEnd w:id="32"/>
      <w:bookmarkEnd w:id="33"/>
    </w:p>
    <w:p w14:paraId="4E9A3C36" w14:textId="77777777" w:rsidR="00C20E44" w:rsidRPr="00CE234B" w:rsidRDefault="00C20E44" w:rsidP="00C20E44">
      <w:pPr>
        <w:tabs>
          <w:tab w:val="left" w:pos="360"/>
          <w:tab w:val="left" w:pos="1931"/>
        </w:tabs>
        <w:snapToGrid/>
        <w:outlineLvl w:val="0"/>
        <w:rPr>
          <w:rFonts w:ascii="黑体" w:eastAsia="黑体" w:hAnsi="黑体"/>
          <w:sz w:val="24"/>
        </w:rPr>
      </w:pPr>
      <w:bookmarkStart w:id="34" w:name="_Toc163651158"/>
      <w:r w:rsidRPr="00CE234B">
        <w:rPr>
          <w:rFonts w:ascii="黑体" w:eastAsia="黑体" w:hAnsi="黑体" w:hint="eastAsia"/>
          <w:sz w:val="24"/>
        </w:rPr>
        <w:lastRenderedPageBreak/>
        <w:t>D</w:t>
      </w:r>
      <w:r w:rsidRPr="00144528">
        <w:rPr>
          <w:rFonts w:ascii="黑体" w:eastAsia="黑体" w:hAnsi="黑体" w:hint="eastAsia"/>
          <w:sz w:val="24"/>
        </w:rPr>
        <w:t>.</w:t>
      </w:r>
      <w:r w:rsidRPr="00CE234B">
        <w:rPr>
          <w:rFonts w:ascii="黑体" w:eastAsia="黑体" w:hAnsi="黑体" w:hint="eastAsia"/>
          <w:sz w:val="24"/>
        </w:rPr>
        <w:t>3.3.4 温度仪引入的标准不确定度</w:t>
      </w:r>
      <w:bookmarkEnd w:id="28"/>
      <w:bookmarkEnd w:id="29"/>
      <m:oMath>
        <m:r>
          <w:rPr>
            <w:rFonts w:eastAsia="黑体" w:hAnsi="黑体"/>
            <w:sz w:val="24"/>
          </w:rPr>
          <m:t>u</m:t>
        </m:r>
        <m:d>
          <m:dPr>
            <m:ctrlPr>
              <w:rPr>
                <w:rFonts w:eastAsia="黑体" w:hAnsi="黑体"/>
                <w:i/>
                <w:sz w:val="24"/>
              </w:rPr>
            </m:ctrlPr>
          </m:dPr>
          <m:e>
            <m:r>
              <w:rPr>
                <w:rFonts w:eastAsia="黑体" w:hAnsi="黑体"/>
                <w:sz w:val="24"/>
              </w:rPr>
              <m:t>T</m:t>
            </m:r>
          </m:e>
        </m:d>
      </m:oMath>
      <w:bookmarkEnd w:id="34"/>
    </w:p>
    <w:p w14:paraId="0E04B43E" w14:textId="77777777" w:rsidR="00C20E44" w:rsidRPr="00CE234B" w:rsidRDefault="00C20E44" w:rsidP="00C20E44">
      <w:pPr>
        <w:snapToGrid/>
        <w:ind w:right="0" w:firstLine="480"/>
        <w:rPr>
          <w:rFonts w:hAnsi="Cambria Math"/>
          <w:kern w:val="0"/>
          <w:sz w:val="24"/>
        </w:rPr>
      </w:pPr>
      <w:r w:rsidRPr="00CE234B">
        <w:rPr>
          <w:rFonts w:hAnsi="Cambria Math" w:hint="eastAsia"/>
          <w:kern w:val="0"/>
          <w:sz w:val="24"/>
        </w:rPr>
        <w:t>温度仪的最大允许误差为±</w:t>
      </w:r>
      <w:r w:rsidRPr="00CE234B">
        <w:rPr>
          <w:rFonts w:hAnsi="Cambria Math" w:hint="eastAsia"/>
          <w:kern w:val="0"/>
          <w:sz w:val="24"/>
        </w:rPr>
        <w:t>0.5</w:t>
      </w:r>
      <w:r w:rsidRPr="00CE234B">
        <w:rPr>
          <w:rFonts w:hAnsi="Cambria Math" w:hint="eastAsia"/>
          <w:kern w:val="0"/>
          <w:sz w:val="24"/>
        </w:rPr>
        <w:t>℃，按均匀分布，则温度仪测量引入的标准不确定度：</w:t>
      </w:r>
    </w:p>
    <w:p w14:paraId="65837315" w14:textId="77777777" w:rsidR="00C20E44" w:rsidRPr="00CE234B" w:rsidRDefault="00C20E44" w:rsidP="00C20E44">
      <w:pPr>
        <w:snapToGrid/>
        <w:ind w:right="0"/>
        <w:jc w:val="center"/>
        <w:rPr>
          <w:rFonts w:hAnsi="Cambria Math"/>
          <w:kern w:val="0"/>
          <w:sz w:val="24"/>
        </w:rPr>
      </w:pPr>
      <w:r w:rsidRPr="00CE234B">
        <w:rPr>
          <w:rFonts w:hAnsi="Cambria Math"/>
          <w:kern w:val="0"/>
          <w:sz w:val="24"/>
        </w:rPr>
        <w:object w:dxaOrig="2028" w:dyaOrig="636" w14:anchorId="5A699CE9">
          <v:shape id="_x0000_i1028" type="#_x0000_t75" style="width:101.5pt;height:32pt" o:ole="">
            <v:imagedata r:id="rId14" o:title="" embosscolor="white"/>
          </v:shape>
          <o:OLEObject Type="Embed" ProgID="Equation.DSMT4" ShapeID="_x0000_i1028" DrawAspect="Content" ObjectID="_1775898489" r:id="rId15"/>
        </w:object>
      </w:r>
    </w:p>
    <w:p w14:paraId="7EE2CE2F" w14:textId="77777777" w:rsidR="00C20E44" w:rsidRPr="00CE234B" w:rsidRDefault="00C20E44" w:rsidP="00C20E44">
      <w:pPr>
        <w:tabs>
          <w:tab w:val="left" w:pos="360"/>
          <w:tab w:val="left" w:pos="1931"/>
        </w:tabs>
        <w:snapToGrid/>
        <w:outlineLvl w:val="0"/>
        <w:rPr>
          <w:rFonts w:ascii="黑体" w:eastAsia="黑体" w:hAnsi="黑体"/>
          <w:sz w:val="24"/>
        </w:rPr>
      </w:pPr>
      <w:bookmarkStart w:id="35" w:name="_Toc163651159"/>
      <w:r w:rsidRPr="00CE234B">
        <w:rPr>
          <w:rFonts w:ascii="黑体" w:eastAsia="黑体" w:hAnsi="黑体" w:hint="eastAsia"/>
          <w:sz w:val="24"/>
        </w:rPr>
        <w:t>D</w:t>
      </w:r>
      <w:r w:rsidRPr="00144528">
        <w:rPr>
          <w:rFonts w:ascii="黑体" w:eastAsia="黑体" w:hAnsi="黑体" w:hint="eastAsia"/>
          <w:sz w:val="24"/>
        </w:rPr>
        <w:t>.</w:t>
      </w:r>
      <w:r w:rsidRPr="00CE234B">
        <w:rPr>
          <w:rFonts w:ascii="黑体" w:eastAsia="黑体" w:hAnsi="黑体" w:hint="eastAsia"/>
          <w:sz w:val="24"/>
        </w:rPr>
        <w:t>3.3.5 气压计引入的标准不确定度</w:t>
      </w:r>
      <m:oMath>
        <m:r>
          <w:rPr>
            <w:rFonts w:eastAsia="黑体" w:hAnsi="黑体"/>
            <w:sz w:val="24"/>
          </w:rPr>
          <m:t>u</m:t>
        </m:r>
        <m:d>
          <m:dPr>
            <m:ctrlPr>
              <w:rPr>
                <w:rFonts w:eastAsia="黑体" w:hAnsi="黑体"/>
                <w:sz w:val="24"/>
              </w:rPr>
            </m:ctrlPr>
          </m:dPr>
          <m:e>
            <m:sSub>
              <m:sSubPr>
                <m:ctrlPr>
                  <w:rPr>
                    <w:rFonts w:eastAsia="黑体" w:hAnsi="黑体"/>
                    <w:sz w:val="24"/>
                  </w:rPr>
                </m:ctrlPr>
              </m:sSubPr>
              <m:e>
                <m:r>
                  <w:rPr>
                    <w:rFonts w:eastAsia="黑体" w:hAnsi="黑体"/>
                    <w:sz w:val="24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eastAsia="黑体" w:hAnsi="黑体"/>
                    <w:sz w:val="24"/>
                  </w:rPr>
                  <m:t>0</m:t>
                </m:r>
              </m:sub>
            </m:sSub>
          </m:e>
        </m:d>
      </m:oMath>
      <w:bookmarkEnd w:id="35"/>
    </w:p>
    <w:p w14:paraId="5E0CCDF2" w14:textId="77777777" w:rsidR="00C20E44" w:rsidRPr="00CE234B" w:rsidRDefault="00C20E44" w:rsidP="00C20E44">
      <w:pPr>
        <w:snapToGrid/>
        <w:ind w:right="0" w:firstLine="480"/>
        <w:rPr>
          <w:rFonts w:hAnsi="Cambria Math"/>
          <w:kern w:val="0"/>
          <w:sz w:val="24"/>
        </w:rPr>
      </w:pPr>
      <w:r w:rsidRPr="00CE234B">
        <w:rPr>
          <w:rFonts w:hAnsi="Cambria Math" w:hint="eastAsia"/>
          <w:kern w:val="0"/>
          <w:sz w:val="24"/>
        </w:rPr>
        <w:t>气压计的最大允许误差为±</w:t>
      </w:r>
      <w:r>
        <w:rPr>
          <w:rFonts w:hAnsi="Cambria Math" w:hint="eastAsia"/>
          <w:kern w:val="0"/>
          <w:sz w:val="24"/>
        </w:rPr>
        <w:t>2</w:t>
      </w:r>
      <w:r w:rsidRPr="00CE234B">
        <w:rPr>
          <w:rFonts w:hAnsi="Cambria Math" w:hint="eastAsia"/>
          <w:kern w:val="0"/>
          <w:sz w:val="24"/>
        </w:rPr>
        <w:t>hPa</w:t>
      </w:r>
      <w:r w:rsidRPr="00CE234B">
        <w:rPr>
          <w:rFonts w:hAnsi="Cambria Math" w:hint="eastAsia"/>
          <w:kern w:val="0"/>
          <w:sz w:val="24"/>
        </w:rPr>
        <w:t>，按均匀分布，则气压计测量引入的标准不确定度：</w:t>
      </w:r>
    </w:p>
    <w:p w14:paraId="2C4593E8" w14:textId="77777777" w:rsidR="00C20E44" w:rsidRPr="00CE234B" w:rsidRDefault="00C20E44" w:rsidP="00C20E44">
      <w:pPr>
        <w:snapToGrid/>
        <w:ind w:right="0"/>
        <w:jc w:val="center"/>
        <w:rPr>
          <w:rFonts w:hAnsi="Cambria Math"/>
          <w:kern w:val="0"/>
          <w:sz w:val="24"/>
        </w:rPr>
      </w:pPr>
      <m:oMathPara>
        <m:oMath>
          <m:r>
            <w:rPr>
              <w:rFonts w:hAnsi="Cambria Math"/>
              <w:kern w:val="0"/>
              <w:sz w:val="24"/>
            </w:rPr>
            <m:t>u</m:t>
          </m:r>
          <m:d>
            <m:dPr>
              <m:ctrlPr>
                <w:rPr>
                  <w:rFonts w:hAnsi="Cambria Math"/>
                  <w:kern w:val="0"/>
                  <w:sz w:val="24"/>
                </w:rPr>
              </m:ctrlPr>
            </m:dPr>
            <m:e>
              <m:sSub>
                <m:sSubPr>
                  <m:ctrlPr>
                    <w:rPr>
                      <w:rFonts w:hAnsi="Cambria Math"/>
                      <w:kern w:val="0"/>
                      <w:sz w:val="24"/>
                    </w:rPr>
                  </m:ctrlPr>
                </m:sSubPr>
                <m:e>
                  <m:r>
                    <w:rPr>
                      <w:rFonts w:hAnsi="Cambria Math"/>
                      <w:kern w:val="0"/>
                      <w:sz w:val="24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hAnsi="Cambria Math"/>
                      <w:kern w:val="0"/>
                      <w:sz w:val="24"/>
                    </w:rPr>
                    <m:t>0</m:t>
                  </m:r>
                </m:sub>
              </m:sSub>
            </m:e>
          </m:d>
          <m:r>
            <m:rPr>
              <m:sty m:val="p"/>
            </m:rPr>
            <w:rPr>
              <w:rFonts w:hAnsi="Cambria Math"/>
              <w:kern w:val="0"/>
              <w:sz w:val="24"/>
            </w:rPr>
            <m:t>=</m:t>
          </m:r>
          <m:f>
            <m:fPr>
              <m:ctrlPr>
                <w:rPr>
                  <w:rFonts w:hAnsi="Cambria Math"/>
                  <w:kern w:val="0"/>
                  <w:sz w:val="24"/>
                </w:rPr>
              </m:ctrlPr>
            </m:fPr>
            <m:num>
              <m:r>
                <m:rPr>
                  <m:sty m:val="p"/>
                </m:rPr>
                <w:rPr>
                  <w:rFonts w:hAnsi="Cambria Math"/>
                  <w:kern w:val="0"/>
                  <w:sz w:val="24"/>
                </w:rPr>
                <m:t>1</m:t>
              </m:r>
            </m:num>
            <m:den>
              <m:rad>
                <m:radPr>
                  <m:degHide m:val="1"/>
                  <m:ctrlPr>
                    <w:rPr>
                      <w:rFonts w:hAnsi="Cambria Math"/>
                      <w:kern w:val="0"/>
                      <w:sz w:val="24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hAnsi="Cambria Math"/>
                      <w:kern w:val="0"/>
                      <w:sz w:val="24"/>
                    </w:rPr>
                    <m:t>3</m:t>
                  </m:r>
                </m:e>
              </m:rad>
            </m:den>
          </m:f>
          <m:r>
            <m:rPr>
              <m:nor/>
            </m:rPr>
            <w:rPr>
              <w:rFonts w:hAnsi="Cambria Math"/>
              <w:kern w:val="0"/>
              <w:sz w:val="24"/>
            </w:rPr>
            <m:t>=</m:t>
          </m:r>
          <m:r>
            <m:rPr>
              <m:nor/>
            </m:rPr>
            <w:rPr>
              <w:rFonts w:hAnsi="Cambria Math" w:hint="eastAsia"/>
              <w:kern w:val="0"/>
              <w:sz w:val="24"/>
            </w:rPr>
            <m:t>115</m:t>
          </m:r>
          <m:r>
            <m:rPr>
              <m:nor/>
            </m:rPr>
            <w:rPr>
              <w:rFonts w:hAnsi="Cambria Math"/>
              <w:kern w:val="0"/>
              <w:sz w:val="24"/>
            </w:rPr>
            <m:t>Pa</m:t>
          </m:r>
        </m:oMath>
      </m:oMathPara>
    </w:p>
    <w:p w14:paraId="044800B4" w14:textId="77777777" w:rsidR="00C20E44" w:rsidRPr="00CE234B" w:rsidRDefault="00C20E44" w:rsidP="00C20E44">
      <w:pPr>
        <w:tabs>
          <w:tab w:val="left" w:pos="360"/>
          <w:tab w:val="left" w:pos="1931"/>
        </w:tabs>
        <w:snapToGrid/>
        <w:outlineLvl w:val="0"/>
        <w:rPr>
          <w:rFonts w:ascii="黑体" w:eastAsia="黑体" w:hAnsi="黑体"/>
          <w:sz w:val="24"/>
        </w:rPr>
      </w:pPr>
      <w:bookmarkStart w:id="36" w:name="_Toc163651160"/>
      <w:r w:rsidRPr="00CE234B">
        <w:rPr>
          <w:rFonts w:ascii="黑体" w:eastAsia="黑体" w:hAnsi="黑体" w:hint="eastAsia"/>
          <w:sz w:val="24"/>
        </w:rPr>
        <w:t>D</w:t>
      </w:r>
      <w:r w:rsidRPr="00144528">
        <w:rPr>
          <w:rFonts w:ascii="黑体" w:eastAsia="黑体" w:hAnsi="黑体" w:hint="eastAsia"/>
          <w:sz w:val="24"/>
        </w:rPr>
        <w:t>.</w:t>
      </w:r>
      <w:r w:rsidRPr="00CE234B">
        <w:rPr>
          <w:rFonts w:ascii="黑体" w:eastAsia="黑体" w:hAnsi="黑体" w:hint="eastAsia"/>
          <w:sz w:val="24"/>
        </w:rPr>
        <w:t>3.3.6 湿度仪引入的标准不确定度</w:t>
      </w:r>
      <m:oMath>
        <m:r>
          <w:rPr>
            <w:rFonts w:eastAsia="黑体" w:hAnsi="黑体"/>
            <w:sz w:val="24"/>
          </w:rPr>
          <m:t>u</m:t>
        </m:r>
        <m:d>
          <m:dPr>
            <m:ctrlPr>
              <w:rPr>
                <w:rFonts w:eastAsia="黑体" w:hAnsi="黑体"/>
                <w:i/>
                <w:sz w:val="24"/>
              </w:rPr>
            </m:ctrlPr>
          </m:dPr>
          <m:e>
            <m:r>
              <w:rPr>
                <w:rFonts w:eastAsia="黑体" w:hAnsi="黑体"/>
                <w:sz w:val="24"/>
              </w:rPr>
              <m:t>H</m:t>
            </m:r>
          </m:e>
        </m:d>
      </m:oMath>
      <w:bookmarkEnd w:id="36"/>
    </w:p>
    <w:p w14:paraId="594FAF90" w14:textId="77777777" w:rsidR="00C20E44" w:rsidRPr="00CE234B" w:rsidRDefault="00C20E44" w:rsidP="00C20E44">
      <w:pPr>
        <w:snapToGrid/>
        <w:ind w:right="0" w:firstLine="480"/>
        <w:rPr>
          <w:rFonts w:hAnsi="Cambria Math"/>
          <w:kern w:val="0"/>
          <w:sz w:val="24"/>
        </w:rPr>
      </w:pPr>
      <w:r w:rsidRPr="00CE234B">
        <w:rPr>
          <w:rFonts w:hAnsi="Cambria Math" w:hint="eastAsia"/>
          <w:kern w:val="0"/>
          <w:sz w:val="24"/>
        </w:rPr>
        <w:t>湿度仪的最大允许误差为±</w:t>
      </w:r>
      <w:r w:rsidRPr="00CE234B">
        <w:rPr>
          <w:rFonts w:hAnsi="Cambria Math" w:hint="eastAsia"/>
          <w:kern w:val="0"/>
          <w:sz w:val="24"/>
        </w:rPr>
        <w:t>8%RH</w:t>
      </w:r>
      <w:r w:rsidRPr="00CE234B">
        <w:rPr>
          <w:rFonts w:hAnsi="Cambria Math" w:hint="eastAsia"/>
          <w:kern w:val="0"/>
          <w:sz w:val="24"/>
        </w:rPr>
        <w:t>，按均匀分布，则湿度仪测量引入的标准不确定度：</w:t>
      </w:r>
    </w:p>
    <w:p w14:paraId="610F0DAA" w14:textId="77777777" w:rsidR="00C20E44" w:rsidRPr="00CE234B" w:rsidRDefault="00C20E44" w:rsidP="00C20E44">
      <w:pPr>
        <w:snapToGrid/>
        <w:ind w:right="0"/>
        <w:jc w:val="center"/>
        <w:rPr>
          <w:rFonts w:hAnsi="Cambria Math"/>
          <w:i/>
          <w:iCs w:val="0"/>
          <w:kern w:val="0"/>
          <w:sz w:val="24"/>
        </w:rPr>
      </w:pPr>
      <w:r w:rsidRPr="00CE234B">
        <w:rPr>
          <w:rFonts w:hAnsi="Cambria Math"/>
          <w:i/>
          <w:kern w:val="0"/>
          <w:sz w:val="24"/>
        </w:rPr>
        <w:object w:dxaOrig="2304" w:dyaOrig="636" w14:anchorId="20B5817F">
          <v:shape id="_x0000_i1029" type="#_x0000_t75" style="width:114.95pt;height:32pt" o:ole="">
            <v:imagedata r:id="rId16" o:title="" embosscolor="white"/>
          </v:shape>
          <o:OLEObject Type="Embed" ProgID="Equation.DSMT4" ShapeID="_x0000_i1029" DrawAspect="Content" ObjectID="_1775898490" r:id="rId17"/>
        </w:object>
      </w:r>
    </w:p>
    <w:p w14:paraId="198C113F" w14:textId="77777777" w:rsidR="00C20E44" w:rsidRPr="00CE234B" w:rsidRDefault="00C20E44" w:rsidP="00C20E44">
      <w:pPr>
        <w:tabs>
          <w:tab w:val="left" w:pos="360"/>
          <w:tab w:val="left" w:pos="1931"/>
        </w:tabs>
        <w:snapToGrid/>
        <w:outlineLvl w:val="0"/>
        <w:rPr>
          <w:rFonts w:ascii="黑体" w:eastAsia="黑体" w:hAnsi="黑体"/>
          <w:sz w:val="24"/>
        </w:rPr>
      </w:pPr>
      <w:bookmarkStart w:id="37" w:name="_Toc511284870"/>
      <w:bookmarkStart w:id="38" w:name="_Toc534535102"/>
      <w:bookmarkStart w:id="39" w:name="_Toc163651161"/>
      <w:r w:rsidRPr="00144528">
        <w:rPr>
          <w:rFonts w:ascii="黑体" w:eastAsia="黑体" w:hAnsi="黑体" w:hint="eastAsia"/>
          <w:sz w:val="24"/>
        </w:rPr>
        <w:t>D.3.4</w:t>
      </w:r>
      <w:r w:rsidRPr="00CE234B">
        <w:rPr>
          <w:rFonts w:ascii="黑体" w:eastAsia="黑体" w:hAnsi="黑体" w:hint="eastAsia"/>
          <w:sz w:val="24"/>
        </w:rPr>
        <w:t xml:space="preserve"> 合成标准不确定度</w:t>
      </w:r>
      <w:bookmarkEnd w:id="37"/>
      <w:bookmarkEnd w:id="38"/>
      <w:bookmarkEnd w:id="39"/>
    </w:p>
    <w:p w14:paraId="2D7E533D" w14:textId="77777777" w:rsidR="00C20E44" w:rsidRPr="00CE234B" w:rsidRDefault="00C20E44" w:rsidP="00C20E44">
      <w:pPr>
        <w:snapToGrid/>
        <w:ind w:leftChars="75" w:left="158" w:rightChars="-2" w:right="-4" w:firstLine="480"/>
        <w:jc w:val="left"/>
        <w:rPr>
          <w:sz w:val="24"/>
        </w:rPr>
      </w:pPr>
      <w:r w:rsidRPr="00CE234B">
        <w:rPr>
          <w:rFonts w:hint="eastAsia"/>
          <w:sz w:val="24"/>
        </w:rPr>
        <w:t>标准不确定度分量汇总见表</w:t>
      </w:r>
      <w:r>
        <w:rPr>
          <w:rFonts w:hint="eastAsia"/>
          <w:sz w:val="24"/>
        </w:rPr>
        <w:t>D.3</w:t>
      </w:r>
      <w:r>
        <w:rPr>
          <w:rFonts w:hint="eastAsia"/>
          <w:sz w:val="24"/>
        </w:rPr>
        <w:t>。</w:t>
      </w:r>
    </w:p>
    <w:p w14:paraId="624C0B39" w14:textId="77777777" w:rsidR="00C20E44" w:rsidRPr="00CE234B" w:rsidRDefault="00C20E44" w:rsidP="00C20E44">
      <w:pPr>
        <w:snapToGrid/>
        <w:ind w:left="430" w:hangingChars="205" w:hanging="430"/>
        <w:jc w:val="center"/>
        <w:rPr>
          <w:rFonts w:ascii="黑体" w:eastAsia="黑体" w:hAnsi="黑体"/>
        </w:rPr>
      </w:pPr>
      <w:r w:rsidRPr="00CE234B">
        <w:rPr>
          <w:rFonts w:ascii="黑体" w:eastAsia="黑体" w:hAnsi="黑体" w:hint="eastAsia"/>
        </w:rPr>
        <w:t>表</w:t>
      </w:r>
      <w:r>
        <w:rPr>
          <w:rFonts w:ascii="黑体" w:eastAsia="黑体" w:hAnsi="黑体" w:hint="eastAsia"/>
        </w:rPr>
        <w:t>D.3</w:t>
      </w:r>
      <w:r w:rsidRPr="00CE234B">
        <w:rPr>
          <w:rFonts w:ascii="黑体" w:eastAsia="黑体" w:hAnsi="黑体" w:hint="eastAsia"/>
        </w:rPr>
        <w:t xml:space="preserve"> 标准不确定度一览表</w:t>
      </w:r>
    </w:p>
    <w:tbl>
      <w:tblPr>
        <w:tblW w:w="85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11"/>
        <w:gridCol w:w="2292"/>
      </w:tblGrid>
      <w:tr w:rsidR="00C20E44" w:rsidRPr="00CE234B" w14:paraId="4F062ED9" w14:textId="77777777" w:rsidTr="00660B99">
        <w:trPr>
          <w:trHeight w:val="408"/>
          <w:jc w:val="center"/>
        </w:trPr>
        <w:tc>
          <w:tcPr>
            <w:tcW w:w="6211" w:type="dxa"/>
            <w:noWrap/>
            <w:vAlign w:val="center"/>
          </w:tcPr>
          <w:p w14:paraId="1A576F2A" w14:textId="77777777" w:rsidR="00C20E44" w:rsidRPr="00CE234B" w:rsidRDefault="00C20E44" w:rsidP="00660B99">
            <w:pPr>
              <w:snapToGrid/>
              <w:ind w:right="0"/>
              <w:jc w:val="center"/>
              <w:rPr>
                <w:rFonts w:ascii="宋体"/>
              </w:rPr>
            </w:pPr>
            <w:r w:rsidRPr="00CE234B">
              <w:rPr>
                <w:rFonts w:ascii="宋体" w:hint="eastAsia"/>
              </w:rPr>
              <w:t>标准不确定度来源</w:t>
            </w:r>
          </w:p>
        </w:tc>
        <w:tc>
          <w:tcPr>
            <w:tcW w:w="2292" w:type="dxa"/>
            <w:noWrap/>
            <w:vAlign w:val="center"/>
          </w:tcPr>
          <w:p w14:paraId="27504F7D" w14:textId="77777777" w:rsidR="00C20E44" w:rsidRPr="00CE234B" w:rsidRDefault="00C20E44" w:rsidP="00660B99">
            <w:pPr>
              <w:snapToGrid/>
              <w:ind w:right="0"/>
              <w:jc w:val="center"/>
              <w:rPr>
                <w:rFonts w:ascii="宋体"/>
              </w:rPr>
            </w:pPr>
            <w:r w:rsidRPr="00CE234B">
              <w:rPr>
                <w:rFonts w:ascii="宋体" w:hint="eastAsia"/>
              </w:rPr>
              <w:t>灵敏度系数</w:t>
            </w:r>
          </w:p>
        </w:tc>
      </w:tr>
      <w:tr w:rsidR="00C20E44" w:rsidRPr="00CE234B" w14:paraId="7870701C" w14:textId="77777777" w:rsidTr="00660B99">
        <w:trPr>
          <w:trHeight w:val="408"/>
          <w:jc w:val="center"/>
        </w:trPr>
        <w:tc>
          <w:tcPr>
            <w:tcW w:w="6211" w:type="dxa"/>
            <w:noWrap/>
            <w:vAlign w:val="center"/>
          </w:tcPr>
          <w:p w14:paraId="3B401CC4" w14:textId="77777777" w:rsidR="00C20E44" w:rsidRPr="00CE234B" w:rsidRDefault="00C20E44" w:rsidP="00660B99">
            <w:pPr>
              <w:snapToGrid/>
              <w:ind w:right="0"/>
              <w:jc w:val="center"/>
              <w:rPr>
                <w:rFonts w:ascii="宋体"/>
              </w:rPr>
            </w:pPr>
            <w:r w:rsidRPr="00CE234B">
              <w:rPr>
                <w:rFonts w:ascii="宋体" w:hint="eastAsia"/>
              </w:rPr>
              <w:t>测量重复性引入的标准不确定度</w:t>
            </w:r>
            <m:oMath>
              <m:r>
                <w:rPr>
                  <w:rFonts w:hAnsi="Cambria Math"/>
                </w:rPr>
                <m:t>u</m:t>
              </m:r>
              <m:r>
                <m:rPr>
                  <m:sty m:val="p"/>
                </m:rPr>
                <w:rPr>
                  <w:rFonts w:hAnsi="Cambria Math"/>
                </w:rPr>
                <m:t>(</m:t>
              </m:r>
              <m:sSub>
                <m:sSubPr>
                  <m:ctrlPr>
                    <w:rPr>
                      <w:rFonts w:hAnsi="Cambria Math"/>
                    </w:rPr>
                  </m:ctrlPr>
                </m:sSubPr>
                <m:e>
                  <m:r>
                    <w:rPr>
                      <w:rFonts w:hAnsi="Cambria Math"/>
                    </w:rPr>
                    <m:t>μ</m:t>
                  </m:r>
                </m:e>
                <m:sub>
                  <m:r>
                    <w:rPr>
                      <w:rFonts w:hAnsi="Cambria Math" w:hint="eastAsia"/>
                    </w:rPr>
                    <m:t>n</m:t>
                  </m:r>
                </m:sub>
              </m:sSub>
              <m:r>
                <m:rPr>
                  <m:sty m:val="p"/>
                </m:rPr>
                <w:rPr>
                  <w:rFonts w:hAnsi="Cambria Math"/>
                </w:rPr>
                <m:t>)</m:t>
              </m:r>
            </m:oMath>
          </w:p>
        </w:tc>
        <w:tc>
          <w:tcPr>
            <w:tcW w:w="2292" w:type="dxa"/>
            <w:noWrap/>
            <w:vAlign w:val="center"/>
          </w:tcPr>
          <w:p w14:paraId="259C4E31" w14:textId="77777777" w:rsidR="00C20E44" w:rsidRPr="00CE234B" w:rsidRDefault="00000000" w:rsidP="00660B99">
            <w:pPr>
              <w:snapToGrid/>
              <w:ind w:right="0"/>
              <w:jc w:val="center"/>
              <w:rPr>
                <w:rFonts w:ascii="宋体"/>
              </w:rPr>
            </w:pPr>
            <m:oMathPara>
              <m:oMath>
                <m:sSub>
                  <m:sSubPr>
                    <m:ctrlPr>
                      <w:rPr>
                        <w:rFonts w:hAnsi="Cambria Math"/>
                      </w:rPr>
                    </m:ctrlPr>
                  </m:sSubPr>
                  <m:e>
                    <m:r>
                      <w:rPr>
                        <w:rFonts w:hAnsi="Cambria Math"/>
                      </w:rPr>
                      <m:t>c</m:t>
                    </m:r>
                  </m:e>
                  <m:sub>
                    <m:sSub>
                      <m:sSubPr>
                        <m:ctrlPr>
                          <w:rPr>
                            <w:rFonts w:hAnsi="Cambria Math"/>
                          </w:rPr>
                        </m:ctrlPr>
                      </m:sSubPr>
                      <m:e>
                        <m:r>
                          <w:rPr>
                            <w:rFonts w:hAnsi="Cambria Math"/>
                          </w:rPr>
                          <m:t>μ</m:t>
                        </m:r>
                      </m:e>
                      <m:sub>
                        <m:r>
                          <w:rPr>
                            <w:rFonts w:hAnsi="Cambria Math" w:hint="eastAsia"/>
                          </w:rPr>
                          <m:t>n</m:t>
                        </m:r>
                      </m:sub>
                    </m:sSub>
                  </m:sub>
                </m:sSub>
              </m:oMath>
            </m:oMathPara>
          </w:p>
        </w:tc>
      </w:tr>
      <w:tr w:rsidR="00C20E44" w:rsidRPr="00CE234B" w14:paraId="0AE9A223" w14:textId="77777777" w:rsidTr="00660B99">
        <w:trPr>
          <w:trHeight w:val="408"/>
          <w:jc w:val="center"/>
        </w:trPr>
        <w:tc>
          <w:tcPr>
            <w:tcW w:w="6211" w:type="dxa"/>
            <w:noWrap/>
            <w:vAlign w:val="center"/>
          </w:tcPr>
          <w:p w14:paraId="0C89D8DD" w14:textId="77777777" w:rsidR="00C20E44" w:rsidRPr="00CE234B" w:rsidRDefault="00C20E44" w:rsidP="00660B99">
            <w:pPr>
              <w:snapToGrid/>
              <w:ind w:right="0"/>
              <w:jc w:val="center"/>
              <w:rPr>
                <w:rFonts w:ascii="宋体"/>
              </w:rPr>
            </w:pPr>
            <w:r w:rsidRPr="00CE234B">
              <w:rPr>
                <w:rFonts w:ascii="宋体" w:hint="eastAsia"/>
              </w:rPr>
              <w:t>微差压计引入的标准不确定度</w:t>
            </w:r>
            <m:oMath>
              <m:r>
                <w:rPr>
                  <w:rFonts w:hAnsi="Cambria Math"/>
                </w:rPr>
                <m:t>u(p)</m:t>
              </m:r>
            </m:oMath>
          </w:p>
        </w:tc>
        <w:tc>
          <w:tcPr>
            <w:tcW w:w="2292" w:type="dxa"/>
            <w:noWrap/>
            <w:vAlign w:val="center"/>
          </w:tcPr>
          <w:p w14:paraId="1F513EF9" w14:textId="77777777" w:rsidR="00C20E44" w:rsidRPr="00CE234B" w:rsidRDefault="00C20E44" w:rsidP="00660B99">
            <w:pPr>
              <w:snapToGrid/>
              <w:ind w:right="0"/>
              <w:jc w:val="center"/>
              <w:rPr>
                <w:rFonts w:ascii="宋体"/>
              </w:rPr>
            </w:pPr>
            <w:r w:rsidRPr="00CE234B">
              <w:rPr>
                <w:rFonts w:ascii="宋体"/>
              </w:rPr>
              <w:object w:dxaOrig="264" w:dyaOrig="240" w14:anchorId="6E35995C">
                <v:shape id="_x0000_i1030" type="#_x0000_t75" style="width:13pt;height:12pt" o:ole="">
                  <v:imagedata r:id="rId18" o:title=""/>
                </v:shape>
                <o:OLEObject Type="Embed" ProgID="Equation.DSMT4" ShapeID="_x0000_i1030" DrawAspect="Content" ObjectID="_1775898491" r:id="rId19"/>
              </w:object>
            </w:r>
          </w:p>
        </w:tc>
      </w:tr>
      <w:tr w:rsidR="00C20E44" w:rsidRPr="00CE234B" w14:paraId="0DC5D6C4" w14:textId="77777777" w:rsidTr="00660B99">
        <w:trPr>
          <w:trHeight w:val="408"/>
          <w:jc w:val="center"/>
        </w:trPr>
        <w:tc>
          <w:tcPr>
            <w:tcW w:w="6211" w:type="dxa"/>
            <w:noWrap/>
            <w:vAlign w:val="center"/>
          </w:tcPr>
          <w:p w14:paraId="3FFDDDB9" w14:textId="77777777" w:rsidR="00C20E44" w:rsidRPr="00CE234B" w:rsidRDefault="00C20E44" w:rsidP="00660B99">
            <w:pPr>
              <w:snapToGrid/>
              <w:ind w:right="0"/>
              <w:jc w:val="center"/>
              <w:rPr>
                <w:rFonts w:ascii="宋体"/>
              </w:rPr>
            </w:pPr>
            <w:r w:rsidRPr="00CE234B">
              <w:rPr>
                <w:rFonts w:ascii="宋体" w:hint="eastAsia"/>
              </w:rPr>
              <w:t>皮托静压管校准系数引入的标准不确定度</w:t>
            </w:r>
            <m:oMath>
              <m:r>
                <w:rPr>
                  <w:rFonts w:hAnsi="Cambria Math"/>
                </w:rPr>
                <m:t>u(ξ)</m:t>
              </m:r>
            </m:oMath>
          </w:p>
        </w:tc>
        <w:tc>
          <w:tcPr>
            <w:tcW w:w="2292" w:type="dxa"/>
            <w:noWrap/>
            <w:vAlign w:val="center"/>
          </w:tcPr>
          <w:p w14:paraId="092FE737" w14:textId="77777777" w:rsidR="00C20E44" w:rsidRPr="00CE234B" w:rsidRDefault="00C20E44" w:rsidP="00660B99">
            <w:pPr>
              <w:snapToGrid/>
              <w:ind w:right="0"/>
              <w:jc w:val="center"/>
              <w:rPr>
                <w:rFonts w:ascii="宋体"/>
              </w:rPr>
            </w:pPr>
            <w:r w:rsidRPr="00CE234B">
              <w:rPr>
                <w:rFonts w:ascii="宋体"/>
              </w:rPr>
              <w:object w:dxaOrig="264" w:dyaOrig="240" w14:anchorId="19494F6B">
                <v:shape id="_x0000_i1031" type="#_x0000_t75" style="width:13pt;height:12pt" o:ole="">
                  <v:imagedata r:id="rId20" o:title=""/>
                </v:shape>
                <o:OLEObject Type="Embed" ProgID="Equation.DSMT4" ShapeID="_x0000_i1031" DrawAspect="Content" ObjectID="_1775898492" r:id="rId21"/>
              </w:object>
            </w:r>
          </w:p>
        </w:tc>
      </w:tr>
      <w:tr w:rsidR="00C20E44" w:rsidRPr="00CE234B" w14:paraId="650D228C" w14:textId="77777777" w:rsidTr="00660B99">
        <w:trPr>
          <w:trHeight w:val="408"/>
          <w:jc w:val="center"/>
        </w:trPr>
        <w:tc>
          <w:tcPr>
            <w:tcW w:w="6211" w:type="dxa"/>
            <w:noWrap/>
            <w:vAlign w:val="bottom"/>
          </w:tcPr>
          <w:p w14:paraId="79CCD000" w14:textId="77777777" w:rsidR="00C20E44" w:rsidRPr="00CE234B" w:rsidRDefault="00C20E44" w:rsidP="00660B99">
            <w:pPr>
              <w:snapToGrid/>
              <w:ind w:right="0"/>
              <w:jc w:val="center"/>
              <w:rPr>
                <w:rFonts w:ascii="宋体"/>
              </w:rPr>
            </w:pPr>
            <w:r w:rsidRPr="00CE234B">
              <w:rPr>
                <w:rFonts w:ascii="宋体" w:hint="eastAsia"/>
              </w:rPr>
              <w:t>温度仪引入的标准不确定度</w:t>
            </w:r>
            <m:oMath>
              <m:r>
                <w:rPr>
                  <w:rFonts w:hAnsi="Cambria Math"/>
                </w:rPr>
                <m:t>u</m:t>
              </m:r>
              <m:d>
                <m:dPr>
                  <m:ctrlPr>
                    <w:rPr>
                      <w:rFonts w:hAnsi="Cambria Math"/>
                      <w:i/>
                    </w:rPr>
                  </m:ctrlPr>
                </m:dPr>
                <m:e>
                  <m:r>
                    <w:rPr>
                      <w:rFonts w:hAnsi="Cambria Math"/>
                    </w:rPr>
                    <m:t>T</m:t>
                  </m:r>
                </m:e>
              </m:d>
            </m:oMath>
          </w:p>
        </w:tc>
        <w:tc>
          <w:tcPr>
            <w:tcW w:w="2292" w:type="dxa"/>
            <w:noWrap/>
            <w:vAlign w:val="center"/>
          </w:tcPr>
          <w:p w14:paraId="4154960C" w14:textId="77777777" w:rsidR="00C20E44" w:rsidRPr="00CE234B" w:rsidRDefault="00C20E44" w:rsidP="00660B99">
            <w:pPr>
              <w:snapToGrid/>
              <w:ind w:right="0"/>
              <w:jc w:val="center"/>
              <w:rPr>
                <w:rFonts w:ascii="宋体"/>
              </w:rPr>
            </w:pPr>
            <w:r w:rsidRPr="00CE234B">
              <w:rPr>
                <w:rFonts w:ascii="宋体"/>
              </w:rPr>
              <w:object w:dxaOrig="264" w:dyaOrig="336" w14:anchorId="2C786C0D">
                <v:shape id="_x0000_i1032" type="#_x0000_t75" style="width:13pt;height:17pt" o:ole="">
                  <v:imagedata r:id="rId22" o:title=""/>
                </v:shape>
                <o:OLEObject Type="Embed" ProgID="Equation.3" ShapeID="_x0000_i1032" DrawAspect="Content" ObjectID="_1775898493" r:id="rId23"/>
              </w:object>
            </w:r>
          </w:p>
        </w:tc>
      </w:tr>
      <w:tr w:rsidR="00C20E44" w:rsidRPr="00CE234B" w14:paraId="0530E424" w14:textId="77777777" w:rsidTr="00660B99">
        <w:trPr>
          <w:trHeight w:val="408"/>
          <w:jc w:val="center"/>
        </w:trPr>
        <w:tc>
          <w:tcPr>
            <w:tcW w:w="6211" w:type="dxa"/>
            <w:noWrap/>
            <w:vAlign w:val="center"/>
          </w:tcPr>
          <w:p w14:paraId="43F34D0B" w14:textId="77777777" w:rsidR="00C20E44" w:rsidRPr="00CE234B" w:rsidRDefault="00C20E44" w:rsidP="00660B99">
            <w:pPr>
              <w:snapToGrid/>
              <w:ind w:right="0"/>
              <w:jc w:val="center"/>
              <w:rPr>
                <w:rFonts w:ascii="宋体"/>
              </w:rPr>
            </w:pPr>
            <w:r w:rsidRPr="00CE234B">
              <w:rPr>
                <w:rFonts w:ascii="宋体" w:hint="eastAsia"/>
              </w:rPr>
              <w:t>气压计引入的标准不确定度</w:t>
            </w:r>
            <m:oMath>
              <m:r>
                <w:rPr>
                  <w:rFonts w:hAnsi="Cambria Math"/>
                </w:rPr>
                <m:t>u</m:t>
              </m:r>
              <m:d>
                <m:dPr>
                  <m:ctrlPr>
                    <w:rPr>
                      <w:rFonts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hAnsi="Cambria Math"/>
                        </w:rPr>
                        <m:t>P</m:t>
                      </m:r>
                    </m:e>
                    <m:sub>
                      <m:r>
                        <w:rPr>
                          <w:rFonts w:hAnsi="Cambria Math"/>
                        </w:rPr>
                        <m:t>0</m:t>
                      </m:r>
                    </m:sub>
                  </m:sSub>
                </m:e>
              </m:d>
            </m:oMath>
          </w:p>
        </w:tc>
        <w:tc>
          <w:tcPr>
            <w:tcW w:w="2292" w:type="dxa"/>
            <w:noWrap/>
            <w:vAlign w:val="center"/>
          </w:tcPr>
          <w:p w14:paraId="67DF8652" w14:textId="77777777" w:rsidR="00C20E44" w:rsidRPr="00CE234B" w:rsidRDefault="00C20E44" w:rsidP="00660B99">
            <w:pPr>
              <w:snapToGrid/>
              <w:ind w:right="0"/>
              <w:jc w:val="center"/>
              <w:rPr>
                <w:rFonts w:ascii="宋体"/>
              </w:rPr>
            </w:pPr>
            <w:r w:rsidRPr="00CE234B">
              <w:rPr>
                <w:rFonts w:ascii="宋体"/>
              </w:rPr>
              <w:object w:dxaOrig="312" w:dyaOrig="360" w14:anchorId="22D600B2">
                <v:shape id="_x0000_i1033" type="#_x0000_t75" style="width:15.5pt;height:18.5pt" o:ole="">
                  <v:imagedata r:id="rId24" o:title=""/>
                </v:shape>
                <o:OLEObject Type="Embed" ProgID="Equation.DSMT4" ShapeID="_x0000_i1033" DrawAspect="Content" ObjectID="_1775898494" r:id="rId25"/>
              </w:object>
            </w:r>
          </w:p>
        </w:tc>
      </w:tr>
      <w:tr w:rsidR="00C20E44" w:rsidRPr="00CE234B" w14:paraId="163B7DD5" w14:textId="77777777" w:rsidTr="00660B99">
        <w:trPr>
          <w:trHeight w:val="408"/>
          <w:jc w:val="center"/>
        </w:trPr>
        <w:tc>
          <w:tcPr>
            <w:tcW w:w="6211" w:type="dxa"/>
            <w:noWrap/>
            <w:vAlign w:val="center"/>
          </w:tcPr>
          <w:p w14:paraId="3FACDF38" w14:textId="77777777" w:rsidR="00C20E44" w:rsidRPr="00CE234B" w:rsidRDefault="00C20E44" w:rsidP="00660B99">
            <w:pPr>
              <w:snapToGrid/>
              <w:ind w:right="0"/>
              <w:jc w:val="center"/>
              <w:rPr>
                <w:rFonts w:ascii="宋体"/>
              </w:rPr>
            </w:pPr>
            <w:r w:rsidRPr="00CE234B">
              <w:rPr>
                <w:rFonts w:ascii="宋体" w:hint="eastAsia"/>
              </w:rPr>
              <w:t>湿度仪引入的标准不确定度</w:t>
            </w:r>
            <m:oMath>
              <m:r>
                <w:rPr>
                  <w:rFonts w:hAnsi="Cambria Math"/>
                </w:rPr>
                <m:t>u</m:t>
              </m:r>
              <m:d>
                <m:dPr>
                  <m:ctrlPr>
                    <w:rPr>
                      <w:rFonts w:hAnsi="Cambria Math"/>
                      <w:i/>
                    </w:rPr>
                  </m:ctrlPr>
                </m:dPr>
                <m:e>
                  <m:r>
                    <w:rPr>
                      <w:rFonts w:hAnsi="Cambria Math"/>
                    </w:rPr>
                    <m:t>H</m:t>
                  </m:r>
                </m:e>
              </m:d>
            </m:oMath>
          </w:p>
        </w:tc>
        <w:tc>
          <w:tcPr>
            <w:tcW w:w="2292" w:type="dxa"/>
            <w:noWrap/>
            <w:vAlign w:val="center"/>
          </w:tcPr>
          <w:p w14:paraId="65FC2C47" w14:textId="77777777" w:rsidR="00C20E44" w:rsidRPr="00CE234B" w:rsidRDefault="00C20E44" w:rsidP="00660B99">
            <w:pPr>
              <w:snapToGrid/>
              <w:ind w:right="0"/>
              <w:jc w:val="center"/>
              <w:rPr>
                <w:rFonts w:ascii="宋体"/>
              </w:rPr>
            </w:pPr>
            <w:r w:rsidRPr="00CE234B">
              <w:rPr>
                <w:rFonts w:ascii="宋体"/>
              </w:rPr>
              <w:object w:dxaOrig="312" w:dyaOrig="336" w14:anchorId="06E57B91">
                <v:shape id="_x0000_i1034" type="#_x0000_t75" style="width:15.5pt;height:17pt" o:ole="">
                  <v:imagedata r:id="rId26" o:title=""/>
                </v:shape>
                <o:OLEObject Type="Embed" ProgID="Equation.3" ShapeID="_x0000_i1034" DrawAspect="Content" ObjectID="_1775898495" r:id="rId27"/>
              </w:object>
            </w:r>
          </w:p>
        </w:tc>
      </w:tr>
    </w:tbl>
    <w:p w14:paraId="03570649" w14:textId="77777777" w:rsidR="00C20E44" w:rsidRPr="00CE234B" w:rsidRDefault="00C20E44" w:rsidP="00C20E44">
      <w:pPr>
        <w:rPr>
          <w:iCs w:val="0"/>
        </w:rPr>
      </w:pPr>
    </w:p>
    <w:p w14:paraId="3C98D0F2" w14:textId="77777777" w:rsidR="00C20E44" w:rsidRPr="00CE234B" w:rsidRDefault="00C20E44" w:rsidP="00C20E44">
      <w:pPr>
        <w:snapToGrid/>
        <w:ind w:right="0" w:firstLine="480"/>
        <w:rPr>
          <w:rFonts w:hAnsi="Cambria Math"/>
          <w:kern w:val="0"/>
          <w:sz w:val="24"/>
        </w:rPr>
      </w:pPr>
      <w:r w:rsidRPr="00CE234B">
        <w:rPr>
          <w:rFonts w:hAnsi="Cambria Math" w:hint="eastAsia"/>
          <w:kern w:val="0"/>
          <w:sz w:val="24"/>
        </w:rPr>
        <w:t>其中，灵敏度系数可由公式（</w:t>
      </w:r>
      <w:r>
        <w:rPr>
          <w:rFonts w:hAnsi="Cambria Math" w:hint="eastAsia"/>
          <w:kern w:val="0"/>
          <w:sz w:val="24"/>
        </w:rPr>
        <w:t>D.</w:t>
      </w:r>
      <w:r w:rsidRPr="00CE234B">
        <w:rPr>
          <w:rFonts w:hAnsi="Cambria Math" w:hint="eastAsia"/>
          <w:kern w:val="0"/>
          <w:sz w:val="24"/>
        </w:rPr>
        <w:t>2</w:t>
      </w:r>
      <w:r w:rsidRPr="00CE234B">
        <w:rPr>
          <w:rFonts w:hAnsi="Cambria Math" w:hint="eastAsia"/>
          <w:kern w:val="0"/>
          <w:sz w:val="24"/>
        </w:rPr>
        <w:t>）</w:t>
      </w:r>
      <w:proofErr w:type="gramStart"/>
      <w:r w:rsidRPr="00CE234B">
        <w:rPr>
          <w:rFonts w:hAnsi="Cambria Math" w:hint="eastAsia"/>
          <w:kern w:val="0"/>
          <w:sz w:val="24"/>
        </w:rPr>
        <w:t>求偏导得出</w:t>
      </w:r>
      <w:proofErr w:type="gramEnd"/>
      <w:r w:rsidRPr="00CE234B">
        <w:rPr>
          <w:rFonts w:hAnsi="Cambria Math" w:hint="eastAsia"/>
          <w:kern w:val="0"/>
          <w:sz w:val="24"/>
        </w:rPr>
        <w:t>，具体如下：</w:t>
      </w:r>
    </w:p>
    <w:p w14:paraId="4D94B71E" w14:textId="77777777" w:rsidR="00C20E44" w:rsidRPr="00CE234B" w:rsidRDefault="00000000" w:rsidP="00C20E44">
      <w:pPr>
        <w:snapToGrid/>
        <w:ind w:leftChars="75" w:left="158" w:rightChars="-2" w:right="-4" w:firstLineChars="75" w:firstLine="180"/>
        <w:jc w:val="left"/>
        <w:rPr>
          <w:i/>
          <w:sz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hAnsi="Cambria Math"/>
                  <w:i/>
                  <w:sz w:val="24"/>
                </w:rPr>
              </m:ctrlPr>
            </m:sSubPr>
            <m:e>
              <m:r>
                <w:rPr>
                  <w:rFonts w:hAnsi="Cambria Math"/>
                  <w:sz w:val="24"/>
                </w:rPr>
                <m:t>c</m:t>
              </m:r>
            </m:e>
            <m:sub>
              <m:sSub>
                <m:sSubPr>
                  <m:ctrlPr>
                    <w:rPr>
                      <w:rFonts w:hAnsi="Cambria Math"/>
                      <w:i/>
                      <w:sz w:val="24"/>
                    </w:rPr>
                  </m:ctrlPr>
                </m:sSubPr>
                <m:e>
                  <m:r>
                    <w:rPr>
                      <w:rFonts w:hAnsi="Cambria Math"/>
                      <w:sz w:val="24"/>
                    </w:rPr>
                    <m:t>μ</m:t>
                  </m:r>
                </m:e>
                <m:sub>
                  <m:r>
                    <w:rPr>
                      <w:rFonts w:hAnsi="Cambria Math" w:hint="eastAsia"/>
                      <w:sz w:val="24"/>
                    </w:rPr>
                    <m:t>n</m:t>
                  </m:r>
                </m:sub>
              </m:sSub>
            </m:sub>
          </m:sSub>
          <m:r>
            <w:rPr>
              <w:rFonts w:hAnsi="Cambria Math"/>
              <w:sz w:val="24"/>
            </w:rPr>
            <m:t>=</m:t>
          </m:r>
          <m:f>
            <m:fPr>
              <m:ctrlPr>
                <w:rPr>
                  <w:rFonts w:hAnsi="Cambria Math"/>
                  <w:i/>
                  <w:sz w:val="24"/>
                </w:rPr>
              </m:ctrlPr>
            </m:fPr>
            <m:num>
              <m:r>
                <w:rPr>
                  <w:rFonts w:eastAsia="微软雅黑" w:hAnsi="Cambria Math" w:cs="微软雅黑" w:hint="eastAsia"/>
                  <w:sz w:val="24"/>
                </w:rPr>
                <m:t>∂</m:t>
              </m:r>
              <m:r>
                <w:rPr>
                  <w:rFonts w:hAnsi="Cambria Math"/>
                  <w:sz w:val="24"/>
                </w:rPr>
                <m:t>μ</m:t>
              </m:r>
            </m:num>
            <m:den>
              <m:r>
                <w:rPr>
                  <w:rFonts w:eastAsia="微软雅黑" w:hAnsi="Cambria Math" w:cs="微软雅黑" w:hint="eastAsia"/>
                  <w:sz w:val="24"/>
                </w:rPr>
                <m:t>∂</m:t>
              </m:r>
              <m:sSub>
                <m:sSubPr>
                  <m:ctrlPr>
                    <w:rPr>
                      <w:rFonts w:hAnsi="Cambria Math"/>
                      <w:i/>
                      <w:sz w:val="24"/>
                    </w:rPr>
                  </m:ctrlPr>
                </m:sSubPr>
                <m:e>
                  <m:r>
                    <w:rPr>
                      <w:rFonts w:hAnsi="Cambria Math"/>
                      <w:sz w:val="24"/>
                    </w:rPr>
                    <m:t>μ</m:t>
                  </m:r>
                </m:e>
                <m:sub>
                  <m:r>
                    <w:rPr>
                      <w:rFonts w:hAnsi="Cambria Math" w:hint="eastAsia"/>
                      <w:sz w:val="24"/>
                    </w:rPr>
                    <m:t>n</m:t>
                  </m:r>
                </m:sub>
              </m:sSub>
            </m:den>
          </m:f>
          <m:r>
            <w:rPr>
              <w:rFonts w:hAnsi="Cambria Math"/>
              <w:sz w:val="24"/>
            </w:rPr>
            <m:t>=</m:t>
          </m:r>
          <m:f>
            <m:fPr>
              <m:ctrlPr>
                <w:rPr>
                  <w:rFonts w:hAnsi="Cambria Math"/>
                  <w:i/>
                  <w:sz w:val="24"/>
                </w:rPr>
              </m:ctrlPr>
            </m:fPr>
            <m:num>
              <m:r>
                <w:rPr>
                  <w:rFonts w:hAnsi="Cambria Math" w:hint="eastAsia"/>
                  <w:sz w:val="24"/>
                </w:rPr>
                <m:t>mn</m:t>
              </m:r>
            </m:num>
            <m:den>
              <m:nary>
                <m:naryPr>
                  <m:chr m:val="∑"/>
                  <m:limLoc m:val="undOvr"/>
                  <m:ctrlPr>
                    <w:rPr>
                      <w:rFonts w:hAnsi="Cambria Math"/>
                      <w:i/>
                      <w:sz w:val="24"/>
                    </w:rPr>
                  </m:ctrlPr>
                </m:naryPr>
                <m:sub>
                  <m:r>
                    <w:rPr>
                      <w:rFonts w:hAnsi="Cambria Math" w:hint="eastAsia"/>
                      <w:sz w:val="24"/>
                    </w:rPr>
                    <m:t>1</m:t>
                  </m:r>
                </m:sub>
                <m:sup>
                  <m:r>
                    <w:rPr>
                      <w:rFonts w:hAnsi="Cambria Math" w:hint="eastAsia"/>
                      <w:sz w:val="24"/>
                    </w:rPr>
                    <m:t>n</m:t>
                  </m:r>
                </m:sup>
                <m:e>
                  <m:nary>
                    <m:naryPr>
                      <m:chr m:val="∑"/>
                      <m:limLoc m:val="undOvr"/>
                      <m:ctrlPr>
                        <w:rPr>
                          <w:rFonts w:hAnsi="Cambria Math"/>
                          <w:i/>
                          <w:sz w:val="24"/>
                        </w:rPr>
                      </m:ctrlPr>
                    </m:naryPr>
                    <m:sub>
                      <m:r>
                        <w:rPr>
                          <w:rFonts w:hAnsi="Cambria Math" w:hint="eastAsia"/>
                          <w:sz w:val="24"/>
                        </w:rPr>
                        <m:t>1</m:t>
                      </m:r>
                    </m:sub>
                    <m:sup>
                      <m:r>
                        <w:rPr>
                          <w:rFonts w:hAnsi="Cambria Math" w:hint="eastAsia"/>
                          <w:sz w:val="24"/>
                        </w:rPr>
                        <m:t>m</m:t>
                      </m:r>
                    </m:sup>
                    <m:e>
                      <m:rad>
                        <m:radPr>
                          <m:degHide m:val="1"/>
                          <m:ctrlPr>
                            <w:rPr>
                              <w:rFonts w:hAnsi="Cambria Math"/>
                              <w:i/>
                              <w:sz w:val="24"/>
                            </w:rPr>
                          </m:ctrlPr>
                        </m:radPr>
                        <m:deg/>
                        <m:e>
                          <m:f>
                            <m:fPr>
                              <m:ctrlPr>
                                <w:rPr>
                                  <w:rFonts w:hAnsi="Cambria Math"/>
                                  <w:i/>
                                  <w:sz w:val="24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hAnsi="Cambria Math"/>
                                  <w:sz w:val="24"/>
                                </w:rPr>
                                <m:t>2</m:t>
                              </m:r>
                            </m:num>
                            <m:den>
                              <m:r>
                                <w:rPr>
                                  <w:rFonts w:hAnsi="Cambria Math"/>
                                  <w:sz w:val="24"/>
                                </w:rPr>
                                <m:t>3.48353×1</m:t>
                              </m:r>
                              <m:sSup>
                                <m:sSupPr>
                                  <m:ctrlPr>
                                    <w:rPr>
                                      <w:rFonts w:hAnsi="Cambria Math"/>
                                      <w:i/>
                                      <w:sz w:val="24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hAnsi="Cambria Math"/>
                                      <w:sz w:val="24"/>
                                    </w:rPr>
                                    <m:t>0</m:t>
                                  </m:r>
                                </m:e>
                                <m:sup>
                                  <m:r>
                                    <w:rPr>
                                      <w:rFonts w:eastAsia="微软雅黑" w:hAnsi="Cambria Math" w:cs="微软雅黑" w:hint="eastAsia"/>
                                      <w:sz w:val="24"/>
                                    </w:rPr>
                                    <m:t>-</m:t>
                                  </m:r>
                                  <m:r>
                                    <w:rPr>
                                      <w:rFonts w:hAnsi="Cambria Math"/>
                                      <w:sz w:val="24"/>
                                    </w:rPr>
                                    <m:t>3</m:t>
                                  </m:r>
                                </m:sup>
                              </m:sSup>
                              <m:r>
                                <w:rPr>
                                  <w:rFonts w:hAnsi="Cambria Math"/>
                                  <w:sz w:val="24"/>
                                </w:rPr>
                                <m:t>×</m:t>
                              </m:r>
                              <m:f>
                                <m:fPr>
                                  <m:ctrlPr>
                                    <w:rPr>
                                      <w:rFonts w:hAnsi="Cambria Math"/>
                                      <w:i/>
                                      <w:sz w:val="24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hAnsi="Cambria Math"/>
                                      <w:sz w:val="24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hAnsi="Cambria Math"/>
                                      <w:sz w:val="24"/>
                                    </w:rPr>
                                    <m:t>T</m:t>
                                  </m:r>
                                </m:den>
                              </m:f>
                              <m:r>
                                <w:rPr>
                                  <w:rFonts w:hAnsi="Cambria Math"/>
                                  <w:sz w:val="24"/>
                                </w:rPr>
                                <m:t>(</m:t>
                              </m:r>
                              <m:sSub>
                                <m:sSubPr>
                                  <m:ctrlPr>
                                    <w:rPr>
                                      <w:rFonts w:hAnsi="Cambria Math"/>
                                      <w:i/>
                                      <w:sz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hAnsi="Cambria Math"/>
                                      <w:sz w:val="24"/>
                                    </w:rPr>
                                    <m:t>P</m:t>
                                  </m:r>
                                </m:e>
                                <m:sub>
                                  <m:r>
                                    <w:rPr>
                                      <w:rFonts w:hAnsi="Cambria Math"/>
                                      <w:sz w:val="24"/>
                                    </w:rPr>
                                    <m:t>0</m:t>
                                  </m:r>
                                </m:sub>
                              </m:sSub>
                              <m:r>
                                <w:rPr>
                                  <w:rFonts w:eastAsia="微软雅黑" w:hAnsi="Cambria Math" w:cs="微软雅黑" w:hint="eastAsia"/>
                                  <w:sz w:val="24"/>
                                </w:rPr>
                                <m:t>-</m:t>
                              </m:r>
                              <m:r>
                                <w:rPr>
                                  <w:rFonts w:hAnsi="Cambria Math"/>
                                  <w:sz w:val="24"/>
                                </w:rPr>
                                <m:t>0.378H</m:t>
                              </m:r>
                              <m:sSub>
                                <m:sSubPr>
                                  <m:ctrlPr>
                                    <w:rPr>
                                      <w:rFonts w:hAnsi="Cambria Math"/>
                                      <w:i/>
                                      <w:sz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hAnsi="Cambria Math"/>
                                      <w:sz w:val="24"/>
                                    </w:rPr>
                                    <m:t>e</m:t>
                                  </m:r>
                                </m:e>
                                <m:sub>
                                  <m:r>
                                    <w:rPr>
                                      <w:rFonts w:hAnsi="Cambria Math"/>
                                      <w:sz w:val="24"/>
                                    </w:rPr>
                                    <m:t>w</m:t>
                                  </m:r>
                                </m:sub>
                              </m:sSub>
                              <m:r>
                                <w:rPr>
                                  <w:rFonts w:hAnsi="Cambria Math"/>
                                  <w:sz w:val="24"/>
                                </w:rPr>
                                <m:t>)</m:t>
                              </m:r>
                            </m:den>
                          </m:f>
                          <m:r>
                            <w:rPr>
                              <w:rFonts w:hAnsi="Cambria Math"/>
                              <w:sz w:val="24"/>
                            </w:rPr>
                            <m:t>pξ</m:t>
                          </m:r>
                        </m:e>
                      </m:rad>
                    </m:e>
                  </m:nary>
                </m:e>
              </m:nary>
            </m:den>
          </m:f>
        </m:oMath>
      </m:oMathPara>
    </w:p>
    <w:p w14:paraId="5D41E69E" w14:textId="77777777" w:rsidR="00C20E44" w:rsidRPr="00CE234B" w:rsidRDefault="00000000" w:rsidP="00C20E44">
      <w:pPr>
        <w:snapToGrid/>
        <w:ind w:leftChars="75" w:left="158" w:rightChars="-2" w:right="-4" w:firstLineChars="75" w:firstLine="180"/>
        <w:jc w:val="left"/>
        <w:rPr>
          <w:i/>
          <w:sz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hAnsi="Cambria Math"/>
                  <w:i/>
                  <w:sz w:val="24"/>
                </w:rPr>
              </m:ctrlPr>
            </m:sSubPr>
            <m:e>
              <m:r>
                <w:rPr>
                  <w:rFonts w:hAnsi="Cambria Math" w:hint="eastAsia"/>
                  <w:sz w:val="24"/>
                </w:rPr>
                <m:t>c</m:t>
              </m:r>
            </m:e>
            <m:sub>
              <m:r>
                <w:rPr>
                  <w:rFonts w:hAnsi="Cambria Math"/>
                  <w:sz w:val="24"/>
                </w:rPr>
                <m:t>p</m:t>
              </m:r>
            </m:sub>
          </m:sSub>
          <m:r>
            <w:rPr>
              <w:rFonts w:hAnsi="Cambria Math"/>
              <w:sz w:val="24"/>
            </w:rPr>
            <m:t>=</m:t>
          </m:r>
          <m:f>
            <m:fPr>
              <m:ctrlPr>
                <w:rPr>
                  <w:rFonts w:hAnsi="Cambria Math"/>
                  <w:i/>
                  <w:sz w:val="24"/>
                </w:rPr>
              </m:ctrlPr>
            </m:fPr>
            <m:num>
              <m:r>
                <w:rPr>
                  <w:rFonts w:eastAsia="微软雅黑" w:hAnsi="Cambria Math" w:cs="微软雅黑" w:hint="eastAsia"/>
                  <w:sz w:val="24"/>
                </w:rPr>
                <m:t>∂</m:t>
              </m:r>
              <m:r>
                <w:rPr>
                  <w:rFonts w:hAnsi="Cambria Math"/>
                  <w:sz w:val="24"/>
                </w:rPr>
                <m:t>μ</m:t>
              </m:r>
            </m:num>
            <m:den>
              <m:r>
                <w:rPr>
                  <w:rFonts w:eastAsia="微软雅黑" w:hAnsi="Cambria Math" w:cs="微软雅黑" w:hint="eastAsia"/>
                  <w:sz w:val="24"/>
                </w:rPr>
                <m:t>∂</m:t>
              </m:r>
              <m:r>
                <w:rPr>
                  <w:rFonts w:hAnsi="Cambria Math"/>
                  <w:sz w:val="24"/>
                </w:rPr>
                <m:t>p</m:t>
              </m:r>
            </m:den>
          </m:f>
          <m:r>
            <w:rPr>
              <w:rFonts w:hAnsi="Cambria Math"/>
              <w:sz w:val="24"/>
            </w:rPr>
            <m:t>=</m:t>
          </m:r>
          <m:r>
            <w:rPr>
              <w:rFonts w:eastAsia="微软雅黑" w:hAnsi="Cambria Math" w:cs="微软雅黑" w:hint="eastAsia"/>
              <w:sz w:val="24"/>
            </w:rPr>
            <m:t>-</m:t>
          </m:r>
          <m:f>
            <m:fPr>
              <m:ctrlPr>
                <w:rPr>
                  <w:rFonts w:hAnsi="Cambria Math"/>
                  <w:i/>
                  <w:sz w:val="24"/>
                </w:rPr>
              </m:ctrlPr>
            </m:fPr>
            <m:num>
              <m:rad>
                <m:radPr>
                  <m:degHide m:val="1"/>
                  <m:ctrlPr>
                    <w:rPr>
                      <w:rFonts w:hAnsi="Cambria Math"/>
                      <w:i/>
                      <w:sz w:val="24"/>
                    </w:rPr>
                  </m:ctrlPr>
                </m:radPr>
                <m:deg/>
                <m:e>
                  <m:r>
                    <w:rPr>
                      <w:rFonts w:hAnsi="Cambria Math"/>
                      <w:sz w:val="24"/>
                    </w:rPr>
                    <m:t>2</m:t>
                  </m:r>
                </m:e>
              </m:rad>
            </m:num>
            <m:den>
              <m:r>
                <w:rPr>
                  <w:rFonts w:hAnsi="Cambria Math" w:hint="eastAsia"/>
                  <w:sz w:val="24"/>
                </w:rPr>
                <m:t>4</m:t>
              </m:r>
            </m:den>
          </m:f>
          <m:r>
            <w:rPr>
              <w:rFonts w:hAnsi="Cambria Math"/>
              <w:sz w:val="24"/>
            </w:rPr>
            <m:t>×</m:t>
          </m:r>
          <m:sSup>
            <m:sSupPr>
              <m:ctrlPr>
                <w:rPr>
                  <w:rFonts w:hAnsi="Cambria Math"/>
                  <w:i/>
                  <w:sz w:val="24"/>
                </w:rPr>
              </m:ctrlPr>
            </m:sSupPr>
            <m:e>
              <m:r>
                <w:rPr>
                  <w:rFonts w:hAnsi="Cambria Math"/>
                  <w:sz w:val="24"/>
                </w:rPr>
                <m:t>T</m:t>
              </m:r>
            </m:e>
            <m:sup>
              <m:r>
                <w:rPr>
                  <w:rFonts w:eastAsia="微软雅黑" w:hAnsi="Cambria Math" w:cs="微软雅黑" w:hint="eastAsia"/>
                  <w:sz w:val="24"/>
                </w:rPr>
                <m:t>-</m:t>
              </m:r>
              <m:f>
                <m:fPr>
                  <m:ctrlPr>
                    <w:rPr>
                      <w:rFonts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hAnsi="Cambria Math"/>
                      <w:sz w:val="24"/>
                    </w:rPr>
                    <m:t>1</m:t>
                  </m:r>
                </m:num>
                <m:den>
                  <m:r>
                    <w:rPr>
                      <w:rFonts w:hAnsi="Cambria Math"/>
                      <w:sz w:val="24"/>
                    </w:rPr>
                    <m:t>2</m:t>
                  </m:r>
                </m:den>
              </m:f>
            </m:sup>
          </m:sSup>
          <m:r>
            <w:rPr>
              <w:rFonts w:hAnsi="Cambria Math"/>
              <w:sz w:val="24"/>
            </w:rPr>
            <m:t>×</m:t>
          </m:r>
          <m:sSup>
            <m:sSupPr>
              <m:ctrlPr>
                <w:rPr>
                  <w:rFonts w:hAnsi="Cambria Math"/>
                  <w:i/>
                  <w:sz w:val="24"/>
                </w:rPr>
              </m:ctrlPr>
            </m:sSupPr>
            <m:e>
              <m:r>
                <w:rPr>
                  <w:rFonts w:hAnsi="Cambria Math"/>
                  <w:sz w:val="24"/>
                </w:rPr>
                <m:t>p</m:t>
              </m:r>
            </m:e>
            <m:sup>
              <m:r>
                <w:rPr>
                  <w:rFonts w:eastAsia="微软雅黑" w:hAnsi="Cambria Math" w:cs="微软雅黑" w:hint="eastAsia"/>
                  <w:sz w:val="24"/>
                </w:rPr>
                <m:t>-</m:t>
              </m:r>
              <m:f>
                <m:fPr>
                  <m:ctrlPr>
                    <w:rPr>
                      <w:rFonts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hAnsi="Cambria Math" w:hint="eastAsia"/>
                      <w:sz w:val="24"/>
                    </w:rPr>
                    <m:t>3</m:t>
                  </m:r>
                </m:num>
                <m:den>
                  <m:r>
                    <w:rPr>
                      <w:rFonts w:hAnsi="Cambria Math"/>
                      <w:sz w:val="24"/>
                    </w:rPr>
                    <m:t>2</m:t>
                  </m:r>
                </m:den>
              </m:f>
            </m:sup>
          </m:sSup>
          <m:r>
            <w:rPr>
              <w:rFonts w:hAnsi="Cambria Math"/>
              <w:sz w:val="24"/>
            </w:rPr>
            <m:t>×</m:t>
          </m:r>
          <m:sSup>
            <m:sSupPr>
              <m:ctrlPr>
                <w:rPr>
                  <w:rFonts w:hAnsi="Cambria Math"/>
                  <w:i/>
                  <w:sz w:val="24"/>
                </w:rPr>
              </m:ctrlPr>
            </m:sSupPr>
            <m:e>
              <m:r>
                <w:rPr>
                  <w:rFonts w:hAnsi="Cambria Math"/>
                  <w:sz w:val="24"/>
                </w:rPr>
                <m:t>ξ</m:t>
              </m:r>
            </m:e>
            <m:sup>
              <m:r>
                <w:rPr>
                  <w:rFonts w:eastAsia="微软雅黑" w:hAnsi="Cambria Math" w:cs="微软雅黑" w:hint="eastAsia"/>
                  <w:sz w:val="24"/>
                </w:rPr>
                <m:t>-</m:t>
              </m:r>
              <m:f>
                <m:fPr>
                  <m:ctrlPr>
                    <w:rPr>
                      <w:rFonts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hAnsi="Cambria Math"/>
                      <w:sz w:val="24"/>
                    </w:rPr>
                    <m:t>1</m:t>
                  </m:r>
                </m:num>
                <m:den>
                  <m:r>
                    <w:rPr>
                      <w:rFonts w:hAnsi="Cambria Math"/>
                      <w:sz w:val="24"/>
                    </w:rPr>
                    <m:t>2</m:t>
                  </m:r>
                </m:den>
              </m:f>
            </m:sup>
          </m:sSup>
          <m:r>
            <w:rPr>
              <w:rFonts w:hAnsi="Cambria Math"/>
              <w:sz w:val="24"/>
            </w:rPr>
            <m:t>×</m:t>
          </m:r>
          <m:sSub>
            <m:sSubPr>
              <m:ctrlPr>
                <w:rPr>
                  <w:rFonts w:hAnsi="Cambria Math"/>
                  <w:kern w:val="0"/>
                  <w:sz w:val="24"/>
                </w:rPr>
              </m:ctrlPr>
            </m:sSubPr>
            <m:e>
              <m:r>
                <w:rPr>
                  <w:rFonts w:hAnsi="Cambria Math"/>
                  <w:kern w:val="0"/>
                  <w:sz w:val="24"/>
                </w:rPr>
                <m:t>μ</m:t>
              </m:r>
            </m:e>
            <m:sub>
              <m:r>
                <w:rPr>
                  <w:rFonts w:hAnsi="Cambria Math"/>
                  <w:kern w:val="0"/>
                  <w:sz w:val="24"/>
                </w:rPr>
                <m:t>n</m:t>
              </m:r>
            </m:sub>
          </m:sSub>
          <m:r>
            <w:rPr>
              <w:rFonts w:hAnsi="Cambria Math"/>
              <w:sz w:val="24"/>
            </w:rPr>
            <m:t>×m×(3.48353×1</m:t>
          </m:r>
          <m:sSup>
            <m:sSupPr>
              <m:ctrlPr>
                <w:rPr>
                  <w:rFonts w:hAnsi="Cambria Math"/>
                  <w:i/>
                  <w:sz w:val="24"/>
                </w:rPr>
              </m:ctrlPr>
            </m:sSupPr>
            <m:e>
              <m:r>
                <w:rPr>
                  <w:rFonts w:hAnsi="Cambria Math"/>
                  <w:sz w:val="24"/>
                </w:rPr>
                <m:t>0</m:t>
              </m:r>
            </m:e>
            <m:sup>
              <m:r>
                <w:rPr>
                  <w:rFonts w:eastAsia="微软雅黑" w:hAnsi="Cambria Math" w:cs="微软雅黑" w:hint="eastAsia"/>
                  <w:sz w:val="24"/>
                </w:rPr>
                <m:t>-</m:t>
              </m:r>
              <m:r>
                <w:rPr>
                  <w:rFonts w:hAnsi="Cambria Math"/>
                  <w:sz w:val="24"/>
                </w:rPr>
                <m:t>3</m:t>
              </m:r>
            </m:sup>
          </m:sSup>
          <m:r>
            <w:rPr>
              <w:rFonts w:hAnsi="Cambria Math"/>
              <w:sz w:val="24"/>
            </w:rPr>
            <m:t>×</m:t>
          </m:r>
          <m:sSub>
            <m:sSubPr>
              <m:ctrlPr>
                <w:rPr>
                  <w:rFonts w:hAnsi="Cambria Math"/>
                  <w:i/>
                  <w:sz w:val="24"/>
                </w:rPr>
              </m:ctrlPr>
            </m:sSubPr>
            <m:e>
              <m:r>
                <w:rPr>
                  <w:rFonts w:hAnsi="Cambria Math"/>
                  <w:sz w:val="24"/>
                </w:rPr>
                <m:t>P</m:t>
              </m:r>
            </m:e>
            <m:sub>
              <m:r>
                <w:rPr>
                  <w:rFonts w:hAnsi="Cambria Math"/>
                  <w:sz w:val="24"/>
                </w:rPr>
                <m:t>0</m:t>
              </m:r>
            </m:sub>
          </m:sSub>
          <m:r>
            <w:rPr>
              <w:rFonts w:eastAsia="微软雅黑" w:hAnsi="Cambria Math" w:cs="微软雅黑" w:hint="eastAsia"/>
              <w:sz w:val="24"/>
            </w:rPr>
            <m:t>-</m:t>
          </m:r>
          <m:r>
            <w:rPr>
              <w:rFonts w:hAnsi="Cambria Math"/>
              <w:sz w:val="24"/>
            </w:rPr>
            <m:t>3.48353×1</m:t>
          </m:r>
          <m:sSup>
            <m:sSupPr>
              <m:ctrlPr>
                <w:rPr>
                  <w:rFonts w:hAnsi="Cambria Math"/>
                  <w:i/>
                  <w:sz w:val="24"/>
                </w:rPr>
              </m:ctrlPr>
            </m:sSupPr>
            <m:e>
              <m:r>
                <w:rPr>
                  <w:rFonts w:hAnsi="Cambria Math"/>
                  <w:sz w:val="24"/>
                </w:rPr>
                <m:t>0</m:t>
              </m:r>
            </m:e>
            <m:sup>
              <m:r>
                <w:rPr>
                  <w:rFonts w:eastAsia="微软雅黑" w:hAnsi="Cambria Math" w:cs="微软雅黑" w:hint="eastAsia"/>
                  <w:sz w:val="24"/>
                </w:rPr>
                <m:t>-</m:t>
              </m:r>
              <m:r>
                <w:rPr>
                  <w:rFonts w:hAnsi="Cambria Math"/>
                  <w:sz w:val="24"/>
                </w:rPr>
                <m:t>3</m:t>
              </m:r>
            </m:sup>
          </m:sSup>
          <m:r>
            <w:rPr>
              <w:rFonts w:hAnsi="Cambria Math"/>
              <w:sz w:val="24"/>
            </w:rPr>
            <m:t>×0.378H</m:t>
          </m:r>
          <m:sSub>
            <m:sSubPr>
              <m:ctrlPr>
                <w:rPr>
                  <w:rFonts w:hAnsi="Cambria Math"/>
                  <w:i/>
                  <w:sz w:val="24"/>
                </w:rPr>
              </m:ctrlPr>
            </m:sSubPr>
            <m:e>
              <m:r>
                <w:rPr>
                  <w:rFonts w:hAnsi="Cambria Math"/>
                  <w:sz w:val="24"/>
                </w:rPr>
                <m:t>e</m:t>
              </m:r>
            </m:e>
            <m:sub>
              <m:r>
                <w:rPr>
                  <w:rFonts w:hAnsi="Cambria Math"/>
                  <w:sz w:val="24"/>
                </w:rPr>
                <m:t>w</m:t>
              </m:r>
            </m:sub>
          </m:sSub>
          <m:sSup>
            <m:sSupPr>
              <m:ctrlPr>
                <w:rPr>
                  <w:rFonts w:hAnsi="Cambria Math"/>
                  <w:i/>
                  <w:sz w:val="24"/>
                </w:rPr>
              </m:ctrlPr>
            </m:sSupPr>
            <m:e>
              <m:r>
                <w:rPr>
                  <w:rFonts w:hAnsi="Cambria Math"/>
                  <w:sz w:val="24"/>
                </w:rPr>
                <m:t>)</m:t>
              </m:r>
            </m:e>
            <m:sup>
              <m:f>
                <m:fPr>
                  <m:ctrlPr>
                    <w:rPr>
                      <w:rFonts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hAnsi="Cambria Math"/>
                      <w:sz w:val="24"/>
                    </w:rPr>
                    <m:t>1</m:t>
                  </m:r>
                </m:num>
                <m:den>
                  <m:r>
                    <w:rPr>
                      <w:rFonts w:hAnsi="Cambria Math"/>
                      <w:sz w:val="24"/>
                    </w:rPr>
                    <m:t>2</m:t>
                  </m:r>
                </m:den>
              </m:f>
            </m:sup>
          </m:sSup>
        </m:oMath>
      </m:oMathPara>
    </w:p>
    <w:p w14:paraId="44392ABE" w14:textId="77777777" w:rsidR="00C20E44" w:rsidRPr="00CE234B" w:rsidRDefault="00000000" w:rsidP="00C20E44">
      <w:pPr>
        <w:snapToGrid/>
        <w:ind w:leftChars="75" w:left="158" w:rightChars="-2" w:right="-4" w:firstLineChars="75" w:firstLine="180"/>
        <w:jc w:val="left"/>
        <w:rPr>
          <w:i/>
          <w:sz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hAnsi="Cambria Math"/>
                  <w:i/>
                  <w:sz w:val="24"/>
                </w:rPr>
              </m:ctrlPr>
            </m:sSubPr>
            <m:e>
              <m:r>
                <w:rPr>
                  <w:rFonts w:hAnsi="Cambria Math" w:hint="eastAsia"/>
                  <w:sz w:val="24"/>
                </w:rPr>
                <m:t>c</m:t>
              </m:r>
            </m:e>
            <m:sub>
              <m:r>
                <w:rPr>
                  <w:rFonts w:hAnsi="Cambria Math"/>
                  <w:sz w:val="24"/>
                </w:rPr>
                <m:t>ξ</m:t>
              </m:r>
            </m:sub>
          </m:sSub>
          <m:r>
            <w:rPr>
              <w:rFonts w:hAnsi="Cambria Math"/>
              <w:sz w:val="24"/>
            </w:rPr>
            <m:t>=</m:t>
          </m:r>
          <m:f>
            <m:fPr>
              <m:ctrlPr>
                <w:rPr>
                  <w:rFonts w:hAnsi="Cambria Math"/>
                  <w:i/>
                  <w:sz w:val="24"/>
                </w:rPr>
              </m:ctrlPr>
            </m:fPr>
            <m:num>
              <m:r>
                <w:rPr>
                  <w:rFonts w:eastAsia="微软雅黑" w:hAnsi="Cambria Math" w:cs="微软雅黑" w:hint="eastAsia"/>
                  <w:sz w:val="24"/>
                </w:rPr>
                <m:t>∂</m:t>
              </m:r>
              <m:r>
                <w:rPr>
                  <w:rFonts w:hAnsi="Cambria Math"/>
                  <w:sz w:val="24"/>
                </w:rPr>
                <m:t>μ</m:t>
              </m:r>
            </m:num>
            <m:den>
              <m:r>
                <w:rPr>
                  <w:rFonts w:eastAsia="微软雅黑" w:hAnsi="Cambria Math" w:cs="微软雅黑" w:hint="eastAsia"/>
                  <w:sz w:val="24"/>
                </w:rPr>
                <m:t>∂</m:t>
              </m:r>
              <m:r>
                <w:rPr>
                  <w:rFonts w:hAnsi="Cambria Math"/>
                  <w:sz w:val="24"/>
                </w:rPr>
                <m:t>ξ</m:t>
              </m:r>
            </m:den>
          </m:f>
          <m:r>
            <w:rPr>
              <w:rFonts w:hAnsi="Cambria Math"/>
              <w:sz w:val="24"/>
            </w:rPr>
            <m:t>=</m:t>
          </m:r>
          <m:r>
            <w:rPr>
              <w:rFonts w:eastAsia="微软雅黑" w:hAnsi="Cambria Math" w:cs="微软雅黑" w:hint="eastAsia"/>
              <w:sz w:val="24"/>
            </w:rPr>
            <m:t>-</m:t>
          </m:r>
          <m:f>
            <m:fPr>
              <m:ctrlPr>
                <w:rPr>
                  <w:rFonts w:hAnsi="Cambria Math"/>
                  <w:i/>
                  <w:sz w:val="24"/>
                </w:rPr>
              </m:ctrlPr>
            </m:fPr>
            <m:num>
              <m:rad>
                <m:radPr>
                  <m:degHide m:val="1"/>
                  <m:ctrlPr>
                    <w:rPr>
                      <w:rFonts w:hAnsi="Cambria Math"/>
                      <w:i/>
                      <w:sz w:val="24"/>
                    </w:rPr>
                  </m:ctrlPr>
                </m:radPr>
                <m:deg/>
                <m:e>
                  <m:r>
                    <w:rPr>
                      <w:rFonts w:hAnsi="Cambria Math"/>
                      <w:sz w:val="24"/>
                    </w:rPr>
                    <m:t>2</m:t>
                  </m:r>
                </m:e>
              </m:rad>
            </m:num>
            <m:den>
              <m:r>
                <w:rPr>
                  <w:rFonts w:hAnsi="Cambria Math"/>
                  <w:sz w:val="24"/>
                </w:rPr>
                <m:t>4</m:t>
              </m:r>
            </m:den>
          </m:f>
          <m:r>
            <w:rPr>
              <w:rFonts w:hAnsi="Cambria Math"/>
              <w:sz w:val="24"/>
            </w:rPr>
            <m:t>×</m:t>
          </m:r>
          <m:sSup>
            <m:sSupPr>
              <m:ctrlPr>
                <w:rPr>
                  <w:rFonts w:hAnsi="Cambria Math"/>
                  <w:i/>
                  <w:sz w:val="24"/>
                </w:rPr>
              </m:ctrlPr>
            </m:sSupPr>
            <m:e>
              <m:r>
                <w:rPr>
                  <w:rFonts w:hAnsi="Cambria Math"/>
                  <w:sz w:val="24"/>
                </w:rPr>
                <m:t>T</m:t>
              </m:r>
            </m:e>
            <m:sup>
              <m:r>
                <w:rPr>
                  <w:rFonts w:eastAsia="微软雅黑" w:hAnsi="Cambria Math" w:cs="微软雅黑" w:hint="eastAsia"/>
                  <w:sz w:val="24"/>
                </w:rPr>
                <m:t>-</m:t>
              </m:r>
              <m:f>
                <m:fPr>
                  <m:ctrlPr>
                    <w:rPr>
                      <w:rFonts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hAnsi="Cambria Math"/>
                      <w:sz w:val="24"/>
                    </w:rPr>
                    <m:t>1</m:t>
                  </m:r>
                </m:num>
                <m:den>
                  <m:r>
                    <w:rPr>
                      <w:rFonts w:hAnsi="Cambria Math"/>
                      <w:sz w:val="24"/>
                    </w:rPr>
                    <m:t>2</m:t>
                  </m:r>
                </m:den>
              </m:f>
            </m:sup>
          </m:sSup>
          <m:r>
            <w:rPr>
              <w:rFonts w:hAnsi="Cambria Math"/>
              <w:sz w:val="24"/>
            </w:rPr>
            <m:t>×</m:t>
          </m:r>
          <m:sSup>
            <m:sSupPr>
              <m:ctrlPr>
                <w:rPr>
                  <w:rFonts w:hAnsi="Cambria Math"/>
                  <w:i/>
                  <w:sz w:val="24"/>
                </w:rPr>
              </m:ctrlPr>
            </m:sSupPr>
            <m:e>
              <m:r>
                <w:rPr>
                  <w:rFonts w:hAnsi="Cambria Math"/>
                  <w:sz w:val="24"/>
                </w:rPr>
                <m:t>p</m:t>
              </m:r>
            </m:e>
            <m:sup>
              <m:r>
                <w:rPr>
                  <w:rFonts w:eastAsia="微软雅黑" w:hAnsi="Cambria Math" w:cs="微软雅黑" w:hint="eastAsia"/>
                  <w:sz w:val="24"/>
                </w:rPr>
                <m:t>-</m:t>
              </m:r>
              <m:f>
                <m:fPr>
                  <m:ctrlPr>
                    <w:rPr>
                      <w:rFonts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hAnsi="Cambria Math"/>
                      <w:sz w:val="24"/>
                    </w:rPr>
                    <m:t>1</m:t>
                  </m:r>
                </m:num>
                <m:den>
                  <m:r>
                    <w:rPr>
                      <w:rFonts w:hAnsi="Cambria Math"/>
                      <w:sz w:val="24"/>
                    </w:rPr>
                    <m:t>2</m:t>
                  </m:r>
                </m:den>
              </m:f>
            </m:sup>
          </m:sSup>
          <m:r>
            <w:rPr>
              <w:rFonts w:hAnsi="Cambria Math"/>
              <w:sz w:val="24"/>
            </w:rPr>
            <m:t>×</m:t>
          </m:r>
          <m:sSup>
            <m:sSupPr>
              <m:ctrlPr>
                <w:rPr>
                  <w:rFonts w:hAnsi="Cambria Math"/>
                  <w:i/>
                  <w:sz w:val="24"/>
                </w:rPr>
              </m:ctrlPr>
            </m:sSupPr>
            <m:e>
              <m:r>
                <w:rPr>
                  <w:rFonts w:hAnsi="Cambria Math"/>
                  <w:sz w:val="24"/>
                </w:rPr>
                <m:t>ξ</m:t>
              </m:r>
            </m:e>
            <m:sup>
              <m:r>
                <w:rPr>
                  <w:rFonts w:eastAsia="微软雅黑" w:hAnsi="Cambria Math" w:cs="微软雅黑" w:hint="eastAsia"/>
                  <w:sz w:val="24"/>
                </w:rPr>
                <m:t>-</m:t>
              </m:r>
              <m:f>
                <m:fPr>
                  <m:ctrlPr>
                    <w:rPr>
                      <w:rFonts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hAnsi="Cambria Math"/>
                      <w:sz w:val="24"/>
                    </w:rPr>
                    <m:t>3</m:t>
                  </m:r>
                </m:num>
                <m:den>
                  <m:r>
                    <w:rPr>
                      <w:rFonts w:hAnsi="Cambria Math"/>
                      <w:sz w:val="24"/>
                    </w:rPr>
                    <m:t>2</m:t>
                  </m:r>
                </m:den>
              </m:f>
            </m:sup>
          </m:sSup>
          <m:r>
            <w:rPr>
              <w:rFonts w:hAnsi="Cambria Math"/>
              <w:sz w:val="24"/>
            </w:rPr>
            <m:t>×</m:t>
          </m:r>
          <m:sSub>
            <m:sSubPr>
              <m:ctrlPr>
                <w:rPr>
                  <w:rFonts w:hAnsi="Cambria Math"/>
                  <w:kern w:val="0"/>
                  <w:sz w:val="24"/>
                </w:rPr>
              </m:ctrlPr>
            </m:sSubPr>
            <m:e>
              <m:r>
                <w:rPr>
                  <w:rFonts w:hAnsi="Cambria Math"/>
                  <w:kern w:val="0"/>
                  <w:sz w:val="24"/>
                </w:rPr>
                <m:t>μ</m:t>
              </m:r>
            </m:e>
            <m:sub>
              <m:r>
                <w:rPr>
                  <w:rFonts w:hAnsi="Cambria Math"/>
                  <w:kern w:val="0"/>
                  <w:sz w:val="24"/>
                </w:rPr>
                <m:t>n</m:t>
              </m:r>
            </m:sub>
          </m:sSub>
          <m:r>
            <w:rPr>
              <w:rFonts w:hAnsi="Cambria Math"/>
              <w:sz w:val="24"/>
            </w:rPr>
            <m:t>×m×(3.48353×1</m:t>
          </m:r>
          <m:sSup>
            <m:sSupPr>
              <m:ctrlPr>
                <w:rPr>
                  <w:rFonts w:hAnsi="Cambria Math"/>
                  <w:i/>
                  <w:sz w:val="24"/>
                </w:rPr>
              </m:ctrlPr>
            </m:sSupPr>
            <m:e>
              <m:r>
                <w:rPr>
                  <w:rFonts w:hAnsi="Cambria Math"/>
                  <w:sz w:val="24"/>
                </w:rPr>
                <m:t>0</m:t>
              </m:r>
            </m:e>
            <m:sup>
              <m:r>
                <w:rPr>
                  <w:rFonts w:eastAsia="微软雅黑" w:hAnsi="Cambria Math" w:cs="微软雅黑" w:hint="eastAsia"/>
                  <w:sz w:val="24"/>
                </w:rPr>
                <m:t>-</m:t>
              </m:r>
              <m:r>
                <w:rPr>
                  <w:rFonts w:hAnsi="Cambria Math"/>
                  <w:sz w:val="24"/>
                </w:rPr>
                <m:t>3</m:t>
              </m:r>
            </m:sup>
          </m:sSup>
          <m:r>
            <w:rPr>
              <w:rFonts w:hAnsi="Cambria Math"/>
              <w:sz w:val="24"/>
            </w:rPr>
            <m:t>×</m:t>
          </m:r>
          <m:sSub>
            <m:sSubPr>
              <m:ctrlPr>
                <w:rPr>
                  <w:rFonts w:hAnsi="Cambria Math"/>
                  <w:i/>
                  <w:sz w:val="24"/>
                </w:rPr>
              </m:ctrlPr>
            </m:sSubPr>
            <m:e>
              <m:r>
                <w:rPr>
                  <w:rFonts w:hAnsi="Cambria Math"/>
                  <w:sz w:val="24"/>
                </w:rPr>
                <m:t>P</m:t>
              </m:r>
            </m:e>
            <m:sub>
              <m:r>
                <w:rPr>
                  <w:rFonts w:hAnsi="Cambria Math"/>
                  <w:sz w:val="24"/>
                </w:rPr>
                <m:t>0</m:t>
              </m:r>
            </m:sub>
          </m:sSub>
          <m:r>
            <w:rPr>
              <w:rFonts w:eastAsia="微软雅黑" w:hAnsi="Cambria Math" w:cs="微软雅黑" w:hint="eastAsia"/>
              <w:sz w:val="24"/>
            </w:rPr>
            <m:t>-</m:t>
          </m:r>
          <m:r>
            <w:rPr>
              <w:rFonts w:hAnsi="Cambria Math"/>
              <w:sz w:val="24"/>
            </w:rPr>
            <m:t>3.48353×1</m:t>
          </m:r>
          <m:sSup>
            <m:sSupPr>
              <m:ctrlPr>
                <w:rPr>
                  <w:rFonts w:hAnsi="Cambria Math"/>
                  <w:i/>
                  <w:sz w:val="24"/>
                </w:rPr>
              </m:ctrlPr>
            </m:sSupPr>
            <m:e>
              <m:r>
                <w:rPr>
                  <w:rFonts w:hAnsi="Cambria Math"/>
                  <w:sz w:val="24"/>
                </w:rPr>
                <m:t>0</m:t>
              </m:r>
            </m:e>
            <m:sup>
              <m:r>
                <w:rPr>
                  <w:rFonts w:eastAsia="微软雅黑" w:hAnsi="Cambria Math" w:cs="微软雅黑" w:hint="eastAsia"/>
                  <w:sz w:val="24"/>
                </w:rPr>
                <m:t>-</m:t>
              </m:r>
              <m:r>
                <w:rPr>
                  <w:rFonts w:hAnsi="Cambria Math"/>
                  <w:sz w:val="24"/>
                </w:rPr>
                <m:t>3</m:t>
              </m:r>
            </m:sup>
          </m:sSup>
          <m:r>
            <w:rPr>
              <w:rFonts w:hAnsi="Cambria Math"/>
              <w:sz w:val="24"/>
            </w:rPr>
            <m:t>×0.378H</m:t>
          </m:r>
          <m:sSub>
            <m:sSubPr>
              <m:ctrlPr>
                <w:rPr>
                  <w:rFonts w:hAnsi="Cambria Math"/>
                  <w:i/>
                  <w:sz w:val="24"/>
                </w:rPr>
              </m:ctrlPr>
            </m:sSubPr>
            <m:e>
              <m:r>
                <w:rPr>
                  <w:rFonts w:hAnsi="Cambria Math"/>
                  <w:sz w:val="24"/>
                </w:rPr>
                <m:t>e</m:t>
              </m:r>
            </m:e>
            <m:sub>
              <m:r>
                <w:rPr>
                  <w:rFonts w:hAnsi="Cambria Math"/>
                  <w:sz w:val="24"/>
                </w:rPr>
                <m:t>w</m:t>
              </m:r>
            </m:sub>
          </m:sSub>
          <m:sSup>
            <m:sSupPr>
              <m:ctrlPr>
                <w:rPr>
                  <w:rFonts w:hAnsi="Cambria Math"/>
                  <w:i/>
                  <w:sz w:val="24"/>
                </w:rPr>
              </m:ctrlPr>
            </m:sSupPr>
            <m:e>
              <m:r>
                <w:rPr>
                  <w:rFonts w:hAnsi="Cambria Math"/>
                  <w:sz w:val="24"/>
                </w:rPr>
                <m:t>)</m:t>
              </m:r>
            </m:e>
            <m:sup>
              <m:f>
                <m:fPr>
                  <m:ctrlPr>
                    <w:rPr>
                      <w:rFonts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hAnsi="Cambria Math"/>
                      <w:sz w:val="24"/>
                    </w:rPr>
                    <m:t>1</m:t>
                  </m:r>
                </m:num>
                <m:den>
                  <m:r>
                    <w:rPr>
                      <w:rFonts w:hAnsi="Cambria Math"/>
                      <w:sz w:val="24"/>
                    </w:rPr>
                    <m:t>2</m:t>
                  </m:r>
                </m:den>
              </m:f>
            </m:sup>
          </m:sSup>
        </m:oMath>
      </m:oMathPara>
    </w:p>
    <w:p w14:paraId="602991B7" w14:textId="77777777" w:rsidR="00C20E44" w:rsidRPr="00CE234B" w:rsidRDefault="00000000" w:rsidP="00C20E44">
      <w:pPr>
        <w:snapToGrid/>
        <w:ind w:leftChars="75" w:left="158" w:rightChars="-2" w:right="-4" w:firstLineChars="75" w:firstLine="180"/>
        <w:jc w:val="left"/>
        <w:rPr>
          <w:i/>
          <w:sz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hAnsi="Cambria Math"/>
                  <w:i/>
                  <w:sz w:val="24"/>
                </w:rPr>
              </m:ctrlPr>
            </m:sSubPr>
            <m:e>
              <m:r>
                <w:rPr>
                  <w:rFonts w:hAnsi="Cambria Math" w:hint="eastAsia"/>
                  <w:sz w:val="24"/>
                </w:rPr>
                <m:t>c</m:t>
              </m:r>
            </m:e>
            <m:sub>
              <m:r>
                <w:rPr>
                  <w:rFonts w:hAnsi="Cambria Math" w:hint="eastAsia"/>
                  <w:sz w:val="24"/>
                </w:rPr>
                <m:t>T</m:t>
              </m:r>
            </m:sub>
          </m:sSub>
          <m:r>
            <w:rPr>
              <w:rFonts w:hAnsi="Cambria Math"/>
              <w:sz w:val="24"/>
            </w:rPr>
            <m:t>=</m:t>
          </m:r>
          <m:f>
            <m:fPr>
              <m:ctrlPr>
                <w:rPr>
                  <w:rFonts w:hAnsi="Cambria Math"/>
                  <w:i/>
                  <w:sz w:val="24"/>
                </w:rPr>
              </m:ctrlPr>
            </m:fPr>
            <m:num>
              <m:r>
                <w:rPr>
                  <w:rFonts w:eastAsia="微软雅黑" w:hAnsi="Cambria Math" w:cs="微软雅黑" w:hint="eastAsia"/>
                  <w:sz w:val="24"/>
                </w:rPr>
                <m:t>∂</m:t>
              </m:r>
              <m:r>
                <w:rPr>
                  <w:rFonts w:hAnsi="Cambria Math"/>
                  <w:sz w:val="24"/>
                </w:rPr>
                <m:t>μ</m:t>
              </m:r>
            </m:num>
            <m:den>
              <m:r>
                <w:rPr>
                  <w:rFonts w:eastAsia="微软雅黑" w:hAnsi="Cambria Math" w:cs="微软雅黑" w:hint="eastAsia"/>
                  <w:sz w:val="24"/>
                </w:rPr>
                <m:t>∂</m:t>
              </m:r>
              <m:r>
                <w:rPr>
                  <w:rFonts w:hAnsi="Cambria Math"/>
                  <w:sz w:val="24"/>
                </w:rPr>
                <m:t>T</m:t>
              </m:r>
            </m:den>
          </m:f>
          <m:r>
            <w:rPr>
              <w:rFonts w:hAnsi="Cambria Math"/>
              <w:sz w:val="24"/>
            </w:rPr>
            <m:t>=</m:t>
          </m:r>
          <m:r>
            <w:rPr>
              <w:rFonts w:eastAsia="微软雅黑" w:hAnsi="Cambria Math" w:cs="微软雅黑" w:hint="eastAsia"/>
              <w:sz w:val="24"/>
            </w:rPr>
            <m:t>-</m:t>
          </m:r>
          <m:f>
            <m:fPr>
              <m:ctrlPr>
                <w:rPr>
                  <w:rFonts w:hAnsi="Cambria Math"/>
                  <w:i/>
                  <w:sz w:val="24"/>
                </w:rPr>
              </m:ctrlPr>
            </m:fPr>
            <m:num>
              <m:rad>
                <m:radPr>
                  <m:degHide m:val="1"/>
                  <m:ctrlPr>
                    <w:rPr>
                      <w:rFonts w:hAnsi="Cambria Math"/>
                      <w:i/>
                      <w:sz w:val="24"/>
                    </w:rPr>
                  </m:ctrlPr>
                </m:radPr>
                <m:deg/>
                <m:e>
                  <m:r>
                    <w:rPr>
                      <w:rFonts w:hAnsi="Cambria Math"/>
                      <w:sz w:val="24"/>
                    </w:rPr>
                    <m:t>2</m:t>
                  </m:r>
                </m:e>
              </m:rad>
            </m:num>
            <m:den>
              <m:r>
                <w:rPr>
                  <w:rFonts w:hAnsi="Cambria Math"/>
                  <w:sz w:val="24"/>
                </w:rPr>
                <m:t>4</m:t>
              </m:r>
            </m:den>
          </m:f>
          <m:r>
            <w:rPr>
              <w:rFonts w:hAnsi="Cambria Math"/>
              <w:sz w:val="24"/>
            </w:rPr>
            <m:t>×</m:t>
          </m:r>
          <m:sSup>
            <m:sSupPr>
              <m:ctrlPr>
                <w:rPr>
                  <w:rFonts w:hAnsi="Cambria Math"/>
                  <w:i/>
                  <w:sz w:val="24"/>
                </w:rPr>
              </m:ctrlPr>
            </m:sSupPr>
            <m:e>
              <m:r>
                <w:rPr>
                  <w:rFonts w:hAnsi="Cambria Math"/>
                  <w:sz w:val="24"/>
                </w:rPr>
                <m:t>T</m:t>
              </m:r>
            </m:e>
            <m:sup>
              <m:r>
                <w:rPr>
                  <w:rFonts w:eastAsia="微软雅黑" w:hAnsi="Cambria Math" w:cs="微软雅黑" w:hint="eastAsia"/>
                  <w:sz w:val="24"/>
                </w:rPr>
                <m:t>-</m:t>
              </m:r>
              <m:f>
                <m:fPr>
                  <m:ctrlPr>
                    <w:rPr>
                      <w:rFonts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hAnsi="Cambria Math"/>
                      <w:sz w:val="24"/>
                    </w:rPr>
                    <m:t>3</m:t>
                  </m:r>
                </m:num>
                <m:den>
                  <m:r>
                    <w:rPr>
                      <w:rFonts w:hAnsi="Cambria Math"/>
                      <w:sz w:val="24"/>
                    </w:rPr>
                    <m:t>2</m:t>
                  </m:r>
                </m:den>
              </m:f>
            </m:sup>
          </m:sSup>
          <m:r>
            <w:rPr>
              <w:rFonts w:hAnsi="Cambria Math"/>
              <w:sz w:val="24"/>
            </w:rPr>
            <m:t>×</m:t>
          </m:r>
          <m:sSup>
            <m:sSupPr>
              <m:ctrlPr>
                <w:rPr>
                  <w:rFonts w:hAnsi="Cambria Math"/>
                  <w:i/>
                  <w:sz w:val="24"/>
                </w:rPr>
              </m:ctrlPr>
            </m:sSupPr>
            <m:e>
              <m:r>
                <w:rPr>
                  <w:rFonts w:hAnsi="Cambria Math"/>
                  <w:sz w:val="24"/>
                </w:rPr>
                <m:t>p</m:t>
              </m:r>
            </m:e>
            <m:sup>
              <m:r>
                <w:rPr>
                  <w:rFonts w:eastAsia="微软雅黑" w:hAnsi="Cambria Math" w:cs="微软雅黑" w:hint="eastAsia"/>
                  <w:sz w:val="24"/>
                </w:rPr>
                <m:t>-</m:t>
              </m:r>
              <m:f>
                <m:fPr>
                  <m:ctrlPr>
                    <w:rPr>
                      <w:rFonts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hAnsi="Cambria Math"/>
                      <w:sz w:val="24"/>
                    </w:rPr>
                    <m:t>1</m:t>
                  </m:r>
                </m:num>
                <m:den>
                  <m:r>
                    <w:rPr>
                      <w:rFonts w:hAnsi="Cambria Math"/>
                      <w:sz w:val="24"/>
                    </w:rPr>
                    <m:t>2</m:t>
                  </m:r>
                </m:den>
              </m:f>
            </m:sup>
          </m:sSup>
          <m:r>
            <w:rPr>
              <w:rFonts w:hAnsi="Cambria Math"/>
              <w:sz w:val="24"/>
            </w:rPr>
            <m:t>×</m:t>
          </m:r>
          <m:sSup>
            <m:sSupPr>
              <m:ctrlPr>
                <w:rPr>
                  <w:rFonts w:hAnsi="Cambria Math"/>
                  <w:i/>
                  <w:sz w:val="24"/>
                </w:rPr>
              </m:ctrlPr>
            </m:sSupPr>
            <m:e>
              <m:r>
                <w:rPr>
                  <w:rFonts w:hAnsi="Cambria Math"/>
                  <w:sz w:val="24"/>
                </w:rPr>
                <m:t>ξ</m:t>
              </m:r>
            </m:e>
            <m:sup>
              <m:r>
                <w:rPr>
                  <w:rFonts w:eastAsia="微软雅黑" w:hAnsi="Cambria Math" w:cs="微软雅黑" w:hint="eastAsia"/>
                  <w:sz w:val="24"/>
                </w:rPr>
                <m:t>-</m:t>
              </m:r>
              <m:f>
                <m:fPr>
                  <m:ctrlPr>
                    <w:rPr>
                      <w:rFonts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hAnsi="Cambria Math"/>
                      <w:sz w:val="24"/>
                    </w:rPr>
                    <m:t>1</m:t>
                  </m:r>
                </m:num>
                <m:den>
                  <m:r>
                    <w:rPr>
                      <w:rFonts w:hAnsi="Cambria Math"/>
                      <w:sz w:val="24"/>
                    </w:rPr>
                    <m:t>2</m:t>
                  </m:r>
                </m:den>
              </m:f>
            </m:sup>
          </m:sSup>
          <m:r>
            <w:rPr>
              <w:rFonts w:hAnsi="Cambria Math"/>
              <w:sz w:val="24"/>
            </w:rPr>
            <m:t>×</m:t>
          </m:r>
          <m:sSub>
            <m:sSubPr>
              <m:ctrlPr>
                <w:rPr>
                  <w:rFonts w:hAnsi="Cambria Math"/>
                  <w:kern w:val="0"/>
                  <w:sz w:val="24"/>
                </w:rPr>
              </m:ctrlPr>
            </m:sSubPr>
            <m:e>
              <m:r>
                <w:rPr>
                  <w:rFonts w:hAnsi="Cambria Math"/>
                  <w:kern w:val="0"/>
                  <w:sz w:val="24"/>
                </w:rPr>
                <m:t>μ</m:t>
              </m:r>
            </m:e>
            <m:sub>
              <m:r>
                <w:rPr>
                  <w:rFonts w:hAnsi="Cambria Math"/>
                  <w:kern w:val="0"/>
                  <w:sz w:val="24"/>
                </w:rPr>
                <m:t>n</m:t>
              </m:r>
            </m:sub>
          </m:sSub>
          <m:r>
            <w:rPr>
              <w:rFonts w:hAnsi="Cambria Math"/>
              <w:sz w:val="24"/>
            </w:rPr>
            <m:t>×m×(3.48353×1</m:t>
          </m:r>
          <m:sSup>
            <m:sSupPr>
              <m:ctrlPr>
                <w:rPr>
                  <w:rFonts w:hAnsi="Cambria Math"/>
                  <w:i/>
                  <w:sz w:val="24"/>
                </w:rPr>
              </m:ctrlPr>
            </m:sSupPr>
            <m:e>
              <m:r>
                <w:rPr>
                  <w:rFonts w:hAnsi="Cambria Math"/>
                  <w:sz w:val="24"/>
                </w:rPr>
                <m:t>0</m:t>
              </m:r>
            </m:e>
            <m:sup>
              <m:r>
                <w:rPr>
                  <w:rFonts w:eastAsia="微软雅黑" w:hAnsi="Cambria Math" w:cs="微软雅黑" w:hint="eastAsia"/>
                  <w:sz w:val="24"/>
                </w:rPr>
                <m:t>-</m:t>
              </m:r>
              <m:r>
                <w:rPr>
                  <w:rFonts w:hAnsi="Cambria Math"/>
                  <w:sz w:val="24"/>
                </w:rPr>
                <m:t>3</m:t>
              </m:r>
            </m:sup>
          </m:sSup>
          <m:r>
            <w:rPr>
              <w:rFonts w:hAnsi="Cambria Math"/>
              <w:sz w:val="24"/>
            </w:rPr>
            <m:t>×</m:t>
          </m:r>
          <m:sSub>
            <m:sSubPr>
              <m:ctrlPr>
                <w:rPr>
                  <w:rFonts w:hAnsi="Cambria Math"/>
                  <w:i/>
                  <w:sz w:val="24"/>
                </w:rPr>
              </m:ctrlPr>
            </m:sSubPr>
            <m:e>
              <m:r>
                <w:rPr>
                  <w:rFonts w:hAnsi="Cambria Math"/>
                  <w:sz w:val="24"/>
                </w:rPr>
                <m:t>P</m:t>
              </m:r>
            </m:e>
            <m:sub>
              <m:r>
                <w:rPr>
                  <w:rFonts w:hAnsi="Cambria Math"/>
                  <w:sz w:val="24"/>
                </w:rPr>
                <m:t>0</m:t>
              </m:r>
            </m:sub>
          </m:sSub>
          <m:r>
            <w:rPr>
              <w:rFonts w:eastAsia="微软雅黑" w:hAnsi="Cambria Math" w:cs="微软雅黑" w:hint="eastAsia"/>
              <w:sz w:val="24"/>
            </w:rPr>
            <m:t>-</m:t>
          </m:r>
          <m:r>
            <w:rPr>
              <w:rFonts w:hAnsi="Cambria Math"/>
              <w:sz w:val="24"/>
            </w:rPr>
            <m:t>3.48353×1</m:t>
          </m:r>
          <m:sSup>
            <m:sSupPr>
              <m:ctrlPr>
                <w:rPr>
                  <w:rFonts w:hAnsi="Cambria Math"/>
                  <w:i/>
                  <w:sz w:val="24"/>
                </w:rPr>
              </m:ctrlPr>
            </m:sSupPr>
            <m:e>
              <m:r>
                <w:rPr>
                  <w:rFonts w:hAnsi="Cambria Math"/>
                  <w:sz w:val="24"/>
                </w:rPr>
                <m:t>0</m:t>
              </m:r>
            </m:e>
            <m:sup>
              <m:r>
                <w:rPr>
                  <w:rFonts w:eastAsia="微软雅黑" w:hAnsi="Cambria Math" w:cs="微软雅黑" w:hint="eastAsia"/>
                  <w:sz w:val="24"/>
                </w:rPr>
                <m:t>-</m:t>
              </m:r>
              <m:r>
                <w:rPr>
                  <w:rFonts w:hAnsi="Cambria Math"/>
                  <w:sz w:val="24"/>
                </w:rPr>
                <m:t>3</m:t>
              </m:r>
            </m:sup>
          </m:sSup>
          <m:r>
            <w:rPr>
              <w:rFonts w:hAnsi="Cambria Math"/>
              <w:sz w:val="24"/>
            </w:rPr>
            <m:t>×0.378H</m:t>
          </m:r>
          <m:sSub>
            <m:sSubPr>
              <m:ctrlPr>
                <w:rPr>
                  <w:rFonts w:hAnsi="Cambria Math"/>
                  <w:i/>
                  <w:sz w:val="24"/>
                </w:rPr>
              </m:ctrlPr>
            </m:sSubPr>
            <m:e>
              <m:r>
                <w:rPr>
                  <w:rFonts w:hAnsi="Cambria Math"/>
                  <w:sz w:val="24"/>
                </w:rPr>
                <m:t>e</m:t>
              </m:r>
            </m:e>
            <m:sub>
              <m:r>
                <w:rPr>
                  <w:rFonts w:hAnsi="Cambria Math"/>
                  <w:sz w:val="24"/>
                </w:rPr>
                <m:t>w</m:t>
              </m:r>
            </m:sub>
          </m:sSub>
          <m:sSup>
            <m:sSupPr>
              <m:ctrlPr>
                <w:rPr>
                  <w:rFonts w:hAnsi="Cambria Math"/>
                  <w:i/>
                  <w:sz w:val="24"/>
                </w:rPr>
              </m:ctrlPr>
            </m:sSupPr>
            <m:e>
              <m:r>
                <w:rPr>
                  <w:rFonts w:hAnsi="Cambria Math"/>
                  <w:sz w:val="24"/>
                </w:rPr>
                <m:t>)</m:t>
              </m:r>
            </m:e>
            <m:sup>
              <m:f>
                <m:fPr>
                  <m:ctrlPr>
                    <w:rPr>
                      <w:rFonts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hAnsi="Cambria Math"/>
                      <w:sz w:val="24"/>
                    </w:rPr>
                    <m:t>1</m:t>
                  </m:r>
                </m:num>
                <m:den>
                  <m:r>
                    <w:rPr>
                      <w:rFonts w:hAnsi="Cambria Math"/>
                      <w:sz w:val="24"/>
                    </w:rPr>
                    <m:t>2</m:t>
                  </m:r>
                </m:den>
              </m:f>
            </m:sup>
          </m:sSup>
        </m:oMath>
      </m:oMathPara>
    </w:p>
    <w:p w14:paraId="35C7F964" w14:textId="77777777" w:rsidR="00C20E44" w:rsidRPr="00CE234B" w:rsidRDefault="00000000" w:rsidP="00C20E44">
      <w:pPr>
        <w:snapToGrid/>
        <w:ind w:leftChars="75" w:left="158" w:rightChars="-2" w:right="-4" w:firstLineChars="75" w:firstLine="180"/>
        <w:jc w:val="left"/>
        <w:rPr>
          <w:i/>
          <w:sz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hAnsi="Cambria Math"/>
                  <w:i/>
                  <w:sz w:val="24"/>
                </w:rPr>
              </m:ctrlPr>
            </m:sSubPr>
            <m:e>
              <m:r>
                <w:rPr>
                  <w:rFonts w:hAnsi="Cambria Math" w:hint="eastAsia"/>
                  <w:sz w:val="24"/>
                </w:rPr>
                <m:t>c</m:t>
              </m:r>
            </m:e>
            <m:sub>
              <m:sSub>
                <m:sSubPr>
                  <m:ctrlPr>
                    <w:rPr>
                      <w:rFonts w:hAnsi="Cambria Math"/>
                      <w:i/>
                      <w:sz w:val="24"/>
                    </w:rPr>
                  </m:ctrlPr>
                </m:sSubPr>
                <m:e>
                  <m:r>
                    <w:rPr>
                      <w:rFonts w:hAnsi="Cambria Math" w:hint="eastAsia"/>
                      <w:sz w:val="24"/>
                    </w:rPr>
                    <m:t>P</m:t>
                  </m:r>
                </m:e>
                <m:sub>
                  <m:r>
                    <w:rPr>
                      <w:rFonts w:hAnsi="Cambria Math" w:hint="eastAsia"/>
                      <w:sz w:val="24"/>
                    </w:rPr>
                    <m:t>0</m:t>
                  </m:r>
                </m:sub>
              </m:sSub>
            </m:sub>
          </m:sSub>
          <m:r>
            <w:rPr>
              <w:rFonts w:hAnsi="Cambria Math"/>
              <w:sz w:val="24"/>
            </w:rPr>
            <m:t>=</m:t>
          </m:r>
          <m:f>
            <m:fPr>
              <m:ctrlPr>
                <w:rPr>
                  <w:rFonts w:hAnsi="Cambria Math"/>
                  <w:i/>
                  <w:sz w:val="24"/>
                </w:rPr>
              </m:ctrlPr>
            </m:fPr>
            <m:num>
              <m:r>
                <w:rPr>
                  <w:rFonts w:eastAsia="微软雅黑" w:hAnsi="Cambria Math" w:cs="微软雅黑" w:hint="eastAsia"/>
                  <w:sz w:val="24"/>
                </w:rPr>
                <m:t>∂</m:t>
              </m:r>
              <m:r>
                <w:rPr>
                  <w:rFonts w:hAnsi="Cambria Math"/>
                  <w:sz w:val="24"/>
                </w:rPr>
                <m:t>μ</m:t>
              </m:r>
            </m:num>
            <m:den>
              <m:r>
                <w:rPr>
                  <w:rFonts w:eastAsia="微软雅黑" w:hAnsi="Cambria Math" w:cs="微软雅黑" w:hint="eastAsia"/>
                  <w:sz w:val="24"/>
                </w:rPr>
                <m:t>∂</m:t>
              </m:r>
              <m:sSub>
                <m:sSubPr>
                  <m:ctrlPr>
                    <w:rPr>
                      <w:rFonts w:hAnsi="Cambria Math"/>
                      <w:i/>
                      <w:sz w:val="24"/>
                    </w:rPr>
                  </m:ctrlPr>
                </m:sSubPr>
                <m:e>
                  <m:r>
                    <w:rPr>
                      <w:rFonts w:hAnsi="Cambria Math"/>
                      <w:sz w:val="24"/>
                    </w:rPr>
                    <m:t>P</m:t>
                  </m:r>
                </m:e>
                <m:sub>
                  <m:r>
                    <w:rPr>
                      <w:rFonts w:hAnsi="Cambria Math"/>
                      <w:sz w:val="24"/>
                    </w:rPr>
                    <m:t>0</m:t>
                  </m:r>
                </m:sub>
              </m:sSub>
            </m:den>
          </m:f>
          <m:r>
            <w:rPr>
              <w:rFonts w:hAnsi="Cambria Math"/>
              <w:sz w:val="24"/>
            </w:rPr>
            <m:t>=</m:t>
          </m:r>
          <m:f>
            <m:fPr>
              <m:ctrlPr>
                <w:rPr>
                  <w:rFonts w:hAnsi="Cambria Math"/>
                  <w:i/>
                  <w:sz w:val="24"/>
                </w:rPr>
              </m:ctrlPr>
            </m:fPr>
            <m:num>
              <m:rad>
                <m:radPr>
                  <m:degHide m:val="1"/>
                  <m:ctrlPr>
                    <w:rPr>
                      <w:rFonts w:hAnsi="Cambria Math"/>
                      <w:i/>
                      <w:sz w:val="24"/>
                    </w:rPr>
                  </m:ctrlPr>
                </m:radPr>
                <m:deg/>
                <m:e>
                  <m:r>
                    <w:rPr>
                      <w:rFonts w:hAnsi="Cambria Math"/>
                      <w:sz w:val="24"/>
                    </w:rPr>
                    <m:t>2</m:t>
                  </m:r>
                </m:e>
              </m:rad>
            </m:num>
            <m:den>
              <m:r>
                <w:rPr>
                  <w:rFonts w:hAnsi="Cambria Math"/>
                  <w:sz w:val="24"/>
                </w:rPr>
                <m:t>4</m:t>
              </m:r>
            </m:den>
          </m:f>
          <m:r>
            <w:rPr>
              <w:rFonts w:hAnsi="Cambria Math"/>
              <w:sz w:val="24"/>
            </w:rPr>
            <m:t>×3.48353×1</m:t>
          </m:r>
          <m:sSup>
            <m:sSupPr>
              <m:ctrlPr>
                <w:rPr>
                  <w:rFonts w:hAnsi="Cambria Math"/>
                  <w:i/>
                  <w:sz w:val="24"/>
                </w:rPr>
              </m:ctrlPr>
            </m:sSupPr>
            <m:e>
              <m:r>
                <w:rPr>
                  <w:rFonts w:hAnsi="Cambria Math"/>
                  <w:sz w:val="24"/>
                </w:rPr>
                <m:t>0</m:t>
              </m:r>
            </m:e>
            <m:sup>
              <m:r>
                <w:rPr>
                  <w:rFonts w:eastAsia="微软雅黑" w:hAnsi="Cambria Math" w:cs="微软雅黑" w:hint="eastAsia"/>
                  <w:sz w:val="24"/>
                </w:rPr>
                <m:t>-</m:t>
              </m:r>
              <m:r>
                <w:rPr>
                  <w:rFonts w:hAnsi="Cambria Math"/>
                  <w:sz w:val="24"/>
                </w:rPr>
                <m:t>3</m:t>
              </m:r>
            </m:sup>
          </m:sSup>
          <w:bookmarkStart w:id="40" w:name="_Hlk163491264"/>
          <m:r>
            <w:rPr>
              <w:rFonts w:hAnsi="Cambria Math"/>
              <w:sz w:val="24"/>
            </w:rPr>
            <m:t>×</m:t>
          </m:r>
          <m:sSup>
            <m:sSupPr>
              <m:ctrlPr>
                <w:rPr>
                  <w:rFonts w:hAnsi="Cambria Math"/>
                  <w:i/>
                  <w:sz w:val="24"/>
                </w:rPr>
              </m:ctrlPr>
            </m:sSupPr>
            <m:e>
              <m:r>
                <w:rPr>
                  <w:rFonts w:hAnsi="Cambria Math"/>
                  <w:sz w:val="24"/>
                </w:rPr>
                <m:t>T</m:t>
              </m:r>
            </m:e>
            <m:sup>
              <m:r>
                <w:rPr>
                  <w:rFonts w:eastAsia="微软雅黑" w:hAnsi="Cambria Math" w:cs="微软雅黑" w:hint="eastAsia"/>
                  <w:sz w:val="24"/>
                </w:rPr>
                <m:t>-</m:t>
              </m:r>
              <m:f>
                <m:fPr>
                  <m:ctrlPr>
                    <w:rPr>
                      <w:rFonts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hAnsi="Cambria Math"/>
                      <w:sz w:val="24"/>
                    </w:rPr>
                    <m:t>1</m:t>
                  </m:r>
                </m:num>
                <m:den>
                  <m:r>
                    <w:rPr>
                      <w:rFonts w:hAnsi="Cambria Math"/>
                      <w:sz w:val="24"/>
                    </w:rPr>
                    <m:t>2</m:t>
                  </m:r>
                </m:den>
              </m:f>
            </m:sup>
          </m:sSup>
          <m:r>
            <w:rPr>
              <w:rFonts w:hAnsi="Cambria Math"/>
              <w:sz w:val="24"/>
            </w:rPr>
            <m:t>×</m:t>
          </m:r>
          <m:sSup>
            <m:sSupPr>
              <m:ctrlPr>
                <w:rPr>
                  <w:rFonts w:hAnsi="Cambria Math"/>
                  <w:i/>
                  <w:sz w:val="24"/>
                </w:rPr>
              </m:ctrlPr>
            </m:sSupPr>
            <m:e>
              <m:r>
                <w:rPr>
                  <w:rFonts w:hAnsi="Cambria Math"/>
                  <w:sz w:val="24"/>
                </w:rPr>
                <m:t>p</m:t>
              </m:r>
            </m:e>
            <m:sup>
              <m:r>
                <w:rPr>
                  <w:rFonts w:eastAsia="微软雅黑" w:hAnsi="Cambria Math" w:cs="微软雅黑" w:hint="eastAsia"/>
                  <w:sz w:val="24"/>
                </w:rPr>
                <m:t>-</m:t>
              </m:r>
              <m:f>
                <m:fPr>
                  <m:ctrlPr>
                    <w:rPr>
                      <w:rFonts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hAnsi="Cambria Math"/>
                      <w:sz w:val="24"/>
                    </w:rPr>
                    <m:t>1</m:t>
                  </m:r>
                </m:num>
                <m:den>
                  <m:r>
                    <w:rPr>
                      <w:rFonts w:hAnsi="Cambria Math"/>
                      <w:sz w:val="24"/>
                    </w:rPr>
                    <m:t>2</m:t>
                  </m:r>
                </m:den>
              </m:f>
            </m:sup>
          </m:sSup>
          <m:r>
            <w:rPr>
              <w:rFonts w:hAnsi="Cambria Math"/>
              <w:sz w:val="24"/>
            </w:rPr>
            <m:t>×</m:t>
          </m:r>
          <m:sSup>
            <m:sSupPr>
              <m:ctrlPr>
                <w:rPr>
                  <w:rFonts w:hAnsi="Cambria Math"/>
                  <w:i/>
                  <w:sz w:val="24"/>
                </w:rPr>
              </m:ctrlPr>
            </m:sSupPr>
            <m:e>
              <m:r>
                <w:rPr>
                  <w:rFonts w:hAnsi="Cambria Math"/>
                  <w:sz w:val="24"/>
                </w:rPr>
                <m:t>ξ</m:t>
              </m:r>
            </m:e>
            <m:sup>
              <m:r>
                <w:rPr>
                  <w:rFonts w:eastAsia="微软雅黑" w:hAnsi="Cambria Math" w:cs="微软雅黑" w:hint="eastAsia"/>
                  <w:sz w:val="24"/>
                </w:rPr>
                <m:t>-</m:t>
              </m:r>
              <m:f>
                <m:fPr>
                  <m:ctrlPr>
                    <w:rPr>
                      <w:rFonts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hAnsi="Cambria Math"/>
                      <w:sz w:val="24"/>
                    </w:rPr>
                    <m:t>1</m:t>
                  </m:r>
                </m:num>
                <m:den>
                  <m:r>
                    <w:rPr>
                      <w:rFonts w:hAnsi="Cambria Math"/>
                      <w:sz w:val="24"/>
                    </w:rPr>
                    <m:t>2</m:t>
                  </m:r>
                </m:den>
              </m:f>
            </m:sup>
          </m:sSup>
          <w:bookmarkEnd w:id="40"/>
          <m:r>
            <w:rPr>
              <w:rFonts w:hAnsi="Cambria Math"/>
              <w:sz w:val="24"/>
            </w:rPr>
            <m:t>×</m:t>
          </m:r>
          <m:sSub>
            <m:sSubPr>
              <m:ctrlPr>
                <w:rPr>
                  <w:rFonts w:hAnsi="Cambria Math"/>
                  <w:kern w:val="0"/>
                  <w:sz w:val="24"/>
                </w:rPr>
              </m:ctrlPr>
            </m:sSubPr>
            <m:e>
              <m:r>
                <w:rPr>
                  <w:rFonts w:hAnsi="Cambria Math"/>
                  <w:kern w:val="0"/>
                  <w:sz w:val="24"/>
                </w:rPr>
                <m:t>μ</m:t>
              </m:r>
            </m:e>
            <m:sub>
              <m:r>
                <w:rPr>
                  <w:rFonts w:hAnsi="Cambria Math"/>
                  <w:kern w:val="0"/>
                  <w:sz w:val="24"/>
                </w:rPr>
                <m:t>n</m:t>
              </m:r>
            </m:sub>
          </m:sSub>
          <m:r>
            <w:rPr>
              <w:rFonts w:hAnsi="Cambria Math"/>
              <w:sz w:val="24"/>
            </w:rPr>
            <m:t>×m×(3.48353×1</m:t>
          </m:r>
          <m:sSup>
            <m:sSupPr>
              <m:ctrlPr>
                <w:rPr>
                  <w:rFonts w:hAnsi="Cambria Math"/>
                  <w:i/>
                  <w:sz w:val="24"/>
                </w:rPr>
              </m:ctrlPr>
            </m:sSupPr>
            <m:e>
              <m:r>
                <w:rPr>
                  <w:rFonts w:hAnsi="Cambria Math"/>
                  <w:sz w:val="24"/>
                </w:rPr>
                <m:t>0</m:t>
              </m:r>
            </m:e>
            <m:sup>
              <m:r>
                <w:rPr>
                  <w:rFonts w:eastAsia="微软雅黑" w:hAnsi="Cambria Math" w:cs="微软雅黑" w:hint="eastAsia"/>
                  <w:sz w:val="24"/>
                </w:rPr>
                <m:t>-</m:t>
              </m:r>
              <m:r>
                <w:rPr>
                  <w:rFonts w:hAnsi="Cambria Math"/>
                  <w:sz w:val="24"/>
                </w:rPr>
                <m:t>3</m:t>
              </m:r>
            </m:sup>
          </m:sSup>
          <m:r>
            <w:rPr>
              <w:rFonts w:hAnsi="Cambria Math"/>
              <w:sz w:val="24"/>
            </w:rPr>
            <m:t>×</m:t>
          </m:r>
          <m:sSub>
            <m:sSubPr>
              <m:ctrlPr>
                <w:rPr>
                  <w:rFonts w:hAnsi="Cambria Math"/>
                  <w:i/>
                  <w:sz w:val="24"/>
                </w:rPr>
              </m:ctrlPr>
            </m:sSubPr>
            <m:e>
              <m:r>
                <w:rPr>
                  <w:rFonts w:hAnsi="Cambria Math"/>
                  <w:sz w:val="24"/>
                </w:rPr>
                <m:t>P</m:t>
              </m:r>
            </m:e>
            <m:sub>
              <m:r>
                <w:rPr>
                  <w:rFonts w:hAnsi="Cambria Math"/>
                  <w:sz w:val="24"/>
                </w:rPr>
                <m:t>0</m:t>
              </m:r>
            </m:sub>
          </m:sSub>
          <m:r>
            <w:rPr>
              <w:rFonts w:eastAsia="微软雅黑" w:hAnsi="Cambria Math" w:cs="微软雅黑" w:hint="eastAsia"/>
              <w:sz w:val="24"/>
            </w:rPr>
            <m:t>-</m:t>
          </m:r>
          <m:r>
            <w:rPr>
              <w:rFonts w:hAnsi="Cambria Math"/>
              <w:sz w:val="24"/>
            </w:rPr>
            <m:t>3.48353×1</m:t>
          </m:r>
          <m:sSup>
            <m:sSupPr>
              <m:ctrlPr>
                <w:rPr>
                  <w:rFonts w:hAnsi="Cambria Math"/>
                  <w:i/>
                  <w:sz w:val="24"/>
                </w:rPr>
              </m:ctrlPr>
            </m:sSupPr>
            <m:e>
              <m:r>
                <w:rPr>
                  <w:rFonts w:hAnsi="Cambria Math"/>
                  <w:sz w:val="24"/>
                </w:rPr>
                <m:t>0</m:t>
              </m:r>
            </m:e>
            <m:sup>
              <m:r>
                <w:rPr>
                  <w:rFonts w:eastAsia="微软雅黑" w:hAnsi="Cambria Math" w:cs="微软雅黑" w:hint="eastAsia"/>
                  <w:sz w:val="24"/>
                </w:rPr>
                <m:t>-</m:t>
              </m:r>
              <m:r>
                <w:rPr>
                  <w:rFonts w:hAnsi="Cambria Math"/>
                  <w:sz w:val="24"/>
                </w:rPr>
                <m:t>3</m:t>
              </m:r>
            </m:sup>
          </m:sSup>
          <m:r>
            <w:rPr>
              <w:rFonts w:hAnsi="Cambria Math"/>
              <w:sz w:val="24"/>
            </w:rPr>
            <m:t>×0.378H</m:t>
          </m:r>
          <m:sSub>
            <m:sSubPr>
              <m:ctrlPr>
                <w:rPr>
                  <w:rFonts w:hAnsi="Cambria Math"/>
                  <w:i/>
                  <w:sz w:val="24"/>
                </w:rPr>
              </m:ctrlPr>
            </m:sSubPr>
            <m:e>
              <m:r>
                <w:rPr>
                  <w:rFonts w:hAnsi="Cambria Math"/>
                  <w:sz w:val="24"/>
                </w:rPr>
                <m:t>e</m:t>
              </m:r>
            </m:e>
            <m:sub>
              <m:r>
                <w:rPr>
                  <w:rFonts w:hAnsi="Cambria Math"/>
                  <w:sz w:val="24"/>
                </w:rPr>
                <m:t>w</m:t>
              </m:r>
            </m:sub>
          </m:sSub>
          <m:sSup>
            <m:sSupPr>
              <m:ctrlPr>
                <w:rPr>
                  <w:rFonts w:hAnsi="Cambria Math"/>
                  <w:i/>
                  <w:sz w:val="24"/>
                </w:rPr>
              </m:ctrlPr>
            </m:sSupPr>
            <m:e>
              <m:r>
                <w:rPr>
                  <w:rFonts w:hAnsi="Cambria Math"/>
                  <w:sz w:val="24"/>
                </w:rPr>
                <m:t>)</m:t>
              </m:r>
            </m:e>
            <m:sup>
              <m:r>
                <w:rPr>
                  <w:rFonts w:eastAsia="微软雅黑" w:hAnsi="Cambria Math" w:cs="微软雅黑" w:hint="eastAsia"/>
                  <w:sz w:val="24"/>
                </w:rPr>
                <m:t>-</m:t>
              </m:r>
              <m:f>
                <m:fPr>
                  <m:ctrlPr>
                    <w:rPr>
                      <w:rFonts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hAnsi="Cambria Math"/>
                      <w:sz w:val="24"/>
                    </w:rPr>
                    <m:t>1</m:t>
                  </m:r>
                </m:num>
                <m:den>
                  <m:r>
                    <w:rPr>
                      <w:rFonts w:hAnsi="Cambria Math"/>
                      <w:sz w:val="24"/>
                    </w:rPr>
                    <m:t>2</m:t>
                  </m:r>
                </m:den>
              </m:f>
            </m:sup>
          </m:sSup>
        </m:oMath>
      </m:oMathPara>
    </w:p>
    <w:p w14:paraId="53B737FC" w14:textId="77777777" w:rsidR="00C20E44" w:rsidRPr="00CE234B" w:rsidRDefault="00000000" w:rsidP="00C20E44">
      <w:pPr>
        <w:snapToGrid/>
        <w:ind w:leftChars="75" w:left="158" w:rightChars="-2" w:right="-4" w:firstLineChars="75" w:firstLine="180"/>
        <w:jc w:val="left"/>
        <w:rPr>
          <w:i/>
          <w:sz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hAnsi="Cambria Math"/>
                  <w:i/>
                  <w:sz w:val="24"/>
                </w:rPr>
              </m:ctrlPr>
            </m:sSubPr>
            <m:e>
              <m:r>
                <w:rPr>
                  <w:rFonts w:hAnsi="Cambria Math" w:hint="eastAsia"/>
                  <w:sz w:val="24"/>
                </w:rPr>
                <m:t>c</m:t>
              </m:r>
            </m:e>
            <m:sub>
              <m:r>
                <w:rPr>
                  <w:rFonts w:hAnsi="Cambria Math" w:hint="eastAsia"/>
                  <w:sz w:val="24"/>
                </w:rPr>
                <m:t>H</m:t>
              </m:r>
            </m:sub>
          </m:sSub>
          <m:r>
            <w:rPr>
              <w:rFonts w:hAnsi="Cambria Math"/>
              <w:sz w:val="24"/>
            </w:rPr>
            <m:t>=</m:t>
          </m:r>
          <m:f>
            <m:fPr>
              <m:ctrlPr>
                <w:rPr>
                  <w:rFonts w:hAnsi="Cambria Math"/>
                  <w:i/>
                  <w:sz w:val="24"/>
                </w:rPr>
              </m:ctrlPr>
            </m:fPr>
            <m:num>
              <m:r>
                <w:rPr>
                  <w:rFonts w:eastAsia="微软雅黑" w:hAnsi="Cambria Math" w:cs="微软雅黑" w:hint="eastAsia"/>
                  <w:sz w:val="24"/>
                </w:rPr>
                <m:t>∂</m:t>
              </m:r>
              <m:r>
                <w:rPr>
                  <w:rFonts w:hAnsi="Cambria Math"/>
                  <w:sz w:val="24"/>
                </w:rPr>
                <m:t>μ</m:t>
              </m:r>
            </m:num>
            <m:den>
              <m:r>
                <w:rPr>
                  <w:rFonts w:eastAsia="微软雅黑" w:hAnsi="Cambria Math" w:cs="微软雅黑" w:hint="eastAsia"/>
                  <w:sz w:val="24"/>
                </w:rPr>
                <m:t>∂</m:t>
              </m:r>
              <m:r>
                <w:rPr>
                  <w:rFonts w:hAnsi="Cambria Math"/>
                  <w:sz w:val="24"/>
                </w:rPr>
                <m:t>H</m:t>
              </m:r>
            </m:den>
          </m:f>
          <m:r>
            <w:rPr>
              <w:rFonts w:hAnsi="Cambria Math"/>
              <w:sz w:val="24"/>
            </w:rPr>
            <m:t>=</m:t>
          </m:r>
          <m:r>
            <w:rPr>
              <w:rFonts w:eastAsia="微软雅黑" w:hAnsi="Cambria Math" w:cs="微软雅黑" w:hint="eastAsia"/>
              <w:sz w:val="24"/>
            </w:rPr>
            <m:t>-</m:t>
          </m:r>
          <m:f>
            <m:fPr>
              <m:ctrlPr>
                <w:rPr>
                  <w:rFonts w:hAnsi="Cambria Math"/>
                  <w:i/>
                  <w:sz w:val="24"/>
                </w:rPr>
              </m:ctrlPr>
            </m:fPr>
            <m:num>
              <m:rad>
                <m:radPr>
                  <m:degHide m:val="1"/>
                  <m:ctrlPr>
                    <w:rPr>
                      <w:rFonts w:hAnsi="Cambria Math"/>
                      <w:i/>
                      <w:sz w:val="24"/>
                    </w:rPr>
                  </m:ctrlPr>
                </m:radPr>
                <m:deg/>
                <m:e>
                  <m:r>
                    <w:rPr>
                      <w:rFonts w:hAnsi="Cambria Math"/>
                      <w:sz w:val="24"/>
                    </w:rPr>
                    <m:t>2</m:t>
                  </m:r>
                </m:e>
              </m:rad>
            </m:num>
            <m:den>
              <m:r>
                <w:rPr>
                  <w:rFonts w:hAnsi="Cambria Math"/>
                  <w:sz w:val="24"/>
                </w:rPr>
                <m:t>4</m:t>
              </m:r>
            </m:den>
          </m:f>
          <m:r>
            <w:rPr>
              <w:rFonts w:hAnsi="Cambria Math"/>
              <w:sz w:val="24"/>
            </w:rPr>
            <m:t>×3.48353×1</m:t>
          </m:r>
          <m:sSup>
            <m:sSupPr>
              <m:ctrlPr>
                <w:rPr>
                  <w:rFonts w:hAnsi="Cambria Math"/>
                  <w:i/>
                  <w:sz w:val="24"/>
                </w:rPr>
              </m:ctrlPr>
            </m:sSupPr>
            <m:e>
              <m:r>
                <w:rPr>
                  <w:rFonts w:hAnsi="Cambria Math"/>
                  <w:sz w:val="24"/>
                </w:rPr>
                <m:t>0</m:t>
              </m:r>
            </m:e>
            <m:sup>
              <m:r>
                <w:rPr>
                  <w:rFonts w:eastAsia="微软雅黑" w:hAnsi="Cambria Math" w:cs="微软雅黑" w:hint="eastAsia"/>
                  <w:sz w:val="24"/>
                </w:rPr>
                <m:t>-</m:t>
              </m:r>
              <m:r>
                <w:rPr>
                  <w:rFonts w:hAnsi="Cambria Math"/>
                  <w:sz w:val="24"/>
                </w:rPr>
                <m:t>3</m:t>
              </m:r>
            </m:sup>
          </m:sSup>
          <m:r>
            <w:rPr>
              <w:rFonts w:hAnsi="Cambria Math"/>
              <w:sz w:val="24"/>
            </w:rPr>
            <m:t>×0.378</m:t>
          </m:r>
          <m:sSub>
            <m:sSubPr>
              <m:ctrlPr>
                <w:rPr>
                  <w:rFonts w:hAnsi="Cambria Math"/>
                  <w:i/>
                  <w:sz w:val="24"/>
                </w:rPr>
              </m:ctrlPr>
            </m:sSubPr>
            <m:e>
              <m:r>
                <w:rPr>
                  <w:rFonts w:hAnsi="Cambria Math"/>
                  <w:sz w:val="24"/>
                </w:rPr>
                <m:t>e</m:t>
              </m:r>
            </m:e>
            <m:sub>
              <m:r>
                <w:rPr>
                  <w:rFonts w:hAnsi="Cambria Math"/>
                  <w:sz w:val="24"/>
                </w:rPr>
                <m:t>w</m:t>
              </m:r>
            </m:sub>
          </m:sSub>
          <m:r>
            <w:rPr>
              <w:rFonts w:hAnsi="Cambria Math"/>
              <w:sz w:val="24"/>
            </w:rPr>
            <m:t>×</m:t>
          </m:r>
          <m:sSup>
            <m:sSupPr>
              <m:ctrlPr>
                <w:rPr>
                  <w:rFonts w:hAnsi="Cambria Math"/>
                  <w:i/>
                  <w:sz w:val="24"/>
                </w:rPr>
              </m:ctrlPr>
            </m:sSupPr>
            <m:e>
              <m:r>
                <w:rPr>
                  <w:rFonts w:hAnsi="Cambria Math"/>
                  <w:sz w:val="24"/>
                </w:rPr>
                <m:t>T</m:t>
              </m:r>
            </m:e>
            <m:sup>
              <m:r>
                <w:rPr>
                  <w:rFonts w:eastAsia="微软雅黑" w:hAnsi="Cambria Math" w:cs="微软雅黑" w:hint="eastAsia"/>
                  <w:sz w:val="24"/>
                </w:rPr>
                <m:t>-</m:t>
              </m:r>
              <m:f>
                <m:fPr>
                  <m:ctrlPr>
                    <w:rPr>
                      <w:rFonts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hAnsi="Cambria Math"/>
                      <w:sz w:val="24"/>
                    </w:rPr>
                    <m:t>1</m:t>
                  </m:r>
                </m:num>
                <m:den>
                  <m:r>
                    <w:rPr>
                      <w:rFonts w:hAnsi="Cambria Math"/>
                      <w:sz w:val="24"/>
                    </w:rPr>
                    <m:t>2</m:t>
                  </m:r>
                </m:den>
              </m:f>
            </m:sup>
          </m:sSup>
          <m:r>
            <w:rPr>
              <w:rFonts w:hAnsi="Cambria Math"/>
              <w:sz w:val="24"/>
            </w:rPr>
            <m:t>×</m:t>
          </m:r>
          <m:sSup>
            <m:sSupPr>
              <m:ctrlPr>
                <w:rPr>
                  <w:rFonts w:hAnsi="Cambria Math"/>
                  <w:i/>
                  <w:sz w:val="24"/>
                </w:rPr>
              </m:ctrlPr>
            </m:sSupPr>
            <m:e>
              <m:r>
                <w:rPr>
                  <w:rFonts w:hAnsi="Cambria Math"/>
                  <w:sz w:val="24"/>
                </w:rPr>
                <m:t>p</m:t>
              </m:r>
            </m:e>
            <m:sup>
              <m:r>
                <w:rPr>
                  <w:rFonts w:eastAsia="微软雅黑" w:hAnsi="Cambria Math" w:cs="微软雅黑" w:hint="eastAsia"/>
                  <w:sz w:val="24"/>
                </w:rPr>
                <m:t>-</m:t>
              </m:r>
              <m:f>
                <m:fPr>
                  <m:ctrlPr>
                    <w:rPr>
                      <w:rFonts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hAnsi="Cambria Math"/>
                      <w:sz w:val="24"/>
                    </w:rPr>
                    <m:t>1</m:t>
                  </m:r>
                </m:num>
                <m:den>
                  <m:r>
                    <w:rPr>
                      <w:rFonts w:hAnsi="Cambria Math"/>
                      <w:sz w:val="24"/>
                    </w:rPr>
                    <m:t>2</m:t>
                  </m:r>
                </m:den>
              </m:f>
            </m:sup>
          </m:sSup>
          <m:r>
            <w:rPr>
              <w:rFonts w:hAnsi="Cambria Math"/>
              <w:sz w:val="24"/>
            </w:rPr>
            <m:t>×</m:t>
          </m:r>
          <m:sSup>
            <m:sSupPr>
              <m:ctrlPr>
                <w:rPr>
                  <w:rFonts w:hAnsi="Cambria Math"/>
                  <w:i/>
                  <w:sz w:val="24"/>
                </w:rPr>
              </m:ctrlPr>
            </m:sSupPr>
            <m:e>
              <m:r>
                <w:rPr>
                  <w:rFonts w:hAnsi="Cambria Math"/>
                  <w:sz w:val="24"/>
                </w:rPr>
                <m:t>ξ</m:t>
              </m:r>
            </m:e>
            <m:sup>
              <m:r>
                <w:rPr>
                  <w:rFonts w:eastAsia="微软雅黑" w:hAnsi="Cambria Math" w:cs="微软雅黑" w:hint="eastAsia"/>
                  <w:sz w:val="24"/>
                </w:rPr>
                <m:t>-</m:t>
              </m:r>
              <m:f>
                <m:fPr>
                  <m:ctrlPr>
                    <w:rPr>
                      <w:rFonts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hAnsi="Cambria Math"/>
                      <w:sz w:val="24"/>
                    </w:rPr>
                    <m:t>1</m:t>
                  </m:r>
                </m:num>
                <m:den>
                  <m:r>
                    <w:rPr>
                      <w:rFonts w:hAnsi="Cambria Math"/>
                      <w:sz w:val="24"/>
                    </w:rPr>
                    <m:t>2</m:t>
                  </m:r>
                </m:den>
              </m:f>
            </m:sup>
          </m:sSup>
          <m:r>
            <w:rPr>
              <w:rFonts w:hAnsi="Cambria Math"/>
              <w:sz w:val="24"/>
            </w:rPr>
            <m:t>×</m:t>
          </m:r>
          <m:sSub>
            <m:sSubPr>
              <m:ctrlPr>
                <w:rPr>
                  <w:rFonts w:hAnsi="Cambria Math"/>
                  <w:kern w:val="0"/>
                  <w:sz w:val="24"/>
                </w:rPr>
              </m:ctrlPr>
            </m:sSubPr>
            <m:e>
              <m:r>
                <w:rPr>
                  <w:rFonts w:hAnsi="Cambria Math"/>
                  <w:kern w:val="0"/>
                  <w:sz w:val="24"/>
                </w:rPr>
                <m:t>μ</m:t>
              </m:r>
            </m:e>
            <m:sub>
              <m:r>
                <w:rPr>
                  <w:rFonts w:hAnsi="Cambria Math"/>
                  <w:kern w:val="0"/>
                  <w:sz w:val="24"/>
                </w:rPr>
                <m:t>n</m:t>
              </m:r>
            </m:sub>
          </m:sSub>
          <m:r>
            <w:rPr>
              <w:rFonts w:hAnsi="Cambria Math"/>
              <w:sz w:val="24"/>
            </w:rPr>
            <m:t>×m×(3.48353×1</m:t>
          </m:r>
          <m:sSup>
            <m:sSupPr>
              <m:ctrlPr>
                <w:rPr>
                  <w:rFonts w:hAnsi="Cambria Math"/>
                  <w:i/>
                  <w:sz w:val="24"/>
                </w:rPr>
              </m:ctrlPr>
            </m:sSupPr>
            <m:e>
              <m:r>
                <w:rPr>
                  <w:rFonts w:hAnsi="Cambria Math"/>
                  <w:sz w:val="24"/>
                </w:rPr>
                <m:t>0</m:t>
              </m:r>
            </m:e>
            <m:sup>
              <m:r>
                <w:rPr>
                  <w:rFonts w:eastAsia="微软雅黑" w:hAnsi="Cambria Math" w:cs="微软雅黑" w:hint="eastAsia"/>
                  <w:sz w:val="24"/>
                </w:rPr>
                <m:t>-</m:t>
              </m:r>
              <m:r>
                <w:rPr>
                  <w:rFonts w:hAnsi="Cambria Math"/>
                  <w:sz w:val="24"/>
                </w:rPr>
                <m:t>3</m:t>
              </m:r>
            </m:sup>
          </m:sSup>
          <m:r>
            <w:rPr>
              <w:rFonts w:hAnsi="Cambria Math"/>
              <w:sz w:val="24"/>
            </w:rPr>
            <m:t>×</m:t>
          </m:r>
          <m:sSub>
            <m:sSubPr>
              <m:ctrlPr>
                <w:rPr>
                  <w:rFonts w:hAnsi="Cambria Math"/>
                  <w:i/>
                  <w:sz w:val="24"/>
                </w:rPr>
              </m:ctrlPr>
            </m:sSubPr>
            <m:e>
              <m:r>
                <w:rPr>
                  <w:rFonts w:hAnsi="Cambria Math"/>
                  <w:sz w:val="24"/>
                </w:rPr>
                <m:t>P</m:t>
              </m:r>
            </m:e>
            <m:sub>
              <m:r>
                <w:rPr>
                  <w:rFonts w:hAnsi="Cambria Math"/>
                  <w:sz w:val="24"/>
                </w:rPr>
                <m:t>0</m:t>
              </m:r>
            </m:sub>
          </m:sSub>
          <m:r>
            <w:rPr>
              <w:rFonts w:eastAsia="微软雅黑" w:hAnsi="Cambria Math" w:cs="微软雅黑" w:hint="eastAsia"/>
              <w:sz w:val="24"/>
            </w:rPr>
            <m:t>-</m:t>
          </m:r>
          <m:r>
            <w:rPr>
              <w:rFonts w:hAnsi="Cambria Math"/>
              <w:sz w:val="24"/>
            </w:rPr>
            <m:t>3.48353×1</m:t>
          </m:r>
          <m:sSup>
            <m:sSupPr>
              <m:ctrlPr>
                <w:rPr>
                  <w:rFonts w:hAnsi="Cambria Math"/>
                  <w:i/>
                  <w:sz w:val="24"/>
                </w:rPr>
              </m:ctrlPr>
            </m:sSupPr>
            <m:e>
              <m:r>
                <w:rPr>
                  <w:rFonts w:hAnsi="Cambria Math"/>
                  <w:sz w:val="24"/>
                </w:rPr>
                <m:t>0</m:t>
              </m:r>
            </m:e>
            <m:sup>
              <m:r>
                <w:rPr>
                  <w:rFonts w:eastAsia="微软雅黑" w:hAnsi="Cambria Math" w:cs="微软雅黑" w:hint="eastAsia"/>
                  <w:sz w:val="24"/>
                </w:rPr>
                <m:t>-</m:t>
              </m:r>
              <m:r>
                <w:rPr>
                  <w:rFonts w:hAnsi="Cambria Math"/>
                  <w:sz w:val="24"/>
                </w:rPr>
                <m:t>3</m:t>
              </m:r>
            </m:sup>
          </m:sSup>
          <m:r>
            <w:rPr>
              <w:rFonts w:hAnsi="Cambria Math"/>
              <w:sz w:val="24"/>
            </w:rPr>
            <m:t>×0.378H</m:t>
          </m:r>
          <m:sSub>
            <m:sSubPr>
              <m:ctrlPr>
                <w:rPr>
                  <w:rFonts w:hAnsi="Cambria Math"/>
                  <w:i/>
                  <w:sz w:val="24"/>
                </w:rPr>
              </m:ctrlPr>
            </m:sSubPr>
            <m:e>
              <m:r>
                <w:rPr>
                  <w:rFonts w:hAnsi="Cambria Math"/>
                  <w:sz w:val="24"/>
                </w:rPr>
                <m:t>e</m:t>
              </m:r>
            </m:e>
            <m:sub>
              <m:r>
                <w:rPr>
                  <w:rFonts w:hAnsi="Cambria Math"/>
                  <w:sz w:val="24"/>
                </w:rPr>
                <m:t>w</m:t>
              </m:r>
            </m:sub>
          </m:sSub>
          <m:sSup>
            <m:sSupPr>
              <m:ctrlPr>
                <w:rPr>
                  <w:rFonts w:hAnsi="Cambria Math"/>
                  <w:i/>
                  <w:sz w:val="24"/>
                </w:rPr>
              </m:ctrlPr>
            </m:sSupPr>
            <m:e>
              <m:r>
                <w:rPr>
                  <w:rFonts w:hAnsi="Cambria Math"/>
                  <w:sz w:val="24"/>
                </w:rPr>
                <m:t>)</m:t>
              </m:r>
            </m:e>
            <m:sup>
              <m:r>
                <w:rPr>
                  <w:rFonts w:eastAsia="微软雅黑" w:hAnsi="Cambria Math" w:cs="微软雅黑" w:hint="eastAsia"/>
                  <w:sz w:val="24"/>
                </w:rPr>
                <m:t>-</m:t>
              </m:r>
              <m:f>
                <m:fPr>
                  <m:ctrlPr>
                    <w:rPr>
                      <w:rFonts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hAnsi="Cambria Math"/>
                      <w:sz w:val="24"/>
                    </w:rPr>
                    <m:t>1</m:t>
                  </m:r>
                </m:num>
                <m:den>
                  <m:r>
                    <w:rPr>
                      <w:rFonts w:hAnsi="Cambria Math"/>
                      <w:sz w:val="24"/>
                    </w:rPr>
                    <m:t>2</m:t>
                  </m:r>
                </m:den>
              </m:f>
            </m:sup>
          </m:sSup>
        </m:oMath>
      </m:oMathPara>
    </w:p>
    <w:p w14:paraId="36EBA367" w14:textId="77777777" w:rsidR="00C20E44" w:rsidRDefault="00C20E44" w:rsidP="00C20E44">
      <w:pPr>
        <w:snapToGrid/>
        <w:ind w:right="0" w:firstLine="480"/>
        <w:rPr>
          <w:rFonts w:hAnsi="Cambria Math"/>
          <w:kern w:val="0"/>
          <w:sz w:val="24"/>
        </w:rPr>
      </w:pPr>
      <w:r w:rsidRPr="008E0907">
        <w:rPr>
          <w:rFonts w:hAnsi="Cambria Math" w:hint="eastAsia"/>
          <w:kern w:val="0"/>
          <w:sz w:val="24"/>
        </w:rPr>
        <w:t>本</w:t>
      </w:r>
      <w:r w:rsidRPr="00CE234B">
        <w:rPr>
          <w:rFonts w:hAnsi="Cambria Math" w:hint="eastAsia"/>
          <w:kern w:val="0"/>
          <w:sz w:val="24"/>
        </w:rPr>
        <w:t>次试验环境：温度为</w:t>
      </w:r>
      <w:r w:rsidRPr="00CE234B">
        <w:rPr>
          <w:rFonts w:hAnsi="Cambria Math"/>
          <w:kern w:val="0"/>
          <w:sz w:val="24"/>
        </w:rPr>
        <w:t>15.1</w:t>
      </w:r>
      <w:r w:rsidRPr="00CE234B">
        <w:rPr>
          <w:rFonts w:hAnsi="Cambria Math" w:hint="eastAsia"/>
          <w:kern w:val="0"/>
          <w:sz w:val="24"/>
        </w:rPr>
        <w:t>℃，气压为</w:t>
      </w:r>
      <w:r w:rsidRPr="00CE234B">
        <w:rPr>
          <w:rFonts w:hAnsi="Cambria Math"/>
          <w:kern w:val="0"/>
          <w:sz w:val="24"/>
        </w:rPr>
        <w:t>1021.1</w:t>
      </w:r>
      <w:r w:rsidRPr="00CE234B">
        <w:rPr>
          <w:rFonts w:hAnsi="Cambria Math" w:hint="eastAsia"/>
          <w:kern w:val="0"/>
          <w:sz w:val="24"/>
        </w:rPr>
        <w:t>hPa</w:t>
      </w:r>
      <w:r w:rsidRPr="00CE234B">
        <w:rPr>
          <w:rFonts w:hAnsi="Cambria Math" w:hint="eastAsia"/>
          <w:kern w:val="0"/>
          <w:sz w:val="24"/>
        </w:rPr>
        <w:t>，相对湿度为</w:t>
      </w:r>
      <w:r w:rsidRPr="00CE234B">
        <w:rPr>
          <w:rFonts w:hAnsi="Cambria Math"/>
          <w:kern w:val="0"/>
          <w:sz w:val="24"/>
        </w:rPr>
        <w:t>68</w:t>
      </w:r>
      <w:r w:rsidRPr="00CE234B">
        <w:rPr>
          <w:rFonts w:hAnsi="Cambria Math" w:hint="eastAsia"/>
          <w:kern w:val="0"/>
          <w:sz w:val="24"/>
        </w:rPr>
        <w:t>%</w:t>
      </w:r>
      <w:r w:rsidRPr="00CE234B">
        <w:rPr>
          <w:rFonts w:hAnsi="Cambria Math" w:hint="eastAsia"/>
          <w:kern w:val="0"/>
          <w:sz w:val="24"/>
        </w:rPr>
        <w:t>，则各灵敏度系数计算如</w:t>
      </w:r>
      <w:r>
        <w:rPr>
          <w:rFonts w:hAnsi="Cambria Math" w:hint="eastAsia"/>
          <w:kern w:val="0"/>
          <w:sz w:val="24"/>
        </w:rPr>
        <w:t>表</w:t>
      </w:r>
      <w:r>
        <w:rPr>
          <w:rFonts w:hAnsi="Cambria Math" w:hint="eastAsia"/>
          <w:kern w:val="0"/>
          <w:sz w:val="24"/>
        </w:rPr>
        <w:t>D.4</w:t>
      </w:r>
      <w:r w:rsidRPr="00CE234B">
        <w:rPr>
          <w:rFonts w:hAnsi="Cambria Math" w:hint="eastAsia"/>
          <w:kern w:val="0"/>
          <w:sz w:val="24"/>
        </w:rPr>
        <w:t>：</w:t>
      </w:r>
    </w:p>
    <w:p w14:paraId="08E86CA1" w14:textId="77777777" w:rsidR="00C20E44" w:rsidRPr="00CE234B" w:rsidRDefault="00C20E44" w:rsidP="00C20E44">
      <w:pPr>
        <w:ind w:firstLine="420"/>
        <w:jc w:val="center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表D.4 各灵敏度系数</w:t>
      </w:r>
    </w:p>
    <w:tbl>
      <w:tblPr>
        <w:tblW w:w="62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0"/>
        <w:gridCol w:w="1571"/>
        <w:gridCol w:w="1571"/>
        <w:gridCol w:w="1571"/>
      </w:tblGrid>
      <w:tr w:rsidR="00C20E44" w:rsidRPr="00CE234B" w14:paraId="30FEB09F" w14:textId="77777777" w:rsidTr="00660B99">
        <w:trPr>
          <w:trHeight w:val="446"/>
          <w:jc w:val="center"/>
        </w:trPr>
        <w:tc>
          <w:tcPr>
            <w:tcW w:w="1570" w:type="dxa"/>
            <w:noWrap/>
            <w:vAlign w:val="center"/>
          </w:tcPr>
          <w:p w14:paraId="579C1788" w14:textId="77777777" w:rsidR="00C20E44" w:rsidRPr="00CE234B" w:rsidRDefault="00C20E44" w:rsidP="00660B99">
            <w:pPr>
              <w:rPr>
                <w:iCs w:val="0"/>
              </w:rPr>
            </w:pPr>
            <w:r w:rsidRPr="00CE234B">
              <w:object w:dxaOrig="216" w:dyaOrig="228" w14:anchorId="2CC2276B">
                <v:shape id="_x0000_i1035" type="#_x0000_t75" style="width:11pt;height:11.5pt" o:ole="">
                  <v:imagedata r:id="rId28" o:title="" embosscolor="white"/>
                </v:shape>
                <o:OLEObject Type="Embed" ProgID="Equation.3" ShapeID="_x0000_i1035" DrawAspect="Content" ObjectID="_1775898496" r:id="rId29"/>
              </w:object>
            </w:r>
            <w:r w:rsidRPr="00CE234B">
              <w:rPr>
                <w:rFonts w:hint="eastAsia"/>
              </w:rPr>
              <w:t>（</w:t>
            </w:r>
            <w:r w:rsidRPr="00CE234B">
              <w:rPr>
                <w:rFonts w:hint="eastAsia"/>
              </w:rPr>
              <w:t>m/s</w:t>
            </w:r>
            <w:r w:rsidRPr="00CE234B">
              <w:rPr>
                <w:rFonts w:hint="eastAsia"/>
              </w:rPr>
              <w:t>）</w:t>
            </w:r>
          </w:p>
        </w:tc>
        <w:tc>
          <w:tcPr>
            <w:tcW w:w="1571" w:type="dxa"/>
            <w:noWrap/>
            <w:vAlign w:val="center"/>
          </w:tcPr>
          <w:p w14:paraId="1A3F9B58" w14:textId="77777777" w:rsidR="00C20E44" w:rsidRPr="00CE234B" w:rsidRDefault="00C20E44" w:rsidP="00660B99">
            <w:pPr>
              <w:rPr>
                <w:iCs w:val="0"/>
              </w:rPr>
            </w:pPr>
            <w:r w:rsidRPr="00CE234B">
              <w:rPr>
                <w:rFonts w:hint="eastAsia"/>
              </w:rPr>
              <w:t>2</w:t>
            </w:r>
          </w:p>
        </w:tc>
        <w:tc>
          <w:tcPr>
            <w:tcW w:w="1571" w:type="dxa"/>
            <w:noWrap/>
            <w:vAlign w:val="center"/>
          </w:tcPr>
          <w:p w14:paraId="153737C4" w14:textId="77777777" w:rsidR="00C20E44" w:rsidRPr="00CE234B" w:rsidRDefault="00C20E44" w:rsidP="00660B99">
            <w:pPr>
              <w:rPr>
                <w:iCs w:val="0"/>
              </w:rPr>
            </w:pPr>
            <w:r w:rsidRPr="00CE234B">
              <w:rPr>
                <w:rFonts w:hint="eastAsia"/>
              </w:rPr>
              <w:t>40</w:t>
            </w:r>
          </w:p>
        </w:tc>
        <w:tc>
          <w:tcPr>
            <w:tcW w:w="1571" w:type="dxa"/>
            <w:noWrap/>
            <w:vAlign w:val="center"/>
          </w:tcPr>
          <w:p w14:paraId="026327E8" w14:textId="77777777" w:rsidR="00C20E44" w:rsidRPr="00CE234B" w:rsidRDefault="00C20E44" w:rsidP="00660B99">
            <w:pPr>
              <w:rPr>
                <w:iCs w:val="0"/>
              </w:rPr>
            </w:pPr>
            <w:r w:rsidRPr="00CE234B">
              <w:rPr>
                <w:rFonts w:hint="eastAsia"/>
              </w:rPr>
              <w:t>60</w:t>
            </w:r>
          </w:p>
        </w:tc>
      </w:tr>
      <w:tr w:rsidR="00C20E44" w:rsidRPr="00CE234B" w14:paraId="60E5A28C" w14:textId="77777777" w:rsidTr="00660B99">
        <w:trPr>
          <w:trHeight w:val="374"/>
          <w:jc w:val="center"/>
        </w:trPr>
        <w:tc>
          <w:tcPr>
            <w:tcW w:w="1570" w:type="dxa"/>
            <w:noWrap/>
            <w:vAlign w:val="center"/>
          </w:tcPr>
          <w:p w14:paraId="35CA863A" w14:textId="77777777" w:rsidR="00C20E44" w:rsidRPr="00CE234B" w:rsidRDefault="00000000" w:rsidP="00660B99">
            <w:pPr>
              <w:jc w:val="center"/>
              <w:rPr>
                <w:iCs w:val="0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hAnsi="Cambria Math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hAnsi="Cambria Math"/>
                        <w:sz w:val="24"/>
                      </w:rPr>
                      <m:t>c</m:t>
                    </m:r>
                  </m:e>
                  <m:sub>
                    <m:sSub>
                      <m:sSubPr>
                        <m:ctrlPr>
                          <w:rPr>
                            <w:rFonts w:hAnsi="Cambria Math"/>
                            <w:i/>
                            <w:sz w:val="24"/>
                          </w:rPr>
                        </m:ctrlPr>
                      </m:sSubPr>
                      <m:e>
                        <m:r>
                          <w:rPr>
                            <w:rFonts w:hAnsi="Cambria Math"/>
                            <w:sz w:val="24"/>
                          </w:rPr>
                          <m:t>μ</m:t>
                        </m:r>
                      </m:e>
                      <m:sub>
                        <m:r>
                          <w:rPr>
                            <w:rFonts w:hAnsi="Cambria Math" w:hint="eastAsia"/>
                            <w:sz w:val="24"/>
                          </w:rPr>
                          <m:t>n</m:t>
                        </m:r>
                      </m:sub>
                    </m:sSub>
                  </m:sub>
                </m:sSub>
              </m:oMath>
            </m:oMathPara>
          </w:p>
        </w:tc>
        <w:tc>
          <w:tcPr>
            <w:tcW w:w="1571" w:type="dxa"/>
            <w:noWrap/>
            <w:vAlign w:val="center"/>
          </w:tcPr>
          <w:p w14:paraId="358C2DF9" w14:textId="77777777" w:rsidR="00C20E44" w:rsidRPr="00C4709D" w:rsidRDefault="00C20E44" w:rsidP="00660B99">
            <w:pPr>
              <w:rPr>
                <w:iCs w:val="0"/>
              </w:rPr>
            </w:pPr>
            <w:r w:rsidRPr="00C4709D">
              <w:rPr>
                <w:rFonts w:hint="eastAsia"/>
              </w:rPr>
              <w:t>0.512</w:t>
            </w:r>
            <w:r>
              <w:rPr>
                <w:rFonts w:hint="eastAsia"/>
                <w:iCs w:val="0"/>
              </w:rPr>
              <w:t>4</w:t>
            </w:r>
          </w:p>
        </w:tc>
        <w:tc>
          <w:tcPr>
            <w:tcW w:w="1571" w:type="dxa"/>
            <w:noWrap/>
            <w:vAlign w:val="center"/>
          </w:tcPr>
          <w:p w14:paraId="5DCC6732" w14:textId="77777777" w:rsidR="00C20E44" w:rsidRPr="00C4709D" w:rsidRDefault="00C20E44" w:rsidP="00660B99">
            <w:pPr>
              <w:rPr>
                <w:iCs w:val="0"/>
              </w:rPr>
            </w:pPr>
            <w:r w:rsidRPr="00C4709D">
              <w:rPr>
                <w:rFonts w:hint="eastAsia"/>
              </w:rPr>
              <w:t>0.0251</w:t>
            </w:r>
          </w:p>
        </w:tc>
        <w:tc>
          <w:tcPr>
            <w:tcW w:w="1571" w:type="dxa"/>
            <w:noWrap/>
            <w:vAlign w:val="center"/>
          </w:tcPr>
          <w:p w14:paraId="059FDCC8" w14:textId="77777777" w:rsidR="00C20E44" w:rsidRPr="00C4709D" w:rsidRDefault="00C20E44" w:rsidP="00660B99">
            <w:pPr>
              <w:rPr>
                <w:iCs w:val="0"/>
              </w:rPr>
            </w:pPr>
            <w:r w:rsidRPr="00C4709D">
              <w:rPr>
                <w:rFonts w:hint="eastAsia"/>
              </w:rPr>
              <w:t>0.0166</w:t>
            </w:r>
          </w:p>
        </w:tc>
      </w:tr>
      <w:tr w:rsidR="00C20E44" w:rsidRPr="00CE234B" w14:paraId="0647F85A" w14:textId="77777777" w:rsidTr="00660B99">
        <w:trPr>
          <w:trHeight w:val="405"/>
          <w:jc w:val="center"/>
        </w:trPr>
        <w:tc>
          <w:tcPr>
            <w:tcW w:w="1570" w:type="dxa"/>
            <w:noWrap/>
            <w:vAlign w:val="center"/>
          </w:tcPr>
          <w:p w14:paraId="6499B00C" w14:textId="77777777" w:rsidR="00C20E44" w:rsidRPr="00CE234B" w:rsidRDefault="00C20E44" w:rsidP="00660B99">
            <w:pPr>
              <w:jc w:val="center"/>
              <w:rPr>
                <w:iCs w:val="0"/>
              </w:rPr>
            </w:pPr>
            <w:r w:rsidRPr="00CE234B">
              <w:object w:dxaOrig="264" w:dyaOrig="240" w14:anchorId="2F6F0120">
                <v:shape id="_x0000_i1036" type="#_x0000_t75" style="width:13pt;height:12pt" o:ole="">
                  <v:imagedata r:id="rId18" o:title=""/>
                </v:shape>
                <o:OLEObject Type="Embed" ProgID="Equation.DSMT4" ShapeID="_x0000_i1036" DrawAspect="Content" ObjectID="_1775898497" r:id="rId30"/>
              </w:object>
            </w:r>
          </w:p>
        </w:tc>
        <w:tc>
          <w:tcPr>
            <w:tcW w:w="1571" w:type="dxa"/>
            <w:noWrap/>
            <w:vAlign w:val="center"/>
          </w:tcPr>
          <w:p w14:paraId="7703985E" w14:textId="77777777" w:rsidR="00C20E44" w:rsidRPr="00096E2E" w:rsidRDefault="00C20E44" w:rsidP="00660B99">
            <w:pPr>
              <w:rPr>
                <w:iCs w:val="0"/>
              </w:rPr>
            </w:pPr>
            <w:r w:rsidRPr="00096E2E">
              <w:rPr>
                <w:rFonts w:hint="eastAsia"/>
              </w:rPr>
              <w:t>-0.00</w:t>
            </w:r>
            <w:r w:rsidRPr="00096E2E">
              <w:rPr>
                <w:rFonts w:hint="eastAsia"/>
                <w:iCs w:val="0"/>
              </w:rPr>
              <w:t>468</w:t>
            </w:r>
          </w:p>
        </w:tc>
        <w:tc>
          <w:tcPr>
            <w:tcW w:w="1571" w:type="dxa"/>
            <w:noWrap/>
            <w:vAlign w:val="center"/>
          </w:tcPr>
          <w:p w14:paraId="5FF95072" w14:textId="77777777" w:rsidR="00C20E44" w:rsidRPr="00096E2E" w:rsidRDefault="00C20E44" w:rsidP="00660B99">
            <w:pPr>
              <w:rPr>
                <w:iCs w:val="0"/>
              </w:rPr>
            </w:pPr>
            <w:r w:rsidRPr="00096E2E">
              <w:rPr>
                <w:rFonts w:hint="eastAsia"/>
              </w:rPr>
              <w:t>-0.0000</w:t>
            </w:r>
            <w:r w:rsidRPr="00096E2E">
              <w:rPr>
                <w:rFonts w:hint="eastAsia"/>
                <w:iCs w:val="0"/>
              </w:rPr>
              <w:t>09</w:t>
            </w:r>
          </w:p>
        </w:tc>
        <w:tc>
          <w:tcPr>
            <w:tcW w:w="1571" w:type="dxa"/>
            <w:noWrap/>
            <w:vAlign w:val="center"/>
          </w:tcPr>
          <w:p w14:paraId="7A9020D1" w14:textId="77777777" w:rsidR="00C20E44" w:rsidRPr="00096E2E" w:rsidRDefault="00C20E44" w:rsidP="00660B99">
            <w:pPr>
              <w:rPr>
                <w:iCs w:val="0"/>
              </w:rPr>
            </w:pPr>
            <w:r w:rsidRPr="00096E2E">
              <w:rPr>
                <w:rFonts w:hint="eastAsia"/>
              </w:rPr>
              <w:t>-0.0000</w:t>
            </w:r>
            <w:r w:rsidRPr="00096E2E">
              <w:rPr>
                <w:rFonts w:hint="eastAsia"/>
                <w:iCs w:val="0"/>
              </w:rPr>
              <w:t>03</w:t>
            </w:r>
          </w:p>
        </w:tc>
      </w:tr>
      <w:tr w:rsidR="00C20E44" w:rsidRPr="00CE234B" w14:paraId="7DA19965" w14:textId="77777777" w:rsidTr="00660B99">
        <w:trPr>
          <w:trHeight w:val="405"/>
          <w:jc w:val="center"/>
        </w:trPr>
        <w:tc>
          <w:tcPr>
            <w:tcW w:w="1570" w:type="dxa"/>
            <w:noWrap/>
            <w:vAlign w:val="center"/>
          </w:tcPr>
          <w:p w14:paraId="120F4314" w14:textId="77777777" w:rsidR="00C20E44" w:rsidRPr="00CE234B" w:rsidRDefault="00000000" w:rsidP="00660B99">
            <w:pPr>
              <w:jc w:val="center"/>
              <w:rPr>
                <w:iCs w:val="0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hAnsi="Cambria Math"/>
                        <w:i/>
                      </w:rPr>
                    </m:ctrlPr>
                  </m:sSubPr>
                  <m:e>
                    <m:r>
                      <w:rPr>
                        <w:rFonts w:hAnsi="Cambria Math" w:hint="eastAsia"/>
                      </w:rPr>
                      <m:t>c</m:t>
                    </m:r>
                  </m:e>
                  <m:sub>
                    <m:r>
                      <w:rPr>
                        <w:rFonts w:hAnsi="Cambria Math"/>
                      </w:rPr>
                      <m:t>ξ</m:t>
                    </m:r>
                  </m:sub>
                </m:sSub>
              </m:oMath>
            </m:oMathPara>
          </w:p>
        </w:tc>
        <w:tc>
          <w:tcPr>
            <w:tcW w:w="1571" w:type="dxa"/>
            <w:noWrap/>
            <w:vAlign w:val="center"/>
          </w:tcPr>
          <w:p w14:paraId="6E8D1A73" w14:textId="77777777" w:rsidR="00C20E44" w:rsidRPr="00096E2E" w:rsidRDefault="00C20E44" w:rsidP="00660B99">
            <w:pPr>
              <w:rPr>
                <w:iCs w:val="0"/>
              </w:rPr>
            </w:pPr>
            <w:r w:rsidRPr="00096E2E">
              <w:rPr>
                <w:rFonts w:hint="eastAsia"/>
              </w:rPr>
              <w:t>-0.0</w:t>
            </w:r>
            <w:r w:rsidRPr="00096E2E">
              <w:rPr>
                <w:rFonts w:hint="eastAsia"/>
                <w:iCs w:val="0"/>
              </w:rPr>
              <w:t>109</w:t>
            </w:r>
          </w:p>
        </w:tc>
        <w:tc>
          <w:tcPr>
            <w:tcW w:w="1571" w:type="dxa"/>
            <w:noWrap/>
            <w:vAlign w:val="center"/>
          </w:tcPr>
          <w:p w14:paraId="363C92DB" w14:textId="77777777" w:rsidR="00C20E44" w:rsidRPr="00096E2E" w:rsidRDefault="00C20E44" w:rsidP="00660B99">
            <w:pPr>
              <w:rPr>
                <w:iCs w:val="0"/>
              </w:rPr>
            </w:pPr>
            <w:r w:rsidRPr="00096E2E">
              <w:rPr>
                <w:rFonts w:hint="eastAsia"/>
              </w:rPr>
              <w:t>-0.0</w:t>
            </w:r>
            <w:r w:rsidRPr="00096E2E">
              <w:rPr>
                <w:rFonts w:hint="eastAsia"/>
                <w:iCs w:val="0"/>
              </w:rPr>
              <w:t>086</w:t>
            </w:r>
          </w:p>
        </w:tc>
        <w:tc>
          <w:tcPr>
            <w:tcW w:w="1571" w:type="dxa"/>
            <w:noWrap/>
            <w:vAlign w:val="center"/>
          </w:tcPr>
          <w:p w14:paraId="4CDAB6BF" w14:textId="77777777" w:rsidR="00C20E44" w:rsidRPr="00096E2E" w:rsidRDefault="00C20E44" w:rsidP="00660B99">
            <w:pPr>
              <w:rPr>
                <w:iCs w:val="0"/>
              </w:rPr>
            </w:pPr>
            <w:r w:rsidRPr="00096E2E">
              <w:rPr>
                <w:rFonts w:hint="eastAsia"/>
              </w:rPr>
              <w:t>-0.0</w:t>
            </w:r>
            <w:r w:rsidRPr="00096E2E">
              <w:rPr>
                <w:rFonts w:hint="eastAsia"/>
                <w:iCs w:val="0"/>
              </w:rPr>
              <w:t>057</w:t>
            </w:r>
          </w:p>
        </w:tc>
      </w:tr>
      <w:tr w:rsidR="00C20E44" w:rsidRPr="00CE234B" w14:paraId="11517231" w14:textId="77777777" w:rsidTr="00660B99">
        <w:trPr>
          <w:trHeight w:val="352"/>
          <w:jc w:val="center"/>
        </w:trPr>
        <w:tc>
          <w:tcPr>
            <w:tcW w:w="1570" w:type="dxa"/>
            <w:noWrap/>
            <w:vAlign w:val="center"/>
          </w:tcPr>
          <w:p w14:paraId="3B86B9FE" w14:textId="77777777" w:rsidR="00C20E44" w:rsidRPr="00CE234B" w:rsidRDefault="00C20E44" w:rsidP="00660B99">
            <w:pPr>
              <w:jc w:val="center"/>
              <w:rPr>
                <w:iCs w:val="0"/>
              </w:rPr>
            </w:pPr>
            <w:r w:rsidRPr="00CE234B">
              <w:object w:dxaOrig="264" w:dyaOrig="336" w14:anchorId="508AE684">
                <v:shape id="_x0000_i1037" type="#_x0000_t75" style="width:13pt;height:17pt" o:ole="">
                  <v:imagedata r:id="rId22" o:title=""/>
                </v:shape>
                <o:OLEObject Type="Embed" ProgID="Equation.3" ShapeID="_x0000_i1037" DrawAspect="Content" ObjectID="_1775898498" r:id="rId31"/>
              </w:object>
            </w:r>
          </w:p>
        </w:tc>
        <w:tc>
          <w:tcPr>
            <w:tcW w:w="1571" w:type="dxa"/>
            <w:noWrap/>
            <w:vAlign w:val="center"/>
          </w:tcPr>
          <w:p w14:paraId="3A9A1A51" w14:textId="77777777" w:rsidR="00C20E44" w:rsidRPr="00096E2E" w:rsidRDefault="00C20E44" w:rsidP="00660B99">
            <w:pPr>
              <w:rPr>
                <w:iCs w:val="0"/>
              </w:rPr>
            </w:pPr>
            <w:r w:rsidRPr="00096E2E">
              <w:rPr>
                <w:rFonts w:hint="eastAsia"/>
              </w:rPr>
              <w:t>-0.000</w:t>
            </w:r>
            <w:r w:rsidRPr="00096E2E">
              <w:rPr>
                <w:rFonts w:hint="eastAsia"/>
                <w:iCs w:val="0"/>
              </w:rPr>
              <w:t>04</w:t>
            </w:r>
          </w:p>
        </w:tc>
        <w:tc>
          <w:tcPr>
            <w:tcW w:w="1571" w:type="dxa"/>
            <w:noWrap/>
            <w:vAlign w:val="center"/>
          </w:tcPr>
          <w:p w14:paraId="44F0757C" w14:textId="77777777" w:rsidR="00C20E44" w:rsidRPr="00096E2E" w:rsidRDefault="00C20E44" w:rsidP="00660B99">
            <w:pPr>
              <w:rPr>
                <w:iCs w:val="0"/>
              </w:rPr>
            </w:pPr>
            <w:r w:rsidRPr="00096E2E">
              <w:rPr>
                <w:rFonts w:hint="eastAsia"/>
              </w:rPr>
              <w:t>-0.0000</w:t>
            </w:r>
            <w:r w:rsidRPr="00096E2E">
              <w:rPr>
                <w:rFonts w:hint="eastAsia"/>
                <w:iCs w:val="0"/>
              </w:rPr>
              <w:t>3</w:t>
            </w:r>
          </w:p>
        </w:tc>
        <w:tc>
          <w:tcPr>
            <w:tcW w:w="1571" w:type="dxa"/>
            <w:noWrap/>
            <w:vAlign w:val="center"/>
          </w:tcPr>
          <w:p w14:paraId="57D7EAA4" w14:textId="77777777" w:rsidR="00C20E44" w:rsidRPr="00096E2E" w:rsidRDefault="00C20E44" w:rsidP="00660B99">
            <w:pPr>
              <w:rPr>
                <w:iCs w:val="0"/>
              </w:rPr>
            </w:pPr>
            <w:r w:rsidRPr="00096E2E">
              <w:rPr>
                <w:rFonts w:hint="eastAsia"/>
              </w:rPr>
              <w:t>-0.0000</w:t>
            </w:r>
            <w:r w:rsidRPr="00096E2E">
              <w:rPr>
                <w:rFonts w:hint="eastAsia"/>
                <w:iCs w:val="0"/>
              </w:rPr>
              <w:t>2</w:t>
            </w:r>
          </w:p>
        </w:tc>
      </w:tr>
      <w:tr w:rsidR="00C20E44" w:rsidRPr="00CE234B" w14:paraId="6CA12E61" w14:textId="77777777" w:rsidTr="00660B99">
        <w:trPr>
          <w:trHeight w:val="459"/>
          <w:jc w:val="center"/>
        </w:trPr>
        <w:tc>
          <w:tcPr>
            <w:tcW w:w="1570" w:type="dxa"/>
            <w:noWrap/>
            <w:vAlign w:val="center"/>
          </w:tcPr>
          <w:p w14:paraId="7C9688C1" w14:textId="77777777" w:rsidR="00C20E44" w:rsidRPr="00CE234B" w:rsidRDefault="00000000" w:rsidP="00660B99">
            <w:pPr>
              <w:jc w:val="center"/>
              <w:rPr>
                <w:iCs w:val="0"/>
              </w:rPr>
            </w:pPr>
            <m:oMathPara>
              <m:oMath>
                <m:sSub>
                  <m:sSubPr>
                    <m:ctrlPr>
                      <w:rPr>
                        <w:rFonts w:hAnsi="Cambria Math"/>
                        <w:i/>
                      </w:rPr>
                    </m:ctrlPr>
                  </m:sSubPr>
                  <m:e>
                    <m:r>
                      <w:rPr>
                        <w:rFonts w:hAnsi="Cambria Math" w:hint="eastAsia"/>
                      </w:rPr>
                      <m:t>c</m:t>
                    </m:r>
                  </m:e>
                  <m:sub>
                    <m:sSub>
                      <m:sSubPr>
                        <m:ctrlPr>
                          <w:rPr>
                            <w:rFonts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hAnsi="Cambria Math" w:hint="eastAsia"/>
                          </w:rPr>
                          <m:t>P</m:t>
                        </m:r>
                      </m:e>
                      <m:sub>
                        <m:r>
                          <w:rPr>
                            <w:rFonts w:hAnsi="Cambria Math" w:hint="eastAsia"/>
                          </w:rPr>
                          <m:t>0</m:t>
                        </m:r>
                      </m:sub>
                    </m:sSub>
                  </m:sub>
                </m:sSub>
              </m:oMath>
            </m:oMathPara>
          </w:p>
        </w:tc>
        <w:tc>
          <w:tcPr>
            <w:tcW w:w="1571" w:type="dxa"/>
            <w:noWrap/>
            <w:vAlign w:val="center"/>
          </w:tcPr>
          <w:p w14:paraId="360954D7" w14:textId="77777777" w:rsidR="00C20E44" w:rsidRPr="00096E2E" w:rsidRDefault="00C20E44" w:rsidP="00660B99">
            <w:pPr>
              <w:rPr>
                <w:iCs w:val="0"/>
              </w:rPr>
            </w:pPr>
            <w:r w:rsidRPr="00096E2E">
              <w:rPr>
                <w:rFonts w:hint="eastAsia"/>
              </w:rPr>
              <w:t>0.000000</w:t>
            </w:r>
            <w:r w:rsidRPr="00096E2E">
              <w:rPr>
                <w:rFonts w:hint="eastAsia"/>
                <w:iCs w:val="0"/>
              </w:rPr>
              <w:t>11</w:t>
            </w:r>
          </w:p>
        </w:tc>
        <w:tc>
          <w:tcPr>
            <w:tcW w:w="1571" w:type="dxa"/>
            <w:noWrap/>
            <w:vAlign w:val="center"/>
          </w:tcPr>
          <w:p w14:paraId="1F089858" w14:textId="77777777" w:rsidR="00C20E44" w:rsidRPr="00096E2E" w:rsidRDefault="00C20E44" w:rsidP="00660B99">
            <w:pPr>
              <w:rPr>
                <w:iCs w:val="0"/>
              </w:rPr>
            </w:pPr>
            <w:r w:rsidRPr="00096E2E">
              <w:rPr>
                <w:rFonts w:hint="eastAsia"/>
              </w:rPr>
              <w:t>0.000000</w:t>
            </w:r>
            <w:r w:rsidRPr="00096E2E">
              <w:rPr>
                <w:rFonts w:hint="eastAsia"/>
                <w:iCs w:val="0"/>
              </w:rPr>
              <w:t>08</w:t>
            </w:r>
          </w:p>
        </w:tc>
        <w:tc>
          <w:tcPr>
            <w:tcW w:w="1571" w:type="dxa"/>
            <w:noWrap/>
            <w:vAlign w:val="center"/>
          </w:tcPr>
          <w:p w14:paraId="27C93273" w14:textId="77777777" w:rsidR="00C20E44" w:rsidRPr="00096E2E" w:rsidRDefault="00C20E44" w:rsidP="00660B99">
            <w:pPr>
              <w:rPr>
                <w:iCs w:val="0"/>
              </w:rPr>
            </w:pPr>
            <w:r w:rsidRPr="00096E2E">
              <w:rPr>
                <w:rFonts w:hint="eastAsia"/>
              </w:rPr>
              <w:t>0.000000</w:t>
            </w:r>
            <w:r w:rsidRPr="00096E2E">
              <w:rPr>
                <w:rFonts w:hint="eastAsia"/>
                <w:iCs w:val="0"/>
              </w:rPr>
              <w:t>06</w:t>
            </w:r>
          </w:p>
        </w:tc>
      </w:tr>
      <w:tr w:rsidR="00C20E44" w:rsidRPr="00CE234B" w14:paraId="17262FB1" w14:textId="77777777" w:rsidTr="00660B99">
        <w:trPr>
          <w:trHeight w:val="439"/>
          <w:jc w:val="center"/>
        </w:trPr>
        <w:tc>
          <w:tcPr>
            <w:tcW w:w="1570" w:type="dxa"/>
            <w:noWrap/>
            <w:vAlign w:val="center"/>
          </w:tcPr>
          <w:p w14:paraId="7E7D3FD0" w14:textId="77777777" w:rsidR="00C20E44" w:rsidRPr="00CE234B" w:rsidRDefault="00C20E44" w:rsidP="00660B99">
            <w:pPr>
              <w:jc w:val="center"/>
              <w:rPr>
                <w:iCs w:val="0"/>
              </w:rPr>
            </w:pPr>
            <w:r w:rsidRPr="00CE234B">
              <w:object w:dxaOrig="312" w:dyaOrig="336" w14:anchorId="7BBA3123">
                <v:shape id="_x0000_i1038" type="#_x0000_t75" style="width:15.5pt;height:17pt" o:ole="">
                  <v:imagedata r:id="rId26" o:title=""/>
                </v:shape>
                <o:OLEObject Type="Embed" ProgID="Equation.3" ShapeID="_x0000_i1038" DrawAspect="Content" ObjectID="_1775898499" r:id="rId32"/>
              </w:object>
            </w:r>
          </w:p>
        </w:tc>
        <w:tc>
          <w:tcPr>
            <w:tcW w:w="1571" w:type="dxa"/>
            <w:noWrap/>
            <w:vAlign w:val="center"/>
          </w:tcPr>
          <w:p w14:paraId="26060314" w14:textId="77777777" w:rsidR="00C20E44" w:rsidRPr="00096E2E" w:rsidRDefault="00C20E44" w:rsidP="00660B99">
            <w:pPr>
              <w:rPr>
                <w:iCs w:val="0"/>
              </w:rPr>
            </w:pPr>
            <w:r w:rsidRPr="00096E2E">
              <w:rPr>
                <w:rFonts w:hint="eastAsia"/>
              </w:rPr>
              <w:t>-0.00000</w:t>
            </w:r>
            <w:r w:rsidRPr="00096E2E">
              <w:rPr>
                <w:rFonts w:hint="eastAsia"/>
                <w:iCs w:val="0"/>
              </w:rPr>
              <w:t>07</w:t>
            </w:r>
          </w:p>
        </w:tc>
        <w:tc>
          <w:tcPr>
            <w:tcW w:w="1571" w:type="dxa"/>
            <w:noWrap/>
            <w:vAlign w:val="center"/>
          </w:tcPr>
          <w:p w14:paraId="4FB0DB20" w14:textId="77777777" w:rsidR="00C20E44" w:rsidRPr="00096E2E" w:rsidRDefault="00C20E44" w:rsidP="00660B99">
            <w:pPr>
              <w:rPr>
                <w:iCs w:val="0"/>
              </w:rPr>
            </w:pPr>
            <w:r w:rsidRPr="00096E2E">
              <w:rPr>
                <w:rFonts w:hint="eastAsia"/>
              </w:rPr>
              <w:t>-0.00000</w:t>
            </w:r>
            <w:r w:rsidRPr="00096E2E">
              <w:rPr>
                <w:rFonts w:hint="eastAsia"/>
                <w:iCs w:val="0"/>
              </w:rPr>
              <w:t>05</w:t>
            </w:r>
          </w:p>
        </w:tc>
        <w:tc>
          <w:tcPr>
            <w:tcW w:w="1571" w:type="dxa"/>
            <w:noWrap/>
            <w:vAlign w:val="center"/>
          </w:tcPr>
          <w:p w14:paraId="4ED331B1" w14:textId="77777777" w:rsidR="00C20E44" w:rsidRPr="00096E2E" w:rsidRDefault="00C20E44" w:rsidP="00660B99">
            <w:pPr>
              <w:rPr>
                <w:iCs w:val="0"/>
              </w:rPr>
            </w:pPr>
            <w:r w:rsidRPr="00096E2E">
              <w:rPr>
                <w:rFonts w:hint="eastAsia"/>
              </w:rPr>
              <w:t>-0.00000</w:t>
            </w:r>
            <w:r w:rsidRPr="00096E2E">
              <w:rPr>
                <w:rFonts w:hint="eastAsia"/>
                <w:iCs w:val="0"/>
              </w:rPr>
              <w:t>04</w:t>
            </w:r>
          </w:p>
        </w:tc>
      </w:tr>
    </w:tbl>
    <w:p w14:paraId="2F004B5B" w14:textId="77777777" w:rsidR="00C20E44" w:rsidRPr="00CE234B" w:rsidRDefault="00C20E44" w:rsidP="00C20E44">
      <w:pPr>
        <w:rPr>
          <w:iCs w:val="0"/>
        </w:rPr>
      </w:pPr>
    </w:p>
    <w:p w14:paraId="3957A26C" w14:textId="77777777" w:rsidR="00C20E44" w:rsidRPr="00CE234B" w:rsidRDefault="00C20E44" w:rsidP="00C20E44">
      <w:pPr>
        <w:snapToGrid/>
        <w:ind w:right="0" w:firstLine="480"/>
        <w:rPr>
          <w:rFonts w:hAnsi="Cambria Math"/>
          <w:kern w:val="0"/>
          <w:sz w:val="24"/>
        </w:rPr>
      </w:pPr>
      <w:r w:rsidRPr="00CE234B">
        <w:rPr>
          <w:rFonts w:hAnsi="Cambria Math" w:hint="eastAsia"/>
          <w:kern w:val="0"/>
          <w:sz w:val="24"/>
        </w:rPr>
        <w:t>由于各分量之间相互不相关，合成标准不确定度的计算公式如下所示：</w:t>
      </w:r>
    </w:p>
    <w:p w14:paraId="71FEE432" w14:textId="77777777" w:rsidR="00C20E44" w:rsidRPr="008E0907" w:rsidRDefault="00000000" w:rsidP="00C20E44">
      <w:pPr>
        <w:rPr>
          <w:rFonts w:hAnsi="Cambria Math"/>
          <w:sz w:val="24"/>
        </w:rPr>
      </w:pPr>
      <m:oMathPara>
        <m:oMath>
          <m:sSub>
            <m:sSubPr>
              <m:ctrlPr>
                <w:rPr>
                  <w:rFonts w:hAnsi="Cambria Math"/>
                  <w:sz w:val="24"/>
                </w:rPr>
              </m:ctrlPr>
            </m:sSubPr>
            <m:e>
              <m:r>
                <w:rPr>
                  <w:rFonts w:hAnsi="Cambria Math"/>
                  <w:sz w:val="24"/>
                </w:rPr>
                <m:t>u</m:t>
              </m:r>
            </m:e>
            <m:sub>
              <m:r>
                <w:rPr>
                  <w:rFonts w:hAnsi="Cambria Math"/>
                  <w:sz w:val="24"/>
                </w:rPr>
                <m:t>c</m:t>
              </m:r>
            </m:sub>
          </m:sSub>
          <m:d>
            <m:dPr>
              <m:ctrlPr>
                <w:rPr>
                  <w:rFonts w:hAnsi="Cambria Math"/>
                  <w:sz w:val="24"/>
                </w:rPr>
              </m:ctrlPr>
            </m:dPr>
            <m:e>
              <m:r>
                <w:rPr>
                  <w:rFonts w:hAnsi="Cambria Math"/>
                  <w:sz w:val="24"/>
                </w:rPr>
                <m:t>μ</m:t>
              </m:r>
            </m:e>
          </m:d>
          <m:r>
            <m:rPr>
              <m:sty m:val="p"/>
            </m:rPr>
            <w:rPr>
              <w:rFonts w:hAnsi="Cambria Math"/>
              <w:sz w:val="24"/>
            </w:rPr>
            <m:t>=</m:t>
          </m:r>
          <m:rad>
            <m:radPr>
              <m:degHide m:val="1"/>
              <m:ctrlPr>
                <w:rPr>
                  <w:rFonts w:hAnsi="Cambria Math"/>
                  <w:sz w:val="24"/>
                </w:rPr>
              </m:ctrlPr>
            </m:radPr>
            <m:deg/>
            <m:e>
              <m:sSup>
                <m:sSupPr>
                  <m:ctrlPr>
                    <w:rPr>
                      <w:rFonts w:hAnsi="Cambria Math"/>
                      <w:sz w:val="24"/>
                    </w:rPr>
                  </m:ctrlPr>
                </m:sSupPr>
                <m:e>
                  <m:d>
                    <m:dPr>
                      <m:begChr m:val="["/>
                      <m:endChr m:val="]"/>
                      <m:ctrlPr>
                        <w:rPr>
                          <w:rFonts w:hAnsi="Cambria Math"/>
                          <w:sz w:val="24"/>
                        </w:rPr>
                      </m:ctrlPr>
                    </m:dPr>
                    <m:e>
                      <m:r>
                        <w:rPr>
                          <w:rFonts w:hAnsi="Cambria Math"/>
                          <w:sz w:val="24"/>
                        </w:rPr>
                        <m:t>c</m:t>
                      </m:r>
                      <m:sPre>
                        <m:sPrePr>
                          <m:ctrlPr>
                            <w:rPr>
                              <w:rFonts w:hAnsi="Cambria Math"/>
                              <w:sz w:val="24"/>
                            </w:rPr>
                          </m:ctrlPr>
                        </m:sPrePr>
                        <m:sub>
                          <m:sSub>
                            <m:sSubPr>
                              <m:ctrlPr>
                                <w:rPr>
                                  <w:rFonts w:hAnsi="Cambria Math"/>
                                  <w:sz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hAnsi="Cambria Math"/>
                                  <w:sz w:val="24"/>
                                </w:rPr>
                                <m:t>μ</m:t>
                              </m:r>
                            </m:e>
                            <m:sub>
                              <m:r>
                                <w:rPr>
                                  <w:rFonts w:hAnsi="Cambria Math" w:hint="eastAsia"/>
                                  <w:sz w:val="24"/>
                                </w:rPr>
                                <m:t>n</m:t>
                              </m:r>
                            </m:sub>
                          </m:sSub>
                        </m:sub>
                        <m:sup/>
                        <m:e>
                          <m:r>
                            <w:rPr>
                              <w:rFonts w:hAnsi="Cambria Math"/>
                              <w:sz w:val="24"/>
                            </w:rPr>
                            <m:t>u</m:t>
                          </m:r>
                        </m:e>
                      </m:sPre>
                      <m:r>
                        <m:rPr>
                          <m:sty m:val="p"/>
                        </m:rPr>
                        <w:rPr>
                          <w:rFonts w:hAnsi="Cambria Math"/>
                          <w:sz w:val="24"/>
                        </w:rPr>
                        <m:t>(</m:t>
                      </m:r>
                      <m:sSub>
                        <m:sSubPr>
                          <m:ctrlPr>
                            <w:rPr>
                              <w:rFonts w:hAnsi="Cambria Math"/>
                              <w:sz w:val="24"/>
                            </w:rPr>
                          </m:ctrlPr>
                        </m:sSubPr>
                        <m:e>
                          <m:r>
                            <w:rPr>
                              <w:rFonts w:hAnsi="Cambria Math"/>
                              <w:sz w:val="24"/>
                            </w:rPr>
                            <m:t>μ</m:t>
                          </m:r>
                        </m:e>
                        <m:sub>
                          <m:r>
                            <w:rPr>
                              <w:rFonts w:hAnsi="Cambria Math" w:hint="eastAsia"/>
                              <w:sz w:val="24"/>
                            </w:rPr>
                            <m:t>n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hAnsi="Cambria Math"/>
                          <w:sz w:val="24"/>
                        </w:rPr>
                        <m:t>)</m:t>
                      </m:r>
                    </m:e>
                  </m:d>
                </m:e>
                <m:sup>
                  <m:r>
                    <m:rPr>
                      <m:sty m:val="p"/>
                    </m:rPr>
                    <w:rPr>
                      <w:rFonts w:hAnsi="Cambria Math"/>
                      <w:sz w:val="24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hAnsi="Cambria Math"/>
                  <w:sz w:val="24"/>
                </w:rPr>
                <m:t>+</m:t>
              </m:r>
              <m:sSup>
                <m:sSupPr>
                  <m:ctrlPr>
                    <w:rPr>
                      <w:rFonts w:hAnsi="Cambria Math"/>
                      <w:sz w:val="24"/>
                    </w:rPr>
                  </m:ctrlPr>
                </m:sSupPr>
                <m:e>
                  <m:d>
                    <m:dPr>
                      <m:begChr m:val="["/>
                      <m:endChr m:val="]"/>
                      <m:ctrlPr>
                        <w:rPr>
                          <w:rFonts w:hAnsi="Cambria Math"/>
                          <w:sz w:val="24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hAnsi="Cambria Math"/>
                              <w:sz w:val="24"/>
                            </w:rPr>
                          </m:ctrlPr>
                        </m:sSubPr>
                        <m:e>
                          <m:r>
                            <w:rPr>
                              <w:rFonts w:hAnsi="Cambria Math"/>
                              <w:sz w:val="24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hAnsi="Cambria Math"/>
                              <w:sz w:val="24"/>
                            </w:rPr>
                            <m:t>p</m:t>
                          </m:r>
                        </m:sub>
                      </m:sSub>
                      <m:r>
                        <w:rPr>
                          <w:rFonts w:hAnsi="Cambria Math"/>
                          <w:sz w:val="24"/>
                        </w:rPr>
                        <m:t>u</m:t>
                      </m:r>
                      <m:d>
                        <m:dPr>
                          <m:ctrlPr>
                            <w:rPr>
                              <w:rFonts w:hAnsi="Cambria Math"/>
                              <w:sz w:val="24"/>
                            </w:rPr>
                          </m:ctrlPr>
                        </m:dPr>
                        <m:e>
                          <m:r>
                            <w:rPr>
                              <w:rFonts w:hAnsi="Cambria Math"/>
                              <w:sz w:val="24"/>
                            </w:rPr>
                            <m:t>p</m:t>
                          </m:r>
                        </m:e>
                      </m:d>
                    </m:e>
                  </m:d>
                </m:e>
                <m:sup>
                  <m:r>
                    <m:rPr>
                      <m:sty m:val="p"/>
                    </m:rPr>
                    <w:rPr>
                      <w:rFonts w:hAnsi="Cambria Math"/>
                      <w:sz w:val="24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hAnsi="Cambria Math"/>
                  <w:sz w:val="24"/>
                </w:rPr>
                <m:t>+</m:t>
              </m:r>
              <m:sSup>
                <m:sSupPr>
                  <m:ctrlPr>
                    <w:rPr>
                      <w:rFonts w:hAnsi="Cambria Math"/>
                      <w:sz w:val="24"/>
                    </w:rPr>
                  </m:ctrlPr>
                </m:sSupPr>
                <m:e>
                  <m:d>
                    <m:dPr>
                      <m:begChr m:val="["/>
                      <m:endChr m:val="]"/>
                      <m:ctrlPr>
                        <w:rPr>
                          <w:rFonts w:hAnsi="Cambria Math"/>
                          <w:sz w:val="24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hAnsi="Cambria Math"/>
                              <w:sz w:val="24"/>
                            </w:rPr>
                          </m:ctrlPr>
                        </m:sSubPr>
                        <m:e>
                          <m:r>
                            <w:rPr>
                              <w:rFonts w:hAnsi="Cambria Math"/>
                              <w:sz w:val="24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hAnsi="Cambria Math"/>
                              <w:sz w:val="24"/>
                            </w:rPr>
                            <m:t>ξ</m:t>
                          </m:r>
                        </m:sub>
                      </m:sSub>
                      <m:r>
                        <w:rPr>
                          <w:rFonts w:hAnsi="Cambria Math"/>
                          <w:sz w:val="24"/>
                        </w:rPr>
                        <m:t>u</m:t>
                      </m:r>
                      <m:d>
                        <m:dPr>
                          <m:ctrlPr>
                            <w:rPr>
                              <w:rFonts w:hAnsi="Cambria Math"/>
                              <w:sz w:val="24"/>
                            </w:rPr>
                          </m:ctrlPr>
                        </m:dPr>
                        <m:e>
                          <m:r>
                            <w:rPr>
                              <w:rFonts w:hAnsi="Cambria Math"/>
                              <w:sz w:val="24"/>
                            </w:rPr>
                            <m:t>ξ</m:t>
                          </m:r>
                        </m:e>
                      </m:d>
                    </m:e>
                  </m:d>
                </m:e>
                <m:sup>
                  <m:r>
                    <m:rPr>
                      <m:sty m:val="p"/>
                    </m:rPr>
                    <w:rPr>
                      <w:rFonts w:hAnsi="Cambria Math"/>
                      <w:sz w:val="24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hAnsi="Cambria Math"/>
                  <w:sz w:val="24"/>
                </w:rPr>
                <m:t>+</m:t>
              </m:r>
              <m:sSup>
                <m:sSupPr>
                  <m:ctrlPr>
                    <w:rPr>
                      <w:rFonts w:hAnsi="Cambria Math"/>
                      <w:sz w:val="24"/>
                    </w:rPr>
                  </m:ctrlPr>
                </m:sSupPr>
                <m:e>
                  <m:d>
                    <m:dPr>
                      <m:begChr m:val="["/>
                      <m:endChr m:val="]"/>
                      <m:ctrlPr>
                        <w:rPr>
                          <w:rFonts w:hAnsi="Cambria Math"/>
                          <w:sz w:val="24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hAnsi="Cambria Math"/>
                              <w:sz w:val="24"/>
                            </w:rPr>
                          </m:ctrlPr>
                        </m:sSubPr>
                        <m:e>
                          <m:r>
                            <w:rPr>
                              <w:rFonts w:hAnsi="Cambria Math"/>
                              <w:sz w:val="24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hAnsi="Cambria Math"/>
                              <w:sz w:val="24"/>
                            </w:rPr>
                            <m:t>T</m:t>
                          </m:r>
                        </m:sub>
                      </m:sSub>
                      <m:r>
                        <w:rPr>
                          <w:rFonts w:hAnsi="Cambria Math"/>
                          <w:sz w:val="24"/>
                        </w:rPr>
                        <m:t>u</m:t>
                      </m:r>
                      <m:d>
                        <m:dPr>
                          <m:ctrlPr>
                            <w:rPr>
                              <w:rFonts w:hAnsi="Cambria Math"/>
                              <w:sz w:val="24"/>
                            </w:rPr>
                          </m:ctrlPr>
                        </m:dPr>
                        <m:e>
                          <m:r>
                            <w:rPr>
                              <w:rFonts w:hAnsi="Cambria Math"/>
                              <w:sz w:val="24"/>
                            </w:rPr>
                            <m:t>T</m:t>
                          </m:r>
                        </m:e>
                      </m:d>
                    </m:e>
                  </m:d>
                </m:e>
                <m:sup>
                  <m:r>
                    <m:rPr>
                      <m:sty m:val="p"/>
                    </m:rPr>
                    <w:rPr>
                      <w:rFonts w:hAnsi="Cambria Math"/>
                      <w:sz w:val="24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hAnsi="Cambria Math"/>
                  <w:sz w:val="24"/>
                </w:rPr>
                <m:t>+</m:t>
              </m:r>
              <m:sSup>
                <m:sSupPr>
                  <m:ctrlPr>
                    <w:rPr>
                      <w:rFonts w:hAnsi="Cambria Math"/>
                      <w:sz w:val="24"/>
                    </w:rPr>
                  </m:ctrlPr>
                </m:sSupPr>
                <m:e>
                  <m:d>
                    <m:dPr>
                      <m:begChr m:val="["/>
                      <m:endChr m:val="]"/>
                      <m:ctrlPr>
                        <w:rPr>
                          <w:rFonts w:hAnsi="Cambria Math"/>
                          <w:sz w:val="24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hAnsi="Cambria Math"/>
                              <w:sz w:val="24"/>
                            </w:rPr>
                          </m:ctrlPr>
                        </m:sSubPr>
                        <m:e>
                          <m:r>
                            <w:rPr>
                              <w:rFonts w:hAnsi="Cambria Math"/>
                              <w:sz w:val="24"/>
                            </w:rPr>
                            <m:t>c</m:t>
                          </m:r>
                        </m:e>
                        <m:sub>
                          <m:sSub>
                            <m:sSubPr>
                              <m:ctrlPr>
                                <w:rPr>
                                  <w:rFonts w:hAnsi="Cambria Math"/>
                                  <w:sz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hAnsi="Cambria Math"/>
                                  <w:sz w:val="24"/>
                                </w:rPr>
                                <m:t>P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hAnsi="Cambria Math"/>
                                  <w:sz w:val="24"/>
                                </w:rPr>
                                <m:t>0</m:t>
                              </m:r>
                            </m:sub>
                          </m:sSub>
                        </m:sub>
                      </m:sSub>
                      <m:r>
                        <w:rPr>
                          <w:rFonts w:hAnsi="Cambria Math"/>
                          <w:sz w:val="24"/>
                        </w:rPr>
                        <m:t>u</m:t>
                      </m:r>
                      <m:d>
                        <m:dPr>
                          <m:ctrlPr>
                            <w:rPr>
                              <w:rFonts w:hAnsi="Cambria Math"/>
                              <w:sz w:val="24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hAnsi="Cambria Math"/>
                                  <w:sz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hAnsi="Cambria Math"/>
                                  <w:sz w:val="24"/>
                                </w:rPr>
                                <m:t>P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hAnsi="Cambria Math"/>
                                  <w:sz w:val="24"/>
                                </w:rPr>
                                <m:t>0</m:t>
                              </m:r>
                            </m:sub>
                          </m:sSub>
                        </m:e>
                      </m:d>
                    </m:e>
                  </m:d>
                </m:e>
                <m:sup>
                  <m:r>
                    <m:rPr>
                      <m:sty m:val="p"/>
                    </m:rPr>
                    <w:rPr>
                      <w:rFonts w:hAnsi="Cambria Math"/>
                      <w:sz w:val="24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hAnsi="Cambria Math"/>
                  <w:sz w:val="24"/>
                </w:rPr>
                <m:t>+</m:t>
              </m:r>
              <m:sSup>
                <m:sSupPr>
                  <m:ctrlPr>
                    <w:rPr>
                      <w:rFonts w:hAnsi="Cambria Math"/>
                      <w:sz w:val="24"/>
                    </w:rPr>
                  </m:ctrlPr>
                </m:sSupPr>
                <m:e>
                  <m:d>
                    <m:dPr>
                      <m:begChr m:val="["/>
                      <m:endChr m:val="]"/>
                      <m:ctrlPr>
                        <w:rPr>
                          <w:rFonts w:hAnsi="Cambria Math"/>
                          <w:sz w:val="24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hAnsi="Cambria Math"/>
                              <w:sz w:val="24"/>
                            </w:rPr>
                          </m:ctrlPr>
                        </m:sSubPr>
                        <m:e>
                          <m:r>
                            <w:rPr>
                              <w:rFonts w:hAnsi="Cambria Math"/>
                              <w:sz w:val="24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hAnsi="Cambria Math"/>
                              <w:sz w:val="24"/>
                            </w:rPr>
                            <m:t>H</m:t>
                          </m:r>
                        </m:sub>
                      </m:sSub>
                      <m:r>
                        <w:rPr>
                          <w:rFonts w:hAnsi="Cambria Math"/>
                          <w:sz w:val="24"/>
                        </w:rPr>
                        <m:t>u</m:t>
                      </m:r>
                      <m:d>
                        <m:dPr>
                          <m:ctrlPr>
                            <w:rPr>
                              <w:rFonts w:hAnsi="Cambria Math"/>
                              <w:sz w:val="24"/>
                            </w:rPr>
                          </m:ctrlPr>
                        </m:dPr>
                        <m:e>
                          <m:r>
                            <w:rPr>
                              <w:rFonts w:hAnsi="Cambria Math"/>
                              <w:sz w:val="24"/>
                            </w:rPr>
                            <m:t>H</m:t>
                          </m:r>
                        </m:e>
                      </m:d>
                    </m:e>
                  </m:d>
                </m:e>
                <m:sup>
                  <m:r>
                    <m:rPr>
                      <m:sty m:val="p"/>
                    </m:rPr>
                    <w:rPr>
                      <w:rFonts w:hAnsi="Cambria Math"/>
                      <w:sz w:val="24"/>
                    </w:rPr>
                    <m:t>2</m:t>
                  </m:r>
                </m:sup>
              </m:sSup>
            </m:e>
          </m:rad>
        </m:oMath>
      </m:oMathPara>
    </w:p>
    <w:p w14:paraId="5A853FA2" w14:textId="77777777" w:rsidR="00C20E44" w:rsidRPr="00CE234B" w:rsidRDefault="00C20E44" w:rsidP="00C20E44">
      <w:pPr>
        <w:snapToGrid/>
        <w:ind w:right="0" w:firstLine="480"/>
        <w:rPr>
          <w:rFonts w:hAnsi="Cambria Math"/>
          <w:kern w:val="0"/>
          <w:sz w:val="24"/>
        </w:rPr>
      </w:pPr>
      <w:r w:rsidRPr="00CE234B">
        <w:rPr>
          <w:rFonts w:hAnsi="Cambria Math" w:hint="eastAsia"/>
          <w:kern w:val="0"/>
          <w:sz w:val="24"/>
        </w:rPr>
        <w:t>其计算结果见表</w:t>
      </w:r>
      <w:r>
        <w:rPr>
          <w:rFonts w:hAnsi="Cambria Math" w:hint="eastAsia"/>
          <w:kern w:val="0"/>
          <w:sz w:val="24"/>
        </w:rPr>
        <w:t>D.5</w:t>
      </w:r>
      <w:r w:rsidRPr="00CE234B">
        <w:rPr>
          <w:rFonts w:hAnsi="Cambria Math" w:hint="eastAsia"/>
          <w:kern w:val="0"/>
          <w:sz w:val="24"/>
        </w:rPr>
        <w:t>。</w:t>
      </w:r>
    </w:p>
    <w:p w14:paraId="44E7123A" w14:textId="77777777" w:rsidR="00C20E44" w:rsidRPr="00CE234B" w:rsidRDefault="00C20E44" w:rsidP="00C20E44">
      <w:pPr>
        <w:ind w:firstLine="420"/>
        <w:jc w:val="center"/>
        <w:rPr>
          <w:rFonts w:ascii="黑体" w:eastAsia="黑体" w:hAnsi="黑体"/>
        </w:rPr>
      </w:pPr>
      <w:r w:rsidRPr="00CE234B">
        <w:rPr>
          <w:rFonts w:ascii="黑体" w:eastAsia="黑体" w:hAnsi="黑体" w:hint="eastAsia"/>
        </w:rPr>
        <w:t>表</w:t>
      </w:r>
      <w:r w:rsidRPr="008E0907">
        <w:rPr>
          <w:rFonts w:ascii="黑体" w:eastAsia="黑体" w:hAnsi="黑体" w:hint="eastAsia"/>
        </w:rPr>
        <w:t>D.5</w:t>
      </w:r>
      <w:r w:rsidRPr="00CE234B">
        <w:rPr>
          <w:rFonts w:ascii="黑体" w:eastAsia="黑体" w:hAnsi="黑体" w:hint="eastAsia"/>
        </w:rPr>
        <w:t xml:space="preserve"> 合成标准不确定度</w:t>
      </w:r>
      <m:oMath>
        <m:sSub>
          <m:sSubPr>
            <m:ctrlPr>
              <w:rPr>
                <w:rFonts w:eastAsia="黑体" w:hAnsi="Cambria Math"/>
              </w:rPr>
            </m:ctrlPr>
          </m:sSubPr>
          <m:e>
            <m:r>
              <w:rPr>
                <w:rFonts w:eastAsia="黑体" w:hAnsi="Cambria Math"/>
              </w:rPr>
              <m:t>u</m:t>
            </m:r>
          </m:e>
          <m:sub>
            <m:r>
              <w:rPr>
                <w:rFonts w:eastAsia="黑体" w:hAnsi="Cambria Math"/>
              </w:rPr>
              <m:t>c</m:t>
            </m:r>
          </m:sub>
        </m:sSub>
        <m:d>
          <m:dPr>
            <m:ctrlPr>
              <w:rPr>
                <w:rFonts w:eastAsia="黑体" w:hAnsi="Cambria Math"/>
              </w:rPr>
            </m:ctrlPr>
          </m:dPr>
          <m:e>
            <m:r>
              <m:rPr>
                <m:sty m:val="p"/>
              </m:rPr>
              <w:rPr>
                <w:rFonts w:eastAsia="黑体" w:hAnsi="Cambria Math"/>
              </w:rPr>
              <m:t>Δ</m:t>
            </m:r>
            <m:r>
              <w:rPr>
                <w:rFonts w:eastAsia="黑体" w:hAnsi="Cambria Math"/>
              </w:rPr>
              <m:t>v</m:t>
            </m:r>
          </m:e>
        </m:d>
      </m:oMath>
    </w:p>
    <w:tbl>
      <w:tblPr>
        <w:tblW w:w="46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6"/>
        <w:gridCol w:w="911"/>
        <w:gridCol w:w="911"/>
        <w:gridCol w:w="911"/>
      </w:tblGrid>
      <w:tr w:rsidR="00C20E44" w:rsidRPr="00CE234B" w14:paraId="0D03799D" w14:textId="77777777" w:rsidTr="00660B99">
        <w:trPr>
          <w:trHeight w:val="443"/>
          <w:jc w:val="center"/>
        </w:trPr>
        <w:tc>
          <w:tcPr>
            <w:tcW w:w="1886" w:type="dxa"/>
            <w:noWrap/>
            <w:vAlign w:val="center"/>
          </w:tcPr>
          <w:p w14:paraId="6FB315E1" w14:textId="77777777" w:rsidR="00C20E44" w:rsidRPr="00CE234B" w:rsidRDefault="00C20E44" w:rsidP="00660B99">
            <w:pPr>
              <w:rPr>
                <w:iCs w:val="0"/>
              </w:rPr>
            </w:pPr>
            <w:r>
              <w:rPr>
                <w:rFonts w:hint="eastAsia"/>
              </w:rPr>
              <w:t>风速</w:t>
            </w:r>
            <w:r w:rsidRPr="00CE234B">
              <w:rPr>
                <w:rFonts w:hint="eastAsia"/>
              </w:rPr>
              <w:t>（</w:t>
            </w:r>
            <w:r w:rsidRPr="00CE234B">
              <w:rPr>
                <w:rFonts w:hint="eastAsia"/>
              </w:rPr>
              <w:t>m/s</w:t>
            </w:r>
            <w:r w:rsidRPr="00CE234B">
              <w:rPr>
                <w:rFonts w:hint="eastAsia"/>
              </w:rPr>
              <w:t>）</w:t>
            </w:r>
          </w:p>
        </w:tc>
        <w:tc>
          <w:tcPr>
            <w:tcW w:w="911" w:type="dxa"/>
            <w:noWrap/>
            <w:vAlign w:val="center"/>
          </w:tcPr>
          <w:p w14:paraId="445B5EA3" w14:textId="77777777" w:rsidR="00C20E44" w:rsidRPr="00CE234B" w:rsidRDefault="00C20E44" w:rsidP="00660B99">
            <w:pPr>
              <w:rPr>
                <w:iCs w:val="0"/>
              </w:rPr>
            </w:pPr>
            <w:r w:rsidRPr="00CE234B">
              <w:rPr>
                <w:rFonts w:hint="eastAsia"/>
              </w:rPr>
              <w:t>2</w:t>
            </w:r>
          </w:p>
        </w:tc>
        <w:tc>
          <w:tcPr>
            <w:tcW w:w="911" w:type="dxa"/>
            <w:noWrap/>
            <w:vAlign w:val="center"/>
          </w:tcPr>
          <w:p w14:paraId="004A5D79" w14:textId="77777777" w:rsidR="00C20E44" w:rsidRPr="00CE234B" w:rsidRDefault="00C20E44" w:rsidP="00660B99">
            <w:pPr>
              <w:rPr>
                <w:iCs w:val="0"/>
              </w:rPr>
            </w:pPr>
            <w:r w:rsidRPr="00CE234B">
              <w:rPr>
                <w:rFonts w:hint="eastAsia"/>
              </w:rPr>
              <w:t>40</w:t>
            </w:r>
          </w:p>
        </w:tc>
        <w:tc>
          <w:tcPr>
            <w:tcW w:w="911" w:type="dxa"/>
            <w:noWrap/>
            <w:vAlign w:val="center"/>
          </w:tcPr>
          <w:p w14:paraId="3FF09EA8" w14:textId="77777777" w:rsidR="00C20E44" w:rsidRPr="00CE234B" w:rsidRDefault="00C20E44" w:rsidP="00660B99">
            <w:pPr>
              <w:rPr>
                <w:iCs w:val="0"/>
              </w:rPr>
            </w:pPr>
            <w:r w:rsidRPr="00CE234B">
              <w:rPr>
                <w:rFonts w:hint="eastAsia"/>
              </w:rPr>
              <w:t>60</w:t>
            </w:r>
          </w:p>
        </w:tc>
      </w:tr>
      <w:tr w:rsidR="00C20E44" w:rsidRPr="00CE234B" w14:paraId="18977866" w14:textId="77777777" w:rsidTr="00660B99">
        <w:trPr>
          <w:trHeight w:val="491"/>
          <w:jc w:val="center"/>
        </w:trPr>
        <w:tc>
          <w:tcPr>
            <w:tcW w:w="1886" w:type="dxa"/>
            <w:noWrap/>
            <w:vAlign w:val="center"/>
          </w:tcPr>
          <w:p w14:paraId="595D3115" w14:textId="77777777" w:rsidR="00C20E44" w:rsidRPr="00CE234B" w:rsidRDefault="00000000" w:rsidP="00660B99">
            <w:pPr>
              <w:rPr>
                <w:rFonts w:ascii="宋体"/>
                <w:iCs w:val="0"/>
              </w:rPr>
            </w:pPr>
            <m:oMath>
              <m:sSub>
                <m:sSubPr>
                  <m:ctrlPr>
                    <w:rPr>
                      <w:rFonts w:hAnsi="Cambria Math"/>
                    </w:rPr>
                  </m:ctrlPr>
                </m:sSubPr>
                <m:e>
                  <m:r>
                    <w:rPr>
                      <w:rFonts w:hAnsi="Cambria Math"/>
                    </w:rPr>
                    <m:t>u</m:t>
                  </m:r>
                </m:e>
                <m:sub>
                  <m:r>
                    <w:rPr>
                      <w:rFonts w:hAnsi="Cambria Math"/>
                    </w:rPr>
                    <m:t>c</m:t>
                  </m:r>
                </m:sub>
              </m:sSub>
              <m:d>
                <m:dPr>
                  <m:ctrlPr>
                    <w:rPr>
                      <w:rFonts w:hAnsi="Cambria Math"/>
                    </w:rPr>
                  </m:ctrlPr>
                </m:dPr>
                <m:e>
                  <m:r>
                    <w:rPr>
                      <w:rFonts w:hAnsi="Cambria Math"/>
                    </w:rPr>
                    <m:t>μ</m:t>
                  </m:r>
                </m:e>
              </m:d>
            </m:oMath>
            <w:r w:rsidR="00C20E44" w:rsidRPr="00CE234B">
              <w:rPr>
                <w:rFonts w:ascii="宋体" w:hint="eastAsia"/>
              </w:rPr>
              <w:t>（m/s）</w:t>
            </w:r>
          </w:p>
        </w:tc>
        <w:tc>
          <w:tcPr>
            <w:tcW w:w="911" w:type="dxa"/>
            <w:noWrap/>
            <w:vAlign w:val="center"/>
          </w:tcPr>
          <w:p w14:paraId="6730E38B" w14:textId="77777777" w:rsidR="00C20E44" w:rsidRPr="00CE234B" w:rsidRDefault="00C20E44" w:rsidP="00660B99">
            <w:pPr>
              <w:rPr>
                <w:iCs w:val="0"/>
              </w:rPr>
            </w:pPr>
            <w:r>
              <w:rPr>
                <w:rFonts w:hint="eastAsia"/>
              </w:rPr>
              <w:t>0.00</w:t>
            </w:r>
            <w:r>
              <w:rPr>
                <w:rFonts w:hint="eastAsia"/>
                <w:iCs w:val="0"/>
              </w:rPr>
              <w:t>16</w:t>
            </w:r>
          </w:p>
        </w:tc>
        <w:tc>
          <w:tcPr>
            <w:tcW w:w="911" w:type="dxa"/>
            <w:noWrap/>
            <w:vAlign w:val="center"/>
          </w:tcPr>
          <w:p w14:paraId="5996416F" w14:textId="77777777" w:rsidR="00C20E44" w:rsidRPr="00CE234B" w:rsidRDefault="00C20E44" w:rsidP="00660B99">
            <w:pPr>
              <w:rPr>
                <w:iCs w:val="0"/>
              </w:rPr>
            </w:pPr>
            <w:r>
              <w:rPr>
                <w:rFonts w:hint="eastAsia"/>
              </w:rPr>
              <w:t>0.000</w:t>
            </w:r>
            <w:r>
              <w:rPr>
                <w:rFonts w:hint="eastAsia"/>
                <w:iCs w:val="0"/>
              </w:rPr>
              <w:t>7</w:t>
            </w:r>
          </w:p>
        </w:tc>
        <w:tc>
          <w:tcPr>
            <w:tcW w:w="911" w:type="dxa"/>
            <w:noWrap/>
            <w:vAlign w:val="center"/>
          </w:tcPr>
          <w:p w14:paraId="7459156A" w14:textId="77777777" w:rsidR="00C20E44" w:rsidRPr="00CE234B" w:rsidRDefault="00C20E44" w:rsidP="00660B99">
            <w:pPr>
              <w:rPr>
                <w:iCs w:val="0"/>
              </w:rPr>
            </w:pPr>
            <w:r>
              <w:rPr>
                <w:rFonts w:hint="eastAsia"/>
              </w:rPr>
              <w:t>0.0010</w:t>
            </w:r>
          </w:p>
        </w:tc>
      </w:tr>
    </w:tbl>
    <w:p w14:paraId="05F2A252" w14:textId="77777777" w:rsidR="00C20E44" w:rsidRPr="00CE234B" w:rsidRDefault="00C20E44" w:rsidP="00C20E44">
      <w:pPr>
        <w:tabs>
          <w:tab w:val="left" w:pos="360"/>
          <w:tab w:val="left" w:pos="1931"/>
        </w:tabs>
        <w:snapToGrid/>
        <w:outlineLvl w:val="0"/>
        <w:rPr>
          <w:rFonts w:ascii="黑体" w:eastAsia="黑体" w:hAnsi="黑体"/>
          <w:sz w:val="24"/>
        </w:rPr>
      </w:pPr>
      <w:bookmarkStart w:id="41" w:name="_Toc534535103"/>
      <w:bookmarkStart w:id="42" w:name="_Toc511284871"/>
      <w:bookmarkStart w:id="43" w:name="_Toc163651162"/>
      <w:r w:rsidRPr="00144528">
        <w:rPr>
          <w:rFonts w:ascii="黑体" w:eastAsia="黑体" w:hAnsi="黑体" w:hint="eastAsia"/>
          <w:sz w:val="24"/>
        </w:rPr>
        <w:t>D.</w:t>
      </w:r>
      <w:r w:rsidRPr="00CE234B">
        <w:rPr>
          <w:rFonts w:ascii="黑体" w:eastAsia="黑体" w:hAnsi="黑体" w:hint="eastAsia"/>
          <w:sz w:val="24"/>
        </w:rPr>
        <w:t>3.</w:t>
      </w:r>
      <w:r w:rsidRPr="00144528">
        <w:rPr>
          <w:rFonts w:ascii="黑体" w:eastAsia="黑体" w:hAnsi="黑体" w:hint="eastAsia"/>
          <w:sz w:val="24"/>
        </w:rPr>
        <w:t>5</w:t>
      </w:r>
      <w:r w:rsidRPr="00CE234B">
        <w:rPr>
          <w:rFonts w:ascii="黑体" w:eastAsia="黑体" w:hAnsi="黑体" w:hint="eastAsia"/>
          <w:sz w:val="24"/>
        </w:rPr>
        <w:t xml:space="preserve"> 扩展不</w:t>
      </w:r>
      <w:r w:rsidRPr="00CE234B">
        <w:rPr>
          <w:rFonts w:ascii="黑体" w:eastAsia="黑体" w:hAnsi="黑体"/>
          <w:sz w:val="24"/>
        </w:rPr>
        <w:t>确定</w:t>
      </w:r>
      <w:r w:rsidRPr="00CE234B">
        <w:rPr>
          <w:rFonts w:ascii="黑体" w:eastAsia="黑体" w:hAnsi="黑体" w:hint="eastAsia"/>
          <w:sz w:val="24"/>
        </w:rPr>
        <w:t>度</w:t>
      </w:r>
      <w:bookmarkEnd w:id="41"/>
      <w:bookmarkEnd w:id="42"/>
      <w:bookmarkEnd w:id="43"/>
    </w:p>
    <w:p w14:paraId="4849DF48" w14:textId="77777777" w:rsidR="00C20E44" w:rsidRPr="00CE234B" w:rsidRDefault="00C20E44" w:rsidP="00C20E44">
      <w:pPr>
        <w:snapToGrid/>
        <w:ind w:right="0" w:firstLine="480"/>
        <w:rPr>
          <w:rFonts w:hAnsi="Cambria Math"/>
          <w:kern w:val="0"/>
          <w:sz w:val="24"/>
        </w:rPr>
      </w:pPr>
      <w:r w:rsidRPr="00CE234B">
        <w:rPr>
          <w:rFonts w:hAnsi="Cambria Math" w:hint="eastAsia"/>
          <w:kern w:val="0"/>
          <w:sz w:val="24"/>
        </w:rPr>
        <w:t>取</w:t>
      </w:r>
      <m:oMath>
        <m:r>
          <w:rPr>
            <w:rFonts w:hAnsi="Cambria Math"/>
            <w:kern w:val="0"/>
            <w:sz w:val="24"/>
          </w:rPr>
          <m:t>k</m:t>
        </m:r>
      </m:oMath>
      <w:r w:rsidRPr="00CE234B">
        <w:rPr>
          <w:rFonts w:hAnsi="Cambria Math" w:hint="eastAsia"/>
          <w:kern w:val="0"/>
          <w:sz w:val="24"/>
        </w:rPr>
        <w:t>=2,</w:t>
      </w:r>
      <w:r w:rsidRPr="00CE234B">
        <w:rPr>
          <w:rFonts w:hAnsi="Cambria Math" w:hint="eastAsia"/>
          <w:kern w:val="0"/>
          <w:sz w:val="24"/>
        </w:rPr>
        <w:t>则扩展不确定度</w:t>
      </w:r>
      <m:oMath>
        <m:r>
          <w:rPr>
            <w:rFonts w:hAnsi="Cambria Math"/>
            <w:kern w:val="0"/>
            <w:sz w:val="24"/>
          </w:rPr>
          <m:t>U</m:t>
        </m:r>
        <m:r>
          <m:rPr>
            <m:sty m:val="p"/>
          </m:rPr>
          <w:rPr>
            <w:rFonts w:hAnsi="Cambria Math"/>
            <w:kern w:val="0"/>
            <w:sz w:val="24"/>
          </w:rPr>
          <m:t>=2</m:t>
        </m:r>
        <m:sSub>
          <m:sSubPr>
            <m:ctrlPr>
              <w:rPr>
                <w:rFonts w:hAnsi="Cambria Math"/>
                <w:kern w:val="0"/>
                <w:sz w:val="24"/>
              </w:rPr>
            </m:ctrlPr>
          </m:sSubPr>
          <m:e>
            <m:r>
              <w:rPr>
                <w:rFonts w:hAnsi="Cambria Math"/>
                <w:kern w:val="0"/>
                <w:sz w:val="24"/>
              </w:rPr>
              <m:t>u</m:t>
            </m:r>
          </m:e>
          <m:sub>
            <m:r>
              <w:rPr>
                <w:rFonts w:hAnsi="Cambria Math"/>
                <w:kern w:val="0"/>
                <w:sz w:val="24"/>
              </w:rPr>
              <m:t>c</m:t>
            </m:r>
          </m:sub>
        </m:sSub>
        <m:d>
          <m:dPr>
            <m:ctrlPr>
              <w:rPr>
                <w:rFonts w:hAnsi="Cambria Math"/>
                <w:kern w:val="0"/>
                <w:sz w:val="24"/>
              </w:rPr>
            </m:ctrlPr>
          </m:dPr>
          <m:e>
            <m:r>
              <w:rPr>
                <w:rFonts w:hAnsi="Cambria Math"/>
                <w:kern w:val="0"/>
                <w:sz w:val="24"/>
              </w:rPr>
              <m:t>μ</m:t>
            </m:r>
          </m:e>
        </m:d>
      </m:oMath>
      <w:r w:rsidRPr="00CE234B">
        <w:rPr>
          <w:rFonts w:hAnsi="Cambria Math" w:hint="eastAsia"/>
          <w:kern w:val="0"/>
          <w:sz w:val="24"/>
        </w:rPr>
        <w:t>,</w:t>
      </w:r>
      <w:r w:rsidRPr="00CE234B">
        <w:rPr>
          <w:rFonts w:hAnsi="Cambria Math" w:hint="eastAsia"/>
          <w:kern w:val="0"/>
          <w:sz w:val="24"/>
        </w:rPr>
        <w:t>则扩展不确定度计算结果见表</w:t>
      </w:r>
      <w:r w:rsidRPr="008E0907">
        <w:rPr>
          <w:rFonts w:hAnsi="Cambria Math" w:hint="eastAsia"/>
          <w:kern w:val="0"/>
          <w:sz w:val="24"/>
        </w:rPr>
        <w:t>D.6</w:t>
      </w:r>
      <w:r w:rsidRPr="00CE234B">
        <w:rPr>
          <w:rFonts w:hAnsi="Cambria Math" w:hint="eastAsia"/>
          <w:kern w:val="0"/>
          <w:sz w:val="24"/>
        </w:rPr>
        <w:t>。</w:t>
      </w:r>
    </w:p>
    <w:p w14:paraId="5507AF89" w14:textId="77777777" w:rsidR="00C20E44" w:rsidRPr="00CE234B" w:rsidRDefault="00C20E44" w:rsidP="00C20E44">
      <w:pPr>
        <w:ind w:firstLine="420"/>
        <w:jc w:val="center"/>
        <w:rPr>
          <w:rFonts w:ascii="黑体" w:eastAsia="黑体" w:hAnsi="黑体"/>
        </w:rPr>
      </w:pPr>
      <w:r w:rsidRPr="00CE234B">
        <w:rPr>
          <w:rFonts w:ascii="黑体" w:eastAsia="黑体" w:hAnsi="黑体" w:hint="eastAsia"/>
        </w:rPr>
        <w:t>表</w:t>
      </w:r>
      <w:r>
        <w:rPr>
          <w:rFonts w:ascii="黑体" w:eastAsia="黑体" w:hAnsi="黑体" w:hint="eastAsia"/>
        </w:rPr>
        <w:t>D.6</w:t>
      </w:r>
      <w:r w:rsidRPr="00CE234B">
        <w:rPr>
          <w:rFonts w:ascii="黑体" w:eastAsia="黑体" w:hAnsi="黑体" w:hint="eastAsia"/>
        </w:rPr>
        <w:t xml:space="preserve"> 扩展不确定度</w:t>
      </w:r>
      <m:oMath>
        <m:r>
          <w:rPr>
            <w:rFonts w:eastAsia="黑体" w:hAnsi="黑体"/>
          </w:rPr>
          <m:t>U</m:t>
        </m:r>
        <m:r>
          <m:rPr>
            <m:sty m:val="p"/>
          </m:rPr>
          <w:rPr>
            <w:rFonts w:eastAsia="黑体" w:hAnsi="黑体"/>
          </w:rPr>
          <m:t>(</m:t>
        </m:r>
        <m:r>
          <w:rPr>
            <w:rFonts w:eastAsia="黑体" w:hAnsi="黑体"/>
          </w:rPr>
          <m:t>k</m:t>
        </m:r>
        <m:r>
          <m:rPr>
            <m:sty m:val="p"/>
          </m:rPr>
          <w:rPr>
            <w:rFonts w:eastAsia="黑体" w:hAnsi="黑体"/>
          </w:rPr>
          <m:t>=2)</m:t>
        </m:r>
      </m:oMath>
    </w:p>
    <w:tbl>
      <w:tblPr>
        <w:tblW w:w="45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22"/>
        <w:gridCol w:w="1087"/>
        <w:gridCol w:w="1087"/>
        <w:gridCol w:w="1087"/>
      </w:tblGrid>
      <w:tr w:rsidR="00C20E44" w:rsidRPr="00CE234B" w14:paraId="31F65E28" w14:textId="77777777" w:rsidTr="00660B99">
        <w:trPr>
          <w:trHeight w:val="523"/>
          <w:jc w:val="center"/>
        </w:trPr>
        <w:tc>
          <w:tcPr>
            <w:tcW w:w="1322" w:type="dxa"/>
            <w:noWrap/>
            <w:vAlign w:val="center"/>
          </w:tcPr>
          <w:p w14:paraId="22E60791" w14:textId="77777777" w:rsidR="00C20E44" w:rsidRPr="00CE234B" w:rsidRDefault="00C20E44" w:rsidP="00660B99">
            <w:pPr>
              <w:jc w:val="center"/>
              <w:rPr>
                <w:iCs w:val="0"/>
              </w:rPr>
            </w:pPr>
            <w:r w:rsidRPr="00CE234B">
              <w:rPr>
                <w:rFonts w:hint="eastAsia"/>
              </w:rPr>
              <w:t>风速（</w:t>
            </w:r>
            <w:r w:rsidRPr="00CE234B">
              <w:rPr>
                <w:rFonts w:hint="eastAsia"/>
              </w:rPr>
              <w:t>m/s</w:t>
            </w:r>
            <w:r w:rsidRPr="00CE234B">
              <w:rPr>
                <w:rFonts w:hint="eastAsia"/>
              </w:rPr>
              <w:t>）</w:t>
            </w:r>
          </w:p>
        </w:tc>
        <w:tc>
          <w:tcPr>
            <w:tcW w:w="1087" w:type="dxa"/>
            <w:noWrap/>
            <w:vAlign w:val="center"/>
          </w:tcPr>
          <w:p w14:paraId="6DBD159F" w14:textId="77777777" w:rsidR="00C20E44" w:rsidRPr="00CE234B" w:rsidRDefault="00C20E44" w:rsidP="00660B99">
            <w:pPr>
              <w:jc w:val="center"/>
              <w:rPr>
                <w:iCs w:val="0"/>
              </w:rPr>
            </w:pPr>
            <w:r w:rsidRPr="00CE234B">
              <w:rPr>
                <w:rFonts w:hint="eastAsia"/>
              </w:rPr>
              <w:t>2</w:t>
            </w:r>
          </w:p>
        </w:tc>
        <w:tc>
          <w:tcPr>
            <w:tcW w:w="1087" w:type="dxa"/>
            <w:noWrap/>
            <w:vAlign w:val="center"/>
          </w:tcPr>
          <w:p w14:paraId="09F36DB3" w14:textId="77777777" w:rsidR="00C20E44" w:rsidRPr="00CE234B" w:rsidRDefault="00C20E44" w:rsidP="00660B99">
            <w:pPr>
              <w:jc w:val="center"/>
              <w:rPr>
                <w:iCs w:val="0"/>
              </w:rPr>
            </w:pPr>
            <w:r w:rsidRPr="00CE234B">
              <w:rPr>
                <w:rFonts w:hint="eastAsia"/>
              </w:rPr>
              <w:t>40</w:t>
            </w:r>
          </w:p>
        </w:tc>
        <w:tc>
          <w:tcPr>
            <w:tcW w:w="1087" w:type="dxa"/>
            <w:noWrap/>
            <w:vAlign w:val="center"/>
          </w:tcPr>
          <w:p w14:paraId="5AC42618" w14:textId="77777777" w:rsidR="00C20E44" w:rsidRPr="00CE234B" w:rsidRDefault="00C20E44" w:rsidP="00660B99">
            <w:pPr>
              <w:jc w:val="center"/>
              <w:rPr>
                <w:iCs w:val="0"/>
              </w:rPr>
            </w:pPr>
            <w:r w:rsidRPr="00CE234B">
              <w:rPr>
                <w:rFonts w:hint="eastAsia"/>
              </w:rPr>
              <w:t>60</w:t>
            </w:r>
          </w:p>
        </w:tc>
      </w:tr>
      <w:tr w:rsidR="00C20E44" w:rsidRPr="00CE234B" w14:paraId="5BBCD94E" w14:textId="77777777" w:rsidTr="00660B99">
        <w:trPr>
          <w:trHeight w:val="708"/>
          <w:jc w:val="center"/>
        </w:trPr>
        <w:tc>
          <w:tcPr>
            <w:tcW w:w="1322" w:type="dxa"/>
            <w:noWrap/>
            <w:vAlign w:val="center"/>
          </w:tcPr>
          <w:p w14:paraId="5386EC89" w14:textId="77777777" w:rsidR="00C20E44" w:rsidRPr="00CE234B" w:rsidRDefault="00C20E44" w:rsidP="00660B99">
            <w:pPr>
              <w:jc w:val="center"/>
              <w:rPr>
                <w:iCs w:val="0"/>
              </w:rPr>
            </w:pPr>
            <w:r w:rsidRPr="00CE234B">
              <w:object w:dxaOrig="960" w:dyaOrig="312" w14:anchorId="30FC0E17">
                <v:shape id="_x0000_i1039" type="#_x0000_t75" style="width:48pt;height:15.5pt" o:ole="">
                  <v:imagedata r:id="rId33" o:title="" embosscolor="white"/>
                </v:shape>
                <o:OLEObject Type="Embed" ProgID="Equation.3" ShapeID="_x0000_i1039" DrawAspect="Content" ObjectID="_1775898500" r:id="rId34"/>
              </w:object>
            </w:r>
          </w:p>
        </w:tc>
        <w:tc>
          <w:tcPr>
            <w:tcW w:w="1087" w:type="dxa"/>
            <w:noWrap/>
            <w:vAlign w:val="center"/>
          </w:tcPr>
          <w:p w14:paraId="7A2D32F6" w14:textId="77777777" w:rsidR="00C20E44" w:rsidRPr="00CE234B" w:rsidRDefault="00C20E44" w:rsidP="00660B99">
            <w:pPr>
              <w:jc w:val="center"/>
              <w:rPr>
                <w:iCs w:val="0"/>
              </w:rPr>
            </w:pPr>
            <w:r>
              <w:rPr>
                <w:rFonts w:hint="eastAsia"/>
              </w:rPr>
              <w:t>0.00</w:t>
            </w:r>
            <w:r>
              <w:rPr>
                <w:rFonts w:hint="eastAsia"/>
                <w:iCs w:val="0"/>
              </w:rPr>
              <w:t>32</w:t>
            </w:r>
          </w:p>
        </w:tc>
        <w:tc>
          <w:tcPr>
            <w:tcW w:w="1087" w:type="dxa"/>
            <w:noWrap/>
            <w:vAlign w:val="center"/>
          </w:tcPr>
          <w:p w14:paraId="3308F67D" w14:textId="77777777" w:rsidR="00C20E44" w:rsidRPr="00CE234B" w:rsidRDefault="00C20E44" w:rsidP="00660B99">
            <w:pPr>
              <w:jc w:val="center"/>
              <w:rPr>
                <w:iCs w:val="0"/>
              </w:rPr>
            </w:pPr>
            <w:r>
              <w:rPr>
                <w:rFonts w:hint="eastAsia"/>
              </w:rPr>
              <w:t>0.001</w:t>
            </w:r>
            <w:r>
              <w:rPr>
                <w:rFonts w:hint="eastAsia"/>
                <w:iCs w:val="0"/>
              </w:rPr>
              <w:t>4</w:t>
            </w:r>
          </w:p>
        </w:tc>
        <w:tc>
          <w:tcPr>
            <w:tcW w:w="1087" w:type="dxa"/>
            <w:noWrap/>
            <w:vAlign w:val="center"/>
          </w:tcPr>
          <w:p w14:paraId="79E4DB45" w14:textId="77777777" w:rsidR="00C20E44" w:rsidRPr="00CE234B" w:rsidRDefault="00C20E44" w:rsidP="00660B99">
            <w:pPr>
              <w:jc w:val="center"/>
              <w:rPr>
                <w:iCs w:val="0"/>
              </w:rPr>
            </w:pPr>
            <w:r>
              <w:rPr>
                <w:rFonts w:hint="eastAsia"/>
              </w:rPr>
              <w:t>0.0020</w:t>
            </w:r>
          </w:p>
        </w:tc>
      </w:tr>
    </w:tbl>
    <w:p w14:paraId="2CD9DE2C" w14:textId="77777777" w:rsidR="008E14F7" w:rsidRPr="008E14F7" w:rsidRDefault="008E14F7" w:rsidP="008E14F7"/>
    <w:p w14:paraId="3D2D0F82" w14:textId="234054DD" w:rsidR="008E14F7" w:rsidRPr="008E14F7" w:rsidRDefault="008E14F7" w:rsidP="008E14F7">
      <w:pPr>
        <w:tabs>
          <w:tab w:val="left" w:pos="360"/>
          <w:tab w:val="left" w:pos="1931"/>
        </w:tabs>
        <w:snapToGrid/>
        <w:spacing w:line="360" w:lineRule="auto"/>
        <w:outlineLvl w:val="0"/>
        <w:rPr>
          <w:rFonts w:ascii="黑体" w:eastAsia="黑体" w:hAnsi="黑体"/>
          <w:iCs w:val="0"/>
          <w:sz w:val="24"/>
          <w:szCs w:val="24"/>
        </w:rPr>
      </w:pPr>
      <w:bookmarkStart w:id="44" w:name="_Toc163651163"/>
      <w:r w:rsidRPr="008E14F7">
        <w:rPr>
          <w:rFonts w:ascii="黑体" w:eastAsia="黑体" w:hAnsi="黑体" w:hint="eastAsia"/>
          <w:iCs w:val="0"/>
          <w:sz w:val="24"/>
          <w:szCs w:val="24"/>
        </w:rPr>
        <w:t>4  稳定性</w:t>
      </w:r>
      <w:r w:rsidRPr="008E14F7">
        <w:rPr>
          <w:rFonts w:ascii="黑体" w:eastAsia="黑体" w:hAnsi="黑体"/>
          <w:iCs w:val="0"/>
          <w:sz w:val="24"/>
          <w:szCs w:val="24"/>
        </w:rPr>
        <w:t>不确定度评定</w:t>
      </w:r>
      <w:bookmarkEnd w:id="44"/>
    </w:p>
    <w:p w14:paraId="04B8B9AF" w14:textId="220CCC7A" w:rsidR="008E14F7" w:rsidRPr="008E14F7" w:rsidRDefault="008E14F7" w:rsidP="008E14F7">
      <w:pPr>
        <w:tabs>
          <w:tab w:val="left" w:pos="360"/>
          <w:tab w:val="left" w:pos="1931"/>
        </w:tabs>
        <w:snapToGrid/>
        <w:spacing w:line="360" w:lineRule="auto"/>
        <w:outlineLvl w:val="0"/>
        <w:rPr>
          <w:rFonts w:ascii="黑体" w:eastAsia="黑体" w:hAnsi="黑体"/>
          <w:iCs w:val="0"/>
          <w:sz w:val="24"/>
          <w:szCs w:val="24"/>
        </w:rPr>
      </w:pPr>
      <w:bookmarkStart w:id="45" w:name="_Toc163651164"/>
      <w:r w:rsidRPr="008E14F7">
        <w:rPr>
          <w:rFonts w:ascii="黑体" w:eastAsia="黑体" w:hAnsi="黑体" w:hint="eastAsia"/>
          <w:iCs w:val="0"/>
          <w:sz w:val="24"/>
          <w:szCs w:val="24"/>
        </w:rPr>
        <w:t>4.1 主要测量方法</w:t>
      </w:r>
      <w:bookmarkEnd w:id="45"/>
    </w:p>
    <w:p w14:paraId="3DB81EAE" w14:textId="77777777" w:rsidR="008E14F7" w:rsidRPr="008E14F7" w:rsidRDefault="008E14F7" w:rsidP="008E14F7">
      <w:pPr>
        <w:snapToGrid/>
        <w:spacing w:line="360" w:lineRule="auto"/>
        <w:ind w:right="0" w:firstLineChars="200" w:firstLine="480"/>
        <w:rPr>
          <w:rFonts w:hAnsi="Cambria Math"/>
          <w:iCs w:val="0"/>
          <w:kern w:val="0"/>
          <w:sz w:val="24"/>
          <w:szCs w:val="24"/>
        </w:rPr>
      </w:pPr>
      <w:r w:rsidRPr="008E14F7">
        <w:rPr>
          <w:rFonts w:hAnsi="Cambria Math" w:hint="eastAsia"/>
          <w:iCs w:val="0"/>
          <w:kern w:val="0"/>
          <w:sz w:val="24"/>
          <w:szCs w:val="24"/>
        </w:rPr>
        <w:t>选取试验段被测截面中心作为测试位置，用标准皮托静压管感应风洞中流动空气的差</w:t>
      </w:r>
      <w:r w:rsidRPr="008E14F7">
        <w:rPr>
          <w:rFonts w:hAnsi="Cambria Math" w:hint="eastAsia"/>
          <w:iCs w:val="0"/>
          <w:kern w:val="0"/>
          <w:sz w:val="24"/>
          <w:szCs w:val="24"/>
        </w:rPr>
        <w:lastRenderedPageBreak/>
        <w:t>压（总压和静压之差），并由微差压计测出压力值，通过该压力值及流场的空气密度，用伯努利方程得出风洞的流场风速。测试点选择</w:t>
      </w:r>
      <w:r w:rsidRPr="008E14F7">
        <w:rPr>
          <w:rFonts w:hAnsi="Cambria Math" w:hint="eastAsia"/>
          <w:iCs w:val="0"/>
          <w:kern w:val="0"/>
          <w:sz w:val="24"/>
          <w:szCs w:val="24"/>
        </w:rPr>
        <w:t>2m/s</w:t>
      </w:r>
      <w:r w:rsidRPr="008E14F7">
        <w:rPr>
          <w:rFonts w:hAnsi="Cambria Math" w:hint="eastAsia"/>
          <w:iCs w:val="0"/>
          <w:kern w:val="0"/>
          <w:sz w:val="24"/>
          <w:szCs w:val="24"/>
        </w:rPr>
        <w:t>、</w:t>
      </w:r>
      <w:r w:rsidRPr="008E14F7">
        <w:rPr>
          <w:rFonts w:hAnsi="Cambria Math" w:hint="eastAsia"/>
          <w:iCs w:val="0"/>
          <w:kern w:val="0"/>
          <w:sz w:val="24"/>
          <w:szCs w:val="24"/>
        </w:rPr>
        <w:t>40m/s</w:t>
      </w:r>
      <w:r w:rsidRPr="008E14F7">
        <w:rPr>
          <w:rFonts w:hAnsi="Cambria Math" w:hint="eastAsia"/>
          <w:iCs w:val="0"/>
          <w:kern w:val="0"/>
          <w:sz w:val="24"/>
          <w:szCs w:val="24"/>
        </w:rPr>
        <w:t>、</w:t>
      </w:r>
      <w:r w:rsidRPr="008E14F7">
        <w:rPr>
          <w:rFonts w:hAnsi="Cambria Math" w:hint="eastAsia"/>
          <w:iCs w:val="0"/>
          <w:kern w:val="0"/>
          <w:sz w:val="24"/>
          <w:szCs w:val="24"/>
        </w:rPr>
        <w:t>60m/s</w:t>
      </w:r>
      <w:r w:rsidRPr="008E14F7">
        <w:rPr>
          <w:rFonts w:hAnsi="Cambria Math" w:hint="eastAsia"/>
          <w:iCs w:val="0"/>
          <w:kern w:val="0"/>
          <w:sz w:val="24"/>
          <w:szCs w:val="24"/>
        </w:rPr>
        <w:t>，并逐点分析不确定度。</w:t>
      </w:r>
    </w:p>
    <w:p w14:paraId="5B7DC436" w14:textId="728D30D0" w:rsidR="008E14F7" w:rsidRPr="008E14F7" w:rsidRDefault="008E14F7" w:rsidP="008E14F7">
      <w:pPr>
        <w:tabs>
          <w:tab w:val="left" w:pos="360"/>
          <w:tab w:val="left" w:pos="1931"/>
        </w:tabs>
        <w:snapToGrid/>
        <w:spacing w:line="360" w:lineRule="auto"/>
        <w:outlineLvl w:val="0"/>
        <w:rPr>
          <w:rFonts w:ascii="黑体" w:eastAsia="黑体" w:hAnsi="黑体"/>
          <w:iCs w:val="0"/>
          <w:sz w:val="24"/>
          <w:szCs w:val="24"/>
        </w:rPr>
      </w:pPr>
      <w:bookmarkStart w:id="46" w:name="_Toc163651165"/>
      <w:r w:rsidRPr="008E14F7">
        <w:rPr>
          <w:rFonts w:ascii="黑体" w:eastAsia="黑体" w:hAnsi="黑体" w:hint="eastAsia"/>
          <w:iCs w:val="0"/>
          <w:sz w:val="24"/>
          <w:szCs w:val="24"/>
        </w:rPr>
        <w:t>4.2 建立测量模型和分析不确定度来源</w:t>
      </w:r>
      <w:bookmarkEnd w:id="46"/>
    </w:p>
    <w:p w14:paraId="02DD4501" w14:textId="025BE890" w:rsidR="008E14F7" w:rsidRPr="008E14F7" w:rsidRDefault="008E14F7" w:rsidP="008E14F7">
      <w:pPr>
        <w:tabs>
          <w:tab w:val="left" w:pos="360"/>
          <w:tab w:val="left" w:pos="1931"/>
        </w:tabs>
        <w:snapToGrid/>
        <w:spacing w:line="360" w:lineRule="auto"/>
        <w:outlineLvl w:val="0"/>
        <w:rPr>
          <w:rFonts w:ascii="黑体" w:eastAsia="黑体" w:hAnsi="黑体"/>
          <w:iCs w:val="0"/>
          <w:sz w:val="24"/>
          <w:szCs w:val="24"/>
        </w:rPr>
      </w:pPr>
      <w:bookmarkStart w:id="47" w:name="_Toc163651166"/>
      <w:r w:rsidRPr="008E14F7">
        <w:rPr>
          <w:rFonts w:ascii="黑体" w:eastAsia="黑体" w:hAnsi="黑体" w:hint="eastAsia"/>
          <w:iCs w:val="0"/>
          <w:sz w:val="24"/>
          <w:szCs w:val="24"/>
        </w:rPr>
        <w:t>4.2.1测量模型</w:t>
      </w:r>
      <w:bookmarkEnd w:id="47"/>
    </w:p>
    <w:p w14:paraId="7DACF4BA" w14:textId="77777777" w:rsidR="008E14F7" w:rsidRPr="008E14F7" w:rsidRDefault="008E14F7" w:rsidP="008E14F7">
      <w:pPr>
        <w:snapToGrid/>
        <w:spacing w:line="360" w:lineRule="auto"/>
        <w:ind w:right="0" w:firstLineChars="200" w:firstLine="480"/>
        <w:rPr>
          <w:rFonts w:hAnsi="Cambria Math"/>
          <w:iCs w:val="0"/>
          <w:kern w:val="0"/>
          <w:sz w:val="24"/>
          <w:szCs w:val="24"/>
        </w:rPr>
      </w:pPr>
      <w:r w:rsidRPr="008E14F7">
        <w:rPr>
          <w:rFonts w:hAnsi="Cambria Math" w:hint="eastAsia"/>
          <w:iCs w:val="0"/>
          <w:kern w:val="0"/>
          <w:sz w:val="24"/>
          <w:szCs w:val="24"/>
        </w:rPr>
        <w:t>在测试过程中，测量结果为示值误差，计算如式（</w:t>
      </w:r>
      <w:r w:rsidRPr="008E14F7">
        <w:rPr>
          <w:rFonts w:hAnsi="Cambria Math" w:hint="eastAsia"/>
          <w:iCs w:val="0"/>
          <w:kern w:val="0"/>
          <w:sz w:val="24"/>
          <w:szCs w:val="24"/>
        </w:rPr>
        <w:t>D.3</w:t>
      </w:r>
      <w:r w:rsidRPr="008E14F7">
        <w:rPr>
          <w:rFonts w:hAnsi="Cambria Math" w:hint="eastAsia"/>
          <w:iCs w:val="0"/>
          <w:kern w:val="0"/>
          <w:sz w:val="24"/>
          <w:szCs w:val="24"/>
        </w:rPr>
        <w:t>）。</w:t>
      </w:r>
    </w:p>
    <w:p w14:paraId="6F357AB5" w14:textId="77777777" w:rsidR="008E14F7" w:rsidRPr="008E14F7" w:rsidRDefault="008E14F7" w:rsidP="008E14F7">
      <w:pPr>
        <w:tabs>
          <w:tab w:val="center" w:pos="4678"/>
          <w:tab w:val="right" w:leader="middleDot" w:pos="9356"/>
        </w:tabs>
        <w:adjustRightInd w:val="0"/>
        <w:spacing w:line="240" w:lineRule="auto"/>
        <w:ind w:leftChars="171" w:left="359" w:right="0" w:firstLineChars="200" w:firstLine="480"/>
        <w:jc w:val="right"/>
        <w:rPr>
          <w:rFonts w:hAnsi="Cambria Math"/>
          <w:iCs w:val="0"/>
          <w:sz w:val="24"/>
          <w:szCs w:val="24"/>
        </w:rPr>
      </w:pPr>
      <w:r w:rsidRPr="008E14F7">
        <w:rPr>
          <w:rFonts w:hAnsi="Cambria Math"/>
          <w:iCs w:val="0"/>
          <w:sz w:val="24"/>
          <w:szCs w:val="24"/>
        </w:rPr>
        <w:tab/>
      </w:r>
      <m:oMath>
        <m:r>
          <w:rPr>
            <w:rFonts w:hAnsi="Cambria Math"/>
            <w:sz w:val="24"/>
            <w:szCs w:val="24"/>
          </w:rPr>
          <m:t>η</m:t>
        </m:r>
        <m:r>
          <m:rPr>
            <m:sty m:val="p"/>
          </m:rPr>
          <w:rPr>
            <w:rFonts w:hAnsi="Cambria Math"/>
            <w:sz w:val="24"/>
            <w:szCs w:val="24"/>
          </w:rPr>
          <m:t>=</m:t>
        </m:r>
        <m:f>
          <m:fPr>
            <m:ctrlPr>
              <w:rPr>
                <w:rFonts w:hAnsi="Cambria Math"/>
                <w:iCs w:val="0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hAnsi="Cambria Math"/>
                    <w:i/>
                    <w:iCs w:val="0"/>
                    <w:sz w:val="24"/>
                    <w:szCs w:val="24"/>
                  </w:rPr>
                </m:ctrlPr>
              </m:sSubPr>
              <m:e>
                <m:r>
                  <w:rPr>
                    <w:rFonts w:hAnsi="Cambria Math" w:hint="eastAsia"/>
                    <w:sz w:val="24"/>
                    <w:szCs w:val="24"/>
                  </w:rPr>
                  <m:t>H</m:t>
                </m:r>
              </m:e>
              <m:sub>
                <m:r>
                  <w:rPr>
                    <w:rFonts w:hAnsi="Cambria Math" w:hint="eastAsia"/>
                    <w:sz w:val="24"/>
                    <w:szCs w:val="24"/>
                  </w:rPr>
                  <m:t>w</m:t>
                </m:r>
              </m:sub>
            </m:sSub>
          </m:num>
          <m:den>
            <m:acc>
              <m:accPr>
                <m:chr m:val="̅"/>
                <m:ctrlPr>
                  <w:rPr>
                    <w:rFonts w:hAnsi="Cambria Math"/>
                    <w:iCs w:val="0"/>
                    <w:sz w:val="24"/>
                    <w:szCs w:val="24"/>
                  </w:rPr>
                </m:ctrlPr>
              </m:accPr>
              <m:e>
                <m:r>
                  <w:rPr>
                    <w:rFonts w:hAnsi="Cambria Math"/>
                    <w:sz w:val="24"/>
                    <w:szCs w:val="24"/>
                  </w:rPr>
                  <m:t>v</m:t>
                </m:r>
              </m:e>
            </m:acc>
          </m:den>
        </m:f>
        <m:r>
          <m:rPr>
            <m:sty m:val="p"/>
          </m:rPr>
          <w:rPr>
            <w:rFonts w:hAnsi="Cambria Math" w:hint="eastAsia"/>
            <w:sz w:val="24"/>
            <w:szCs w:val="24"/>
          </w:rPr>
          <m:t>×</m:t>
        </m:r>
        <m:r>
          <m:rPr>
            <m:sty m:val="p"/>
          </m:rPr>
          <w:rPr>
            <w:rFonts w:hAnsi="Cambria Math"/>
            <w:sz w:val="24"/>
            <w:szCs w:val="24"/>
          </w:rPr>
          <m:t>100%</m:t>
        </m:r>
      </m:oMath>
      <w:r w:rsidRPr="008E14F7">
        <w:rPr>
          <w:rFonts w:hAnsi="Cambria Math"/>
          <w:iCs w:val="0"/>
          <w:sz w:val="24"/>
          <w:szCs w:val="24"/>
        </w:rPr>
        <w:tab/>
        <w:t>(</w:t>
      </w:r>
      <w:r w:rsidRPr="008E14F7">
        <w:rPr>
          <w:rFonts w:hAnsi="Cambria Math" w:hint="eastAsia"/>
          <w:iCs w:val="0"/>
          <w:sz w:val="24"/>
          <w:szCs w:val="24"/>
        </w:rPr>
        <w:t>D.3</w:t>
      </w:r>
      <w:r w:rsidRPr="008E14F7">
        <w:rPr>
          <w:rFonts w:hAnsi="Cambria Math"/>
          <w:iCs w:val="0"/>
          <w:sz w:val="24"/>
          <w:szCs w:val="24"/>
        </w:rPr>
        <w:t>)</w:t>
      </w:r>
    </w:p>
    <w:p w14:paraId="71B15B53" w14:textId="77777777" w:rsidR="008E14F7" w:rsidRPr="008E14F7" w:rsidRDefault="008E14F7" w:rsidP="008E14F7">
      <w:pPr>
        <w:snapToGrid/>
        <w:spacing w:line="360" w:lineRule="auto"/>
        <w:ind w:right="0" w:firstLineChars="200" w:firstLine="480"/>
        <w:rPr>
          <w:rFonts w:hAnsi="Cambria Math"/>
          <w:iCs w:val="0"/>
          <w:kern w:val="0"/>
          <w:sz w:val="24"/>
          <w:szCs w:val="24"/>
        </w:rPr>
      </w:pPr>
      <w:r w:rsidRPr="008E14F7">
        <w:rPr>
          <w:rFonts w:hAnsi="Cambria Math" w:hint="eastAsia"/>
          <w:iCs w:val="0"/>
          <w:kern w:val="0"/>
          <w:sz w:val="24"/>
          <w:szCs w:val="24"/>
        </w:rPr>
        <w:t>式中：</w:t>
      </w:r>
    </w:p>
    <w:p w14:paraId="3C097CCF" w14:textId="77777777" w:rsidR="008E14F7" w:rsidRPr="008E14F7" w:rsidRDefault="008E14F7" w:rsidP="008E14F7">
      <w:pPr>
        <w:snapToGrid/>
        <w:spacing w:line="360" w:lineRule="auto"/>
        <w:ind w:right="0" w:firstLineChars="200" w:firstLine="480"/>
        <w:rPr>
          <w:rFonts w:hAnsi="Cambria Math"/>
          <w:iCs w:val="0"/>
          <w:kern w:val="0"/>
          <w:sz w:val="24"/>
          <w:szCs w:val="24"/>
        </w:rPr>
      </w:pPr>
      <m:oMath>
        <m:r>
          <w:rPr>
            <w:rFonts w:hAnsi="Cambria Math"/>
            <w:kern w:val="0"/>
            <w:sz w:val="24"/>
            <w:szCs w:val="24"/>
          </w:rPr>
          <m:t>η</m:t>
        </m:r>
      </m:oMath>
      <w:r w:rsidRPr="008E14F7">
        <w:rPr>
          <w:rFonts w:hAnsi="Cambria Math"/>
          <w:iCs w:val="0"/>
          <w:kern w:val="0"/>
          <w:sz w:val="24"/>
          <w:szCs w:val="24"/>
        </w:rPr>
        <w:t>-</w:t>
      </w:r>
      <w:r w:rsidRPr="008E14F7">
        <w:rPr>
          <w:rFonts w:hAnsi="Cambria Math" w:hint="eastAsia"/>
          <w:iCs w:val="0"/>
          <w:kern w:val="0"/>
          <w:sz w:val="24"/>
          <w:szCs w:val="24"/>
        </w:rPr>
        <w:t>稳定性；</w:t>
      </w:r>
    </w:p>
    <w:p w14:paraId="5305DC34" w14:textId="77777777" w:rsidR="008E14F7" w:rsidRPr="008E14F7" w:rsidRDefault="00000000" w:rsidP="008E14F7">
      <w:pPr>
        <w:snapToGrid/>
        <w:spacing w:line="360" w:lineRule="auto"/>
        <w:ind w:right="0" w:firstLineChars="200" w:firstLine="480"/>
        <w:rPr>
          <w:rFonts w:hAnsi="Cambria Math"/>
          <w:iCs w:val="0"/>
          <w:kern w:val="0"/>
          <w:sz w:val="24"/>
          <w:szCs w:val="24"/>
        </w:rPr>
      </w:pPr>
      <m:oMath>
        <m:sSub>
          <m:sSubPr>
            <m:ctrlPr>
              <w:rPr>
                <w:rFonts w:hAnsi="Cambria Math"/>
                <w:i/>
                <w:iCs w:val="0"/>
                <w:kern w:val="0"/>
                <w:sz w:val="24"/>
                <w:szCs w:val="24"/>
              </w:rPr>
            </m:ctrlPr>
          </m:sSubPr>
          <m:e>
            <m:r>
              <w:rPr>
                <w:rFonts w:hAnsi="Cambria Math" w:hint="eastAsia"/>
                <w:kern w:val="0"/>
                <w:sz w:val="24"/>
                <w:szCs w:val="24"/>
              </w:rPr>
              <m:t>H</m:t>
            </m:r>
          </m:e>
          <m:sub>
            <m:r>
              <w:rPr>
                <w:rFonts w:hAnsi="Cambria Math" w:hint="eastAsia"/>
                <w:kern w:val="0"/>
                <w:sz w:val="24"/>
                <w:szCs w:val="24"/>
              </w:rPr>
              <m:t>w</m:t>
            </m:r>
          </m:sub>
        </m:sSub>
      </m:oMath>
      <w:r w:rsidR="008E14F7" w:rsidRPr="008E14F7">
        <w:rPr>
          <w:rFonts w:hAnsi="Cambria Math" w:hint="eastAsia"/>
          <w:iCs w:val="0"/>
          <w:kern w:val="0"/>
          <w:sz w:val="24"/>
          <w:szCs w:val="24"/>
        </w:rPr>
        <w:t>-</w:t>
      </w:r>
      <w:r w:rsidR="008E14F7" w:rsidRPr="008E14F7">
        <w:rPr>
          <w:rFonts w:hAnsi="Cambria Math" w:hint="eastAsia"/>
          <w:iCs w:val="0"/>
          <w:kern w:val="0"/>
          <w:sz w:val="24"/>
          <w:szCs w:val="24"/>
        </w:rPr>
        <w:t>某次测试中流速最大误差，单位</w:t>
      </w:r>
      <w:r w:rsidR="008E14F7" w:rsidRPr="008E14F7">
        <w:rPr>
          <w:rFonts w:hAnsi="Cambria Math" w:hint="eastAsia"/>
          <w:iCs w:val="0"/>
          <w:kern w:val="0"/>
          <w:sz w:val="24"/>
          <w:szCs w:val="24"/>
        </w:rPr>
        <w:t>m/s</w:t>
      </w:r>
      <w:r w:rsidR="008E14F7" w:rsidRPr="008E14F7">
        <w:rPr>
          <w:rFonts w:hAnsi="Cambria Math" w:hint="eastAsia"/>
          <w:iCs w:val="0"/>
          <w:kern w:val="0"/>
          <w:sz w:val="24"/>
          <w:szCs w:val="24"/>
        </w:rPr>
        <w:t>；</w:t>
      </w:r>
    </w:p>
    <w:p w14:paraId="22DD89EA" w14:textId="77777777" w:rsidR="008E14F7" w:rsidRPr="008E14F7" w:rsidRDefault="00000000" w:rsidP="008E14F7">
      <w:pPr>
        <w:snapToGrid/>
        <w:spacing w:line="360" w:lineRule="auto"/>
        <w:ind w:right="0" w:firstLineChars="200" w:firstLine="480"/>
        <w:rPr>
          <w:rFonts w:hAnsi="Cambria Math"/>
          <w:iCs w:val="0"/>
          <w:kern w:val="0"/>
          <w:sz w:val="24"/>
          <w:szCs w:val="24"/>
        </w:rPr>
      </w:pPr>
      <m:oMath>
        <m:acc>
          <m:accPr>
            <m:chr m:val="̅"/>
            <m:ctrlPr>
              <w:rPr>
                <w:rFonts w:hAnsi="Cambria Math"/>
                <w:i/>
                <w:iCs w:val="0"/>
                <w:kern w:val="0"/>
                <w:sz w:val="24"/>
                <w:szCs w:val="24"/>
              </w:rPr>
            </m:ctrlPr>
          </m:accPr>
          <m:e>
            <m:r>
              <w:rPr>
                <w:rFonts w:hAnsi="Cambria Math" w:hint="eastAsia"/>
                <w:kern w:val="0"/>
                <w:sz w:val="24"/>
                <w:szCs w:val="24"/>
              </w:rPr>
              <m:t>v</m:t>
            </m:r>
          </m:e>
        </m:acc>
      </m:oMath>
      <w:r w:rsidR="008E14F7" w:rsidRPr="008E14F7">
        <w:rPr>
          <w:rFonts w:hAnsi="Cambria Math"/>
          <w:iCs w:val="0"/>
          <w:kern w:val="0"/>
          <w:sz w:val="24"/>
          <w:szCs w:val="24"/>
        </w:rPr>
        <w:t>-</w:t>
      </w:r>
      <w:r w:rsidR="008E14F7" w:rsidRPr="008E14F7">
        <w:rPr>
          <w:rFonts w:hAnsi="Cambria Math" w:hint="eastAsia"/>
          <w:iCs w:val="0"/>
          <w:kern w:val="0"/>
          <w:sz w:val="24"/>
          <w:szCs w:val="24"/>
        </w:rPr>
        <w:t>某次测试中</w:t>
      </w:r>
      <w:r w:rsidR="008E14F7" w:rsidRPr="008E14F7">
        <w:rPr>
          <w:rFonts w:hAnsi="Cambria Math" w:hint="eastAsia"/>
          <w:iCs w:val="0"/>
          <w:kern w:val="0"/>
          <w:sz w:val="24"/>
          <w:szCs w:val="24"/>
        </w:rPr>
        <w:t>1</w:t>
      </w:r>
      <w:r w:rsidR="008E14F7" w:rsidRPr="008E14F7">
        <w:rPr>
          <w:rFonts w:hAnsi="Cambria Math"/>
          <w:iCs w:val="0"/>
          <w:kern w:val="0"/>
          <w:sz w:val="24"/>
          <w:szCs w:val="24"/>
        </w:rPr>
        <w:t>min</w:t>
      </w:r>
      <w:r w:rsidR="008E14F7" w:rsidRPr="008E14F7">
        <w:rPr>
          <w:rFonts w:hAnsi="Cambria Math" w:hint="eastAsia"/>
          <w:iCs w:val="0"/>
          <w:kern w:val="0"/>
          <w:sz w:val="24"/>
          <w:szCs w:val="24"/>
        </w:rPr>
        <w:t>内的平均流速值，单位</w:t>
      </w:r>
      <w:r w:rsidR="008E14F7" w:rsidRPr="008E14F7">
        <w:rPr>
          <w:rFonts w:hAnsi="Cambria Math"/>
          <w:iCs w:val="0"/>
          <w:kern w:val="0"/>
          <w:sz w:val="24"/>
          <w:szCs w:val="24"/>
        </w:rPr>
        <w:t>m/s</w:t>
      </w:r>
      <w:r w:rsidR="008E14F7" w:rsidRPr="008E14F7">
        <w:rPr>
          <w:rFonts w:hAnsi="Cambria Math" w:hint="eastAsia"/>
          <w:iCs w:val="0"/>
          <w:kern w:val="0"/>
          <w:sz w:val="24"/>
          <w:szCs w:val="24"/>
        </w:rPr>
        <w:t>。</w:t>
      </w:r>
    </w:p>
    <w:p w14:paraId="28009360" w14:textId="77777777" w:rsidR="008E14F7" w:rsidRPr="008E14F7" w:rsidRDefault="008E14F7" w:rsidP="008E14F7">
      <w:pPr>
        <w:snapToGrid/>
        <w:spacing w:line="360" w:lineRule="auto"/>
        <w:ind w:right="0" w:firstLineChars="200" w:firstLine="480"/>
        <w:rPr>
          <w:rFonts w:hAnsi="Cambria Math"/>
          <w:iCs w:val="0"/>
          <w:kern w:val="0"/>
          <w:sz w:val="24"/>
          <w:szCs w:val="24"/>
        </w:rPr>
      </w:pPr>
      <w:r w:rsidRPr="008E14F7">
        <w:rPr>
          <w:rFonts w:hAnsi="Cambria Math" w:hint="eastAsia"/>
          <w:iCs w:val="0"/>
          <w:kern w:val="0"/>
          <w:sz w:val="24"/>
          <w:szCs w:val="24"/>
        </w:rPr>
        <w:t>将标准风速平均值带入公式（</w:t>
      </w:r>
      <w:r w:rsidRPr="008E14F7">
        <w:rPr>
          <w:rFonts w:hAnsi="Cambria Math" w:hint="eastAsia"/>
          <w:iCs w:val="0"/>
          <w:kern w:val="0"/>
          <w:sz w:val="24"/>
          <w:szCs w:val="24"/>
        </w:rPr>
        <w:t>D.4</w:t>
      </w:r>
      <w:r w:rsidRPr="008E14F7">
        <w:rPr>
          <w:rFonts w:hAnsi="Cambria Math" w:hint="eastAsia"/>
          <w:iCs w:val="0"/>
          <w:kern w:val="0"/>
          <w:sz w:val="24"/>
          <w:szCs w:val="24"/>
        </w:rPr>
        <w:t>），则：</w:t>
      </w:r>
    </w:p>
    <w:p w14:paraId="39229AA6" w14:textId="77777777" w:rsidR="008E14F7" w:rsidRPr="008E14F7" w:rsidRDefault="008E14F7" w:rsidP="008E14F7">
      <w:pPr>
        <w:tabs>
          <w:tab w:val="center" w:pos="4678"/>
          <w:tab w:val="right" w:leader="middleDot" w:pos="9356"/>
        </w:tabs>
        <w:adjustRightInd w:val="0"/>
        <w:spacing w:line="240" w:lineRule="auto"/>
        <w:ind w:leftChars="171" w:left="359" w:right="0" w:firstLineChars="200" w:firstLine="480"/>
        <w:jc w:val="right"/>
        <w:rPr>
          <w:rFonts w:hAnsi="Cambria Math"/>
          <w:iCs w:val="0"/>
          <w:sz w:val="24"/>
          <w:szCs w:val="24"/>
        </w:rPr>
      </w:pPr>
      <w:r w:rsidRPr="008E14F7">
        <w:rPr>
          <w:rFonts w:hAnsi="Cambria Math"/>
          <w:iCs w:val="0"/>
          <w:sz w:val="24"/>
          <w:szCs w:val="24"/>
        </w:rPr>
        <w:tab/>
      </w:r>
      <m:oMath>
        <m:r>
          <w:rPr>
            <w:rFonts w:hAnsi="Cambria Math"/>
            <w:sz w:val="24"/>
            <w:szCs w:val="24"/>
          </w:rPr>
          <m:t>η</m:t>
        </m:r>
        <m:r>
          <m:rPr>
            <m:sty m:val="p"/>
          </m:rPr>
          <w:rPr>
            <w:rFonts w:hAnsi="Cambria Math"/>
            <w:sz w:val="24"/>
            <w:szCs w:val="24"/>
          </w:rPr>
          <m:t>=</m:t>
        </m:r>
        <m:f>
          <m:fPr>
            <m:ctrlPr>
              <w:rPr>
                <w:rFonts w:hAnsi="Cambria Math"/>
                <w:iCs w:val="0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Ansi="Cambria Math" w:hint="eastAsia"/>
                <w:sz w:val="24"/>
                <w:szCs w:val="24"/>
              </w:rPr>
              <m:t>max</m:t>
            </m:r>
            <m:d>
              <m:dPr>
                <m:ctrlPr>
                  <w:rPr>
                    <w:rFonts w:hAnsi="Cambria Math"/>
                    <w:iCs w:val="0"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hAnsi="Cambria Math"/>
                        <w:i/>
                        <w:iCs w:val="0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hAnsi="Cambria Math" w:hint="eastAsia"/>
                        <w:sz w:val="24"/>
                        <w:szCs w:val="24"/>
                      </w:rPr>
                      <m:t>H</m:t>
                    </m:r>
                  </m:e>
                  <m:sub>
                    <m:r>
                      <w:rPr>
                        <w:rFonts w:hAnsi="Cambria Math" w:hint="eastAsia"/>
                        <w:sz w:val="24"/>
                        <w:szCs w:val="24"/>
                      </w:rPr>
                      <m:t>w</m:t>
                    </m:r>
                  </m:sub>
                </m:sSub>
              </m:e>
            </m:d>
            <m:r>
              <w:rPr>
                <w:rFonts w:hAnsi="Cambria Math" w:hint="eastAsia"/>
                <w:sz w:val="24"/>
                <w:szCs w:val="24"/>
              </w:rPr>
              <m:t>m</m:t>
            </m:r>
          </m:num>
          <m:den>
            <m:nary>
              <m:naryPr>
                <m:chr m:val="∑"/>
                <m:limLoc m:val="undOvr"/>
                <m:ctrlPr>
                  <w:rPr>
                    <w:rFonts w:hAnsi="Cambria Math"/>
                    <w:iCs w:val="0"/>
                    <w:sz w:val="24"/>
                    <w:szCs w:val="24"/>
                  </w:rPr>
                </m:ctrlPr>
              </m:naryPr>
              <m:sub>
                <m:r>
                  <m:rPr>
                    <m:sty m:val="p"/>
                  </m:rPr>
                  <w:rPr>
                    <w:rFonts w:hAnsi="Cambria Math" w:hint="eastAsia"/>
                    <w:sz w:val="24"/>
                    <w:szCs w:val="24"/>
                  </w:rPr>
                  <m:t>1</m:t>
                </m:r>
              </m:sub>
              <m:sup>
                <m:r>
                  <m:rPr>
                    <m:sty m:val="p"/>
                  </m:rPr>
                  <w:rPr>
                    <w:rFonts w:hAnsi="Cambria Math" w:hint="eastAsia"/>
                    <w:sz w:val="24"/>
                    <w:szCs w:val="24"/>
                  </w:rPr>
                  <m:t>m</m:t>
                </m:r>
              </m:sup>
              <m:e>
                <m:rad>
                  <m:radPr>
                    <m:degHide m:val="1"/>
                    <m:ctrlPr>
                      <w:rPr>
                        <w:rFonts w:hAnsi="Cambria Math"/>
                        <w:iCs w:val="0"/>
                        <w:sz w:val="24"/>
                        <w:szCs w:val="24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hAnsi="Cambria Math"/>
                            <w:iCs w:val="0"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hAnsi="Cambria Math"/>
                            <w:sz w:val="24"/>
                            <w:szCs w:val="24"/>
                          </w:rPr>
                          <m:t>2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hAnsi="Cambria Math"/>
                            <w:sz w:val="24"/>
                            <w:szCs w:val="24"/>
                          </w:rPr>
                          <m:t>3.48353×1</m:t>
                        </m:r>
                        <m:sSup>
                          <m:sSupPr>
                            <m:ctrlPr>
                              <w:rPr>
                                <w:rFonts w:hAnsi="Cambria Math"/>
                                <w:iCs w:val="0"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hAnsi="Cambria Math"/>
                                <w:sz w:val="24"/>
                                <w:szCs w:val="24"/>
                              </w:rPr>
                              <m:t>0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hAnsi="Cambria Math"/>
                                <w:sz w:val="24"/>
                                <w:szCs w:val="24"/>
                              </w:rPr>
                              <m:t>-3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hAnsi="Cambria Math"/>
                            <w:sz w:val="24"/>
                            <w:szCs w:val="24"/>
                          </w:rPr>
                          <m:t>×</m:t>
                        </m:r>
                        <m:f>
                          <m:fPr>
                            <m:ctrlPr>
                              <w:rPr>
                                <w:rFonts w:hAnsi="Cambria Math"/>
                                <w:iCs w:val="0"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m:rPr>
                                <m:sty m:val="p"/>
                              </m:rPr>
                              <w:rPr>
                                <w:rFonts w:hAnsi="Cambria Math"/>
                                <w:sz w:val="24"/>
                                <w:szCs w:val="24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p"/>
                              </m:rPr>
                              <w:rPr>
                                <w:rFonts w:hAnsi="Cambria Math"/>
                                <w:sz w:val="24"/>
                                <w:szCs w:val="24"/>
                              </w:rPr>
                              <m:t>T</m:t>
                            </m:r>
                          </m:den>
                        </m:f>
                        <m:r>
                          <m:rPr>
                            <m:sty m:val="p"/>
                          </m:rPr>
                          <w:rPr>
                            <w:rFonts w:hAnsi="Cambria Math"/>
                            <w:sz w:val="24"/>
                            <w:szCs w:val="24"/>
                          </w:rPr>
                          <m:t>(</m:t>
                        </m:r>
                        <m:sSub>
                          <m:sSubPr>
                            <m:ctrlPr>
                              <w:rPr>
                                <w:rFonts w:hAnsi="Cambria Math"/>
                                <w:iCs w:val="0"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hAnsi="Cambria Math"/>
                                <w:sz w:val="24"/>
                                <w:szCs w:val="24"/>
                              </w:rPr>
                              <m:t>P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hAnsi="Cambria Math"/>
                                <w:sz w:val="24"/>
                                <w:szCs w:val="24"/>
                              </w:rPr>
                              <m:t>0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hAnsi="Cambria Math"/>
                            <w:sz w:val="24"/>
                            <w:szCs w:val="24"/>
                          </w:rPr>
                          <m:t>-0.378H</m:t>
                        </m:r>
                        <m:sSub>
                          <m:sSubPr>
                            <m:ctrlPr>
                              <w:rPr>
                                <w:rFonts w:hAnsi="Cambria Math"/>
                                <w:iCs w:val="0"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hAnsi="Cambria Math"/>
                                <w:sz w:val="24"/>
                                <w:szCs w:val="24"/>
                              </w:rPr>
                              <m:t>e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hAnsi="Cambria Math"/>
                                <w:sz w:val="24"/>
                                <w:szCs w:val="24"/>
                              </w:rPr>
                              <m:t>w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hAnsi="Cambria Math"/>
                            <w:sz w:val="24"/>
                            <w:szCs w:val="24"/>
                          </w:rPr>
                          <m:t>)</m:t>
                        </m:r>
                      </m:den>
                    </m:f>
                    <m:r>
                      <m:rPr>
                        <m:sty m:val="p"/>
                      </m:rPr>
                      <w:rPr>
                        <w:rFonts w:hAnsi="Cambria Math"/>
                        <w:sz w:val="24"/>
                        <w:szCs w:val="24"/>
                      </w:rPr>
                      <m:t>pξ</m:t>
                    </m:r>
                  </m:e>
                </m:rad>
              </m:e>
            </m:nary>
          </m:den>
        </m:f>
      </m:oMath>
      <w:r w:rsidRPr="008E14F7">
        <w:rPr>
          <w:rFonts w:hAnsi="Cambria Math" w:hint="eastAsia"/>
          <w:iCs w:val="0"/>
          <w:sz w:val="24"/>
          <w:szCs w:val="24"/>
        </w:rPr>
        <w:t xml:space="preserve"> </w:t>
      </w:r>
      <m:oMath>
        <m:d>
          <m:dPr>
            <m:ctrlPr>
              <w:rPr>
                <w:rFonts w:hAnsi="Cambria Math"/>
                <w:iCs w:val="0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hAnsi="Cambria Math" w:hint="eastAsia"/>
                <w:sz w:val="24"/>
                <w:szCs w:val="24"/>
              </w:rPr>
              <m:t>m</m:t>
            </m:r>
            <m:r>
              <m:rPr>
                <m:sty m:val="p"/>
              </m:rPr>
              <w:rPr>
                <w:rFonts w:hAnsi="Cambria Math"/>
                <w:sz w:val="24"/>
                <w:szCs w:val="24"/>
              </w:rPr>
              <m:t>=1</m:t>
            </m:r>
            <m:r>
              <m:rPr>
                <m:sty m:val="p"/>
              </m:rPr>
              <w:rPr>
                <w:rFonts w:hAnsi="Cambria Math" w:hint="eastAsia"/>
                <w:sz w:val="24"/>
                <w:szCs w:val="24"/>
              </w:rPr>
              <m:t>，</m:t>
            </m:r>
            <m:r>
              <m:rPr>
                <m:sty m:val="p"/>
              </m:rPr>
              <w:rPr>
                <w:rFonts w:hAnsi="Cambria Math"/>
                <w:sz w:val="24"/>
                <w:szCs w:val="24"/>
              </w:rPr>
              <m:t>2</m:t>
            </m:r>
            <m:r>
              <m:rPr>
                <m:sty m:val="p"/>
              </m:rPr>
              <w:rPr>
                <w:rFonts w:hAnsi="Cambria Math" w:hint="eastAsia"/>
                <w:sz w:val="24"/>
                <w:szCs w:val="24"/>
              </w:rPr>
              <m:t>，…，</m:t>
            </m:r>
            <m:r>
              <m:rPr>
                <m:sty m:val="p"/>
              </m:rPr>
              <w:rPr>
                <w:rFonts w:hAnsi="Cambria Math"/>
                <w:sz w:val="24"/>
                <w:szCs w:val="24"/>
              </w:rPr>
              <m:t>1</m:t>
            </m:r>
            <m:r>
              <m:rPr>
                <m:sty m:val="p"/>
              </m:rPr>
              <w:rPr>
                <w:rFonts w:hAnsi="Cambria Math" w:hint="eastAsia"/>
                <w:sz w:val="24"/>
                <w:szCs w:val="24"/>
              </w:rPr>
              <m:t>2</m:t>
            </m:r>
          </m:e>
        </m:d>
      </m:oMath>
      <w:r w:rsidRPr="008E14F7">
        <w:rPr>
          <w:rFonts w:hAnsi="Cambria Math"/>
          <w:iCs w:val="0"/>
          <w:sz w:val="24"/>
          <w:szCs w:val="24"/>
        </w:rPr>
        <w:tab/>
        <w:t>(</w:t>
      </w:r>
      <w:r w:rsidRPr="008E14F7">
        <w:rPr>
          <w:rFonts w:hAnsi="Cambria Math" w:hint="eastAsia"/>
          <w:iCs w:val="0"/>
          <w:sz w:val="24"/>
          <w:szCs w:val="24"/>
        </w:rPr>
        <w:t>D.4</w:t>
      </w:r>
      <w:r w:rsidRPr="008E14F7">
        <w:rPr>
          <w:rFonts w:hAnsi="Cambria Math"/>
          <w:iCs w:val="0"/>
          <w:sz w:val="24"/>
          <w:szCs w:val="24"/>
        </w:rPr>
        <w:t>)</w:t>
      </w:r>
    </w:p>
    <w:p w14:paraId="7F93A4CC" w14:textId="77777777" w:rsidR="008E14F7" w:rsidRPr="008E14F7" w:rsidRDefault="008E14F7" w:rsidP="008E14F7">
      <w:pPr>
        <w:snapToGrid/>
        <w:spacing w:line="360" w:lineRule="auto"/>
        <w:ind w:right="0" w:firstLineChars="200" w:firstLine="480"/>
        <w:rPr>
          <w:rFonts w:hAnsi="Cambria Math"/>
          <w:iCs w:val="0"/>
          <w:kern w:val="0"/>
          <w:sz w:val="24"/>
          <w:szCs w:val="24"/>
        </w:rPr>
      </w:pPr>
      <w:r w:rsidRPr="008E14F7">
        <w:rPr>
          <w:rFonts w:hAnsi="Cambria Math" w:hint="eastAsia"/>
          <w:iCs w:val="0"/>
          <w:kern w:val="0"/>
          <w:sz w:val="24"/>
          <w:szCs w:val="24"/>
        </w:rPr>
        <w:t>式中：</w:t>
      </w:r>
    </w:p>
    <w:p w14:paraId="5E2625C9" w14:textId="77777777" w:rsidR="008E14F7" w:rsidRPr="008E14F7" w:rsidRDefault="008E14F7" w:rsidP="008E14F7">
      <w:pPr>
        <w:snapToGrid/>
        <w:spacing w:line="360" w:lineRule="auto"/>
        <w:ind w:right="0" w:firstLineChars="200" w:firstLine="480"/>
        <w:rPr>
          <w:rFonts w:hAnsi="Cambria Math"/>
          <w:iCs w:val="0"/>
          <w:kern w:val="0"/>
          <w:sz w:val="24"/>
          <w:szCs w:val="24"/>
        </w:rPr>
      </w:pPr>
      <m:oMath>
        <m:r>
          <w:rPr>
            <w:rFonts w:hAnsi="Cambria Math"/>
            <w:kern w:val="0"/>
            <w:sz w:val="24"/>
            <w:szCs w:val="24"/>
          </w:rPr>
          <m:t>p</m:t>
        </m:r>
      </m:oMath>
      <w:r w:rsidRPr="008E14F7">
        <w:rPr>
          <w:rFonts w:hAnsi="Cambria Math" w:hint="eastAsia"/>
          <w:iCs w:val="0"/>
          <w:kern w:val="0"/>
          <w:sz w:val="24"/>
          <w:szCs w:val="24"/>
        </w:rPr>
        <w:t>——微差压计示值，</w:t>
      </w:r>
      <w:r w:rsidRPr="008E14F7">
        <w:rPr>
          <w:rFonts w:hAnsi="Cambria Math" w:hint="eastAsia"/>
          <w:iCs w:val="0"/>
          <w:kern w:val="0"/>
          <w:sz w:val="24"/>
          <w:szCs w:val="24"/>
        </w:rPr>
        <w:t>Pa</w:t>
      </w:r>
      <w:r w:rsidRPr="008E14F7">
        <w:rPr>
          <w:rFonts w:hAnsi="Cambria Math" w:hint="eastAsia"/>
          <w:iCs w:val="0"/>
          <w:kern w:val="0"/>
          <w:sz w:val="24"/>
          <w:szCs w:val="24"/>
        </w:rPr>
        <w:t>；</w:t>
      </w:r>
    </w:p>
    <w:p w14:paraId="78847DA3" w14:textId="77777777" w:rsidR="008E14F7" w:rsidRPr="008E14F7" w:rsidRDefault="008E14F7" w:rsidP="008E14F7">
      <w:pPr>
        <w:snapToGrid/>
        <w:spacing w:line="360" w:lineRule="auto"/>
        <w:ind w:right="0" w:firstLineChars="200" w:firstLine="480"/>
        <w:rPr>
          <w:rFonts w:hAnsi="Cambria Math"/>
          <w:iCs w:val="0"/>
          <w:kern w:val="0"/>
          <w:sz w:val="24"/>
          <w:szCs w:val="24"/>
        </w:rPr>
      </w:pPr>
      <m:oMath>
        <m:r>
          <w:rPr>
            <w:rFonts w:hAnsi="Cambria Math"/>
            <w:kern w:val="0"/>
            <w:sz w:val="24"/>
            <w:szCs w:val="24"/>
          </w:rPr>
          <m:t>ξ</m:t>
        </m:r>
      </m:oMath>
      <w:r w:rsidRPr="008E14F7">
        <w:rPr>
          <w:rFonts w:hAnsi="Cambria Math" w:hint="eastAsia"/>
          <w:iCs w:val="0"/>
          <w:kern w:val="0"/>
          <w:sz w:val="24"/>
          <w:szCs w:val="24"/>
        </w:rPr>
        <w:t>——皮托静压管校准系数；</w:t>
      </w:r>
    </w:p>
    <w:p w14:paraId="0DD4CC75" w14:textId="77777777" w:rsidR="008E14F7" w:rsidRPr="008E14F7" w:rsidRDefault="008E14F7" w:rsidP="008E14F7">
      <w:pPr>
        <w:snapToGrid/>
        <w:spacing w:line="360" w:lineRule="auto"/>
        <w:ind w:right="0" w:firstLineChars="200" w:firstLine="480"/>
        <w:rPr>
          <w:rFonts w:hAnsi="Cambria Math"/>
          <w:iCs w:val="0"/>
          <w:kern w:val="0"/>
          <w:sz w:val="24"/>
          <w:szCs w:val="24"/>
        </w:rPr>
      </w:pPr>
      <m:oMath>
        <m:r>
          <w:rPr>
            <w:rFonts w:hAnsi="Cambria Math"/>
            <w:kern w:val="0"/>
            <w:sz w:val="24"/>
            <w:szCs w:val="24"/>
          </w:rPr>
          <m:t>T</m:t>
        </m:r>
      </m:oMath>
      <w:r w:rsidRPr="008E14F7">
        <w:rPr>
          <w:rFonts w:hAnsi="Cambria Math" w:hint="eastAsia"/>
          <w:iCs w:val="0"/>
          <w:kern w:val="0"/>
          <w:sz w:val="24"/>
          <w:szCs w:val="24"/>
        </w:rPr>
        <w:t>——试验段内温度，</w:t>
      </w:r>
      <w:r w:rsidRPr="008E14F7">
        <w:rPr>
          <w:rFonts w:hAnsi="Cambria Math" w:hint="eastAsia"/>
          <w:iCs w:val="0"/>
          <w:kern w:val="0"/>
          <w:sz w:val="24"/>
          <w:szCs w:val="24"/>
        </w:rPr>
        <w:t>K</w:t>
      </w:r>
      <w:r w:rsidRPr="008E14F7">
        <w:rPr>
          <w:rFonts w:hAnsi="Cambria Math" w:hint="eastAsia"/>
          <w:iCs w:val="0"/>
          <w:kern w:val="0"/>
          <w:sz w:val="24"/>
          <w:szCs w:val="24"/>
        </w:rPr>
        <w:t>；</w:t>
      </w:r>
    </w:p>
    <w:p w14:paraId="37B449E5" w14:textId="77777777" w:rsidR="008E14F7" w:rsidRPr="008E14F7" w:rsidRDefault="00000000" w:rsidP="008E14F7">
      <w:pPr>
        <w:snapToGrid/>
        <w:spacing w:line="360" w:lineRule="auto"/>
        <w:ind w:right="0" w:firstLineChars="200" w:firstLine="480"/>
        <w:rPr>
          <w:rFonts w:hAnsi="Cambria Math"/>
          <w:iCs w:val="0"/>
          <w:kern w:val="0"/>
          <w:sz w:val="24"/>
          <w:szCs w:val="24"/>
        </w:rPr>
      </w:pPr>
      <m:oMath>
        <m:sSub>
          <m:sSubPr>
            <m:ctrlPr>
              <w:rPr>
                <w:rFonts w:hAnsi="Cambria Math"/>
                <w:i/>
                <w:iCs w:val="0"/>
                <w:kern w:val="0"/>
                <w:sz w:val="24"/>
                <w:szCs w:val="24"/>
              </w:rPr>
            </m:ctrlPr>
          </m:sSubPr>
          <m:e>
            <m:r>
              <w:rPr>
                <w:rFonts w:hAnsi="Cambria Math"/>
                <w:kern w:val="0"/>
                <w:sz w:val="24"/>
                <w:szCs w:val="24"/>
              </w:rPr>
              <m:t>P</m:t>
            </m:r>
          </m:e>
          <m:sub>
            <m:r>
              <w:rPr>
                <w:rFonts w:hAnsi="Cambria Math"/>
                <w:kern w:val="0"/>
                <w:sz w:val="24"/>
                <w:szCs w:val="24"/>
              </w:rPr>
              <m:t>0</m:t>
            </m:r>
          </m:sub>
        </m:sSub>
      </m:oMath>
      <w:r w:rsidR="008E14F7" w:rsidRPr="008E14F7">
        <w:rPr>
          <w:rFonts w:hAnsi="Cambria Math" w:hint="eastAsia"/>
          <w:iCs w:val="0"/>
          <w:kern w:val="0"/>
          <w:sz w:val="24"/>
          <w:szCs w:val="24"/>
        </w:rPr>
        <w:t>——试验段内气压，</w:t>
      </w:r>
      <w:r w:rsidR="008E14F7" w:rsidRPr="008E14F7">
        <w:rPr>
          <w:rFonts w:hAnsi="Cambria Math" w:hint="eastAsia"/>
          <w:iCs w:val="0"/>
          <w:kern w:val="0"/>
          <w:sz w:val="24"/>
          <w:szCs w:val="24"/>
        </w:rPr>
        <w:t>Pa</w:t>
      </w:r>
      <w:r w:rsidR="008E14F7" w:rsidRPr="008E14F7">
        <w:rPr>
          <w:rFonts w:hAnsi="Cambria Math" w:hint="eastAsia"/>
          <w:iCs w:val="0"/>
          <w:kern w:val="0"/>
          <w:sz w:val="24"/>
          <w:szCs w:val="24"/>
        </w:rPr>
        <w:t>；</w:t>
      </w:r>
    </w:p>
    <w:p w14:paraId="1A83A22C" w14:textId="77777777" w:rsidR="008E14F7" w:rsidRPr="008E14F7" w:rsidRDefault="008E14F7" w:rsidP="008E14F7">
      <w:pPr>
        <w:snapToGrid/>
        <w:spacing w:line="360" w:lineRule="auto"/>
        <w:ind w:right="0" w:firstLineChars="200" w:firstLine="480"/>
        <w:rPr>
          <w:rFonts w:hAnsi="Cambria Math"/>
          <w:iCs w:val="0"/>
          <w:kern w:val="0"/>
          <w:sz w:val="24"/>
          <w:szCs w:val="24"/>
        </w:rPr>
      </w:pPr>
      <m:oMath>
        <m:r>
          <w:rPr>
            <w:rFonts w:hAnsi="Cambria Math"/>
            <w:kern w:val="0"/>
            <w:sz w:val="24"/>
            <w:szCs w:val="24"/>
          </w:rPr>
          <m:t>H</m:t>
        </m:r>
      </m:oMath>
      <w:r w:rsidRPr="008E14F7">
        <w:rPr>
          <w:rFonts w:hAnsi="Cambria Math" w:hint="eastAsia"/>
          <w:iCs w:val="0"/>
          <w:kern w:val="0"/>
          <w:sz w:val="24"/>
          <w:szCs w:val="24"/>
        </w:rPr>
        <w:t>——试验段内空气相对湿度，用</w:t>
      </w:r>
      <w:r w:rsidRPr="008E14F7">
        <w:rPr>
          <w:rFonts w:hAnsi="Cambria Math" w:hint="eastAsia"/>
          <w:iCs w:val="0"/>
          <w:kern w:val="0"/>
          <w:sz w:val="24"/>
          <w:szCs w:val="24"/>
        </w:rPr>
        <w:t>%RH</w:t>
      </w:r>
      <w:r w:rsidRPr="008E14F7">
        <w:rPr>
          <w:rFonts w:hAnsi="Cambria Math" w:hint="eastAsia"/>
          <w:iCs w:val="0"/>
          <w:kern w:val="0"/>
          <w:sz w:val="24"/>
          <w:szCs w:val="24"/>
        </w:rPr>
        <w:t>表示；</w:t>
      </w:r>
    </w:p>
    <w:p w14:paraId="46F12C81" w14:textId="77777777" w:rsidR="008E14F7" w:rsidRPr="008E14F7" w:rsidRDefault="00000000" w:rsidP="008E14F7">
      <w:pPr>
        <w:snapToGrid/>
        <w:spacing w:line="360" w:lineRule="auto"/>
        <w:ind w:right="0" w:firstLineChars="200" w:firstLine="480"/>
        <w:rPr>
          <w:rFonts w:hAnsi="Cambria Math"/>
          <w:iCs w:val="0"/>
          <w:kern w:val="0"/>
          <w:sz w:val="24"/>
          <w:szCs w:val="24"/>
        </w:rPr>
      </w:pPr>
      <m:oMath>
        <m:sSub>
          <m:sSubPr>
            <m:ctrlPr>
              <w:rPr>
                <w:rFonts w:hAnsi="Cambria Math"/>
                <w:i/>
                <w:iCs w:val="0"/>
                <w:kern w:val="0"/>
                <w:sz w:val="24"/>
                <w:szCs w:val="24"/>
              </w:rPr>
            </m:ctrlPr>
          </m:sSubPr>
          <m:e>
            <m:r>
              <w:rPr>
                <w:rFonts w:hAnsi="Cambria Math"/>
                <w:kern w:val="0"/>
                <w:sz w:val="24"/>
                <w:szCs w:val="24"/>
              </w:rPr>
              <m:t>e</m:t>
            </m:r>
          </m:e>
          <m:sub>
            <m:r>
              <w:rPr>
                <w:rFonts w:hAnsi="Cambria Math"/>
                <w:kern w:val="0"/>
                <w:sz w:val="24"/>
                <w:szCs w:val="24"/>
              </w:rPr>
              <m:t>w</m:t>
            </m:r>
          </m:sub>
        </m:sSub>
      </m:oMath>
      <w:r w:rsidR="008E14F7" w:rsidRPr="008E14F7">
        <w:rPr>
          <w:rFonts w:hAnsi="Cambria Math" w:hint="eastAsia"/>
          <w:iCs w:val="0"/>
          <w:kern w:val="0"/>
          <w:sz w:val="24"/>
          <w:szCs w:val="24"/>
        </w:rPr>
        <w:t>——</w:t>
      </w:r>
      <m:oMath>
        <m:r>
          <w:rPr>
            <w:rFonts w:hAnsi="Cambria Math"/>
            <w:kern w:val="0"/>
            <w:sz w:val="24"/>
            <w:szCs w:val="24"/>
          </w:rPr>
          <m:t>T</m:t>
        </m:r>
      </m:oMath>
      <w:r w:rsidR="008E14F7" w:rsidRPr="008E14F7">
        <w:rPr>
          <w:rFonts w:hAnsi="Cambria Math" w:hint="eastAsia"/>
          <w:iCs w:val="0"/>
          <w:kern w:val="0"/>
          <w:sz w:val="24"/>
          <w:szCs w:val="24"/>
        </w:rPr>
        <w:t>温度下的饱和水汽压，</w:t>
      </w:r>
      <w:r w:rsidR="008E14F7" w:rsidRPr="008E14F7">
        <w:rPr>
          <w:rFonts w:hAnsi="Cambria Math" w:hint="eastAsia"/>
          <w:iCs w:val="0"/>
          <w:kern w:val="0"/>
          <w:sz w:val="24"/>
          <w:szCs w:val="24"/>
        </w:rPr>
        <w:t>Pa</w:t>
      </w:r>
      <w:r w:rsidR="008E14F7" w:rsidRPr="008E14F7">
        <w:rPr>
          <w:rFonts w:hAnsi="Cambria Math" w:hint="eastAsia"/>
          <w:iCs w:val="0"/>
          <w:kern w:val="0"/>
          <w:sz w:val="24"/>
          <w:szCs w:val="24"/>
        </w:rPr>
        <w:t>。</w:t>
      </w:r>
    </w:p>
    <w:p w14:paraId="2D452562" w14:textId="590770A7" w:rsidR="008E14F7" w:rsidRPr="008E14F7" w:rsidRDefault="008E14F7" w:rsidP="008E14F7">
      <w:pPr>
        <w:tabs>
          <w:tab w:val="left" w:pos="360"/>
          <w:tab w:val="left" w:pos="1931"/>
        </w:tabs>
        <w:snapToGrid/>
        <w:spacing w:line="360" w:lineRule="auto"/>
        <w:outlineLvl w:val="0"/>
        <w:rPr>
          <w:rFonts w:ascii="黑体" w:eastAsia="黑体" w:hAnsi="黑体"/>
          <w:iCs w:val="0"/>
          <w:sz w:val="24"/>
          <w:szCs w:val="24"/>
        </w:rPr>
      </w:pPr>
      <w:bookmarkStart w:id="48" w:name="_Toc163651167"/>
      <w:r w:rsidRPr="008E14F7">
        <w:rPr>
          <w:rFonts w:ascii="黑体" w:eastAsia="黑体" w:hAnsi="黑体" w:hint="eastAsia"/>
          <w:iCs w:val="0"/>
          <w:sz w:val="24"/>
          <w:szCs w:val="24"/>
        </w:rPr>
        <w:t>4.2.2不确定度来源分析</w:t>
      </w:r>
      <w:bookmarkEnd w:id="48"/>
    </w:p>
    <w:p w14:paraId="50B7F63E" w14:textId="77777777" w:rsidR="008E14F7" w:rsidRPr="008E14F7" w:rsidRDefault="008E14F7" w:rsidP="008E14F7">
      <w:pPr>
        <w:snapToGrid/>
        <w:spacing w:line="360" w:lineRule="auto"/>
        <w:ind w:right="0" w:firstLineChars="200" w:firstLine="480"/>
        <w:rPr>
          <w:rFonts w:hAnsi="Cambria Math"/>
          <w:iCs w:val="0"/>
          <w:kern w:val="0"/>
          <w:sz w:val="24"/>
          <w:szCs w:val="24"/>
        </w:rPr>
      </w:pPr>
      <w:r w:rsidRPr="008E14F7">
        <w:rPr>
          <w:rFonts w:hAnsi="Cambria Math" w:hint="eastAsia"/>
          <w:iCs w:val="0"/>
          <w:kern w:val="0"/>
          <w:sz w:val="24"/>
          <w:szCs w:val="24"/>
        </w:rPr>
        <w:t>（</w:t>
      </w:r>
      <w:r w:rsidRPr="008E14F7">
        <w:rPr>
          <w:rFonts w:hAnsi="Cambria Math" w:hint="eastAsia"/>
          <w:iCs w:val="0"/>
          <w:kern w:val="0"/>
          <w:sz w:val="24"/>
          <w:szCs w:val="24"/>
        </w:rPr>
        <w:t>1</w:t>
      </w:r>
      <w:r w:rsidRPr="008E14F7">
        <w:rPr>
          <w:rFonts w:hAnsi="Cambria Math" w:hint="eastAsia"/>
          <w:iCs w:val="0"/>
          <w:kern w:val="0"/>
          <w:sz w:val="24"/>
          <w:szCs w:val="24"/>
        </w:rPr>
        <w:t>）测量重复性引入的标准不确定度；</w:t>
      </w:r>
    </w:p>
    <w:p w14:paraId="3C6E99F7" w14:textId="77777777" w:rsidR="008E14F7" w:rsidRPr="008E14F7" w:rsidRDefault="008E14F7" w:rsidP="008E14F7">
      <w:pPr>
        <w:snapToGrid/>
        <w:spacing w:line="360" w:lineRule="auto"/>
        <w:ind w:right="0" w:firstLineChars="200" w:firstLine="480"/>
        <w:rPr>
          <w:rFonts w:hAnsi="Cambria Math"/>
          <w:iCs w:val="0"/>
          <w:kern w:val="0"/>
          <w:sz w:val="24"/>
          <w:szCs w:val="24"/>
        </w:rPr>
      </w:pPr>
      <w:r w:rsidRPr="008E14F7">
        <w:rPr>
          <w:rFonts w:hAnsi="Cambria Math" w:hint="eastAsia"/>
          <w:iCs w:val="0"/>
          <w:kern w:val="0"/>
          <w:sz w:val="24"/>
          <w:szCs w:val="24"/>
        </w:rPr>
        <w:t>（</w:t>
      </w:r>
      <w:r w:rsidRPr="008E14F7">
        <w:rPr>
          <w:rFonts w:hAnsi="Cambria Math" w:hint="eastAsia"/>
          <w:iCs w:val="0"/>
          <w:kern w:val="0"/>
          <w:sz w:val="24"/>
          <w:szCs w:val="24"/>
        </w:rPr>
        <w:t>2</w:t>
      </w:r>
      <w:r w:rsidRPr="008E14F7">
        <w:rPr>
          <w:rFonts w:hAnsi="Cambria Math" w:hint="eastAsia"/>
          <w:iCs w:val="0"/>
          <w:kern w:val="0"/>
          <w:sz w:val="24"/>
          <w:szCs w:val="24"/>
        </w:rPr>
        <w:t>）微差压计引入的标准不确定度；</w:t>
      </w:r>
    </w:p>
    <w:p w14:paraId="7A1572B7" w14:textId="77777777" w:rsidR="008E14F7" w:rsidRPr="008E14F7" w:rsidRDefault="008E14F7" w:rsidP="008E14F7">
      <w:pPr>
        <w:snapToGrid/>
        <w:spacing w:line="360" w:lineRule="auto"/>
        <w:ind w:right="0" w:firstLineChars="200" w:firstLine="480"/>
        <w:rPr>
          <w:rFonts w:hAnsi="Cambria Math"/>
          <w:iCs w:val="0"/>
          <w:kern w:val="0"/>
          <w:sz w:val="24"/>
          <w:szCs w:val="24"/>
        </w:rPr>
      </w:pPr>
      <w:r w:rsidRPr="008E14F7">
        <w:rPr>
          <w:rFonts w:hAnsi="Cambria Math" w:hint="eastAsia"/>
          <w:iCs w:val="0"/>
          <w:kern w:val="0"/>
          <w:sz w:val="24"/>
          <w:szCs w:val="24"/>
        </w:rPr>
        <w:t>（</w:t>
      </w:r>
      <w:r w:rsidRPr="008E14F7">
        <w:rPr>
          <w:rFonts w:hAnsi="Cambria Math" w:hint="eastAsia"/>
          <w:iCs w:val="0"/>
          <w:kern w:val="0"/>
          <w:sz w:val="24"/>
          <w:szCs w:val="24"/>
        </w:rPr>
        <w:t>3</w:t>
      </w:r>
      <w:r w:rsidRPr="008E14F7">
        <w:rPr>
          <w:rFonts w:hAnsi="Cambria Math" w:hint="eastAsia"/>
          <w:iCs w:val="0"/>
          <w:kern w:val="0"/>
          <w:sz w:val="24"/>
          <w:szCs w:val="24"/>
        </w:rPr>
        <w:t>）皮托静压管校准系数引入的标准不确定度；</w:t>
      </w:r>
    </w:p>
    <w:p w14:paraId="23DEDC74" w14:textId="77777777" w:rsidR="008E14F7" w:rsidRPr="008E14F7" w:rsidRDefault="008E14F7" w:rsidP="008E14F7">
      <w:pPr>
        <w:snapToGrid/>
        <w:spacing w:line="360" w:lineRule="auto"/>
        <w:ind w:right="0" w:firstLineChars="200" w:firstLine="480"/>
        <w:rPr>
          <w:rFonts w:hAnsi="Cambria Math"/>
          <w:iCs w:val="0"/>
          <w:kern w:val="0"/>
          <w:sz w:val="24"/>
          <w:szCs w:val="24"/>
        </w:rPr>
      </w:pPr>
      <w:r w:rsidRPr="008E14F7">
        <w:rPr>
          <w:rFonts w:hAnsi="Cambria Math" w:hint="eastAsia"/>
          <w:iCs w:val="0"/>
          <w:kern w:val="0"/>
          <w:sz w:val="24"/>
          <w:szCs w:val="24"/>
        </w:rPr>
        <w:t>（</w:t>
      </w:r>
      <w:r w:rsidRPr="008E14F7">
        <w:rPr>
          <w:rFonts w:hAnsi="Cambria Math" w:hint="eastAsia"/>
          <w:iCs w:val="0"/>
          <w:kern w:val="0"/>
          <w:sz w:val="24"/>
          <w:szCs w:val="24"/>
        </w:rPr>
        <w:t>4</w:t>
      </w:r>
      <w:r w:rsidRPr="008E14F7">
        <w:rPr>
          <w:rFonts w:hAnsi="Cambria Math" w:hint="eastAsia"/>
          <w:iCs w:val="0"/>
          <w:kern w:val="0"/>
          <w:sz w:val="24"/>
          <w:szCs w:val="24"/>
        </w:rPr>
        <w:t>）温度仪引入的标准不确定度；</w:t>
      </w:r>
    </w:p>
    <w:p w14:paraId="37BC1F4A" w14:textId="77777777" w:rsidR="008E14F7" w:rsidRPr="008E14F7" w:rsidRDefault="008E14F7" w:rsidP="008E14F7">
      <w:pPr>
        <w:snapToGrid/>
        <w:spacing w:line="360" w:lineRule="auto"/>
        <w:ind w:right="0" w:firstLineChars="200" w:firstLine="480"/>
        <w:rPr>
          <w:rFonts w:hAnsi="Cambria Math"/>
          <w:iCs w:val="0"/>
          <w:kern w:val="0"/>
          <w:sz w:val="24"/>
          <w:szCs w:val="24"/>
        </w:rPr>
      </w:pPr>
      <w:r w:rsidRPr="008E14F7">
        <w:rPr>
          <w:rFonts w:hAnsi="Cambria Math" w:hint="eastAsia"/>
          <w:iCs w:val="0"/>
          <w:kern w:val="0"/>
          <w:sz w:val="24"/>
          <w:szCs w:val="24"/>
        </w:rPr>
        <w:t>（</w:t>
      </w:r>
      <w:r w:rsidRPr="008E14F7">
        <w:rPr>
          <w:rFonts w:hAnsi="Cambria Math" w:hint="eastAsia"/>
          <w:iCs w:val="0"/>
          <w:kern w:val="0"/>
          <w:sz w:val="24"/>
          <w:szCs w:val="24"/>
        </w:rPr>
        <w:t>5</w:t>
      </w:r>
      <w:r w:rsidRPr="008E14F7">
        <w:rPr>
          <w:rFonts w:hAnsi="Cambria Math" w:hint="eastAsia"/>
          <w:iCs w:val="0"/>
          <w:kern w:val="0"/>
          <w:sz w:val="24"/>
          <w:szCs w:val="24"/>
        </w:rPr>
        <w:t>）气压计引入的标准不确定度；</w:t>
      </w:r>
    </w:p>
    <w:p w14:paraId="470928DB" w14:textId="77777777" w:rsidR="008E14F7" w:rsidRPr="008E14F7" w:rsidRDefault="008E14F7" w:rsidP="008E14F7">
      <w:pPr>
        <w:snapToGrid/>
        <w:spacing w:line="360" w:lineRule="auto"/>
        <w:ind w:right="0" w:firstLineChars="200" w:firstLine="480"/>
        <w:rPr>
          <w:rFonts w:hAnsi="Cambria Math"/>
          <w:iCs w:val="0"/>
          <w:kern w:val="0"/>
          <w:sz w:val="24"/>
          <w:szCs w:val="24"/>
        </w:rPr>
      </w:pPr>
      <w:r w:rsidRPr="008E14F7">
        <w:rPr>
          <w:rFonts w:hAnsi="Cambria Math" w:hint="eastAsia"/>
          <w:iCs w:val="0"/>
          <w:kern w:val="0"/>
          <w:sz w:val="24"/>
          <w:szCs w:val="24"/>
        </w:rPr>
        <w:t>（</w:t>
      </w:r>
      <w:r w:rsidRPr="008E14F7">
        <w:rPr>
          <w:rFonts w:hAnsi="Cambria Math" w:hint="eastAsia"/>
          <w:iCs w:val="0"/>
          <w:kern w:val="0"/>
          <w:sz w:val="24"/>
          <w:szCs w:val="24"/>
        </w:rPr>
        <w:t>6</w:t>
      </w:r>
      <w:r w:rsidRPr="008E14F7">
        <w:rPr>
          <w:rFonts w:hAnsi="Cambria Math" w:hint="eastAsia"/>
          <w:iCs w:val="0"/>
          <w:kern w:val="0"/>
          <w:sz w:val="24"/>
          <w:szCs w:val="24"/>
        </w:rPr>
        <w:t>）湿度仪引入的标准不确定度。</w:t>
      </w:r>
    </w:p>
    <w:p w14:paraId="457144A2" w14:textId="0C0B5881" w:rsidR="008E14F7" w:rsidRPr="008E14F7" w:rsidRDefault="008E14F7" w:rsidP="008E14F7">
      <w:pPr>
        <w:tabs>
          <w:tab w:val="left" w:pos="360"/>
          <w:tab w:val="left" w:pos="1931"/>
        </w:tabs>
        <w:snapToGrid/>
        <w:spacing w:line="360" w:lineRule="auto"/>
        <w:outlineLvl w:val="0"/>
        <w:rPr>
          <w:rFonts w:ascii="黑体" w:eastAsia="黑体" w:hAnsi="黑体"/>
          <w:iCs w:val="0"/>
          <w:sz w:val="24"/>
          <w:szCs w:val="24"/>
        </w:rPr>
      </w:pPr>
      <w:bookmarkStart w:id="49" w:name="_Toc163651168"/>
      <w:r w:rsidRPr="008E14F7">
        <w:rPr>
          <w:rFonts w:ascii="黑体" w:eastAsia="黑体" w:hAnsi="黑体" w:hint="eastAsia"/>
          <w:iCs w:val="0"/>
          <w:sz w:val="24"/>
          <w:szCs w:val="24"/>
        </w:rPr>
        <w:t>4.3 不确定度分量评定</w:t>
      </w:r>
      <w:bookmarkEnd w:id="49"/>
    </w:p>
    <w:p w14:paraId="2562C3FC" w14:textId="35BB4509" w:rsidR="008E14F7" w:rsidRPr="008E14F7" w:rsidRDefault="008E14F7" w:rsidP="008E14F7">
      <w:pPr>
        <w:tabs>
          <w:tab w:val="left" w:pos="360"/>
          <w:tab w:val="left" w:pos="1931"/>
        </w:tabs>
        <w:snapToGrid/>
        <w:spacing w:line="360" w:lineRule="auto"/>
        <w:outlineLvl w:val="0"/>
        <w:rPr>
          <w:rFonts w:ascii="黑体" w:eastAsia="黑体" w:hAnsi="黑体"/>
          <w:iCs w:val="0"/>
          <w:sz w:val="24"/>
          <w:szCs w:val="24"/>
        </w:rPr>
      </w:pPr>
      <w:bookmarkStart w:id="50" w:name="_Toc163651169"/>
      <w:r w:rsidRPr="008E14F7">
        <w:rPr>
          <w:rFonts w:ascii="黑体" w:eastAsia="黑体" w:hAnsi="黑体" w:hint="eastAsia"/>
          <w:iCs w:val="0"/>
          <w:sz w:val="24"/>
          <w:szCs w:val="24"/>
        </w:rPr>
        <w:t>4.3.1测量重复性引入的标准不确定度</w:t>
      </w:r>
      <m:oMath>
        <m:r>
          <w:rPr>
            <w:rFonts w:eastAsia="黑体" w:hAnsi="黑体"/>
            <w:sz w:val="24"/>
            <w:szCs w:val="24"/>
          </w:rPr>
          <m:t>u</m:t>
        </m:r>
        <m:d>
          <m:dPr>
            <m:ctrlPr>
              <w:rPr>
                <w:rFonts w:eastAsia="黑体" w:hAnsi="黑体"/>
                <w:iCs w:val="0"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eastAsia="黑体" w:hAnsi="黑体"/>
                    <w:i/>
                    <w:iCs w:val="0"/>
                    <w:sz w:val="24"/>
                    <w:szCs w:val="24"/>
                  </w:rPr>
                </m:ctrlPr>
              </m:sSubPr>
              <m:e>
                <m:r>
                  <w:rPr>
                    <w:rFonts w:eastAsia="黑体" w:hAnsi="黑体" w:hint="eastAsia"/>
                    <w:sz w:val="24"/>
                    <w:szCs w:val="24"/>
                  </w:rPr>
                  <m:t>H</m:t>
                </m:r>
              </m:e>
              <m:sub>
                <m:r>
                  <w:rPr>
                    <w:rFonts w:eastAsia="黑体" w:hAnsi="黑体" w:hint="eastAsia"/>
                    <w:sz w:val="24"/>
                    <w:szCs w:val="24"/>
                  </w:rPr>
                  <m:t>w</m:t>
                </m:r>
              </m:sub>
            </m:sSub>
          </m:e>
        </m:d>
      </m:oMath>
      <w:bookmarkEnd w:id="50"/>
    </w:p>
    <w:p w14:paraId="590558D0" w14:textId="77777777" w:rsidR="008E14F7" w:rsidRPr="008E14F7" w:rsidRDefault="008E14F7" w:rsidP="008E14F7">
      <w:pPr>
        <w:snapToGrid/>
        <w:spacing w:line="360" w:lineRule="auto"/>
        <w:ind w:right="0" w:firstLineChars="200" w:firstLine="480"/>
        <w:rPr>
          <w:rFonts w:hAnsi="Cambria Math"/>
          <w:iCs w:val="0"/>
          <w:kern w:val="0"/>
          <w:sz w:val="24"/>
          <w:szCs w:val="24"/>
        </w:rPr>
      </w:pPr>
      <w:r w:rsidRPr="008E14F7">
        <w:rPr>
          <w:rFonts w:hAnsi="Cambria Math" w:hint="eastAsia"/>
          <w:iCs w:val="0"/>
          <w:kern w:val="0"/>
          <w:sz w:val="24"/>
          <w:szCs w:val="24"/>
        </w:rPr>
        <w:lastRenderedPageBreak/>
        <w:t>用</w:t>
      </w:r>
      <m:oMath>
        <m:r>
          <w:rPr>
            <w:rFonts w:hAnsi="Cambria Math" w:hint="eastAsia"/>
            <w:kern w:val="0"/>
            <w:sz w:val="24"/>
            <w:szCs w:val="24"/>
          </w:rPr>
          <m:t>S</m:t>
        </m:r>
        <m:d>
          <m:dPr>
            <m:ctrlPr>
              <w:rPr>
                <w:rFonts w:hAnsi="Cambria Math"/>
                <w:iCs w:val="0"/>
                <w:kern w:val="0"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hAnsi="Cambria Math"/>
                    <w:i/>
                    <w:kern w:val="0"/>
                    <w:sz w:val="24"/>
                    <w:szCs w:val="24"/>
                  </w:rPr>
                </m:ctrlPr>
              </m:sSubPr>
              <m:e>
                <m:r>
                  <w:rPr>
                    <w:rFonts w:hAnsi="Cambria Math"/>
                    <w:kern w:val="0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hAnsi="Cambria Math"/>
                    <w:kern w:val="0"/>
                    <w:sz w:val="24"/>
                    <w:szCs w:val="24"/>
                  </w:rPr>
                  <m:t>i</m:t>
                </m:r>
              </m:sub>
            </m:sSub>
          </m:e>
        </m:d>
        <m:r>
          <m:rPr>
            <m:sty m:val="p"/>
          </m:rPr>
          <w:rPr>
            <w:rFonts w:hAnsi="Cambria Math" w:hint="eastAsia"/>
            <w:kern w:val="0"/>
            <w:sz w:val="24"/>
            <w:szCs w:val="24"/>
          </w:rPr>
          <m:t>=</m:t>
        </m:r>
        <m:rad>
          <m:radPr>
            <m:degHide m:val="1"/>
            <m:ctrlPr>
              <w:rPr>
                <w:rFonts w:hAnsi="Cambria Math"/>
                <w:iCs w:val="0"/>
                <w:kern w:val="0"/>
                <w:sz w:val="24"/>
                <w:szCs w:val="24"/>
              </w:rPr>
            </m:ctrlPr>
          </m:radPr>
          <m:deg/>
          <m:e>
            <m:f>
              <m:fPr>
                <m:ctrlPr>
                  <w:rPr>
                    <w:rFonts w:hAnsi="Cambria Math"/>
                    <w:iCs w:val="0"/>
                    <w:kern w:val="0"/>
                    <w:sz w:val="24"/>
                    <w:szCs w:val="24"/>
                  </w:rPr>
                </m:ctrlPr>
              </m:fPr>
              <m:num>
                <m:nary>
                  <m:naryPr>
                    <m:chr m:val="∑"/>
                    <m:limLoc m:val="undOvr"/>
                    <m:ctrlPr>
                      <w:rPr>
                        <w:rFonts w:hAnsi="Cambria Math"/>
                        <w:iCs w:val="0"/>
                        <w:kern w:val="0"/>
                        <w:sz w:val="24"/>
                        <w:szCs w:val="24"/>
                      </w:rPr>
                    </m:ctrlPr>
                  </m:naryPr>
                  <m:sub>
                    <m:r>
                      <w:rPr>
                        <w:rFonts w:hAnsi="Cambria Math" w:hint="eastAsia"/>
                        <w:kern w:val="0"/>
                        <w:sz w:val="24"/>
                        <w:szCs w:val="24"/>
                      </w:rPr>
                      <m:t>i</m:t>
                    </m:r>
                    <m:r>
                      <m:rPr>
                        <m:sty m:val="p"/>
                      </m:rPr>
                      <w:rPr>
                        <w:rFonts w:hAnsi="Cambria Math" w:hint="eastAsia"/>
                        <w:kern w:val="0"/>
                        <w:sz w:val="24"/>
                        <w:szCs w:val="24"/>
                      </w:rPr>
                      <m:t>=1</m:t>
                    </m:r>
                  </m:sub>
                  <m:sup>
                    <m:r>
                      <w:rPr>
                        <w:rFonts w:hAnsi="Cambria Math" w:hint="eastAsia"/>
                        <w:kern w:val="0"/>
                        <w:sz w:val="24"/>
                        <w:szCs w:val="24"/>
                      </w:rPr>
                      <m:t>n</m:t>
                    </m:r>
                  </m:sup>
                  <m:e>
                    <m:sSup>
                      <m:sSupPr>
                        <m:ctrlPr>
                          <w:rPr>
                            <w:rFonts w:hAnsi="Cambria Math"/>
                            <w:iCs w:val="0"/>
                            <w:kern w:val="0"/>
                            <w:sz w:val="24"/>
                            <w:szCs w:val="24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hAnsi="Cambria Math"/>
                                <w:iCs w:val="0"/>
                                <w:kern w:val="0"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hAnsi="Cambria Math"/>
                                    <w:iCs w:val="0"/>
                                    <w:kern w:val="0"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hAnsi="Cambria Math"/>
                                    <w:kern w:val="0"/>
                                    <w:sz w:val="24"/>
                                    <w:szCs w:val="24"/>
                                  </w:rPr>
                                  <m:t>x</m:t>
                                </m:r>
                              </m:e>
                              <m:sub>
                                <m:r>
                                  <w:rPr>
                                    <w:rFonts w:hAnsi="Cambria Math"/>
                                    <w:kern w:val="0"/>
                                    <w:sz w:val="24"/>
                                    <w:szCs w:val="24"/>
                                  </w:rPr>
                                  <m:t>i</m:t>
                                </m:r>
                              </m:sub>
                            </m:sSub>
                            <m:r>
                              <m:rPr>
                                <m:sty m:val="p"/>
                              </m:rPr>
                              <w:rPr>
                                <w:rFonts w:hAnsi="Cambria Math"/>
                                <w:kern w:val="0"/>
                                <w:sz w:val="24"/>
                                <w:szCs w:val="24"/>
                              </w:rPr>
                              <m:t>-</m:t>
                            </m:r>
                            <m:acc>
                              <m:accPr>
                                <m:chr m:val="̅"/>
                                <m:ctrlPr>
                                  <w:rPr>
                                    <w:rFonts w:hAnsi="Cambria Math"/>
                                    <w:iCs w:val="0"/>
                                    <w:kern w:val="0"/>
                                    <w:sz w:val="24"/>
                                    <w:szCs w:val="24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hAnsi="Cambria Math"/>
                                    <w:kern w:val="0"/>
                                    <w:sz w:val="24"/>
                                    <w:szCs w:val="24"/>
                                  </w:rPr>
                                  <m:t>x</m:t>
                                </m:r>
                              </m:e>
                            </m:acc>
                          </m:e>
                        </m:d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hAnsi="Cambria Math" w:hint="eastAsia"/>
                            <w:kern w:val="0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e>
                </m:nary>
              </m:num>
              <m:den>
                <m:r>
                  <w:rPr>
                    <w:rFonts w:hAnsi="Cambria Math" w:hint="eastAsia"/>
                    <w:kern w:val="0"/>
                    <w:sz w:val="24"/>
                    <w:szCs w:val="24"/>
                  </w:rPr>
                  <m:t>n</m:t>
                </m:r>
                <m:r>
                  <m:rPr>
                    <m:sty m:val="p"/>
                  </m:rPr>
                  <w:rPr>
                    <w:rFonts w:eastAsia="微软雅黑" w:hAnsi="Cambria Math" w:cs="微软雅黑" w:hint="eastAsia"/>
                    <w:kern w:val="0"/>
                    <w:sz w:val="24"/>
                    <w:szCs w:val="24"/>
                  </w:rPr>
                  <m:t>-</m:t>
                </m:r>
                <m:r>
                  <m:rPr>
                    <m:sty m:val="p"/>
                  </m:rPr>
                  <w:rPr>
                    <w:rFonts w:hAnsi="Cambria Math" w:hint="eastAsia"/>
                    <w:kern w:val="0"/>
                    <w:sz w:val="24"/>
                    <w:szCs w:val="24"/>
                  </w:rPr>
                  <m:t>1</m:t>
                </m:r>
              </m:den>
            </m:f>
          </m:e>
        </m:rad>
      </m:oMath>
      <w:r w:rsidRPr="008E14F7">
        <w:rPr>
          <w:rFonts w:hAnsi="Cambria Math" w:hint="eastAsia"/>
          <w:iCs w:val="0"/>
          <w:kern w:val="0"/>
          <w:sz w:val="24"/>
          <w:szCs w:val="24"/>
        </w:rPr>
        <w:t>求取实验标准偏差。该测试点下风速值重复测量引入的标准不确定度见表</w:t>
      </w:r>
      <w:r w:rsidRPr="008E14F7">
        <w:rPr>
          <w:rFonts w:hAnsi="Cambria Math" w:hint="eastAsia"/>
          <w:iCs w:val="0"/>
          <w:kern w:val="0"/>
          <w:sz w:val="24"/>
          <w:szCs w:val="24"/>
        </w:rPr>
        <w:t>D.7</w:t>
      </w:r>
      <w:r w:rsidRPr="008E14F7">
        <w:rPr>
          <w:rFonts w:hAnsi="Cambria Math" w:hint="eastAsia"/>
          <w:iCs w:val="0"/>
          <w:kern w:val="0"/>
          <w:sz w:val="24"/>
          <w:szCs w:val="24"/>
        </w:rPr>
        <w:t>。</w:t>
      </w:r>
    </w:p>
    <w:p w14:paraId="3D2CFB3B" w14:textId="77777777" w:rsidR="008E14F7" w:rsidRPr="008E14F7" w:rsidRDefault="008E14F7" w:rsidP="008E14F7">
      <w:pPr>
        <w:jc w:val="center"/>
      </w:pPr>
      <w:r w:rsidRPr="008E14F7">
        <w:rPr>
          <w:rFonts w:ascii="黑体" w:eastAsia="黑体" w:hAnsi="黑体" w:hint="eastAsia"/>
          <w:iCs w:val="0"/>
        </w:rPr>
        <w:t>表D.7测量重复性引入的不确定度</w:t>
      </w:r>
    </w:p>
    <w:tbl>
      <w:tblPr>
        <w:tblStyle w:val="affff3"/>
        <w:tblW w:w="0" w:type="auto"/>
        <w:jc w:val="center"/>
        <w:tblLook w:val="04A0" w:firstRow="1" w:lastRow="0" w:firstColumn="1" w:lastColumn="0" w:noHBand="0" w:noVBand="1"/>
      </w:tblPr>
      <w:tblGrid>
        <w:gridCol w:w="2293"/>
        <w:gridCol w:w="2124"/>
        <w:gridCol w:w="2337"/>
        <w:gridCol w:w="2337"/>
      </w:tblGrid>
      <w:tr w:rsidR="008E14F7" w:rsidRPr="008E14F7" w14:paraId="3CF91572" w14:textId="77777777" w:rsidTr="00D300E4">
        <w:trPr>
          <w:jc w:val="center"/>
        </w:trPr>
        <w:tc>
          <w:tcPr>
            <w:tcW w:w="2293" w:type="dxa"/>
            <w:vAlign w:val="center"/>
          </w:tcPr>
          <w:p w14:paraId="01AECDD8" w14:textId="77777777" w:rsidR="008E14F7" w:rsidRPr="008E14F7" w:rsidRDefault="008E14F7" w:rsidP="008E14F7">
            <w:pPr>
              <w:snapToGrid/>
              <w:ind w:right="0"/>
              <w:jc w:val="center"/>
              <w:rPr>
                <w:rFonts w:ascii="宋体"/>
              </w:rPr>
            </w:pPr>
            <w:r w:rsidRPr="008E14F7">
              <w:rPr>
                <w:rFonts w:ascii="宋体" w:hint="eastAsia"/>
              </w:rPr>
              <w:t>测试点</w:t>
            </w:r>
          </w:p>
        </w:tc>
        <w:tc>
          <w:tcPr>
            <w:tcW w:w="2124" w:type="dxa"/>
            <w:vAlign w:val="center"/>
          </w:tcPr>
          <w:p w14:paraId="2A1B8EEB" w14:textId="77777777" w:rsidR="008E14F7" w:rsidRPr="008E14F7" w:rsidRDefault="008E14F7" w:rsidP="008E14F7">
            <w:pPr>
              <w:snapToGrid/>
              <w:ind w:right="0"/>
              <w:jc w:val="center"/>
              <w:rPr>
                <w:rFonts w:ascii="宋体"/>
              </w:rPr>
            </w:pPr>
            <w:r w:rsidRPr="008E14F7">
              <w:rPr>
                <w:rFonts w:ascii="宋体" w:hint="eastAsia"/>
              </w:rPr>
              <w:t>2m/s</w:t>
            </w:r>
          </w:p>
        </w:tc>
        <w:tc>
          <w:tcPr>
            <w:tcW w:w="2337" w:type="dxa"/>
            <w:vAlign w:val="center"/>
          </w:tcPr>
          <w:p w14:paraId="7E4690BB" w14:textId="77777777" w:rsidR="008E14F7" w:rsidRPr="008E14F7" w:rsidRDefault="008E14F7" w:rsidP="008E14F7">
            <w:pPr>
              <w:snapToGrid/>
              <w:ind w:right="0"/>
              <w:jc w:val="center"/>
              <w:rPr>
                <w:rFonts w:ascii="宋体"/>
              </w:rPr>
            </w:pPr>
            <w:r w:rsidRPr="008E14F7">
              <w:rPr>
                <w:rFonts w:ascii="宋体" w:hint="eastAsia"/>
              </w:rPr>
              <w:t>40m/s</w:t>
            </w:r>
          </w:p>
        </w:tc>
        <w:tc>
          <w:tcPr>
            <w:tcW w:w="2337" w:type="dxa"/>
            <w:vAlign w:val="center"/>
          </w:tcPr>
          <w:p w14:paraId="742B5216" w14:textId="77777777" w:rsidR="008E14F7" w:rsidRPr="008E14F7" w:rsidRDefault="008E14F7" w:rsidP="008E14F7">
            <w:pPr>
              <w:snapToGrid/>
              <w:ind w:right="0"/>
              <w:jc w:val="center"/>
              <w:rPr>
                <w:rFonts w:ascii="宋体"/>
              </w:rPr>
            </w:pPr>
            <w:r w:rsidRPr="008E14F7">
              <w:rPr>
                <w:rFonts w:ascii="宋体" w:hint="eastAsia"/>
              </w:rPr>
              <w:t>60m/s</w:t>
            </w:r>
          </w:p>
        </w:tc>
      </w:tr>
      <w:tr w:rsidR="008E14F7" w:rsidRPr="008E14F7" w14:paraId="36E07399" w14:textId="77777777" w:rsidTr="00D300E4">
        <w:trPr>
          <w:jc w:val="center"/>
        </w:trPr>
        <w:tc>
          <w:tcPr>
            <w:tcW w:w="2293" w:type="dxa"/>
            <w:vAlign w:val="center"/>
          </w:tcPr>
          <w:p w14:paraId="3AB88F34" w14:textId="77777777" w:rsidR="008E14F7" w:rsidRPr="008E14F7" w:rsidRDefault="008E14F7" w:rsidP="008E14F7">
            <w:pPr>
              <w:snapToGrid/>
              <w:ind w:right="0"/>
              <w:jc w:val="center"/>
              <w:rPr>
                <w:rFonts w:ascii="宋体"/>
              </w:rPr>
            </w:pPr>
            <w:r w:rsidRPr="008E14F7">
              <w:rPr>
                <w:rFonts w:ascii="宋体" w:hint="eastAsia"/>
              </w:rPr>
              <w:t>实验标准偏差</w:t>
            </w:r>
          </w:p>
        </w:tc>
        <w:tc>
          <w:tcPr>
            <w:tcW w:w="2124" w:type="dxa"/>
            <w:vAlign w:val="center"/>
          </w:tcPr>
          <w:p w14:paraId="555AA118" w14:textId="77777777" w:rsidR="008E14F7" w:rsidRPr="008E14F7" w:rsidRDefault="008E14F7" w:rsidP="008E14F7">
            <w:pPr>
              <w:snapToGrid/>
              <w:ind w:right="0"/>
              <w:jc w:val="center"/>
              <w:rPr>
                <w:rFonts w:ascii="宋体"/>
              </w:rPr>
            </w:pPr>
            <w:r w:rsidRPr="008E14F7">
              <w:rPr>
                <w:rFonts w:ascii="宋体"/>
              </w:rPr>
              <w:t>0.003514</w:t>
            </w:r>
          </w:p>
        </w:tc>
        <w:tc>
          <w:tcPr>
            <w:tcW w:w="2337" w:type="dxa"/>
            <w:vAlign w:val="center"/>
          </w:tcPr>
          <w:p w14:paraId="10E30271" w14:textId="77777777" w:rsidR="008E14F7" w:rsidRPr="008E14F7" w:rsidRDefault="008E14F7" w:rsidP="008E14F7">
            <w:pPr>
              <w:snapToGrid/>
              <w:ind w:right="0"/>
              <w:jc w:val="center"/>
              <w:rPr>
                <w:rFonts w:ascii="宋体"/>
              </w:rPr>
            </w:pPr>
            <w:r w:rsidRPr="008E14F7">
              <w:rPr>
                <w:rFonts w:ascii="宋体"/>
              </w:rPr>
              <w:t>0.041239</w:t>
            </w:r>
          </w:p>
        </w:tc>
        <w:tc>
          <w:tcPr>
            <w:tcW w:w="2337" w:type="dxa"/>
            <w:vAlign w:val="center"/>
          </w:tcPr>
          <w:p w14:paraId="6FE17207" w14:textId="77777777" w:rsidR="008E14F7" w:rsidRPr="008E14F7" w:rsidRDefault="008E14F7" w:rsidP="008E14F7">
            <w:pPr>
              <w:snapToGrid/>
              <w:ind w:right="0"/>
              <w:jc w:val="center"/>
              <w:rPr>
                <w:rFonts w:ascii="宋体"/>
              </w:rPr>
            </w:pPr>
            <w:r w:rsidRPr="008E14F7">
              <w:rPr>
                <w:rFonts w:ascii="宋体"/>
              </w:rPr>
              <w:t>0.08069</w:t>
            </w:r>
            <w:r w:rsidRPr="008E14F7">
              <w:rPr>
                <w:rFonts w:ascii="宋体" w:hint="eastAsia"/>
              </w:rPr>
              <w:t>0</w:t>
            </w:r>
          </w:p>
        </w:tc>
      </w:tr>
      <w:tr w:rsidR="008E14F7" w:rsidRPr="008E14F7" w14:paraId="5D0A0547" w14:textId="77777777" w:rsidTr="00D300E4">
        <w:trPr>
          <w:jc w:val="center"/>
        </w:trPr>
        <w:tc>
          <w:tcPr>
            <w:tcW w:w="2293" w:type="dxa"/>
            <w:vAlign w:val="center"/>
          </w:tcPr>
          <w:p w14:paraId="5BBF9490" w14:textId="77777777" w:rsidR="008E14F7" w:rsidRPr="008E14F7" w:rsidRDefault="008E14F7" w:rsidP="008E14F7">
            <w:pPr>
              <w:snapToGrid/>
              <w:ind w:right="0"/>
              <w:jc w:val="center"/>
              <w:rPr>
                <w:rFonts w:ascii="宋体"/>
              </w:rPr>
            </w:pPr>
            <m:oMathPara>
              <m:oMath>
                <m:r>
                  <w:rPr>
                    <w:rFonts w:hAnsi="Cambria Math"/>
                  </w:rPr>
                  <m:t>u</m:t>
                </m:r>
                <m:d>
                  <m:dPr>
                    <m:ctrlPr>
                      <w:rPr>
                        <w:rFonts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hAnsi="Cambria Math" w:hint="eastAsia"/>
                          </w:rPr>
                          <m:t>H</m:t>
                        </m:r>
                      </m:e>
                      <m:sub>
                        <m:r>
                          <w:rPr>
                            <w:rFonts w:hAnsi="Cambria Math" w:hint="eastAsia"/>
                          </w:rPr>
                          <m:t>w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2124" w:type="dxa"/>
            <w:vAlign w:val="center"/>
          </w:tcPr>
          <w:p w14:paraId="5FB34C4D" w14:textId="77777777" w:rsidR="008E14F7" w:rsidRPr="008E14F7" w:rsidRDefault="008E14F7" w:rsidP="008E14F7">
            <w:pPr>
              <w:snapToGrid/>
              <w:ind w:right="0"/>
              <w:jc w:val="center"/>
              <w:rPr>
                <w:rFonts w:ascii="宋体"/>
              </w:rPr>
            </w:pPr>
            <w:r w:rsidRPr="008E14F7">
              <w:rPr>
                <w:rFonts w:ascii="宋体"/>
              </w:rPr>
              <w:t>0.001014</w:t>
            </w:r>
          </w:p>
        </w:tc>
        <w:tc>
          <w:tcPr>
            <w:tcW w:w="2337" w:type="dxa"/>
            <w:vAlign w:val="center"/>
          </w:tcPr>
          <w:p w14:paraId="7C8306B4" w14:textId="77777777" w:rsidR="008E14F7" w:rsidRPr="008E14F7" w:rsidRDefault="008E14F7" w:rsidP="008E14F7">
            <w:pPr>
              <w:snapToGrid/>
              <w:ind w:right="0"/>
              <w:jc w:val="center"/>
              <w:rPr>
                <w:rFonts w:ascii="宋体"/>
              </w:rPr>
            </w:pPr>
            <w:r w:rsidRPr="008E14F7">
              <w:rPr>
                <w:rFonts w:ascii="宋体"/>
              </w:rPr>
              <w:t>0.011905</w:t>
            </w:r>
          </w:p>
        </w:tc>
        <w:tc>
          <w:tcPr>
            <w:tcW w:w="2337" w:type="dxa"/>
            <w:vAlign w:val="center"/>
          </w:tcPr>
          <w:p w14:paraId="49A51456" w14:textId="77777777" w:rsidR="008E14F7" w:rsidRPr="008E14F7" w:rsidRDefault="008E14F7" w:rsidP="008E14F7">
            <w:pPr>
              <w:snapToGrid/>
              <w:ind w:right="0"/>
              <w:jc w:val="center"/>
              <w:rPr>
                <w:rFonts w:ascii="宋体"/>
              </w:rPr>
            </w:pPr>
            <w:r w:rsidRPr="008E14F7">
              <w:rPr>
                <w:rFonts w:ascii="宋体"/>
              </w:rPr>
              <w:t>0.023293</w:t>
            </w:r>
          </w:p>
        </w:tc>
      </w:tr>
    </w:tbl>
    <w:p w14:paraId="64794D0E" w14:textId="77777777" w:rsidR="008E14F7" w:rsidRPr="008E14F7" w:rsidRDefault="008E14F7" w:rsidP="008E14F7"/>
    <w:p w14:paraId="1C8E113E" w14:textId="74F7182C" w:rsidR="008E14F7" w:rsidRPr="008E14F7" w:rsidRDefault="008E14F7" w:rsidP="008E14F7">
      <w:pPr>
        <w:tabs>
          <w:tab w:val="left" w:pos="360"/>
          <w:tab w:val="left" w:pos="1931"/>
        </w:tabs>
        <w:snapToGrid/>
        <w:spacing w:line="360" w:lineRule="auto"/>
        <w:outlineLvl w:val="0"/>
        <w:rPr>
          <w:rFonts w:ascii="黑体" w:eastAsia="黑体" w:hAnsi="黑体"/>
          <w:iCs w:val="0"/>
          <w:sz w:val="24"/>
          <w:szCs w:val="24"/>
        </w:rPr>
      </w:pPr>
      <w:bookmarkStart w:id="51" w:name="_Toc163651170"/>
      <w:r w:rsidRPr="008E14F7">
        <w:rPr>
          <w:rFonts w:ascii="黑体" w:eastAsia="黑体" w:hAnsi="黑体" w:hint="eastAsia"/>
          <w:iCs w:val="0"/>
          <w:sz w:val="24"/>
          <w:szCs w:val="24"/>
        </w:rPr>
        <w:t>4.3.2微差压计引入的标准不确定度</w:t>
      </w:r>
      <m:oMath>
        <m:r>
          <w:rPr>
            <w:rFonts w:eastAsia="黑体" w:hAnsi="黑体"/>
            <w:sz w:val="24"/>
            <w:szCs w:val="24"/>
          </w:rPr>
          <m:t>u</m:t>
        </m:r>
        <m:r>
          <m:rPr>
            <m:sty m:val="p"/>
          </m:rPr>
          <w:rPr>
            <w:rFonts w:eastAsia="黑体" w:hAnsi="黑体"/>
            <w:sz w:val="24"/>
            <w:szCs w:val="24"/>
          </w:rPr>
          <m:t>(</m:t>
        </m:r>
        <m:r>
          <w:rPr>
            <w:rFonts w:eastAsia="黑体" w:hAnsi="黑体"/>
            <w:sz w:val="24"/>
            <w:szCs w:val="24"/>
          </w:rPr>
          <m:t>p</m:t>
        </m:r>
        <m:r>
          <m:rPr>
            <m:sty m:val="p"/>
          </m:rPr>
          <w:rPr>
            <w:rFonts w:eastAsia="黑体" w:hAnsi="黑体"/>
            <w:sz w:val="24"/>
            <w:szCs w:val="24"/>
          </w:rPr>
          <m:t>)</m:t>
        </m:r>
      </m:oMath>
      <w:bookmarkEnd w:id="51"/>
    </w:p>
    <w:p w14:paraId="1138345E" w14:textId="77777777" w:rsidR="008E14F7" w:rsidRPr="008E14F7" w:rsidRDefault="008E14F7" w:rsidP="008E14F7">
      <w:pPr>
        <w:snapToGrid/>
        <w:spacing w:line="360" w:lineRule="auto"/>
        <w:ind w:right="0" w:firstLineChars="200" w:firstLine="480"/>
        <w:rPr>
          <w:rFonts w:hAnsi="Cambria Math"/>
          <w:iCs w:val="0"/>
          <w:kern w:val="0"/>
          <w:sz w:val="24"/>
          <w:szCs w:val="24"/>
        </w:rPr>
      </w:pPr>
      <w:r w:rsidRPr="008E14F7">
        <w:rPr>
          <w:rFonts w:hAnsi="Cambria Math" w:hint="eastAsia"/>
          <w:iCs w:val="0"/>
          <w:kern w:val="0"/>
          <w:sz w:val="24"/>
          <w:szCs w:val="24"/>
        </w:rPr>
        <w:t>微差压计的最大允许误差为±</w:t>
      </w:r>
      <w:r w:rsidRPr="008E14F7">
        <w:rPr>
          <w:rFonts w:hAnsi="Cambria Math" w:hint="eastAsia"/>
          <w:iCs w:val="0"/>
          <w:kern w:val="0"/>
          <w:sz w:val="24"/>
          <w:szCs w:val="24"/>
        </w:rPr>
        <w:t>0.5Pa</w:t>
      </w:r>
      <w:r w:rsidRPr="008E14F7">
        <w:rPr>
          <w:rFonts w:hAnsi="Cambria Math" w:hint="eastAsia"/>
          <w:iCs w:val="0"/>
          <w:kern w:val="0"/>
          <w:sz w:val="24"/>
          <w:szCs w:val="24"/>
        </w:rPr>
        <w:t>，取均匀分布，则微差压计示值误差引入的标准不确定度：</w:t>
      </w:r>
    </w:p>
    <w:p w14:paraId="343DC082" w14:textId="77777777" w:rsidR="008E14F7" w:rsidRPr="008E14F7" w:rsidRDefault="008E14F7" w:rsidP="008E14F7">
      <w:pPr>
        <w:snapToGrid/>
        <w:spacing w:line="360" w:lineRule="auto"/>
        <w:ind w:right="0"/>
        <w:jc w:val="center"/>
        <w:rPr>
          <w:rFonts w:hAnsi="Cambria Math"/>
          <w:iCs w:val="0"/>
          <w:kern w:val="0"/>
          <w:sz w:val="24"/>
          <w:szCs w:val="24"/>
        </w:rPr>
      </w:pPr>
      <m:oMath>
        <m:r>
          <w:rPr>
            <w:rFonts w:hAnsi="Cambria Math"/>
            <w:kern w:val="0"/>
            <w:sz w:val="24"/>
            <w:szCs w:val="24"/>
          </w:rPr>
          <m:t>u(p)</m:t>
        </m:r>
      </m:oMath>
      <w:r w:rsidRPr="008E14F7">
        <w:rPr>
          <w:rFonts w:hAnsi="Cambria Math" w:hint="eastAsia"/>
          <w:iCs w:val="0"/>
          <w:kern w:val="0"/>
          <w:sz w:val="24"/>
          <w:szCs w:val="24"/>
        </w:rPr>
        <w:t>=0.5/</w:t>
      </w:r>
      <m:oMath>
        <m:rad>
          <m:radPr>
            <m:degHide m:val="1"/>
            <m:ctrlPr>
              <w:rPr>
                <w:rFonts w:hAnsi="Cambria Math"/>
                <w:i/>
                <w:iCs w:val="0"/>
                <w:kern w:val="0"/>
                <w:sz w:val="24"/>
                <w:szCs w:val="24"/>
              </w:rPr>
            </m:ctrlPr>
          </m:radPr>
          <m:deg/>
          <m:e>
            <m:r>
              <w:rPr>
                <w:rFonts w:hAnsi="Cambria Math"/>
                <w:kern w:val="0"/>
                <w:sz w:val="24"/>
                <w:szCs w:val="24"/>
              </w:rPr>
              <m:t>3</m:t>
            </m:r>
          </m:e>
        </m:rad>
      </m:oMath>
      <w:r w:rsidRPr="008E14F7">
        <w:rPr>
          <w:rFonts w:hAnsi="Cambria Math" w:hint="eastAsia"/>
          <w:iCs w:val="0"/>
          <w:kern w:val="0"/>
          <w:sz w:val="24"/>
          <w:szCs w:val="24"/>
        </w:rPr>
        <w:t>=0.289 Pa</w:t>
      </w:r>
    </w:p>
    <w:p w14:paraId="400F0435" w14:textId="03961D89" w:rsidR="008E14F7" w:rsidRPr="008E14F7" w:rsidRDefault="008E14F7" w:rsidP="008E14F7">
      <w:pPr>
        <w:tabs>
          <w:tab w:val="left" w:pos="360"/>
          <w:tab w:val="left" w:pos="1931"/>
        </w:tabs>
        <w:snapToGrid/>
        <w:spacing w:line="360" w:lineRule="auto"/>
        <w:outlineLvl w:val="0"/>
        <w:rPr>
          <w:rFonts w:ascii="黑体" w:eastAsia="黑体" w:hAnsi="黑体"/>
          <w:iCs w:val="0"/>
          <w:sz w:val="24"/>
          <w:szCs w:val="24"/>
        </w:rPr>
      </w:pPr>
      <w:bookmarkStart w:id="52" w:name="_Toc163651171"/>
      <w:r w:rsidRPr="008E14F7">
        <w:rPr>
          <w:rFonts w:ascii="黑体" w:eastAsia="黑体" w:hAnsi="黑体" w:hint="eastAsia"/>
          <w:iCs w:val="0"/>
          <w:sz w:val="24"/>
          <w:szCs w:val="24"/>
        </w:rPr>
        <w:t>4.3.3皮托静压管校准系数引入的标准不确定度</w:t>
      </w:r>
      <m:oMath>
        <m:r>
          <w:rPr>
            <w:rFonts w:eastAsia="黑体" w:hAnsi="黑体"/>
            <w:sz w:val="24"/>
            <w:szCs w:val="24"/>
          </w:rPr>
          <m:t>u</m:t>
        </m:r>
        <m:r>
          <m:rPr>
            <m:sty m:val="p"/>
          </m:rPr>
          <w:rPr>
            <w:rFonts w:eastAsia="黑体" w:hAnsi="黑体"/>
            <w:sz w:val="24"/>
            <w:szCs w:val="24"/>
          </w:rPr>
          <m:t>(</m:t>
        </m:r>
        <m:r>
          <w:rPr>
            <w:rFonts w:eastAsia="黑体" w:hAnsi="黑体"/>
            <w:sz w:val="24"/>
            <w:szCs w:val="24"/>
          </w:rPr>
          <m:t>ξ</m:t>
        </m:r>
        <m:r>
          <m:rPr>
            <m:sty m:val="p"/>
          </m:rPr>
          <w:rPr>
            <w:rFonts w:eastAsia="黑体" w:hAnsi="黑体"/>
            <w:sz w:val="24"/>
            <w:szCs w:val="24"/>
          </w:rPr>
          <m:t>)</m:t>
        </m:r>
      </m:oMath>
      <w:bookmarkEnd w:id="52"/>
    </w:p>
    <w:p w14:paraId="1B213BF3" w14:textId="77777777" w:rsidR="008E14F7" w:rsidRPr="008E14F7" w:rsidRDefault="008E14F7" w:rsidP="008E14F7">
      <w:pPr>
        <w:snapToGrid/>
        <w:spacing w:line="360" w:lineRule="auto"/>
        <w:ind w:right="0" w:firstLineChars="200" w:firstLine="480"/>
        <w:rPr>
          <w:rFonts w:hAnsi="Cambria Math"/>
          <w:iCs w:val="0"/>
          <w:kern w:val="0"/>
          <w:sz w:val="24"/>
          <w:szCs w:val="24"/>
        </w:rPr>
      </w:pPr>
      <w:r w:rsidRPr="008E14F7">
        <w:rPr>
          <w:rFonts w:hAnsi="Cambria Math" w:hint="eastAsia"/>
          <w:iCs w:val="0"/>
          <w:kern w:val="0"/>
          <w:sz w:val="24"/>
          <w:szCs w:val="24"/>
        </w:rPr>
        <w:t>试验使用的标准皮托静压管的校准系数为：</w:t>
      </w:r>
      <w:r w:rsidRPr="008E14F7">
        <w:rPr>
          <w:rFonts w:hAnsi="Cambria Math"/>
          <w:iCs w:val="0"/>
          <w:kern w:val="0"/>
          <w:sz w:val="24"/>
          <w:szCs w:val="24"/>
        </w:rPr>
        <w:object w:dxaOrig="216" w:dyaOrig="312" w14:anchorId="25F0C21B">
          <v:shape id="_x0000_i1040" type="#_x0000_t75" style="width:11pt;height:15.5pt" o:ole="">
            <v:imagedata r:id="rId35" o:title="" embosscolor="white"/>
          </v:shape>
          <o:OLEObject Type="Embed" ProgID="Equation.3" ShapeID="_x0000_i1040" DrawAspect="Content" ObjectID="_1775898501" r:id="rId36"/>
        </w:object>
      </w:r>
      <w:r w:rsidRPr="008E14F7">
        <w:rPr>
          <w:rFonts w:hAnsi="Cambria Math"/>
          <w:iCs w:val="0"/>
          <w:kern w:val="0"/>
          <w:sz w:val="24"/>
          <w:szCs w:val="24"/>
        </w:rPr>
        <w:t>=</w:t>
      </w:r>
      <w:r w:rsidRPr="008E14F7">
        <w:rPr>
          <w:rFonts w:hAnsi="Cambria Math" w:hint="eastAsia"/>
          <w:iCs w:val="0"/>
          <w:kern w:val="0"/>
          <w:sz w:val="24"/>
          <w:szCs w:val="24"/>
        </w:rPr>
        <w:t>1.003</w:t>
      </w:r>
      <w:r w:rsidRPr="008E14F7">
        <w:rPr>
          <w:rFonts w:hAnsi="Cambria Math" w:hint="eastAsia"/>
          <w:iCs w:val="0"/>
          <w:kern w:val="0"/>
          <w:sz w:val="24"/>
          <w:szCs w:val="24"/>
        </w:rPr>
        <w:t>，相对不确定度为</w:t>
      </w:r>
      <w:r w:rsidRPr="008E14F7">
        <w:rPr>
          <w:rFonts w:hAnsi="Cambria Math" w:hint="eastAsia"/>
          <w:iCs w:val="0"/>
          <w:kern w:val="0"/>
          <w:sz w:val="24"/>
          <w:szCs w:val="24"/>
        </w:rPr>
        <w:t>0.1%(k=2)</w:t>
      </w:r>
      <w:r w:rsidRPr="008E14F7">
        <w:rPr>
          <w:rFonts w:hAnsi="Cambria Math" w:hint="eastAsia"/>
          <w:iCs w:val="0"/>
          <w:kern w:val="0"/>
          <w:sz w:val="24"/>
          <w:szCs w:val="24"/>
        </w:rPr>
        <w:t>。</w:t>
      </w:r>
    </w:p>
    <w:p w14:paraId="650592D2" w14:textId="77777777" w:rsidR="008E14F7" w:rsidRPr="008E14F7" w:rsidRDefault="008E14F7" w:rsidP="008E14F7">
      <w:pPr>
        <w:snapToGrid/>
        <w:spacing w:line="360" w:lineRule="auto"/>
        <w:ind w:right="0" w:firstLineChars="200" w:firstLine="480"/>
        <w:rPr>
          <w:rFonts w:hAnsi="Cambria Math"/>
          <w:iCs w:val="0"/>
          <w:kern w:val="0"/>
          <w:sz w:val="24"/>
          <w:szCs w:val="24"/>
        </w:rPr>
      </w:pPr>
      <w:r w:rsidRPr="008E14F7">
        <w:rPr>
          <w:rFonts w:hAnsi="Cambria Math" w:hint="eastAsia"/>
          <w:iCs w:val="0"/>
          <w:kern w:val="0"/>
          <w:sz w:val="24"/>
          <w:szCs w:val="24"/>
        </w:rPr>
        <w:t>故由标准皮托静压管校准系数引入的绝对不确定度分量为</w:t>
      </w:r>
    </w:p>
    <w:p w14:paraId="21DE6F50" w14:textId="77777777" w:rsidR="008E14F7" w:rsidRPr="008E14F7" w:rsidRDefault="008E14F7" w:rsidP="008E14F7">
      <w:pPr>
        <w:snapToGrid/>
        <w:spacing w:line="360" w:lineRule="auto"/>
        <w:ind w:right="0"/>
        <w:jc w:val="center"/>
        <w:rPr>
          <w:rFonts w:hAnsi="Cambria Math"/>
          <w:i/>
          <w:iCs w:val="0"/>
          <w:kern w:val="0"/>
          <w:sz w:val="24"/>
          <w:szCs w:val="24"/>
        </w:rPr>
      </w:pPr>
      <w:r w:rsidRPr="008E14F7">
        <w:rPr>
          <w:rFonts w:hAnsi="Cambria Math"/>
          <w:i/>
          <w:iCs w:val="0"/>
          <w:kern w:val="0"/>
          <w:sz w:val="24"/>
          <w:szCs w:val="24"/>
        </w:rPr>
        <w:object w:dxaOrig="4188" w:dyaOrig="612" w14:anchorId="20534C2B">
          <v:shape id="_x0000_i1041" type="#_x0000_t75" style="width:209.4pt;height:30.5pt" o:ole="">
            <v:imagedata r:id="rId12" o:title=""/>
          </v:shape>
          <o:OLEObject Type="Embed" ProgID="Equation.3" ShapeID="_x0000_i1041" DrawAspect="Content" ObjectID="_1775898502" r:id="rId37"/>
        </w:object>
      </w:r>
    </w:p>
    <w:p w14:paraId="6D610E8D" w14:textId="2AD4A635" w:rsidR="008E14F7" w:rsidRPr="008E14F7" w:rsidRDefault="008E14F7" w:rsidP="008E14F7">
      <w:pPr>
        <w:tabs>
          <w:tab w:val="left" w:pos="360"/>
          <w:tab w:val="left" w:pos="1931"/>
        </w:tabs>
        <w:snapToGrid/>
        <w:spacing w:line="360" w:lineRule="auto"/>
        <w:outlineLvl w:val="0"/>
        <w:rPr>
          <w:rFonts w:ascii="黑体" w:eastAsia="黑体" w:hAnsi="黑体"/>
          <w:iCs w:val="0"/>
          <w:sz w:val="24"/>
          <w:szCs w:val="24"/>
        </w:rPr>
      </w:pPr>
      <w:bookmarkStart w:id="53" w:name="_Toc163651172"/>
      <w:r w:rsidRPr="008E14F7">
        <w:rPr>
          <w:rFonts w:ascii="黑体" w:eastAsia="黑体" w:hAnsi="黑体" w:hint="eastAsia"/>
          <w:iCs w:val="0"/>
          <w:sz w:val="24"/>
          <w:szCs w:val="24"/>
        </w:rPr>
        <w:t>4.3.4温度仪引入的标准不确定度</w:t>
      </w:r>
      <m:oMath>
        <m:r>
          <w:rPr>
            <w:rFonts w:eastAsia="黑体" w:hAnsi="黑体"/>
            <w:sz w:val="24"/>
            <w:szCs w:val="24"/>
          </w:rPr>
          <m:t>u</m:t>
        </m:r>
        <m:d>
          <m:dPr>
            <m:ctrlPr>
              <w:rPr>
                <w:rFonts w:eastAsia="黑体" w:hAnsi="黑体"/>
                <w:iCs w:val="0"/>
                <w:sz w:val="24"/>
                <w:szCs w:val="24"/>
              </w:rPr>
            </m:ctrlPr>
          </m:dPr>
          <m:e>
            <m:r>
              <w:rPr>
                <w:rFonts w:eastAsia="黑体" w:hAnsi="黑体"/>
                <w:sz w:val="24"/>
                <w:szCs w:val="24"/>
              </w:rPr>
              <m:t>T</m:t>
            </m:r>
          </m:e>
        </m:d>
      </m:oMath>
      <w:bookmarkEnd w:id="53"/>
    </w:p>
    <w:p w14:paraId="3F7823CB" w14:textId="77777777" w:rsidR="008E14F7" w:rsidRPr="008E14F7" w:rsidRDefault="008E14F7" w:rsidP="008E14F7">
      <w:pPr>
        <w:snapToGrid/>
        <w:spacing w:line="360" w:lineRule="auto"/>
        <w:ind w:right="0" w:firstLineChars="200" w:firstLine="480"/>
        <w:rPr>
          <w:rFonts w:hAnsi="Cambria Math"/>
          <w:iCs w:val="0"/>
          <w:kern w:val="0"/>
          <w:sz w:val="24"/>
          <w:szCs w:val="24"/>
        </w:rPr>
      </w:pPr>
      <w:r w:rsidRPr="008E14F7">
        <w:rPr>
          <w:rFonts w:hAnsi="Cambria Math" w:hint="eastAsia"/>
          <w:iCs w:val="0"/>
          <w:kern w:val="0"/>
          <w:sz w:val="24"/>
          <w:szCs w:val="24"/>
        </w:rPr>
        <w:t>温度仪的最大允许误差为±</w:t>
      </w:r>
      <w:r w:rsidRPr="008E14F7">
        <w:rPr>
          <w:rFonts w:hAnsi="Cambria Math" w:hint="eastAsia"/>
          <w:iCs w:val="0"/>
          <w:kern w:val="0"/>
          <w:sz w:val="24"/>
          <w:szCs w:val="24"/>
        </w:rPr>
        <w:t>0.5</w:t>
      </w:r>
      <w:r w:rsidRPr="008E14F7">
        <w:rPr>
          <w:rFonts w:hAnsi="Cambria Math" w:hint="eastAsia"/>
          <w:iCs w:val="0"/>
          <w:kern w:val="0"/>
          <w:sz w:val="24"/>
          <w:szCs w:val="24"/>
        </w:rPr>
        <w:t>℃，按均匀分布，则温度仪测量引入的标准不确定度：</w:t>
      </w:r>
    </w:p>
    <w:p w14:paraId="7F020439" w14:textId="77777777" w:rsidR="008E14F7" w:rsidRPr="008E14F7" w:rsidRDefault="008E14F7" w:rsidP="008E14F7">
      <w:pPr>
        <w:snapToGrid/>
        <w:spacing w:line="360" w:lineRule="auto"/>
        <w:ind w:right="0"/>
        <w:jc w:val="center"/>
        <w:rPr>
          <w:rFonts w:hAnsi="Cambria Math"/>
          <w:i/>
          <w:iCs w:val="0"/>
          <w:kern w:val="0"/>
          <w:sz w:val="24"/>
          <w:szCs w:val="24"/>
        </w:rPr>
      </w:pPr>
      <w:r w:rsidRPr="008E14F7">
        <w:rPr>
          <w:rFonts w:hAnsi="Cambria Math"/>
          <w:i/>
          <w:iCs w:val="0"/>
          <w:kern w:val="0"/>
          <w:sz w:val="24"/>
          <w:szCs w:val="24"/>
        </w:rPr>
        <w:object w:dxaOrig="2028" w:dyaOrig="636" w14:anchorId="369DD69A">
          <v:shape id="_x0000_i1042" type="#_x0000_t75" style="width:101.5pt;height:32pt" o:ole="">
            <v:imagedata r:id="rId14" o:title="" embosscolor="white"/>
          </v:shape>
          <o:OLEObject Type="Embed" ProgID="Equation.DSMT4" ShapeID="_x0000_i1042" DrawAspect="Content" ObjectID="_1775898503" r:id="rId38"/>
        </w:object>
      </w:r>
    </w:p>
    <w:p w14:paraId="0B690AFA" w14:textId="0130604D" w:rsidR="008E14F7" w:rsidRPr="008E14F7" w:rsidRDefault="008E14F7" w:rsidP="008E14F7">
      <w:pPr>
        <w:tabs>
          <w:tab w:val="left" w:pos="360"/>
          <w:tab w:val="left" w:pos="1931"/>
        </w:tabs>
        <w:snapToGrid/>
        <w:spacing w:line="360" w:lineRule="auto"/>
        <w:outlineLvl w:val="0"/>
        <w:rPr>
          <w:rFonts w:ascii="黑体" w:eastAsia="黑体" w:hAnsi="黑体"/>
          <w:iCs w:val="0"/>
          <w:sz w:val="24"/>
          <w:szCs w:val="24"/>
        </w:rPr>
      </w:pPr>
      <w:bookmarkStart w:id="54" w:name="_Toc163651173"/>
      <w:r w:rsidRPr="008E14F7">
        <w:rPr>
          <w:rFonts w:ascii="黑体" w:eastAsia="黑体" w:hAnsi="黑体" w:hint="eastAsia"/>
          <w:iCs w:val="0"/>
          <w:sz w:val="24"/>
          <w:szCs w:val="24"/>
        </w:rPr>
        <w:t>4.3.5气压计引入的标准不确定度</w:t>
      </w:r>
      <m:oMath>
        <m:r>
          <w:rPr>
            <w:rFonts w:eastAsia="黑体" w:hAnsi="黑体"/>
            <w:sz w:val="24"/>
            <w:szCs w:val="24"/>
          </w:rPr>
          <m:t>u</m:t>
        </m:r>
        <m:d>
          <m:dPr>
            <m:ctrlPr>
              <w:rPr>
                <w:rFonts w:eastAsia="黑体" w:hAnsi="黑体"/>
                <w:i/>
                <w:iCs w:val="0"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eastAsia="黑体" w:hAnsi="黑体"/>
                    <w:i/>
                    <w:iCs w:val="0"/>
                    <w:sz w:val="24"/>
                    <w:szCs w:val="24"/>
                  </w:rPr>
                </m:ctrlPr>
              </m:sSubPr>
              <m:e>
                <m:r>
                  <w:rPr>
                    <w:rFonts w:eastAsia="黑体" w:hAnsi="黑体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eastAsia="黑体" w:hAnsi="黑体"/>
                    <w:sz w:val="24"/>
                    <w:szCs w:val="24"/>
                  </w:rPr>
                  <m:t>0</m:t>
                </m:r>
              </m:sub>
            </m:sSub>
            <m:ctrlPr>
              <w:rPr>
                <w:rFonts w:eastAsia="黑体" w:hAnsi="Cambria Math"/>
                <w:i/>
                <w:iCs w:val="0"/>
                <w:sz w:val="24"/>
                <w:szCs w:val="24"/>
              </w:rPr>
            </m:ctrlPr>
          </m:e>
        </m:d>
      </m:oMath>
      <w:bookmarkEnd w:id="54"/>
    </w:p>
    <w:p w14:paraId="57D6CD7E" w14:textId="77777777" w:rsidR="008E14F7" w:rsidRPr="008E14F7" w:rsidRDefault="008E14F7" w:rsidP="008E14F7">
      <w:pPr>
        <w:snapToGrid/>
        <w:spacing w:line="360" w:lineRule="auto"/>
        <w:ind w:right="0" w:firstLineChars="200" w:firstLine="480"/>
        <w:rPr>
          <w:rFonts w:hAnsi="Cambria Math"/>
          <w:iCs w:val="0"/>
          <w:kern w:val="0"/>
          <w:sz w:val="24"/>
          <w:szCs w:val="24"/>
        </w:rPr>
      </w:pPr>
      <w:r w:rsidRPr="008E14F7">
        <w:rPr>
          <w:rFonts w:hAnsi="Cambria Math" w:hint="eastAsia"/>
          <w:iCs w:val="0"/>
          <w:kern w:val="0"/>
          <w:sz w:val="24"/>
          <w:szCs w:val="24"/>
        </w:rPr>
        <w:t>气压计的最大允许误差为±</w:t>
      </w:r>
      <w:r w:rsidRPr="008E14F7">
        <w:rPr>
          <w:rFonts w:hAnsi="Cambria Math" w:hint="eastAsia"/>
          <w:iCs w:val="0"/>
          <w:kern w:val="0"/>
          <w:sz w:val="24"/>
          <w:szCs w:val="24"/>
        </w:rPr>
        <w:t>2hPa</w:t>
      </w:r>
      <w:r w:rsidRPr="008E14F7">
        <w:rPr>
          <w:rFonts w:hAnsi="Cambria Math" w:hint="eastAsia"/>
          <w:iCs w:val="0"/>
          <w:kern w:val="0"/>
          <w:sz w:val="24"/>
          <w:szCs w:val="24"/>
        </w:rPr>
        <w:t>，按均匀分布，则气压计测量引入的标准不确定度：</w:t>
      </w:r>
    </w:p>
    <w:p w14:paraId="66964F36" w14:textId="77777777" w:rsidR="008E14F7" w:rsidRPr="008E14F7" w:rsidRDefault="008E14F7" w:rsidP="008E14F7">
      <m:oMathPara>
        <m:oMath>
          <m:r>
            <w:rPr>
              <w:rFonts w:hAnsi="Cambria Math"/>
            </w:rPr>
            <m:t>u</m:t>
          </m:r>
          <m:d>
            <m:dPr>
              <m:ctrlPr>
                <w:rPr>
                  <w:rFonts w:hAnsi="Cambria Math"/>
                </w:rPr>
              </m:ctrlPr>
            </m:dPr>
            <m:e>
              <m:sSub>
                <m:sSubPr>
                  <m:ctrlPr>
                    <w:rPr>
                      <w:rFonts w:hAnsi="Cambria Math"/>
                    </w:rPr>
                  </m:ctrlPr>
                </m:sSubPr>
                <m:e>
                  <m:r>
                    <w:rPr>
                      <w:rFonts w:hAnsi="Cambria Math"/>
                    </w:rPr>
                    <m:t>P</m:t>
                  </m:r>
                </m:e>
                <m:sub>
                  <m:r>
                    <w:rPr>
                      <w:rFonts w:hAnsi="Cambria Math"/>
                    </w:rPr>
                    <m:t>0</m:t>
                  </m:r>
                </m:sub>
              </m:sSub>
            </m:e>
          </m:d>
          <m:r>
            <w:rPr>
              <w:rFonts w:hAnsi="Cambria Math"/>
            </w:rPr>
            <m:t>=</m:t>
          </m:r>
          <m:f>
            <m:fPr>
              <m:ctrlPr>
                <w:rPr>
                  <w:rFonts w:hAnsi="Cambria Math"/>
                </w:rPr>
              </m:ctrlPr>
            </m:fPr>
            <m:num>
              <m:r>
                <w:rPr>
                  <w:rFonts w:hAnsi="Cambria Math"/>
                </w:rPr>
                <m:t>1</m:t>
              </m:r>
            </m:num>
            <m:den>
              <m:rad>
                <m:radPr>
                  <m:degHide m:val="1"/>
                  <m:ctrlPr>
                    <w:rPr>
                      <w:rFonts w:hAnsi="Cambria Math"/>
                    </w:rPr>
                  </m:ctrlPr>
                </m:radPr>
                <m:deg/>
                <m:e>
                  <m:r>
                    <w:rPr>
                      <w:rFonts w:hAnsi="Cambria Math"/>
                    </w:rPr>
                    <m:t>3</m:t>
                  </m:r>
                </m:e>
              </m:rad>
            </m:den>
          </m:f>
          <m:r>
            <m:rPr>
              <m:nor/>
            </m:rPr>
            <m:t>=</m:t>
          </m:r>
          <m:r>
            <m:rPr>
              <m:nor/>
            </m:rPr>
            <w:rPr>
              <w:rFonts w:hint="eastAsia"/>
            </w:rPr>
            <m:t>115</m:t>
          </m:r>
          <m:r>
            <m:rPr>
              <m:nor/>
            </m:rPr>
            <m:t>Pa</m:t>
          </m:r>
        </m:oMath>
      </m:oMathPara>
    </w:p>
    <w:p w14:paraId="2F69AECC" w14:textId="505747A6" w:rsidR="008E14F7" w:rsidRPr="008E14F7" w:rsidRDefault="008E14F7" w:rsidP="008E14F7">
      <w:pPr>
        <w:tabs>
          <w:tab w:val="left" w:pos="360"/>
          <w:tab w:val="left" w:pos="1931"/>
        </w:tabs>
        <w:snapToGrid/>
        <w:spacing w:line="360" w:lineRule="auto"/>
        <w:outlineLvl w:val="0"/>
        <w:rPr>
          <w:rFonts w:ascii="黑体" w:eastAsia="黑体" w:hAnsi="黑体"/>
          <w:iCs w:val="0"/>
          <w:sz w:val="24"/>
          <w:szCs w:val="24"/>
        </w:rPr>
      </w:pPr>
      <w:bookmarkStart w:id="55" w:name="_Toc163651174"/>
      <w:r w:rsidRPr="008E14F7">
        <w:rPr>
          <w:rFonts w:ascii="黑体" w:eastAsia="黑体" w:hAnsi="黑体" w:hint="eastAsia"/>
          <w:iCs w:val="0"/>
          <w:sz w:val="24"/>
          <w:szCs w:val="24"/>
        </w:rPr>
        <w:t>4.3.6湿度仪引入的标准不确定度</w:t>
      </w:r>
      <m:oMath>
        <m:r>
          <w:rPr>
            <w:rFonts w:eastAsia="黑体" w:hAnsi="黑体"/>
            <w:sz w:val="24"/>
            <w:szCs w:val="24"/>
          </w:rPr>
          <m:t>u</m:t>
        </m:r>
        <m:d>
          <m:dPr>
            <m:ctrlPr>
              <w:rPr>
                <w:rFonts w:eastAsia="黑体" w:hAnsi="黑体"/>
                <w:i/>
                <w:iCs w:val="0"/>
                <w:sz w:val="24"/>
                <w:szCs w:val="24"/>
              </w:rPr>
            </m:ctrlPr>
          </m:dPr>
          <m:e>
            <m:r>
              <w:rPr>
                <w:rFonts w:eastAsia="黑体" w:hAnsi="黑体"/>
                <w:sz w:val="24"/>
                <w:szCs w:val="24"/>
              </w:rPr>
              <m:t>H</m:t>
            </m:r>
          </m:e>
        </m:d>
      </m:oMath>
      <w:bookmarkEnd w:id="55"/>
    </w:p>
    <w:p w14:paraId="04639C55" w14:textId="77777777" w:rsidR="008E14F7" w:rsidRPr="008E14F7" w:rsidRDefault="008E14F7" w:rsidP="008E14F7">
      <w:pPr>
        <w:snapToGrid/>
        <w:spacing w:line="360" w:lineRule="auto"/>
        <w:ind w:right="0" w:firstLineChars="200" w:firstLine="480"/>
        <w:rPr>
          <w:rFonts w:hAnsi="Cambria Math"/>
          <w:iCs w:val="0"/>
          <w:kern w:val="0"/>
          <w:sz w:val="24"/>
          <w:szCs w:val="24"/>
        </w:rPr>
      </w:pPr>
      <w:r w:rsidRPr="008E14F7">
        <w:rPr>
          <w:rFonts w:hAnsi="Cambria Math" w:hint="eastAsia"/>
          <w:iCs w:val="0"/>
          <w:kern w:val="0"/>
          <w:sz w:val="24"/>
          <w:szCs w:val="24"/>
        </w:rPr>
        <w:t>湿度仪的最大允许误差为±</w:t>
      </w:r>
      <w:r w:rsidRPr="008E14F7">
        <w:rPr>
          <w:rFonts w:hAnsi="Cambria Math" w:hint="eastAsia"/>
          <w:iCs w:val="0"/>
          <w:kern w:val="0"/>
          <w:sz w:val="24"/>
          <w:szCs w:val="24"/>
        </w:rPr>
        <w:t>8%RH</w:t>
      </w:r>
      <w:r w:rsidRPr="008E14F7">
        <w:rPr>
          <w:rFonts w:hAnsi="Cambria Math" w:hint="eastAsia"/>
          <w:iCs w:val="0"/>
          <w:kern w:val="0"/>
          <w:sz w:val="24"/>
          <w:szCs w:val="24"/>
        </w:rPr>
        <w:t>，按均匀分布，则湿度仪测量引入的标准不确定度：</w:t>
      </w:r>
    </w:p>
    <w:p w14:paraId="7C7122A5" w14:textId="11A1C818" w:rsidR="008E14F7" w:rsidRPr="008E14F7" w:rsidRDefault="008E14F7" w:rsidP="008E14F7">
      <w:pPr>
        <w:snapToGrid/>
        <w:spacing w:line="360" w:lineRule="auto"/>
        <w:ind w:right="0"/>
        <w:jc w:val="center"/>
        <w:rPr>
          <w:rFonts w:hAnsi="Cambria Math"/>
          <w:i/>
          <w:iCs w:val="0"/>
          <w:kern w:val="0"/>
          <w:sz w:val="24"/>
          <w:szCs w:val="24"/>
        </w:rPr>
      </w:pPr>
      <w:r w:rsidRPr="008E14F7">
        <w:rPr>
          <w:rFonts w:hAnsi="Cambria Math"/>
          <w:i/>
          <w:iCs w:val="0"/>
          <w:kern w:val="0"/>
          <w:sz w:val="24"/>
          <w:szCs w:val="24"/>
        </w:rPr>
        <w:object w:dxaOrig="2304" w:dyaOrig="636" w14:anchorId="603EA8A3">
          <v:shape id="_x0000_i1043" type="#_x0000_t75" style="width:114.95pt;height:32pt" o:ole="">
            <v:imagedata r:id="rId16" o:title="" embosscolor="white"/>
          </v:shape>
          <o:OLEObject Type="Embed" ProgID="Equation.DSMT4" ShapeID="_x0000_i1043" DrawAspect="Content" ObjectID="_1775898504" r:id="rId39"/>
        </w:object>
      </w:r>
    </w:p>
    <w:p w14:paraId="1B4B15DF" w14:textId="51052383" w:rsidR="008E14F7" w:rsidRPr="008E14F7" w:rsidRDefault="008E14F7" w:rsidP="008E14F7">
      <w:pPr>
        <w:tabs>
          <w:tab w:val="left" w:pos="360"/>
          <w:tab w:val="left" w:pos="1931"/>
        </w:tabs>
        <w:snapToGrid/>
        <w:spacing w:line="360" w:lineRule="auto"/>
        <w:outlineLvl w:val="0"/>
        <w:rPr>
          <w:rFonts w:ascii="黑体" w:eastAsia="黑体" w:hAnsi="黑体"/>
          <w:iCs w:val="0"/>
          <w:sz w:val="24"/>
          <w:szCs w:val="24"/>
        </w:rPr>
      </w:pPr>
      <w:bookmarkStart w:id="56" w:name="_Toc163651175"/>
      <w:r w:rsidRPr="008E14F7">
        <w:rPr>
          <w:rFonts w:ascii="黑体" w:eastAsia="黑体" w:hAnsi="黑体" w:hint="eastAsia"/>
          <w:iCs w:val="0"/>
          <w:sz w:val="24"/>
          <w:szCs w:val="24"/>
        </w:rPr>
        <w:t>4.4 合成标准不确定度</w:t>
      </w:r>
      <w:bookmarkEnd w:id="56"/>
    </w:p>
    <w:p w14:paraId="2A92BE4A" w14:textId="77777777" w:rsidR="008E14F7" w:rsidRPr="008E14F7" w:rsidRDefault="008E14F7" w:rsidP="008E14F7">
      <w:pPr>
        <w:snapToGrid/>
        <w:spacing w:line="360" w:lineRule="auto"/>
        <w:ind w:right="0" w:firstLineChars="200" w:firstLine="480"/>
        <w:rPr>
          <w:rFonts w:hAnsi="Cambria Math"/>
          <w:iCs w:val="0"/>
          <w:kern w:val="0"/>
          <w:sz w:val="24"/>
          <w:szCs w:val="24"/>
        </w:rPr>
      </w:pPr>
      <w:r w:rsidRPr="008E14F7">
        <w:rPr>
          <w:rFonts w:hAnsi="Cambria Math" w:hint="eastAsia"/>
          <w:iCs w:val="0"/>
          <w:kern w:val="0"/>
          <w:sz w:val="24"/>
          <w:szCs w:val="24"/>
        </w:rPr>
        <w:t>标准不确定度分量汇总见表</w:t>
      </w:r>
      <w:r w:rsidRPr="008E14F7">
        <w:rPr>
          <w:rFonts w:hAnsi="Cambria Math" w:hint="eastAsia"/>
          <w:iCs w:val="0"/>
          <w:kern w:val="0"/>
          <w:sz w:val="24"/>
          <w:szCs w:val="24"/>
        </w:rPr>
        <w:t>D.8</w:t>
      </w:r>
      <w:r w:rsidRPr="008E14F7">
        <w:rPr>
          <w:rFonts w:hAnsi="Cambria Math" w:hint="eastAsia"/>
          <w:iCs w:val="0"/>
          <w:kern w:val="0"/>
          <w:sz w:val="24"/>
          <w:szCs w:val="24"/>
        </w:rPr>
        <w:t>。</w:t>
      </w:r>
    </w:p>
    <w:p w14:paraId="5A9AF226" w14:textId="77777777" w:rsidR="008E14F7" w:rsidRPr="008E14F7" w:rsidRDefault="008E14F7" w:rsidP="008E14F7">
      <w:pPr>
        <w:spacing w:line="360" w:lineRule="auto"/>
        <w:ind w:leftChars="171" w:left="789" w:hangingChars="205" w:hanging="430"/>
        <w:jc w:val="center"/>
        <w:rPr>
          <w:rFonts w:ascii="黑体" w:eastAsia="黑体" w:hAnsi="黑体"/>
          <w:iCs w:val="0"/>
        </w:rPr>
      </w:pPr>
      <w:r w:rsidRPr="008E14F7">
        <w:rPr>
          <w:rFonts w:ascii="黑体" w:eastAsia="黑体" w:hAnsi="黑体" w:hint="eastAsia"/>
          <w:iCs w:val="0"/>
        </w:rPr>
        <w:t>表D.8 标准不确定度一览表</w:t>
      </w:r>
    </w:p>
    <w:tbl>
      <w:tblPr>
        <w:tblW w:w="85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11"/>
        <w:gridCol w:w="2292"/>
      </w:tblGrid>
      <w:tr w:rsidR="008E14F7" w:rsidRPr="008E14F7" w14:paraId="694078D8" w14:textId="77777777" w:rsidTr="00D300E4">
        <w:trPr>
          <w:trHeight w:val="408"/>
          <w:jc w:val="center"/>
        </w:trPr>
        <w:tc>
          <w:tcPr>
            <w:tcW w:w="6211" w:type="dxa"/>
            <w:noWrap/>
            <w:vAlign w:val="center"/>
          </w:tcPr>
          <w:p w14:paraId="054890C6" w14:textId="77777777" w:rsidR="008E14F7" w:rsidRPr="008E14F7" w:rsidRDefault="008E14F7" w:rsidP="008E14F7">
            <w:pPr>
              <w:snapToGrid/>
              <w:ind w:right="0"/>
              <w:jc w:val="center"/>
              <w:rPr>
                <w:rFonts w:ascii="宋体"/>
                <w:iCs w:val="0"/>
              </w:rPr>
            </w:pPr>
            <w:r w:rsidRPr="008E14F7">
              <w:rPr>
                <w:rFonts w:ascii="宋体" w:hint="eastAsia"/>
                <w:iCs w:val="0"/>
              </w:rPr>
              <w:t>标准不确定度来源</w:t>
            </w:r>
          </w:p>
        </w:tc>
        <w:tc>
          <w:tcPr>
            <w:tcW w:w="2292" w:type="dxa"/>
            <w:noWrap/>
            <w:vAlign w:val="center"/>
          </w:tcPr>
          <w:p w14:paraId="4BE69DCC" w14:textId="77777777" w:rsidR="008E14F7" w:rsidRPr="008E14F7" w:rsidRDefault="008E14F7" w:rsidP="008E14F7">
            <w:pPr>
              <w:snapToGrid/>
              <w:ind w:right="0"/>
              <w:jc w:val="center"/>
              <w:rPr>
                <w:rFonts w:ascii="宋体"/>
                <w:iCs w:val="0"/>
              </w:rPr>
            </w:pPr>
            <w:r w:rsidRPr="008E14F7">
              <w:rPr>
                <w:rFonts w:ascii="宋体" w:hint="eastAsia"/>
                <w:iCs w:val="0"/>
              </w:rPr>
              <w:t>灵敏度系数</w:t>
            </w:r>
          </w:p>
        </w:tc>
      </w:tr>
      <w:tr w:rsidR="008E14F7" w:rsidRPr="008E14F7" w14:paraId="3396A6E4" w14:textId="77777777" w:rsidTr="00D300E4">
        <w:trPr>
          <w:trHeight w:val="408"/>
          <w:jc w:val="center"/>
        </w:trPr>
        <w:tc>
          <w:tcPr>
            <w:tcW w:w="6211" w:type="dxa"/>
            <w:noWrap/>
            <w:vAlign w:val="center"/>
          </w:tcPr>
          <w:p w14:paraId="6968D939" w14:textId="77777777" w:rsidR="008E14F7" w:rsidRPr="008E14F7" w:rsidRDefault="008E14F7" w:rsidP="008E14F7">
            <w:pPr>
              <w:snapToGrid/>
              <w:ind w:right="0"/>
              <w:jc w:val="center"/>
              <w:rPr>
                <w:rFonts w:ascii="宋体"/>
                <w:iCs w:val="0"/>
              </w:rPr>
            </w:pPr>
            <w:r w:rsidRPr="008E14F7">
              <w:rPr>
                <w:rFonts w:ascii="宋体" w:hint="eastAsia"/>
                <w:iCs w:val="0"/>
              </w:rPr>
              <w:lastRenderedPageBreak/>
              <w:t>测量重复性引入的标准不确定度</w:t>
            </w:r>
            <m:oMath>
              <m:r>
                <w:rPr>
                  <w:rFonts w:hAnsi="Cambria Math"/>
                </w:rPr>
                <m:t>u</m:t>
              </m:r>
              <m:r>
                <m:rPr>
                  <m:sty m:val="p"/>
                </m:rPr>
                <w:rPr>
                  <w:rFonts w:hAnsi="Cambria Math"/>
                </w:rPr>
                <m:t>(</m:t>
              </m:r>
              <m:sSub>
                <m:sSubPr>
                  <m:ctrlPr>
                    <w:rPr>
                      <w:rFonts w:hAnsi="Cambria Math"/>
                      <w:iCs w:val="0"/>
                    </w:rPr>
                  </m:ctrlPr>
                </m:sSubPr>
                <m:e>
                  <m:r>
                    <w:rPr>
                      <w:rFonts w:hAnsi="Cambria Math" w:hint="eastAsia"/>
                    </w:rPr>
                    <m:t>H</m:t>
                  </m:r>
                </m:e>
                <m:sub>
                  <m:r>
                    <w:rPr>
                      <w:rFonts w:hAnsi="Cambria Math" w:hint="eastAsia"/>
                    </w:rPr>
                    <m:t>w</m:t>
                  </m:r>
                </m:sub>
              </m:sSub>
              <m:r>
                <m:rPr>
                  <m:sty m:val="p"/>
                </m:rPr>
                <w:rPr>
                  <w:rFonts w:hAnsi="Cambria Math"/>
                </w:rPr>
                <m:t>)</m:t>
              </m:r>
            </m:oMath>
          </w:p>
        </w:tc>
        <w:tc>
          <w:tcPr>
            <w:tcW w:w="2292" w:type="dxa"/>
            <w:noWrap/>
            <w:vAlign w:val="center"/>
          </w:tcPr>
          <w:p w14:paraId="766248FA" w14:textId="77777777" w:rsidR="008E14F7" w:rsidRPr="008E14F7" w:rsidRDefault="00000000" w:rsidP="008E14F7">
            <w:pPr>
              <w:snapToGrid/>
              <w:ind w:right="0"/>
              <w:jc w:val="center"/>
              <w:rPr>
                <w:rFonts w:ascii="宋体"/>
                <w:iCs w:val="0"/>
              </w:rPr>
            </w:pPr>
            <m:oMathPara>
              <m:oMath>
                <m:sSub>
                  <m:sSubPr>
                    <m:ctrlPr>
                      <w:rPr>
                        <w:rFonts w:hAnsi="Cambria Math"/>
                        <w:iCs w:val="0"/>
                      </w:rPr>
                    </m:ctrlPr>
                  </m:sSubPr>
                  <m:e>
                    <m:r>
                      <w:rPr>
                        <w:rFonts w:hAnsi="Cambria Math"/>
                      </w:rPr>
                      <m:t>c</m:t>
                    </m:r>
                  </m:e>
                  <m:sub>
                    <m:sSub>
                      <m:sSubPr>
                        <m:ctrlPr>
                          <w:rPr>
                            <w:rFonts w:hAnsi="Cambria Math"/>
                            <w:iCs w:val="0"/>
                          </w:rPr>
                        </m:ctrlPr>
                      </m:sSubPr>
                      <m:e>
                        <m:r>
                          <w:rPr>
                            <w:rFonts w:hAnsi="Cambria Math" w:hint="eastAsia"/>
                          </w:rPr>
                          <m:t>H</m:t>
                        </m:r>
                      </m:e>
                      <m:sub>
                        <m:r>
                          <w:rPr>
                            <w:rFonts w:hAnsi="Cambria Math" w:hint="eastAsia"/>
                          </w:rPr>
                          <m:t>w</m:t>
                        </m:r>
                      </m:sub>
                    </m:sSub>
                  </m:sub>
                </m:sSub>
              </m:oMath>
            </m:oMathPara>
          </w:p>
        </w:tc>
      </w:tr>
      <w:tr w:rsidR="008E14F7" w:rsidRPr="008E14F7" w14:paraId="3899EC02" w14:textId="77777777" w:rsidTr="00D300E4">
        <w:trPr>
          <w:trHeight w:val="408"/>
          <w:jc w:val="center"/>
        </w:trPr>
        <w:tc>
          <w:tcPr>
            <w:tcW w:w="6211" w:type="dxa"/>
            <w:noWrap/>
            <w:vAlign w:val="center"/>
          </w:tcPr>
          <w:p w14:paraId="358D4D46" w14:textId="77777777" w:rsidR="008E14F7" w:rsidRPr="008E14F7" w:rsidRDefault="008E14F7" w:rsidP="008E14F7">
            <w:pPr>
              <w:snapToGrid/>
              <w:ind w:right="0"/>
              <w:jc w:val="center"/>
              <w:rPr>
                <w:rFonts w:ascii="宋体"/>
                <w:iCs w:val="0"/>
              </w:rPr>
            </w:pPr>
            <w:r w:rsidRPr="008E14F7">
              <w:rPr>
                <w:rFonts w:ascii="宋体" w:hint="eastAsia"/>
                <w:iCs w:val="0"/>
              </w:rPr>
              <w:t>微差压计引入的标准不确定度</w:t>
            </w:r>
            <m:oMath>
              <m:r>
                <w:rPr>
                  <w:rFonts w:hAnsi="Cambria Math"/>
                </w:rPr>
                <m:t>u(p)</m:t>
              </m:r>
            </m:oMath>
          </w:p>
        </w:tc>
        <w:tc>
          <w:tcPr>
            <w:tcW w:w="2292" w:type="dxa"/>
            <w:noWrap/>
            <w:vAlign w:val="center"/>
          </w:tcPr>
          <w:p w14:paraId="08DA451C" w14:textId="77777777" w:rsidR="008E14F7" w:rsidRPr="008E14F7" w:rsidRDefault="008E14F7" w:rsidP="008E14F7">
            <w:pPr>
              <w:snapToGrid/>
              <w:ind w:right="0"/>
              <w:jc w:val="center"/>
              <w:rPr>
                <w:rFonts w:ascii="宋体"/>
                <w:iCs w:val="0"/>
              </w:rPr>
            </w:pPr>
            <w:r w:rsidRPr="008E14F7">
              <w:rPr>
                <w:rFonts w:ascii="宋体"/>
                <w:iCs w:val="0"/>
              </w:rPr>
              <w:object w:dxaOrig="264" w:dyaOrig="240" w14:anchorId="5ED8551F">
                <v:shape id="_x0000_i1044" type="#_x0000_t75" style="width:13pt;height:12pt" o:ole="">
                  <v:imagedata r:id="rId18" o:title=""/>
                </v:shape>
                <o:OLEObject Type="Embed" ProgID="Equation.DSMT4" ShapeID="_x0000_i1044" DrawAspect="Content" ObjectID="_1775898505" r:id="rId40"/>
              </w:object>
            </w:r>
          </w:p>
        </w:tc>
      </w:tr>
      <w:tr w:rsidR="008E14F7" w:rsidRPr="008E14F7" w14:paraId="785E400C" w14:textId="77777777" w:rsidTr="00D300E4">
        <w:trPr>
          <w:trHeight w:val="408"/>
          <w:jc w:val="center"/>
        </w:trPr>
        <w:tc>
          <w:tcPr>
            <w:tcW w:w="6211" w:type="dxa"/>
            <w:noWrap/>
            <w:vAlign w:val="center"/>
          </w:tcPr>
          <w:p w14:paraId="03FFE258" w14:textId="77777777" w:rsidR="008E14F7" w:rsidRPr="008E14F7" w:rsidRDefault="008E14F7" w:rsidP="008E14F7">
            <w:pPr>
              <w:snapToGrid/>
              <w:ind w:right="0"/>
              <w:jc w:val="center"/>
              <w:rPr>
                <w:rFonts w:ascii="宋体"/>
                <w:iCs w:val="0"/>
              </w:rPr>
            </w:pPr>
            <w:r w:rsidRPr="008E14F7">
              <w:rPr>
                <w:rFonts w:ascii="宋体" w:hint="eastAsia"/>
                <w:iCs w:val="0"/>
              </w:rPr>
              <w:t>皮托静压管校准系数引入的标准不确定度</w:t>
            </w:r>
            <m:oMath>
              <m:r>
                <w:rPr>
                  <w:rFonts w:hAnsi="Cambria Math"/>
                </w:rPr>
                <m:t>u(ξ)</m:t>
              </m:r>
            </m:oMath>
          </w:p>
        </w:tc>
        <w:tc>
          <w:tcPr>
            <w:tcW w:w="2292" w:type="dxa"/>
            <w:noWrap/>
            <w:vAlign w:val="center"/>
          </w:tcPr>
          <w:p w14:paraId="0A9B06BD" w14:textId="77777777" w:rsidR="008E14F7" w:rsidRPr="008E14F7" w:rsidRDefault="008E14F7" w:rsidP="008E14F7">
            <w:pPr>
              <w:snapToGrid/>
              <w:ind w:right="0"/>
              <w:jc w:val="center"/>
              <w:rPr>
                <w:rFonts w:ascii="宋体"/>
                <w:iCs w:val="0"/>
              </w:rPr>
            </w:pPr>
            <w:r w:rsidRPr="008E14F7">
              <w:rPr>
                <w:rFonts w:ascii="宋体"/>
                <w:iCs w:val="0"/>
              </w:rPr>
              <w:object w:dxaOrig="264" w:dyaOrig="240" w14:anchorId="2C467349">
                <v:shape id="_x0000_i1045" type="#_x0000_t75" style="width:13pt;height:12pt" o:ole="">
                  <v:imagedata r:id="rId20" o:title=""/>
                </v:shape>
                <o:OLEObject Type="Embed" ProgID="Equation.DSMT4" ShapeID="_x0000_i1045" DrawAspect="Content" ObjectID="_1775898506" r:id="rId41"/>
              </w:object>
            </w:r>
          </w:p>
        </w:tc>
      </w:tr>
      <w:tr w:rsidR="008E14F7" w:rsidRPr="008E14F7" w14:paraId="72014864" w14:textId="77777777" w:rsidTr="00D300E4">
        <w:trPr>
          <w:trHeight w:val="408"/>
          <w:jc w:val="center"/>
        </w:trPr>
        <w:tc>
          <w:tcPr>
            <w:tcW w:w="6211" w:type="dxa"/>
            <w:noWrap/>
            <w:vAlign w:val="bottom"/>
          </w:tcPr>
          <w:p w14:paraId="52CBFFD3" w14:textId="77777777" w:rsidR="008E14F7" w:rsidRPr="008E14F7" w:rsidRDefault="008E14F7" w:rsidP="008E14F7">
            <w:pPr>
              <w:snapToGrid/>
              <w:ind w:right="0"/>
              <w:jc w:val="center"/>
              <w:rPr>
                <w:rFonts w:ascii="宋体"/>
                <w:iCs w:val="0"/>
              </w:rPr>
            </w:pPr>
            <w:r w:rsidRPr="008E14F7">
              <w:rPr>
                <w:rFonts w:ascii="宋体" w:hint="eastAsia"/>
                <w:iCs w:val="0"/>
              </w:rPr>
              <w:t>温度仪引入的标准不确定度</w:t>
            </w:r>
            <m:oMath>
              <m:r>
                <w:rPr>
                  <w:rFonts w:hAnsi="Cambria Math"/>
                </w:rPr>
                <m:t>u</m:t>
              </m:r>
              <m:d>
                <m:dPr>
                  <m:ctrlPr>
                    <w:rPr>
                      <w:rFonts w:hAnsi="Cambria Math"/>
                      <w:i/>
                      <w:iCs w:val="0"/>
                    </w:rPr>
                  </m:ctrlPr>
                </m:dPr>
                <m:e>
                  <m:r>
                    <w:rPr>
                      <w:rFonts w:hAnsi="Cambria Math"/>
                    </w:rPr>
                    <m:t>T</m:t>
                  </m:r>
                </m:e>
              </m:d>
            </m:oMath>
          </w:p>
        </w:tc>
        <w:tc>
          <w:tcPr>
            <w:tcW w:w="2292" w:type="dxa"/>
            <w:noWrap/>
            <w:vAlign w:val="center"/>
          </w:tcPr>
          <w:p w14:paraId="7722180B" w14:textId="77777777" w:rsidR="008E14F7" w:rsidRPr="008E14F7" w:rsidRDefault="008E14F7" w:rsidP="008E14F7">
            <w:pPr>
              <w:snapToGrid/>
              <w:ind w:right="0"/>
              <w:jc w:val="center"/>
              <w:rPr>
                <w:rFonts w:ascii="宋体"/>
                <w:iCs w:val="0"/>
              </w:rPr>
            </w:pPr>
            <w:r w:rsidRPr="008E14F7">
              <w:rPr>
                <w:rFonts w:ascii="宋体"/>
                <w:iCs w:val="0"/>
              </w:rPr>
              <w:object w:dxaOrig="264" w:dyaOrig="336" w14:anchorId="25C17603">
                <v:shape id="_x0000_i1046" type="#_x0000_t75" style="width:13pt;height:17pt" o:ole="">
                  <v:imagedata r:id="rId22" o:title=""/>
                </v:shape>
                <o:OLEObject Type="Embed" ProgID="Equation.3" ShapeID="_x0000_i1046" DrawAspect="Content" ObjectID="_1775898507" r:id="rId42"/>
              </w:object>
            </w:r>
          </w:p>
        </w:tc>
      </w:tr>
      <w:tr w:rsidR="008E14F7" w:rsidRPr="008E14F7" w14:paraId="6A189F76" w14:textId="77777777" w:rsidTr="00D300E4">
        <w:trPr>
          <w:trHeight w:val="408"/>
          <w:jc w:val="center"/>
        </w:trPr>
        <w:tc>
          <w:tcPr>
            <w:tcW w:w="6211" w:type="dxa"/>
            <w:noWrap/>
            <w:vAlign w:val="center"/>
          </w:tcPr>
          <w:p w14:paraId="364321D5" w14:textId="77777777" w:rsidR="008E14F7" w:rsidRPr="008E14F7" w:rsidRDefault="008E14F7" w:rsidP="008E14F7">
            <w:pPr>
              <w:snapToGrid/>
              <w:ind w:right="0"/>
              <w:jc w:val="center"/>
              <w:rPr>
                <w:rFonts w:ascii="宋体"/>
                <w:iCs w:val="0"/>
              </w:rPr>
            </w:pPr>
            <w:r w:rsidRPr="008E14F7">
              <w:rPr>
                <w:rFonts w:ascii="宋体" w:hint="eastAsia"/>
                <w:iCs w:val="0"/>
              </w:rPr>
              <w:t>气压计引入的标准不确定度</w:t>
            </w:r>
            <m:oMath>
              <m:r>
                <w:rPr>
                  <w:rFonts w:hAnsi="Cambria Math"/>
                </w:rPr>
                <m:t>u</m:t>
              </m:r>
              <m:d>
                <m:dPr>
                  <m:ctrlPr>
                    <w:rPr>
                      <w:rFonts w:hAnsi="Cambria Math"/>
                      <w:i/>
                      <w:iCs w:val="0"/>
                    </w:rPr>
                  </m:ctrlPr>
                </m:dPr>
                <m:e>
                  <m:sSub>
                    <m:sSubPr>
                      <m:ctrlPr>
                        <w:rPr>
                          <w:rFonts w:hAnsi="Cambria Math"/>
                          <w:i/>
                          <w:iCs w:val="0"/>
                        </w:rPr>
                      </m:ctrlPr>
                    </m:sSubPr>
                    <m:e>
                      <m:r>
                        <w:rPr>
                          <w:rFonts w:hAnsi="Cambria Math"/>
                        </w:rPr>
                        <m:t>P</m:t>
                      </m:r>
                    </m:e>
                    <m:sub>
                      <m:r>
                        <w:rPr>
                          <w:rFonts w:hAnsi="Cambria Math"/>
                        </w:rPr>
                        <m:t>0</m:t>
                      </m:r>
                    </m:sub>
                  </m:sSub>
                </m:e>
              </m:d>
            </m:oMath>
          </w:p>
        </w:tc>
        <w:tc>
          <w:tcPr>
            <w:tcW w:w="2292" w:type="dxa"/>
            <w:noWrap/>
            <w:vAlign w:val="center"/>
          </w:tcPr>
          <w:p w14:paraId="4875CBCF" w14:textId="77777777" w:rsidR="008E14F7" w:rsidRPr="008E14F7" w:rsidRDefault="00000000" w:rsidP="008E14F7">
            <w:pPr>
              <w:snapToGrid/>
              <w:ind w:right="0"/>
              <w:jc w:val="center"/>
              <w:rPr>
                <w:rFonts w:ascii="宋体"/>
                <w:iCs w:val="0"/>
              </w:rPr>
            </w:pPr>
            <m:oMathPara>
              <m:oMath>
                <m:sSub>
                  <m:sSubPr>
                    <m:ctrlPr>
                      <w:rPr>
                        <w:rFonts w:hAnsi="Cambria Math"/>
                        <w:i/>
                        <w:iCs w:val="0"/>
                      </w:rPr>
                    </m:ctrlPr>
                  </m:sSubPr>
                  <m:e>
                    <m:r>
                      <w:rPr>
                        <w:rFonts w:hAnsi="Cambria Math" w:hint="eastAsia"/>
                      </w:rPr>
                      <m:t>c</m:t>
                    </m:r>
                  </m:e>
                  <m:sub>
                    <m:sSub>
                      <m:sSubPr>
                        <m:ctrlPr>
                          <w:rPr>
                            <w:rFonts w:hAnsi="Cambria Math"/>
                            <w:i/>
                            <w:iCs w:val="0"/>
                          </w:rPr>
                        </m:ctrlPr>
                      </m:sSubPr>
                      <m:e>
                        <m:r>
                          <w:rPr>
                            <w:rFonts w:hAnsi="Cambria Math" w:hint="eastAsia"/>
                          </w:rPr>
                          <m:t>P</m:t>
                        </m:r>
                      </m:e>
                      <m:sub>
                        <m:r>
                          <w:rPr>
                            <w:rFonts w:hAnsi="Cambria Math" w:hint="eastAsia"/>
                          </w:rPr>
                          <m:t>0</m:t>
                        </m:r>
                      </m:sub>
                    </m:sSub>
                  </m:sub>
                </m:sSub>
              </m:oMath>
            </m:oMathPara>
          </w:p>
        </w:tc>
      </w:tr>
      <w:tr w:rsidR="008E14F7" w:rsidRPr="008E14F7" w14:paraId="1D0815A7" w14:textId="77777777" w:rsidTr="00D300E4">
        <w:trPr>
          <w:trHeight w:val="408"/>
          <w:jc w:val="center"/>
        </w:trPr>
        <w:tc>
          <w:tcPr>
            <w:tcW w:w="6211" w:type="dxa"/>
            <w:noWrap/>
            <w:vAlign w:val="center"/>
          </w:tcPr>
          <w:p w14:paraId="4DAA54D9" w14:textId="77777777" w:rsidR="008E14F7" w:rsidRPr="008E14F7" w:rsidRDefault="008E14F7" w:rsidP="008E14F7">
            <w:pPr>
              <w:snapToGrid/>
              <w:ind w:right="0"/>
              <w:jc w:val="center"/>
              <w:rPr>
                <w:rFonts w:ascii="宋体"/>
                <w:iCs w:val="0"/>
              </w:rPr>
            </w:pPr>
            <w:r w:rsidRPr="008E14F7">
              <w:rPr>
                <w:rFonts w:ascii="宋体" w:hint="eastAsia"/>
                <w:iCs w:val="0"/>
              </w:rPr>
              <w:t>湿度仪引入的标准不确定度</w:t>
            </w:r>
            <m:oMath>
              <m:r>
                <w:rPr>
                  <w:rFonts w:hAnsi="Cambria Math"/>
                </w:rPr>
                <m:t>u</m:t>
              </m:r>
              <m:d>
                <m:dPr>
                  <m:ctrlPr>
                    <w:rPr>
                      <w:rFonts w:hAnsi="Cambria Math"/>
                      <w:i/>
                      <w:iCs w:val="0"/>
                    </w:rPr>
                  </m:ctrlPr>
                </m:dPr>
                <m:e>
                  <m:r>
                    <w:rPr>
                      <w:rFonts w:hAnsi="Cambria Math"/>
                    </w:rPr>
                    <m:t>H</m:t>
                  </m:r>
                </m:e>
              </m:d>
            </m:oMath>
          </w:p>
        </w:tc>
        <w:tc>
          <w:tcPr>
            <w:tcW w:w="2292" w:type="dxa"/>
            <w:noWrap/>
            <w:vAlign w:val="center"/>
          </w:tcPr>
          <w:p w14:paraId="1A85E0A7" w14:textId="77777777" w:rsidR="008E14F7" w:rsidRPr="008E14F7" w:rsidRDefault="008E14F7" w:rsidP="008E14F7">
            <w:pPr>
              <w:snapToGrid/>
              <w:ind w:right="0"/>
              <w:jc w:val="center"/>
              <w:rPr>
                <w:rFonts w:ascii="宋体"/>
                <w:iCs w:val="0"/>
              </w:rPr>
            </w:pPr>
            <w:r w:rsidRPr="008E14F7">
              <w:rPr>
                <w:rFonts w:ascii="宋体"/>
                <w:iCs w:val="0"/>
              </w:rPr>
              <w:object w:dxaOrig="312" w:dyaOrig="336" w14:anchorId="09D9174D">
                <v:shape id="_x0000_i1047" type="#_x0000_t75" style="width:15.5pt;height:17pt" o:ole="">
                  <v:imagedata r:id="rId26" o:title=""/>
                </v:shape>
                <o:OLEObject Type="Embed" ProgID="Equation.3" ShapeID="_x0000_i1047" DrawAspect="Content" ObjectID="_1775898508" r:id="rId43"/>
              </w:object>
            </w:r>
          </w:p>
        </w:tc>
      </w:tr>
    </w:tbl>
    <w:p w14:paraId="5A3356DF" w14:textId="77777777" w:rsidR="008E14F7" w:rsidRPr="008E14F7" w:rsidRDefault="008E14F7" w:rsidP="008E14F7"/>
    <w:p w14:paraId="7E98937B" w14:textId="77777777" w:rsidR="008E14F7" w:rsidRPr="008E14F7" w:rsidRDefault="008E14F7" w:rsidP="008E14F7">
      <w:pPr>
        <w:snapToGrid/>
        <w:spacing w:line="360" w:lineRule="auto"/>
        <w:ind w:right="0" w:firstLineChars="200" w:firstLine="480"/>
        <w:rPr>
          <w:rFonts w:hAnsi="Cambria Math"/>
          <w:iCs w:val="0"/>
          <w:kern w:val="0"/>
          <w:sz w:val="24"/>
          <w:szCs w:val="24"/>
        </w:rPr>
      </w:pPr>
      <w:r w:rsidRPr="008E14F7">
        <w:rPr>
          <w:rFonts w:hAnsi="Cambria Math" w:hint="eastAsia"/>
          <w:iCs w:val="0"/>
          <w:kern w:val="0"/>
          <w:sz w:val="24"/>
          <w:szCs w:val="24"/>
        </w:rPr>
        <w:t>其中，灵敏度系数可由公式（</w:t>
      </w:r>
      <w:r w:rsidRPr="008E14F7">
        <w:rPr>
          <w:rFonts w:hAnsi="Cambria Math" w:hint="eastAsia"/>
          <w:iCs w:val="0"/>
          <w:kern w:val="0"/>
          <w:sz w:val="24"/>
          <w:szCs w:val="24"/>
        </w:rPr>
        <w:t>D.4</w:t>
      </w:r>
      <w:r w:rsidRPr="008E14F7">
        <w:rPr>
          <w:rFonts w:hAnsi="Cambria Math" w:hint="eastAsia"/>
          <w:iCs w:val="0"/>
          <w:kern w:val="0"/>
          <w:sz w:val="24"/>
          <w:szCs w:val="24"/>
        </w:rPr>
        <w:t>）</w:t>
      </w:r>
      <w:proofErr w:type="gramStart"/>
      <w:r w:rsidRPr="008E14F7">
        <w:rPr>
          <w:rFonts w:hAnsi="Cambria Math" w:hint="eastAsia"/>
          <w:iCs w:val="0"/>
          <w:kern w:val="0"/>
          <w:sz w:val="24"/>
          <w:szCs w:val="24"/>
        </w:rPr>
        <w:t>求偏导得出</w:t>
      </w:r>
      <w:proofErr w:type="gramEnd"/>
      <w:r w:rsidRPr="008E14F7">
        <w:rPr>
          <w:rFonts w:hAnsi="Cambria Math" w:hint="eastAsia"/>
          <w:iCs w:val="0"/>
          <w:kern w:val="0"/>
          <w:sz w:val="24"/>
          <w:szCs w:val="24"/>
        </w:rPr>
        <w:t>，具体如下：</w:t>
      </w:r>
    </w:p>
    <w:p w14:paraId="3E5EDA28" w14:textId="77777777" w:rsidR="008E14F7" w:rsidRPr="008E14F7" w:rsidRDefault="00000000" w:rsidP="008E14F7">
      <w:pPr>
        <w:snapToGrid/>
        <w:spacing w:line="360" w:lineRule="auto"/>
        <w:ind w:leftChars="75" w:left="158" w:rightChars="-2" w:right="-4" w:firstLineChars="75" w:firstLine="180"/>
        <w:jc w:val="left"/>
        <w:rPr>
          <w:rFonts w:hAnsi="Cambria Math"/>
          <w:i/>
          <w:iCs w:val="0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hAnsi="Cambria Math"/>
                  <w:i/>
                  <w:iCs w:val="0"/>
                  <w:sz w:val="24"/>
                  <w:szCs w:val="24"/>
                </w:rPr>
              </m:ctrlPr>
            </m:sSubPr>
            <m:e>
              <m:r>
                <w:rPr>
                  <w:rFonts w:hAnsi="Cambria Math"/>
                  <w:sz w:val="24"/>
                  <w:szCs w:val="24"/>
                </w:rPr>
                <m:t>c</m:t>
              </m:r>
            </m:e>
            <m:sub>
              <m:sSub>
                <m:sSubPr>
                  <m:ctrlPr>
                    <w:rPr>
                      <w:rFonts w:hAnsi="Cambria Math"/>
                      <w:i/>
                      <w:iCs w:val="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hAnsi="Cambria Math" w:hint="eastAsia"/>
                      <w:sz w:val="24"/>
                      <w:szCs w:val="24"/>
                    </w:rPr>
                    <m:t>H</m:t>
                  </m:r>
                </m:e>
                <m:sub>
                  <m:r>
                    <w:rPr>
                      <w:rFonts w:hAnsi="Cambria Math" w:hint="eastAsia"/>
                      <w:sz w:val="24"/>
                      <w:szCs w:val="24"/>
                    </w:rPr>
                    <m:t>w</m:t>
                  </m:r>
                </m:sub>
              </m:sSub>
            </m:sub>
          </m:sSub>
          <m:r>
            <w:rPr>
              <w:rFonts w:hAnsi="Cambria Math"/>
              <w:sz w:val="24"/>
              <w:szCs w:val="24"/>
            </w:rPr>
            <m:t>=</m:t>
          </m:r>
          <m:f>
            <m:fPr>
              <m:ctrlPr>
                <w:rPr>
                  <w:rFonts w:hAnsi="Cambria Math"/>
                  <w:i/>
                  <w:iCs w:val="0"/>
                  <w:sz w:val="24"/>
                  <w:szCs w:val="24"/>
                </w:rPr>
              </m:ctrlPr>
            </m:fPr>
            <m:num>
              <m:r>
                <w:rPr>
                  <w:rFonts w:eastAsia="微软雅黑" w:hAnsi="Cambria Math" w:cs="微软雅黑" w:hint="eastAsia"/>
                  <w:sz w:val="24"/>
                  <w:szCs w:val="24"/>
                </w:rPr>
                <m:t>∂</m:t>
              </m:r>
              <m:r>
                <w:rPr>
                  <w:rFonts w:hAnsi="Cambria Math"/>
                  <w:sz w:val="24"/>
                  <w:szCs w:val="24"/>
                </w:rPr>
                <m:t>μ</m:t>
              </m:r>
            </m:num>
            <m:den>
              <m:r>
                <w:rPr>
                  <w:rFonts w:eastAsia="微软雅黑" w:hAnsi="Cambria Math" w:cs="微软雅黑" w:hint="eastAsia"/>
                  <w:sz w:val="24"/>
                  <w:szCs w:val="24"/>
                </w:rPr>
                <m:t>∂</m:t>
              </m:r>
              <m:sSub>
                <m:sSubPr>
                  <m:ctrlPr>
                    <w:rPr>
                      <w:rFonts w:hAnsi="Cambria Math"/>
                      <w:i/>
                      <w:iCs w:val="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hAnsi="Cambria Math" w:hint="eastAsia"/>
                      <w:sz w:val="24"/>
                      <w:szCs w:val="24"/>
                    </w:rPr>
                    <m:t>H</m:t>
                  </m:r>
                </m:e>
                <m:sub>
                  <m:r>
                    <w:rPr>
                      <w:rFonts w:hAnsi="Cambria Math" w:hint="eastAsia"/>
                      <w:sz w:val="24"/>
                      <w:szCs w:val="24"/>
                    </w:rPr>
                    <m:t>w</m:t>
                  </m:r>
                </m:sub>
              </m:sSub>
            </m:den>
          </m:f>
          <m:r>
            <w:rPr>
              <w:rFonts w:hAnsi="Cambria Math"/>
              <w:sz w:val="24"/>
              <w:szCs w:val="24"/>
            </w:rPr>
            <m:t>=</m:t>
          </m:r>
          <m:f>
            <m:fPr>
              <m:ctrlPr>
                <w:rPr>
                  <w:rFonts w:hAnsi="Cambria Math"/>
                  <w:i/>
                  <w:iCs w:val="0"/>
                  <w:sz w:val="24"/>
                  <w:szCs w:val="24"/>
                </w:rPr>
              </m:ctrlPr>
            </m:fPr>
            <m:num>
              <m:r>
                <w:rPr>
                  <w:rFonts w:hAnsi="Cambria Math" w:hint="eastAsia"/>
                  <w:sz w:val="24"/>
                  <w:szCs w:val="24"/>
                </w:rPr>
                <m:t>m</m:t>
              </m:r>
            </m:num>
            <m:den>
              <m:nary>
                <m:naryPr>
                  <m:chr m:val="∑"/>
                  <m:limLoc m:val="undOvr"/>
                  <m:ctrlPr>
                    <w:rPr>
                      <w:rFonts w:hAnsi="Cambria Math"/>
                      <w:i/>
                      <w:iCs w:val="0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hAnsi="Cambria Math" w:hint="eastAsia"/>
                      <w:sz w:val="24"/>
                      <w:szCs w:val="24"/>
                    </w:rPr>
                    <m:t>1</m:t>
                  </m:r>
                </m:sub>
                <m:sup>
                  <m:r>
                    <w:rPr>
                      <w:rFonts w:hAnsi="Cambria Math" w:hint="eastAsia"/>
                      <w:sz w:val="24"/>
                      <w:szCs w:val="24"/>
                    </w:rPr>
                    <m:t>m</m:t>
                  </m:r>
                </m:sup>
                <m:e>
                  <m:rad>
                    <m:radPr>
                      <m:degHide m:val="1"/>
                      <m:ctrlPr>
                        <w:rPr>
                          <w:rFonts w:hAnsi="Cambria Math"/>
                          <w:i/>
                          <w:iCs w:val="0"/>
                          <w:sz w:val="24"/>
                          <w:szCs w:val="24"/>
                        </w:rPr>
                      </m:ctrlPr>
                    </m:radPr>
                    <m:deg/>
                    <m:e>
                      <m:f>
                        <m:fPr>
                          <m:ctrlPr>
                            <w:rPr>
                              <w:rFonts w:hAnsi="Cambria Math"/>
                              <w:i/>
                              <w:iCs w:val="0"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hAnsi="Cambria Math"/>
                              <w:sz w:val="24"/>
                              <w:szCs w:val="24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hAnsi="Cambria Math"/>
                              <w:sz w:val="24"/>
                              <w:szCs w:val="24"/>
                            </w:rPr>
                            <m:t>3.48353×1</m:t>
                          </m:r>
                          <m:sSup>
                            <m:sSupPr>
                              <m:ctrlPr>
                                <w:rPr>
                                  <w:rFonts w:hAnsi="Cambria Math"/>
                                  <w:i/>
                                  <w:iCs w:val="0"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hAnsi="Cambria Math"/>
                                  <w:sz w:val="24"/>
                                  <w:szCs w:val="24"/>
                                </w:rPr>
                                <m:t>0</m:t>
                              </m:r>
                            </m:e>
                            <m:sup>
                              <m:r>
                                <w:rPr>
                                  <w:rFonts w:eastAsia="微软雅黑" w:hAnsi="Cambria Math" w:cs="微软雅黑" w:hint="eastAsia"/>
                                  <w:sz w:val="24"/>
                                  <w:szCs w:val="24"/>
                                </w:rPr>
                                <m:t>-</m:t>
                              </m:r>
                              <m:r>
                                <w:rPr>
                                  <w:rFonts w:hAnsi="Cambria Math"/>
                                  <w:sz w:val="24"/>
                                  <w:szCs w:val="24"/>
                                </w:rPr>
                                <m:t>3</m:t>
                              </m:r>
                            </m:sup>
                          </m:sSup>
                          <m:r>
                            <w:rPr>
                              <w:rFonts w:hAnsi="Cambria Math"/>
                              <w:sz w:val="24"/>
                              <w:szCs w:val="24"/>
                            </w:rPr>
                            <m:t>×</m:t>
                          </m:r>
                          <m:f>
                            <m:fPr>
                              <m:ctrlPr>
                                <w:rPr>
                                  <w:rFonts w:hAnsi="Cambria Math"/>
                                  <w:i/>
                                  <w:iCs w:val="0"/>
                                  <w:sz w:val="24"/>
                                  <w:szCs w:val="24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hAnsi="Cambria Math"/>
                                  <w:sz w:val="24"/>
                                  <w:szCs w:val="24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hAnsi="Cambria Math"/>
                                  <w:sz w:val="24"/>
                                  <w:szCs w:val="24"/>
                                </w:rPr>
                                <m:t>T</m:t>
                              </m:r>
                            </m:den>
                          </m:f>
                          <m:r>
                            <w:rPr>
                              <w:rFonts w:hAnsi="Cambria Math"/>
                              <w:sz w:val="24"/>
                              <w:szCs w:val="24"/>
                            </w:rPr>
                            <m:t>(</m:t>
                          </m:r>
                          <m:sSub>
                            <m:sSubPr>
                              <m:ctrlPr>
                                <w:rPr>
                                  <w:rFonts w:hAnsi="Cambria Math"/>
                                  <w:i/>
                                  <w:iCs w:val="0"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hAnsi="Cambria Math"/>
                                  <w:sz w:val="24"/>
                                  <w:szCs w:val="24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hAnsi="Cambria Math"/>
                                  <w:sz w:val="24"/>
                                  <w:szCs w:val="24"/>
                                </w:rPr>
                                <m:t>0</m:t>
                              </m:r>
                            </m:sub>
                          </m:sSub>
                          <m:r>
                            <w:rPr>
                              <w:rFonts w:eastAsia="微软雅黑" w:hAnsi="Cambria Math" w:cs="微软雅黑" w:hint="eastAsia"/>
                              <w:sz w:val="24"/>
                              <w:szCs w:val="24"/>
                            </w:rPr>
                            <m:t>-</m:t>
                          </m:r>
                          <m:r>
                            <w:rPr>
                              <w:rFonts w:hAnsi="Cambria Math"/>
                              <w:sz w:val="24"/>
                              <w:szCs w:val="24"/>
                            </w:rPr>
                            <m:t>0.378H</m:t>
                          </m:r>
                          <m:sSub>
                            <m:sSubPr>
                              <m:ctrlPr>
                                <w:rPr>
                                  <w:rFonts w:hAnsi="Cambria Math"/>
                                  <w:i/>
                                  <w:iCs w:val="0"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hAnsi="Cambria Math"/>
                                  <w:sz w:val="24"/>
                                  <w:szCs w:val="24"/>
                                </w:rPr>
                                <m:t>e</m:t>
                              </m:r>
                            </m:e>
                            <m:sub>
                              <m:r>
                                <w:rPr>
                                  <w:rFonts w:hAnsi="Cambria Math"/>
                                  <w:sz w:val="24"/>
                                  <w:szCs w:val="24"/>
                                </w:rPr>
                                <m:t>w</m:t>
                              </m:r>
                            </m:sub>
                          </m:sSub>
                          <m:r>
                            <w:rPr>
                              <w:rFonts w:hAnsi="Cambria Math"/>
                              <w:sz w:val="24"/>
                              <w:szCs w:val="24"/>
                            </w:rPr>
                            <m:t>)</m:t>
                          </m:r>
                        </m:den>
                      </m:f>
                      <m:r>
                        <w:rPr>
                          <w:rFonts w:hAnsi="Cambria Math"/>
                          <w:sz w:val="24"/>
                          <w:szCs w:val="24"/>
                        </w:rPr>
                        <m:t>pξ</m:t>
                      </m:r>
                    </m:e>
                  </m:rad>
                </m:e>
              </m:nary>
            </m:den>
          </m:f>
        </m:oMath>
      </m:oMathPara>
    </w:p>
    <w:p w14:paraId="57E40FC4" w14:textId="77777777" w:rsidR="008E14F7" w:rsidRPr="008E14F7" w:rsidRDefault="008E14F7" w:rsidP="008E14F7">
      <w:pPr>
        <w:snapToGrid/>
        <w:spacing w:line="360" w:lineRule="auto"/>
        <w:ind w:leftChars="75" w:left="158" w:rightChars="-2" w:right="-4" w:firstLineChars="75" w:firstLine="180"/>
        <w:jc w:val="left"/>
        <w:rPr>
          <w:rFonts w:hAnsi="Cambria Math"/>
          <w:i/>
          <w:iCs w:val="0"/>
          <w:sz w:val="24"/>
          <w:szCs w:val="24"/>
        </w:rPr>
      </w:pPr>
      <m:oMathPara>
        <m:oMathParaPr>
          <m:jc m:val="left"/>
        </m:oMathParaPr>
        <m:oMath>
          <m:r>
            <w:rPr>
              <w:rFonts w:hAnsi="Cambria Math"/>
              <w:sz w:val="24"/>
              <w:szCs w:val="24"/>
            </w:rPr>
            <m:t>cp=</m:t>
          </m:r>
          <m:f>
            <m:fPr>
              <m:ctrlPr>
                <w:rPr>
                  <w:rFonts w:hAnsi="Cambria Math"/>
                  <w:i/>
                  <w:iCs w:val="0"/>
                  <w:sz w:val="24"/>
                  <w:szCs w:val="24"/>
                </w:rPr>
              </m:ctrlPr>
            </m:fPr>
            <m:num>
              <m:r>
                <w:rPr>
                  <w:rFonts w:eastAsia="微软雅黑" w:hAnsi="Cambria Math" w:cs="微软雅黑" w:hint="eastAsia"/>
                  <w:sz w:val="24"/>
                  <w:szCs w:val="24"/>
                </w:rPr>
                <m:t>∂</m:t>
              </m:r>
              <m:r>
                <w:rPr>
                  <w:rFonts w:hAnsi="Cambria Math"/>
                  <w:sz w:val="24"/>
                  <w:szCs w:val="24"/>
                </w:rPr>
                <m:t>μ</m:t>
              </m:r>
            </m:num>
            <m:den>
              <m:r>
                <w:rPr>
                  <w:rFonts w:eastAsia="微软雅黑" w:hAnsi="Cambria Math" w:cs="微软雅黑" w:hint="eastAsia"/>
                  <w:sz w:val="24"/>
                  <w:szCs w:val="24"/>
                </w:rPr>
                <m:t>∂</m:t>
              </m:r>
              <m:r>
                <w:rPr>
                  <w:rFonts w:hAnsi="Cambria Math"/>
                  <w:sz w:val="24"/>
                  <w:szCs w:val="24"/>
                </w:rPr>
                <m:t>p</m:t>
              </m:r>
            </m:den>
          </m:f>
          <m:r>
            <w:rPr>
              <w:rFonts w:hAnsi="Cambria Math"/>
              <w:sz w:val="24"/>
              <w:szCs w:val="24"/>
            </w:rPr>
            <m:t>=</m:t>
          </m:r>
          <m:r>
            <w:rPr>
              <w:rFonts w:eastAsia="微软雅黑" w:hAnsi="Cambria Math" w:cs="微软雅黑" w:hint="eastAsia"/>
              <w:sz w:val="24"/>
              <w:szCs w:val="24"/>
            </w:rPr>
            <m:t>-</m:t>
          </m:r>
          <m:f>
            <m:fPr>
              <m:ctrlPr>
                <w:rPr>
                  <w:rFonts w:hAnsi="Cambria Math"/>
                  <w:i/>
                  <w:iCs w:val="0"/>
                  <w:sz w:val="24"/>
                  <w:szCs w:val="24"/>
                </w:rPr>
              </m:ctrlPr>
            </m:fPr>
            <m:num>
              <m:rad>
                <m:radPr>
                  <m:degHide m:val="1"/>
                  <m:ctrlPr>
                    <w:rPr>
                      <w:rFonts w:hAnsi="Cambria Math"/>
                      <w:i/>
                      <w:iCs w:val="0"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hAnsi="Cambria Math"/>
                      <w:sz w:val="24"/>
                      <w:szCs w:val="24"/>
                    </w:rPr>
                    <m:t>2</m:t>
                  </m:r>
                </m:e>
              </m:rad>
            </m:num>
            <m:den>
              <m:r>
                <w:rPr>
                  <w:rFonts w:hAnsi="Cambria Math" w:hint="eastAsia"/>
                  <w:sz w:val="24"/>
                  <w:szCs w:val="24"/>
                </w:rPr>
                <m:t>4</m:t>
              </m:r>
            </m:den>
          </m:f>
          <m:r>
            <w:rPr>
              <w:rFonts w:hAnsi="Cambria Math"/>
              <w:sz w:val="24"/>
              <w:szCs w:val="24"/>
            </w:rPr>
            <m:t>×</m:t>
          </m:r>
          <m:sSup>
            <m:sSupPr>
              <m:ctrlPr>
                <w:rPr>
                  <w:rFonts w:hAnsi="Cambria Math"/>
                  <w:i/>
                  <w:iCs w:val="0"/>
                  <w:sz w:val="24"/>
                  <w:szCs w:val="24"/>
                </w:rPr>
              </m:ctrlPr>
            </m:sSupPr>
            <m:e>
              <m:r>
                <w:rPr>
                  <w:rFonts w:hAnsi="Cambria Math"/>
                  <w:sz w:val="24"/>
                  <w:szCs w:val="24"/>
                </w:rPr>
                <m:t>T</m:t>
              </m:r>
            </m:e>
            <m:sup>
              <m:r>
                <w:rPr>
                  <w:rFonts w:eastAsia="微软雅黑" w:hAnsi="Cambria Math" w:cs="微软雅黑" w:hint="eastAsia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hAnsi="Cambria Math"/>
                      <w:i/>
                      <w:iCs w:val="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hAnsi="Cambria Math"/>
                      <w:sz w:val="24"/>
                      <w:szCs w:val="24"/>
                    </w:rPr>
                    <m:t>2</m:t>
                  </m:r>
                </m:den>
              </m:f>
            </m:sup>
          </m:sSup>
          <m:r>
            <w:rPr>
              <w:rFonts w:hAnsi="Cambria Math"/>
              <w:sz w:val="24"/>
              <w:szCs w:val="24"/>
            </w:rPr>
            <m:t>×</m:t>
          </m:r>
          <m:sSup>
            <m:sSupPr>
              <m:ctrlPr>
                <w:rPr>
                  <w:rFonts w:hAnsi="Cambria Math"/>
                  <w:i/>
                  <w:iCs w:val="0"/>
                  <w:sz w:val="24"/>
                  <w:szCs w:val="24"/>
                </w:rPr>
              </m:ctrlPr>
            </m:sSupPr>
            <m:e>
              <m:r>
                <w:rPr>
                  <w:rFonts w:hAnsi="Cambria Math"/>
                  <w:sz w:val="24"/>
                  <w:szCs w:val="24"/>
                </w:rPr>
                <m:t>p</m:t>
              </m:r>
            </m:e>
            <m:sup>
              <m:r>
                <w:rPr>
                  <w:rFonts w:eastAsia="微软雅黑" w:hAnsi="Cambria Math" w:cs="微软雅黑" w:hint="eastAsia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hAnsi="Cambria Math"/>
                      <w:i/>
                      <w:iCs w:val="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hAnsi="Cambria Math" w:hint="eastAsia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hAnsi="Cambria Math"/>
                      <w:sz w:val="24"/>
                      <w:szCs w:val="24"/>
                    </w:rPr>
                    <m:t>2</m:t>
                  </m:r>
                </m:den>
              </m:f>
            </m:sup>
          </m:sSup>
          <m:r>
            <w:rPr>
              <w:rFonts w:hAnsi="Cambria Math"/>
              <w:sz w:val="24"/>
              <w:szCs w:val="24"/>
            </w:rPr>
            <m:t>×</m:t>
          </m:r>
          <m:sSup>
            <m:sSupPr>
              <m:ctrlPr>
                <w:rPr>
                  <w:rFonts w:hAnsi="Cambria Math"/>
                  <w:i/>
                  <w:iCs w:val="0"/>
                  <w:sz w:val="24"/>
                  <w:szCs w:val="24"/>
                </w:rPr>
              </m:ctrlPr>
            </m:sSupPr>
            <m:e>
              <m:r>
                <w:rPr>
                  <w:rFonts w:hAnsi="Cambria Math"/>
                  <w:sz w:val="24"/>
                  <w:szCs w:val="24"/>
                </w:rPr>
                <m:t>ξ</m:t>
              </m:r>
            </m:e>
            <m:sup>
              <m:r>
                <w:rPr>
                  <w:rFonts w:eastAsia="微软雅黑" w:hAnsi="Cambria Math" w:cs="微软雅黑" w:hint="eastAsia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hAnsi="Cambria Math"/>
                      <w:i/>
                      <w:iCs w:val="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hAnsi="Cambria Math"/>
                      <w:sz w:val="24"/>
                      <w:szCs w:val="24"/>
                    </w:rPr>
                    <m:t>2</m:t>
                  </m:r>
                </m:den>
              </m:f>
            </m:sup>
          </m:sSup>
          <m:r>
            <w:rPr>
              <w:rFonts w:hAnsi="Cambria Math"/>
              <w:sz w:val="24"/>
              <w:szCs w:val="24"/>
            </w:rPr>
            <m:t>×max⁡(</m:t>
          </m:r>
          <m:sSub>
            <m:sSubPr>
              <m:ctrlPr>
                <w:rPr>
                  <w:rFonts w:hAnsi="Cambria Math"/>
                  <w:i/>
                  <w:iCs w:val="0"/>
                  <w:sz w:val="24"/>
                  <w:szCs w:val="24"/>
                </w:rPr>
              </m:ctrlPr>
            </m:sSubPr>
            <m:e>
              <m:r>
                <w:rPr>
                  <w:rFonts w:hAnsi="Cambria Math" w:hint="eastAsia"/>
                  <w:sz w:val="24"/>
                  <w:szCs w:val="24"/>
                </w:rPr>
                <m:t>H</m:t>
              </m:r>
            </m:e>
            <m:sub>
              <m:r>
                <w:rPr>
                  <w:rFonts w:hAnsi="Cambria Math" w:hint="eastAsia"/>
                  <w:sz w:val="24"/>
                  <w:szCs w:val="24"/>
                </w:rPr>
                <m:t>w</m:t>
              </m:r>
            </m:sub>
          </m:sSub>
          <m:r>
            <w:rPr>
              <w:rFonts w:hAnsi="Cambria Math"/>
              <w:sz w:val="24"/>
              <w:szCs w:val="24"/>
            </w:rPr>
            <m:t>)×m×(3.48353×1</m:t>
          </m:r>
          <m:sSup>
            <m:sSupPr>
              <m:ctrlPr>
                <w:rPr>
                  <w:rFonts w:hAnsi="Cambria Math"/>
                  <w:i/>
                  <w:iCs w:val="0"/>
                  <w:sz w:val="24"/>
                  <w:szCs w:val="24"/>
                </w:rPr>
              </m:ctrlPr>
            </m:sSupPr>
            <m:e>
              <m:r>
                <w:rPr>
                  <w:rFonts w:hAnsi="Cambria Math"/>
                  <w:sz w:val="24"/>
                  <w:szCs w:val="24"/>
                </w:rPr>
                <m:t>0</m:t>
              </m:r>
            </m:e>
            <m:sup>
              <m:r>
                <w:rPr>
                  <w:rFonts w:eastAsia="微软雅黑" w:hAnsi="Cambria Math" w:cs="微软雅黑" w:hint="eastAsia"/>
                  <w:sz w:val="24"/>
                  <w:szCs w:val="24"/>
                </w:rPr>
                <m:t>-</m:t>
              </m:r>
              <m:r>
                <w:rPr>
                  <w:rFonts w:hAnsi="Cambria Math"/>
                  <w:sz w:val="24"/>
                  <w:szCs w:val="24"/>
                </w:rPr>
                <m:t>3</m:t>
              </m:r>
            </m:sup>
          </m:sSup>
          <m:r>
            <w:rPr>
              <w:rFonts w:hAnsi="Cambria Math"/>
              <w:sz w:val="24"/>
              <w:szCs w:val="24"/>
            </w:rPr>
            <m:t>×</m:t>
          </m:r>
          <m:sSub>
            <m:sSubPr>
              <m:ctrlPr>
                <w:rPr>
                  <w:rFonts w:hAnsi="Cambria Math"/>
                  <w:i/>
                  <w:iCs w:val="0"/>
                  <w:sz w:val="24"/>
                  <w:szCs w:val="24"/>
                </w:rPr>
              </m:ctrlPr>
            </m:sSubPr>
            <m:e>
              <m:r>
                <w:rPr>
                  <w:rFonts w:hAnsi="Cambria Math"/>
                  <w:sz w:val="24"/>
                  <w:szCs w:val="24"/>
                </w:rPr>
                <m:t>P</m:t>
              </m:r>
            </m:e>
            <m:sub>
              <m:r>
                <w:rPr>
                  <w:rFonts w:hAnsi="Cambria Math"/>
                  <w:sz w:val="24"/>
                  <w:szCs w:val="24"/>
                </w:rPr>
                <m:t>0</m:t>
              </m:r>
            </m:sub>
          </m:sSub>
          <m:r>
            <w:rPr>
              <w:rFonts w:eastAsia="微软雅黑" w:hAnsi="Cambria Math" w:cs="微软雅黑" w:hint="eastAsia"/>
              <w:sz w:val="24"/>
              <w:szCs w:val="24"/>
            </w:rPr>
            <m:t>-</m:t>
          </m:r>
          <m:r>
            <w:rPr>
              <w:rFonts w:hAnsi="Cambria Math"/>
              <w:sz w:val="24"/>
              <w:szCs w:val="24"/>
            </w:rPr>
            <m:t>3.48353×1</m:t>
          </m:r>
          <m:sSup>
            <m:sSupPr>
              <m:ctrlPr>
                <w:rPr>
                  <w:rFonts w:hAnsi="Cambria Math"/>
                  <w:i/>
                  <w:iCs w:val="0"/>
                  <w:sz w:val="24"/>
                  <w:szCs w:val="24"/>
                </w:rPr>
              </m:ctrlPr>
            </m:sSupPr>
            <m:e>
              <m:r>
                <w:rPr>
                  <w:rFonts w:hAnsi="Cambria Math"/>
                  <w:sz w:val="24"/>
                  <w:szCs w:val="24"/>
                </w:rPr>
                <m:t>0</m:t>
              </m:r>
            </m:e>
            <m:sup>
              <m:r>
                <w:rPr>
                  <w:rFonts w:eastAsia="微软雅黑" w:hAnsi="Cambria Math" w:cs="微软雅黑" w:hint="eastAsia"/>
                  <w:sz w:val="24"/>
                  <w:szCs w:val="24"/>
                </w:rPr>
                <m:t>-</m:t>
              </m:r>
              <m:r>
                <w:rPr>
                  <w:rFonts w:hAnsi="Cambria Math"/>
                  <w:sz w:val="24"/>
                  <w:szCs w:val="24"/>
                </w:rPr>
                <m:t>3</m:t>
              </m:r>
            </m:sup>
          </m:sSup>
          <m:r>
            <w:rPr>
              <w:rFonts w:hAnsi="Cambria Math"/>
              <w:sz w:val="24"/>
              <w:szCs w:val="24"/>
            </w:rPr>
            <m:t>×0.378H</m:t>
          </m:r>
          <m:sSub>
            <m:sSubPr>
              <m:ctrlPr>
                <w:rPr>
                  <w:rFonts w:hAnsi="Cambria Math"/>
                  <w:i/>
                  <w:iCs w:val="0"/>
                  <w:sz w:val="24"/>
                  <w:szCs w:val="24"/>
                </w:rPr>
              </m:ctrlPr>
            </m:sSubPr>
            <m:e>
              <m:r>
                <w:rPr>
                  <w:rFonts w:hAnsi="Cambria Math"/>
                  <w:sz w:val="24"/>
                  <w:szCs w:val="24"/>
                </w:rPr>
                <m:t>e</m:t>
              </m:r>
            </m:e>
            <m:sub>
              <m:r>
                <w:rPr>
                  <w:rFonts w:hAnsi="Cambria Math"/>
                  <w:sz w:val="24"/>
                  <w:szCs w:val="24"/>
                </w:rPr>
                <m:t>w</m:t>
              </m:r>
            </m:sub>
          </m:sSub>
          <m:sSup>
            <m:sSupPr>
              <m:ctrlPr>
                <w:rPr>
                  <w:rFonts w:hAnsi="Cambria Math"/>
                  <w:i/>
                  <w:iCs w:val="0"/>
                  <w:sz w:val="24"/>
                  <w:szCs w:val="24"/>
                </w:rPr>
              </m:ctrlPr>
            </m:sSupPr>
            <m:e>
              <m:r>
                <w:rPr>
                  <w:rFonts w:hAnsi="Cambria Math"/>
                  <w:sz w:val="24"/>
                  <w:szCs w:val="24"/>
                </w:rPr>
                <m:t>)</m:t>
              </m:r>
            </m:e>
            <m:sup>
              <m:f>
                <m:fPr>
                  <m:ctrlPr>
                    <w:rPr>
                      <w:rFonts w:hAnsi="Cambria Math"/>
                      <w:i/>
                      <w:iCs w:val="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hAnsi="Cambria Math"/>
                      <w:sz w:val="24"/>
                      <w:szCs w:val="24"/>
                    </w:rPr>
                    <m:t>2</m:t>
                  </m:r>
                </m:den>
              </m:f>
            </m:sup>
          </m:sSup>
        </m:oMath>
      </m:oMathPara>
    </w:p>
    <w:p w14:paraId="633DA6DF" w14:textId="77777777" w:rsidR="008E14F7" w:rsidRPr="008E14F7" w:rsidRDefault="00000000" w:rsidP="008E14F7">
      <w:pPr>
        <w:snapToGrid/>
        <w:spacing w:line="360" w:lineRule="auto"/>
        <w:ind w:leftChars="75" w:left="158" w:rightChars="-2" w:right="-4" w:firstLineChars="75" w:firstLine="180"/>
        <w:jc w:val="left"/>
        <w:rPr>
          <w:rFonts w:hAnsi="Cambria Math"/>
          <w:i/>
          <w:iCs w:val="0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hAnsi="Cambria Math"/>
                  <w:i/>
                  <w:iCs w:val="0"/>
                  <w:sz w:val="24"/>
                  <w:szCs w:val="24"/>
                </w:rPr>
              </m:ctrlPr>
            </m:sSubPr>
            <m:e>
              <m:r>
                <w:rPr>
                  <w:rFonts w:hAnsi="Cambria Math" w:hint="eastAsia"/>
                  <w:sz w:val="24"/>
                  <w:szCs w:val="24"/>
                </w:rPr>
                <m:t>c</m:t>
              </m:r>
            </m:e>
            <m:sub>
              <m:r>
                <w:rPr>
                  <w:rFonts w:hAnsi="Cambria Math"/>
                  <w:sz w:val="24"/>
                  <w:szCs w:val="24"/>
                </w:rPr>
                <m:t>ξ</m:t>
              </m:r>
            </m:sub>
          </m:sSub>
          <m:r>
            <w:rPr>
              <w:rFonts w:hAnsi="Cambria Math"/>
              <w:sz w:val="24"/>
              <w:szCs w:val="24"/>
            </w:rPr>
            <m:t>=</m:t>
          </m:r>
          <m:f>
            <m:fPr>
              <m:ctrlPr>
                <w:rPr>
                  <w:rFonts w:hAnsi="Cambria Math"/>
                  <w:i/>
                  <w:iCs w:val="0"/>
                  <w:sz w:val="24"/>
                  <w:szCs w:val="24"/>
                </w:rPr>
              </m:ctrlPr>
            </m:fPr>
            <m:num>
              <m:r>
                <w:rPr>
                  <w:rFonts w:eastAsia="微软雅黑" w:hAnsi="Cambria Math" w:cs="微软雅黑" w:hint="eastAsia"/>
                  <w:sz w:val="24"/>
                  <w:szCs w:val="24"/>
                </w:rPr>
                <m:t>∂</m:t>
              </m:r>
              <m:r>
                <w:rPr>
                  <w:rFonts w:hAnsi="Cambria Math"/>
                  <w:sz w:val="24"/>
                  <w:szCs w:val="24"/>
                </w:rPr>
                <m:t>μ</m:t>
              </m:r>
            </m:num>
            <m:den>
              <m:r>
                <w:rPr>
                  <w:rFonts w:eastAsia="微软雅黑" w:hAnsi="Cambria Math" w:cs="微软雅黑" w:hint="eastAsia"/>
                  <w:sz w:val="24"/>
                  <w:szCs w:val="24"/>
                </w:rPr>
                <m:t>∂</m:t>
              </m:r>
              <m:r>
                <w:rPr>
                  <w:rFonts w:hAnsi="Cambria Math"/>
                  <w:sz w:val="24"/>
                  <w:szCs w:val="24"/>
                </w:rPr>
                <m:t>ξ</m:t>
              </m:r>
            </m:den>
          </m:f>
          <m:r>
            <w:rPr>
              <w:rFonts w:hAnsi="Cambria Math"/>
              <w:sz w:val="24"/>
              <w:szCs w:val="24"/>
            </w:rPr>
            <m:t>=</m:t>
          </m:r>
          <m:r>
            <w:rPr>
              <w:rFonts w:eastAsia="微软雅黑" w:hAnsi="Cambria Math" w:cs="微软雅黑" w:hint="eastAsia"/>
              <w:sz w:val="24"/>
              <w:szCs w:val="24"/>
            </w:rPr>
            <m:t>-</m:t>
          </m:r>
          <m:f>
            <m:fPr>
              <m:ctrlPr>
                <w:rPr>
                  <w:rFonts w:hAnsi="Cambria Math"/>
                  <w:i/>
                  <w:iCs w:val="0"/>
                  <w:sz w:val="24"/>
                  <w:szCs w:val="24"/>
                </w:rPr>
              </m:ctrlPr>
            </m:fPr>
            <m:num>
              <m:rad>
                <m:radPr>
                  <m:degHide m:val="1"/>
                  <m:ctrlPr>
                    <w:rPr>
                      <w:rFonts w:hAnsi="Cambria Math"/>
                      <w:i/>
                      <w:iCs w:val="0"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hAnsi="Cambria Math"/>
                      <w:sz w:val="24"/>
                      <w:szCs w:val="24"/>
                    </w:rPr>
                    <m:t>2</m:t>
                  </m:r>
                </m:e>
              </m:rad>
            </m:num>
            <m:den>
              <m:r>
                <w:rPr>
                  <w:rFonts w:hAnsi="Cambria Math"/>
                  <w:sz w:val="24"/>
                  <w:szCs w:val="24"/>
                </w:rPr>
                <m:t>4</m:t>
              </m:r>
            </m:den>
          </m:f>
          <m:r>
            <w:rPr>
              <w:rFonts w:hAnsi="Cambria Math"/>
              <w:sz w:val="24"/>
              <w:szCs w:val="24"/>
            </w:rPr>
            <m:t>×</m:t>
          </m:r>
          <m:sSup>
            <m:sSupPr>
              <m:ctrlPr>
                <w:rPr>
                  <w:rFonts w:hAnsi="Cambria Math"/>
                  <w:i/>
                  <w:iCs w:val="0"/>
                  <w:sz w:val="24"/>
                  <w:szCs w:val="24"/>
                </w:rPr>
              </m:ctrlPr>
            </m:sSupPr>
            <m:e>
              <m:r>
                <w:rPr>
                  <w:rFonts w:hAnsi="Cambria Math"/>
                  <w:sz w:val="24"/>
                  <w:szCs w:val="24"/>
                </w:rPr>
                <m:t>T</m:t>
              </m:r>
            </m:e>
            <m:sup>
              <m:r>
                <w:rPr>
                  <w:rFonts w:eastAsia="微软雅黑" w:hAnsi="Cambria Math" w:cs="微软雅黑" w:hint="eastAsia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hAnsi="Cambria Math"/>
                      <w:i/>
                      <w:iCs w:val="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hAnsi="Cambria Math"/>
                      <w:sz w:val="24"/>
                      <w:szCs w:val="24"/>
                    </w:rPr>
                    <m:t>2</m:t>
                  </m:r>
                </m:den>
              </m:f>
            </m:sup>
          </m:sSup>
          <m:r>
            <w:rPr>
              <w:rFonts w:hAnsi="Cambria Math"/>
              <w:sz w:val="24"/>
              <w:szCs w:val="24"/>
            </w:rPr>
            <m:t>×</m:t>
          </m:r>
          <m:sSup>
            <m:sSupPr>
              <m:ctrlPr>
                <w:rPr>
                  <w:rFonts w:hAnsi="Cambria Math"/>
                  <w:i/>
                  <w:iCs w:val="0"/>
                  <w:sz w:val="24"/>
                  <w:szCs w:val="24"/>
                </w:rPr>
              </m:ctrlPr>
            </m:sSupPr>
            <m:e>
              <m:r>
                <w:rPr>
                  <w:rFonts w:hAnsi="Cambria Math"/>
                  <w:sz w:val="24"/>
                  <w:szCs w:val="24"/>
                </w:rPr>
                <m:t>p</m:t>
              </m:r>
            </m:e>
            <m:sup>
              <m:r>
                <w:rPr>
                  <w:rFonts w:eastAsia="微软雅黑" w:hAnsi="Cambria Math" w:cs="微软雅黑" w:hint="eastAsia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hAnsi="Cambria Math"/>
                      <w:i/>
                      <w:iCs w:val="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hAnsi="Cambria Math"/>
                      <w:sz w:val="24"/>
                      <w:szCs w:val="24"/>
                    </w:rPr>
                    <m:t>2</m:t>
                  </m:r>
                </m:den>
              </m:f>
            </m:sup>
          </m:sSup>
          <m:r>
            <w:rPr>
              <w:rFonts w:hAnsi="Cambria Math"/>
              <w:sz w:val="24"/>
              <w:szCs w:val="24"/>
            </w:rPr>
            <m:t>×</m:t>
          </m:r>
          <m:sSup>
            <m:sSupPr>
              <m:ctrlPr>
                <w:rPr>
                  <w:rFonts w:hAnsi="Cambria Math"/>
                  <w:i/>
                  <w:iCs w:val="0"/>
                  <w:sz w:val="24"/>
                  <w:szCs w:val="24"/>
                </w:rPr>
              </m:ctrlPr>
            </m:sSupPr>
            <m:e>
              <m:r>
                <w:rPr>
                  <w:rFonts w:hAnsi="Cambria Math"/>
                  <w:sz w:val="24"/>
                  <w:szCs w:val="24"/>
                </w:rPr>
                <m:t>ξ</m:t>
              </m:r>
            </m:e>
            <m:sup>
              <m:r>
                <w:rPr>
                  <w:rFonts w:eastAsia="微软雅黑" w:hAnsi="Cambria Math" w:cs="微软雅黑" w:hint="eastAsia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hAnsi="Cambria Math"/>
                      <w:i/>
                      <w:iCs w:val="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hAnsi="Cambria Math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hAnsi="Cambria Math"/>
                      <w:sz w:val="24"/>
                      <w:szCs w:val="24"/>
                    </w:rPr>
                    <m:t>2</m:t>
                  </m:r>
                </m:den>
              </m:f>
            </m:sup>
          </m:sSup>
          <m:r>
            <w:rPr>
              <w:rFonts w:hAnsi="Cambria Math"/>
              <w:sz w:val="24"/>
              <w:szCs w:val="24"/>
            </w:rPr>
            <m:t>×max⁡(</m:t>
          </m:r>
          <m:sSub>
            <m:sSubPr>
              <m:ctrlPr>
                <w:rPr>
                  <w:rFonts w:hAnsi="Cambria Math"/>
                  <w:i/>
                  <w:iCs w:val="0"/>
                  <w:sz w:val="24"/>
                  <w:szCs w:val="24"/>
                </w:rPr>
              </m:ctrlPr>
            </m:sSubPr>
            <m:e>
              <m:r>
                <w:rPr>
                  <w:rFonts w:hAnsi="Cambria Math" w:hint="eastAsia"/>
                  <w:sz w:val="24"/>
                  <w:szCs w:val="24"/>
                </w:rPr>
                <m:t>H</m:t>
              </m:r>
            </m:e>
            <m:sub>
              <m:r>
                <w:rPr>
                  <w:rFonts w:hAnsi="Cambria Math" w:hint="eastAsia"/>
                  <w:sz w:val="24"/>
                  <w:szCs w:val="24"/>
                </w:rPr>
                <m:t>w</m:t>
              </m:r>
            </m:sub>
          </m:sSub>
          <m:r>
            <w:rPr>
              <w:rFonts w:hAnsi="Cambria Math"/>
              <w:sz w:val="24"/>
              <w:szCs w:val="24"/>
            </w:rPr>
            <m:t>)×m×(3.48353×1</m:t>
          </m:r>
          <m:sSup>
            <m:sSupPr>
              <m:ctrlPr>
                <w:rPr>
                  <w:rFonts w:hAnsi="Cambria Math"/>
                  <w:i/>
                  <w:iCs w:val="0"/>
                  <w:sz w:val="24"/>
                  <w:szCs w:val="24"/>
                </w:rPr>
              </m:ctrlPr>
            </m:sSupPr>
            <m:e>
              <m:r>
                <w:rPr>
                  <w:rFonts w:hAnsi="Cambria Math"/>
                  <w:sz w:val="24"/>
                  <w:szCs w:val="24"/>
                </w:rPr>
                <m:t>0</m:t>
              </m:r>
            </m:e>
            <m:sup>
              <m:r>
                <w:rPr>
                  <w:rFonts w:eastAsia="微软雅黑" w:hAnsi="Cambria Math" w:cs="微软雅黑" w:hint="eastAsia"/>
                  <w:sz w:val="24"/>
                  <w:szCs w:val="24"/>
                </w:rPr>
                <m:t>-</m:t>
              </m:r>
              <m:r>
                <w:rPr>
                  <w:rFonts w:hAnsi="Cambria Math"/>
                  <w:sz w:val="24"/>
                  <w:szCs w:val="24"/>
                </w:rPr>
                <m:t>3</m:t>
              </m:r>
            </m:sup>
          </m:sSup>
          <m:r>
            <w:rPr>
              <w:rFonts w:hAnsi="Cambria Math"/>
              <w:sz w:val="24"/>
              <w:szCs w:val="24"/>
            </w:rPr>
            <m:t>×</m:t>
          </m:r>
          <m:sSub>
            <m:sSubPr>
              <m:ctrlPr>
                <w:rPr>
                  <w:rFonts w:hAnsi="Cambria Math"/>
                  <w:i/>
                  <w:iCs w:val="0"/>
                  <w:sz w:val="24"/>
                  <w:szCs w:val="24"/>
                </w:rPr>
              </m:ctrlPr>
            </m:sSubPr>
            <m:e>
              <m:r>
                <w:rPr>
                  <w:rFonts w:hAnsi="Cambria Math"/>
                  <w:sz w:val="24"/>
                  <w:szCs w:val="24"/>
                </w:rPr>
                <m:t>P</m:t>
              </m:r>
            </m:e>
            <m:sub>
              <m:r>
                <w:rPr>
                  <w:rFonts w:hAnsi="Cambria Math"/>
                  <w:sz w:val="24"/>
                  <w:szCs w:val="24"/>
                </w:rPr>
                <m:t>0</m:t>
              </m:r>
            </m:sub>
          </m:sSub>
          <m:r>
            <w:rPr>
              <w:rFonts w:eastAsia="微软雅黑" w:hAnsi="Cambria Math" w:cs="微软雅黑" w:hint="eastAsia"/>
              <w:sz w:val="24"/>
              <w:szCs w:val="24"/>
            </w:rPr>
            <m:t>-</m:t>
          </m:r>
          <m:r>
            <w:rPr>
              <w:rFonts w:hAnsi="Cambria Math"/>
              <w:sz w:val="24"/>
              <w:szCs w:val="24"/>
            </w:rPr>
            <m:t>3.48353×1</m:t>
          </m:r>
          <m:sSup>
            <m:sSupPr>
              <m:ctrlPr>
                <w:rPr>
                  <w:rFonts w:hAnsi="Cambria Math"/>
                  <w:i/>
                  <w:iCs w:val="0"/>
                  <w:sz w:val="24"/>
                  <w:szCs w:val="24"/>
                </w:rPr>
              </m:ctrlPr>
            </m:sSupPr>
            <m:e>
              <m:r>
                <w:rPr>
                  <w:rFonts w:hAnsi="Cambria Math"/>
                  <w:sz w:val="24"/>
                  <w:szCs w:val="24"/>
                </w:rPr>
                <m:t>0</m:t>
              </m:r>
            </m:e>
            <m:sup>
              <m:r>
                <w:rPr>
                  <w:rFonts w:eastAsia="微软雅黑" w:hAnsi="Cambria Math" w:cs="微软雅黑" w:hint="eastAsia"/>
                  <w:sz w:val="24"/>
                  <w:szCs w:val="24"/>
                </w:rPr>
                <m:t>-</m:t>
              </m:r>
              <m:r>
                <w:rPr>
                  <w:rFonts w:hAnsi="Cambria Math"/>
                  <w:sz w:val="24"/>
                  <w:szCs w:val="24"/>
                </w:rPr>
                <m:t>3</m:t>
              </m:r>
            </m:sup>
          </m:sSup>
          <m:r>
            <w:rPr>
              <w:rFonts w:hAnsi="Cambria Math"/>
              <w:sz w:val="24"/>
              <w:szCs w:val="24"/>
            </w:rPr>
            <m:t>×0.378H</m:t>
          </m:r>
          <m:sSub>
            <m:sSubPr>
              <m:ctrlPr>
                <w:rPr>
                  <w:rFonts w:hAnsi="Cambria Math"/>
                  <w:i/>
                  <w:iCs w:val="0"/>
                  <w:sz w:val="24"/>
                  <w:szCs w:val="24"/>
                </w:rPr>
              </m:ctrlPr>
            </m:sSubPr>
            <m:e>
              <m:r>
                <w:rPr>
                  <w:rFonts w:hAnsi="Cambria Math"/>
                  <w:sz w:val="24"/>
                  <w:szCs w:val="24"/>
                </w:rPr>
                <m:t>e</m:t>
              </m:r>
            </m:e>
            <m:sub>
              <m:r>
                <w:rPr>
                  <w:rFonts w:hAnsi="Cambria Math"/>
                  <w:sz w:val="24"/>
                  <w:szCs w:val="24"/>
                </w:rPr>
                <m:t>w</m:t>
              </m:r>
            </m:sub>
          </m:sSub>
          <m:sSup>
            <m:sSupPr>
              <m:ctrlPr>
                <w:rPr>
                  <w:rFonts w:hAnsi="Cambria Math"/>
                  <w:i/>
                  <w:iCs w:val="0"/>
                  <w:sz w:val="24"/>
                  <w:szCs w:val="24"/>
                </w:rPr>
              </m:ctrlPr>
            </m:sSupPr>
            <m:e>
              <m:r>
                <w:rPr>
                  <w:rFonts w:hAnsi="Cambria Math"/>
                  <w:sz w:val="24"/>
                  <w:szCs w:val="24"/>
                </w:rPr>
                <m:t>)</m:t>
              </m:r>
            </m:e>
            <m:sup>
              <m:f>
                <m:fPr>
                  <m:ctrlPr>
                    <w:rPr>
                      <w:rFonts w:hAnsi="Cambria Math"/>
                      <w:i/>
                      <w:iCs w:val="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hAnsi="Cambria Math"/>
                      <w:sz w:val="24"/>
                      <w:szCs w:val="24"/>
                    </w:rPr>
                    <m:t>2</m:t>
                  </m:r>
                </m:den>
              </m:f>
            </m:sup>
          </m:sSup>
        </m:oMath>
      </m:oMathPara>
    </w:p>
    <w:p w14:paraId="4F379C97" w14:textId="77777777" w:rsidR="008E14F7" w:rsidRPr="008E14F7" w:rsidRDefault="00000000" w:rsidP="008E14F7">
      <w:pPr>
        <w:snapToGrid/>
        <w:spacing w:line="360" w:lineRule="auto"/>
        <w:ind w:leftChars="75" w:left="158" w:rightChars="-2" w:right="-4" w:firstLineChars="75" w:firstLine="180"/>
        <w:jc w:val="left"/>
        <w:rPr>
          <w:rFonts w:hAnsi="Cambria Math"/>
          <w:i/>
          <w:iCs w:val="0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hAnsi="Cambria Math"/>
                  <w:i/>
                  <w:iCs w:val="0"/>
                  <w:sz w:val="24"/>
                  <w:szCs w:val="24"/>
                </w:rPr>
              </m:ctrlPr>
            </m:sSubPr>
            <m:e>
              <m:r>
                <w:rPr>
                  <w:rFonts w:hAnsi="Cambria Math" w:hint="eastAsia"/>
                  <w:sz w:val="24"/>
                  <w:szCs w:val="24"/>
                </w:rPr>
                <m:t>c</m:t>
              </m:r>
            </m:e>
            <m:sub>
              <m:r>
                <w:rPr>
                  <w:rFonts w:hAnsi="Cambria Math" w:hint="eastAsia"/>
                  <w:sz w:val="24"/>
                  <w:szCs w:val="24"/>
                </w:rPr>
                <m:t>T</m:t>
              </m:r>
            </m:sub>
          </m:sSub>
          <m:r>
            <w:rPr>
              <w:rFonts w:hAnsi="Cambria Math"/>
              <w:sz w:val="24"/>
              <w:szCs w:val="24"/>
            </w:rPr>
            <m:t>=</m:t>
          </m:r>
          <m:f>
            <m:fPr>
              <m:ctrlPr>
                <w:rPr>
                  <w:rFonts w:hAnsi="Cambria Math"/>
                  <w:i/>
                  <w:iCs w:val="0"/>
                  <w:sz w:val="24"/>
                  <w:szCs w:val="24"/>
                </w:rPr>
              </m:ctrlPr>
            </m:fPr>
            <m:num>
              <m:r>
                <w:rPr>
                  <w:rFonts w:eastAsia="微软雅黑" w:hAnsi="Cambria Math" w:cs="微软雅黑" w:hint="eastAsia"/>
                  <w:sz w:val="24"/>
                  <w:szCs w:val="24"/>
                </w:rPr>
                <m:t>∂</m:t>
              </m:r>
              <m:r>
                <w:rPr>
                  <w:rFonts w:hAnsi="Cambria Math"/>
                  <w:sz w:val="24"/>
                  <w:szCs w:val="24"/>
                </w:rPr>
                <m:t>μ</m:t>
              </m:r>
            </m:num>
            <m:den>
              <m:r>
                <w:rPr>
                  <w:rFonts w:eastAsia="微软雅黑" w:hAnsi="Cambria Math" w:cs="微软雅黑" w:hint="eastAsia"/>
                  <w:sz w:val="24"/>
                  <w:szCs w:val="24"/>
                </w:rPr>
                <m:t>∂</m:t>
              </m:r>
              <m:r>
                <w:rPr>
                  <w:rFonts w:hAnsi="Cambria Math"/>
                  <w:sz w:val="24"/>
                  <w:szCs w:val="24"/>
                </w:rPr>
                <m:t>T</m:t>
              </m:r>
            </m:den>
          </m:f>
          <m:r>
            <w:rPr>
              <w:rFonts w:hAnsi="Cambria Math"/>
              <w:sz w:val="24"/>
              <w:szCs w:val="24"/>
            </w:rPr>
            <m:t>=</m:t>
          </m:r>
          <m:r>
            <w:rPr>
              <w:rFonts w:eastAsia="微软雅黑" w:hAnsi="Cambria Math" w:cs="微软雅黑" w:hint="eastAsia"/>
              <w:sz w:val="24"/>
              <w:szCs w:val="24"/>
            </w:rPr>
            <m:t>-</m:t>
          </m:r>
          <m:f>
            <m:fPr>
              <m:ctrlPr>
                <w:rPr>
                  <w:rFonts w:hAnsi="Cambria Math"/>
                  <w:i/>
                  <w:iCs w:val="0"/>
                  <w:sz w:val="24"/>
                  <w:szCs w:val="24"/>
                </w:rPr>
              </m:ctrlPr>
            </m:fPr>
            <m:num>
              <m:rad>
                <m:radPr>
                  <m:degHide m:val="1"/>
                  <m:ctrlPr>
                    <w:rPr>
                      <w:rFonts w:hAnsi="Cambria Math"/>
                      <w:i/>
                      <w:iCs w:val="0"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hAnsi="Cambria Math"/>
                      <w:sz w:val="24"/>
                      <w:szCs w:val="24"/>
                    </w:rPr>
                    <m:t>2</m:t>
                  </m:r>
                </m:e>
              </m:rad>
            </m:num>
            <m:den>
              <m:r>
                <w:rPr>
                  <w:rFonts w:hAnsi="Cambria Math"/>
                  <w:sz w:val="24"/>
                  <w:szCs w:val="24"/>
                </w:rPr>
                <m:t>4</m:t>
              </m:r>
            </m:den>
          </m:f>
          <m:r>
            <w:rPr>
              <w:rFonts w:hAnsi="Cambria Math"/>
              <w:sz w:val="24"/>
              <w:szCs w:val="24"/>
            </w:rPr>
            <m:t>×</m:t>
          </m:r>
          <m:sSup>
            <m:sSupPr>
              <m:ctrlPr>
                <w:rPr>
                  <w:rFonts w:hAnsi="Cambria Math"/>
                  <w:i/>
                  <w:iCs w:val="0"/>
                  <w:sz w:val="24"/>
                  <w:szCs w:val="24"/>
                </w:rPr>
              </m:ctrlPr>
            </m:sSupPr>
            <m:e>
              <m:r>
                <w:rPr>
                  <w:rFonts w:hAnsi="Cambria Math"/>
                  <w:sz w:val="24"/>
                  <w:szCs w:val="24"/>
                </w:rPr>
                <m:t>T</m:t>
              </m:r>
            </m:e>
            <m:sup>
              <m:r>
                <w:rPr>
                  <w:rFonts w:eastAsia="微软雅黑" w:hAnsi="Cambria Math" w:cs="微软雅黑" w:hint="eastAsia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hAnsi="Cambria Math"/>
                      <w:i/>
                      <w:iCs w:val="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hAnsi="Cambria Math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hAnsi="Cambria Math"/>
                      <w:sz w:val="24"/>
                      <w:szCs w:val="24"/>
                    </w:rPr>
                    <m:t>2</m:t>
                  </m:r>
                </m:den>
              </m:f>
            </m:sup>
          </m:sSup>
          <m:r>
            <w:rPr>
              <w:rFonts w:hAnsi="Cambria Math"/>
              <w:sz w:val="24"/>
              <w:szCs w:val="24"/>
            </w:rPr>
            <m:t>×</m:t>
          </m:r>
          <m:sSup>
            <m:sSupPr>
              <m:ctrlPr>
                <w:rPr>
                  <w:rFonts w:hAnsi="Cambria Math"/>
                  <w:i/>
                  <w:iCs w:val="0"/>
                  <w:sz w:val="24"/>
                  <w:szCs w:val="24"/>
                </w:rPr>
              </m:ctrlPr>
            </m:sSupPr>
            <m:e>
              <m:r>
                <w:rPr>
                  <w:rFonts w:hAnsi="Cambria Math"/>
                  <w:sz w:val="24"/>
                  <w:szCs w:val="24"/>
                </w:rPr>
                <m:t>p</m:t>
              </m:r>
            </m:e>
            <m:sup>
              <m:r>
                <w:rPr>
                  <w:rFonts w:eastAsia="微软雅黑" w:hAnsi="Cambria Math" w:cs="微软雅黑" w:hint="eastAsia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hAnsi="Cambria Math"/>
                      <w:i/>
                      <w:iCs w:val="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hAnsi="Cambria Math"/>
                      <w:sz w:val="24"/>
                      <w:szCs w:val="24"/>
                    </w:rPr>
                    <m:t>2</m:t>
                  </m:r>
                </m:den>
              </m:f>
            </m:sup>
          </m:sSup>
          <m:r>
            <w:rPr>
              <w:rFonts w:hAnsi="Cambria Math"/>
              <w:sz w:val="24"/>
              <w:szCs w:val="24"/>
            </w:rPr>
            <m:t>×</m:t>
          </m:r>
          <m:sSup>
            <m:sSupPr>
              <m:ctrlPr>
                <w:rPr>
                  <w:rFonts w:hAnsi="Cambria Math"/>
                  <w:i/>
                  <w:iCs w:val="0"/>
                  <w:sz w:val="24"/>
                  <w:szCs w:val="24"/>
                </w:rPr>
              </m:ctrlPr>
            </m:sSupPr>
            <m:e>
              <m:r>
                <w:rPr>
                  <w:rFonts w:hAnsi="Cambria Math"/>
                  <w:sz w:val="24"/>
                  <w:szCs w:val="24"/>
                </w:rPr>
                <m:t>ξ</m:t>
              </m:r>
            </m:e>
            <m:sup>
              <m:r>
                <w:rPr>
                  <w:rFonts w:eastAsia="微软雅黑" w:hAnsi="Cambria Math" w:cs="微软雅黑" w:hint="eastAsia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hAnsi="Cambria Math"/>
                      <w:i/>
                      <w:iCs w:val="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hAnsi="Cambria Math"/>
                      <w:sz w:val="24"/>
                      <w:szCs w:val="24"/>
                    </w:rPr>
                    <m:t>2</m:t>
                  </m:r>
                </m:den>
              </m:f>
            </m:sup>
          </m:sSup>
          <m:r>
            <w:rPr>
              <w:rFonts w:hAnsi="Cambria Math"/>
              <w:sz w:val="24"/>
              <w:szCs w:val="24"/>
            </w:rPr>
            <m:t>×max⁡(</m:t>
          </m:r>
          <m:sSub>
            <m:sSubPr>
              <m:ctrlPr>
                <w:rPr>
                  <w:rFonts w:hAnsi="Cambria Math"/>
                  <w:i/>
                  <w:iCs w:val="0"/>
                  <w:sz w:val="24"/>
                  <w:szCs w:val="24"/>
                </w:rPr>
              </m:ctrlPr>
            </m:sSubPr>
            <m:e>
              <m:r>
                <w:rPr>
                  <w:rFonts w:hAnsi="Cambria Math" w:hint="eastAsia"/>
                  <w:sz w:val="24"/>
                  <w:szCs w:val="24"/>
                </w:rPr>
                <m:t>H</m:t>
              </m:r>
            </m:e>
            <m:sub>
              <m:r>
                <w:rPr>
                  <w:rFonts w:hAnsi="Cambria Math" w:hint="eastAsia"/>
                  <w:sz w:val="24"/>
                  <w:szCs w:val="24"/>
                </w:rPr>
                <m:t>w</m:t>
              </m:r>
            </m:sub>
          </m:sSub>
          <m:r>
            <w:rPr>
              <w:rFonts w:hAnsi="Cambria Math"/>
              <w:sz w:val="24"/>
              <w:szCs w:val="24"/>
            </w:rPr>
            <m:t>)×m×(3.48353×1</m:t>
          </m:r>
          <m:sSup>
            <m:sSupPr>
              <m:ctrlPr>
                <w:rPr>
                  <w:rFonts w:hAnsi="Cambria Math"/>
                  <w:i/>
                  <w:iCs w:val="0"/>
                  <w:sz w:val="24"/>
                  <w:szCs w:val="24"/>
                </w:rPr>
              </m:ctrlPr>
            </m:sSupPr>
            <m:e>
              <m:r>
                <w:rPr>
                  <w:rFonts w:hAnsi="Cambria Math"/>
                  <w:sz w:val="24"/>
                  <w:szCs w:val="24"/>
                </w:rPr>
                <m:t>0</m:t>
              </m:r>
            </m:e>
            <m:sup>
              <m:r>
                <w:rPr>
                  <w:rFonts w:eastAsia="微软雅黑" w:hAnsi="Cambria Math" w:cs="微软雅黑" w:hint="eastAsia"/>
                  <w:sz w:val="24"/>
                  <w:szCs w:val="24"/>
                </w:rPr>
                <m:t>-</m:t>
              </m:r>
              <m:r>
                <w:rPr>
                  <w:rFonts w:hAnsi="Cambria Math"/>
                  <w:sz w:val="24"/>
                  <w:szCs w:val="24"/>
                </w:rPr>
                <m:t>3</m:t>
              </m:r>
            </m:sup>
          </m:sSup>
          <m:r>
            <w:rPr>
              <w:rFonts w:hAnsi="Cambria Math"/>
              <w:sz w:val="24"/>
              <w:szCs w:val="24"/>
            </w:rPr>
            <m:t>×</m:t>
          </m:r>
          <m:sSub>
            <m:sSubPr>
              <m:ctrlPr>
                <w:rPr>
                  <w:rFonts w:hAnsi="Cambria Math"/>
                  <w:i/>
                  <w:iCs w:val="0"/>
                  <w:sz w:val="24"/>
                  <w:szCs w:val="24"/>
                </w:rPr>
              </m:ctrlPr>
            </m:sSubPr>
            <m:e>
              <m:r>
                <w:rPr>
                  <w:rFonts w:hAnsi="Cambria Math"/>
                  <w:sz w:val="24"/>
                  <w:szCs w:val="24"/>
                </w:rPr>
                <m:t>P</m:t>
              </m:r>
            </m:e>
            <m:sub>
              <m:r>
                <w:rPr>
                  <w:rFonts w:hAnsi="Cambria Math"/>
                  <w:sz w:val="24"/>
                  <w:szCs w:val="24"/>
                </w:rPr>
                <m:t>0</m:t>
              </m:r>
            </m:sub>
          </m:sSub>
          <m:r>
            <w:rPr>
              <w:rFonts w:eastAsia="微软雅黑" w:hAnsi="Cambria Math" w:cs="微软雅黑" w:hint="eastAsia"/>
              <w:sz w:val="24"/>
              <w:szCs w:val="24"/>
            </w:rPr>
            <m:t>-</m:t>
          </m:r>
          <m:r>
            <w:rPr>
              <w:rFonts w:hAnsi="Cambria Math"/>
              <w:sz w:val="24"/>
              <w:szCs w:val="24"/>
            </w:rPr>
            <m:t>3.48353×1</m:t>
          </m:r>
          <m:sSup>
            <m:sSupPr>
              <m:ctrlPr>
                <w:rPr>
                  <w:rFonts w:hAnsi="Cambria Math"/>
                  <w:i/>
                  <w:iCs w:val="0"/>
                  <w:sz w:val="24"/>
                  <w:szCs w:val="24"/>
                </w:rPr>
              </m:ctrlPr>
            </m:sSupPr>
            <m:e>
              <m:r>
                <w:rPr>
                  <w:rFonts w:hAnsi="Cambria Math"/>
                  <w:sz w:val="24"/>
                  <w:szCs w:val="24"/>
                </w:rPr>
                <m:t>0</m:t>
              </m:r>
            </m:e>
            <m:sup>
              <m:r>
                <w:rPr>
                  <w:rFonts w:eastAsia="微软雅黑" w:hAnsi="Cambria Math" w:cs="微软雅黑" w:hint="eastAsia"/>
                  <w:sz w:val="24"/>
                  <w:szCs w:val="24"/>
                </w:rPr>
                <m:t>-</m:t>
              </m:r>
              <m:r>
                <w:rPr>
                  <w:rFonts w:hAnsi="Cambria Math"/>
                  <w:sz w:val="24"/>
                  <w:szCs w:val="24"/>
                </w:rPr>
                <m:t>3</m:t>
              </m:r>
            </m:sup>
          </m:sSup>
          <m:r>
            <w:rPr>
              <w:rFonts w:hAnsi="Cambria Math"/>
              <w:sz w:val="24"/>
              <w:szCs w:val="24"/>
            </w:rPr>
            <m:t>×0.378H</m:t>
          </m:r>
          <m:sSub>
            <m:sSubPr>
              <m:ctrlPr>
                <w:rPr>
                  <w:rFonts w:hAnsi="Cambria Math"/>
                  <w:i/>
                  <w:iCs w:val="0"/>
                  <w:sz w:val="24"/>
                  <w:szCs w:val="24"/>
                </w:rPr>
              </m:ctrlPr>
            </m:sSubPr>
            <m:e>
              <m:r>
                <w:rPr>
                  <w:rFonts w:hAnsi="Cambria Math"/>
                  <w:sz w:val="24"/>
                  <w:szCs w:val="24"/>
                </w:rPr>
                <m:t>e</m:t>
              </m:r>
            </m:e>
            <m:sub>
              <m:r>
                <w:rPr>
                  <w:rFonts w:hAnsi="Cambria Math"/>
                  <w:sz w:val="24"/>
                  <w:szCs w:val="24"/>
                </w:rPr>
                <m:t>w</m:t>
              </m:r>
            </m:sub>
          </m:sSub>
          <m:sSup>
            <m:sSupPr>
              <m:ctrlPr>
                <w:rPr>
                  <w:rFonts w:hAnsi="Cambria Math"/>
                  <w:i/>
                  <w:iCs w:val="0"/>
                  <w:sz w:val="24"/>
                  <w:szCs w:val="24"/>
                </w:rPr>
              </m:ctrlPr>
            </m:sSupPr>
            <m:e>
              <m:r>
                <w:rPr>
                  <w:rFonts w:hAnsi="Cambria Math"/>
                  <w:sz w:val="24"/>
                  <w:szCs w:val="24"/>
                </w:rPr>
                <m:t>)</m:t>
              </m:r>
            </m:e>
            <m:sup>
              <m:f>
                <m:fPr>
                  <m:ctrlPr>
                    <w:rPr>
                      <w:rFonts w:hAnsi="Cambria Math"/>
                      <w:i/>
                      <w:iCs w:val="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hAnsi="Cambria Math"/>
                      <w:sz w:val="24"/>
                      <w:szCs w:val="24"/>
                    </w:rPr>
                    <m:t>2</m:t>
                  </m:r>
                </m:den>
              </m:f>
            </m:sup>
          </m:sSup>
        </m:oMath>
      </m:oMathPara>
    </w:p>
    <w:p w14:paraId="237F360F" w14:textId="77777777" w:rsidR="008E14F7" w:rsidRPr="008E14F7" w:rsidRDefault="00000000" w:rsidP="008E14F7">
      <w:pPr>
        <w:snapToGrid/>
        <w:spacing w:line="360" w:lineRule="auto"/>
        <w:ind w:leftChars="75" w:left="158" w:rightChars="-2" w:right="-4" w:firstLineChars="75" w:firstLine="180"/>
        <w:jc w:val="left"/>
        <w:rPr>
          <w:rFonts w:hAnsi="Cambria Math"/>
          <w:i/>
          <w:iCs w:val="0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hAnsi="Cambria Math"/>
                  <w:i/>
                  <w:iCs w:val="0"/>
                  <w:sz w:val="24"/>
                  <w:szCs w:val="24"/>
                </w:rPr>
              </m:ctrlPr>
            </m:sSubPr>
            <m:e>
              <m:r>
                <w:rPr>
                  <w:rFonts w:hAnsi="Cambria Math" w:hint="eastAsia"/>
                  <w:sz w:val="24"/>
                  <w:szCs w:val="24"/>
                </w:rPr>
                <m:t>c</m:t>
              </m:r>
            </m:e>
            <m:sub>
              <m:sSub>
                <m:sSubPr>
                  <m:ctrlPr>
                    <w:rPr>
                      <w:rFonts w:hAnsi="Cambria Math"/>
                      <w:i/>
                      <w:iCs w:val="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hAnsi="Cambria Math" w:hint="eastAsia"/>
                      <w:sz w:val="24"/>
                      <w:szCs w:val="24"/>
                    </w:rPr>
                    <m:t>P</m:t>
                  </m:r>
                </m:e>
                <m:sub>
                  <m:r>
                    <w:rPr>
                      <w:rFonts w:hAnsi="Cambria Math" w:hint="eastAsia"/>
                      <w:sz w:val="24"/>
                      <w:szCs w:val="24"/>
                    </w:rPr>
                    <m:t>0</m:t>
                  </m:r>
                </m:sub>
              </m:sSub>
            </m:sub>
          </m:sSub>
          <m:r>
            <w:rPr>
              <w:rFonts w:hAnsi="Cambria Math"/>
              <w:sz w:val="24"/>
              <w:szCs w:val="24"/>
            </w:rPr>
            <m:t>=</m:t>
          </m:r>
          <m:f>
            <m:fPr>
              <m:ctrlPr>
                <w:rPr>
                  <w:rFonts w:hAnsi="Cambria Math"/>
                  <w:i/>
                  <w:iCs w:val="0"/>
                  <w:sz w:val="24"/>
                  <w:szCs w:val="24"/>
                </w:rPr>
              </m:ctrlPr>
            </m:fPr>
            <m:num>
              <m:r>
                <w:rPr>
                  <w:rFonts w:eastAsia="微软雅黑" w:hAnsi="Cambria Math" w:cs="微软雅黑" w:hint="eastAsia"/>
                  <w:sz w:val="24"/>
                  <w:szCs w:val="24"/>
                </w:rPr>
                <m:t>∂</m:t>
              </m:r>
              <m:r>
                <w:rPr>
                  <w:rFonts w:hAnsi="Cambria Math"/>
                  <w:sz w:val="24"/>
                  <w:szCs w:val="24"/>
                </w:rPr>
                <m:t>μ</m:t>
              </m:r>
            </m:num>
            <m:den>
              <m:r>
                <w:rPr>
                  <w:rFonts w:eastAsia="微软雅黑" w:hAnsi="Cambria Math" w:cs="微软雅黑" w:hint="eastAsia"/>
                  <w:sz w:val="24"/>
                  <w:szCs w:val="24"/>
                </w:rPr>
                <m:t>∂</m:t>
              </m:r>
              <m:sSub>
                <m:sSubPr>
                  <m:ctrlPr>
                    <w:rPr>
                      <w:rFonts w:hAnsi="Cambria Math"/>
                      <w:i/>
                      <w:iCs w:val="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hAnsi="Cambria Math"/>
                      <w:sz w:val="24"/>
                      <w:szCs w:val="24"/>
                    </w:rPr>
                    <m:t>P</m:t>
                  </m:r>
                </m:e>
                <m:sub>
                  <m:r>
                    <w:rPr>
                      <w:rFonts w:hAnsi="Cambria Math"/>
                      <w:sz w:val="24"/>
                      <w:szCs w:val="24"/>
                    </w:rPr>
                    <m:t>0</m:t>
                  </m:r>
                </m:sub>
              </m:sSub>
            </m:den>
          </m:f>
          <m:r>
            <w:rPr>
              <w:rFonts w:hAnsi="Cambria Math"/>
              <w:sz w:val="24"/>
              <w:szCs w:val="24"/>
            </w:rPr>
            <m:t>=</m:t>
          </m:r>
          <m:f>
            <m:fPr>
              <m:ctrlPr>
                <w:rPr>
                  <w:rFonts w:hAnsi="Cambria Math"/>
                  <w:i/>
                  <w:iCs w:val="0"/>
                  <w:sz w:val="24"/>
                  <w:szCs w:val="24"/>
                </w:rPr>
              </m:ctrlPr>
            </m:fPr>
            <m:num>
              <m:rad>
                <m:radPr>
                  <m:degHide m:val="1"/>
                  <m:ctrlPr>
                    <w:rPr>
                      <w:rFonts w:hAnsi="Cambria Math"/>
                      <w:i/>
                      <w:iCs w:val="0"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hAnsi="Cambria Math"/>
                      <w:sz w:val="24"/>
                      <w:szCs w:val="24"/>
                    </w:rPr>
                    <m:t>2</m:t>
                  </m:r>
                </m:e>
              </m:rad>
            </m:num>
            <m:den>
              <m:r>
                <w:rPr>
                  <w:rFonts w:hAnsi="Cambria Math"/>
                  <w:sz w:val="24"/>
                  <w:szCs w:val="24"/>
                </w:rPr>
                <m:t>4</m:t>
              </m:r>
            </m:den>
          </m:f>
          <m:r>
            <w:rPr>
              <w:rFonts w:hAnsi="Cambria Math"/>
              <w:sz w:val="24"/>
              <w:szCs w:val="24"/>
            </w:rPr>
            <m:t>×3.48353×1</m:t>
          </m:r>
          <m:sSup>
            <m:sSupPr>
              <m:ctrlPr>
                <w:rPr>
                  <w:rFonts w:hAnsi="Cambria Math"/>
                  <w:i/>
                  <w:iCs w:val="0"/>
                  <w:sz w:val="24"/>
                  <w:szCs w:val="24"/>
                </w:rPr>
              </m:ctrlPr>
            </m:sSupPr>
            <m:e>
              <m:r>
                <w:rPr>
                  <w:rFonts w:hAnsi="Cambria Math"/>
                  <w:sz w:val="24"/>
                  <w:szCs w:val="24"/>
                </w:rPr>
                <m:t>0</m:t>
              </m:r>
            </m:e>
            <m:sup>
              <m:r>
                <w:rPr>
                  <w:rFonts w:eastAsia="微软雅黑" w:hAnsi="Cambria Math" w:cs="微软雅黑" w:hint="eastAsia"/>
                  <w:sz w:val="24"/>
                  <w:szCs w:val="24"/>
                </w:rPr>
                <m:t>-</m:t>
              </m:r>
              <m:r>
                <w:rPr>
                  <w:rFonts w:hAnsi="Cambria Math"/>
                  <w:sz w:val="24"/>
                  <w:szCs w:val="24"/>
                </w:rPr>
                <m:t>3</m:t>
              </m:r>
            </m:sup>
          </m:sSup>
          <m:r>
            <w:rPr>
              <w:rFonts w:hAnsi="Cambria Math"/>
              <w:sz w:val="24"/>
              <w:szCs w:val="24"/>
            </w:rPr>
            <m:t>×</m:t>
          </m:r>
          <m:sSup>
            <m:sSupPr>
              <m:ctrlPr>
                <w:rPr>
                  <w:rFonts w:hAnsi="Cambria Math"/>
                  <w:i/>
                  <w:iCs w:val="0"/>
                  <w:sz w:val="24"/>
                  <w:szCs w:val="24"/>
                </w:rPr>
              </m:ctrlPr>
            </m:sSupPr>
            <m:e>
              <m:r>
                <w:rPr>
                  <w:rFonts w:hAnsi="Cambria Math"/>
                  <w:sz w:val="24"/>
                  <w:szCs w:val="24"/>
                </w:rPr>
                <m:t>T</m:t>
              </m:r>
            </m:e>
            <m:sup>
              <m:r>
                <w:rPr>
                  <w:rFonts w:eastAsia="微软雅黑" w:hAnsi="Cambria Math" w:cs="微软雅黑" w:hint="eastAsia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hAnsi="Cambria Math"/>
                      <w:i/>
                      <w:iCs w:val="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hAnsi="Cambria Math"/>
                      <w:sz w:val="24"/>
                      <w:szCs w:val="24"/>
                    </w:rPr>
                    <m:t>2</m:t>
                  </m:r>
                </m:den>
              </m:f>
            </m:sup>
          </m:sSup>
          <m:r>
            <w:rPr>
              <w:rFonts w:hAnsi="Cambria Math"/>
              <w:sz w:val="24"/>
              <w:szCs w:val="24"/>
            </w:rPr>
            <m:t>×</m:t>
          </m:r>
          <m:sSup>
            <m:sSupPr>
              <m:ctrlPr>
                <w:rPr>
                  <w:rFonts w:hAnsi="Cambria Math"/>
                  <w:i/>
                  <w:iCs w:val="0"/>
                  <w:sz w:val="24"/>
                  <w:szCs w:val="24"/>
                </w:rPr>
              </m:ctrlPr>
            </m:sSupPr>
            <m:e>
              <m:r>
                <w:rPr>
                  <w:rFonts w:hAnsi="Cambria Math"/>
                  <w:sz w:val="24"/>
                  <w:szCs w:val="24"/>
                </w:rPr>
                <m:t>p</m:t>
              </m:r>
            </m:e>
            <m:sup>
              <m:r>
                <w:rPr>
                  <w:rFonts w:eastAsia="微软雅黑" w:hAnsi="Cambria Math" w:cs="微软雅黑" w:hint="eastAsia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hAnsi="Cambria Math"/>
                      <w:i/>
                      <w:iCs w:val="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hAnsi="Cambria Math"/>
                      <w:sz w:val="24"/>
                      <w:szCs w:val="24"/>
                    </w:rPr>
                    <m:t>2</m:t>
                  </m:r>
                </m:den>
              </m:f>
            </m:sup>
          </m:sSup>
          <m:r>
            <w:rPr>
              <w:rFonts w:hAnsi="Cambria Math"/>
              <w:sz w:val="24"/>
              <w:szCs w:val="24"/>
            </w:rPr>
            <m:t>×</m:t>
          </m:r>
          <m:sSup>
            <m:sSupPr>
              <m:ctrlPr>
                <w:rPr>
                  <w:rFonts w:hAnsi="Cambria Math"/>
                  <w:i/>
                  <w:iCs w:val="0"/>
                  <w:sz w:val="24"/>
                  <w:szCs w:val="24"/>
                </w:rPr>
              </m:ctrlPr>
            </m:sSupPr>
            <m:e>
              <m:r>
                <w:rPr>
                  <w:rFonts w:hAnsi="Cambria Math"/>
                  <w:sz w:val="24"/>
                  <w:szCs w:val="24"/>
                </w:rPr>
                <m:t>ξ</m:t>
              </m:r>
            </m:e>
            <m:sup>
              <m:r>
                <w:rPr>
                  <w:rFonts w:eastAsia="微软雅黑" w:hAnsi="Cambria Math" w:cs="微软雅黑" w:hint="eastAsia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hAnsi="Cambria Math"/>
                      <w:i/>
                      <w:iCs w:val="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hAnsi="Cambria Math"/>
                      <w:sz w:val="24"/>
                      <w:szCs w:val="24"/>
                    </w:rPr>
                    <m:t>2</m:t>
                  </m:r>
                </m:den>
              </m:f>
            </m:sup>
          </m:sSup>
          <m:r>
            <w:rPr>
              <w:rFonts w:hAnsi="Cambria Math"/>
              <w:sz w:val="24"/>
              <w:szCs w:val="24"/>
            </w:rPr>
            <m:t>×max⁡(</m:t>
          </m:r>
          <m:sSub>
            <m:sSubPr>
              <m:ctrlPr>
                <w:rPr>
                  <w:rFonts w:hAnsi="Cambria Math"/>
                  <w:i/>
                  <w:iCs w:val="0"/>
                  <w:sz w:val="24"/>
                  <w:szCs w:val="24"/>
                </w:rPr>
              </m:ctrlPr>
            </m:sSubPr>
            <m:e>
              <m:r>
                <w:rPr>
                  <w:rFonts w:hAnsi="Cambria Math" w:hint="eastAsia"/>
                  <w:sz w:val="24"/>
                  <w:szCs w:val="24"/>
                </w:rPr>
                <m:t>H</m:t>
              </m:r>
            </m:e>
            <m:sub>
              <m:r>
                <w:rPr>
                  <w:rFonts w:hAnsi="Cambria Math" w:hint="eastAsia"/>
                  <w:sz w:val="24"/>
                  <w:szCs w:val="24"/>
                </w:rPr>
                <m:t>w</m:t>
              </m:r>
            </m:sub>
          </m:sSub>
          <m:r>
            <w:rPr>
              <w:rFonts w:hAnsi="Cambria Math"/>
              <w:sz w:val="24"/>
              <w:szCs w:val="24"/>
            </w:rPr>
            <m:t>)×m×(3.48353×1</m:t>
          </m:r>
          <m:sSup>
            <m:sSupPr>
              <m:ctrlPr>
                <w:rPr>
                  <w:rFonts w:hAnsi="Cambria Math"/>
                  <w:i/>
                  <w:iCs w:val="0"/>
                  <w:sz w:val="24"/>
                  <w:szCs w:val="24"/>
                </w:rPr>
              </m:ctrlPr>
            </m:sSupPr>
            <m:e>
              <m:r>
                <w:rPr>
                  <w:rFonts w:hAnsi="Cambria Math"/>
                  <w:sz w:val="24"/>
                  <w:szCs w:val="24"/>
                </w:rPr>
                <m:t>0</m:t>
              </m:r>
            </m:e>
            <m:sup>
              <m:r>
                <w:rPr>
                  <w:rFonts w:eastAsia="微软雅黑" w:hAnsi="Cambria Math" w:cs="微软雅黑" w:hint="eastAsia"/>
                  <w:sz w:val="24"/>
                  <w:szCs w:val="24"/>
                </w:rPr>
                <m:t>-</m:t>
              </m:r>
              <m:r>
                <w:rPr>
                  <w:rFonts w:hAnsi="Cambria Math"/>
                  <w:sz w:val="24"/>
                  <w:szCs w:val="24"/>
                </w:rPr>
                <m:t>3</m:t>
              </m:r>
            </m:sup>
          </m:sSup>
          <m:r>
            <w:rPr>
              <w:rFonts w:hAnsi="Cambria Math"/>
              <w:sz w:val="24"/>
              <w:szCs w:val="24"/>
            </w:rPr>
            <m:t>×</m:t>
          </m:r>
          <m:sSub>
            <m:sSubPr>
              <m:ctrlPr>
                <w:rPr>
                  <w:rFonts w:hAnsi="Cambria Math"/>
                  <w:i/>
                  <w:iCs w:val="0"/>
                  <w:sz w:val="24"/>
                  <w:szCs w:val="24"/>
                </w:rPr>
              </m:ctrlPr>
            </m:sSubPr>
            <m:e>
              <m:r>
                <w:rPr>
                  <w:rFonts w:hAnsi="Cambria Math"/>
                  <w:sz w:val="24"/>
                  <w:szCs w:val="24"/>
                </w:rPr>
                <m:t>P</m:t>
              </m:r>
            </m:e>
            <m:sub>
              <m:r>
                <w:rPr>
                  <w:rFonts w:hAnsi="Cambria Math"/>
                  <w:sz w:val="24"/>
                  <w:szCs w:val="24"/>
                </w:rPr>
                <m:t>0</m:t>
              </m:r>
            </m:sub>
          </m:sSub>
          <m:r>
            <w:rPr>
              <w:rFonts w:eastAsia="微软雅黑" w:hAnsi="Cambria Math" w:cs="微软雅黑" w:hint="eastAsia"/>
              <w:sz w:val="24"/>
              <w:szCs w:val="24"/>
            </w:rPr>
            <m:t>-</m:t>
          </m:r>
          <m:r>
            <w:rPr>
              <w:rFonts w:hAnsi="Cambria Math"/>
              <w:sz w:val="24"/>
              <w:szCs w:val="24"/>
            </w:rPr>
            <m:t>3.48353×1</m:t>
          </m:r>
          <m:sSup>
            <m:sSupPr>
              <m:ctrlPr>
                <w:rPr>
                  <w:rFonts w:hAnsi="Cambria Math"/>
                  <w:i/>
                  <w:iCs w:val="0"/>
                  <w:sz w:val="24"/>
                  <w:szCs w:val="24"/>
                </w:rPr>
              </m:ctrlPr>
            </m:sSupPr>
            <m:e>
              <m:r>
                <w:rPr>
                  <w:rFonts w:hAnsi="Cambria Math"/>
                  <w:sz w:val="24"/>
                  <w:szCs w:val="24"/>
                </w:rPr>
                <m:t>0</m:t>
              </m:r>
            </m:e>
            <m:sup>
              <m:r>
                <w:rPr>
                  <w:rFonts w:eastAsia="微软雅黑" w:hAnsi="Cambria Math" w:cs="微软雅黑" w:hint="eastAsia"/>
                  <w:sz w:val="24"/>
                  <w:szCs w:val="24"/>
                </w:rPr>
                <m:t>-</m:t>
              </m:r>
              <m:r>
                <w:rPr>
                  <w:rFonts w:hAnsi="Cambria Math"/>
                  <w:sz w:val="24"/>
                  <w:szCs w:val="24"/>
                </w:rPr>
                <m:t>3</m:t>
              </m:r>
            </m:sup>
          </m:sSup>
          <m:r>
            <w:rPr>
              <w:rFonts w:hAnsi="Cambria Math"/>
              <w:sz w:val="24"/>
              <w:szCs w:val="24"/>
            </w:rPr>
            <m:t>×0.378H</m:t>
          </m:r>
          <m:sSub>
            <m:sSubPr>
              <m:ctrlPr>
                <w:rPr>
                  <w:rFonts w:hAnsi="Cambria Math"/>
                  <w:i/>
                  <w:iCs w:val="0"/>
                  <w:sz w:val="24"/>
                  <w:szCs w:val="24"/>
                </w:rPr>
              </m:ctrlPr>
            </m:sSubPr>
            <m:e>
              <m:r>
                <w:rPr>
                  <w:rFonts w:hAnsi="Cambria Math"/>
                  <w:sz w:val="24"/>
                  <w:szCs w:val="24"/>
                </w:rPr>
                <m:t>e</m:t>
              </m:r>
            </m:e>
            <m:sub>
              <m:r>
                <w:rPr>
                  <w:rFonts w:hAnsi="Cambria Math"/>
                  <w:sz w:val="24"/>
                  <w:szCs w:val="24"/>
                </w:rPr>
                <m:t>w</m:t>
              </m:r>
            </m:sub>
          </m:sSub>
          <m:sSup>
            <m:sSupPr>
              <m:ctrlPr>
                <w:rPr>
                  <w:rFonts w:hAnsi="Cambria Math"/>
                  <w:i/>
                  <w:iCs w:val="0"/>
                  <w:sz w:val="24"/>
                  <w:szCs w:val="24"/>
                </w:rPr>
              </m:ctrlPr>
            </m:sSupPr>
            <m:e>
              <m:r>
                <w:rPr>
                  <w:rFonts w:hAnsi="Cambria Math"/>
                  <w:sz w:val="24"/>
                  <w:szCs w:val="24"/>
                </w:rPr>
                <m:t>)</m:t>
              </m:r>
            </m:e>
            <m:sup>
              <m:r>
                <w:rPr>
                  <w:rFonts w:eastAsia="微软雅黑" w:hAnsi="Cambria Math" w:cs="微软雅黑" w:hint="eastAsia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hAnsi="Cambria Math"/>
                      <w:i/>
                      <w:iCs w:val="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hAnsi="Cambria Math"/>
                      <w:sz w:val="24"/>
                      <w:szCs w:val="24"/>
                    </w:rPr>
                    <m:t>2</m:t>
                  </m:r>
                </m:den>
              </m:f>
            </m:sup>
          </m:sSup>
        </m:oMath>
      </m:oMathPara>
    </w:p>
    <w:p w14:paraId="624991D3" w14:textId="77777777" w:rsidR="008E14F7" w:rsidRPr="008E14F7" w:rsidRDefault="00000000" w:rsidP="008E14F7">
      <w:pPr>
        <w:snapToGrid/>
        <w:spacing w:line="360" w:lineRule="auto"/>
        <w:ind w:leftChars="75" w:left="158" w:rightChars="-2" w:right="-4" w:firstLineChars="75" w:firstLine="180"/>
        <w:jc w:val="left"/>
        <w:rPr>
          <w:rFonts w:hAnsi="Cambria Math"/>
          <w:i/>
          <w:iCs w:val="0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hAnsi="Cambria Math"/>
                  <w:i/>
                  <w:iCs w:val="0"/>
                  <w:sz w:val="24"/>
                  <w:szCs w:val="24"/>
                </w:rPr>
              </m:ctrlPr>
            </m:sSubPr>
            <m:e>
              <m:r>
                <w:rPr>
                  <w:rFonts w:hAnsi="Cambria Math" w:hint="eastAsia"/>
                  <w:sz w:val="24"/>
                  <w:szCs w:val="24"/>
                </w:rPr>
                <m:t>c</m:t>
              </m:r>
            </m:e>
            <m:sub>
              <m:r>
                <w:rPr>
                  <w:rFonts w:hAnsi="Cambria Math" w:hint="eastAsia"/>
                  <w:sz w:val="24"/>
                  <w:szCs w:val="24"/>
                </w:rPr>
                <m:t>H</m:t>
              </m:r>
            </m:sub>
          </m:sSub>
          <m:r>
            <w:rPr>
              <w:rFonts w:hAnsi="Cambria Math"/>
              <w:sz w:val="24"/>
              <w:szCs w:val="24"/>
            </w:rPr>
            <m:t>=</m:t>
          </m:r>
          <m:f>
            <m:fPr>
              <m:ctrlPr>
                <w:rPr>
                  <w:rFonts w:hAnsi="Cambria Math"/>
                  <w:i/>
                  <w:iCs w:val="0"/>
                  <w:sz w:val="24"/>
                  <w:szCs w:val="24"/>
                </w:rPr>
              </m:ctrlPr>
            </m:fPr>
            <m:num>
              <m:r>
                <w:rPr>
                  <w:rFonts w:eastAsia="微软雅黑" w:hAnsi="Cambria Math" w:cs="微软雅黑" w:hint="eastAsia"/>
                  <w:sz w:val="24"/>
                  <w:szCs w:val="24"/>
                </w:rPr>
                <m:t>∂</m:t>
              </m:r>
              <m:r>
                <w:rPr>
                  <w:rFonts w:hAnsi="Cambria Math"/>
                  <w:sz w:val="24"/>
                  <w:szCs w:val="24"/>
                </w:rPr>
                <m:t>μ</m:t>
              </m:r>
            </m:num>
            <m:den>
              <m:r>
                <w:rPr>
                  <w:rFonts w:eastAsia="微软雅黑" w:hAnsi="Cambria Math" w:cs="微软雅黑" w:hint="eastAsia"/>
                  <w:sz w:val="24"/>
                  <w:szCs w:val="24"/>
                </w:rPr>
                <m:t>∂</m:t>
              </m:r>
              <m:r>
                <w:rPr>
                  <w:rFonts w:hAnsi="Cambria Math"/>
                  <w:sz w:val="24"/>
                  <w:szCs w:val="24"/>
                </w:rPr>
                <m:t>H</m:t>
              </m:r>
            </m:den>
          </m:f>
          <m:r>
            <w:rPr>
              <w:rFonts w:hAnsi="Cambria Math"/>
              <w:sz w:val="24"/>
              <w:szCs w:val="24"/>
            </w:rPr>
            <m:t>=</m:t>
          </m:r>
          <m:r>
            <w:rPr>
              <w:rFonts w:eastAsia="微软雅黑" w:hAnsi="Cambria Math" w:cs="微软雅黑" w:hint="eastAsia"/>
              <w:sz w:val="24"/>
              <w:szCs w:val="24"/>
            </w:rPr>
            <m:t>-</m:t>
          </m:r>
          <m:f>
            <m:fPr>
              <m:ctrlPr>
                <w:rPr>
                  <w:rFonts w:hAnsi="Cambria Math"/>
                  <w:i/>
                  <w:iCs w:val="0"/>
                  <w:sz w:val="24"/>
                  <w:szCs w:val="24"/>
                </w:rPr>
              </m:ctrlPr>
            </m:fPr>
            <m:num>
              <m:rad>
                <m:radPr>
                  <m:degHide m:val="1"/>
                  <m:ctrlPr>
                    <w:rPr>
                      <w:rFonts w:hAnsi="Cambria Math"/>
                      <w:i/>
                      <w:iCs w:val="0"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hAnsi="Cambria Math"/>
                      <w:sz w:val="24"/>
                      <w:szCs w:val="24"/>
                    </w:rPr>
                    <m:t>2</m:t>
                  </m:r>
                </m:e>
              </m:rad>
            </m:num>
            <m:den>
              <m:r>
                <w:rPr>
                  <w:rFonts w:hAnsi="Cambria Math"/>
                  <w:sz w:val="24"/>
                  <w:szCs w:val="24"/>
                </w:rPr>
                <m:t>4</m:t>
              </m:r>
            </m:den>
          </m:f>
          <m:r>
            <w:rPr>
              <w:rFonts w:hAnsi="Cambria Math"/>
              <w:sz w:val="24"/>
              <w:szCs w:val="24"/>
            </w:rPr>
            <m:t>×3.48353×1</m:t>
          </m:r>
          <m:sSup>
            <m:sSupPr>
              <m:ctrlPr>
                <w:rPr>
                  <w:rFonts w:hAnsi="Cambria Math"/>
                  <w:i/>
                  <w:iCs w:val="0"/>
                  <w:sz w:val="24"/>
                  <w:szCs w:val="24"/>
                </w:rPr>
              </m:ctrlPr>
            </m:sSupPr>
            <m:e>
              <m:r>
                <w:rPr>
                  <w:rFonts w:hAnsi="Cambria Math"/>
                  <w:sz w:val="24"/>
                  <w:szCs w:val="24"/>
                </w:rPr>
                <m:t>0</m:t>
              </m:r>
            </m:e>
            <m:sup>
              <m:r>
                <w:rPr>
                  <w:rFonts w:eastAsia="微软雅黑" w:hAnsi="Cambria Math" w:cs="微软雅黑" w:hint="eastAsia"/>
                  <w:sz w:val="24"/>
                  <w:szCs w:val="24"/>
                </w:rPr>
                <m:t>-</m:t>
              </m:r>
              <m:r>
                <w:rPr>
                  <w:rFonts w:hAnsi="Cambria Math"/>
                  <w:sz w:val="24"/>
                  <w:szCs w:val="24"/>
                </w:rPr>
                <m:t>3</m:t>
              </m:r>
            </m:sup>
          </m:sSup>
          <m:r>
            <w:rPr>
              <w:rFonts w:hAnsi="Cambria Math"/>
              <w:sz w:val="24"/>
              <w:szCs w:val="24"/>
            </w:rPr>
            <m:t>×0.378</m:t>
          </m:r>
          <m:sSub>
            <m:sSubPr>
              <m:ctrlPr>
                <w:rPr>
                  <w:rFonts w:hAnsi="Cambria Math"/>
                  <w:i/>
                  <w:iCs w:val="0"/>
                  <w:sz w:val="24"/>
                  <w:szCs w:val="24"/>
                </w:rPr>
              </m:ctrlPr>
            </m:sSubPr>
            <m:e>
              <m:r>
                <w:rPr>
                  <w:rFonts w:hAnsi="Cambria Math"/>
                  <w:sz w:val="24"/>
                  <w:szCs w:val="24"/>
                </w:rPr>
                <m:t>e</m:t>
              </m:r>
            </m:e>
            <m:sub>
              <m:r>
                <w:rPr>
                  <w:rFonts w:hAnsi="Cambria Math"/>
                  <w:sz w:val="24"/>
                  <w:szCs w:val="24"/>
                </w:rPr>
                <m:t>w</m:t>
              </m:r>
            </m:sub>
          </m:sSub>
          <m:r>
            <w:rPr>
              <w:rFonts w:hAnsi="Cambria Math"/>
              <w:sz w:val="24"/>
              <w:szCs w:val="24"/>
            </w:rPr>
            <m:t>×</m:t>
          </m:r>
          <m:sSup>
            <m:sSupPr>
              <m:ctrlPr>
                <w:rPr>
                  <w:rFonts w:hAnsi="Cambria Math"/>
                  <w:i/>
                  <w:iCs w:val="0"/>
                  <w:sz w:val="24"/>
                  <w:szCs w:val="24"/>
                </w:rPr>
              </m:ctrlPr>
            </m:sSupPr>
            <m:e>
              <m:r>
                <w:rPr>
                  <w:rFonts w:hAnsi="Cambria Math"/>
                  <w:sz w:val="24"/>
                  <w:szCs w:val="24"/>
                </w:rPr>
                <m:t>T</m:t>
              </m:r>
            </m:e>
            <m:sup>
              <m:r>
                <w:rPr>
                  <w:rFonts w:eastAsia="微软雅黑" w:hAnsi="Cambria Math" w:cs="微软雅黑" w:hint="eastAsia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hAnsi="Cambria Math"/>
                      <w:i/>
                      <w:iCs w:val="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hAnsi="Cambria Math"/>
                      <w:sz w:val="24"/>
                      <w:szCs w:val="24"/>
                    </w:rPr>
                    <m:t>2</m:t>
                  </m:r>
                </m:den>
              </m:f>
            </m:sup>
          </m:sSup>
          <m:r>
            <w:rPr>
              <w:rFonts w:hAnsi="Cambria Math"/>
              <w:sz w:val="24"/>
              <w:szCs w:val="24"/>
            </w:rPr>
            <m:t>×</m:t>
          </m:r>
          <m:sSup>
            <m:sSupPr>
              <m:ctrlPr>
                <w:rPr>
                  <w:rFonts w:hAnsi="Cambria Math"/>
                  <w:i/>
                  <w:iCs w:val="0"/>
                  <w:sz w:val="24"/>
                  <w:szCs w:val="24"/>
                </w:rPr>
              </m:ctrlPr>
            </m:sSupPr>
            <m:e>
              <m:r>
                <w:rPr>
                  <w:rFonts w:hAnsi="Cambria Math"/>
                  <w:sz w:val="24"/>
                  <w:szCs w:val="24"/>
                </w:rPr>
                <m:t>p</m:t>
              </m:r>
            </m:e>
            <m:sup>
              <m:r>
                <w:rPr>
                  <w:rFonts w:eastAsia="微软雅黑" w:hAnsi="Cambria Math" w:cs="微软雅黑" w:hint="eastAsia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hAnsi="Cambria Math"/>
                      <w:i/>
                      <w:iCs w:val="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hAnsi="Cambria Math"/>
                      <w:sz w:val="24"/>
                      <w:szCs w:val="24"/>
                    </w:rPr>
                    <m:t>2</m:t>
                  </m:r>
                </m:den>
              </m:f>
            </m:sup>
          </m:sSup>
          <m:r>
            <w:rPr>
              <w:rFonts w:hAnsi="Cambria Math"/>
              <w:sz w:val="24"/>
              <w:szCs w:val="24"/>
            </w:rPr>
            <m:t>×</m:t>
          </m:r>
          <m:sSup>
            <m:sSupPr>
              <m:ctrlPr>
                <w:rPr>
                  <w:rFonts w:hAnsi="Cambria Math"/>
                  <w:i/>
                  <w:iCs w:val="0"/>
                  <w:sz w:val="24"/>
                  <w:szCs w:val="24"/>
                </w:rPr>
              </m:ctrlPr>
            </m:sSupPr>
            <m:e>
              <m:r>
                <w:rPr>
                  <w:rFonts w:hAnsi="Cambria Math"/>
                  <w:sz w:val="24"/>
                  <w:szCs w:val="24"/>
                </w:rPr>
                <m:t>ξ</m:t>
              </m:r>
            </m:e>
            <m:sup>
              <m:r>
                <w:rPr>
                  <w:rFonts w:eastAsia="微软雅黑" w:hAnsi="Cambria Math" w:cs="微软雅黑" w:hint="eastAsia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hAnsi="Cambria Math"/>
                      <w:i/>
                      <w:iCs w:val="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hAnsi="Cambria Math"/>
                      <w:sz w:val="24"/>
                      <w:szCs w:val="24"/>
                    </w:rPr>
                    <m:t>2</m:t>
                  </m:r>
                </m:den>
              </m:f>
            </m:sup>
          </m:sSup>
          <m:r>
            <w:rPr>
              <w:rFonts w:hAnsi="Cambria Math"/>
              <w:sz w:val="24"/>
              <w:szCs w:val="24"/>
            </w:rPr>
            <m:t>×max⁡(</m:t>
          </m:r>
          <m:sSub>
            <m:sSubPr>
              <m:ctrlPr>
                <w:rPr>
                  <w:rFonts w:hAnsi="Cambria Math"/>
                  <w:i/>
                  <w:iCs w:val="0"/>
                  <w:sz w:val="24"/>
                  <w:szCs w:val="24"/>
                </w:rPr>
              </m:ctrlPr>
            </m:sSubPr>
            <m:e>
              <m:r>
                <w:rPr>
                  <w:rFonts w:hAnsi="Cambria Math" w:hint="eastAsia"/>
                  <w:sz w:val="24"/>
                  <w:szCs w:val="24"/>
                </w:rPr>
                <m:t>H</m:t>
              </m:r>
            </m:e>
            <m:sub>
              <m:r>
                <w:rPr>
                  <w:rFonts w:hAnsi="Cambria Math" w:hint="eastAsia"/>
                  <w:sz w:val="24"/>
                  <w:szCs w:val="24"/>
                </w:rPr>
                <m:t>w</m:t>
              </m:r>
            </m:sub>
          </m:sSub>
          <m:r>
            <w:rPr>
              <w:rFonts w:hAnsi="Cambria Math"/>
              <w:sz w:val="24"/>
              <w:szCs w:val="24"/>
            </w:rPr>
            <m:t>)×m×(3.48353×1</m:t>
          </m:r>
          <m:sSup>
            <m:sSupPr>
              <m:ctrlPr>
                <w:rPr>
                  <w:rFonts w:hAnsi="Cambria Math"/>
                  <w:i/>
                  <w:iCs w:val="0"/>
                  <w:sz w:val="24"/>
                  <w:szCs w:val="24"/>
                </w:rPr>
              </m:ctrlPr>
            </m:sSupPr>
            <m:e>
              <m:r>
                <w:rPr>
                  <w:rFonts w:hAnsi="Cambria Math"/>
                  <w:sz w:val="24"/>
                  <w:szCs w:val="24"/>
                </w:rPr>
                <m:t>0</m:t>
              </m:r>
            </m:e>
            <m:sup>
              <m:r>
                <w:rPr>
                  <w:rFonts w:eastAsia="微软雅黑" w:hAnsi="Cambria Math" w:cs="微软雅黑" w:hint="eastAsia"/>
                  <w:sz w:val="24"/>
                  <w:szCs w:val="24"/>
                </w:rPr>
                <m:t>-</m:t>
              </m:r>
              <m:r>
                <w:rPr>
                  <w:rFonts w:hAnsi="Cambria Math"/>
                  <w:sz w:val="24"/>
                  <w:szCs w:val="24"/>
                </w:rPr>
                <m:t>3</m:t>
              </m:r>
            </m:sup>
          </m:sSup>
          <m:r>
            <w:rPr>
              <w:rFonts w:hAnsi="Cambria Math"/>
              <w:sz w:val="24"/>
              <w:szCs w:val="24"/>
            </w:rPr>
            <m:t>×</m:t>
          </m:r>
          <m:sSub>
            <m:sSubPr>
              <m:ctrlPr>
                <w:rPr>
                  <w:rFonts w:hAnsi="Cambria Math"/>
                  <w:i/>
                  <w:iCs w:val="0"/>
                  <w:sz w:val="24"/>
                  <w:szCs w:val="24"/>
                </w:rPr>
              </m:ctrlPr>
            </m:sSubPr>
            <m:e>
              <m:r>
                <w:rPr>
                  <w:rFonts w:hAnsi="Cambria Math"/>
                  <w:sz w:val="24"/>
                  <w:szCs w:val="24"/>
                </w:rPr>
                <m:t>P</m:t>
              </m:r>
            </m:e>
            <m:sub>
              <m:r>
                <w:rPr>
                  <w:rFonts w:hAnsi="Cambria Math"/>
                  <w:sz w:val="24"/>
                  <w:szCs w:val="24"/>
                </w:rPr>
                <m:t>0</m:t>
              </m:r>
            </m:sub>
          </m:sSub>
          <m:r>
            <w:rPr>
              <w:rFonts w:eastAsia="微软雅黑" w:hAnsi="Cambria Math" w:cs="微软雅黑" w:hint="eastAsia"/>
              <w:sz w:val="24"/>
              <w:szCs w:val="24"/>
            </w:rPr>
            <m:t>-</m:t>
          </m:r>
          <m:r>
            <w:rPr>
              <w:rFonts w:hAnsi="Cambria Math"/>
              <w:sz w:val="24"/>
              <w:szCs w:val="24"/>
            </w:rPr>
            <m:t>3.48353×1</m:t>
          </m:r>
          <m:sSup>
            <m:sSupPr>
              <m:ctrlPr>
                <w:rPr>
                  <w:rFonts w:hAnsi="Cambria Math"/>
                  <w:i/>
                  <w:iCs w:val="0"/>
                  <w:sz w:val="24"/>
                  <w:szCs w:val="24"/>
                </w:rPr>
              </m:ctrlPr>
            </m:sSupPr>
            <m:e>
              <m:r>
                <w:rPr>
                  <w:rFonts w:hAnsi="Cambria Math"/>
                  <w:sz w:val="24"/>
                  <w:szCs w:val="24"/>
                </w:rPr>
                <m:t>0</m:t>
              </m:r>
            </m:e>
            <m:sup>
              <m:r>
                <w:rPr>
                  <w:rFonts w:eastAsia="微软雅黑" w:hAnsi="Cambria Math" w:cs="微软雅黑" w:hint="eastAsia"/>
                  <w:sz w:val="24"/>
                  <w:szCs w:val="24"/>
                </w:rPr>
                <m:t>-</m:t>
              </m:r>
              <m:r>
                <w:rPr>
                  <w:rFonts w:hAnsi="Cambria Math"/>
                  <w:sz w:val="24"/>
                  <w:szCs w:val="24"/>
                </w:rPr>
                <m:t>3</m:t>
              </m:r>
            </m:sup>
          </m:sSup>
          <m:r>
            <w:rPr>
              <w:rFonts w:hAnsi="Cambria Math"/>
              <w:sz w:val="24"/>
              <w:szCs w:val="24"/>
            </w:rPr>
            <m:t>×0.378H</m:t>
          </m:r>
          <m:sSub>
            <m:sSubPr>
              <m:ctrlPr>
                <w:rPr>
                  <w:rFonts w:hAnsi="Cambria Math"/>
                  <w:i/>
                  <w:iCs w:val="0"/>
                  <w:sz w:val="24"/>
                  <w:szCs w:val="24"/>
                </w:rPr>
              </m:ctrlPr>
            </m:sSubPr>
            <m:e>
              <m:r>
                <w:rPr>
                  <w:rFonts w:hAnsi="Cambria Math"/>
                  <w:sz w:val="24"/>
                  <w:szCs w:val="24"/>
                </w:rPr>
                <m:t>e</m:t>
              </m:r>
            </m:e>
            <m:sub>
              <m:r>
                <w:rPr>
                  <w:rFonts w:hAnsi="Cambria Math"/>
                  <w:sz w:val="24"/>
                  <w:szCs w:val="24"/>
                </w:rPr>
                <m:t>w</m:t>
              </m:r>
            </m:sub>
          </m:sSub>
          <m:sSup>
            <m:sSupPr>
              <m:ctrlPr>
                <w:rPr>
                  <w:rFonts w:hAnsi="Cambria Math"/>
                  <w:i/>
                  <w:iCs w:val="0"/>
                  <w:sz w:val="24"/>
                  <w:szCs w:val="24"/>
                </w:rPr>
              </m:ctrlPr>
            </m:sSupPr>
            <m:e>
              <m:r>
                <w:rPr>
                  <w:rFonts w:hAnsi="Cambria Math"/>
                  <w:sz w:val="24"/>
                  <w:szCs w:val="24"/>
                </w:rPr>
                <m:t>)</m:t>
              </m:r>
            </m:e>
            <m:sup>
              <m:r>
                <w:rPr>
                  <w:rFonts w:eastAsia="微软雅黑" w:hAnsi="Cambria Math" w:cs="微软雅黑" w:hint="eastAsia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hAnsi="Cambria Math"/>
                      <w:i/>
                      <w:iCs w:val="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hAnsi="Cambria Math"/>
                      <w:sz w:val="24"/>
                      <w:szCs w:val="24"/>
                    </w:rPr>
                    <m:t>2</m:t>
                  </m:r>
                </m:den>
              </m:f>
            </m:sup>
          </m:sSup>
        </m:oMath>
      </m:oMathPara>
    </w:p>
    <w:p w14:paraId="3B6C2438" w14:textId="77777777" w:rsidR="008E14F7" w:rsidRPr="008E14F7" w:rsidRDefault="008E14F7" w:rsidP="008E14F7">
      <w:pPr>
        <w:snapToGrid/>
        <w:spacing w:line="360" w:lineRule="auto"/>
        <w:ind w:right="0" w:firstLineChars="200" w:firstLine="480"/>
        <w:rPr>
          <w:rFonts w:hAnsi="Cambria Math"/>
          <w:iCs w:val="0"/>
          <w:kern w:val="0"/>
          <w:sz w:val="24"/>
          <w:szCs w:val="24"/>
        </w:rPr>
      </w:pPr>
      <w:r w:rsidRPr="008E14F7">
        <w:rPr>
          <w:rFonts w:hAnsi="Cambria Math" w:hint="eastAsia"/>
          <w:iCs w:val="0"/>
          <w:kern w:val="0"/>
          <w:sz w:val="24"/>
          <w:szCs w:val="24"/>
        </w:rPr>
        <w:t>本次试验环境：温度为</w:t>
      </w:r>
      <w:r w:rsidRPr="008E14F7">
        <w:rPr>
          <w:rFonts w:hAnsi="Cambria Math"/>
          <w:iCs w:val="0"/>
          <w:kern w:val="0"/>
          <w:sz w:val="24"/>
          <w:szCs w:val="24"/>
        </w:rPr>
        <w:t>14.8</w:t>
      </w:r>
      <w:r w:rsidRPr="008E14F7">
        <w:rPr>
          <w:rFonts w:hAnsi="Cambria Math" w:hint="eastAsia"/>
          <w:iCs w:val="0"/>
          <w:kern w:val="0"/>
          <w:sz w:val="24"/>
          <w:szCs w:val="24"/>
        </w:rPr>
        <w:t>℃，气压为</w:t>
      </w:r>
      <w:r w:rsidRPr="008E14F7">
        <w:rPr>
          <w:rFonts w:hAnsi="Cambria Math"/>
          <w:iCs w:val="0"/>
          <w:kern w:val="0"/>
          <w:sz w:val="24"/>
          <w:szCs w:val="24"/>
        </w:rPr>
        <w:t>1021.2</w:t>
      </w:r>
      <w:r w:rsidRPr="008E14F7">
        <w:rPr>
          <w:rFonts w:hAnsi="Cambria Math" w:hint="eastAsia"/>
          <w:iCs w:val="0"/>
          <w:kern w:val="0"/>
          <w:sz w:val="24"/>
          <w:szCs w:val="24"/>
        </w:rPr>
        <w:t>hPa</w:t>
      </w:r>
      <w:r w:rsidRPr="008E14F7">
        <w:rPr>
          <w:rFonts w:hAnsi="Cambria Math" w:hint="eastAsia"/>
          <w:iCs w:val="0"/>
          <w:kern w:val="0"/>
          <w:sz w:val="24"/>
          <w:szCs w:val="24"/>
        </w:rPr>
        <w:t>，相对湿度为</w:t>
      </w:r>
      <w:r w:rsidRPr="008E14F7">
        <w:rPr>
          <w:rFonts w:hAnsi="Cambria Math"/>
          <w:iCs w:val="0"/>
          <w:kern w:val="0"/>
          <w:sz w:val="24"/>
          <w:szCs w:val="24"/>
        </w:rPr>
        <w:t>68.5</w:t>
      </w:r>
      <w:r w:rsidRPr="008E14F7">
        <w:rPr>
          <w:rFonts w:hAnsi="Cambria Math" w:hint="eastAsia"/>
          <w:iCs w:val="0"/>
          <w:kern w:val="0"/>
          <w:sz w:val="24"/>
          <w:szCs w:val="24"/>
        </w:rPr>
        <w:t>%</w:t>
      </w:r>
      <w:r w:rsidRPr="008E14F7">
        <w:rPr>
          <w:rFonts w:hAnsi="Cambria Math" w:hint="eastAsia"/>
          <w:iCs w:val="0"/>
          <w:kern w:val="0"/>
          <w:sz w:val="24"/>
          <w:szCs w:val="24"/>
        </w:rPr>
        <w:t>，则各灵敏度系数计算如表</w:t>
      </w:r>
      <w:r w:rsidRPr="008E14F7">
        <w:rPr>
          <w:rFonts w:hAnsi="Cambria Math" w:hint="eastAsia"/>
          <w:iCs w:val="0"/>
          <w:kern w:val="0"/>
          <w:sz w:val="24"/>
          <w:szCs w:val="24"/>
        </w:rPr>
        <w:t>D.9</w:t>
      </w:r>
      <w:r w:rsidRPr="008E14F7">
        <w:rPr>
          <w:rFonts w:hAnsi="Cambria Math" w:hint="eastAsia"/>
          <w:iCs w:val="0"/>
          <w:kern w:val="0"/>
          <w:sz w:val="24"/>
          <w:szCs w:val="24"/>
        </w:rPr>
        <w:t>。</w:t>
      </w:r>
    </w:p>
    <w:p w14:paraId="3EB646A5" w14:textId="77777777" w:rsidR="008E14F7" w:rsidRPr="008E14F7" w:rsidRDefault="008E14F7" w:rsidP="008E14F7">
      <w:pPr>
        <w:spacing w:line="360" w:lineRule="auto"/>
        <w:ind w:leftChars="171" w:left="359" w:firstLineChars="200" w:firstLine="420"/>
        <w:jc w:val="center"/>
        <w:rPr>
          <w:rFonts w:ascii="黑体" w:eastAsia="黑体" w:hAnsi="黑体"/>
          <w:iCs w:val="0"/>
        </w:rPr>
      </w:pPr>
      <w:r w:rsidRPr="008E14F7">
        <w:rPr>
          <w:rFonts w:ascii="黑体" w:eastAsia="黑体" w:hAnsi="黑体" w:hint="eastAsia"/>
          <w:iCs w:val="0"/>
        </w:rPr>
        <w:t>表D.9 各灵敏度系数</w:t>
      </w:r>
    </w:p>
    <w:tbl>
      <w:tblPr>
        <w:tblW w:w="62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0"/>
        <w:gridCol w:w="1571"/>
        <w:gridCol w:w="1571"/>
        <w:gridCol w:w="1571"/>
      </w:tblGrid>
      <w:tr w:rsidR="008E14F7" w:rsidRPr="008E14F7" w14:paraId="7C34B8F6" w14:textId="77777777" w:rsidTr="00D300E4">
        <w:trPr>
          <w:trHeight w:val="446"/>
          <w:jc w:val="center"/>
        </w:trPr>
        <w:tc>
          <w:tcPr>
            <w:tcW w:w="1570" w:type="dxa"/>
            <w:noWrap/>
            <w:vAlign w:val="center"/>
          </w:tcPr>
          <w:p w14:paraId="71C0FAA9" w14:textId="77777777" w:rsidR="008E14F7" w:rsidRPr="008E14F7" w:rsidRDefault="008E14F7" w:rsidP="008E14F7">
            <w:r w:rsidRPr="008E14F7">
              <w:object w:dxaOrig="216" w:dyaOrig="228" w14:anchorId="685FA004">
                <v:shape id="_x0000_i1048" type="#_x0000_t75" style="width:11pt;height:11.5pt" o:ole="">
                  <v:imagedata r:id="rId28" o:title="" embosscolor="white"/>
                </v:shape>
                <o:OLEObject Type="Embed" ProgID="Equation.3" ShapeID="_x0000_i1048" DrawAspect="Content" ObjectID="_1775898509" r:id="rId44"/>
              </w:object>
            </w:r>
            <w:r w:rsidRPr="008E14F7">
              <w:rPr>
                <w:rFonts w:hint="eastAsia"/>
              </w:rPr>
              <w:t>（</w:t>
            </w:r>
            <w:r w:rsidRPr="008E14F7">
              <w:rPr>
                <w:rFonts w:hint="eastAsia"/>
              </w:rPr>
              <w:t>m/s</w:t>
            </w:r>
            <w:r w:rsidRPr="008E14F7">
              <w:rPr>
                <w:rFonts w:hint="eastAsia"/>
              </w:rPr>
              <w:t>）</w:t>
            </w:r>
          </w:p>
        </w:tc>
        <w:tc>
          <w:tcPr>
            <w:tcW w:w="1571" w:type="dxa"/>
            <w:noWrap/>
            <w:vAlign w:val="center"/>
          </w:tcPr>
          <w:p w14:paraId="135D139E" w14:textId="77777777" w:rsidR="008E14F7" w:rsidRPr="008E14F7" w:rsidRDefault="008E14F7" w:rsidP="008E14F7">
            <w:r w:rsidRPr="008E14F7">
              <w:rPr>
                <w:rFonts w:hint="eastAsia"/>
              </w:rPr>
              <w:t>2</w:t>
            </w:r>
          </w:p>
        </w:tc>
        <w:tc>
          <w:tcPr>
            <w:tcW w:w="1571" w:type="dxa"/>
            <w:noWrap/>
            <w:vAlign w:val="center"/>
          </w:tcPr>
          <w:p w14:paraId="74C64F5D" w14:textId="77777777" w:rsidR="008E14F7" w:rsidRPr="008E14F7" w:rsidRDefault="008E14F7" w:rsidP="008E14F7">
            <w:r w:rsidRPr="008E14F7">
              <w:rPr>
                <w:rFonts w:hint="eastAsia"/>
              </w:rPr>
              <w:t>40</w:t>
            </w:r>
          </w:p>
        </w:tc>
        <w:tc>
          <w:tcPr>
            <w:tcW w:w="1571" w:type="dxa"/>
            <w:noWrap/>
            <w:vAlign w:val="center"/>
          </w:tcPr>
          <w:p w14:paraId="76DFA11C" w14:textId="77777777" w:rsidR="008E14F7" w:rsidRPr="008E14F7" w:rsidRDefault="008E14F7" w:rsidP="008E14F7">
            <w:r w:rsidRPr="008E14F7">
              <w:rPr>
                <w:rFonts w:hint="eastAsia"/>
              </w:rPr>
              <w:t>60</w:t>
            </w:r>
          </w:p>
        </w:tc>
      </w:tr>
      <w:tr w:rsidR="008E14F7" w:rsidRPr="008E14F7" w14:paraId="5B3B6C79" w14:textId="77777777" w:rsidTr="00D300E4">
        <w:trPr>
          <w:trHeight w:val="374"/>
          <w:jc w:val="center"/>
        </w:trPr>
        <w:tc>
          <w:tcPr>
            <w:tcW w:w="1570" w:type="dxa"/>
            <w:noWrap/>
            <w:vAlign w:val="center"/>
          </w:tcPr>
          <w:p w14:paraId="0DA8B712" w14:textId="77777777" w:rsidR="008E14F7" w:rsidRPr="008E14F7" w:rsidRDefault="00000000" w:rsidP="008E14F7">
            <m:oMathPara>
              <m:oMath>
                <m:sSub>
                  <m:sSubPr>
                    <m:ctrlPr>
                      <w:rPr>
                        <w:rFonts w:hAnsi="Cambria Math"/>
                        <w:i/>
                      </w:rPr>
                    </m:ctrlPr>
                  </m:sSubPr>
                  <m:e>
                    <m:r>
                      <w:rPr>
                        <w:rFonts w:hAnsi="Cambria Math"/>
                      </w:rPr>
                      <m:t>c</m:t>
                    </m:r>
                  </m:e>
                  <m:sub>
                    <m:sSub>
                      <m:sSubPr>
                        <m:ctrlPr>
                          <w:rPr>
                            <w:rFonts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hAnsi="Cambria Math"/>
                          </w:rPr>
                          <m:t>H</m:t>
                        </m:r>
                      </m:e>
                      <m:sub>
                        <m:r>
                          <w:rPr>
                            <w:rFonts w:hAnsi="Cambria Math"/>
                          </w:rPr>
                          <m:t>w</m:t>
                        </m:r>
                      </m:sub>
                    </m:sSub>
                  </m:sub>
                </m:sSub>
              </m:oMath>
            </m:oMathPara>
          </w:p>
        </w:tc>
        <w:tc>
          <w:tcPr>
            <w:tcW w:w="1571" w:type="dxa"/>
            <w:noWrap/>
            <w:vAlign w:val="center"/>
          </w:tcPr>
          <w:p w14:paraId="1C83F134" w14:textId="77777777" w:rsidR="008E14F7" w:rsidRPr="008E14F7" w:rsidRDefault="008E14F7" w:rsidP="008E14F7">
            <w:r w:rsidRPr="008E14F7">
              <w:t>0.488793</w:t>
            </w:r>
          </w:p>
        </w:tc>
        <w:tc>
          <w:tcPr>
            <w:tcW w:w="1571" w:type="dxa"/>
            <w:noWrap/>
            <w:vAlign w:val="center"/>
          </w:tcPr>
          <w:p w14:paraId="0CC90C32" w14:textId="77777777" w:rsidR="008E14F7" w:rsidRPr="008E14F7" w:rsidRDefault="008E14F7" w:rsidP="008E14F7">
            <w:r w:rsidRPr="008E14F7">
              <w:t>0.024955</w:t>
            </w:r>
          </w:p>
        </w:tc>
        <w:tc>
          <w:tcPr>
            <w:tcW w:w="1571" w:type="dxa"/>
            <w:noWrap/>
            <w:vAlign w:val="center"/>
          </w:tcPr>
          <w:p w14:paraId="17E58567" w14:textId="77777777" w:rsidR="008E14F7" w:rsidRPr="008E14F7" w:rsidRDefault="008E14F7" w:rsidP="008E14F7">
            <w:r w:rsidRPr="008E14F7">
              <w:t>0.016765</w:t>
            </w:r>
          </w:p>
        </w:tc>
      </w:tr>
      <w:tr w:rsidR="008E14F7" w:rsidRPr="008E14F7" w14:paraId="679C8C45" w14:textId="77777777" w:rsidTr="00D300E4">
        <w:trPr>
          <w:trHeight w:val="405"/>
          <w:jc w:val="center"/>
        </w:trPr>
        <w:tc>
          <w:tcPr>
            <w:tcW w:w="1570" w:type="dxa"/>
            <w:noWrap/>
            <w:vAlign w:val="center"/>
          </w:tcPr>
          <w:p w14:paraId="11BD56AB" w14:textId="77777777" w:rsidR="008E14F7" w:rsidRPr="008E14F7" w:rsidRDefault="00000000" w:rsidP="008E14F7">
            <m:oMathPara>
              <m:oMath>
                <m:sSub>
                  <m:sSubPr>
                    <m:ctrlPr>
                      <w:rPr>
                        <w:rFonts w:hAnsi="Cambria Math"/>
                        <w:i/>
                      </w:rPr>
                    </m:ctrlPr>
                  </m:sSubPr>
                  <m:e>
                    <m:r>
                      <w:rPr>
                        <w:rFonts w:hAnsi="Cambria Math"/>
                      </w:rPr>
                      <m:t>c</m:t>
                    </m:r>
                  </m:e>
                  <m:sub>
                    <m:r>
                      <w:rPr>
                        <w:rFonts w:hAnsi="Cambria Math"/>
                        <w:kern w:val="0"/>
                        <w:sz w:val="24"/>
                        <w:szCs w:val="24"/>
                      </w:rPr>
                      <m:t>p</m:t>
                    </m:r>
                  </m:sub>
                </m:sSub>
              </m:oMath>
            </m:oMathPara>
          </w:p>
        </w:tc>
        <w:tc>
          <w:tcPr>
            <w:tcW w:w="1571" w:type="dxa"/>
            <w:noWrap/>
            <w:vAlign w:val="center"/>
          </w:tcPr>
          <w:p w14:paraId="27B2A980" w14:textId="77777777" w:rsidR="008E14F7" w:rsidRPr="008E14F7" w:rsidRDefault="008E14F7" w:rsidP="008E14F7">
            <w:r w:rsidRPr="008E14F7">
              <w:rPr>
                <w:rFonts w:hAnsi="Cambria Math"/>
                <w:iCs w:val="0"/>
                <w:color w:val="000000"/>
              </w:rPr>
              <w:t>-0.009286</w:t>
            </w:r>
          </w:p>
        </w:tc>
        <w:tc>
          <w:tcPr>
            <w:tcW w:w="1571" w:type="dxa"/>
            <w:noWrap/>
            <w:vAlign w:val="center"/>
          </w:tcPr>
          <w:p w14:paraId="0C1D6301" w14:textId="77777777" w:rsidR="008E14F7" w:rsidRPr="008E14F7" w:rsidRDefault="008E14F7" w:rsidP="008E14F7">
            <w:r w:rsidRPr="008E14F7">
              <w:rPr>
                <w:rFonts w:hAnsi="Cambria Math"/>
                <w:iCs w:val="0"/>
                <w:color w:val="000000"/>
              </w:rPr>
              <w:t>-0.00001</w:t>
            </w:r>
            <w:r w:rsidRPr="008E14F7">
              <w:rPr>
                <w:rFonts w:hAnsi="Cambria Math" w:hint="eastAsia"/>
                <w:iCs w:val="0"/>
                <w:color w:val="000000"/>
              </w:rPr>
              <w:t>2</w:t>
            </w:r>
          </w:p>
        </w:tc>
        <w:tc>
          <w:tcPr>
            <w:tcW w:w="1571" w:type="dxa"/>
            <w:noWrap/>
            <w:vAlign w:val="center"/>
          </w:tcPr>
          <w:p w14:paraId="5E6BC61F" w14:textId="77777777" w:rsidR="008E14F7" w:rsidRPr="008E14F7" w:rsidRDefault="008E14F7" w:rsidP="008E14F7">
            <w:r w:rsidRPr="008E14F7">
              <w:rPr>
                <w:rFonts w:ascii="Times New Roman" w:hAnsi="Times New Roman" w:hint="eastAsia"/>
                <w:iCs w:val="0"/>
                <w:color w:val="000000"/>
                <w:sz w:val="22"/>
                <w:szCs w:val="22"/>
              </w:rPr>
              <w:t>-0.000009</w:t>
            </w:r>
          </w:p>
        </w:tc>
      </w:tr>
      <w:tr w:rsidR="008E14F7" w:rsidRPr="008E14F7" w14:paraId="7F6B310B" w14:textId="77777777" w:rsidTr="00D300E4">
        <w:trPr>
          <w:trHeight w:val="405"/>
          <w:jc w:val="center"/>
        </w:trPr>
        <w:tc>
          <w:tcPr>
            <w:tcW w:w="1570" w:type="dxa"/>
            <w:noWrap/>
            <w:vAlign w:val="center"/>
          </w:tcPr>
          <w:p w14:paraId="7BBE1A50" w14:textId="77777777" w:rsidR="008E14F7" w:rsidRPr="008E14F7" w:rsidRDefault="00000000" w:rsidP="008E14F7">
            <m:oMathPara>
              <m:oMath>
                <m:sSub>
                  <m:sSubPr>
                    <m:ctrlPr>
                      <w:rPr>
                        <w:rFonts w:hAnsi="Cambria Math"/>
                        <w:i/>
                      </w:rPr>
                    </m:ctrlPr>
                  </m:sSubPr>
                  <m:e>
                    <m:r>
                      <w:rPr>
                        <w:rFonts w:hAnsi="Cambria Math"/>
                      </w:rPr>
                      <m:t>c</m:t>
                    </m:r>
                  </m:e>
                  <m:sub>
                    <m:r>
                      <w:rPr>
                        <w:rFonts w:hAnsi="Cambria Math"/>
                      </w:rPr>
                      <m:t>ξ</m:t>
                    </m:r>
                  </m:sub>
                </m:sSub>
              </m:oMath>
            </m:oMathPara>
          </w:p>
        </w:tc>
        <w:tc>
          <w:tcPr>
            <w:tcW w:w="1571" w:type="dxa"/>
            <w:noWrap/>
            <w:vAlign w:val="center"/>
          </w:tcPr>
          <w:p w14:paraId="47047ACE" w14:textId="77777777" w:rsidR="008E14F7" w:rsidRPr="008E14F7" w:rsidRDefault="008E14F7" w:rsidP="008E14F7">
            <w:r w:rsidRPr="008E14F7">
              <w:rPr>
                <w:rFonts w:hAnsi="Cambria Math"/>
                <w:iCs w:val="0"/>
                <w:color w:val="000000"/>
              </w:rPr>
              <w:t>-0.023898</w:t>
            </w:r>
          </w:p>
        </w:tc>
        <w:tc>
          <w:tcPr>
            <w:tcW w:w="1571" w:type="dxa"/>
            <w:noWrap/>
            <w:vAlign w:val="center"/>
          </w:tcPr>
          <w:p w14:paraId="11E80189" w14:textId="77777777" w:rsidR="008E14F7" w:rsidRPr="008E14F7" w:rsidRDefault="008E14F7" w:rsidP="008E14F7">
            <w:r w:rsidRPr="008E14F7">
              <w:rPr>
                <w:rFonts w:hAnsi="Cambria Math"/>
                <w:iCs w:val="0"/>
                <w:color w:val="000000"/>
              </w:rPr>
              <w:t>-0.01135</w:t>
            </w:r>
            <w:r w:rsidRPr="008E14F7">
              <w:rPr>
                <w:rFonts w:hAnsi="Cambria Math" w:hint="eastAsia"/>
                <w:iCs w:val="0"/>
                <w:color w:val="000000"/>
              </w:rPr>
              <w:t>1</w:t>
            </w:r>
          </w:p>
        </w:tc>
        <w:tc>
          <w:tcPr>
            <w:tcW w:w="1571" w:type="dxa"/>
            <w:noWrap/>
            <w:vAlign w:val="center"/>
          </w:tcPr>
          <w:p w14:paraId="0C8FB04D" w14:textId="77777777" w:rsidR="008E14F7" w:rsidRPr="008E14F7" w:rsidRDefault="008E14F7" w:rsidP="008E14F7">
            <w:r w:rsidRPr="008E14F7">
              <w:rPr>
                <w:rFonts w:ascii="Times New Roman" w:hAnsi="Times New Roman" w:hint="eastAsia"/>
                <w:iCs w:val="0"/>
                <w:color w:val="000000"/>
                <w:sz w:val="22"/>
                <w:szCs w:val="22"/>
              </w:rPr>
              <w:t>-0.019205</w:t>
            </w:r>
          </w:p>
        </w:tc>
      </w:tr>
      <w:tr w:rsidR="008E14F7" w:rsidRPr="008E14F7" w14:paraId="39E4A863" w14:textId="77777777" w:rsidTr="00D300E4">
        <w:trPr>
          <w:trHeight w:val="352"/>
          <w:jc w:val="center"/>
        </w:trPr>
        <w:tc>
          <w:tcPr>
            <w:tcW w:w="1570" w:type="dxa"/>
            <w:noWrap/>
            <w:vAlign w:val="center"/>
          </w:tcPr>
          <w:p w14:paraId="4E45603E" w14:textId="77777777" w:rsidR="008E14F7" w:rsidRPr="008E14F7" w:rsidRDefault="00000000" w:rsidP="008E14F7">
            <m:oMathPara>
              <m:oMath>
                <m:sSub>
                  <m:sSubPr>
                    <m:ctrlPr>
                      <w:rPr>
                        <w:rFonts w:hAnsi="Cambria Math"/>
                        <w:i/>
                      </w:rPr>
                    </m:ctrlPr>
                  </m:sSubPr>
                  <m:e>
                    <m:r>
                      <w:rPr>
                        <w:rFonts w:hAnsi="Cambria Math"/>
                      </w:rPr>
                      <m:t>c</m:t>
                    </m:r>
                  </m:e>
                  <m:sub>
                    <m:r>
                      <w:rPr>
                        <w:rFonts w:hAnsi="Cambria Math"/>
                      </w:rPr>
                      <m:t>T</m:t>
                    </m:r>
                  </m:sub>
                </m:sSub>
              </m:oMath>
            </m:oMathPara>
          </w:p>
        </w:tc>
        <w:tc>
          <w:tcPr>
            <w:tcW w:w="1571" w:type="dxa"/>
            <w:noWrap/>
            <w:vAlign w:val="center"/>
          </w:tcPr>
          <w:p w14:paraId="5689FE11" w14:textId="77777777" w:rsidR="008E14F7" w:rsidRPr="008E14F7" w:rsidRDefault="008E14F7" w:rsidP="008E14F7">
            <w:r w:rsidRPr="008E14F7">
              <w:rPr>
                <w:rFonts w:hAnsi="Cambria Math"/>
                <w:iCs w:val="0"/>
                <w:color w:val="000000"/>
              </w:rPr>
              <w:t>-0.000084</w:t>
            </w:r>
          </w:p>
        </w:tc>
        <w:tc>
          <w:tcPr>
            <w:tcW w:w="1571" w:type="dxa"/>
            <w:noWrap/>
            <w:vAlign w:val="center"/>
          </w:tcPr>
          <w:p w14:paraId="06E4C053" w14:textId="77777777" w:rsidR="008E14F7" w:rsidRPr="008E14F7" w:rsidRDefault="008E14F7" w:rsidP="008E14F7">
            <w:r w:rsidRPr="008E14F7">
              <w:rPr>
                <w:rFonts w:hAnsi="Cambria Math"/>
                <w:iCs w:val="0"/>
                <w:color w:val="000000"/>
              </w:rPr>
              <w:t>-0.0000</w:t>
            </w:r>
            <w:r w:rsidRPr="008E14F7">
              <w:rPr>
                <w:rFonts w:hAnsi="Cambria Math" w:hint="eastAsia"/>
                <w:iCs w:val="0"/>
                <w:color w:val="000000"/>
              </w:rPr>
              <w:t>40</w:t>
            </w:r>
          </w:p>
        </w:tc>
        <w:tc>
          <w:tcPr>
            <w:tcW w:w="1571" w:type="dxa"/>
            <w:noWrap/>
            <w:vAlign w:val="center"/>
          </w:tcPr>
          <w:p w14:paraId="10B2E415" w14:textId="77777777" w:rsidR="008E14F7" w:rsidRPr="008E14F7" w:rsidRDefault="008E14F7" w:rsidP="008E14F7">
            <w:r w:rsidRPr="008E14F7">
              <w:rPr>
                <w:rFonts w:ascii="Times New Roman" w:hAnsi="Times New Roman" w:hint="eastAsia"/>
                <w:iCs w:val="0"/>
                <w:color w:val="000000"/>
                <w:sz w:val="22"/>
                <w:szCs w:val="22"/>
              </w:rPr>
              <w:t>-0.000071</w:t>
            </w:r>
          </w:p>
        </w:tc>
      </w:tr>
      <w:tr w:rsidR="008E14F7" w:rsidRPr="008E14F7" w14:paraId="175F93E6" w14:textId="77777777" w:rsidTr="00D300E4">
        <w:trPr>
          <w:trHeight w:val="459"/>
          <w:jc w:val="center"/>
        </w:trPr>
        <w:tc>
          <w:tcPr>
            <w:tcW w:w="1570" w:type="dxa"/>
            <w:noWrap/>
            <w:vAlign w:val="center"/>
          </w:tcPr>
          <w:p w14:paraId="141C9EA2" w14:textId="77777777" w:rsidR="008E14F7" w:rsidRPr="008E14F7" w:rsidRDefault="00000000" w:rsidP="008E14F7">
            <m:oMathPara>
              <m:oMath>
                <m:sSub>
                  <m:sSubPr>
                    <m:ctrlPr>
                      <w:rPr>
                        <w:rFonts w:hAnsi="Cambria Math"/>
                        <w:i/>
                      </w:rPr>
                    </m:ctrlPr>
                  </m:sSubPr>
                  <m:e>
                    <m:r>
                      <w:rPr>
                        <w:rFonts w:hAnsi="Cambria Math"/>
                      </w:rPr>
                      <m:t>c</m:t>
                    </m:r>
                  </m:e>
                  <m:sub>
                    <m:sSub>
                      <m:sSubPr>
                        <m:ctrlPr>
                          <w:rPr>
                            <w:rFonts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hAnsi="Cambria Math"/>
                          </w:rPr>
                          <m:t>P</m:t>
                        </m:r>
                      </m:e>
                      <m:sub>
                        <m:r>
                          <w:rPr>
                            <w:rFonts w:hAnsi="Cambria Math"/>
                          </w:rPr>
                          <m:t>0</m:t>
                        </m:r>
                      </m:sub>
                    </m:sSub>
                  </m:sub>
                </m:sSub>
              </m:oMath>
            </m:oMathPara>
          </w:p>
        </w:tc>
        <w:tc>
          <w:tcPr>
            <w:tcW w:w="1571" w:type="dxa"/>
            <w:noWrap/>
            <w:vAlign w:val="center"/>
          </w:tcPr>
          <w:p w14:paraId="28FE56F7" w14:textId="77777777" w:rsidR="008E14F7" w:rsidRPr="008E14F7" w:rsidRDefault="008E14F7" w:rsidP="008E14F7">
            <w:r w:rsidRPr="008E14F7">
              <w:rPr>
                <w:rFonts w:hAnsi="Cambria Math"/>
                <w:iCs w:val="0"/>
                <w:color w:val="000000"/>
              </w:rPr>
              <w:t>0.00000024</w:t>
            </w:r>
          </w:p>
        </w:tc>
        <w:tc>
          <w:tcPr>
            <w:tcW w:w="1571" w:type="dxa"/>
            <w:noWrap/>
            <w:vAlign w:val="center"/>
          </w:tcPr>
          <w:p w14:paraId="405AF85A" w14:textId="77777777" w:rsidR="008E14F7" w:rsidRPr="008E14F7" w:rsidRDefault="008E14F7" w:rsidP="008E14F7">
            <w:r w:rsidRPr="008E14F7">
              <w:rPr>
                <w:rFonts w:hAnsi="Cambria Math"/>
                <w:iCs w:val="0"/>
                <w:color w:val="000000"/>
              </w:rPr>
              <w:t>0.00000012</w:t>
            </w:r>
          </w:p>
        </w:tc>
        <w:tc>
          <w:tcPr>
            <w:tcW w:w="1571" w:type="dxa"/>
            <w:noWrap/>
            <w:vAlign w:val="center"/>
          </w:tcPr>
          <w:p w14:paraId="7CF67E7E" w14:textId="77777777" w:rsidR="008E14F7" w:rsidRPr="008E14F7" w:rsidRDefault="008E14F7" w:rsidP="008E14F7">
            <w:r w:rsidRPr="008E14F7">
              <w:rPr>
                <w:rFonts w:ascii="Times New Roman" w:hAnsi="Times New Roman" w:hint="eastAsia"/>
                <w:iCs w:val="0"/>
                <w:color w:val="000000"/>
                <w:sz w:val="22"/>
                <w:szCs w:val="22"/>
              </w:rPr>
              <w:t>0.00000024</w:t>
            </w:r>
          </w:p>
        </w:tc>
      </w:tr>
      <w:tr w:rsidR="008E14F7" w:rsidRPr="008E14F7" w14:paraId="21C4DBE5" w14:textId="77777777" w:rsidTr="00D300E4">
        <w:trPr>
          <w:trHeight w:val="439"/>
          <w:jc w:val="center"/>
        </w:trPr>
        <w:tc>
          <w:tcPr>
            <w:tcW w:w="1570" w:type="dxa"/>
            <w:noWrap/>
            <w:vAlign w:val="center"/>
          </w:tcPr>
          <w:p w14:paraId="48B9963A" w14:textId="77777777" w:rsidR="008E14F7" w:rsidRPr="008E14F7" w:rsidRDefault="00000000" w:rsidP="008E14F7">
            <m:oMathPara>
              <m:oMath>
                <m:sSub>
                  <m:sSubPr>
                    <m:ctrlPr>
                      <w:rPr>
                        <w:rFonts w:hAnsi="Cambria Math"/>
                        <w:i/>
                      </w:rPr>
                    </m:ctrlPr>
                  </m:sSubPr>
                  <m:e>
                    <m:r>
                      <w:rPr>
                        <w:rFonts w:hAnsi="Cambria Math"/>
                      </w:rPr>
                      <m:t>c</m:t>
                    </m:r>
                  </m:e>
                  <m:sub>
                    <m:r>
                      <w:rPr>
                        <w:rFonts w:hAnsi="Cambria Math"/>
                      </w:rPr>
                      <m:t>H</m:t>
                    </m:r>
                  </m:sub>
                </m:sSub>
              </m:oMath>
            </m:oMathPara>
          </w:p>
        </w:tc>
        <w:tc>
          <w:tcPr>
            <w:tcW w:w="1571" w:type="dxa"/>
            <w:noWrap/>
            <w:vAlign w:val="center"/>
          </w:tcPr>
          <w:p w14:paraId="12C50757" w14:textId="77777777" w:rsidR="008E14F7" w:rsidRPr="008E14F7" w:rsidRDefault="008E14F7" w:rsidP="008E14F7">
            <w:r w:rsidRPr="008E14F7">
              <w:rPr>
                <w:rFonts w:hAnsi="Cambria Math"/>
                <w:iCs w:val="0"/>
                <w:color w:val="000000"/>
              </w:rPr>
              <w:t>-0.00000144</w:t>
            </w:r>
          </w:p>
        </w:tc>
        <w:tc>
          <w:tcPr>
            <w:tcW w:w="1571" w:type="dxa"/>
            <w:noWrap/>
            <w:vAlign w:val="center"/>
          </w:tcPr>
          <w:p w14:paraId="2BB74709" w14:textId="77777777" w:rsidR="008E14F7" w:rsidRPr="008E14F7" w:rsidRDefault="008E14F7" w:rsidP="008E14F7">
            <w:r w:rsidRPr="008E14F7">
              <w:rPr>
                <w:rFonts w:hAnsi="Cambria Math"/>
                <w:iCs w:val="0"/>
                <w:color w:val="000000"/>
              </w:rPr>
              <w:t>-0.00000072</w:t>
            </w:r>
          </w:p>
        </w:tc>
        <w:tc>
          <w:tcPr>
            <w:tcW w:w="1571" w:type="dxa"/>
            <w:noWrap/>
            <w:vAlign w:val="center"/>
          </w:tcPr>
          <w:p w14:paraId="312CE11D" w14:textId="77777777" w:rsidR="008E14F7" w:rsidRPr="008E14F7" w:rsidRDefault="008E14F7" w:rsidP="008E14F7">
            <w:r w:rsidRPr="008E14F7">
              <w:rPr>
                <w:rFonts w:ascii="Times New Roman" w:hAnsi="Times New Roman" w:hint="eastAsia"/>
                <w:iCs w:val="0"/>
                <w:color w:val="000000"/>
                <w:sz w:val="22"/>
                <w:szCs w:val="22"/>
              </w:rPr>
              <w:t>-0.00000132</w:t>
            </w:r>
          </w:p>
        </w:tc>
      </w:tr>
    </w:tbl>
    <w:p w14:paraId="1834A92D" w14:textId="77777777" w:rsidR="008E14F7" w:rsidRPr="008E14F7" w:rsidRDefault="008E14F7" w:rsidP="008E14F7"/>
    <w:p w14:paraId="374AD3AD" w14:textId="77777777" w:rsidR="008E14F7" w:rsidRPr="008E14F7" w:rsidRDefault="008E14F7" w:rsidP="008E14F7">
      <w:pPr>
        <w:snapToGrid/>
        <w:spacing w:line="360" w:lineRule="auto"/>
        <w:ind w:right="0" w:firstLineChars="200" w:firstLine="480"/>
        <w:rPr>
          <w:rFonts w:hAnsi="Cambria Math"/>
          <w:iCs w:val="0"/>
          <w:kern w:val="0"/>
          <w:sz w:val="24"/>
          <w:szCs w:val="24"/>
        </w:rPr>
      </w:pPr>
      <w:r w:rsidRPr="008E14F7">
        <w:rPr>
          <w:rFonts w:hAnsi="Cambria Math" w:hint="eastAsia"/>
          <w:iCs w:val="0"/>
          <w:kern w:val="0"/>
          <w:sz w:val="24"/>
          <w:szCs w:val="24"/>
        </w:rPr>
        <w:t>由于各分量之间相互不相关，合成标准不确定度的计算公式如下所示：</w:t>
      </w:r>
    </w:p>
    <w:p w14:paraId="4CA773C1" w14:textId="77777777" w:rsidR="008E14F7" w:rsidRPr="008E14F7" w:rsidRDefault="00000000" w:rsidP="008E14F7">
      <w:pPr>
        <w:snapToGrid/>
        <w:spacing w:line="360" w:lineRule="auto"/>
        <w:ind w:right="0"/>
        <w:jc w:val="center"/>
        <w:rPr>
          <w:rFonts w:hAnsi="Cambria Math"/>
          <w:i/>
          <w:iCs w:val="0"/>
          <w:kern w:val="0"/>
          <w:sz w:val="24"/>
          <w:szCs w:val="24"/>
        </w:rPr>
      </w:pPr>
      <m:oMathPara>
        <m:oMath>
          <m:sSub>
            <m:sSubPr>
              <m:ctrlPr>
                <w:rPr>
                  <w:rFonts w:hAnsi="Cambria Math"/>
                  <w:i/>
                  <w:iCs w:val="0"/>
                  <w:kern w:val="0"/>
                  <w:sz w:val="24"/>
                  <w:szCs w:val="24"/>
                </w:rPr>
              </m:ctrlPr>
            </m:sSubPr>
            <m:e>
              <m:r>
                <w:rPr>
                  <w:rFonts w:hAnsi="Cambria Math"/>
                  <w:kern w:val="0"/>
                  <w:sz w:val="24"/>
                  <w:szCs w:val="24"/>
                </w:rPr>
                <m:t>u</m:t>
              </m:r>
            </m:e>
            <m:sub>
              <m:r>
                <w:rPr>
                  <w:rFonts w:hAnsi="Cambria Math"/>
                  <w:kern w:val="0"/>
                  <w:sz w:val="24"/>
                  <w:szCs w:val="24"/>
                </w:rPr>
                <m:t>c</m:t>
              </m:r>
            </m:sub>
          </m:sSub>
          <m:d>
            <m:dPr>
              <m:ctrlPr>
                <w:rPr>
                  <w:rFonts w:hAnsi="Cambria Math"/>
                  <w:i/>
                  <w:iCs w:val="0"/>
                  <w:kern w:val="0"/>
                  <w:sz w:val="24"/>
                  <w:szCs w:val="24"/>
                </w:rPr>
              </m:ctrlPr>
            </m:dPr>
            <m:e>
              <m:r>
                <w:rPr>
                  <w:rFonts w:hAnsi="Cambria Math"/>
                  <w:kern w:val="0"/>
                  <w:sz w:val="24"/>
                  <w:szCs w:val="24"/>
                </w:rPr>
                <m:t>η</m:t>
              </m:r>
            </m:e>
          </m:d>
          <m:r>
            <w:rPr>
              <w:rFonts w:hAnsi="Cambria Math"/>
              <w:kern w:val="0"/>
              <w:sz w:val="24"/>
              <w:szCs w:val="24"/>
            </w:rPr>
            <m:t>=</m:t>
          </m:r>
          <m:rad>
            <m:radPr>
              <m:degHide m:val="1"/>
              <m:ctrlPr>
                <w:rPr>
                  <w:rFonts w:hAnsi="Cambria Math"/>
                  <w:i/>
                  <w:iCs w:val="0"/>
                  <w:kern w:val="0"/>
                  <w:sz w:val="24"/>
                  <w:szCs w:val="24"/>
                </w:rPr>
              </m:ctrlPr>
            </m:radPr>
            <m:deg/>
            <m:e>
              <m:sSup>
                <m:sSupPr>
                  <m:ctrlPr>
                    <w:rPr>
                      <w:rFonts w:hAnsi="Cambria Math"/>
                      <w:i/>
                      <w:iCs w:val="0"/>
                      <w:kern w:val="0"/>
                      <w:sz w:val="24"/>
                      <w:szCs w:val="24"/>
                    </w:rPr>
                  </m:ctrlPr>
                </m:sSupPr>
                <m:e>
                  <m:d>
                    <m:dPr>
                      <m:begChr m:val="["/>
                      <m:endChr m:val="]"/>
                      <m:ctrlPr>
                        <w:rPr>
                          <w:rFonts w:hAnsi="Cambria Math"/>
                          <w:i/>
                          <w:iCs w:val="0"/>
                          <w:kern w:val="0"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hAnsi="Cambria Math"/>
                          <w:kern w:val="0"/>
                          <w:sz w:val="24"/>
                          <w:szCs w:val="24"/>
                        </w:rPr>
                        <m:t>c</m:t>
                      </m:r>
                      <m:sPre>
                        <m:sPrePr>
                          <m:ctrlPr>
                            <w:rPr>
                              <w:rFonts w:hAnsi="Cambria Math"/>
                              <w:i/>
                              <w:iCs w:val="0"/>
                              <w:kern w:val="0"/>
                              <w:sz w:val="24"/>
                              <w:szCs w:val="24"/>
                            </w:rPr>
                          </m:ctrlPr>
                        </m:sPrePr>
                        <m:sub>
                          <m:sSub>
                            <m:sSubPr>
                              <m:ctrlPr>
                                <w:rPr>
                                  <w:rFonts w:hAnsi="Cambria Math"/>
                                  <w:i/>
                                  <w:iCs w:val="0"/>
                                  <w:kern w:val="0"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hAnsi="Cambria Math" w:hint="eastAsia"/>
                                  <w:kern w:val="0"/>
                                  <w:sz w:val="24"/>
                                  <w:szCs w:val="24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hAnsi="Cambria Math" w:hint="eastAsia"/>
                                  <w:kern w:val="0"/>
                                  <w:sz w:val="24"/>
                                  <w:szCs w:val="24"/>
                                </w:rPr>
                                <m:t>w</m:t>
                              </m:r>
                            </m:sub>
                          </m:sSub>
                        </m:sub>
                        <m:sup/>
                        <m:e>
                          <m:r>
                            <w:rPr>
                              <w:rFonts w:hAnsi="Cambria Math"/>
                              <w:kern w:val="0"/>
                              <w:sz w:val="24"/>
                              <w:szCs w:val="24"/>
                            </w:rPr>
                            <m:t>u</m:t>
                          </m:r>
                        </m:e>
                      </m:sPre>
                      <m:r>
                        <w:rPr>
                          <w:rFonts w:hAnsi="Cambria Math"/>
                          <w:kern w:val="0"/>
                          <w:sz w:val="24"/>
                          <w:szCs w:val="24"/>
                        </w:rPr>
                        <m:t>(</m:t>
                      </m:r>
                      <m:sSub>
                        <m:sSubPr>
                          <m:ctrlPr>
                            <w:rPr>
                              <w:rFonts w:hAnsi="Cambria Math"/>
                              <w:i/>
                              <w:iCs w:val="0"/>
                              <w:kern w:val="0"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hAnsi="Cambria Math" w:hint="eastAsia"/>
                              <w:kern w:val="0"/>
                              <w:sz w:val="24"/>
                              <w:szCs w:val="24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hAnsi="Cambria Math" w:hint="eastAsia"/>
                              <w:kern w:val="0"/>
                              <w:sz w:val="24"/>
                              <w:szCs w:val="24"/>
                            </w:rPr>
                            <m:t>w</m:t>
                          </m:r>
                        </m:sub>
                      </m:sSub>
                      <m:r>
                        <w:rPr>
                          <w:rFonts w:hAnsi="Cambria Math"/>
                          <w:kern w:val="0"/>
                          <w:sz w:val="24"/>
                          <w:szCs w:val="24"/>
                        </w:rPr>
                        <m:t>)</m:t>
                      </m:r>
                    </m:e>
                  </m:d>
                </m:e>
                <m:sup>
                  <m:r>
                    <w:rPr>
                      <w:rFonts w:hAnsi="Cambria Math"/>
                      <w:kern w:val="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hAnsi="Cambria Math"/>
                  <w:kern w:val="0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hAnsi="Cambria Math"/>
                      <w:i/>
                      <w:iCs w:val="0"/>
                      <w:kern w:val="0"/>
                      <w:sz w:val="24"/>
                      <w:szCs w:val="24"/>
                    </w:rPr>
                  </m:ctrlPr>
                </m:sSupPr>
                <m:e>
                  <m:d>
                    <m:dPr>
                      <m:begChr m:val="["/>
                      <m:endChr m:val="]"/>
                      <m:ctrlPr>
                        <w:rPr>
                          <w:rFonts w:hAnsi="Cambria Math"/>
                          <w:i/>
                          <w:iCs w:val="0"/>
                          <w:kern w:val="0"/>
                          <w:sz w:val="24"/>
                          <w:szCs w:val="24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hAnsi="Cambria Math"/>
                              <w:i/>
                              <w:iCs w:val="0"/>
                              <w:kern w:val="0"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hAnsi="Cambria Math"/>
                              <w:kern w:val="0"/>
                              <w:sz w:val="24"/>
                              <w:szCs w:val="24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hAnsi="Cambria Math"/>
                              <w:kern w:val="0"/>
                              <w:sz w:val="24"/>
                              <w:szCs w:val="24"/>
                            </w:rPr>
                            <m:t>p</m:t>
                          </m:r>
                        </m:sub>
                      </m:sSub>
                      <m:r>
                        <w:rPr>
                          <w:rFonts w:hAnsi="Cambria Math"/>
                          <w:kern w:val="0"/>
                          <w:sz w:val="24"/>
                          <w:szCs w:val="24"/>
                        </w:rPr>
                        <m:t>u</m:t>
                      </m:r>
                      <m:d>
                        <m:dPr>
                          <m:ctrlPr>
                            <w:rPr>
                              <w:rFonts w:hAnsi="Cambria Math"/>
                              <w:i/>
                              <w:iCs w:val="0"/>
                              <w:kern w:val="0"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hAnsi="Cambria Math"/>
                              <w:kern w:val="0"/>
                              <w:sz w:val="24"/>
                              <w:szCs w:val="24"/>
                            </w:rPr>
                            <m:t>p</m:t>
                          </m:r>
                        </m:e>
                      </m:d>
                    </m:e>
                  </m:d>
                </m:e>
                <m:sup>
                  <m:r>
                    <w:rPr>
                      <w:rFonts w:hAnsi="Cambria Math"/>
                      <w:kern w:val="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hAnsi="Cambria Math"/>
                  <w:kern w:val="0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hAnsi="Cambria Math"/>
                      <w:i/>
                      <w:iCs w:val="0"/>
                      <w:kern w:val="0"/>
                      <w:sz w:val="24"/>
                      <w:szCs w:val="24"/>
                    </w:rPr>
                  </m:ctrlPr>
                </m:sSupPr>
                <m:e>
                  <m:d>
                    <m:dPr>
                      <m:begChr m:val="["/>
                      <m:endChr m:val="]"/>
                      <m:ctrlPr>
                        <w:rPr>
                          <w:rFonts w:hAnsi="Cambria Math"/>
                          <w:i/>
                          <w:iCs w:val="0"/>
                          <w:kern w:val="0"/>
                          <w:sz w:val="24"/>
                          <w:szCs w:val="24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hAnsi="Cambria Math"/>
                              <w:i/>
                              <w:iCs w:val="0"/>
                              <w:kern w:val="0"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hAnsi="Cambria Math"/>
                              <w:kern w:val="0"/>
                              <w:sz w:val="24"/>
                              <w:szCs w:val="24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hAnsi="Cambria Math"/>
                              <w:kern w:val="0"/>
                              <w:sz w:val="24"/>
                              <w:szCs w:val="24"/>
                            </w:rPr>
                            <m:t>ξ</m:t>
                          </m:r>
                        </m:sub>
                      </m:sSub>
                      <m:r>
                        <w:rPr>
                          <w:rFonts w:hAnsi="Cambria Math"/>
                          <w:kern w:val="0"/>
                          <w:sz w:val="24"/>
                          <w:szCs w:val="24"/>
                        </w:rPr>
                        <m:t>u</m:t>
                      </m:r>
                      <m:d>
                        <m:dPr>
                          <m:ctrlPr>
                            <w:rPr>
                              <w:rFonts w:hAnsi="Cambria Math"/>
                              <w:i/>
                              <w:iCs w:val="0"/>
                              <w:kern w:val="0"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hAnsi="Cambria Math"/>
                              <w:kern w:val="0"/>
                              <w:sz w:val="24"/>
                              <w:szCs w:val="24"/>
                            </w:rPr>
                            <m:t>ξ</m:t>
                          </m:r>
                        </m:e>
                      </m:d>
                    </m:e>
                  </m:d>
                </m:e>
                <m:sup>
                  <m:r>
                    <w:rPr>
                      <w:rFonts w:hAnsi="Cambria Math"/>
                      <w:kern w:val="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hAnsi="Cambria Math"/>
                  <w:kern w:val="0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hAnsi="Cambria Math"/>
                      <w:i/>
                      <w:iCs w:val="0"/>
                      <w:kern w:val="0"/>
                      <w:sz w:val="24"/>
                      <w:szCs w:val="24"/>
                    </w:rPr>
                  </m:ctrlPr>
                </m:sSupPr>
                <m:e>
                  <m:d>
                    <m:dPr>
                      <m:begChr m:val="["/>
                      <m:endChr m:val="]"/>
                      <m:ctrlPr>
                        <w:rPr>
                          <w:rFonts w:hAnsi="Cambria Math"/>
                          <w:i/>
                          <w:iCs w:val="0"/>
                          <w:kern w:val="0"/>
                          <w:sz w:val="24"/>
                          <w:szCs w:val="24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hAnsi="Cambria Math"/>
                              <w:i/>
                              <w:iCs w:val="0"/>
                              <w:kern w:val="0"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hAnsi="Cambria Math"/>
                              <w:kern w:val="0"/>
                              <w:sz w:val="24"/>
                              <w:szCs w:val="24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hAnsi="Cambria Math"/>
                              <w:kern w:val="0"/>
                              <w:sz w:val="24"/>
                              <w:szCs w:val="24"/>
                            </w:rPr>
                            <m:t>T</m:t>
                          </m:r>
                        </m:sub>
                      </m:sSub>
                      <m:r>
                        <w:rPr>
                          <w:rFonts w:hAnsi="Cambria Math"/>
                          <w:kern w:val="0"/>
                          <w:sz w:val="24"/>
                          <w:szCs w:val="24"/>
                        </w:rPr>
                        <m:t>u</m:t>
                      </m:r>
                      <m:d>
                        <m:dPr>
                          <m:ctrlPr>
                            <w:rPr>
                              <w:rFonts w:hAnsi="Cambria Math"/>
                              <w:i/>
                              <w:iCs w:val="0"/>
                              <w:kern w:val="0"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hAnsi="Cambria Math"/>
                              <w:kern w:val="0"/>
                              <w:sz w:val="24"/>
                              <w:szCs w:val="24"/>
                            </w:rPr>
                            <m:t>T</m:t>
                          </m:r>
                        </m:e>
                      </m:d>
                    </m:e>
                  </m:d>
                </m:e>
                <m:sup>
                  <m:r>
                    <w:rPr>
                      <w:rFonts w:hAnsi="Cambria Math"/>
                      <w:kern w:val="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hAnsi="Cambria Math"/>
                  <w:kern w:val="0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hAnsi="Cambria Math"/>
                      <w:i/>
                      <w:iCs w:val="0"/>
                      <w:kern w:val="0"/>
                      <w:sz w:val="24"/>
                      <w:szCs w:val="24"/>
                    </w:rPr>
                  </m:ctrlPr>
                </m:sSupPr>
                <m:e>
                  <m:d>
                    <m:dPr>
                      <m:begChr m:val="["/>
                      <m:endChr m:val="]"/>
                      <m:ctrlPr>
                        <w:rPr>
                          <w:rFonts w:hAnsi="Cambria Math"/>
                          <w:i/>
                          <w:iCs w:val="0"/>
                          <w:kern w:val="0"/>
                          <w:sz w:val="24"/>
                          <w:szCs w:val="24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hAnsi="Cambria Math"/>
                              <w:i/>
                              <w:iCs w:val="0"/>
                              <w:kern w:val="0"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hAnsi="Cambria Math"/>
                              <w:kern w:val="0"/>
                              <w:sz w:val="24"/>
                              <w:szCs w:val="24"/>
                            </w:rPr>
                            <m:t>c</m:t>
                          </m:r>
                        </m:e>
                        <m:sub>
                          <m:sSub>
                            <m:sSubPr>
                              <m:ctrlPr>
                                <w:rPr>
                                  <w:rFonts w:hAnsi="Cambria Math"/>
                                  <w:i/>
                                  <w:iCs w:val="0"/>
                                  <w:kern w:val="0"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hAnsi="Cambria Math"/>
                                  <w:kern w:val="0"/>
                                  <w:sz w:val="24"/>
                                  <w:szCs w:val="24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hAnsi="Cambria Math"/>
                                  <w:kern w:val="0"/>
                                  <w:sz w:val="24"/>
                                  <w:szCs w:val="24"/>
                                </w:rPr>
                                <m:t>0</m:t>
                              </m:r>
                            </m:sub>
                          </m:sSub>
                        </m:sub>
                      </m:sSub>
                      <m:r>
                        <w:rPr>
                          <w:rFonts w:hAnsi="Cambria Math"/>
                          <w:kern w:val="0"/>
                          <w:sz w:val="24"/>
                          <w:szCs w:val="24"/>
                        </w:rPr>
                        <m:t>u</m:t>
                      </m:r>
                      <m:d>
                        <m:dPr>
                          <m:ctrlPr>
                            <w:rPr>
                              <w:rFonts w:hAnsi="Cambria Math"/>
                              <w:i/>
                              <w:iCs w:val="0"/>
                              <w:kern w:val="0"/>
                              <w:sz w:val="24"/>
                              <w:szCs w:val="24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hAnsi="Cambria Math"/>
                                  <w:i/>
                                  <w:iCs w:val="0"/>
                                  <w:kern w:val="0"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hAnsi="Cambria Math"/>
                                  <w:kern w:val="0"/>
                                  <w:sz w:val="24"/>
                                  <w:szCs w:val="24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hAnsi="Cambria Math"/>
                                  <w:kern w:val="0"/>
                                  <w:sz w:val="24"/>
                                  <w:szCs w:val="24"/>
                                </w:rPr>
                                <m:t>0</m:t>
                              </m:r>
                            </m:sub>
                          </m:sSub>
                        </m:e>
                      </m:d>
                    </m:e>
                  </m:d>
                </m:e>
                <m:sup>
                  <m:r>
                    <w:rPr>
                      <w:rFonts w:hAnsi="Cambria Math"/>
                      <w:kern w:val="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hAnsi="Cambria Math"/>
                  <w:kern w:val="0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hAnsi="Cambria Math"/>
                      <w:i/>
                      <w:iCs w:val="0"/>
                      <w:kern w:val="0"/>
                      <w:sz w:val="24"/>
                      <w:szCs w:val="24"/>
                    </w:rPr>
                  </m:ctrlPr>
                </m:sSupPr>
                <m:e>
                  <m:d>
                    <m:dPr>
                      <m:begChr m:val="["/>
                      <m:endChr m:val="]"/>
                      <m:ctrlPr>
                        <w:rPr>
                          <w:rFonts w:hAnsi="Cambria Math"/>
                          <w:i/>
                          <w:iCs w:val="0"/>
                          <w:kern w:val="0"/>
                          <w:sz w:val="24"/>
                          <w:szCs w:val="24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hAnsi="Cambria Math"/>
                              <w:i/>
                              <w:iCs w:val="0"/>
                              <w:kern w:val="0"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hAnsi="Cambria Math"/>
                              <w:kern w:val="0"/>
                              <w:sz w:val="24"/>
                              <w:szCs w:val="24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hAnsi="Cambria Math"/>
                              <w:kern w:val="0"/>
                              <w:sz w:val="24"/>
                              <w:szCs w:val="24"/>
                            </w:rPr>
                            <m:t>H</m:t>
                          </m:r>
                        </m:sub>
                      </m:sSub>
                      <m:r>
                        <w:rPr>
                          <w:rFonts w:hAnsi="Cambria Math"/>
                          <w:kern w:val="0"/>
                          <w:sz w:val="24"/>
                          <w:szCs w:val="24"/>
                        </w:rPr>
                        <m:t>u</m:t>
                      </m:r>
                      <m:d>
                        <m:dPr>
                          <m:ctrlPr>
                            <w:rPr>
                              <w:rFonts w:hAnsi="Cambria Math"/>
                              <w:i/>
                              <w:iCs w:val="0"/>
                              <w:kern w:val="0"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hAnsi="Cambria Math"/>
                              <w:kern w:val="0"/>
                              <w:sz w:val="24"/>
                              <w:szCs w:val="24"/>
                            </w:rPr>
                            <m:t>H</m:t>
                          </m:r>
                        </m:e>
                      </m:d>
                    </m:e>
                  </m:d>
                </m:e>
                <m:sup>
                  <m:r>
                    <w:rPr>
                      <w:rFonts w:hAnsi="Cambria Math"/>
                      <w:kern w:val="0"/>
                      <w:sz w:val="24"/>
                      <w:szCs w:val="24"/>
                    </w:rPr>
                    <m:t>2</m:t>
                  </m:r>
                </m:sup>
              </m:sSup>
            </m:e>
          </m:rad>
        </m:oMath>
      </m:oMathPara>
    </w:p>
    <w:p w14:paraId="4F10A022" w14:textId="77777777" w:rsidR="008E14F7" w:rsidRPr="008E14F7" w:rsidRDefault="008E14F7" w:rsidP="008E14F7">
      <w:pPr>
        <w:snapToGrid/>
        <w:spacing w:line="360" w:lineRule="auto"/>
        <w:ind w:right="0" w:firstLineChars="200" w:firstLine="480"/>
        <w:rPr>
          <w:rFonts w:hAnsi="Cambria Math"/>
          <w:iCs w:val="0"/>
          <w:kern w:val="0"/>
          <w:sz w:val="24"/>
          <w:szCs w:val="24"/>
        </w:rPr>
      </w:pPr>
      <w:r w:rsidRPr="008E14F7">
        <w:rPr>
          <w:rFonts w:hAnsi="Cambria Math" w:hint="eastAsia"/>
          <w:iCs w:val="0"/>
          <w:kern w:val="0"/>
          <w:sz w:val="24"/>
          <w:szCs w:val="24"/>
        </w:rPr>
        <w:t>其计算结果见表</w:t>
      </w:r>
      <w:r w:rsidRPr="008E14F7">
        <w:rPr>
          <w:rFonts w:hAnsi="Cambria Math" w:hint="eastAsia"/>
          <w:iCs w:val="0"/>
          <w:kern w:val="0"/>
          <w:sz w:val="24"/>
          <w:szCs w:val="24"/>
        </w:rPr>
        <w:t>D.10</w:t>
      </w:r>
      <w:r w:rsidRPr="008E14F7">
        <w:rPr>
          <w:rFonts w:hAnsi="Cambria Math" w:hint="eastAsia"/>
          <w:iCs w:val="0"/>
          <w:kern w:val="0"/>
          <w:sz w:val="24"/>
          <w:szCs w:val="24"/>
        </w:rPr>
        <w:t>。</w:t>
      </w:r>
    </w:p>
    <w:p w14:paraId="4BDC1D34" w14:textId="77777777" w:rsidR="008E14F7" w:rsidRPr="008E14F7" w:rsidRDefault="008E14F7" w:rsidP="008E14F7">
      <w:pPr>
        <w:snapToGrid/>
        <w:spacing w:line="360" w:lineRule="auto"/>
        <w:ind w:right="0" w:firstLineChars="200" w:firstLine="420"/>
        <w:jc w:val="center"/>
        <w:rPr>
          <w:rFonts w:ascii="黑体" w:eastAsia="黑体" w:hAnsi="黑体"/>
          <w:iCs w:val="0"/>
        </w:rPr>
      </w:pPr>
      <w:r w:rsidRPr="008E14F7">
        <w:rPr>
          <w:rFonts w:ascii="黑体" w:eastAsia="黑体" w:hAnsi="黑体" w:hint="eastAsia"/>
          <w:iCs w:val="0"/>
        </w:rPr>
        <w:t>表D.10 合成标准不确定度</w:t>
      </w:r>
    </w:p>
    <w:tbl>
      <w:tblPr>
        <w:tblW w:w="46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6"/>
        <w:gridCol w:w="911"/>
        <w:gridCol w:w="911"/>
        <w:gridCol w:w="911"/>
      </w:tblGrid>
      <w:tr w:rsidR="008E14F7" w:rsidRPr="008E14F7" w14:paraId="167B33C4" w14:textId="77777777" w:rsidTr="00D300E4">
        <w:trPr>
          <w:trHeight w:val="443"/>
          <w:jc w:val="center"/>
        </w:trPr>
        <w:tc>
          <w:tcPr>
            <w:tcW w:w="1886" w:type="dxa"/>
            <w:noWrap/>
            <w:vAlign w:val="center"/>
          </w:tcPr>
          <w:p w14:paraId="56594076" w14:textId="77777777" w:rsidR="008E14F7" w:rsidRPr="008E14F7" w:rsidRDefault="008E14F7" w:rsidP="008E14F7">
            <w:r w:rsidRPr="008E14F7">
              <w:object w:dxaOrig="216" w:dyaOrig="228" w14:anchorId="378A9863">
                <v:shape id="_x0000_i1049" type="#_x0000_t75" style="width:11pt;height:11.5pt" o:ole="">
                  <v:imagedata r:id="rId28" o:title="" embosscolor="white"/>
                </v:shape>
                <o:OLEObject Type="Embed" ProgID="Equation.3" ShapeID="_x0000_i1049" DrawAspect="Content" ObjectID="_1775898510" r:id="rId45"/>
              </w:object>
            </w:r>
            <w:r w:rsidRPr="008E14F7">
              <w:rPr>
                <w:rFonts w:hint="eastAsia"/>
              </w:rPr>
              <w:t>（</w:t>
            </w:r>
            <w:r w:rsidRPr="008E14F7">
              <w:rPr>
                <w:rFonts w:hint="eastAsia"/>
              </w:rPr>
              <w:t>m/s</w:t>
            </w:r>
            <w:r w:rsidRPr="008E14F7">
              <w:rPr>
                <w:rFonts w:hint="eastAsia"/>
              </w:rPr>
              <w:t>）</w:t>
            </w:r>
          </w:p>
        </w:tc>
        <w:tc>
          <w:tcPr>
            <w:tcW w:w="911" w:type="dxa"/>
            <w:noWrap/>
            <w:vAlign w:val="center"/>
          </w:tcPr>
          <w:p w14:paraId="390AD046" w14:textId="77777777" w:rsidR="008E14F7" w:rsidRPr="008E14F7" w:rsidRDefault="008E14F7" w:rsidP="008E14F7">
            <w:r w:rsidRPr="008E14F7">
              <w:rPr>
                <w:rFonts w:hint="eastAsia"/>
              </w:rPr>
              <w:t>2</w:t>
            </w:r>
          </w:p>
        </w:tc>
        <w:tc>
          <w:tcPr>
            <w:tcW w:w="911" w:type="dxa"/>
            <w:noWrap/>
            <w:vAlign w:val="center"/>
          </w:tcPr>
          <w:p w14:paraId="6EE4EC5C" w14:textId="77777777" w:rsidR="008E14F7" w:rsidRPr="008E14F7" w:rsidRDefault="008E14F7" w:rsidP="008E14F7">
            <w:r w:rsidRPr="008E14F7">
              <w:rPr>
                <w:rFonts w:hint="eastAsia"/>
              </w:rPr>
              <w:t>40</w:t>
            </w:r>
          </w:p>
        </w:tc>
        <w:tc>
          <w:tcPr>
            <w:tcW w:w="911" w:type="dxa"/>
            <w:noWrap/>
            <w:vAlign w:val="center"/>
          </w:tcPr>
          <w:p w14:paraId="5F4C8AF1" w14:textId="77777777" w:rsidR="008E14F7" w:rsidRPr="008E14F7" w:rsidRDefault="008E14F7" w:rsidP="008E14F7">
            <w:r w:rsidRPr="008E14F7">
              <w:rPr>
                <w:rFonts w:hint="eastAsia"/>
              </w:rPr>
              <w:t>60</w:t>
            </w:r>
          </w:p>
        </w:tc>
      </w:tr>
      <w:tr w:rsidR="008E14F7" w:rsidRPr="008E14F7" w14:paraId="468BE5A6" w14:textId="77777777" w:rsidTr="00D300E4">
        <w:trPr>
          <w:trHeight w:val="491"/>
          <w:jc w:val="center"/>
        </w:trPr>
        <w:tc>
          <w:tcPr>
            <w:tcW w:w="1886" w:type="dxa"/>
            <w:noWrap/>
            <w:vAlign w:val="center"/>
          </w:tcPr>
          <w:p w14:paraId="0F7DB57B" w14:textId="77777777" w:rsidR="008E14F7" w:rsidRPr="008E14F7" w:rsidRDefault="00000000" w:rsidP="008E14F7">
            <w:pPr>
              <w:rPr>
                <w:rFonts w:ascii="宋体"/>
              </w:rPr>
            </w:pPr>
            <m:oMathPara>
              <m:oMath>
                <m:sSub>
                  <m:sSubPr>
                    <m:ctrlPr>
                      <w:rPr>
                        <w:rFonts w:hAnsi="Cambria Math"/>
                      </w:rPr>
                    </m:ctrlPr>
                  </m:sSubPr>
                  <m:e>
                    <m:r>
                      <w:rPr>
                        <w:rFonts w:hAnsi="Cambria Math"/>
                      </w:rPr>
                      <m:t>u</m:t>
                    </m:r>
                  </m:e>
                  <m:sub>
                    <m:r>
                      <w:rPr>
                        <w:rFonts w:hAnsi="Cambria Math"/>
                      </w:rPr>
                      <m:t>c</m:t>
                    </m:r>
                  </m:sub>
                </m:sSub>
                <m:d>
                  <m:dPr>
                    <m:ctrlPr>
                      <w:rPr>
                        <w:rFonts w:hAnsi="Cambria Math"/>
                      </w:rPr>
                    </m:ctrlPr>
                  </m:dPr>
                  <m:e>
                    <m:r>
                      <w:rPr>
                        <w:rFonts w:hAnsi="Cambria Math"/>
                      </w:rPr>
                      <m:t>η</m:t>
                    </m:r>
                  </m:e>
                </m:d>
              </m:oMath>
            </m:oMathPara>
          </w:p>
        </w:tc>
        <w:tc>
          <w:tcPr>
            <w:tcW w:w="911" w:type="dxa"/>
            <w:noWrap/>
            <w:vAlign w:val="center"/>
          </w:tcPr>
          <w:p w14:paraId="64A7E9E7" w14:textId="77777777" w:rsidR="008E14F7" w:rsidRPr="008E14F7" w:rsidRDefault="008E14F7" w:rsidP="008E14F7">
            <w:r w:rsidRPr="008E14F7">
              <w:rPr>
                <w:rFonts w:hint="eastAsia"/>
              </w:rPr>
              <w:t>0.0027</w:t>
            </w:r>
          </w:p>
        </w:tc>
        <w:tc>
          <w:tcPr>
            <w:tcW w:w="911" w:type="dxa"/>
            <w:noWrap/>
            <w:vAlign w:val="center"/>
          </w:tcPr>
          <w:p w14:paraId="18C521EE" w14:textId="77777777" w:rsidR="008E14F7" w:rsidRPr="008E14F7" w:rsidRDefault="008E14F7" w:rsidP="008E14F7">
            <w:r w:rsidRPr="008E14F7">
              <w:rPr>
                <w:rFonts w:hint="eastAsia"/>
              </w:rPr>
              <w:t>0.0003</w:t>
            </w:r>
          </w:p>
        </w:tc>
        <w:tc>
          <w:tcPr>
            <w:tcW w:w="911" w:type="dxa"/>
            <w:noWrap/>
            <w:vAlign w:val="center"/>
          </w:tcPr>
          <w:p w14:paraId="5DB36739" w14:textId="77777777" w:rsidR="008E14F7" w:rsidRPr="008E14F7" w:rsidRDefault="008E14F7" w:rsidP="008E14F7">
            <w:r w:rsidRPr="008E14F7">
              <w:rPr>
                <w:rFonts w:hint="eastAsia"/>
              </w:rPr>
              <w:t>0.0004</w:t>
            </w:r>
          </w:p>
        </w:tc>
      </w:tr>
    </w:tbl>
    <w:p w14:paraId="7FF5F960" w14:textId="4EC063FA" w:rsidR="008E14F7" w:rsidRPr="008E14F7" w:rsidRDefault="008E14F7" w:rsidP="008E14F7">
      <w:pPr>
        <w:tabs>
          <w:tab w:val="left" w:pos="360"/>
          <w:tab w:val="left" w:pos="1931"/>
        </w:tabs>
        <w:snapToGrid/>
        <w:spacing w:line="360" w:lineRule="auto"/>
        <w:outlineLvl w:val="0"/>
        <w:rPr>
          <w:rFonts w:ascii="黑体" w:eastAsia="黑体" w:hAnsi="黑体"/>
          <w:iCs w:val="0"/>
          <w:sz w:val="24"/>
          <w:szCs w:val="24"/>
        </w:rPr>
      </w:pPr>
      <w:bookmarkStart w:id="57" w:name="_Toc163651176"/>
      <w:r w:rsidRPr="008E14F7">
        <w:rPr>
          <w:rFonts w:ascii="黑体" w:eastAsia="黑体" w:hAnsi="黑体" w:hint="eastAsia"/>
          <w:iCs w:val="0"/>
          <w:sz w:val="24"/>
          <w:szCs w:val="24"/>
        </w:rPr>
        <w:t>4.5 扩展不</w:t>
      </w:r>
      <w:r w:rsidRPr="008E14F7">
        <w:rPr>
          <w:rFonts w:ascii="黑体" w:eastAsia="黑体" w:hAnsi="黑体"/>
          <w:iCs w:val="0"/>
          <w:sz w:val="24"/>
          <w:szCs w:val="24"/>
        </w:rPr>
        <w:t>确定</w:t>
      </w:r>
      <w:r w:rsidRPr="008E14F7">
        <w:rPr>
          <w:rFonts w:ascii="黑体" w:eastAsia="黑体" w:hAnsi="黑体" w:hint="eastAsia"/>
          <w:iCs w:val="0"/>
          <w:sz w:val="24"/>
          <w:szCs w:val="24"/>
        </w:rPr>
        <w:t>度</w:t>
      </w:r>
      <w:bookmarkEnd w:id="57"/>
    </w:p>
    <w:p w14:paraId="1A6CE38B" w14:textId="77777777" w:rsidR="008E14F7" w:rsidRPr="008E14F7" w:rsidRDefault="008E14F7" w:rsidP="008E14F7">
      <w:pPr>
        <w:snapToGrid/>
        <w:spacing w:line="360" w:lineRule="auto"/>
        <w:ind w:right="0" w:firstLineChars="200" w:firstLine="480"/>
        <w:rPr>
          <w:rFonts w:hAnsi="Cambria Math"/>
          <w:iCs w:val="0"/>
          <w:kern w:val="0"/>
          <w:sz w:val="24"/>
          <w:szCs w:val="24"/>
        </w:rPr>
      </w:pPr>
      <w:r w:rsidRPr="008E14F7">
        <w:rPr>
          <w:rFonts w:hAnsi="Cambria Math" w:hint="eastAsia"/>
          <w:iCs w:val="0"/>
          <w:kern w:val="0"/>
          <w:sz w:val="24"/>
          <w:szCs w:val="24"/>
        </w:rPr>
        <w:t>取</w:t>
      </w:r>
      <m:oMath>
        <m:r>
          <w:rPr>
            <w:rFonts w:hAnsi="Cambria Math"/>
            <w:kern w:val="0"/>
            <w:sz w:val="24"/>
            <w:szCs w:val="24"/>
          </w:rPr>
          <m:t>k</m:t>
        </m:r>
      </m:oMath>
      <w:r w:rsidRPr="008E14F7">
        <w:rPr>
          <w:rFonts w:hAnsi="Cambria Math" w:hint="eastAsia"/>
          <w:iCs w:val="0"/>
          <w:kern w:val="0"/>
          <w:sz w:val="24"/>
          <w:szCs w:val="24"/>
        </w:rPr>
        <w:t xml:space="preserve"> =2,</w:t>
      </w:r>
      <w:r w:rsidRPr="008E14F7">
        <w:rPr>
          <w:rFonts w:hAnsi="Cambria Math" w:hint="eastAsia"/>
          <w:iCs w:val="0"/>
          <w:kern w:val="0"/>
          <w:sz w:val="24"/>
          <w:szCs w:val="24"/>
        </w:rPr>
        <w:t>则扩展不确定度</w:t>
      </w:r>
      <m:oMath>
        <m:r>
          <w:rPr>
            <w:rFonts w:hAnsi="Cambria Math"/>
            <w:kern w:val="0"/>
            <w:sz w:val="24"/>
            <w:szCs w:val="24"/>
          </w:rPr>
          <m:t>U</m:t>
        </m:r>
        <m:r>
          <m:rPr>
            <m:sty m:val="p"/>
          </m:rPr>
          <w:rPr>
            <w:rFonts w:hAnsi="Cambria Math"/>
            <w:kern w:val="0"/>
            <w:sz w:val="24"/>
            <w:szCs w:val="24"/>
          </w:rPr>
          <m:t>=2</m:t>
        </m:r>
        <m:sSub>
          <m:sSubPr>
            <m:ctrlPr>
              <w:rPr>
                <w:rFonts w:hAnsi="Cambria Math"/>
                <w:iCs w:val="0"/>
                <w:kern w:val="0"/>
                <w:sz w:val="24"/>
                <w:szCs w:val="24"/>
              </w:rPr>
            </m:ctrlPr>
          </m:sSubPr>
          <m:e>
            <m:r>
              <w:rPr>
                <w:rFonts w:hAnsi="Cambria Math"/>
                <w:kern w:val="0"/>
                <w:sz w:val="24"/>
                <w:szCs w:val="24"/>
              </w:rPr>
              <m:t>u</m:t>
            </m:r>
          </m:e>
          <m:sub>
            <m:r>
              <w:rPr>
                <w:rFonts w:hAnsi="Cambria Math"/>
                <w:kern w:val="0"/>
                <w:sz w:val="24"/>
                <w:szCs w:val="24"/>
              </w:rPr>
              <m:t>c</m:t>
            </m:r>
          </m:sub>
        </m:sSub>
        <m:d>
          <m:dPr>
            <m:ctrlPr>
              <w:rPr>
                <w:rFonts w:hAnsi="Cambria Math"/>
                <w:iCs w:val="0"/>
                <w:kern w:val="0"/>
                <w:sz w:val="24"/>
                <w:szCs w:val="24"/>
              </w:rPr>
            </m:ctrlPr>
          </m:dPr>
          <m:e>
            <m:r>
              <w:rPr>
                <w:rFonts w:hAnsi="Cambria Math"/>
                <w:kern w:val="0"/>
                <w:sz w:val="24"/>
                <w:szCs w:val="24"/>
              </w:rPr>
              <m:t>η</m:t>
            </m:r>
          </m:e>
        </m:d>
      </m:oMath>
      <w:r w:rsidRPr="008E14F7">
        <w:rPr>
          <w:rFonts w:hAnsi="Cambria Math" w:hint="eastAsia"/>
          <w:iCs w:val="0"/>
          <w:kern w:val="0"/>
          <w:sz w:val="24"/>
          <w:szCs w:val="24"/>
        </w:rPr>
        <w:t>,</w:t>
      </w:r>
      <w:r w:rsidRPr="008E14F7">
        <w:rPr>
          <w:rFonts w:hAnsi="Cambria Math" w:hint="eastAsia"/>
          <w:iCs w:val="0"/>
          <w:kern w:val="0"/>
          <w:sz w:val="24"/>
          <w:szCs w:val="24"/>
        </w:rPr>
        <w:t>则扩展不确定度计算结果见表</w:t>
      </w:r>
      <w:r w:rsidRPr="008E14F7">
        <w:rPr>
          <w:rFonts w:hAnsi="Cambria Math" w:hint="eastAsia"/>
          <w:iCs w:val="0"/>
          <w:kern w:val="0"/>
          <w:sz w:val="24"/>
          <w:szCs w:val="24"/>
        </w:rPr>
        <w:t>D.11</w:t>
      </w:r>
      <w:r w:rsidRPr="008E14F7">
        <w:rPr>
          <w:rFonts w:hAnsi="Cambria Math" w:hint="eastAsia"/>
          <w:iCs w:val="0"/>
          <w:kern w:val="0"/>
          <w:sz w:val="24"/>
          <w:szCs w:val="24"/>
        </w:rPr>
        <w:t>。</w:t>
      </w:r>
    </w:p>
    <w:p w14:paraId="5E621526" w14:textId="77777777" w:rsidR="008E14F7" w:rsidRPr="008E14F7" w:rsidRDefault="008E14F7" w:rsidP="008E14F7">
      <w:pPr>
        <w:snapToGrid/>
        <w:spacing w:line="360" w:lineRule="auto"/>
        <w:ind w:right="0" w:firstLineChars="200" w:firstLine="420"/>
        <w:jc w:val="center"/>
        <w:rPr>
          <w:rFonts w:ascii="黑体" w:eastAsia="黑体" w:hAnsi="黑体"/>
          <w:iCs w:val="0"/>
        </w:rPr>
      </w:pPr>
      <w:r w:rsidRPr="008E14F7">
        <w:rPr>
          <w:rFonts w:ascii="黑体" w:eastAsia="黑体" w:hAnsi="黑体" w:hint="eastAsia"/>
          <w:iCs w:val="0"/>
        </w:rPr>
        <w:t>表D.11 扩展不确定度</w:t>
      </w:r>
    </w:p>
    <w:tbl>
      <w:tblPr>
        <w:tblW w:w="54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0"/>
        <w:gridCol w:w="1371"/>
        <w:gridCol w:w="1370"/>
        <w:gridCol w:w="1371"/>
      </w:tblGrid>
      <w:tr w:rsidR="008E14F7" w:rsidRPr="008E14F7" w14:paraId="6015A3B8" w14:textId="77777777" w:rsidTr="00D300E4">
        <w:trPr>
          <w:trHeight w:val="523"/>
          <w:jc w:val="center"/>
        </w:trPr>
        <w:tc>
          <w:tcPr>
            <w:tcW w:w="1370" w:type="dxa"/>
            <w:noWrap/>
            <w:vAlign w:val="center"/>
          </w:tcPr>
          <w:p w14:paraId="73D241D8" w14:textId="77777777" w:rsidR="008E14F7" w:rsidRPr="008E14F7" w:rsidRDefault="008E14F7" w:rsidP="008E14F7">
            <w:r w:rsidRPr="008E14F7">
              <w:rPr>
                <w:rFonts w:hint="eastAsia"/>
              </w:rPr>
              <w:t>风速（</w:t>
            </w:r>
            <w:r w:rsidRPr="008E14F7">
              <w:rPr>
                <w:rFonts w:hint="eastAsia"/>
              </w:rPr>
              <w:t>m/s</w:t>
            </w:r>
            <w:r w:rsidRPr="008E14F7">
              <w:rPr>
                <w:rFonts w:hint="eastAsia"/>
              </w:rPr>
              <w:t>）</w:t>
            </w:r>
          </w:p>
        </w:tc>
        <w:tc>
          <w:tcPr>
            <w:tcW w:w="1371" w:type="dxa"/>
            <w:noWrap/>
            <w:vAlign w:val="center"/>
          </w:tcPr>
          <w:p w14:paraId="64350303" w14:textId="77777777" w:rsidR="008E14F7" w:rsidRPr="008E14F7" w:rsidRDefault="008E14F7" w:rsidP="008E14F7">
            <w:pPr>
              <w:jc w:val="center"/>
            </w:pPr>
            <w:r w:rsidRPr="008E14F7">
              <w:rPr>
                <w:rFonts w:hint="eastAsia"/>
              </w:rPr>
              <w:t>2</w:t>
            </w:r>
          </w:p>
        </w:tc>
        <w:tc>
          <w:tcPr>
            <w:tcW w:w="1370" w:type="dxa"/>
            <w:noWrap/>
            <w:vAlign w:val="center"/>
          </w:tcPr>
          <w:p w14:paraId="60C17A8E" w14:textId="77777777" w:rsidR="008E14F7" w:rsidRPr="008E14F7" w:rsidRDefault="008E14F7" w:rsidP="008E14F7">
            <w:pPr>
              <w:jc w:val="center"/>
            </w:pPr>
            <w:r w:rsidRPr="008E14F7">
              <w:rPr>
                <w:rFonts w:hint="eastAsia"/>
              </w:rPr>
              <w:t>40</w:t>
            </w:r>
          </w:p>
        </w:tc>
        <w:tc>
          <w:tcPr>
            <w:tcW w:w="1371" w:type="dxa"/>
            <w:noWrap/>
            <w:vAlign w:val="center"/>
          </w:tcPr>
          <w:p w14:paraId="79878C13" w14:textId="77777777" w:rsidR="008E14F7" w:rsidRPr="008E14F7" w:rsidRDefault="008E14F7" w:rsidP="008E14F7">
            <w:pPr>
              <w:jc w:val="center"/>
            </w:pPr>
            <w:r w:rsidRPr="008E14F7">
              <w:rPr>
                <w:rFonts w:hint="eastAsia"/>
              </w:rPr>
              <w:t>60</w:t>
            </w:r>
          </w:p>
        </w:tc>
      </w:tr>
      <w:tr w:rsidR="008E14F7" w:rsidRPr="008E14F7" w14:paraId="1FC2A814" w14:textId="77777777" w:rsidTr="00D300E4">
        <w:trPr>
          <w:trHeight w:val="708"/>
          <w:jc w:val="center"/>
        </w:trPr>
        <w:tc>
          <w:tcPr>
            <w:tcW w:w="1370" w:type="dxa"/>
            <w:noWrap/>
            <w:vAlign w:val="center"/>
          </w:tcPr>
          <w:p w14:paraId="3936BC8F" w14:textId="77777777" w:rsidR="008E14F7" w:rsidRPr="008E14F7" w:rsidRDefault="008E14F7" w:rsidP="008E14F7">
            <w:r w:rsidRPr="008E14F7">
              <w:object w:dxaOrig="960" w:dyaOrig="312" w14:anchorId="5B04ED1F">
                <v:shape id="_x0000_i1050" type="#_x0000_t75" style="width:48pt;height:15.5pt" o:ole="">
                  <v:imagedata r:id="rId33" o:title="" embosscolor="white"/>
                </v:shape>
                <o:OLEObject Type="Embed" ProgID="Equation.3" ShapeID="_x0000_i1050" DrawAspect="Content" ObjectID="_1775898511" r:id="rId46"/>
              </w:object>
            </w:r>
          </w:p>
        </w:tc>
        <w:tc>
          <w:tcPr>
            <w:tcW w:w="1371" w:type="dxa"/>
            <w:noWrap/>
            <w:vAlign w:val="center"/>
          </w:tcPr>
          <w:p w14:paraId="03EC9750" w14:textId="77777777" w:rsidR="008E14F7" w:rsidRPr="008E14F7" w:rsidRDefault="008E14F7" w:rsidP="008E14F7">
            <w:pPr>
              <w:jc w:val="center"/>
            </w:pPr>
            <w:r w:rsidRPr="008E14F7">
              <w:rPr>
                <w:rFonts w:hint="eastAsia"/>
              </w:rPr>
              <w:t>0.0054</w:t>
            </w:r>
          </w:p>
        </w:tc>
        <w:tc>
          <w:tcPr>
            <w:tcW w:w="1370" w:type="dxa"/>
            <w:noWrap/>
            <w:vAlign w:val="center"/>
          </w:tcPr>
          <w:p w14:paraId="267597FA" w14:textId="77777777" w:rsidR="008E14F7" w:rsidRPr="008E14F7" w:rsidRDefault="008E14F7" w:rsidP="008E14F7">
            <w:pPr>
              <w:jc w:val="center"/>
            </w:pPr>
            <w:r w:rsidRPr="008E14F7">
              <w:rPr>
                <w:rFonts w:hint="eastAsia"/>
              </w:rPr>
              <w:t>0.0006</w:t>
            </w:r>
          </w:p>
        </w:tc>
        <w:tc>
          <w:tcPr>
            <w:tcW w:w="1371" w:type="dxa"/>
            <w:noWrap/>
            <w:vAlign w:val="center"/>
          </w:tcPr>
          <w:p w14:paraId="08542957" w14:textId="77777777" w:rsidR="008E14F7" w:rsidRPr="008E14F7" w:rsidRDefault="008E14F7" w:rsidP="008E14F7">
            <w:pPr>
              <w:jc w:val="center"/>
            </w:pPr>
            <w:r w:rsidRPr="008E14F7">
              <w:rPr>
                <w:rFonts w:hint="eastAsia"/>
              </w:rPr>
              <w:t>0.0008</w:t>
            </w:r>
          </w:p>
        </w:tc>
      </w:tr>
    </w:tbl>
    <w:p w14:paraId="09B6C6F5" w14:textId="77777777" w:rsidR="008E14F7" w:rsidRPr="008E14F7" w:rsidRDefault="008E14F7" w:rsidP="008E14F7"/>
    <w:p w14:paraId="48CE06D7" w14:textId="77777777" w:rsidR="00300F42" w:rsidRPr="008E14F7" w:rsidRDefault="00300F42" w:rsidP="008E14F7"/>
    <w:sectPr w:rsidR="00300F42" w:rsidRPr="008E14F7" w:rsidSect="00631A22">
      <w:footerReference w:type="default" r:id="rId47"/>
      <w:pgSz w:w="11906" w:h="16838"/>
      <w:pgMar w:top="1758" w:right="1134" w:bottom="1361" w:left="1418" w:header="1355" w:footer="992" w:gutter="0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882712" w14:textId="77777777" w:rsidR="00631A22" w:rsidRDefault="00631A22" w:rsidP="00282432">
      <w:r>
        <w:separator/>
      </w:r>
    </w:p>
  </w:endnote>
  <w:endnote w:type="continuationSeparator" w:id="0">
    <w:p w14:paraId="4EDF058F" w14:textId="77777777" w:rsidR="00631A22" w:rsidRDefault="00631A22" w:rsidP="00282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方正姚体">
    <w:panose1 w:val="02010601030101010101"/>
    <w:charset w:val="86"/>
    <w:family w:val="auto"/>
    <w:pitch w:val="variable"/>
    <w:sig w:usb0="00000003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2CB8E" w14:textId="5788AFC8" w:rsidR="002D3606" w:rsidRDefault="00282432" w:rsidP="00282432">
    <w:pPr>
      <w:pStyle w:val="aff8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535B3A0" wp14:editId="6917F7C2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63500" cy="160655"/>
              <wp:effectExtent l="0" t="0" r="6350" b="4445"/>
              <wp:wrapNone/>
              <wp:docPr id="2" name="文本框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500" cy="1606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838FAA8" w14:textId="77777777" w:rsidR="002D3606" w:rsidRDefault="00000000" w:rsidP="00282432">
                          <w:pPr>
                            <w:pStyle w:val="aff8"/>
                            <w:rPr>
                              <w:rStyle w:val="affff6"/>
                            </w:rPr>
                          </w:pPr>
                          <w:r>
                            <w:rPr>
                              <w:rStyle w:val="affff6"/>
                            </w:rPr>
                            <w:fldChar w:fldCharType="begin"/>
                          </w:r>
                          <w:r>
                            <w:rPr>
                              <w:rStyle w:val="affff6"/>
                            </w:rPr>
                            <w:instrText xml:space="preserve">PAGE  </w:instrText>
                          </w:r>
                          <w:r>
                            <w:rPr>
                              <w:rStyle w:val="affff6"/>
                            </w:rPr>
                            <w:fldChar w:fldCharType="separate"/>
                          </w:r>
                          <w:r>
                            <w:rPr>
                              <w:rStyle w:val="affff6"/>
                            </w:rPr>
                            <w:t>11</w:t>
                          </w:r>
                          <w:r>
                            <w:rPr>
                              <w:rStyle w:val="affff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35B3A0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5pt;height:12.65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" filled="f" stroked="f" strokeweight=".5pt">
              <v:textbox style="mso-fit-shape-to-text:t" inset="0,0,0,0">
                <w:txbxContent>
                  <w:p w14:paraId="5838FAA8" w14:textId="77777777" w:rsidR="002D3606" w:rsidRDefault="00000000" w:rsidP="00282432">
                    <w:pPr>
                      <w:pStyle w:val="aff8"/>
                      <w:rPr>
                        <w:rStyle w:val="affff6"/>
                      </w:rPr>
                    </w:pPr>
                    <w:r>
                      <w:rPr>
                        <w:rStyle w:val="affff6"/>
                      </w:rPr>
                      <w:fldChar w:fldCharType="begin"/>
                    </w:r>
                    <w:r>
                      <w:rPr>
                        <w:rStyle w:val="affff6"/>
                      </w:rPr>
                      <w:instrText xml:space="preserve">PAGE  </w:instrText>
                    </w:r>
                    <w:r>
                      <w:rPr>
                        <w:rStyle w:val="affff6"/>
                      </w:rPr>
                      <w:fldChar w:fldCharType="separate"/>
                    </w:r>
                    <w:r>
                      <w:rPr>
                        <w:rStyle w:val="affff6"/>
                      </w:rPr>
                      <w:t>11</w:t>
                    </w:r>
                    <w:r>
                      <w:rPr>
                        <w:rStyle w:val="affff6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C3A190" w14:textId="77777777" w:rsidR="00631A22" w:rsidRDefault="00631A22" w:rsidP="00282432">
      <w:r>
        <w:separator/>
      </w:r>
    </w:p>
  </w:footnote>
  <w:footnote w:type="continuationSeparator" w:id="0">
    <w:p w14:paraId="7802E177" w14:textId="77777777" w:rsidR="00631A22" w:rsidRDefault="00631A22" w:rsidP="002824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A3428"/>
    <w:multiLevelType w:val="multilevel"/>
    <w:tmpl w:val="005A3428"/>
    <w:lvl w:ilvl="0">
      <w:start w:val="1"/>
      <w:numFmt w:val="decimal"/>
      <w:pStyle w:val="a"/>
      <w:lvlText w:val="%1"/>
      <w:lvlJc w:val="left"/>
      <w:pPr>
        <w:tabs>
          <w:tab w:val="left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left" w:pos="235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left" w:pos="278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left" w:pos="356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left" w:pos="399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left" w:pos="477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left" w:pos="5202"/>
        </w:tabs>
        <w:ind w:left="5102" w:hanging="1700"/>
      </w:pPr>
    </w:lvl>
  </w:abstractNum>
  <w:abstractNum w:abstractNumId="1" w15:restartNumberingAfterBreak="0">
    <w:nsid w:val="040A15CD"/>
    <w:multiLevelType w:val="multilevel"/>
    <w:tmpl w:val="040A15CD"/>
    <w:lvl w:ilvl="0">
      <w:start w:val="1"/>
      <w:numFmt w:val="none"/>
      <w:suff w:val="nothing"/>
      <w:lvlText w:val="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isLgl/>
      <w:suff w:val="nothing"/>
      <w:lvlText w:val="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pacing w:val="0"/>
        <w:w w:val="100"/>
        <w:kern w:val="21"/>
        <w:sz w:val="21"/>
      </w:rPr>
    </w:lvl>
    <w:lvl w:ilvl="2">
      <w:start w:val="1"/>
      <w:numFmt w:val="decimal"/>
      <w:pStyle w:val="a0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1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2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3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4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2" w15:restartNumberingAfterBreak="0">
    <w:nsid w:val="093C6778"/>
    <w:multiLevelType w:val="multilevel"/>
    <w:tmpl w:val="093C6778"/>
    <w:lvl w:ilvl="0">
      <w:start w:val="1"/>
      <w:numFmt w:val="decimal"/>
      <w:pStyle w:val="a5"/>
      <w:suff w:val="nothing"/>
      <w:lvlText w:val="示例%1："/>
      <w:lvlJc w:val="left"/>
      <w:pPr>
        <w:ind w:left="0" w:firstLine="397"/>
      </w:pPr>
      <w:rPr>
        <w:rFonts w:ascii="黑体" w:eastAsia="黑体" w:hint="eastAsia"/>
        <w:sz w:val="18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3" w15:restartNumberingAfterBreak="0">
    <w:nsid w:val="1DBF583A"/>
    <w:multiLevelType w:val="multilevel"/>
    <w:tmpl w:val="1DBF583A"/>
    <w:lvl w:ilvl="0">
      <w:start w:val="1"/>
      <w:numFmt w:val="decimal"/>
      <w:pStyle w:val="a6"/>
      <w:suff w:val="nothing"/>
      <w:lvlText w:val="注%1："/>
      <w:lvlJc w:val="left"/>
      <w:pPr>
        <w:ind w:left="811" w:hanging="448"/>
      </w:pPr>
      <w:rPr>
        <w:rFonts w:ascii="黑体" w:eastAsia="黑体" w:hint="eastAsia"/>
        <w:b w:val="0"/>
        <w:i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left" w:pos="180"/>
        </w:tabs>
        <w:ind w:left="1172" w:hanging="629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180"/>
        </w:tabs>
        <w:ind w:left="1172" w:hanging="629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180"/>
        </w:tabs>
        <w:ind w:left="1172" w:hanging="62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180"/>
        </w:tabs>
        <w:ind w:left="1172" w:hanging="62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180"/>
        </w:tabs>
        <w:ind w:left="1172" w:hanging="62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180"/>
        </w:tabs>
        <w:ind w:left="1172" w:hanging="62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180"/>
        </w:tabs>
        <w:ind w:left="1172" w:hanging="62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180"/>
        </w:tabs>
        <w:ind w:left="1172" w:hanging="629"/>
      </w:pPr>
      <w:rPr>
        <w:rFonts w:hint="eastAsia"/>
      </w:rPr>
    </w:lvl>
  </w:abstractNum>
  <w:abstractNum w:abstractNumId="4" w15:restartNumberingAfterBreak="0">
    <w:nsid w:val="33B450AB"/>
    <w:multiLevelType w:val="multilevel"/>
    <w:tmpl w:val="33B450AB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ind w:left="859" w:hanging="576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ind w:left="705" w:hanging="720"/>
      </w:pPr>
      <w:rPr>
        <w:rFonts w:hint="eastAsia"/>
      </w:rPr>
    </w:lvl>
    <w:lvl w:ilvl="3">
      <w:start w:val="1"/>
      <w:numFmt w:val="decimal"/>
      <w:pStyle w:val="4"/>
      <w:lvlText w:val="%1.%2.%3.%4"/>
      <w:lvlJc w:val="left"/>
      <w:pPr>
        <w:ind w:left="1344" w:hanging="864"/>
      </w:pPr>
      <w:rPr>
        <w:rFonts w:ascii="黑体" w:eastAsia="黑体" w:hAnsi="Times New Roman" w:cs="Times New Roman" w:hint="eastAsia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eastAsia"/>
      </w:rPr>
    </w:lvl>
  </w:abstractNum>
  <w:abstractNum w:abstractNumId="5" w15:restartNumberingAfterBreak="0">
    <w:nsid w:val="4387541F"/>
    <w:multiLevelType w:val="multilevel"/>
    <w:tmpl w:val="4387541F"/>
    <w:lvl w:ilvl="0">
      <w:start w:val="1"/>
      <w:numFmt w:val="decimal"/>
      <w:pStyle w:val="a7"/>
      <w:lvlText w:val="%1．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6" w15:restartNumberingAfterBreak="0">
    <w:nsid w:val="44C50F90"/>
    <w:multiLevelType w:val="multilevel"/>
    <w:tmpl w:val="44C50F90"/>
    <w:lvl w:ilvl="0">
      <w:start w:val="1"/>
      <w:numFmt w:val="lowerLetter"/>
      <w:pStyle w:val="a8"/>
      <w:lvlText w:val="%1)"/>
      <w:lvlJc w:val="left"/>
      <w:pPr>
        <w:tabs>
          <w:tab w:val="left" w:pos="851"/>
        </w:tabs>
        <w:ind w:left="851" w:hanging="426"/>
      </w:pPr>
      <w:rPr>
        <w:rFonts w:ascii="宋体" w:eastAsia="宋体" w:hAnsi="Times New Roman" w:hint="eastAsia"/>
        <w:sz w:val="21"/>
      </w:rPr>
    </w:lvl>
    <w:lvl w:ilvl="1">
      <w:start w:val="1"/>
      <w:numFmt w:val="decimal"/>
      <w:pStyle w:val="a9"/>
      <w:lvlText w:val="%2)"/>
      <w:lvlJc w:val="left"/>
      <w:pPr>
        <w:tabs>
          <w:tab w:val="left" w:pos="1276"/>
        </w:tabs>
        <w:ind w:left="1276" w:hanging="425"/>
      </w:pPr>
      <w:rPr>
        <w:rFonts w:ascii="宋体" w:eastAsia="宋体" w:hAnsi="Times New Roman" w:hint="eastAsia"/>
        <w:sz w:val="21"/>
      </w:rPr>
    </w:lvl>
    <w:lvl w:ilvl="2">
      <w:start w:val="1"/>
      <w:numFmt w:val="decimal"/>
      <w:pStyle w:val="aa"/>
      <w:lvlText w:val="(%3)"/>
      <w:lvlJc w:val="left"/>
      <w:pPr>
        <w:ind w:left="1701" w:hanging="425"/>
      </w:pPr>
      <w:rPr>
        <w:rFonts w:ascii="宋体" w:eastAsia="宋体" w:hAnsi="Times New Roman" w:hint="eastAsia"/>
        <w:sz w:val="21"/>
      </w:r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1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3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7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199" w:hanging="419"/>
      </w:pPr>
      <w:rPr>
        <w:rFonts w:hint="eastAsia"/>
      </w:rPr>
    </w:lvl>
  </w:abstractNum>
  <w:abstractNum w:abstractNumId="7" w15:restartNumberingAfterBreak="0">
    <w:nsid w:val="46D22D8F"/>
    <w:multiLevelType w:val="multilevel"/>
    <w:tmpl w:val="46D22D8F"/>
    <w:lvl w:ilvl="0">
      <w:start w:val="1"/>
      <w:numFmt w:val="none"/>
      <w:pStyle w:val="ab"/>
      <w:lvlText w:val="%1◆　"/>
      <w:lvlJc w:val="left"/>
      <w:pPr>
        <w:tabs>
          <w:tab w:val="left" w:pos="960"/>
        </w:tabs>
        <w:ind w:left="917" w:hanging="317"/>
      </w:pPr>
      <w:rPr>
        <w:rFonts w:ascii="宋体" w:eastAsia="宋体" w:hAnsi="Times New Roman" w:hint="eastAsia"/>
        <w:b w:val="0"/>
        <w:i w:val="0"/>
        <w:position w:val="4"/>
        <w:sz w:val="11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8" w15:restartNumberingAfterBreak="0">
    <w:nsid w:val="48802D1C"/>
    <w:multiLevelType w:val="multilevel"/>
    <w:tmpl w:val="48802D1C"/>
    <w:lvl w:ilvl="0">
      <w:start w:val="1"/>
      <w:numFmt w:val="upperLetter"/>
      <w:pStyle w:val="ac"/>
      <w:lvlText w:val="%1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ad"/>
      <w:suff w:val="space"/>
      <w:lvlText w:val="图%1.%2"/>
      <w:lvlJc w:val="center"/>
      <w:pPr>
        <w:ind w:left="0" w:firstLine="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9" w15:restartNumberingAfterBreak="0">
    <w:nsid w:val="496E4D7B"/>
    <w:multiLevelType w:val="multilevel"/>
    <w:tmpl w:val="496E4D7B"/>
    <w:lvl w:ilvl="0">
      <w:start w:val="1"/>
      <w:numFmt w:val="none"/>
      <w:pStyle w:val="ae"/>
      <w:lvlText w:val="%1注"/>
      <w:lvlJc w:val="left"/>
      <w:pPr>
        <w:tabs>
          <w:tab w:val="left" w:pos="900"/>
        </w:tabs>
        <w:ind w:left="900" w:hanging="500"/>
      </w:pPr>
      <w:rPr>
        <w:rFonts w:ascii="宋体" w:eastAsia="宋体" w:hAnsi="Times New Roman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0" w15:restartNumberingAfterBreak="0">
    <w:nsid w:val="557C2AF5"/>
    <w:multiLevelType w:val="multilevel"/>
    <w:tmpl w:val="557C2AF5"/>
    <w:lvl w:ilvl="0">
      <w:start w:val="1"/>
      <w:numFmt w:val="decimal"/>
      <w:pStyle w:val="af"/>
      <w:suff w:val="nothing"/>
      <w:lvlText w:val="图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1" w15:restartNumberingAfterBreak="0">
    <w:nsid w:val="6350366A"/>
    <w:multiLevelType w:val="multilevel"/>
    <w:tmpl w:val="6350366A"/>
    <w:lvl w:ilvl="0">
      <w:start w:val="1"/>
      <w:numFmt w:val="none"/>
      <w:pStyle w:val="af0"/>
      <w:lvlText w:val="%1●　"/>
      <w:lvlJc w:val="left"/>
      <w:pPr>
        <w:tabs>
          <w:tab w:val="left" w:pos="760"/>
        </w:tabs>
        <w:ind w:left="717" w:hanging="317"/>
      </w:pPr>
      <w:rPr>
        <w:rFonts w:ascii="宋体" w:eastAsia="宋体" w:hAnsi="Times New Roman" w:hint="eastAsia"/>
        <w:b w:val="0"/>
        <w:i w:val="0"/>
        <w:position w:val="4"/>
        <w:sz w:val="13"/>
      </w:rPr>
    </w:lvl>
    <w:lvl w:ilvl="1">
      <w:start w:val="1"/>
      <w:numFmt w:val="lowerLetter"/>
      <w:lvlText w:val="%2)"/>
      <w:lvlJc w:val="left"/>
      <w:pPr>
        <w:tabs>
          <w:tab w:val="left" w:pos="780"/>
        </w:tabs>
        <w:ind w:left="780" w:hanging="360"/>
      </w:pPr>
      <w:rPr>
        <w:rFonts w:hint="eastAsia"/>
      </w:rPr>
    </w:lvl>
    <w:lvl w:ilvl="2">
      <w:start w:val="1"/>
      <w:numFmt w:val="decimal"/>
      <w:lvlText w:val="%3)"/>
      <w:lvlJc w:val="left"/>
      <w:pPr>
        <w:tabs>
          <w:tab w:val="left" w:pos="1200"/>
        </w:tabs>
        <w:ind w:left="1200" w:hanging="36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2" w15:restartNumberingAfterBreak="0">
    <w:nsid w:val="657D3FBC"/>
    <w:multiLevelType w:val="multilevel"/>
    <w:tmpl w:val="657D3FBC"/>
    <w:lvl w:ilvl="0">
      <w:start w:val="1"/>
      <w:numFmt w:val="upperLetter"/>
      <w:pStyle w:val="af1"/>
      <w:suff w:val="nothing"/>
      <w:lvlText w:val="附录 %1"/>
      <w:lvlJc w:val="left"/>
      <w:pPr>
        <w:ind w:left="851" w:firstLine="0"/>
      </w:pPr>
      <w:rPr>
        <w:rFonts w:ascii="黑体" w:eastAsia="黑体" w:hAnsi="Times New Roman" w:hint="eastAsia"/>
        <w:b w:val="0"/>
        <w:i w:val="0"/>
        <w:sz w:val="28"/>
        <w:lang w:val="en-US"/>
      </w:rPr>
    </w:lvl>
    <w:lvl w:ilvl="1">
      <w:start w:val="1"/>
      <w:numFmt w:val="decimal"/>
      <w:pStyle w:val="af2"/>
      <w:suff w:val="nothing"/>
      <w:lvlText w:val="%1.%2　"/>
      <w:lvlJc w:val="left"/>
      <w:pPr>
        <w:ind w:left="7182" w:firstLine="0"/>
      </w:pPr>
      <w:rPr>
        <w:rFonts w:ascii="Times New Roman" w:eastAsia="黑体" w:hAnsi="Times New Roman" w:hint="eastAsia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21"/>
        <w:position w:val="0"/>
        <w:sz w:val="28"/>
        <w:u w:val="none"/>
        <w:shd w:val="clear" w:color="auto" w:fill="auto"/>
      </w:rPr>
    </w:lvl>
    <w:lvl w:ilvl="2">
      <w:start w:val="1"/>
      <w:numFmt w:val="decimal"/>
      <w:pStyle w:val="af3"/>
      <w:suff w:val="nothing"/>
      <w:lvlText w:val="%1.%2.%3　"/>
      <w:lvlJc w:val="left"/>
      <w:pPr>
        <w:ind w:left="7182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f4"/>
      <w:suff w:val="nothing"/>
      <w:lvlText w:val="%1.%2.%3.%4　"/>
      <w:lvlJc w:val="left"/>
      <w:pPr>
        <w:ind w:left="7182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f5"/>
      <w:suff w:val="nothing"/>
      <w:lvlText w:val="%1.%2.%3.%4.%5　"/>
      <w:lvlJc w:val="left"/>
      <w:pPr>
        <w:ind w:left="7182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f6"/>
      <w:suff w:val="nothing"/>
      <w:lvlText w:val="%1.%2.%3.%4.%5.%6　"/>
      <w:lvlJc w:val="left"/>
      <w:pPr>
        <w:ind w:left="7182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f7"/>
      <w:suff w:val="nothing"/>
      <w:lvlText w:val="%1.%2.%3.%4.%5.%6.%7　"/>
      <w:lvlJc w:val="left"/>
      <w:pPr>
        <w:ind w:left="7182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11576"/>
        </w:tabs>
        <w:ind w:left="11576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12284"/>
        </w:tabs>
        <w:ind w:left="12284" w:hanging="1700"/>
      </w:pPr>
      <w:rPr>
        <w:rFonts w:hint="eastAsia"/>
      </w:rPr>
    </w:lvl>
  </w:abstractNum>
  <w:abstractNum w:abstractNumId="13" w15:restartNumberingAfterBreak="0">
    <w:nsid w:val="6CEA2025"/>
    <w:multiLevelType w:val="multilevel"/>
    <w:tmpl w:val="6CEA2025"/>
    <w:lvl w:ilvl="0">
      <w:start w:val="1"/>
      <w:numFmt w:val="none"/>
      <w:pStyle w:val="af8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pStyle w:val="af9"/>
      <w:suff w:val="nothing"/>
      <w:lvlText w:val="%1%2　"/>
      <w:lvlJc w:val="left"/>
      <w:pPr>
        <w:ind w:left="105" w:firstLine="0"/>
      </w:pPr>
      <w:rPr>
        <w:rFonts w:ascii="黑体" w:eastAsia="黑体" w:hAnsi="Times New Roman" w:hint="eastAsia"/>
        <w:b w:val="0"/>
        <w:i w:val="0"/>
        <w:sz w:val="21"/>
      </w:rPr>
    </w:lvl>
    <w:lvl w:ilvl="2">
      <w:start w:val="1"/>
      <w:numFmt w:val="decimal"/>
      <w:pStyle w:val="afa"/>
      <w:suff w:val="nothing"/>
      <w:lvlText w:val="%1%2.%3　"/>
      <w:lvlJc w:val="left"/>
      <w:pPr>
        <w:ind w:left="315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fb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fc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fd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fe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4" w15:restartNumberingAfterBreak="0">
    <w:nsid w:val="6D6C07CD"/>
    <w:multiLevelType w:val="multilevel"/>
    <w:tmpl w:val="6D6C07CD"/>
    <w:lvl w:ilvl="0">
      <w:start w:val="1"/>
      <w:numFmt w:val="lowerLetter"/>
      <w:pStyle w:val="aff"/>
      <w:lvlText w:val="%1)"/>
      <w:lvlJc w:val="left"/>
      <w:pPr>
        <w:tabs>
          <w:tab w:val="left" w:pos="839"/>
        </w:tabs>
        <w:ind w:left="839" w:hanging="419"/>
      </w:pPr>
      <w:rPr>
        <w:rFonts w:ascii="宋体" w:eastAsia="宋体" w:hint="eastAsia"/>
        <w:b w:val="0"/>
        <w:i w:val="0"/>
        <w:sz w:val="21"/>
      </w:rPr>
    </w:lvl>
    <w:lvl w:ilvl="1">
      <w:start w:val="1"/>
      <w:numFmt w:val="decimal"/>
      <w:pStyle w:val="aff0"/>
      <w:lvlText w:val="%2)"/>
      <w:lvlJc w:val="left"/>
      <w:pPr>
        <w:tabs>
          <w:tab w:val="left" w:pos="840"/>
        </w:tabs>
        <w:ind w:left="839" w:hanging="419"/>
      </w:pPr>
      <w:rPr>
        <w:rFonts w:ascii="宋体" w:eastAsia="宋体" w:hint="eastAsia"/>
        <w:b w:val="0"/>
        <w:i w:val="0"/>
        <w:sz w:val="21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59" w:hanging="419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7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1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3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79" w:hanging="419"/>
      </w:pPr>
      <w:rPr>
        <w:rFonts w:hint="eastAsia"/>
      </w:rPr>
    </w:lvl>
  </w:abstractNum>
  <w:abstractNum w:abstractNumId="15" w15:restartNumberingAfterBreak="0">
    <w:nsid w:val="6DBF04F4"/>
    <w:multiLevelType w:val="multilevel"/>
    <w:tmpl w:val="6DBF04F4"/>
    <w:lvl w:ilvl="0">
      <w:start w:val="1"/>
      <w:numFmt w:val="none"/>
      <w:pStyle w:val="aff1"/>
      <w:lvlText w:val="%1注："/>
      <w:lvlJc w:val="left"/>
      <w:pPr>
        <w:tabs>
          <w:tab w:val="left" w:pos="1140"/>
        </w:tabs>
        <w:ind w:left="840" w:hanging="420"/>
      </w:pPr>
      <w:rPr>
        <w:rFonts w:ascii="宋体" w:eastAsia="宋体" w:hAnsi="Times New Roman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 w16cid:durableId="629670927">
    <w:abstractNumId w:val="4"/>
  </w:num>
  <w:num w:numId="2" w16cid:durableId="1780102562">
    <w:abstractNumId w:val="7"/>
  </w:num>
  <w:num w:numId="3" w16cid:durableId="1451049373">
    <w:abstractNumId w:val="13"/>
  </w:num>
  <w:num w:numId="4" w16cid:durableId="961764667">
    <w:abstractNumId w:val="15"/>
  </w:num>
  <w:num w:numId="5" w16cid:durableId="2043552348">
    <w:abstractNumId w:val="12"/>
  </w:num>
  <w:num w:numId="6" w16cid:durableId="1818181518">
    <w:abstractNumId w:val="5"/>
  </w:num>
  <w:num w:numId="7" w16cid:durableId="1367409954">
    <w:abstractNumId w:val="0"/>
  </w:num>
  <w:num w:numId="8" w16cid:durableId="816611250">
    <w:abstractNumId w:val="3"/>
  </w:num>
  <w:num w:numId="9" w16cid:durableId="104622391">
    <w:abstractNumId w:val="14"/>
  </w:num>
  <w:num w:numId="10" w16cid:durableId="1575705139">
    <w:abstractNumId w:val="11"/>
  </w:num>
  <w:num w:numId="11" w16cid:durableId="1160195994">
    <w:abstractNumId w:val="9"/>
  </w:num>
  <w:num w:numId="12" w16cid:durableId="1386760853">
    <w:abstractNumId w:val="2"/>
  </w:num>
  <w:num w:numId="13" w16cid:durableId="457185152">
    <w:abstractNumId w:val="10"/>
  </w:num>
  <w:num w:numId="14" w16cid:durableId="256642132">
    <w:abstractNumId w:val="1"/>
  </w:num>
  <w:num w:numId="15" w16cid:durableId="1849444771">
    <w:abstractNumId w:val="8"/>
  </w:num>
  <w:num w:numId="16" w16cid:durableId="905215337">
    <w:abstractNumId w:val="6"/>
  </w:num>
  <w:num w:numId="17" w16cid:durableId="163375209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993"/>
    <w:rsid w:val="000D1081"/>
    <w:rsid w:val="000D14D9"/>
    <w:rsid w:val="000D2E2A"/>
    <w:rsid w:val="00141B31"/>
    <w:rsid w:val="00282432"/>
    <w:rsid w:val="002D3606"/>
    <w:rsid w:val="002E47FE"/>
    <w:rsid w:val="00300F42"/>
    <w:rsid w:val="004E2EE1"/>
    <w:rsid w:val="004F519E"/>
    <w:rsid w:val="00631A22"/>
    <w:rsid w:val="006B655A"/>
    <w:rsid w:val="006E0428"/>
    <w:rsid w:val="00871EB2"/>
    <w:rsid w:val="00882274"/>
    <w:rsid w:val="008E14F7"/>
    <w:rsid w:val="009B03AE"/>
    <w:rsid w:val="00A05E70"/>
    <w:rsid w:val="00A07D63"/>
    <w:rsid w:val="00A7741A"/>
    <w:rsid w:val="00C20E44"/>
    <w:rsid w:val="00C2597C"/>
    <w:rsid w:val="00D63C84"/>
    <w:rsid w:val="00DC3CBF"/>
    <w:rsid w:val="00E86993"/>
    <w:rsid w:val="00F65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4EA76F"/>
  <w15:chartTrackingRefBased/>
  <w15:docId w15:val="{4ADF46FD-206A-44F3-B679-8F415426C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 w:qFormat="1"/>
    <w:lsdException w:name="index 2" w:semiHidden="1" w:uiPriority="0" w:unhideWhenUsed="1" w:qFormat="1"/>
    <w:lsdException w:name="index 3" w:semiHidden="1" w:uiPriority="0" w:unhideWhenUsed="1" w:qFormat="1"/>
    <w:lsdException w:name="index 4" w:semiHidden="1" w:uiPriority="0" w:unhideWhenUsed="1" w:qFormat="1"/>
    <w:lsdException w:name="index 5" w:semiHidden="1" w:uiPriority="0" w:unhideWhenUsed="1" w:qFormat="1"/>
    <w:lsdException w:name="index 6" w:semiHidden="1" w:uiPriority="0" w:unhideWhenUsed="1" w:qFormat="1"/>
    <w:lsdException w:name="index 7" w:semiHidden="1" w:uiPriority="0" w:unhideWhenUsed="1" w:qFormat="1"/>
    <w:lsdException w:name="index 8" w:semiHidden="1" w:uiPriority="0" w:unhideWhenUsed="1" w:qFormat="1"/>
    <w:lsdException w:name="index 9" w:semiHidden="1" w:uiPriority="0" w:unhideWhenUsed="1" w:qFormat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0" w:unhideWhenUsed="1" w:qFormat="1"/>
    <w:lsdException w:name="toc 4" w:semiHidden="1" w:uiPriority="0" w:unhideWhenUsed="1" w:qFormat="1"/>
    <w:lsdException w:name="toc 5" w:semiHidden="1" w:uiPriority="0" w:unhideWhenUsed="1" w:qFormat="1"/>
    <w:lsdException w:name="toc 6" w:semiHidden="1" w:uiPriority="0" w:unhideWhenUsed="1" w:qFormat="1"/>
    <w:lsdException w:name="toc 7" w:semiHidden="1" w:uiPriority="0" w:unhideWhenUsed="1" w:qFormat="1"/>
    <w:lsdException w:name="toc 8" w:semiHidden="1" w:uiPriority="0" w:unhideWhenUsed="1" w:qFormat="1"/>
    <w:lsdException w:name="toc 9" w:semiHidden="1" w:uiPriority="0" w:unhideWhenUsed="1" w:qFormat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 w:qFormat="1"/>
    <w:lsdException w:name="header" w:semiHidden="1" w:uiPriority="0" w:unhideWhenUsed="1" w:qFormat="1"/>
    <w:lsdException w:name="footer" w:semiHidden="1" w:unhideWhenUsed="1" w:qFormat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iPriority="0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 w:qFormat="1"/>
    <w:lsdException w:name="FollowedHyperlink" w:semiHidden="1" w:uiPriority="0" w:unhideWhenUsed="1" w:qFormat="1"/>
    <w:lsdException w:name="Strong" w:uiPriority="22" w:qFormat="1"/>
    <w:lsdException w:name="Emphasis" w:uiPriority="0" w:qFormat="1"/>
    <w:lsdException w:name="Document Map" w:semiHidden="1" w:uiPriority="0" w:unhideWhenUsed="1" w:qFormat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iPriority="0" w:unhideWhenUsed="1" w:qFormat="1"/>
    <w:lsdException w:name="HTML Address" w:semiHidden="1" w:uiPriority="0" w:unhideWhenUsed="1" w:qFormat="1"/>
    <w:lsdException w:name="HTML Cite" w:semiHidden="1" w:uiPriority="0" w:unhideWhenUsed="1" w:qFormat="1"/>
    <w:lsdException w:name="HTML Code" w:semiHidden="1" w:uiPriority="0" w:unhideWhenUsed="1" w:qFormat="1"/>
    <w:lsdException w:name="HTML Definition" w:semiHidden="1" w:uiPriority="0" w:unhideWhenUsed="1" w:qFormat="1"/>
    <w:lsdException w:name="HTML Keyboard" w:semiHidden="1" w:uiPriority="0" w:unhideWhenUsed="1" w:qFormat="1"/>
    <w:lsdException w:name="HTML Preformatted" w:semiHidden="1" w:uiPriority="0" w:unhideWhenUsed="1" w:qFormat="1"/>
    <w:lsdException w:name="HTML Sample" w:semiHidden="1" w:uiPriority="0" w:unhideWhenUsed="1" w:qFormat="1"/>
    <w:lsdException w:name="HTML Typewriter" w:semiHidden="1" w:uiPriority="0" w:unhideWhenUsed="1" w:qFormat="1"/>
    <w:lsdException w:name="HTML Variable" w:semiHidden="1" w:uiPriority="0" w:unhideWhenUsed="1" w:qFormat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 w:qFormat="1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ff2">
    <w:name w:val="Normal"/>
    <w:qFormat/>
    <w:rsid w:val="00282432"/>
    <w:pPr>
      <w:widowControl w:val="0"/>
      <w:snapToGrid w:val="0"/>
      <w:spacing w:line="288" w:lineRule="auto"/>
      <w:ind w:right="-17"/>
      <w:jc w:val="both"/>
    </w:pPr>
    <w:rPr>
      <w:rFonts w:ascii="Cambria Math" w:eastAsia="宋体" w:hAnsi="宋体" w:cs="Times New Roman"/>
      <w:iCs/>
      <w:szCs w:val="21"/>
    </w:rPr>
  </w:style>
  <w:style w:type="paragraph" w:styleId="1">
    <w:name w:val="heading 1"/>
    <w:basedOn w:val="aff2"/>
    <w:next w:val="aff2"/>
    <w:link w:val="10"/>
    <w:autoRedefine/>
    <w:qFormat/>
    <w:rsid w:val="00282432"/>
    <w:pPr>
      <w:keepNext/>
      <w:keepLines/>
      <w:numPr>
        <w:numId w:val="1"/>
      </w:numPr>
      <w:spacing w:after="120" w:line="500" w:lineRule="exact"/>
      <w:outlineLvl w:val="0"/>
    </w:pPr>
    <w:rPr>
      <w:rFonts w:cs="黑体"/>
      <w:b/>
      <w:bCs/>
      <w:kern w:val="44"/>
      <w:sz w:val="44"/>
      <w:szCs w:val="44"/>
    </w:rPr>
  </w:style>
  <w:style w:type="paragraph" w:styleId="2">
    <w:name w:val="heading 2"/>
    <w:basedOn w:val="aff2"/>
    <w:next w:val="aff2"/>
    <w:link w:val="20"/>
    <w:autoRedefine/>
    <w:qFormat/>
    <w:rsid w:val="00282432"/>
    <w:pPr>
      <w:keepNext/>
      <w:keepLines/>
      <w:numPr>
        <w:ilvl w:val="1"/>
        <w:numId w:val="1"/>
      </w:numPr>
      <w:tabs>
        <w:tab w:val="left" w:pos="560"/>
      </w:tabs>
      <w:spacing w:before="260" w:after="260" w:line="416" w:lineRule="auto"/>
      <w:outlineLvl w:val="1"/>
    </w:pPr>
    <w:rPr>
      <w:rFonts w:ascii="Arial" w:eastAsia="黑体" w:hAnsi="Arial" w:cs="黑体"/>
      <w:b/>
      <w:bCs/>
      <w:sz w:val="32"/>
      <w:szCs w:val="32"/>
    </w:rPr>
  </w:style>
  <w:style w:type="paragraph" w:styleId="3">
    <w:name w:val="heading 3"/>
    <w:basedOn w:val="aff2"/>
    <w:next w:val="aff2"/>
    <w:link w:val="30"/>
    <w:qFormat/>
    <w:rsid w:val="00282432"/>
    <w:pPr>
      <w:keepNext/>
      <w:keepLines/>
      <w:numPr>
        <w:ilvl w:val="2"/>
        <w:numId w:val="1"/>
      </w:numPr>
      <w:spacing w:line="415" w:lineRule="auto"/>
      <w:outlineLvl w:val="2"/>
    </w:pPr>
    <w:rPr>
      <w:rFonts w:cs="黑体"/>
      <w:b/>
      <w:bCs/>
      <w:color w:val="000000"/>
      <w:szCs w:val="28"/>
    </w:rPr>
  </w:style>
  <w:style w:type="paragraph" w:styleId="4">
    <w:name w:val="heading 4"/>
    <w:basedOn w:val="aff2"/>
    <w:next w:val="aff2"/>
    <w:link w:val="40"/>
    <w:qFormat/>
    <w:rsid w:val="00282432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eastAsia="黑体" w:cs="黑体"/>
      <w:b/>
      <w:bCs/>
      <w:szCs w:val="28"/>
    </w:rPr>
  </w:style>
  <w:style w:type="paragraph" w:styleId="5">
    <w:name w:val="heading 5"/>
    <w:basedOn w:val="aff2"/>
    <w:next w:val="aff2"/>
    <w:link w:val="50"/>
    <w:qFormat/>
    <w:rsid w:val="00282432"/>
    <w:pPr>
      <w:keepNext/>
      <w:keepLines/>
      <w:numPr>
        <w:ilvl w:val="4"/>
        <w:numId w:val="1"/>
      </w:numPr>
      <w:spacing w:before="280" w:after="290" w:line="376" w:lineRule="auto"/>
      <w:outlineLvl w:val="4"/>
    </w:pPr>
    <w:rPr>
      <w:rFonts w:cs="黑体"/>
      <w:b/>
      <w:bCs/>
      <w:szCs w:val="28"/>
    </w:rPr>
  </w:style>
  <w:style w:type="paragraph" w:styleId="6">
    <w:name w:val="heading 6"/>
    <w:basedOn w:val="aff2"/>
    <w:next w:val="aff2"/>
    <w:link w:val="60"/>
    <w:qFormat/>
    <w:rsid w:val="00282432"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="Arial" w:eastAsia="黑体" w:hAnsi="Arial" w:cs="黑体"/>
      <w:b/>
      <w:bCs/>
      <w:sz w:val="24"/>
    </w:rPr>
  </w:style>
  <w:style w:type="paragraph" w:styleId="7">
    <w:name w:val="heading 7"/>
    <w:basedOn w:val="aff2"/>
    <w:next w:val="aff2"/>
    <w:link w:val="70"/>
    <w:qFormat/>
    <w:rsid w:val="00282432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rFonts w:cs="黑体"/>
      <w:b/>
      <w:bCs/>
      <w:sz w:val="24"/>
    </w:rPr>
  </w:style>
  <w:style w:type="paragraph" w:styleId="8">
    <w:name w:val="heading 8"/>
    <w:basedOn w:val="aff2"/>
    <w:next w:val="aff2"/>
    <w:link w:val="80"/>
    <w:qFormat/>
    <w:rsid w:val="00282432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="Arial" w:eastAsia="黑体" w:hAnsi="Arial" w:cs="黑体"/>
      <w:sz w:val="24"/>
    </w:rPr>
  </w:style>
  <w:style w:type="paragraph" w:styleId="9">
    <w:name w:val="heading 9"/>
    <w:basedOn w:val="aff2"/>
    <w:next w:val="aff2"/>
    <w:link w:val="90"/>
    <w:qFormat/>
    <w:rsid w:val="00282432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="Arial" w:eastAsia="黑体" w:hAnsi="Arial" w:cs="黑体"/>
    </w:rPr>
  </w:style>
  <w:style w:type="character" w:default="1" w:styleId="aff3">
    <w:name w:val="Default Paragraph Font"/>
    <w:uiPriority w:val="1"/>
    <w:semiHidden/>
    <w:unhideWhenUsed/>
  </w:style>
  <w:style w:type="table" w:default="1" w:styleId="aff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f5">
    <w:name w:val="No List"/>
    <w:uiPriority w:val="99"/>
    <w:semiHidden/>
    <w:unhideWhenUsed/>
  </w:style>
  <w:style w:type="paragraph" w:styleId="aff6">
    <w:name w:val="header"/>
    <w:basedOn w:val="aff2"/>
    <w:link w:val="aff7"/>
    <w:unhideWhenUsed/>
    <w:qFormat/>
    <w:rsid w:val="00282432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ff7">
    <w:name w:val="页眉 字符"/>
    <w:basedOn w:val="aff3"/>
    <w:link w:val="aff6"/>
    <w:rsid w:val="00282432"/>
    <w:rPr>
      <w:sz w:val="18"/>
      <w:szCs w:val="18"/>
    </w:rPr>
  </w:style>
  <w:style w:type="paragraph" w:styleId="aff8">
    <w:name w:val="footer"/>
    <w:basedOn w:val="aff2"/>
    <w:link w:val="aff9"/>
    <w:uiPriority w:val="99"/>
    <w:unhideWhenUsed/>
    <w:qFormat/>
    <w:rsid w:val="00282432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character" w:customStyle="1" w:styleId="aff9">
    <w:name w:val="页脚 字符"/>
    <w:basedOn w:val="aff3"/>
    <w:link w:val="aff8"/>
    <w:uiPriority w:val="99"/>
    <w:qFormat/>
    <w:rsid w:val="00282432"/>
    <w:rPr>
      <w:sz w:val="18"/>
      <w:szCs w:val="18"/>
    </w:rPr>
  </w:style>
  <w:style w:type="character" w:customStyle="1" w:styleId="10">
    <w:name w:val="标题 1 字符"/>
    <w:basedOn w:val="aff3"/>
    <w:link w:val="1"/>
    <w:qFormat/>
    <w:rsid w:val="00282432"/>
    <w:rPr>
      <w:rFonts w:ascii="Cambria Math" w:eastAsia="宋体" w:hAnsi="宋体" w:cs="黑体"/>
      <w:b/>
      <w:bCs/>
      <w:iCs/>
      <w:kern w:val="44"/>
      <w:sz w:val="44"/>
      <w:szCs w:val="44"/>
    </w:rPr>
  </w:style>
  <w:style w:type="character" w:customStyle="1" w:styleId="20">
    <w:name w:val="标题 2 字符"/>
    <w:basedOn w:val="aff3"/>
    <w:link w:val="2"/>
    <w:qFormat/>
    <w:rsid w:val="00282432"/>
    <w:rPr>
      <w:rFonts w:ascii="Arial" w:eastAsia="黑体" w:hAnsi="Arial" w:cs="黑体"/>
      <w:b/>
      <w:bCs/>
      <w:iCs/>
      <w:sz w:val="32"/>
      <w:szCs w:val="32"/>
    </w:rPr>
  </w:style>
  <w:style w:type="character" w:customStyle="1" w:styleId="30">
    <w:name w:val="标题 3 字符"/>
    <w:basedOn w:val="aff3"/>
    <w:link w:val="3"/>
    <w:qFormat/>
    <w:rsid w:val="00282432"/>
    <w:rPr>
      <w:rFonts w:ascii="Cambria Math" w:eastAsia="宋体" w:hAnsi="宋体" w:cs="黑体"/>
      <w:b/>
      <w:bCs/>
      <w:iCs/>
      <w:color w:val="000000"/>
      <w:szCs w:val="28"/>
    </w:rPr>
  </w:style>
  <w:style w:type="character" w:customStyle="1" w:styleId="40">
    <w:name w:val="标题 4 字符"/>
    <w:basedOn w:val="aff3"/>
    <w:link w:val="4"/>
    <w:qFormat/>
    <w:rsid w:val="00282432"/>
    <w:rPr>
      <w:rFonts w:ascii="Cambria Math" w:eastAsia="黑体" w:hAnsi="宋体" w:cs="黑体"/>
      <w:b/>
      <w:bCs/>
      <w:iCs/>
      <w:szCs w:val="28"/>
    </w:rPr>
  </w:style>
  <w:style w:type="character" w:customStyle="1" w:styleId="50">
    <w:name w:val="标题 5 字符"/>
    <w:basedOn w:val="aff3"/>
    <w:link w:val="5"/>
    <w:qFormat/>
    <w:rsid w:val="00282432"/>
    <w:rPr>
      <w:rFonts w:ascii="Cambria Math" w:eastAsia="宋体" w:hAnsi="宋体" w:cs="黑体"/>
      <w:b/>
      <w:bCs/>
      <w:iCs/>
      <w:szCs w:val="28"/>
    </w:rPr>
  </w:style>
  <w:style w:type="character" w:customStyle="1" w:styleId="60">
    <w:name w:val="标题 6 字符"/>
    <w:basedOn w:val="aff3"/>
    <w:link w:val="6"/>
    <w:qFormat/>
    <w:rsid w:val="00282432"/>
    <w:rPr>
      <w:rFonts w:ascii="Arial" w:eastAsia="黑体" w:hAnsi="Arial" w:cs="黑体"/>
      <w:b/>
      <w:bCs/>
      <w:iCs/>
      <w:sz w:val="24"/>
      <w:szCs w:val="21"/>
    </w:rPr>
  </w:style>
  <w:style w:type="character" w:customStyle="1" w:styleId="70">
    <w:name w:val="标题 7 字符"/>
    <w:basedOn w:val="aff3"/>
    <w:link w:val="7"/>
    <w:qFormat/>
    <w:rsid w:val="00282432"/>
    <w:rPr>
      <w:rFonts w:ascii="Cambria Math" w:eastAsia="宋体" w:hAnsi="宋体" w:cs="黑体"/>
      <w:b/>
      <w:bCs/>
      <w:iCs/>
      <w:sz w:val="24"/>
      <w:szCs w:val="21"/>
    </w:rPr>
  </w:style>
  <w:style w:type="character" w:customStyle="1" w:styleId="80">
    <w:name w:val="标题 8 字符"/>
    <w:basedOn w:val="aff3"/>
    <w:link w:val="8"/>
    <w:qFormat/>
    <w:rsid w:val="00282432"/>
    <w:rPr>
      <w:rFonts w:ascii="Arial" w:eastAsia="黑体" w:hAnsi="Arial" w:cs="黑体"/>
      <w:iCs/>
      <w:sz w:val="24"/>
      <w:szCs w:val="21"/>
    </w:rPr>
  </w:style>
  <w:style w:type="character" w:customStyle="1" w:styleId="90">
    <w:name w:val="标题 9 字符"/>
    <w:basedOn w:val="aff3"/>
    <w:link w:val="9"/>
    <w:qFormat/>
    <w:rsid w:val="00282432"/>
    <w:rPr>
      <w:rFonts w:ascii="Arial" w:eastAsia="黑体" w:hAnsi="Arial" w:cs="黑体"/>
      <w:iCs/>
      <w:szCs w:val="21"/>
    </w:rPr>
  </w:style>
  <w:style w:type="paragraph" w:styleId="TOC7">
    <w:name w:val="toc 7"/>
    <w:basedOn w:val="aff2"/>
    <w:next w:val="aff2"/>
    <w:autoRedefine/>
    <w:semiHidden/>
    <w:qFormat/>
    <w:rsid w:val="00282432"/>
    <w:pPr>
      <w:ind w:left="1680"/>
      <w:jc w:val="left"/>
    </w:pPr>
    <w:rPr>
      <w:rFonts w:ascii="Calibri" w:hAnsi="Calibri"/>
      <w:sz w:val="18"/>
      <w:szCs w:val="18"/>
    </w:rPr>
  </w:style>
  <w:style w:type="paragraph" w:styleId="81">
    <w:name w:val="index 8"/>
    <w:basedOn w:val="aff2"/>
    <w:next w:val="aff2"/>
    <w:autoRedefine/>
    <w:qFormat/>
    <w:rsid w:val="00282432"/>
    <w:pPr>
      <w:ind w:left="1680" w:hanging="210"/>
      <w:jc w:val="left"/>
    </w:pPr>
    <w:rPr>
      <w:rFonts w:ascii="Calibri" w:hAnsi="Calibri"/>
      <w:sz w:val="20"/>
      <w:szCs w:val="20"/>
    </w:rPr>
  </w:style>
  <w:style w:type="paragraph" w:styleId="ab">
    <w:name w:val="caption"/>
    <w:basedOn w:val="aff2"/>
    <w:next w:val="aff2"/>
    <w:autoRedefine/>
    <w:qFormat/>
    <w:rsid w:val="00282432"/>
    <w:pPr>
      <w:numPr>
        <w:numId w:val="2"/>
      </w:numPr>
      <w:spacing w:before="152" w:after="160" w:line="240" w:lineRule="auto"/>
    </w:pPr>
    <w:rPr>
      <w:rFonts w:ascii="Arial" w:hAnsi="Arial" w:cs="Arial"/>
      <w:sz w:val="20"/>
      <w:szCs w:val="20"/>
    </w:rPr>
  </w:style>
  <w:style w:type="paragraph" w:styleId="51">
    <w:name w:val="index 5"/>
    <w:basedOn w:val="aff2"/>
    <w:next w:val="aff2"/>
    <w:autoRedefine/>
    <w:qFormat/>
    <w:rsid w:val="00282432"/>
    <w:pPr>
      <w:ind w:left="1050" w:hanging="210"/>
      <w:jc w:val="left"/>
    </w:pPr>
    <w:rPr>
      <w:rFonts w:ascii="Calibri" w:hAnsi="Calibri"/>
      <w:sz w:val="20"/>
      <w:szCs w:val="20"/>
    </w:rPr>
  </w:style>
  <w:style w:type="paragraph" w:styleId="affa">
    <w:name w:val="Document Map"/>
    <w:basedOn w:val="aff2"/>
    <w:link w:val="affb"/>
    <w:autoRedefine/>
    <w:qFormat/>
    <w:rsid w:val="00282432"/>
    <w:pPr>
      <w:shd w:val="clear" w:color="auto" w:fill="000080"/>
    </w:pPr>
  </w:style>
  <w:style w:type="character" w:customStyle="1" w:styleId="affb">
    <w:name w:val="文档结构图 字符"/>
    <w:basedOn w:val="aff3"/>
    <w:link w:val="affa"/>
    <w:qFormat/>
    <w:rsid w:val="00282432"/>
    <w:rPr>
      <w:rFonts w:ascii="Cambria Math" w:eastAsia="宋体" w:hAnsi="宋体" w:cs="Times New Roman"/>
      <w:iCs/>
      <w:szCs w:val="21"/>
      <w:shd w:val="clear" w:color="auto" w:fill="000080"/>
    </w:rPr>
  </w:style>
  <w:style w:type="paragraph" w:styleId="affc">
    <w:name w:val="annotation text"/>
    <w:basedOn w:val="aff2"/>
    <w:link w:val="affd"/>
    <w:autoRedefine/>
    <w:semiHidden/>
    <w:unhideWhenUsed/>
    <w:qFormat/>
    <w:rsid w:val="00282432"/>
    <w:pPr>
      <w:jc w:val="left"/>
    </w:pPr>
  </w:style>
  <w:style w:type="character" w:customStyle="1" w:styleId="affd">
    <w:name w:val="批注文字 字符"/>
    <w:basedOn w:val="aff3"/>
    <w:link w:val="affc"/>
    <w:semiHidden/>
    <w:qFormat/>
    <w:rsid w:val="00282432"/>
    <w:rPr>
      <w:rFonts w:ascii="Cambria Math" w:eastAsia="宋体" w:hAnsi="宋体" w:cs="Times New Roman"/>
      <w:iCs/>
      <w:szCs w:val="21"/>
    </w:rPr>
  </w:style>
  <w:style w:type="paragraph" w:styleId="61">
    <w:name w:val="index 6"/>
    <w:basedOn w:val="aff2"/>
    <w:next w:val="aff2"/>
    <w:autoRedefine/>
    <w:qFormat/>
    <w:rsid w:val="00282432"/>
    <w:pPr>
      <w:ind w:left="1260" w:hanging="210"/>
      <w:jc w:val="left"/>
    </w:pPr>
    <w:rPr>
      <w:rFonts w:ascii="Calibri" w:hAnsi="Calibri"/>
      <w:sz w:val="20"/>
      <w:szCs w:val="20"/>
    </w:rPr>
  </w:style>
  <w:style w:type="paragraph" w:styleId="affe">
    <w:name w:val="Body Text"/>
    <w:basedOn w:val="aff2"/>
    <w:link w:val="afff"/>
    <w:autoRedefine/>
    <w:qFormat/>
    <w:rsid w:val="00282432"/>
    <w:pPr>
      <w:spacing w:line="240" w:lineRule="auto"/>
      <w:ind w:right="0"/>
    </w:pPr>
    <w:rPr>
      <w:sz w:val="24"/>
    </w:rPr>
  </w:style>
  <w:style w:type="character" w:customStyle="1" w:styleId="afff">
    <w:name w:val="正文文本 字符"/>
    <w:basedOn w:val="aff3"/>
    <w:link w:val="affe"/>
    <w:qFormat/>
    <w:rsid w:val="00282432"/>
    <w:rPr>
      <w:rFonts w:ascii="Cambria Math" w:eastAsia="宋体" w:hAnsi="宋体" w:cs="Times New Roman"/>
      <w:iCs/>
      <w:sz w:val="24"/>
      <w:szCs w:val="21"/>
    </w:rPr>
  </w:style>
  <w:style w:type="paragraph" w:styleId="afff0">
    <w:name w:val="Body Text Indent"/>
    <w:basedOn w:val="aff2"/>
    <w:link w:val="afff1"/>
    <w:autoRedefine/>
    <w:qFormat/>
    <w:rsid w:val="00282432"/>
    <w:pPr>
      <w:ind w:firstLineChars="207" w:firstLine="435"/>
    </w:pPr>
    <w:rPr>
      <w:sz w:val="24"/>
    </w:rPr>
  </w:style>
  <w:style w:type="character" w:customStyle="1" w:styleId="afff1">
    <w:name w:val="正文文本缩进 字符"/>
    <w:basedOn w:val="aff3"/>
    <w:link w:val="afff0"/>
    <w:qFormat/>
    <w:rsid w:val="00282432"/>
    <w:rPr>
      <w:rFonts w:ascii="Cambria Math" w:eastAsia="宋体" w:hAnsi="宋体" w:cs="Times New Roman"/>
      <w:iCs/>
      <w:sz w:val="24"/>
      <w:szCs w:val="21"/>
    </w:rPr>
  </w:style>
  <w:style w:type="paragraph" w:styleId="HTML">
    <w:name w:val="HTML Address"/>
    <w:basedOn w:val="aff2"/>
    <w:link w:val="HTML0"/>
    <w:autoRedefine/>
    <w:qFormat/>
    <w:rsid w:val="00282432"/>
    <w:rPr>
      <w:i/>
      <w:iCs w:val="0"/>
    </w:rPr>
  </w:style>
  <w:style w:type="character" w:customStyle="1" w:styleId="HTML0">
    <w:name w:val="HTML 地址 字符"/>
    <w:basedOn w:val="aff3"/>
    <w:link w:val="HTML"/>
    <w:rsid w:val="00282432"/>
    <w:rPr>
      <w:rFonts w:ascii="Cambria Math" w:eastAsia="宋体" w:hAnsi="宋体" w:cs="Times New Roman"/>
      <w:i/>
      <w:szCs w:val="21"/>
    </w:rPr>
  </w:style>
  <w:style w:type="paragraph" w:styleId="41">
    <w:name w:val="index 4"/>
    <w:basedOn w:val="aff2"/>
    <w:next w:val="aff2"/>
    <w:autoRedefine/>
    <w:qFormat/>
    <w:rsid w:val="00282432"/>
    <w:pPr>
      <w:ind w:left="840" w:hanging="210"/>
      <w:jc w:val="left"/>
    </w:pPr>
    <w:rPr>
      <w:rFonts w:ascii="Calibri" w:hAnsi="Calibri"/>
      <w:sz w:val="20"/>
      <w:szCs w:val="20"/>
    </w:rPr>
  </w:style>
  <w:style w:type="paragraph" w:styleId="TOC5">
    <w:name w:val="toc 5"/>
    <w:basedOn w:val="aff2"/>
    <w:next w:val="aff2"/>
    <w:autoRedefine/>
    <w:semiHidden/>
    <w:qFormat/>
    <w:rsid w:val="00282432"/>
    <w:pPr>
      <w:ind w:left="1120"/>
      <w:jc w:val="left"/>
    </w:pPr>
    <w:rPr>
      <w:rFonts w:ascii="Calibri" w:hAnsi="Calibri"/>
      <w:sz w:val="18"/>
      <w:szCs w:val="18"/>
    </w:rPr>
  </w:style>
  <w:style w:type="paragraph" w:styleId="TOC3">
    <w:name w:val="toc 3"/>
    <w:basedOn w:val="aff2"/>
    <w:next w:val="aff2"/>
    <w:autoRedefine/>
    <w:qFormat/>
    <w:rsid w:val="00282432"/>
    <w:pPr>
      <w:ind w:left="560"/>
      <w:jc w:val="left"/>
    </w:pPr>
    <w:rPr>
      <w:rFonts w:ascii="Calibri" w:hAnsi="Calibri"/>
      <w:i/>
      <w:iCs w:val="0"/>
      <w:sz w:val="20"/>
      <w:szCs w:val="20"/>
    </w:rPr>
  </w:style>
  <w:style w:type="paragraph" w:styleId="afff2">
    <w:name w:val="Plain Text"/>
    <w:basedOn w:val="aff2"/>
    <w:link w:val="afff3"/>
    <w:autoRedefine/>
    <w:qFormat/>
    <w:rsid w:val="00282432"/>
    <w:rPr>
      <w:rFonts w:ascii="宋体" w:hAnsi="Courier New"/>
      <w:szCs w:val="20"/>
    </w:rPr>
  </w:style>
  <w:style w:type="character" w:customStyle="1" w:styleId="afff3">
    <w:name w:val="纯文本 字符"/>
    <w:basedOn w:val="aff3"/>
    <w:link w:val="afff2"/>
    <w:qFormat/>
    <w:rsid w:val="00282432"/>
    <w:rPr>
      <w:rFonts w:ascii="宋体" w:eastAsia="宋体" w:hAnsi="Courier New" w:cs="Times New Roman"/>
      <w:iCs/>
      <w:szCs w:val="20"/>
    </w:rPr>
  </w:style>
  <w:style w:type="paragraph" w:styleId="TOC8">
    <w:name w:val="toc 8"/>
    <w:basedOn w:val="aff2"/>
    <w:next w:val="aff2"/>
    <w:autoRedefine/>
    <w:semiHidden/>
    <w:qFormat/>
    <w:rsid w:val="00282432"/>
    <w:pPr>
      <w:ind w:left="1960"/>
      <w:jc w:val="left"/>
    </w:pPr>
    <w:rPr>
      <w:rFonts w:ascii="Calibri" w:hAnsi="Calibri"/>
      <w:sz w:val="18"/>
      <w:szCs w:val="18"/>
    </w:rPr>
  </w:style>
  <w:style w:type="paragraph" w:styleId="31">
    <w:name w:val="index 3"/>
    <w:basedOn w:val="aff2"/>
    <w:next w:val="aff2"/>
    <w:autoRedefine/>
    <w:qFormat/>
    <w:rsid w:val="00282432"/>
    <w:pPr>
      <w:ind w:left="630" w:hanging="210"/>
      <w:jc w:val="left"/>
    </w:pPr>
    <w:rPr>
      <w:rFonts w:ascii="Calibri" w:hAnsi="Calibri"/>
      <w:sz w:val="20"/>
      <w:szCs w:val="20"/>
    </w:rPr>
  </w:style>
  <w:style w:type="paragraph" w:styleId="afff4">
    <w:name w:val="Date"/>
    <w:basedOn w:val="aff2"/>
    <w:next w:val="aff2"/>
    <w:link w:val="afff5"/>
    <w:autoRedefine/>
    <w:qFormat/>
    <w:rsid w:val="00282432"/>
  </w:style>
  <w:style w:type="character" w:customStyle="1" w:styleId="afff5">
    <w:name w:val="日期 字符"/>
    <w:basedOn w:val="aff3"/>
    <w:link w:val="afff4"/>
    <w:rsid w:val="00282432"/>
    <w:rPr>
      <w:rFonts w:ascii="Cambria Math" w:eastAsia="宋体" w:hAnsi="宋体" w:cs="Times New Roman"/>
      <w:iCs/>
      <w:szCs w:val="21"/>
    </w:rPr>
  </w:style>
  <w:style w:type="paragraph" w:styleId="afff6">
    <w:name w:val="endnote text"/>
    <w:basedOn w:val="aff2"/>
    <w:link w:val="afff7"/>
    <w:autoRedefine/>
    <w:semiHidden/>
    <w:qFormat/>
    <w:rsid w:val="00282432"/>
    <w:pPr>
      <w:jc w:val="left"/>
    </w:pPr>
  </w:style>
  <w:style w:type="character" w:customStyle="1" w:styleId="afff7">
    <w:name w:val="尾注文本 字符"/>
    <w:basedOn w:val="aff3"/>
    <w:link w:val="afff6"/>
    <w:semiHidden/>
    <w:rsid w:val="00282432"/>
    <w:rPr>
      <w:rFonts w:ascii="Cambria Math" w:eastAsia="宋体" w:hAnsi="宋体" w:cs="Times New Roman"/>
      <w:iCs/>
      <w:szCs w:val="21"/>
    </w:rPr>
  </w:style>
  <w:style w:type="paragraph" w:styleId="afff8">
    <w:name w:val="Balloon Text"/>
    <w:basedOn w:val="aff2"/>
    <w:link w:val="afff9"/>
    <w:autoRedefine/>
    <w:unhideWhenUsed/>
    <w:qFormat/>
    <w:rsid w:val="00282432"/>
    <w:pPr>
      <w:spacing w:line="240" w:lineRule="auto"/>
    </w:pPr>
    <w:rPr>
      <w:sz w:val="18"/>
      <w:szCs w:val="18"/>
    </w:rPr>
  </w:style>
  <w:style w:type="character" w:customStyle="1" w:styleId="afff9">
    <w:name w:val="批注框文本 字符"/>
    <w:basedOn w:val="aff3"/>
    <w:link w:val="afff8"/>
    <w:qFormat/>
    <w:rsid w:val="00282432"/>
    <w:rPr>
      <w:rFonts w:ascii="Cambria Math" w:eastAsia="宋体" w:hAnsi="宋体" w:cs="Times New Roman"/>
      <w:iCs/>
      <w:sz w:val="18"/>
      <w:szCs w:val="18"/>
    </w:rPr>
  </w:style>
  <w:style w:type="paragraph" w:styleId="TOC1">
    <w:name w:val="toc 1"/>
    <w:basedOn w:val="aff2"/>
    <w:next w:val="aff2"/>
    <w:autoRedefine/>
    <w:uiPriority w:val="39"/>
    <w:qFormat/>
    <w:rsid w:val="00282432"/>
    <w:pPr>
      <w:spacing w:before="120" w:after="120"/>
      <w:jc w:val="left"/>
    </w:pPr>
    <w:rPr>
      <w:rFonts w:ascii="Calibri" w:hAnsi="Calibri"/>
      <w:b/>
      <w:bCs/>
      <w:caps/>
      <w:sz w:val="20"/>
      <w:szCs w:val="20"/>
    </w:rPr>
  </w:style>
  <w:style w:type="paragraph" w:styleId="TOC4">
    <w:name w:val="toc 4"/>
    <w:basedOn w:val="TOC3"/>
    <w:next w:val="aff2"/>
    <w:autoRedefine/>
    <w:semiHidden/>
    <w:qFormat/>
    <w:rsid w:val="00282432"/>
    <w:pPr>
      <w:ind w:left="840"/>
    </w:pPr>
    <w:rPr>
      <w:i w:val="0"/>
      <w:iCs/>
      <w:sz w:val="18"/>
      <w:szCs w:val="18"/>
    </w:rPr>
  </w:style>
  <w:style w:type="paragraph" w:styleId="11">
    <w:name w:val="index 1"/>
    <w:basedOn w:val="aff2"/>
    <w:next w:val="aff2"/>
    <w:autoRedefine/>
    <w:unhideWhenUsed/>
    <w:qFormat/>
    <w:rsid w:val="00282432"/>
  </w:style>
  <w:style w:type="paragraph" w:styleId="afffa">
    <w:name w:val="index heading"/>
    <w:basedOn w:val="aff2"/>
    <w:next w:val="11"/>
    <w:autoRedefine/>
    <w:qFormat/>
    <w:rsid w:val="00282432"/>
    <w:pPr>
      <w:spacing w:before="120" w:after="120"/>
      <w:jc w:val="center"/>
    </w:pPr>
    <w:rPr>
      <w:rFonts w:ascii="Calibri" w:hAnsi="Calibri"/>
      <w:b/>
      <w:bCs/>
      <w:iCs w:val="0"/>
      <w:szCs w:val="20"/>
    </w:rPr>
  </w:style>
  <w:style w:type="paragraph" w:customStyle="1" w:styleId="afffb">
    <w:name w:val="段"/>
    <w:link w:val="Char"/>
    <w:autoRedefine/>
    <w:qFormat/>
    <w:rsid w:val="00282432"/>
    <w:pPr>
      <w:autoSpaceDE w:val="0"/>
      <w:autoSpaceDN w:val="0"/>
      <w:ind w:firstLineChars="200" w:firstLine="200"/>
      <w:jc w:val="both"/>
    </w:pPr>
    <w:rPr>
      <w:rFonts w:ascii="宋体" w:eastAsia="宋体" w:hAnsi="Times New Roman" w:cs="Times New Roman"/>
      <w:kern w:val="0"/>
      <w:szCs w:val="20"/>
    </w:rPr>
  </w:style>
  <w:style w:type="paragraph" w:styleId="afffc">
    <w:name w:val="Subtitle"/>
    <w:basedOn w:val="aff2"/>
    <w:next w:val="aff2"/>
    <w:link w:val="afffd"/>
    <w:autoRedefine/>
    <w:uiPriority w:val="11"/>
    <w:qFormat/>
    <w:rsid w:val="00282432"/>
    <w:pPr>
      <w:spacing w:before="240" w:after="60" w:line="312" w:lineRule="atLeast"/>
      <w:jc w:val="center"/>
      <w:outlineLvl w:val="1"/>
    </w:pPr>
    <w:rPr>
      <w:rFonts w:ascii="Cambria" w:hAnsi="Cambria" w:cs="黑体"/>
      <w:b/>
      <w:bCs/>
      <w:kern w:val="28"/>
      <w:sz w:val="32"/>
      <w:szCs w:val="32"/>
    </w:rPr>
  </w:style>
  <w:style w:type="character" w:customStyle="1" w:styleId="afffd">
    <w:name w:val="副标题 字符"/>
    <w:basedOn w:val="aff3"/>
    <w:link w:val="afffc"/>
    <w:uiPriority w:val="11"/>
    <w:qFormat/>
    <w:rsid w:val="00282432"/>
    <w:rPr>
      <w:rFonts w:ascii="Cambria" w:eastAsia="宋体" w:hAnsi="Cambria" w:cs="黑体"/>
      <w:b/>
      <w:bCs/>
      <w:iCs/>
      <w:kern w:val="28"/>
      <w:sz w:val="32"/>
      <w:szCs w:val="32"/>
    </w:rPr>
  </w:style>
  <w:style w:type="paragraph" w:styleId="afffe">
    <w:name w:val="footnote text"/>
    <w:basedOn w:val="aff2"/>
    <w:link w:val="affff"/>
    <w:autoRedefine/>
    <w:semiHidden/>
    <w:qFormat/>
    <w:rsid w:val="00282432"/>
    <w:pPr>
      <w:jc w:val="left"/>
    </w:pPr>
    <w:rPr>
      <w:sz w:val="18"/>
      <w:szCs w:val="18"/>
    </w:rPr>
  </w:style>
  <w:style w:type="character" w:customStyle="1" w:styleId="affff">
    <w:name w:val="脚注文本 字符"/>
    <w:basedOn w:val="aff3"/>
    <w:link w:val="afffe"/>
    <w:semiHidden/>
    <w:rsid w:val="00282432"/>
    <w:rPr>
      <w:rFonts w:ascii="Cambria Math" w:eastAsia="宋体" w:hAnsi="宋体" w:cs="Times New Roman"/>
      <w:iCs/>
      <w:sz w:val="18"/>
      <w:szCs w:val="18"/>
    </w:rPr>
  </w:style>
  <w:style w:type="paragraph" w:styleId="TOC6">
    <w:name w:val="toc 6"/>
    <w:basedOn w:val="aff2"/>
    <w:next w:val="aff2"/>
    <w:autoRedefine/>
    <w:semiHidden/>
    <w:qFormat/>
    <w:rsid w:val="00282432"/>
    <w:pPr>
      <w:ind w:left="1400"/>
      <w:jc w:val="left"/>
    </w:pPr>
    <w:rPr>
      <w:rFonts w:ascii="Calibri" w:hAnsi="Calibri"/>
      <w:sz w:val="18"/>
      <w:szCs w:val="18"/>
    </w:rPr>
  </w:style>
  <w:style w:type="paragraph" w:styleId="32">
    <w:name w:val="Body Text Indent 3"/>
    <w:basedOn w:val="aff2"/>
    <w:link w:val="33"/>
    <w:autoRedefine/>
    <w:qFormat/>
    <w:rsid w:val="00282432"/>
    <w:pPr>
      <w:spacing w:after="120"/>
      <w:ind w:leftChars="200" w:left="420"/>
    </w:pPr>
    <w:rPr>
      <w:sz w:val="16"/>
      <w:szCs w:val="16"/>
    </w:rPr>
  </w:style>
  <w:style w:type="character" w:customStyle="1" w:styleId="33">
    <w:name w:val="正文文本缩进 3 字符"/>
    <w:basedOn w:val="aff3"/>
    <w:link w:val="32"/>
    <w:rsid w:val="00282432"/>
    <w:rPr>
      <w:rFonts w:ascii="Cambria Math" w:eastAsia="宋体" w:hAnsi="宋体" w:cs="Times New Roman"/>
      <w:iCs/>
      <w:sz w:val="16"/>
      <w:szCs w:val="16"/>
    </w:rPr>
  </w:style>
  <w:style w:type="paragraph" w:styleId="71">
    <w:name w:val="index 7"/>
    <w:basedOn w:val="aff2"/>
    <w:next w:val="aff2"/>
    <w:autoRedefine/>
    <w:qFormat/>
    <w:rsid w:val="00282432"/>
    <w:pPr>
      <w:ind w:left="1470" w:hanging="210"/>
      <w:jc w:val="left"/>
    </w:pPr>
    <w:rPr>
      <w:rFonts w:ascii="Calibri" w:hAnsi="Calibri"/>
      <w:sz w:val="20"/>
      <w:szCs w:val="20"/>
    </w:rPr>
  </w:style>
  <w:style w:type="paragraph" w:styleId="91">
    <w:name w:val="index 9"/>
    <w:basedOn w:val="aff2"/>
    <w:next w:val="aff2"/>
    <w:autoRedefine/>
    <w:qFormat/>
    <w:rsid w:val="00282432"/>
    <w:pPr>
      <w:ind w:left="1890" w:hanging="210"/>
      <w:jc w:val="left"/>
    </w:pPr>
    <w:rPr>
      <w:rFonts w:ascii="Calibri" w:hAnsi="Calibri"/>
      <w:sz w:val="20"/>
      <w:szCs w:val="20"/>
    </w:rPr>
  </w:style>
  <w:style w:type="paragraph" w:styleId="TOC2">
    <w:name w:val="toc 2"/>
    <w:basedOn w:val="TOC1"/>
    <w:next w:val="aff2"/>
    <w:autoRedefine/>
    <w:uiPriority w:val="39"/>
    <w:qFormat/>
    <w:rsid w:val="00282432"/>
    <w:pPr>
      <w:spacing w:before="0" w:after="0"/>
      <w:ind w:left="280"/>
    </w:pPr>
    <w:rPr>
      <w:b w:val="0"/>
      <w:bCs w:val="0"/>
      <w:caps w:val="0"/>
      <w:smallCaps/>
    </w:rPr>
  </w:style>
  <w:style w:type="paragraph" w:styleId="TOC9">
    <w:name w:val="toc 9"/>
    <w:basedOn w:val="aff2"/>
    <w:next w:val="aff2"/>
    <w:autoRedefine/>
    <w:semiHidden/>
    <w:qFormat/>
    <w:rsid w:val="00282432"/>
    <w:pPr>
      <w:ind w:left="2240"/>
      <w:jc w:val="left"/>
    </w:pPr>
    <w:rPr>
      <w:rFonts w:ascii="Calibri" w:hAnsi="Calibri"/>
      <w:sz w:val="18"/>
      <w:szCs w:val="18"/>
    </w:rPr>
  </w:style>
  <w:style w:type="paragraph" w:styleId="HTML1">
    <w:name w:val="HTML Preformatted"/>
    <w:basedOn w:val="aff2"/>
    <w:link w:val="HTML2"/>
    <w:autoRedefine/>
    <w:qFormat/>
    <w:rsid w:val="00282432"/>
    <w:rPr>
      <w:rFonts w:ascii="Courier New" w:hAnsi="Courier New" w:cs="Courier New"/>
      <w:sz w:val="20"/>
      <w:szCs w:val="20"/>
    </w:rPr>
  </w:style>
  <w:style w:type="character" w:customStyle="1" w:styleId="HTML2">
    <w:name w:val="HTML 预设格式 字符"/>
    <w:basedOn w:val="aff3"/>
    <w:link w:val="HTML1"/>
    <w:rsid w:val="00282432"/>
    <w:rPr>
      <w:rFonts w:ascii="Courier New" w:eastAsia="宋体" w:hAnsi="Courier New" w:cs="Courier New"/>
      <w:iCs/>
      <w:sz w:val="20"/>
      <w:szCs w:val="20"/>
    </w:rPr>
  </w:style>
  <w:style w:type="paragraph" w:styleId="affff0">
    <w:name w:val="Normal (Web)"/>
    <w:basedOn w:val="aff2"/>
    <w:autoRedefine/>
    <w:unhideWhenUsed/>
    <w:qFormat/>
    <w:rsid w:val="00282432"/>
    <w:rPr>
      <w:sz w:val="24"/>
    </w:rPr>
  </w:style>
  <w:style w:type="paragraph" w:styleId="21">
    <w:name w:val="index 2"/>
    <w:basedOn w:val="aff2"/>
    <w:next w:val="aff2"/>
    <w:autoRedefine/>
    <w:qFormat/>
    <w:rsid w:val="00282432"/>
    <w:pPr>
      <w:ind w:left="420" w:hanging="210"/>
      <w:jc w:val="left"/>
    </w:pPr>
    <w:rPr>
      <w:rFonts w:ascii="Calibri" w:hAnsi="Calibri"/>
      <w:sz w:val="20"/>
      <w:szCs w:val="20"/>
    </w:rPr>
  </w:style>
  <w:style w:type="paragraph" w:styleId="affff1">
    <w:name w:val="Title"/>
    <w:basedOn w:val="aff2"/>
    <w:link w:val="affff2"/>
    <w:autoRedefine/>
    <w:qFormat/>
    <w:rsid w:val="00282432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customStyle="1" w:styleId="affff2">
    <w:name w:val="标题 字符"/>
    <w:basedOn w:val="aff3"/>
    <w:link w:val="affff1"/>
    <w:qFormat/>
    <w:rsid w:val="00282432"/>
    <w:rPr>
      <w:rFonts w:ascii="Arial" w:eastAsia="宋体" w:hAnsi="Arial" w:cs="Arial"/>
      <w:b/>
      <w:bCs/>
      <w:iCs/>
      <w:sz w:val="32"/>
      <w:szCs w:val="32"/>
    </w:rPr>
  </w:style>
  <w:style w:type="table" w:styleId="affff3">
    <w:name w:val="Table Grid"/>
    <w:basedOn w:val="aff4"/>
    <w:autoRedefine/>
    <w:uiPriority w:val="39"/>
    <w:qFormat/>
    <w:rsid w:val="00282432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4">
    <w:name w:val="Strong"/>
    <w:autoRedefine/>
    <w:uiPriority w:val="22"/>
    <w:qFormat/>
    <w:rsid w:val="00282432"/>
    <w:rPr>
      <w:b/>
      <w:bCs/>
    </w:rPr>
  </w:style>
  <w:style w:type="character" w:styleId="affff5">
    <w:name w:val="endnote reference"/>
    <w:autoRedefine/>
    <w:semiHidden/>
    <w:qFormat/>
    <w:rsid w:val="00282432"/>
    <w:rPr>
      <w:vertAlign w:val="superscript"/>
    </w:rPr>
  </w:style>
  <w:style w:type="character" w:styleId="affff6">
    <w:name w:val="page number"/>
    <w:basedOn w:val="aff3"/>
    <w:autoRedefine/>
    <w:qFormat/>
    <w:rsid w:val="00282432"/>
  </w:style>
  <w:style w:type="character" w:styleId="affff7">
    <w:name w:val="FollowedHyperlink"/>
    <w:basedOn w:val="aff3"/>
    <w:autoRedefine/>
    <w:unhideWhenUsed/>
    <w:qFormat/>
    <w:rsid w:val="00282432"/>
    <w:rPr>
      <w:color w:val="96607D" w:themeColor="followedHyperlink"/>
      <w:u w:val="single"/>
    </w:rPr>
  </w:style>
  <w:style w:type="character" w:styleId="affff8">
    <w:name w:val="Emphasis"/>
    <w:autoRedefine/>
    <w:qFormat/>
    <w:rsid w:val="00282432"/>
    <w:rPr>
      <w:i/>
      <w:iCs/>
    </w:rPr>
  </w:style>
  <w:style w:type="character" w:styleId="HTML3">
    <w:name w:val="HTML Definition"/>
    <w:autoRedefine/>
    <w:qFormat/>
    <w:rsid w:val="00282432"/>
    <w:rPr>
      <w:i/>
      <w:iCs/>
    </w:rPr>
  </w:style>
  <w:style w:type="character" w:styleId="HTML4">
    <w:name w:val="HTML Typewriter"/>
    <w:autoRedefine/>
    <w:qFormat/>
    <w:rsid w:val="00282432"/>
    <w:rPr>
      <w:rFonts w:ascii="Courier New" w:hAnsi="Courier New"/>
      <w:sz w:val="20"/>
      <w:szCs w:val="20"/>
    </w:rPr>
  </w:style>
  <w:style w:type="character" w:styleId="HTML5">
    <w:name w:val="HTML Acronym"/>
    <w:basedOn w:val="aff3"/>
    <w:autoRedefine/>
    <w:qFormat/>
    <w:rsid w:val="00282432"/>
  </w:style>
  <w:style w:type="character" w:styleId="HTML6">
    <w:name w:val="HTML Variable"/>
    <w:autoRedefine/>
    <w:qFormat/>
    <w:rsid w:val="00282432"/>
    <w:rPr>
      <w:i/>
      <w:iCs/>
    </w:rPr>
  </w:style>
  <w:style w:type="character" w:styleId="affff9">
    <w:name w:val="Hyperlink"/>
    <w:autoRedefine/>
    <w:uiPriority w:val="99"/>
    <w:qFormat/>
    <w:rsid w:val="00282432"/>
    <w:rPr>
      <w:rFonts w:ascii="Times New Roman" w:eastAsia="宋体" w:hAnsi="Times New Roman"/>
      <w:color w:val="auto"/>
      <w:spacing w:val="0"/>
      <w:w w:val="100"/>
      <w:position w:val="0"/>
      <w:sz w:val="21"/>
      <w:u w:val="none"/>
    </w:rPr>
  </w:style>
  <w:style w:type="character" w:styleId="HTML7">
    <w:name w:val="HTML Code"/>
    <w:autoRedefine/>
    <w:qFormat/>
    <w:rsid w:val="00282432"/>
    <w:rPr>
      <w:rFonts w:ascii="Courier New" w:hAnsi="Courier New"/>
      <w:sz w:val="20"/>
      <w:szCs w:val="20"/>
    </w:rPr>
  </w:style>
  <w:style w:type="character" w:styleId="affffa">
    <w:name w:val="annotation reference"/>
    <w:basedOn w:val="aff3"/>
    <w:autoRedefine/>
    <w:semiHidden/>
    <w:unhideWhenUsed/>
    <w:qFormat/>
    <w:rsid w:val="00282432"/>
    <w:rPr>
      <w:sz w:val="21"/>
      <w:szCs w:val="21"/>
    </w:rPr>
  </w:style>
  <w:style w:type="character" w:styleId="HTML8">
    <w:name w:val="HTML Cite"/>
    <w:autoRedefine/>
    <w:qFormat/>
    <w:rsid w:val="00282432"/>
    <w:rPr>
      <w:i/>
      <w:iCs/>
    </w:rPr>
  </w:style>
  <w:style w:type="character" w:styleId="affffb">
    <w:name w:val="footnote reference"/>
    <w:autoRedefine/>
    <w:semiHidden/>
    <w:qFormat/>
    <w:rsid w:val="00282432"/>
    <w:rPr>
      <w:vertAlign w:val="superscript"/>
    </w:rPr>
  </w:style>
  <w:style w:type="character" w:styleId="HTML9">
    <w:name w:val="HTML Keyboard"/>
    <w:autoRedefine/>
    <w:qFormat/>
    <w:rsid w:val="00282432"/>
    <w:rPr>
      <w:rFonts w:ascii="Courier New" w:hAnsi="Courier New"/>
      <w:sz w:val="20"/>
      <w:szCs w:val="20"/>
    </w:rPr>
  </w:style>
  <w:style w:type="character" w:styleId="HTMLa">
    <w:name w:val="HTML Sample"/>
    <w:autoRedefine/>
    <w:qFormat/>
    <w:rsid w:val="00282432"/>
    <w:rPr>
      <w:rFonts w:ascii="Courier New" w:hAnsi="Courier New"/>
    </w:rPr>
  </w:style>
  <w:style w:type="paragraph" w:customStyle="1" w:styleId="af8">
    <w:name w:val="前言、引言标题"/>
    <w:next w:val="aff2"/>
    <w:autoRedefine/>
    <w:qFormat/>
    <w:rsid w:val="00282432"/>
    <w:pPr>
      <w:numPr>
        <w:numId w:val="3"/>
      </w:numPr>
      <w:shd w:val="clear" w:color="FFFFFF" w:fill="FFFFFF"/>
      <w:spacing w:before="640" w:after="560"/>
      <w:jc w:val="center"/>
      <w:outlineLvl w:val="0"/>
    </w:pPr>
    <w:rPr>
      <w:rFonts w:ascii="黑体" w:eastAsia="黑体" w:hAnsi="Times New Roman" w:cs="Times New Roman"/>
      <w:kern w:val="0"/>
      <w:sz w:val="32"/>
      <w:szCs w:val="20"/>
    </w:rPr>
  </w:style>
  <w:style w:type="paragraph" w:customStyle="1" w:styleId="af9">
    <w:name w:val="章标题"/>
    <w:next w:val="aff2"/>
    <w:autoRedefine/>
    <w:qFormat/>
    <w:rsid w:val="00282432"/>
    <w:pPr>
      <w:numPr>
        <w:ilvl w:val="1"/>
        <w:numId w:val="3"/>
      </w:numPr>
      <w:spacing w:beforeLines="50" w:afterLines="50"/>
      <w:jc w:val="both"/>
      <w:outlineLvl w:val="1"/>
    </w:pPr>
    <w:rPr>
      <w:rFonts w:ascii="黑体" w:eastAsia="黑体" w:hAnsi="Times New Roman" w:cs="Times New Roman"/>
      <w:kern w:val="0"/>
      <w:szCs w:val="20"/>
    </w:rPr>
  </w:style>
  <w:style w:type="paragraph" w:customStyle="1" w:styleId="affffc">
    <w:name w:val="一级条标题"/>
    <w:next w:val="aff2"/>
    <w:link w:val="Char0"/>
    <w:autoRedefine/>
    <w:qFormat/>
    <w:rsid w:val="00282432"/>
    <w:pPr>
      <w:ind w:left="315"/>
      <w:outlineLvl w:val="2"/>
    </w:pPr>
    <w:rPr>
      <w:rFonts w:ascii="Times New Roman" w:eastAsia="黑体" w:hAnsi="Times New Roman" w:cs="Times New Roman"/>
      <w:kern w:val="0"/>
      <w:szCs w:val="20"/>
    </w:rPr>
  </w:style>
  <w:style w:type="paragraph" w:customStyle="1" w:styleId="affffd">
    <w:name w:val="二级条标题"/>
    <w:basedOn w:val="affffc"/>
    <w:next w:val="aff2"/>
    <w:autoRedefine/>
    <w:qFormat/>
    <w:rsid w:val="00282432"/>
    <w:pPr>
      <w:ind w:left="0"/>
      <w:outlineLvl w:val="3"/>
    </w:pPr>
  </w:style>
  <w:style w:type="paragraph" w:customStyle="1" w:styleId="afc">
    <w:name w:val="三级条标题"/>
    <w:basedOn w:val="affffd"/>
    <w:next w:val="aff2"/>
    <w:autoRedefine/>
    <w:qFormat/>
    <w:rsid w:val="00282432"/>
    <w:pPr>
      <w:numPr>
        <w:ilvl w:val="4"/>
        <w:numId w:val="3"/>
      </w:numPr>
      <w:outlineLvl w:val="4"/>
    </w:pPr>
  </w:style>
  <w:style w:type="paragraph" w:customStyle="1" w:styleId="affffe">
    <w:name w:val="四级条标题"/>
    <w:basedOn w:val="afc"/>
    <w:next w:val="aff2"/>
    <w:autoRedefine/>
    <w:qFormat/>
    <w:rsid w:val="00282432"/>
    <w:pPr>
      <w:numPr>
        <w:numId w:val="0"/>
      </w:numPr>
      <w:outlineLvl w:val="5"/>
    </w:pPr>
  </w:style>
  <w:style w:type="paragraph" w:customStyle="1" w:styleId="afe">
    <w:name w:val="五级条标题"/>
    <w:basedOn w:val="affffe"/>
    <w:next w:val="aff2"/>
    <w:autoRedefine/>
    <w:qFormat/>
    <w:rsid w:val="00282432"/>
    <w:pPr>
      <w:numPr>
        <w:ilvl w:val="6"/>
        <w:numId w:val="3"/>
      </w:numPr>
      <w:outlineLvl w:val="6"/>
    </w:pPr>
  </w:style>
  <w:style w:type="paragraph" w:customStyle="1" w:styleId="12">
    <w:name w:val="样式1"/>
    <w:basedOn w:val="affff1"/>
    <w:autoRedefine/>
    <w:qFormat/>
    <w:rsid w:val="00282432"/>
    <w:pPr>
      <w:spacing w:beforeLines="50" w:afterLines="50"/>
      <w:ind w:firstLine="482"/>
      <w:jc w:val="both"/>
    </w:pPr>
    <w:rPr>
      <w:rFonts w:ascii="宋体" w:hAnsi="宋体"/>
      <w:sz w:val="24"/>
    </w:rPr>
  </w:style>
  <w:style w:type="paragraph" w:customStyle="1" w:styleId="aff1">
    <w:name w:val="注："/>
    <w:next w:val="afffb"/>
    <w:autoRedefine/>
    <w:qFormat/>
    <w:rsid w:val="00282432"/>
    <w:pPr>
      <w:widowControl w:val="0"/>
      <w:numPr>
        <w:numId w:val="4"/>
      </w:numPr>
      <w:autoSpaceDE w:val="0"/>
      <w:autoSpaceDN w:val="0"/>
      <w:jc w:val="both"/>
    </w:pPr>
    <w:rPr>
      <w:rFonts w:ascii="宋体" w:eastAsia="宋体" w:hAnsi="Times New Roman" w:cs="Times New Roman"/>
      <w:kern w:val="0"/>
      <w:sz w:val="18"/>
      <w:szCs w:val="20"/>
    </w:rPr>
  </w:style>
  <w:style w:type="paragraph" w:customStyle="1" w:styleId="afffff">
    <w:name w:val="样式 新宋体 二号"/>
    <w:basedOn w:val="aff2"/>
    <w:autoRedefine/>
    <w:qFormat/>
    <w:rsid w:val="00282432"/>
    <w:pPr>
      <w:ind w:firstLine="880"/>
    </w:pPr>
    <w:rPr>
      <w:rFonts w:ascii="新宋体" w:eastAsia="新宋体" w:hAnsi="新宋体" w:cs="宋体"/>
      <w:sz w:val="44"/>
      <w:szCs w:val="20"/>
    </w:rPr>
  </w:style>
  <w:style w:type="paragraph" w:customStyle="1" w:styleId="afffff0">
    <w:name w:val="目次、标准名称标题"/>
    <w:basedOn w:val="af8"/>
    <w:next w:val="afffb"/>
    <w:autoRedefine/>
    <w:qFormat/>
    <w:rsid w:val="00282432"/>
    <w:pPr>
      <w:numPr>
        <w:numId w:val="0"/>
      </w:numPr>
      <w:tabs>
        <w:tab w:val="left" w:pos="425"/>
      </w:tabs>
      <w:spacing w:line="460" w:lineRule="exact"/>
      <w:ind w:left="425" w:hanging="425"/>
    </w:pPr>
  </w:style>
  <w:style w:type="paragraph" w:customStyle="1" w:styleId="af1">
    <w:name w:val="附录标识"/>
    <w:basedOn w:val="af8"/>
    <w:autoRedefine/>
    <w:qFormat/>
    <w:rsid w:val="00282432"/>
    <w:pPr>
      <w:numPr>
        <w:numId w:val="5"/>
      </w:numPr>
      <w:tabs>
        <w:tab w:val="left" w:pos="6405"/>
      </w:tabs>
      <w:spacing w:after="200"/>
    </w:pPr>
    <w:rPr>
      <w:sz w:val="21"/>
    </w:rPr>
  </w:style>
  <w:style w:type="paragraph" w:customStyle="1" w:styleId="af2">
    <w:name w:val="附录章标题"/>
    <w:next w:val="afffb"/>
    <w:autoRedefine/>
    <w:qFormat/>
    <w:rsid w:val="00282432"/>
    <w:pPr>
      <w:numPr>
        <w:ilvl w:val="1"/>
        <w:numId w:val="5"/>
      </w:numPr>
      <w:wordWrap w:val="0"/>
      <w:overflowPunct w:val="0"/>
      <w:autoSpaceDE w:val="0"/>
      <w:spacing w:beforeLines="50" w:afterLines="50"/>
      <w:jc w:val="both"/>
      <w:textAlignment w:val="baseline"/>
      <w:outlineLvl w:val="1"/>
    </w:pPr>
    <w:rPr>
      <w:rFonts w:ascii="黑体" w:eastAsia="黑体" w:hAnsi="Times New Roman" w:cs="Times New Roman"/>
      <w:kern w:val="21"/>
      <w:szCs w:val="20"/>
    </w:rPr>
  </w:style>
  <w:style w:type="paragraph" w:customStyle="1" w:styleId="af3">
    <w:name w:val="附录一级条标题"/>
    <w:basedOn w:val="af2"/>
    <w:next w:val="afffb"/>
    <w:autoRedefine/>
    <w:qFormat/>
    <w:rsid w:val="00282432"/>
    <w:pPr>
      <w:numPr>
        <w:ilvl w:val="2"/>
      </w:numPr>
      <w:autoSpaceDN w:val="0"/>
      <w:spacing w:beforeLines="0" w:afterLines="0"/>
      <w:outlineLvl w:val="2"/>
    </w:pPr>
  </w:style>
  <w:style w:type="paragraph" w:customStyle="1" w:styleId="af4">
    <w:name w:val="附录二级条标题"/>
    <w:basedOn w:val="af3"/>
    <w:next w:val="afffb"/>
    <w:autoRedefine/>
    <w:qFormat/>
    <w:rsid w:val="00282432"/>
    <w:pPr>
      <w:numPr>
        <w:ilvl w:val="3"/>
      </w:numPr>
      <w:outlineLvl w:val="3"/>
    </w:pPr>
  </w:style>
  <w:style w:type="paragraph" w:customStyle="1" w:styleId="af5">
    <w:name w:val="附录三级条标题"/>
    <w:basedOn w:val="af4"/>
    <w:next w:val="afffb"/>
    <w:autoRedefine/>
    <w:qFormat/>
    <w:rsid w:val="00282432"/>
    <w:pPr>
      <w:numPr>
        <w:ilvl w:val="4"/>
      </w:numPr>
      <w:outlineLvl w:val="4"/>
    </w:pPr>
  </w:style>
  <w:style w:type="paragraph" w:customStyle="1" w:styleId="af6">
    <w:name w:val="附录四级条标题"/>
    <w:basedOn w:val="af5"/>
    <w:next w:val="afffb"/>
    <w:autoRedefine/>
    <w:qFormat/>
    <w:rsid w:val="00282432"/>
    <w:pPr>
      <w:numPr>
        <w:ilvl w:val="5"/>
      </w:numPr>
      <w:outlineLvl w:val="5"/>
    </w:pPr>
  </w:style>
  <w:style w:type="paragraph" w:customStyle="1" w:styleId="af7">
    <w:name w:val="附录五级条标题"/>
    <w:basedOn w:val="af6"/>
    <w:next w:val="afffb"/>
    <w:autoRedefine/>
    <w:qFormat/>
    <w:rsid w:val="00282432"/>
    <w:pPr>
      <w:numPr>
        <w:ilvl w:val="6"/>
      </w:numPr>
      <w:outlineLvl w:val="6"/>
    </w:pPr>
  </w:style>
  <w:style w:type="paragraph" w:customStyle="1" w:styleId="afffff1">
    <w:name w:val="封面标准文稿编辑信息"/>
    <w:autoRedefine/>
    <w:qFormat/>
    <w:rsid w:val="00282432"/>
    <w:pPr>
      <w:spacing w:before="180" w:line="180" w:lineRule="exact"/>
      <w:jc w:val="center"/>
    </w:pPr>
    <w:rPr>
      <w:rFonts w:ascii="宋体" w:eastAsia="宋体" w:hAnsi="Times New Roman" w:cs="Times New Roman"/>
      <w:kern w:val="0"/>
      <w:szCs w:val="20"/>
    </w:rPr>
  </w:style>
  <w:style w:type="paragraph" w:customStyle="1" w:styleId="afffff2">
    <w:name w:val="封面标准文稿类别"/>
    <w:autoRedefine/>
    <w:qFormat/>
    <w:rsid w:val="00282432"/>
    <w:pPr>
      <w:spacing w:before="440" w:line="400" w:lineRule="exact"/>
      <w:jc w:val="center"/>
    </w:pPr>
    <w:rPr>
      <w:rFonts w:ascii="宋体" w:eastAsia="宋体" w:hAnsi="Times New Roman" w:cs="Times New Roman"/>
      <w:kern w:val="0"/>
      <w:sz w:val="24"/>
      <w:szCs w:val="20"/>
    </w:rPr>
  </w:style>
  <w:style w:type="paragraph" w:customStyle="1" w:styleId="afffff3">
    <w:name w:val="附录表标题"/>
    <w:next w:val="afffb"/>
    <w:autoRedefine/>
    <w:qFormat/>
    <w:rsid w:val="00282432"/>
    <w:pPr>
      <w:jc w:val="center"/>
      <w:textAlignment w:val="baseline"/>
    </w:pPr>
    <w:rPr>
      <w:rFonts w:ascii="黑体" w:eastAsia="黑体" w:hAnsi="Times New Roman" w:cs="Times New Roman"/>
      <w:kern w:val="21"/>
      <w:szCs w:val="20"/>
    </w:rPr>
  </w:style>
  <w:style w:type="paragraph" w:customStyle="1" w:styleId="afffff4">
    <w:name w:val="附录图标题"/>
    <w:next w:val="afffb"/>
    <w:autoRedefine/>
    <w:qFormat/>
    <w:rsid w:val="00282432"/>
    <w:pPr>
      <w:tabs>
        <w:tab w:val="left" w:pos="360"/>
      </w:tabs>
      <w:jc w:val="center"/>
    </w:pPr>
    <w:rPr>
      <w:rFonts w:ascii="黑体" w:eastAsia="黑体" w:hAnsi="Times New Roman" w:cs="Times New Roman"/>
      <w:kern w:val="0"/>
      <w:szCs w:val="20"/>
    </w:rPr>
  </w:style>
  <w:style w:type="paragraph" w:customStyle="1" w:styleId="afffff5">
    <w:name w:val="列项——（一级）"/>
    <w:autoRedefine/>
    <w:qFormat/>
    <w:rsid w:val="00282432"/>
    <w:pPr>
      <w:widowControl w:val="0"/>
      <w:tabs>
        <w:tab w:val="left" w:pos="360"/>
        <w:tab w:val="left" w:pos="854"/>
      </w:tabs>
      <w:ind w:leftChars="200" w:left="360" w:hangingChars="200" w:hanging="360"/>
      <w:jc w:val="both"/>
    </w:pPr>
    <w:rPr>
      <w:rFonts w:ascii="宋体" w:eastAsia="宋体" w:hAnsi="Times New Roman" w:cs="Times New Roman"/>
      <w:kern w:val="0"/>
      <w:szCs w:val="20"/>
    </w:rPr>
  </w:style>
  <w:style w:type="paragraph" w:customStyle="1" w:styleId="afffff6">
    <w:name w:val="列项●（二级）"/>
    <w:autoRedefine/>
    <w:qFormat/>
    <w:rsid w:val="00282432"/>
    <w:pPr>
      <w:tabs>
        <w:tab w:val="left" w:pos="840"/>
        <w:tab w:val="left" w:pos="1140"/>
      </w:tabs>
      <w:ind w:leftChars="400" w:left="600" w:hangingChars="200" w:hanging="200"/>
      <w:jc w:val="both"/>
    </w:pPr>
    <w:rPr>
      <w:rFonts w:ascii="宋体" w:eastAsia="宋体" w:hAnsi="Times New Roman" w:cs="Times New Roman"/>
      <w:kern w:val="0"/>
      <w:szCs w:val="20"/>
    </w:rPr>
  </w:style>
  <w:style w:type="paragraph" w:customStyle="1" w:styleId="afffff7">
    <w:name w:val="示例"/>
    <w:next w:val="afffb"/>
    <w:autoRedefine/>
    <w:qFormat/>
    <w:rsid w:val="00282432"/>
    <w:pPr>
      <w:tabs>
        <w:tab w:val="left" w:pos="760"/>
        <w:tab w:val="left" w:pos="816"/>
      </w:tabs>
      <w:ind w:left="717" w:firstLineChars="233" w:firstLine="419"/>
      <w:jc w:val="both"/>
    </w:pPr>
    <w:rPr>
      <w:rFonts w:ascii="宋体" w:eastAsia="宋体" w:hAnsi="Times New Roman" w:cs="Times New Roman"/>
      <w:kern w:val="0"/>
      <w:sz w:val="18"/>
      <w:szCs w:val="20"/>
    </w:rPr>
  </w:style>
  <w:style w:type="paragraph" w:customStyle="1" w:styleId="afffff8">
    <w:name w:val="正文表标题"/>
    <w:next w:val="afffb"/>
    <w:autoRedefine/>
    <w:qFormat/>
    <w:rsid w:val="00282432"/>
    <w:pPr>
      <w:tabs>
        <w:tab w:val="left" w:pos="900"/>
      </w:tabs>
      <w:ind w:left="900" w:hanging="500"/>
      <w:jc w:val="center"/>
    </w:pPr>
    <w:rPr>
      <w:rFonts w:ascii="黑体" w:eastAsia="黑体" w:hAnsi="Times New Roman" w:cs="Times New Roman"/>
      <w:kern w:val="0"/>
      <w:szCs w:val="20"/>
    </w:rPr>
  </w:style>
  <w:style w:type="paragraph" w:customStyle="1" w:styleId="afffff9">
    <w:name w:val="正文图标题"/>
    <w:next w:val="afffb"/>
    <w:autoRedefine/>
    <w:qFormat/>
    <w:rsid w:val="00282432"/>
    <w:pPr>
      <w:jc w:val="center"/>
    </w:pPr>
    <w:rPr>
      <w:rFonts w:ascii="黑体" w:eastAsia="黑体" w:hAnsi="Times New Roman" w:cs="Times New Roman"/>
      <w:kern w:val="0"/>
      <w:szCs w:val="20"/>
    </w:rPr>
  </w:style>
  <w:style w:type="paragraph" w:customStyle="1" w:styleId="afffffa">
    <w:name w:val="注×："/>
    <w:autoRedefine/>
    <w:qFormat/>
    <w:rsid w:val="00282432"/>
    <w:pPr>
      <w:widowControl w:val="0"/>
      <w:tabs>
        <w:tab w:val="left" w:pos="630"/>
        <w:tab w:val="left" w:pos="1120"/>
      </w:tabs>
      <w:autoSpaceDE w:val="0"/>
      <w:autoSpaceDN w:val="0"/>
      <w:ind w:firstLine="400"/>
      <w:jc w:val="both"/>
    </w:pPr>
    <w:rPr>
      <w:rFonts w:ascii="宋体" w:eastAsia="宋体" w:hAnsi="Times New Roman" w:cs="Times New Roman"/>
      <w:kern w:val="0"/>
      <w:sz w:val="18"/>
      <w:szCs w:val="20"/>
    </w:rPr>
  </w:style>
  <w:style w:type="paragraph" w:customStyle="1" w:styleId="afffffb">
    <w:name w:val="列项◆（三级）"/>
    <w:autoRedefine/>
    <w:qFormat/>
    <w:rsid w:val="00282432"/>
    <w:pPr>
      <w:tabs>
        <w:tab w:val="left" w:pos="360"/>
      </w:tabs>
      <w:ind w:leftChars="600" w:left="800" w:hangingChars="200" w:hanging="200"/>
    </w:pPr>
    <w:rPr>
      <w:rFonts w:ascii="宋体" w:eastAsia="宋体" w:hAnsi="Times New Roman" w:cs="Times New Roman"/>
      <w:kern w:val="0"/>
      <w:szCs w:val="20"/>
    </w:rPr>
  </w:style>
  <w:style w:type="paragraph" w:customStyle="1" w:styleId="afffffc">
    <w:name w:val="标准标志"/>
    <w:next w:val="aff2"/>
    <w:autoRedefine/>
    <w:qFormat/>
    <w:rsid w:val="00282432"/>
    <w:pPr>
      <w:framePr w:w="2268" w:h="1392" w:hRule="exact" w:wrap="around" w:hAnchor="margin" w:x="6748" w:y="171" w:anchorLock="1"/>
      <w:shd w:val="solid" w:color="FFFFFF" w:fill="FFFFFF"/>
      <w:spacing w:line="0" w:lineRule="atLeast"/>
      <w:jc w:val="right"/>
    </w:pPr>
    <w:rPr>
      <w:rFonts w:ascii="Times New Roman" w:eastAsia="宋体" w:hAnsi="Times New Roman" w:cs="Times New Roman"/>
      <w:b/>
      <w:w w:val="130"/>
      <w:kern w:val="0"/>
      <w:sz w:val="96"/>
      <w:szCs w:val="20"/>
    </w:rPr>
  </w:style>
  <w:style w:type="paragraph" w:customStyle="1" w:styleId="afffffd">
    <w:name w:val="标准称谓"/>
    <w:next w:val="aff2"/>
    <w:autoRedefine/>
    <w:qFormat/>
    <w:rsid w:val="00282432"/>
    <w:pPr>
      <w:framePr w:w="9638" w:h="754" w:hRule="exact" w:hSpace="180" w:vSpace="180" w:wrap="around" w:vAnchor="page" w:hAnchor="margin" w:xAlign="center" w:y="2128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 w:eastAsia="宋体" w:hAnsi="Times New Roman" w:cs="Times New Roman"/>
      <w:b/>
      <w:bCs/>
      <w:spacing w:val="20"/>
      <w:w w:val="148"/>
      <w:kern w:val="0"/>
      <w:sz w:val="52"/>
      <w:szCs w:val="20"/>
    </w:rPr>
  </w:style>
  <w:style w:type="paragraph" w:customStyle="1" w:styleId="afffffe">
    <w:name w:val="标准书脚_偶数页"/>
    <w:autoRedefine/>
    <w:qFormat/>
    <w:rsid w:val="00282432"/>
    <w:pPr>
      <w:spacing w:before="120"/>
    </w:pPr>
    <w:rPr>
      <w:rFonts w:ascii="Times New Roman" w:eastAsia="宋体" w:hAnsi="Times New Roman" w:cs="Times New Roman"/>
      <w:kern w:val="0"/>
      <w:sz w:val="18"/>
      <w:szCs w:val="20"/>
    </w:rPr>
  </w:style>
  <w:style w:type="paragraph" w:customStyle="1" w:styleId="affffff">
    <w:name w:val="标准书脚_奇数页"/>
    <w:autoRedefine/>
    <w:qFormat/>
    <w:rsid w:val="00282432"/>
    <w:pPr>
      <w:spacing w:before="120"/>
      <w:jc w:val="right"/>
    </w:pPr>
    <w:rPr>
      <w:rFonts w:ascii="Times New Roman" w:eastAsia="宋体" w:hAnsi="Times New Roman" w:cs="Times New Roman"/>
      <w:kern w:val="0"/>
      <w:sz w:val="18"/>
      <w:szCs w:val="20"/>
    </w:rPr>
  </w:style>
  <w:style w:type="paragraph" w:customStyle="1" w:styleId="affffff0">
    <w:name w:val="标准书眉_奇数页"/>
    <w:next w:val="aff2"/>
    <w:autoRedefine/>
    <w:qFormat/>
    <w:rsid w:val="00282432"/>
    <w:pPr>
      <w:tabs>
        <w:tab w:val="center" w:pos="4154"/>
        <w:tab w:val="right" w:pos="8306"/>
      </w:tabs>
      <w:spacing w:after="120"/>
      <w:jc w:val="right"/>
    </w:pPr>
    <w:rPr>
      <w:rFonts w:ascii="Times New Roman" w:eastAsia="宋体" w:hAnsi="Times New Roman" w:cs="Times New Roman"/>
      <w:kern w:val="0"/>
      <w:szCs w:val="20"/>
    </w:rPr>
  </w:style>
  <w:style w:type="paragraph" w:customStyle="1" w:styleId="affffff1">
    <w:name w:val="标准书眉_偶数页"/>
    <w:basedOn w:val="affffff0"/>
    <w:next w:val="aff2"/>
    <w:autoRedefine/>
    <w:qFormat/>
    <w:rsid w:val="00282432"/>
    <w:pPr>
      <w:jc w:val="left"/>
    </w:pPr>
  </w:style>
  <w:style w:type="paragraph" w:customStyle="1" w:styleId="affffff2">
    <w:name w:val="标准书眉一"/>
    <w:autoRedefine/>
    <w:qFormat/>
    <w:rsid w:val="00282432"/>
    <w:pPr>
      <w:jc w:val="both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affffff3">
    <w:name w:val="参考文献、索引标题"/>
    <w:basedOn w:val="af8"/>
    <w:next w:val="aff2"/>
    <w:autoRedefine/>
    <w:qFormat/>
    <w:rsid w:val="00282432"/>
    <w:pPr>
      <w:numPr>
        <w:numId w:val="0"/>
      </w:numPr>
      <w:spacing w:after="200"/>
    </w:pPr>
    <w:rPr>
      <w:sz w:val="21"/>
    </w:rPr>
  </w:style>
  <w:style w:type="paragraph" w:customStyle="1" w:styleId="affffff4">
    <w:name w:val="发布部门"/>
    <w:next w:val="afffb"/>
    <w:autoRedefine/>
    <w:qFormat/>
    <w:rsid w:val="00282432"/>
    <w:pPr>
      <w:framePr w:w="7433" w:h="585" w:hRule="exact" w:hSpace="180" w:vSpace="180" w:wrap="around" w:hAnchor="margin" w:xAlign="center" w:y="14401" w:anchorLock="1"/>
      <w:jc w:val="center"/>
    </w:pPr>
    <w:rPr>
      <w:rFonts w:ascii="宋体" w:eastAsia="宋体" w:hAnsi="Times New Roman" w:cs="Times New Roman"/>
      <w:b/>
      <w:spacing w:val="20"/>
      <w:w w:val="135"/>
      <w:kern w:val="0"/>
      <w:sz w:val="36"/>
      <w:szCs w:val="20"/>
    </w:rPr>
  </w:style>
  <w:style w:type="paragraph" w:customStyle="1" w:styleId="affffff5">
    <w:name w:val="发布日期"/>
    <w:autoRedefine/>
    <w:qFormat/>
    <w:rsid w:val="00282432"/>
    <w:rPr>
      <w:rFonts w:ascii="Times New Roman" w:eastAsia="黑体" w:hAnsi="Times New Roman" w:cs="Times New Roman"/>
      <w:kern w:val="0"/>
      <w:sz w:val="28"/>
      <w:szCs w:val="20"/>
    </w:rPr>
  </w:style>
  <w:style w:type="paragraph" w:customStyle="1" w:styleId="13">
    <w:name w:val="封面标准号1"/>
    <w:autoRedefine/>
    <w:qFormat/>
    <w:rsid w:val="00282432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eastAsia="宋体" w:hAnsi="Times New Roman" w:cs="Times New Roman"/>
      <w:kern w:val="0"/>
      <w:sz w:val="28"/>
      <w:szCs w:val="20"/>
    </w:rPr>
  </w:style>
  <w:style w:type="paragraph" w:customStyle="1" w:styleId="22">
    <w:name w:val="封面标准号2"/>
    <w:basedOn w:val="13"/>
    <w:autoRedefine/>
    <w:qFormat/>
    <w:rsid w:val="00282432"/>
    <w:pPr>
      <w:framePr w:w="9138" w:h="1244" w:hRule="exact" w:wrap="around" w:vAnchor="page" w:hAnchor="margin" w:y="2908"/>
      <w:adjustRightInd w:val="0"/>
      <w:spacing w:before="357" w:line="280" w:lineRule="exact"/>
    </w:pPr>
  </w:style>
  <w:style w:type="paragraph" w:customStyle="1" w:styleId="affffff6">
    <w:name w:val="封面标准代替信息"/>
    <w:basedOn w:val="22"/>
    <w:autoRedefine/>
    <w:qFormat/>
    <w:rsid w:val="00282432"/>
    <w:pPr>
      <w:framePr w:wrap="around"/>
      <w:spacing w:before="57"/>
    </w:pPr>
    <w:rPr>
      <w:rFonts w:ascii="宋体"/>
      <w:sz w:val="21"/>
    </w:rPr>
  </w:style>
  <w:style w:type="paragraph" w:customStyle="1" w:styleId="affffff7">
    <w:name w:val="封面标准名称"/>
    <w:autoRedefine/>
    <w:qFormat/>
    <w:rsid w:val="00282432"/>
    <w:pPr>
      <w:widowControl w:val="0"/>
      <w:spacing w:line="680" w:lineRule="exact"/>
      <w:jc w:val="center"/>
      <w:textAlignment w:val="center"/>
    </w:pPr>
    <w:rPr>
      <w:rFonts w:ascii="黑体" w:eastAsia="黑体" w:hAnsi="Times New Roman" w:cs="Times New Roman"/>
      <w:kern w:val="0"/>
      <w:sz w:val="52"/>
      <w:szCs w:val="20"/>
    </w:rPr>
  </w:style>
  <w:style w:type="paragraph" w:customStyle="1" w:styleId="affffff8">
    <w:name w:val="封面标准英文名称"/>
    <w:autoRedefine/>
    <w:qFormat/>
    <w:rsid w:val="00282432"/>
    <w:pPr>
      <w:widowControl w:val="0"/>
      <w:spacing w:before="370" w:line="400" w:lineRule="exact"/>
      <w:jc w:val="center"/>
    </w:pPr>
    <w:rPr>
      <w:rFonts w:ascii="Times New Roman" w:eastAsia="宋体" w:hAnsi="Times New Roman" w:cs="Times New Roman"/>
      <w:kern w:val="0"/>
      <w:sz w:val="28"/>
      <w:szCs w:val="20"/>
    </w:rPr>
  </w:style>
  <w:style w:type="paragraph" w:customStyle="1" w:styleId="affffff9">
    <w:name w:val="封面一致性程度标识"/>
    <w:autoRedefine/>
    <w:qFormat/>
    <w:rsid w:val="00282432"/>
    <w:pPr>
      <w:spacing w:before="440" w:line="400" w:lineRule="exact"/>
      <w:jc w:val="center"/>
    </w:pPr>
    <w:rPr>
      <w:rFonts w:ascii="宋体" w:eastAsia="宋体" w:hAnsi="Times New Roman" w:cs="Times New Roman"/>
      <w:kern w:val="0"/>
      <w:sz w:val="28"/>
      <w:szCs w:val="20"/>
    </w:rPr>
  </w:style>
  <w:style w:type="paragraph" w:customStyle="1" w:styleId="affffffa">
    <w:name w:val="封面正文"/>
    <w:autoRedefine/>
    <w:qFormat/>
    <w:rsid w:val="00282432"/>
    <w:pPr>
      <w:jc w:val="both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affffffb">
    <w:name w:val="目次、索引正文"/>
    <w:autoRedefine/>
    <w:qFormat/>
    <w:rsid w:val="00282432"/>
    <w:pPr>
      <w:spacing w:line="320" w:lineRule="exact"/>
      <w:jc w:val="both"/>
    </w:pPr>
    <w:rPr>
      <w:rFonts w:ascii="宋体" w:eastAsia="宋体" w:hAnsi="Times New Roman" w:cs="Times New Roman"/>
      <w:kern w:val="0"/>
      <w:szCs w:val="20"/>
    </w:rPr>
  </w:style>
  <w:style w:type="paragraph" w:customStyle="1" w:styleId="affffffc">
    <w:name w:val="其他标准称谓"/>
    <w:autoRedefine/>
    <w:qFormat/>
    <w:rsid w:val="00282432"/>
    <w:pPr>
      <w:spacing w:line="0" w:lineRule="atLeast"/>
      <w:jc w:val="distribute"/>
    </w:pPr>
    <w:rPr>
      <w:rFonts w:ascii="黑体" w:eastAsia="黑体" w:hAnsi="宋体" w:cs="Times New Roman"/>
      <w:kern w:val="0"/>
      <w:sz w:val="52"/>
      <w:szCs w:val="20"/>
    </w:rPr>
  </w:style>
  <w:style w:type="paragraph" w:customStyle="1" w:styleId="affffffd">
    <w:name w:val="其他发布部门"/>
    <w:basedOn w:val="affffff4"/>
    <w:autoRedefine/>
    <w:qFormat/>
    <w:rsid w:val="00282432"/>
    <w:pPr>
      <w:framePr w:wrap="around"/>
      <w:spacing w:line="0" w:lineRule="atLeast"/>
    </w:pPr>
    <w:rPr>
      <w:rFonts w:ascii="黑体" w:eastAsia="黑体"/>
      <w:b w:val="0"/>
    </w:rPr>
  </w:style>
  <w:style w:type="paragraph" w:customStyle="1" w:styleId="affffffe">
    <w:name w:val="实施日期"/>
    <w:basedOn w:val="affffff5"/>
    <w:autoRedefine/>
    <w:qFormat/>
    <w:rsid w:val="00282432"/>
    <w:pPr>
      <w:framePr w:wrap="around" w:hAnchor="text" w:xAlign="right" w:y="1"/>
      <w:jc w:val="right"/>
    </w:pPr>
  </w:style>
  <w:style w:type="paragraph" w:customStyle="1" w:styleId="afffffff">
    <w:name w:val="数字编号列项（二级）"/>
    <w:autoRedefine/>
    <w:qFormat/>
    <w:rsid w:val="00282432"/>
    <w:pPr>
      <w:ind w:leftChars="400" w:left="1260" w:hangingChars="200" w:hanging="420"/>
      <w:jc w:val="both"/>
    </w:pPr>
    <w:rPr>
      <w:rFonts w:ascii="宋体" w:eastAsia="宋体" w:hAnsi="Times New Roman" w:cs="Times New Roman"/>
      <w:kern w:val="0"/>
      <w:szCs w:val="20"/>
    </w:rPr>
  </w:style>
  <w:style w:type="paragraph" w:customStyle="1" w:styleId="afffffff0">
    <w:name w:val="条文脚注"/>
    <w:basedOn w:val="afffe"/>
    <w:autoRedefine/>
    <w:qFormat/>
    <w:rsid w:val="00282432"/>
    <w:pPr>
      <w:ind w:leftChars="200" w:left="780" w:hangingChars="200" w:hanging="360"/>
      <w:jc w:val="both"/>
    </w:pPr>
    <w:rPr>
      <w:rFonts w:ascii="宋体"/>
    </w:rPr>
  </w:style>
  <w:style w:type="paragraph" w:customStyle="1" w:styleId="afffffff1">
    <w:name w:val="图表脚注"/>
    <w:next w:val="afffb"/>
    <w:autoRedefine/>
    <w:qFormat/>
    <w:rsid w:val="00282432"/>
    <w:pPr>
      <w:ind w:leftChars="200" w:left="300" w:hangingChars="100" w:hanging="100"/>
      <w:jc w:val="both"/>
    </w:pPr>
    <w:rPr>
      <w:rFonts w:ascii="宋体" w:eastAsia="宋体" w:hAnsi="Times New Roman" w:cs="Times New Roman"/>
      <w:kern w:val="0"/>
      <w:sz w:val="18"/>
      <w:szCs w:val="20"/>
    </w:rPr>
  </w:style>
  <w:style w:type="paragraph" w:customStyle="1" w:styleId="afffffff2">
    <w:name w:val="文献分类号"/>
    <w:autoRedefine/>
    <w:qFormat/>
    <w:rsid w:val="00282432"/>
    <w:pPr>
      <w:widowControl w:val="0"/>
      <w:textAlignment w:val="center"/>
    </w:pPr>
    <w:rPr>
      <w:rFonts w:ascii="Times New Roman" w:eastAsia="黑体" w:hAnsi="Times New Roman" w:cs="Times New Roman"/>
      <w:kern w:val="0"/>
      <w:szCs w:val="20"/>
    </w:rPr>
  </w:style>
  <w:style w:type="paragraph" w:customStyle="1" w:styleId="afffffff3">
    <w:name w:val="字母编号列项（一级）"/>
    <w:autoRedefine/>
    <w:qFormat/>
    <w:rsid w:val="00282432"/>
    <w:pPr>
      <w:ind w:leftChars="200" w:left="840" w:hangingChars="200" w:hanging="420"/>
      <w:jc w:val="both"/>
    </w:pPr>
    <w:rPr>
      <w:rFonts w:ascii="宋体" w:eastAsia="宋体" w:hAnsi="Times New Roman" w:cs="Times New Roman"/>
      <w:kern w:val="0"/>
      <w:szCs w:val="20"/>
    </w:rPr>
  </w:style>
  <w:style w:type="paragraph" w:customStyle="1" w:styleId="afffffff4">
    <w:name w:val="编号列项（三级）"/>
    <w:autoRedefine/>
    <w:qFormat/>
    <w:rsid w:val="00282432"/>
    <w:pPr>
      <w:ind w:leftChars="600" w:left="800" w:hangingChars="200" w:hanging="200"/>
    </w:pPr>
    <w:rPr>
      <w:rFonts w:ascii="宋体" w:eastAsia="宋体" w:hAnsi="Times New Roman" w:cs="Times New Roman"/>
      <w:kern w:val="0"/>
      <w:szCs w:val="20"/>
    </w:rPr>
  </w:style>
  <w:style w:type="paragraph" w:customStyle="1" w:styleId="a7">
    <w:name w:val="示例×："/>
    <w:basedOn w:val="af9"/>
    <w:autoRedefine/>
    <w:qFormat/>
    <w:rsid w:val="00282432"/>
    <w:pPr>
      <w:numPr>
        <w:ilvl w:val="0"/>
        <w:numId w:val="6"/>
      </w:numPr>
      <w:spacing w:beforeLines="0" w:afterLines="0"/>
      <w:outlineLvl w:val="9"/>
    </w:pPr>
    <w:rPr>
      <w:rFonts w:ascii="宋体" w:eastAsia="宋体"/>
      <w:sz w:val="18"/>
      <w:szCs w:val="18"/>
    </w:rPr>
  </w:style>
  <w:style w:type="paragraph" w:customStyle="1" w:styleId="afa">
    <w:name w:val="二级无"/>
    <w:basedOn w:val="affffd"/>
    <w:autoRedefine/>
    <w:qFormat/>
    <w:rsid w:val="00282432"/>
    <w:pPr>
      <w:numPr>
        <w:ilvl w:val="2"/>
        <w:numId w:val="3"/>
      </w:numPr>
      <w:ind w:left="0"/>
    </w:pPr>
    <w:rPr>
      <w:rFonts w:ascii="宋体" w:eastAsia="宋体"/>
      <w:szCs w:val="21"/>
    </w:rPr>
  </w:style>
  <w:style w:type="paragraph" w:customStyle="1" w:styleId="a">
    <w:name w:val="注：（正文）"/>
    <w:basedOn w:val="aff1"/>
    <w:next w:val="afffb"/>
    <w:autoRedefine/>
    <w:qFormat/>
    <w:rsid w:val="00282432"/>
    <w:pPr>
      <w:numPr>
        <w:numId w:val="7"/>
      </w:numPr>
      <w:tabs>
        <w:tab w:val="clear" w:pos="1140"/>
      </w:tabs>
    </w:pPr>
    <w:rPr>
      <w:szCs w:val="18"/>
    </w:rPr>
  </w:style>
  <w:style w:type="paragraph" w:customStyle="1" w:styleId="a6">
    <w:name w:val="注×：（正文）"/>
    <w:autoRedefine/>
    <w:qFormat/>
    <w:rsid w:val="00282432"/>
    <w:pPr>
      <w:numPr>
        <w:numId w:val="8"/>
      </w:numPr>
      <w:jc w:val="both"/>
    </w:pPr>
    <w:rPr>
      <w:rFonts w:ascii="宋体" w:eastAsia="宋体" w:hAnsi="Times New Roman" w:cs="Times New Roman"/>
      <w:kern w:val="0"/>
      <w:sz w:val="18"/>
      <w:szCs w:val="18"/>
    </w:rPr>
  </w:style>
  <w:style w:type="paragraph" w:customStyle="1" w:styleId="afffffff5">
    <w:name w:val="参考文献"/>
    <w:basedOn w:val="aff2"/>
    <w:next w:val="afffb"/>
    <w:autoRedefine/>
    <w:qFormat/>
    <w:rsid w:val="00282432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ffff6">
    <w:name w:val="附录标题"/>
    <w:basedOn w:val="afffb"/>
    <w:next w:val="afffb"/>
    <w:qFormat/>
    <w:rsid w:val="00282432"/>
    <w:pPr>
      <w:tabs>
        <w:tab w:val="center" w:pos="4201"/>
        <w:tab w:val="right" w:leader="dot" w:pos="9298"/>
      </w:tabs>
      <w:ind w:firstLineChars="0" w:firstLine="0"/>
      <w:jc w:val="center"/>
    </w:pPr>
    <w:rPr>
      <w:rFonts w:ascii="黑体" w:eastAsia="黑体"/>
    </w:rPr>
  </w:style>
  <w:style w:type="paragraph" w:customStyle="1" w:styleId="afffffff7">
    <w:name w:val="附录表标号"/>
    <w:basedOn w:val="aff2"/>
    <w:next w:val="afffb"/>
    <w:autoRedefine/>
    <w:qFormat/>
    <w:rsid w:val="00282432"/>
    <w:pPr>
      <w:tabs>
        <w:tab w:val="left" w:pos="839"/>
      </w:tabs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afffffff8">
    <w:name w:val="附录二级无"/>
    <w:basedOn w:val="af4"/>
    <w:autoRedefine/>
    <w:qFormat/>
    <w:rsid w:val="00282432"/>
    <w:pPr>
      <w:numPr>
        <w:numId w:val="0"/>
      </w:numPr>
      <w:tabs>
        <w:tab w:val="left" w:pos="760"/>
      </w:tabs>
      <w:ind w:left="717" w:hanging="317"/>
    </w:pPr>
    <w:rPr>
      <w:rFonts w:ascii="宋体" w:eastAsia="宋体"/>
      <w:szCs w:val="21"/>
    </w:rPr>
  </w:style>
  <w:style w:type="paragraph" w:customStyle="1" w:styleId="afffffff9">
    <w:name w:val="附录公式"/>
    <w:basedOn w:val="afffb"/>
    <w:next w:val="afffb"/>
    <w:link w:val="Char1"/>
    <w:autoRedefine/>
    <w:qFormat/>
    <w:rsid w:val="00282432"/>
    <w:pPr>
      <w:tabs>
        <w:tab w:val="center" w:pos="4201"/>
        <w:tab w:val="right" w:leader="dot" w:pos="9298"/>
      </w:tabs>
      <w:ind w:firstLine="420"/>
    </w:pPr>
  </w:style>
  <w:style w:type="paragraph" w:customStyle="1" w:styleId="afffffffa">
    <w:name w:val="附录公式编号制表符"/>
    <w:basedOn w:val="aff2"/>
    <w:next w:val="afffb"/>
    <w:autoRedefine/>
    <w:qFormat/>
    <w:rsid w:val="00282432"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kern w:val="0"/>
      <w:szCs w:val="20"/>
    </w:rPr>
  </w:style>
  <w:style w:type="paragraph" w:customStyle="1" w:styleId="afffffffb">
    <w:name w:val="附录三级无"/>
    <w:basedOn w:val="af5"/>
    <w:autoRedefine/>
    <w:qFormat/>
    <w:rsid w:val="00282432"/>
    <w:pPr>
      <w:numPr>
        <w:numId w:val="0"/>
      </w:numPr>
      <w:tabs>
        <w:tab w:val="left" w:pos="760"/>
      </w:tabs>
      <w:ind w:left="717" w:hanging="317"/>
    </w:pPr>
    <w:rPr>
      <w:rFonts w:ascii="宋体" w:eastAsia="宋体"/>
      <w:szCs w:val="21"/>
    </w:rPr>
  </w:style>
  <w:style w:type="paragraph" w:customStyle="1" w:styleId="aff0">
    <w:name w:val="附录数字编号列项（二级）"/>
    <w:autoRedefine/>
    <w:qFormat/>
    <w:rsid w:val="00282432"/>
    <w:pPr>
      <w:numPr>
        <w:ilvl w:val="1"/>
        <w:numId w:val="9"/>
      </w:numPr>
      <w:tabs>
        <w:tab w:val="clear" w:pos="840"/>
        <w:tab w:val="left" w:pos="839"/>
      </w:tabs>
    </w:pPr>
    <w:rPr>
      <w:rFonts w:ascii="宋体" w:eastAsia="宋体" w:hAnsi="Times New Roman" w:cs="Times New Roman"/>
      <w:kern w:val="0"/>
      <w:szCs w:val="20"/>
    </w:rPr>
  </w:style>
  <w:style w:type="paragraph" w:customStyle="1" w:styleId="afffffffc">
    <w:name w:val="附录四级无"/>
    <w:basedOn w:val="af6"/>
    <w:autoRedefine/>
    <w:qFormat/>
    <w:rsid w:val="00282432"/>
    <w:pPr>
      <w:numPr>
        <w:numId w:val="0"/>
      </w:numPr>
      <w:tabs>
        <w:tab w:val="left" w:pos="760"/>
      </w:tabs>
      <w:ind w:left="717" w:hanging="317"/>
    </w:pPr>
    <w:rPr>
      <w:rFonts w:ascii="宋体" w:eastAsia="宋体"/>
      <w:szCs w:val="21"/>
    </w:rPr>
  </w:style>
  <w:style w:type="paragraph" w:customStyle="1" w:styleId="afffffffd">
    <w:name w:val="附录图标号"/>
    <w:basedOn w:val="aff2"/>
    <w:autoRedefine/>
    <w:qFormat/>
    <w:rsid w:val="00282432"/>
    <w:pPr>
      <w:keepNext/>
      <w:pageBreakBefore/>
      <w:widowControl/>
      <w:tabs>
        <w:tab w:val="left" w:pos="839"/>
      </w:tabs>
      <w:spacing w:line="14" w:lineRule="exact"/>
      <w:ind w:firstLine="363"/>
      <w:jc w:val="center"/>
      <w:outlineLvl w:val="0"/>
    </w:pPr>
    <w:rPr>
      <w:color w:val="FFFFFF"/>
    </w:rPr>
  </w:style>
  <w:style w:type="paragraph" w:customStyle="1" w:styleId="afffffffe">
    <w:name w:val="附录五级无"/>
    <w:basedOn w:val="af7"/>
    <w:autoRedefine/>
    <w:qFormat/>
    <w:rsid w:val="00282432"/>
    <w:pPr>
      <w:numPr>
        <w:numId w:val="0"/>
      </w:numPr>
      <w:tabs>
        <w:tab w:val="left" w:pos="760"/>
      </w:tabs>
      <w:ind w:left="717" w:hanging="317"/>
    </w:pPr>
    <w:rPr>
      <w:rFonts w:ascii="宋体" w:eastAsia="宋体"/>
      <w:szCs w:val="21"/>
    </w:rPr>
  </w:style>
  <w:style w:type="paragraph" w:customStyle="1" w:styleId="af0">
    <w:name w:val="附录一级无"/>
    <w:basedOn w:val="af3"/>
    <w:autoRedefine/>
    <w:qFormat/>
    <w:rsid w:val="00282432"/>
    <w:pPr>
      <w:numPr>
        <w:ilvl w:val="0"/>
        <w:numId w:val="10"/>
      </w:numPr>
    </w:pPr>
    <w:rPr>
      <w:rFonts w:ascii="宋体" w:eastAsia="宋体"/>
      <w:szCs w:val="21"/>
    </w:rPr>
  </w:style>
  <w:style w:type="paragraph" w:customStyle="1" w:styleId="aff">
    <w:name w:val="附录字母编号列项（一级）"/>
    <w:autoRedefine/>
    <w:qFormat/>
    <w:rsid w:val="00282432"/>
    <w:pPr>
      <w:numPr>
        <w:numId w:val="9"/>
      </w:numPr>
    </w:pPr>
    <w:rPr>
      <w:rFonts w:ascii="宋体" w:eastAsia="宋体" w:hAnsi="Times New Roman" w:cs="Times New Roman"/>
      <w:kern w:val="0"/>
      <w:szCs w:val="20"/>
    </w:rPr>
  </w:style>
  <w:style w:type="paragraph" w:customStyle="1" w:styleId="affffffff">
    <w:name w:val="列项说明"/>
    <w:basedOn w:val="aff2"/>
    <w:autoRedefine/>
    <w:qFormat/>
    <w:rsid w:val="00282432"/>
    <w:pPr>
      <w:adjustRightInd w:val="0"/>
      <w:spacing w:line="320" w:lineRule="exact"/>
      <w:ind w:leftChars="200" w:left="400" w:hangingChars="200" w:hanging="200"/>
      <w:jc w:val="left"/>
      <w:textAlignment w:val="baseline"/>
    </w:pPr>
    <w:rPr>
      <w:rFonts w:ascii="宋体"/>
      <w:kern w:val="0"/>
      <w:szCs w:val="20"/>
    </w:rPr>
  </w:style>
  <w:style w:type="paragraph" w:customStyle="1" w:styleId="affffffff0">
    <w:name w:val="列项说明数字编号"/>
    <w:autoRedefine/>
    <w:qFormat/>
    <w:rsid w:val="00282432"/>
    <w:pPr>
      <w:ind w:leftChars="400" w:left="600" w:hangingChars="200" w:hanging="200"/>
    </w:pPr>
    <w:rPr>
      <w:rFonts w:ascii="宋体" w:eastAsia="宋体" w:hAnsi="Times New Roman" w:cs="Times New Roman"/>
      <w:kern w:val="0"/>
      <w:szCs w:val="20"/>
    </w:rPr>
  </w:style>
  <w:style w:type="paragraph" w:customStyle="1" w:styleId="affffffff1">
    <w:name w:val="其他标准标志"/>
    <w:basedOn w:val="afffffc"/>
    <w:autoRedefine/>
    <w:qFormat/>
    <w:rsid w:val="00282432"/>
    <w:pPr>
      <w:framePr w:w="6101" w:h="1389" w:hRule="exact" w:hSpace="181" w:vSpace="181" w:wrap="around" w:vAnchor="page" w:hAnchor="page" w:x="4673" w:y="942"/>
    </w:pPr>
    <w:rPr>
      <w:szCs w:val="96"/>
    </w:rPr>
  </w:style>
  <w:style w:type="paragraph" w:customStyle="1" w:styleId="afb">
    <w:name w:val="三级无"/>
    <w:basedOn w:val="afc"/>
    <w:autoRedefine/>
    <w:qFormat/>
    <w:rsid w:val="00282432"/>
    <w:pPr>
      <w:numPr>
        <w:ilvl w:val="3"/>
      </w:numPr>
    </w:pPr>
    <w:rPr>
      <w:rFonts w:ascii="宋体" w:eastAsia="宋体"/>
      <w:szCs w:val="21"/>
    </w:rPr>
  </w:style>
  <w:style w:type="paragraph" w:customStyle="1" w:styleId="affffffff2">
    <w:name w:val="示例后文字"/>
    <w:basedOn w:val="afffb"/>
    <w:next w:val="afffb"/>
    <w:autoRedefine/>
    <w:qFormat/>
    <w:rsid w:val="00282432"/>
    <w:pPr>
      <w:tabs>
        <w:tab w:val="center" w:pos="4201"/>
        <w:tab w:val="right" w:leader="dot" w:pos="9298"/>
      </w:tabs>
      <w:ind w:firstLine="360"/>
    </w:pPr>
    <w:rPr>
      <w:sz w:val="18"/>
    </w:rPr>
  </w:style>
  <w:style w:type="paragraph" w:customStyle="1" w:styleId="ae">
    <w:name w:val="首示例"/>
    <w:next w:val="afffb"/>
    <w:link w:val="Char2"/>
    <w:autoRedefine/>
    <w:qFormat/>
    <w:rsid w:val="00282432"/>
    <w:pPr>
      <w:numPr>
        <w:numId w:val="11"/>
      </w:numPr>
      <w:tabs>
        <w:tab w:val="left" w:pos="360"/>
      </w:tabs>
      <w:ind w:firstLine="0"/>
    </w:pPr>
    <w:rPr>
      <w:rFonts w:ascii="宋体" w:eastAsia="宋体" w:hAnsi="宋体" w:cs="Times New Roman"/>
      <w:sz w:val="18"/>
      <w:szCs w:val="18"/>
    </w:rPr>
  </w:style>
  <w:style w:type="paragraph" w:customStyle="1" w:styleId="a5">
    <w:name w:val="四级无"/>
    <w:basedOn w:val="affffe"/>
    <w:autoRedefine/>
    <w:qFormat/>
    <w:rsid w:val="00282432"/>
    <w:pPr>
      <w:numPr>
        <w:ilvl w:val="0"/>
        <w:numId w:val="12"/>
      </w:numPr>
      <w:ind w:firstLine="0"/>
    </w:pPr>
    <w:rPr>
      <w:rFonts w:ascii="宋体" w:eastAsia="宋体"/>
      <w:szCs w:val="21"/>
    </w:rPr>
  </w:style>
  <w:style w:type="paragraph" w:customStyle="1" w:styleId="affffffff3">
    <w:name w:val="图标脚注说明"/>
    <w:basedOn w:val="afffb"/>
    <w:autoRedefine/>
    <w:qFormat/>
    <w:rsid w:val="00282432"/>
    <w:pPr>
      <w:tabs>
        <w:tab w:val="center" w:pos="4201"/>
        <w:tab w:val="right" w:leader="dot" w:pos="9298"/>
      </w:tabs>
      <w:ind w:left="840" w:firstLineChars="0" w:hanging="420"/>
    </w:pPr>
    <w:rPr>
      <w:sz w:val="18"/>
      <w:szCs w:val="18"/>
    </w:rPr>
  </w:style>
  <w:style w:type="paragraph" w:customStyle="1" w:styleId="af">
    <w:name w:val="图表脚注说明"/>
    <w:basedOn w:val="aff2"/>
    <w:autoRedefine/>
    <w:qFormat/>
    <w:rsid w:val="00282432"/>
    <w:pPr>
      <w:numPr>
        <w:numId w:val="13"/>
      </w:numPr>
    </w:pPr>
    <w:rPr>
      <w:rFonts w:ascii="宋体"/>
      <w:sz w:val="18"/>
      <w:szCs w:val="18"/>
    </w:rPr>
  </w:style>
  <w:style w:type="paragraph" w:customStyle="1" w:styleId="affffffff4">
    <w:name w:val="图的脚注"/>
    <w:next w:val="afffb"/>
    <w:autoRedefine/>
    <w:qFormat/>
    <w:rsid w:val="00282432"/>
    <w:pPr>
      <w:widowControl w:val="0"/>
      <w:ind w:leftChars="200" w:left="840" w:hangingChars="200" w:hanging="420"/>
      <w:jc w:val="both"/>
    </w:pPr>
    <w:rPr>
      <w:rFonts w:ascii="宋体" w:eastAsia="宋体" w:hAnsi="Times New Roman" w:cs="Times New Roman"/>
      <w:kern w:val="0"/>
      <w:sz w:val="18"/>
      <w:szCs w:val="20"/>
    </w:rPr>
  </w:style>
  <w:style w:type="paragraph" w:customStyle="1" w:styleId="afd">
    <w:name w:val="五级无"/>
    <w:basedOn w:val="afe"/>
    <w:autoRedefine/>
    <w:qFormat/>
    <w:rsid w:val="00282432"/>
    <w:pPr>
      <w:numPr>
        <w:ilvl w:val="5"/>
      </w:numPr>
    </w:pPr>
    <w:rPr>
      <w:rFonts w:ascii="宋体" w:eastAsia="宋体"/>
      <w:szCs w:val="21"/>
    </w:rPr>
  </w:style>
  <w:style w:type="paragraph" w:customStyle="1" w:styleId="affffffff5">
    <w:name w:val="一级无"/>
    <w:basedOn w:val="affffc"/>
    <w:autoRedefine/>
    <w:qFormat/>
    <w:rsid w:val="00282432"/>
    <w:rPr>
      <w:rFonts w:ascii="宋体" w:eastAsia="宋体"/>
      <w:szCs w:val="21"/>
    </w:rPr>
  </w:style>
  <w:style w:type="paragraph" w:customStyle="1" w:styleId="affffffff6">
    <w:name w:val="正文公式编号制表符"/>
    <w:basedOn w:val="afffb"/>
    <w:next w:val="afffb"/>
    <w:autoRedefine/>
    <w:qFormat/>
    <w:rsid w:val="00282432"/>
    <w:pPr>
      <w:tabs>
        <w:tab w:val="center" w:pos="4201"/>
        <w:tab w:val="right" w:leader="dot" w:pos="9298"/>
      </w:tabs>
      <w:ind w:firstLineChars="0" w:firstLine="0"/>
    </w:pPr>
  </w:style>
  <w:style w:type="paragraph" w:customStyle="1" w:styleId="affffffff7">
    <w:name w:val="终结线"/>
    <w:basedOn w:val="aff2"/>
    <w:autoRedefine/>
    <w:qFormat/>
    <w:rsid w:val="00282432"/>
    <w:pPr>
      <w:framePr w:hSpace="181" w:vSpace="181" w:wrap="around" w:vAnchor="text" w:hAnchor="margin" w:xAlign="center" w:y="285"/>
    </w:pPr>
  </w:style>
  <w:style w:type="paragraph" w:customStyle="1" w:styleId="affffffff8">
    <w:name w:val="其他发布日期"/>
    <w:basedOn w:val="affffff5"/>
    <w:autoRedefine/>
    <w:qFormat/>
    <w:rsid w:val="00282432"/>
    <w:pPr>
      <w:framePr w:w="3997" w:h="471" w:hRule="exact" w:vSpace="181" w:wrap="around" w:vAnchor="page" w:hAnchor="page" w:x="1419" w:y="14097"/>
    </w:pPr>
  </w:style>
  <w:style w:type="paragraph" w:customStyle="1" w:styleId="affffffff9">
    <w:name w:val="其他实施日期"/>
    <w:basedOn w:val="affffffe"/>
    <w:autoRedefine/>
    <w:qFormat/>
    <w:rsid w:val="00282432"/>
    <w:pPr>
      <w:framePr w:w="3997" w:h="471" w:hRule="exact" w:vSpace="181" w:wrap="around" w:vAnchor="page" w:hAnchor="page" w:x="7089" w:y="14097"/>
    </w:pPr>
  </w:style>
  <w:style w:type="paragraph" w:customStyle="1" w:styleId="23">
    <w:name w:val="封面标准名称2"/>
    <w:basedOn w:val="affffff7"/>
    <w:autoRedefine/>
    <w:qFormat/>
    <w:rsid w:val="00282432"/>
    <w:pPr>
      <w:framePr w:w="9639" w:wrap="around" w:vAnchor="page" w:hAnchor="page" w:y="4469"/>
      <w:spacing w:beforeLines="630"/>
    </w:pPr>
  </w:style>
  <w:style w:type="paragraph" w:customStyle="1" w:styleId="24">
    <w:name w:val="封面标准英文名称2"/>
    <w:basedOn w:val="affffff8"/>
    <w:autoRedefine/>
    <w:qFormat/>
    <w:rsid w:val="00282432"/>
    <w:pPr>
      <w:framePr w:w="9639" w:h="6917" w:hRule="exact" w:wrap="around" w:vAnchor="page" w:hAnchor="page" w:xAlign="center" w:y="4469" w:anchorLock="1"/>
      <w:textAlignment w:val="center"/>
    </w:pPr>
    <w:rPr>
      <w:rFonts w:eastAsia="黑体"/>
      <w:szCs w:val="28"/>
    </w:rPr>
  </w:style>
  <w:style w:type="paragraph" w:customStyle="1" w:styleId="25">
    <w:name w:val="封面一致性程度标识2"/>
    <w:basedOn w:val="affffff9"/>
    <w:autoRedefine/>
    <w:qFormat/>
    <w:rsid w:val="00282432"/>
    <w:pPr>
      <w:framePr w:w="9639" w:h="6917" w:hRule="exact" w:wrap="around" w:vAnchor="page" w:hAnchor="page" w:xAlign="center" w:y="4469" w:anchorLock="1"/>
      <w:widowControl w:val="0"/>
      <w:textAlignment w:val="center"/>
    </w:pPr>
    <w:rPr>
      <w:szCs w:val="28"/>
    </w:rPr>
  </w:style>
  <w:style w:type="paragraph" w:customStyle="1" w:styleId="26">
    <w:name w:val="封面标准文稿类别2"/>
    <w:basedOn w:val="afffff2"/>
    <w:autoRedefine/>
    <w:qFormat/>
    <w:rsid w:val="00282432"/>
    <w:pPr>
      <w:framePr w:w="9639" w:h="6917" w:hRule="exact" w:wrap="around" w:vAnchor="page" w:hAnchor="page" w:xAlign="center" w:y="4469" w:anchorLock="1"/>
      <w:widowControl w:val="0"/>
      <w:spacing w:after="160" w:line="240" w:lineRule="auto"/>
      <w:textAlignment w:val="center"/>
    </w:pPr>
    <w:rPr>
      <w:szCs w:val="28"/>
    </w:rPr>
  </w:style>
  <w:style w:type="paragraph" w:customStyle="1" w:styleId="27">
    <w:name w:val="封面标准文稿编辑信息2"/>
    <w:basedOn w:val="afffff1"/>
    <w:autoRedefine/>
    <w:qFormat/>
    <w:rsid w:val="00282432"/>
    <w:pPr>
      <w:framePr w:w="9639" w:h="6917" w:hRule="exact" w:wrap="around" w:vAnchor="page" w:hAnchor="page" w:xAlign="center" w:y="4469" w:anchorLock="1"/>
      <w:widowControl w:val="0"/>
      <w:spacing w:after="160"/>
      <w:textAlignment w:val="center"/>
    </w:pPr>
    <w:rPr>
      <w:szCs w:val="28"/>
    </w:rPr>
  </w:style>
  <w:style w:type="paragraph" w:customStyle="1" w:styleId="affffffffa">
    <w:name w:val="示例内容"/>
    <w:autoRedefine/>
    <w:qFormat/>
    <w:rsid w:val="00282432"/>
    <w:pPr>
      <w:ind w:firstLineChars="200" w:firstLine="200"/>
    </w:pPr>
    <w:rPr>
      <w:rFonts w:ascii="宋体" w:eastAsia="宋体" w:hAnsi="Times New Roman" w:cs="Times New Roman"/>
      <w:kern w:val="0"/>
      <w:sz w:val="18"/>
      <w:szCs w:val="18"/>
    </w:rPr>
  </w:style>
  <w:style w:type="paragraph" w:customStyle="1" w:styleId="a1">
    <w:name w:val="二级无标题条"/>
    <w:basedOn w:val="aff2"/>
    <w:autoRedefine/>
    <w:qFormat/>
    <w:rsid w:val="00282432"/>
    <w:pPr>
      <w:numPr>
        <w:ilvl w:val="3"/>
        <w:numId w:val="14"/>
      </w:numPr>
    </w:pPr>
  </w:style>
  <w:style w:type="paragraph" w:customStyle="1" w:styleId="a2">
    <w:name w:val="三级无标题条"/>
    <w:basedOn w:val="aff2"/>
    <w:autoRedefine/>
    <w:qFormat/>
    <w:rsid w:val="00282432"/>
    <w:pPr>
      <w:numPr>
        <w:ilvl w:val="4"/>
        <w:numId w:val="14"/>
      </w:numPr>
    </w:pPr>
  </w:style>
  <w:style w:type="paragraph" w:customStyle="1" w:styleId="a3">
    <w:name w:val="四级无标题条"/>
    <w:basedOn w:val="aff2"/>
    <w:autoRedefine/>
    <w:qFormat/>
    <w:rsid w:val="00282432"/>
    <w:pPr>
      <w:numPr>
        <w:ilvl w:val="5"/>
        <w:numId w:val="14"/>
      </w:numPr>
    </w:pPr>
  </w:style>
  <w:style w:type="paragraph" w:customStyle="1" w:styleId="a4">
    <w:name w:val="五级无标题条"/>
    <w:basedOn w:val="aff2"/>
    <w:autoRedefine/>
    <w:qFormat/>
    <w:rsid w:val="00282432"/>
    <w:pPr>
      <w:numPr>
        <w:ilvl w:val="6"/>
        <w:numId w:val="14"/>
      </w:numPr>
    </w:pPr>
  </w:style>
  <w:style w:type="paragraph" w:customStyle="1" w:styleId="a0">
    <w:name w:val="一级无标题条"/>
    <w:basedOn w:val="aff2"/>
    <w:autoRedefine/>
    <w:qFormat/>
    <w:rsid w:val="00282432"/>
    <w:pPr>
      <w:numPr>
        <w:ilvl w:val="2"/>
        <w:numId w:val="14"/>
      </w:numPr>
    </w:pPr>
  </w:style>
  <w:style w:type="paragraph" w:customStyle="1" w:styleId="28">
    <w:name w:val="样式2"/>
    <w:basedOn w:val="aff2"/>
    <w:autoRedefine/>
    <w:qFormat/>
    <w:rsid w:val="00282432"/>
    <w:pPr>
      <w:jc w:val="center"/>
    </w:pPr>
    <w:rPr>
      <w:sz w:val="32"/>
    </w:rPr>
  </w:style>
  <w:style w:type="paragraph" w:customStyle="1" w:styleId="14">
    <w:name w:val="列出段落1"/>
    <w:basedOn w:val="aff2"/>
    <w:autoRedefine/>
    <w:uiPriority w:val="34"/>
    <w:qFormat/>
    <w:rsid w:val="00282432"/>
    <w:pPr>
      <w:ind w:firstLine="420"/>
    </w:pPr>
  </w:style>
  <w:style w:type="paragraph" w:customStyle="1" w:styleId="15">
    <w:name w:val="无间隔1"/>
    <w:basedOn w:val="aff2"/>
    <w:autoRedefine/>
    <w:uiPriority w:val="1"/>
    <w:qFormat/>
    <w:rsid w:val="00282432"/>
    <w:pPr>
      <w:spacing w:line="240" w:lineRule="auto"/>
    </w:pPr>
  </w:style>
  <w:style w:type="paragraph" w:customStyle="1" w:styleId="16">
    <w:name w:val="引用1"/>
    <w:basedOn w:val="aff2"/>
    <w:next w:val="aff2"/>
    <w:link w:val="Char3"/>
    <w:autoRedefine/>
    <w:uiPriority w:val="29"/>
    <w:qFormat/>
    <w:rsid w:val="00282432"/>
    <w:rPr>
      <w:i/>
      <w:iCs w:val="0"/>
      <w:color w:val="000000"/>
    </w:rPr>
  </w:style>
  <w:style w:type="paragraph" w:customStyle="1" w:styleId="17">
    <w:name w:val="明显引用1"/>
    <w:basedOn w:val="aff2"/>
    <w:next w:val="aff2"/>
    <w:link w:val="Char4"/>
    <w:autoRedefine/>
    <w:uiPriority w:val="30"/>
    <w:qFormat/>
    <w:rsid w:val="00282432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 w:val="0"/>
      <w:color w:val="4F81BD"/>
    </w:rPr>
  </w:style>
  <w:style w:type="paragraph" w:customStyle="1" w:styleId="TOC10">
    <w:name w:val="TOC 标题1"/>
    <w:basedOn w:val="1"/>
    <w:next w:val="aff2"/>
    <w:autoRedefine/>
    <w:uiPriority w:val="39"/>
    <w:qFormat/>
    <w:rsid w:val="00282432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29">
    <w:name w:val="标题2"/>
    <w:basedOn w:val="2"/>
    <w:next w:val="aff2"/>
    <w:autoRedefine/>
    <w:qFormat/>
    <w:rsid w:val="00282432"/>
    <w:pPr>
      <w:numPr>
        <w:numId w:val="0"/>
      </w:numPr>
      <w:spacing w:before="60" w:afterLines="60" w:line="415" w:lineRule="auto"/>
    </w:pPr>
    <w:rPr>
      <w:rFonts w:ascii="黑体" w:hAnsi="Cambria"/>
      <w:sz w:val="28"/>
    </w:rPr>
  </w:style>
  <w:style w:type="paragraph" w:customStyle="1" w:styleId="34">
    <w:name w:val="标题3"/>
    <w:basedOn w:val="3"/>
    <w:autoRedefine/>
    <w:qFormat/>
    <w:rsid w:val="00282432"/>
    <w:pPr>
      <w:numPr>
        <w:numId w:val="0"/>
      </w:numPr>
      <w:spacing w:before="120" w:after="120"/>
    </w:pPr>
  </w:style>
  <w:style w:type="character" w:customStyle="1" w:styleId="affffffffb">
    <w:name w:val="发布"/>
    <w:autoRedefine/>
    <w:qFormat/>
    <w:rsid w:val="00282432"/>
    <w:rPr>
      <w:rFonts w:ascii="黑体" w:eastAsia="黑体"/>
      <w:spacing w:val="22"/>
      <w:w w:val="100"/>
      <w:position w:val="3"/>
      <w:sz w:val="28"/>
    </w:rPr>
  </w:style>
  <w:style w:type="character" w:customStyle="1" w:styleId="affffffffc">
    <w:name w:val="个人答复风格"/>
    <w:autoRedefine/>
    <w:qFormat/>
    <w:rsid w:val="00282432"/>
    <w:rPr>
      <w:rFonts w:ascii="Arial" w:eastAsia="宋体" w:hAnsi="Arial" w:cs="Arial"/>
      <w:color w:val="auto"/>
      <w:sz w:val="20"/>
    </w:rPr>
  </w:style>
  <w:style w:type="character" w:customStyle="1" w:styleId="affffffffd">
    <w:name w:val="个人撰写风格"/>
    <w:autoRedefine/>
    <w:qFormat/>
    <w:rsid w:val="00282432"/>
    <w:rPr>
      <w:rFonts w:ascii="Arial" w:eastAsia="宋体" w:hAnsi="Arial" w:cs="Arial"/>
      <w:color w:val="auto"/>
      <w:sz w:val="20"/>
    </w:rPr>
  </w:style>
  <w:style w:type="character" w:customStyle="1" w:styleId="Char">
    <w:name w:val="段 Char"/>
    <w:link w:val="afffb"/>
    <w:autoRedefine/>
    <w:qFormat/>
    <w:rsid w:val="00282432"/>
    <w:rPr>
      <w:rFonts w:ascii="宋体" w:eastAsia="宋体" w:hAnsi="Times New Roman" w:cs="Times New Roman"/>
      <w:kern w:val="0"/>
      <w:szCs w:val="20"/>
    </w:rPr>
  </w:style>
  <w:style w:type="character" w:customStyle="1" w:styleId="Char1">
    <w:name w:val="附录公式 Char"/>
    <w:basedOn w:val="Char"/>
    <w:link w:val="afffffff9"/>
    <w:autoRedefine/>
    <w:qFormat/>
    <w:rsid w:val="00282432"/>
    <w:rPr>
      <w:rFonts w:ascii="宋体" w:eastAsia="宋体" w:hAnsi="Times New Roman" w:cs="Times New Roman"/>
      <w:kern w:val="0"/>
      <w:szCs w:val="20"/>
    </w:rPr>
  </w:style>
  <w:style w:type="character" w:customStyle="1" w:styleId="Char2">
    <w:name w:val="首示例 Char"/>
    <w:link w:val="ae"/>
    <w:autoRedefine/>
    <w:qFormat/>
    <w:rsid w:val="00282432"/>
    <w:rPr>
      <w:rFonts w:ascii="宋体" w:eastAsia="宋体" w:hAnsi="宋体" w:cs="Times New Roman"/>
      <w:sz w:val="18"/>
      <w:szCs w:val="18"/>
    </w:rPr>
  </w:style>
  <w:style w:type="character" w:customStyle="1" w:styleId="18">
    <w:name w:val="访问过的超链接1"/>
    <w:autoRedefine/>
    <w:qFormat/>
    <w:rsid w:val="00282432"/>
    <w:rPr>
      <w:color w:val="800080"/>
      <w:u w:val="single"/>
    </w:rPr>
  </w:style>
  <w:style w:type="character" w:customStyle="1" w:styleId="Char3">
    <w:name w:val="引用 Char"/>
    <w:basedOn w:val="aff3"/>
    <w:link w:val="16"/>
    <w:autoRedefine/>
    <w:uiPriority w:val="29"/>
    <w:qFormat/>
    <w:rsid w:val="00282432"/>
    <w:rPr>
      <w:rFonts w:ascii="Cambria Math" w:eastAsia="宋体" w:hAnsi="宋体" w:cs="Times New Roman"/>
      <w:i/>
      <w:color w:val="000000"/>
      <w:szCs w:val="21"/>
    </w:rPr>
  </w:style>
  <w:style w:type="character" w:customStyle="1" w:styleId="Char4">
    <w:name w:val="明显引用 Char"/>
    <w:basedOn w:val="aff3"/>
    <w:link w:val="17"/>
    <w:autoRedefine/>
    <w:uiPriority w:val="30"/>
    <w:qFormat/>
    <w:rsid w:val="00282432"/>
    <w:rPr>
      <w:rFonts w:ascii="Cambria Math" w:eastAsia="宋体" w:hAnsi="宋体" w:cs="Times New Roman"/>
      <w:b/>
      <w:bCs/>
      <w:i/>
      <w:color w:val="4F81BD"/>
      <w:szCs w:val="21"/>
    </w:rPr>
  </w:style>
  <w:style w:type="character" w:customStyle="1" w:styleId="19">
    <w:name w:val="不明显强调1"/>
    <w:autoRedefine/>
    <w:uiPriority w:val="19"/>
    <w:qFormat/>
    <w:rsid w:val="00282432"/>
    <w:rPr>
      <w:i/>
      <w:iCs/>
      <w:color w:val="7F7F7F"/>
    </w:rPr>
  </w:style>
  <w:style w:type="character" w:customStyle="1" w:styleId="1a">
    <w:name w:val="明显强调1"/>
    <w:autoRedefine/>
    <w:uiPriority w:val="21"/>
    <w:qFormat/>
    <w:rsid w:val="00282432"/>
    <w:rPr>
      <w:b/>
      <w:bCs/>
      <w:i/>
      <w:iCs/>
      <w:color w:val="4F81BD"/>
    </w:rPr>
  </w:style>
  <w:style w:type="character" w:customStyle="1" w:styleId="1b">
    <w:name w:val="不明显参考1"/>
    <w:autoRedefine/>
    <w:uiPriority w:val="31"/>
    <w:qFormat/>
    <w:rsid w:val="00282432"/>
    <w:rPr>
      <w:smallCaps/>
      <w:color w:val="C0504D"/>
      <w:u w:val="single"/>
    </w:rPr>
  </w:style>
  <w:style w:type="character" w:customStyle="1" w:styleId="1c">
    <w:name w:val="明显参考1"/>
    <w:autoRedefine/>
    <w:uiPriority w:val="32"/>
    <w:qFormat/>
    <w:rsid w:val="00282432"/>
    <w:rPr>
      <w:b/>
      <w:bCs/>
      <w:smallCaps/>
      <w:color w:val="C0504D"/>
      <w:spacing w:val="5"/>
      <w:u w:val="single"/>
    </w:rPr>
  </w:style>
  <w:style w:type="character" w:customStyle="1" w:styleId="1d">
    <w:name w:val="书籍标题1"/>
    <w:autoRedefine/>
    <w:uiPriority w:val="33"/>
    <w:qFormat/>
    <w:rsid w:val="00282432"/>
    <w:rPr>
      <w:b/>
      <w:bCs/>
      <w:smallCaps/>
      <w:spacing w:val="5"/>
    </w:rPr>
  </w:style>
  <w:style w:type="paragraph" w:customStyle="1" w:styleId="affffffffe">
    <w:name w:val="！正文"/>
    <w:basedOn w:val="aff2"/>
    <w:autoRedefine/>
    <w:qFormat/>
    <w:rsid w:val="00282432"/>
    <w:pPr>
      <w:spacing w:afterLines="50"/>
      <w:ind w:right="210" w:firstLine="420"/>
    </w:pPr>
    <w:rPr>
      <w:rFonts w:ascii="宋体"/>
      <w:kern w:val="0"/>
    </w:rPr>
  </w:style>
  <w:style w:type="paragraph" w:styleId="afffffffff">
    <w:name w:val="List Paragraph"/>
    <w:basedOn w:val="aff2"/>
    <w:autoRedefine/>
    <w:uiPriority w:val="34"/>
    <w:qFormat/>
    <w:rsid w:val="00282432"/>
    <w:pPr>
      <w:ind w:firstLine="420"/>
    </w:pPr>
  </w:style>
  <w:style w:type="character" w:customStyle="1" w:styleId="Char0">
    <w:name w:val="一级条标题 Char"/>
    <w:basedOn w:val="aff3"/>
    <w:link w:val="affffc"/>
    <w:autoRedefine/>
    <w:qFormat/>
    <w:rsid w:val="00282432"/>
    <w:rPr>
      <w:rFonts w:ascii="Times New Roman" w:eastAsia="黑体" w:hAnsi="Times New Roman" w:cs="Times New Roman"/>
      <w:kern w:val="0"/>
      <w:szCs w:val="20"/>
    </w:rPr>
  </w:style>
  <w:style w:type="character" w:styleId="afffffffff0">
    <w:name w:val="Placeholder Text"/>
    <w:basedOn w:val="aff3"/>
    <w:autoRedefine/>
    <w:uiPriority w:val="99"/>
    <w:semiHidden/>
    <w:qFormat/>
    <w:rsid w:val="00282432"/>
    <w:rPr>
      <w:color w:val="808080"/>
    </w:rPr>
  </w:style>
  <w:style w:type="paragraph" w:customStyle="1" w:styleId="afffffffff1">
    <w:name w:val="标准文件_段"/>
    <w:link w:val="Char5"/>
    <w:autoRedefine/>
    <w:qFormat/>
    <w:rsid w:val="00282432"/>
    <w:pPr>
      <w:autoSpaceDE w:val="0"/>
      <w:autoSpaceDN w:val="0"/>
      <w:ind w:firstLineChars="200" w:firstLine="420"/>
      <w:jc w:val="both"/>
    </w:pPr>
    <w:rPr>
      <w:rFonts w:ascii="宋体" w:eastAsia="宋体" w:hAnsi="Times New Roman" w:cs="Times New Roman"/>
      <w:kern w:val="0"/>
      <w:szCs w:val="20"/>
    </w:rPr>
  </w:style>
  <w:style w:type="character" w:customStyle="1" w:styleId="Char5">
    <w:name w:val="标准文件_段 Char"/>
    <w:link w:val="afffffffff1"/>
    <w:autoRedefine/>
    <w:qFormat/>
    <w:rsid w:val="00282432"/>
    <w:rPr>
      <w:rFonts w:ascii="宋体" w:eastAsia="宋体" w:hAnsi="Times New Roman" w:cs="Times New Roman"/>
      <w:kern w:val="0"/>
      <w:szCs w:val="20"/>
    </w:rPr>
  </w:style>
  <w:style w:type="paragraph" w:customStyle="1" w:styleId="afffffffff2">
    <w:name w:val="标准文件_表格"/>
    <w:basedOn w:val="afffffffff1"/>
    <w:autoRedefine/>
    <w:qFormat/>
    <w:rsid w:val="00282432"/>
    <w:pPr>
      <w:ind w:firstLineChars="0" w:firstLine="0"/>
      <w:jc w:val="center"/>
    </w:pPr>
    <w:rPr>
      <w:sz w:val="18"/>
    </w:rPr>
  </w:style>
  <w:style w:type="paragraph" w:customStyle="1" w:styleId="afffffffff3">
    <w:name w:val="标准文件_注："/>
    <w:next w:val="afffffffff1"/>
    <w:autoRedefine/>
    <w:qFormat/>
    <w:rsid w:val="00282432"/>
    <w:pPr>
      <w:widowControl w:val="0"/>
      <w:autoSpaceDE w:val="0"/>
      <w:autoSpaceDN w:val="0"/>
      <w:ind w:left="737" w:hanging="374"/>
      <w:jc w:val="both"/>
    </w:pPr>
    <w:rPr>
      <w:rFonts w:ascii="宋体" w:eastAsia="宋体" w:hAnsi="Times New Roman" w:cs="Times New Roman"/>
      <w:kern w:val="0"/>
      <w:sz w:val="18"/>
      <w:szCs w:val="18"/>
    </w:rPr>
  </w:style>
  <w:style w:type="paragraph" w:customStyle="1" w:styleId="afffffffff4">
    <w:name w:val="标准文件_标准正文"/>
    <w:basedOn w:val="aff2"/>
    <w:next w:val="afffffffff1"/>
    <w:autoRedefine/>
    <w:qFormat/>
    <w:rsid w:val="00282432"/>
    <w:pPr>
      <w:adjustRightInd w:val="0"/>
      <w:ind w:right="0" w:firstLine="420"/>
    </w:pPr>
    <w:rPr>
      <w:rFonts w:hAnsi="Cambria Math"/>
      <w:i/>
      <w:iCs w:val="0"/>
      <w:kern w:val="0"/>
    </w:rPr>
  </w:style>
  <w:style w:type="paragraph" w:customStyle="1" w:styleId="afffffffff5">
    <w:name w:val="标准文件_正文公式"/>
    <w:basedOn w:val="aff2"/>
    <w:next w:val="afffffffff4"/>
    <w:autoRedefine/>
    <w:qFormat/>
    <w:rsid w:val="00282432"/>
    <w:pPr>
      <w:tabs>
        <w:tab w:val="center" w:pos="4678"/>
        <w:tab w:val="right" w:leader="middleDot" w:pos="9356"/>
      </w:tabs>
      <w:adjustRightInd w:val="0"/>
      <w:spacing w:line="240" w:lineRule="auto"/>
      <w:ind w:right="0" w:firstLine="420"/>
      <w:jc w:val="center"/>
    </w:pPr>
    <w:rPr>
      <w:rFonts w:ascii="宋体"/>
    </w:rPr>
  </w:style>
  <w:style w:type="paragraph" w:customStyle="1" w:styleId="afffffffff6">
    <w:name w:val="标准文件_二级条标题"/>
    <w:next w:val="afffffffff1"/>
    <w:autoRedefine/>
    <w:qFormat/>
    <w:rsid w:val="00282432"/>
    <w:pPr>
      <w:widowControl w:val="0"/>
      <w:spacing w:beforeLines="50" w:before="50" w:afterLines="50" w:after="50"/>
      <w:jc w:val="both"/>
      <w:outlineLvl w:val="2"/>
    </w:pPr>
    <w:rPr>
      <w:rFonts w:ascii="黑体" w:eastAsia="黑体" w:hAnsi="Times New Roman" w:cs="Times New Roman"/>
      <w:kern w:val="0"/>
      <w:szCs w:val="20"/>
    </w:rPr>
  </w:style>
  <w:style w:type="paragraph" w:customStyle="1" w:styleId="ad">
    <w:name w:val="标准文件_附录图标题"/>
    <w:next w:val="afffffffff1"/>
    <w:autoRedefine/>
    <w:qFormat/>
    <w:rsid w:val="00282432"/>
    <w:pPr>
      <w:numPr>
        <w:ilvl w:val="1"/>
        <w:numId w:val="15"/>
      </w:numPr>
      <w:adjustRightInd w:val="0"/>
      <w:snapToGrid w:val="0"/>
      <w:spacing w:beforeLines="50" w:before="50" w:afterLines="50" w:after="50"/>
      <w:jc w:val="center"/>
    </w:pPr>
    <w:rPr>
      <w:rFonts w:ascii="黑体" w:eastAsia="黑体" w:hAnsi="Times New Roman" w:cs="Times New Roman"/>
      <w:kern w:val="0"/>
      <w:szCs w:val="20"/>
    </w:rPr>
  </w:style>
  <w:style w:type="paragraph" w:customStyle="1" w:styleId="afffffffff7">
    <w:name w:val="标准文件_三级条标题"/>
    <w:basedOn w:val="afffffffff6"/>
    <w:next w:val="afffffffff1"/>
    <w:autoRedefine/>
    <w:qFormat/>
    <w:rsid w:val="00282432"/>
    <w:pPr>
      <w:widowControl/>
      <w:outlineLvl w:val="3"/>
    </w:pPr>
  </w:style>
  <w:style w:type="paragraph" w:customStyle="1" w:styleId="afffffffff8">
    <w:name w:val="标准文件_四级条标题"/>
    <w:next w:val="afffffffff1"/>
    <w:autoRedefine/>
    <w:qFormat/>
    <w:rsid w:val="00282432"/>
    <w:pPr>
      <w:widowControl w:val="0"/>
      <w:spacing w:beforeLines="50" w:before="50" w:afterLines="50" w:after="50"/>
      <w:jc w:val="both"/>
      <w:outlineLvl w:val="4"/>
    </w:pPr>
    <w:rPr>
      <w:rFonts w:ascii="黑体" w:eastAsia="黑体" w:hAnsi="Times New Roman" w:cs="Times New Roman"/>
      <w:kern w:val="0"/>
      <w:szCs w:val="20"/>
    </w:rPr>
  </w:style>
  <w:style w:type="paragraph" w:customStyle="1" w:styleId="afffffffff9">
    <w:name w:val="标准文件_五级条标题"/>
    <w:next w:val="afffffffff1"/>
    <w:autoRedefine/>
    <w:qFormat/>
    <w:rsid w:val="00282432"/>
    <w:pPr>
      <w:widowControl w:val="0"/>
      <w:spacing w:beforeLines="50" w:before="50" w:afterLines="50" w:after="50"/>
      <w:jc w:val="both"/>
      <w:outlineLvl w:val="5"/>
    </w:pPr>
    <w:rPr>
      <w:rFonts w:ascii="黑体" w:eastAsia="黑体" w:hAnsi="Times New Roman" w:cs="Times New Roman"/>
      <w:kern w:val="0"/>
      <w:szCs w:val="20"/>
    </w:rPr>
  </w:style>
  <w:style w:type="paragraph" w:customStyle="1" w:styleId="afffffffffa">
    <w:name w:val="标准文件_章标题"/>
    <w:next w:val="afffffffff1"/>
    <w:autoRedefine/>
    <w:qFormat/>
    <w:rsid w:val="00282432"/>
    <w:pPr>
      <w:spacing w:beforeLines="100" w:before="100" w:afterLines="100" w:after="100"/>
      <w:jc w:val="both"/>
      <w:outlineLvl w:val="0"/>
    </w:pPr>
    <w:rPr>
      <w:rFonts w:ascii="黑体" w:eastAsia="黑体" w:hAnsi="Times New Roman" w:cs="Times New Roman"/>
      <w:kern w:val="0"/>
      <w:szCs w:val="20"/>
    </w:rPr>
  </w:style>
  <w:style w:type="paragraph" w:customStyle="1" w:styleId="afffffffffb">
    <w:name w:val="标准文件_一级条标题"/>
    <w:basedOn w:val="afffffffffa"/>
    <w:next w:val="afffffffff1"/>
    <w:autoRedefine/>
    <w:qFormat/>
    <w:rsid w:val="00282432"/>
    <w:pPr>
      <w:spacing w:beforeLines="50" w:before="50" w:afterLines="50" w:after="50"/>
      <w:outlineLvl w:val="1"/>
    </w:pPr>
  </w:style>
  <w:style w:type="paragraph" w:customStyle="1" w:styleId="afffffffffc">
    <w:name w:val="前言标题"/>
    <w:next w:val="aff2"/>
    <w:autoRedefine/>
    <w:qFormat/>
    <w:rsid w:val="00282432"/>
    <w:pPr>
      <w:shd w:val="clear" w:color="FFFFFF" w:fill="FFFFFF"/>
      <w:spacing w:before="540" w:after="600"/>
      <w:jc w:val="center"/>
      <w:outlineLvl w:val="0"/>
    </w:pPr>
    <w:rPr>
      <w:rFonts w:ascii="黑体" w:eastAsia="黑体" w:hAnsi="Times New Roman" w:cs="Times New Roman"/>
      <w:kern w:val="0"/>
      <w:sz w:val="32"/>
      <w:szCs w:val="20"/>
    </w:rPr>
  </w:style>
  <w:style w:type="paragraph" w:customStyle="1" w:styleId="ac">
    <w:name w:val="标准文件_附录图标号"/>
    <w:basedOn w:val="afffffffff1"/>
    <w:next w:val="afffffffff1"/>
    <w:autoRedefine/>
    <w:qFormat/>
    <w:rsid w:val="00282432"/>
    <w:pPr>
      <w:numPr>
        <w:numId w:val="15"/>
      </w:numPr>
      <w:spacing w:line="14" w:lineRule="exact"/>
      <w:ind w:firstLineChars="0" w:firstLine="0"/>
      <w:jc w:val="center"/>
    </w:pPr>
    <w:rPr>
      <w:rFonts w:ascii="黑体" w:eastAsia="黑体" w:hAnsi="黑体"/>
      <w:vanish/>
      <w:sz w:val="2"/>
      <w:szCs w:val="21"/>
    </w:rPr>
  </w:style>
  <w:style w:type="paragraph" w:customStyle="1" w:styleId="a9">
    <w:name w:val="标准文件_数字编号列项（二级）"/>
    <w:autoRedefine/>
    <w:qFormat/>
    <w:rsid w:val="00282432"/>
    <w:pPr>
      <w:numPr>
        <w:ilvl w:val="1"/>
        <w:numId w:val="16"/>
      </w:numPr>
      <w:tabs>
        <w:tab w:val="left" w:pos="851"/>
      </w:tabs>
      <w:jc w:val="both"/>
    </w:pPr>
    <w:rPr>
      <w:rFonts w:ascii="宋体" w:eastAsia="宋体" w:hAnsi="Times New Roman" w:cs="Times New Roman"/>
      <w:kern w:val="0"/>
      <w:szCs w:val="20"/>
    </w:rPr>
  </w:style>
  <w:style w:type="paragraph" w:customStyle="1" w:styleId="aa">
    <w:name w:val="标准文件_编号列项（三级）"/>
    <w:autoRedefine/>
    <w:qFormat/>
    <w:rsid w:val="00282432"/>
    <w:pPr>
      <w:numPr>
        <w:ilvl w:val="2"/>
        <w:numId w:val="16"/>
      </w:numPr>
      <w:tabs>
        <w:tab w:val="left" w:pos="851"/>
      </w:tabs>
    </w:pPr>
    <w:rPr>
      <w:rFonts w:ascii="宋体" w:eastAsia="宋体" w:hAnsi="Times New Roman" w:cs="Times New Roman"/>
      <w:kern w:val="0"/>
      <w:szCs w:val="20"/>
    </w:rPr>
  </w:style>
  <w:style w:type="paragraph" w:customStyle="1" w:styleId="a8">
    <w:name w:val="标准文件_字母编号列项（一级）"/>
    <w:autoRedefine/>
    <w:qFormat/>
    <w:rsid w:val="00282432"/>
    <w:pPr>
      <w:numPr>
        <w:numId w:val="16"/>
      </w:numPr>
      <w:jc w:val="both"/>
    </w:pPr>
    <w:rPr>
      <w:rFonts w:ascii="宋体" w:eastAsia="宋体" w:hAnsi="Times New Roman" w:cs="Times New Roman"/>
      <w:kern w:val="0"/>
      <w:szCs w:val="20"/>
    </w:rPr>
  </w:style>
  <w:style w:type="paragraph" w:customStyle="1" w:styleId="afffffffffd">
    <w:name w:val="标准文件_附录标识"/>
    <w:next w:val="afffffffff1"/>
    <w:autoRedefine/>
    <w:qFormat/>
    <w:rsid w:val="00282432"/>
    <w:pPr>
      <w:shd w:val="clear" w:color="FFFFFF" w:fill="FFFFFF"/>
      <w:tabs>
        <w:tab w:val="left" w:pos="6406"/>
      </w:tabs>
      <w:spacing w:before="560" w:afterLines="50" w:after="50"/>
      <w:jc w:val="center"/>
      <w:outlineLvl w:val="0"/>
    </w:pPr>
    <w:rPr>
      <w:rFonts w:ascii="黑体" w:eastAsia="黑体" w:hAnsi="Times New Roman" w:cs="Times New Roman"/>
      <w:kern w:val="0"/>
      <w:szCs w:val="20"/>
    </w:rPr>
  </w:style>
  <w:style w:type="paragraph" w:customStyle="1" w:styleId="afffffffffe">
    <w:name w:val="标准文件_附录一级条标题"/>
    <w:next w:val="afffffffff1"/>
    <w:autoRedefine/>
    <w:qFormat/>
    <w:rsid w:val="00282432"/>
    <w:pPr>
      <w:widowControl w:val="0"/>
      <w:spacing w:beforeLines="50" w:before="50" w:afterLines="50" w:after="50"/>
      <w:jc w:val="both"/>
      <w:outlineLvl w:val="2"/>
    </w:pPr>
    <w:rPr>
      <w:rFonts w:ascii="黑体" w:eastAsia="黑体" w:hAnsi="Times New Roman" w:cs="Times New Roman"/>
      <w:kern w:val="21"/>
      <w:szCs w:val="20"/>
    </w:rPr>
  </w:style>
  <w:style w:type="paragraph" w:customStyle="1" w:styleId="affffffffff">
    <w:name w:val="标准文件_附录二级条标题"/>
    <w:basedOn w:val="afffffffffe"/>
    <w:next w:val="afffffffff1"/>
    <w:autoRedefine/>
    <w:qFormat/>
    <w:rsid w:val="00282432"/>
    <w:pPr>
      <w:widowControl/>
      <w:wordWrap w:val="0"/>
      <w:overflowPunct w:val="0"/>
      <w:autoSpaceDE w:val="0"/>
      <w:autoSpaceDN w:val="0"/>
      <w:textAlignment w:val="baseline"/>
      <w:outlineLvl w:val="3"/>
    </w:pPr>
  </w:style>
  <w:style w:type="paragraph" w:customStyle="1" w:styleId="affffffffff0">
    <w:name w:val="标准文件_附录三级条标题"/>
    <w:next w:val="afffffffff1"/>
    <w:autoRedefine/>
    <w:qFormat/>
    <w:rsid w:val="00282432"/>
    <w:pPr>
      <w:widowControl w:val="0"/>
      <w:spacing w:beforeLines="50" w:before="50" w:afterLines="50" w:after="50"/>
      <w:jc w:val="both"/>
      <w:outlineLvl w:val="4"/>
    </w:pPr>
    <w:rPr>
      <w:rFonts w:ascii="黑体" w:eastAsia="黑体" w:hAnsi="Times New Roman" w:cs="Times New Roman"/>
      <w:kern w:val="21"/>
      <w:szCs w:val="20"/>
    </w:rPr>
  </w:style>
  <w:style w:type="paragraph" w:customStyle="1" w:styleId="affffffffff1">
    <w:name w:val="标准文件_附录四级条标题"/>
    <w:next w:val="afffffffff1"/>
    <w:autoRedefine/>
    <w:qFormat/>
    <w:rsid w:val="00282432"/>
    <w:pPr>
      <w:widowControl w:val="0"/>
      <w:spacing w:beforeLines="50" w:before="50" w:afterLines="50" w:after="50"/>
      <w:jc w:val="both"/>
      <w:outlineLvl w:val="5"/>
    </w:pPr>
    <w:rPr>
      <w:rFonts w:ascii="黑体" w:eastAsia="黑体" w:hAnsi="Times New Roman" w:cs="Times New Roman"/>
      <w:kern w:val="21"/>
      <w:szCs w:val="20"/>
    </w:rPr>
  </w:style>
  <w:style w:type="paragraph" w:customStyle="1" w:styleId="affffffffff2">
    <w:name w:val="标准文件_附录五级条标题"/>
    <w:next w:val="afffffffff1"/>
    <w:autoRedefine/>
    <w:qFormat/>
    <w:rsid w:val="00282432"/>
    <w:pPr>
      <w:widowControl w:val="0"/>
      <w:spacing w:beforeLines="50" w:before="50" w:afterLines="50" w:after="50"/>
      <w:jc w:val="both"/>
      <w:outlineLvl w:val="6"/>
    </w:pPr>
    <w:rPr>
      <w:rFonts w:ascii="黑体" w:eastAsia="黑体" w:hAnsi="Times New Roman" w:cs="Times New Roman"/>
      <w:kern w:val="21"/>
      <w:szCs w:val="20"/>
    </w:rPr>
  </w:style>
  <w:style w:type="numbering" w:customStyle="1" w:styleId="1e">
    <w:name w:val="无列表1"/>
    <w:next w:val="aff5"/>
    <w:uiPriority w:val="99"/>
    <w:semiHidden/>
    <w:unhideWhenUsed/>
    <w:rsid w:val="008E14F7"/>
  </w:style>
  <w:style w:type="numbering" w:customStyle="1" w:styleId="110">
    <w:name w:val="无列表11"/>
    <w:next w:val="aff5"/>
    <w:uiPriority w:val="99"/>
    <w:semiHidden/>
    <w:unhideWhenUsed/>
    <w:rsid w:val="008E14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oleObject" Target="embeddings/oleObject19.bin"/><Relationship Id="rId21" Type="http://schemas.openxmlformats.org/officeDocument/2006/relationships/oleObject" Target="embeddings/oleObject7.bin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22.bin"/><Relationship Id="rId47" Type="http://schemas.openxmlformats.org/officeDocument/2006/relationships/footer" Target="footer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9" Type="http://schemas.openxmlformats.org/officeDocument/2006/relationships/oleObject" Target="embeddings/oleObject11.bin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oleObject" Target="embeddings/oleObject14.bin"/><Relationship Id="rId37" Type="http://schemas.openxmlformats.org/officeDocument/2006/relationships/oleObject" Target="embeddings/oleObject17.bin"/><Relationship Id="rId40" Type="http://schemas.openxmlformats.org/officeDocument/2006/relationships/oleObject" Target="embeddings/oleObject20.bin"/><Relationship Id="rId45" Type="http://schemas.openxmlformats.org/officeDocument/2006/relationships/oleObject" Target="embeddings/oleObject25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oleObject" Target="embeddings/oleObject16.bin"/><Relationship Id="rId49" Type="http://schemas.openxmlformats.org/officeDocument/2006/relationships/theme" Target="theme/theme1.xml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3.bin"/><Relationship Id="rId44" Type="http://schemas.openxmlformats.org/officeDocument/2006/relationships/oleObject" Target="embeddings/oleObject24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3.wmf"/><Relationship Id="rId43" Type="http://schemas.openxmlformats.org/officeDocument/2006/relationships/oleObject" Target="embeddings/oleObject23.bin"/><Relationship Id="rId48" Type="http://schemas.openxmlformats.org/officeDocument/2006/relationships/fontTable" Target="fontTable.xml"/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image" Target="media/image12.wmf"/><Relationship Id="rId38" Type="http://schemas.openxmlformats.org/officeDocument/2006/relationships/oleObject" Target="embeddings/oleObject18.bin"/><Relationship Id="rId46" Type="http://schemas.openxmlformats.org/officeDocument/2006/relationships/oleObject" Target="embeddings/oleObject26.bin"/><Relationship Id="rId20" Type="http://schemas.openxmlformats.org/officeDocument/2006/relationships/image" Target="media/image7.wmf"/><Relationship Id="rId41" Type="http://schemas.openxmlformats.org/officeDocument/2006/relationships/oleObject" Target="embeddings/oleObject21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16BE9A-62B8-4B69-A193-BE034A825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9</Pages>
  <Words>1117</Words>
  <Characters>6373</Characters>
  <Application>Microsoft Office Word</Application>
  <DocSecurity>0</DocSecurity>
  <Lines>53</Lines>
  <Paragraphs>14</Paragraphs>
  <ScaleCrop>false</ScaleCrop>
  <Company/>
  <LinksUpToDate>false</LinksUpToDate>
  <CharactersWithSpaces>7476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 wang</dc:creator>
  <cp:keywords/>
  <dc:description/>
  <cp:lastModifiedBy>xu wang</cp:lastModifiedBy>
  <cp:revision>15</cp:revision>
  <dcterms:created xsi:type="dcterms:W3CDTF">2024-04-09T06:25:00Z</dcterms:created>
  <dcterms:modified xsi:type="dcterms:W3CDTF">2024-04-29T04:16:00Z</dcterms:modified>
</cp:coreProperties>
</file>