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43407">
      <w:pPr>
        <w:widowControl/>
        <w:spacing w:line="240" w:lineRule="atLeast"/>
        <w:jc w:val="left"/>
        <w:rPr>
          <w:rFonts w:hint="eastAsia" w:ascii="宋体" w:hAnsi="宋体" w:cs="宋体"/>
          <w:kern w:val="0"/>
          <w:sz w:val="24"/>
        </w:rPr>
      </w:pPr>
    </w:p>
    <w:p w14:paraId="65758005">
      <w:pPr>
        <w:widowControl/>
        <w:adjustRightInd w:val="0"/>
        <w:snapToGrid w:val="0"/>
        <w:spacing w:line="360" w:lineRule="auto"/>
        <w:jc w:val="center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/>
          <w:b/>
          <w:kern w:val="0"/>
          <w:sz w:val="24"/>
        </w:rPr>
        <w:t>征 求 意 见</w:t>
      </w:r>
      <w:r>
        <w:rPr>
          <w:rFonts w:hint="eastAsia" w:ascii="宋体" w:hAnsi="宋体" w:cs="宋体"/>
          <w:b/>
          <w:kern w:val="0"/>
          <w:sz w:val="24"/>
        </w:rPr>
        <w:t xml:space="preserve"> </w:t>
      </w:r>
      <w:r>
        <w:rPr>
          <w:rFonts w:ascii="宋体" w:hAnsi="宋体" w:cs="宋体"/>
          <w:b/>
          <w:kern w:val="0"/>
          <w:sz w:val="24"/>
        </w:rPr>
        <w:t>表</w:t>
      </w:r>
    </w:p>
    <w:p w14:paraId="1CCA8C3F">
      <w:pPr>
        <w:widowControl/>
        <w:adjustRightInd w:val="0"/>
        <w:snapToGrid w:val="0"/>
        <w:spacing w:line="360" w:lineRule="auto"/>
        <w:jc w:val="both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国家计量</w:t>
      </w:r>
      <w:r>
        <w:rPr>
          <w:rFonts w:hint="eastAsia"/>
          <w:color w:val="000000"/>
          <w:sz w:val="24"/>
        </w:rPr>
        <w:t>校准规范</w:t>
      </w:r>
      <w:r>
        <w:rPr>
          <w:rFonts w:ascii="宋体" w:hAnsi="宋体" w:cs="宋体"/>
          <w:kern w:val="0"/>
          <w:sz w:val="24"/>
        </w:rPr>
        <w:t>名称：</w:t>
      </w:r>
      <w:bookmarkStart w:id="0" w:name="_GoBack"/>
      <w:r>
        <w:rPr>
          <w:rFonts w:hint="eastAsia" w:ascii="宋体" w:hAnsi="宋体" w:cs="宋体"/>
          <w:kern w:val="0"/>
          <w:sz w:val="24"/>
        </w:rPr>
        <w:t>车载毫米波雷达（24GHz）校准规范</w:t>
      </w:r>
      <w:bookmarkEnd w:id="0"/>
    </w:p>
    <w:p w14:paraId="0565CD58">
      <w:pPr>
        <w:widowControl/>
        <w:adjustRightInd w:val="0"/>
        <w:snapToGrid w:val="0"/>
        <w:spacing w:line="360" w:lineRule="auto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邮箱</w:t>
      </w:r>
      <w:r>
        <w:rPr>
          <w:rFonts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523876986@qq.com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45"/>
        <w:gridCol w:w="2841"/>
        <w:gridCol w:w="754"/>
        <w:gridCol w:w="2700"/>
        <w:gridCol w:w="540"/>
      </w:tblGrid>
      <w:tr w14:paraId="78F0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47" w:hRule="atLeast"/>
        </w:trPr>
        <w:tc>
          <w:tcPr>
            <w:tcW w:w="540" w:type="dxa"/>
            <w:noWrap w:val="0"/>
            <w:vAlign w:val="center"/>
          </w:tcPr>
          <w:p w14:paraId="30B515CB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445" w:type="dxa"/>
            <w:noWrap w:val="0"/>
            <w:vAlign w:val="center"/>
          </w:tcPr>
          <w:p w14:paraId="4F1FC4AA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国家计量</w:t>
            </w:r>
            <w:r>
              <w:rPr>
                <w:rFonts w:hint="eastAsia"/>
                <w:color w:val="000000"/>
                <w:sz w:val="24"/>
              </w:rPr>
              <w:t>校准规范</w:t>
            </w:r>
            <w:r>
              <w:rPr>
                <w:rFonts w:ascii="宋体" w:hAnsi="宋体" w:cs="宋体"/>
                <w:kern w:val="0"/>
                <w:sz w:val="24"/>
              </w:rPr>
              <w:t>章条编号</w:t>
            </w:r>
          </w:p>
        </w:tc>
        <w:tc>
          <w:tcPr>
            <w:tcW w:w="2841" w:type="dxa"/>
            <w:noWrap w:val="0"/>
            <w:vAlign w:val="center"/>
          </w:tcPr>
          <w:p w14:paraId="1A579FB7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意见内容</w:t>
            </w:r>
          </w:p>
        </w:tc>
        <w:tc>
          <w:tcPr>
            <w:tcW w:w="754" w:type="dxa"/>
            <w:noWrap w:val="0"/>
            <w:vAlign w:val="center"/>
          </w:tcPr>
          <w:p w14:paraId="188331CE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提出单位</w:t>
            </w:r>
          </w:p>
        </w:tc>
        <w:tc>
          <w:tcPr>
            <w:tcW w:w="2700" w:type="dxa"/>
            <w:noWrap w:val="0"/>
            <w:vAlign w:val="center"/>
          </w:tcPr>
          <w:p w14:paraId="466C885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处理意见</w:t>
            </w:r>
          </w:p>
        </w:tc>
        <w:tc>
          <w:tcPr>
            <w:tcW w:w="540" w:type="dxa"/>
            <w:noWrap w:val="0"/>
            <w:vAlign w:val="center"/>
          </w:tcPr>
          <w:p w14:paraId="64A2DF62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备注</w:t>
            </w:r>
          </w:p>
        </w:tc>
      </w:tr>
      <w:tr w14:paraId="67A7D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90" w:hRule="atLeast"/>
        </w:trPr>
        <w:tc>
          <w:tcPr>
            <w:tcW w:w="540" w:type="dxa"/>
            <w:noWrap w:val="0"/>
            <w:vAlign w:val="top"/>
          </w:tcPr>
          <w:p w14:paraId="3CC83391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14B20448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41" w:type="dxa"/>
            <w:noWrap w:val="0"/>
            <w:vAlign w:val="top"/>
          </w:tcPr>
          <w:p w14:paraId="09F47BB0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54" w:type="dxa"/>
            <w:noWrap w:val="0"/>
            <w:vAlign w:val="top"/>
          </w:tcPr>
          <w:p w14:paraId="7D8BEB5A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bottom w:val="single" w:color="auto" w:sz="4" w:space="0"/>
            </w:tcBorders>
            <w:noWrap w:val="0"/>
            <w:vAlign w:val="top"/>
          </w:tcPr>
          <w:p w14:paraId="41E6CEF7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</w:tcBorders>
            <w:noWrap w:val="0"/>
            <w:vAlign w:val="top"/>
          </w:tcPr>
          <w:p w14:paraId="3227A3F7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B95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90" w:hRule="atLeast"/>
        </w:trPr>
        <w:tc>
          <w:tcPr>
            <w:tcW w:w="540" w:type="dxa"/>
            <w:noWrap w:val="0"/>
            <w:vAlign w:val="top"/>
          </w:tcPr>
          <w:p w14:paraId="55C82F60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5D5B62BB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41" w:type="dxa"/>
            <w:noWrap w:val="0"/>
            <w:vAlign w:val="top"/>
          </w:tcPr>
          <w:p w14:paraId="116753F8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754" w:type="dxa"/>
            <w:noWrap w:val="0"/>
            <w:vAlign w:val="top"/>
          </w:tcPr>
          <w:p w14:paraId="5A9FEF8B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bottom w:val="single" w:color="auto" w:sz="4" w:space="0"/>
            </w:tcBorders>
            <w:noWrap w:val="0"/>
            <w:vAlign w:val="top"/>
          </w:tcPr>
          <w:p w14:paraId="645EE913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</w:tcBorders>
            <w:noWrap w:val="0"/>
            <w:vAlign w:val="top"/>
          </w:tcPr>
          <w:p w14:paraId="67BA0DCA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7A6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90" w:hRule="atLeast"/>
        </w:trPr>
        <w:tc>
          <w:tcPr>
            <w:tcW w:w="540" w:type="dxa"/>
            <w:noWrap w:val="0"/>
            <w:vAlign w:val="top"/>
          </w:tcPr>
          <w:p w14:paraId="05E08356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0EAD2EC9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41" w:type="dxa"/>
            <w:noWrap w:val="0"/>
            <w:vAlign w:val="top"/>
          </w:tcPr>
          <w:p w14:paraId="19EE6C10">
            <w:pPr>
              <w:rPr>
                <w:rFonts w:hint="eastAsia"/>
              </w:rPr>
            </w:pPr>
          </w:p>
        </w:tc>
        <w:tc>
          <w:tcPr>
            <w:tcW w:w="754" w:type="dxa"/>
            <w:noWrap w:val="0"/>
            <w:vAlign w:val="top"/>
          </w:tcPr>
          <w:p w14:paraId="7D269EB1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09BA8A5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540" w:type="dxa"/>
            <w:noWrap w:val="0"/>
            <w:vAlign w:val="top"/>
          </w:tcPr>
          <w:p w14:paraId="066515E0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A79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90" w:hRule="atLeast"/>
        </w:trPr>
        <w:tc>
          <w:tcPr>
            <w:tcW w:w="540" w:type="dxa"/>
            <w:noWrap w:val="0"/>
            <w:vAlign w:val="top"/>
          </w:tcPr>
          <w:p w14:paraId="50CB9D43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4B93A2BD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41" w:type="dxa"/>
            <w:noWrap w:val="0"/>
            <w:vAlign w:val="top"/>
          </w:tcPr>
          <w:p w14:paraId="43896671">
            <w:pPr>
              <w:rPr>
                <w:rFonts w:hint="eastAsia"/>
                <w:sz w:val="24"/>
              </w:rPr>
            </w:pPr>
          </w:p>
        </w:tc>
        <w:tc>
          <w:tcPr>
            <w:tcW w:w="754" w:type="dxa"/>
            <w:noWrap w:val="0"/>
            <w:vAlign w:val="top"/>
          </w:tcPr>
          <w:p w14:paraId="540C9058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2BFAC51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540" w:type="dxa"/>
            <w:noWrap w:val="0"/>
            <w:vAlign w:val="top"/>
          </w:tcPr>
          <w:p w14:paraId="3187E984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D6D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90" w:hRule="atLeast"/>
        </w:trPr>
        <w:tc>
          <w:tcPr>
            <w:tcW w:w="540" w:type="dxa"/>
            <w:noWrap w:val="0"/>
            <w:vAlign w:val="top"/>
          </w:tcPr>
          <w:p w14:paraId="6C5BFCC8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4FF4386B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41" w:type="dxa"/>
            <w:noWrap w:val="0"/>
            <w:vAlign w:val="top"/>
          </w:tcPr>
          <w:p w14:paraId="7D14CD06">
            <w:pPr>
              <w:rPr>
                <w:rFonts w:hint="eastAsia"/>
              </w:rPr>
            </w:pPr>
          </w:p>
        </w:tc>
        <w:tc>
          <w:tcPr>
            <w:tcW w:w="754" w:type="dxa"/>
            <w:noWrap w:val="0"/>
            <w:vAlign w:val="top"/>
          </w:tcPr>
          <w:p w14:paraId="06F1B5B7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51B8D49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540" w:type="dxa"/>
            <w:noWrap w:val="0"/>
            <w:vAlign w:val="top"/>
          </w:tcPr>
          <w:p w14:paraId="1B409878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80E2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90" w:hRule="atLeast"/>
        </w:trPr>
        <w:tc>
          <w:tcPr>
            <w:tcW w:w="540" w:type="dxa"/>
            <w:noWrap w:val="0"/>
            <w:vAlign w:val="top"/>
          </w:tcPr>
          <w:p w14:paraId="333BA058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45" w:type="dxa"/>
            <w:noWrap w:val="0"/>
            <w:vAlign w:val="top"/>
          </w:tcPr>
          <w:p w14:paraId="2587DDA7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841" w:type="dxa"/>
            <w:noWrap w:val="0"/>
            <w:vAlign w:val="top"/>
          </w:tcPr>
          <w:p w14:paraId="5B586F47">
            <w:pPr>
              <w:pStyle w:val="3"/>
              <w:rPr>
                <w:rFonts w:hint="eastAsia"/>
              </w:rPr>
            </w:pPr>
          </w:p>
        </w:tc>
        <w:tc>
          <w:tcPr>
            <w:tcW w:w="754" w:type="dxa"/>
            <w:noWrap w:val="0"/>
            <w:vAlign w:val="top"/>
          </w:tcPr>
          <w:p w14:paraId="3022AD39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04A998B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540" w:type="dxa"/>
            <w:noWrap w:val="0"/>
            <w:vAlign w:val="top"/>
          </w:tcPr>
          <w:p w14:paraId="75A4EE0B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201E402B">
      <w:pPr>
        <w:widowControl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                                   </w:t>
      </w:r>
    </w:p>
    <w:p w14:paraId="7931D6BB">
      <w:pPr>
        <w:widowControl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                                  </w:t>
      </w:r>
    </w:p>
    <w:p w14:paraId="41348DAE">
      <w:pPr>
        <w:widowControl/>
        <w:spacing w:line="240" w:lineRule="atLeast"/>
        <w:jc w:val="left"/>
        <w:rPr>
          <w:rFonts w:hint="eastAsia" w:ascii="宋体" w:hAnsi="宋体" w:cs="宋体"/>
          <w:kern w:val="0"/>
          <w:sz w:val="24"/>
        </w:rPr>
      </w:pPr>
    </w:p>
    <w:sectPr>
      <w:pgSz w:w="11906" w:h="16838"/>
      <w:pgMar w:top="1091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71"/>
    <w:rsid w:val="00077446"/>
    <w:rsid w:val="0009589B"/>
    <w:rsid w:val="000B0F08"/>
    <w:rsid w:val="000B436C"/>
    <w:rsid w:val="00123F8C"/>
    <w:rsid w:val="00154CBE"/>
    <w:rsid w:val="00176644"/>
    <w:rsid w:val="00180344"/>
    <w:rsid w:val="001810DD"/>
    <w:rsid w:val="0019072A"/>
    <w:rsid w:val="001B7FBD"/>
    <w:rsid w:val="001F56B0"/>
    <w:rsid w:val="002C7221"/>
    <w:rsid w:val="002D1F91"/>
    <w:rsid w:val="003B2043"/>
    <w:rsid w:val="003D0C1E"/>
    <w:rsid w:val="003F5C38"/>
    <w:rsid w:val="0046443E"/>
    <w:rsid w:val="00495257"/>
    <w:rsid w:val="004B03C8"/>
    <w:rsid w:val="00581CF0"/>
    <w:rsid w:val="005B6362"/>
    <w:rsid w:val="005C15BE"/>
    <w:rsid w:val="005F6A29"/>
    <w:rsid w:val="00643850"/>
    <w:rsid w:val="00671E71"/>
    <w:rsid w:val="006E6627"/>
    <w:rsid w:val="006F5531"/>
    <w:rsid w:val="007153D6"/>
    <w:rsid w:val="00741A3C"/>
    <w:rsid w:val="00746149"/>
    <w:rsid w:val="00746FFA"/>
    <w:rsid w:val="00754B91"/>
    <w:rsid w:val="00786459"/>
    <w:rsid w:val="00794FB8"/>
    <w:rsid w:val="007D225D"/>
    <w:rsid w:val="007E3911"/>
    <w:rsid w:val="007F7D78"/>
    <w:rsid w:val="0081725C"/>
    <w:rsid w:val="008733B0"/>
    <w:rsid w:val="00884916"/>
    <w:rsid w:val="008C5E9E"/>
    <w:rsid w:val="00957358"/>
    <w:rsid w:val="00961D3E"/>
    <w:rsid w:val="00971BEF"/>
    <w:rsid w:val="00980E70"/>
    <w:rsid w:val="009B42A8"/>
    <w:rsid w:val="009B7EA3"/>
    <w:rsid w:val="009E2D37"/>
    <w:rsid w:val="00A02F01"/>
    <w:rsid w:val="00A13CC3"/>
    <w:rsid w:val="00AF4BB6"/>
    <w:rsid w:val="00B3361A"/>
    <w:rsid w:val="00B76067"/>
    <w:rsid w:val="00B84232"/>
    <w:rsid w:val="00B93305"/>
    <w:rsid w:val="00C20C4D"/>
    <w:rsid w:val="00C36C46"/>
    <w:rsid w:val="00D04AE6"/>
    <w:rsid w:val="00D06995"/>
    <w:rsid w:val="00DC675B"/>
    <w:rsid w:val="00E233B9"/>
    <w:rsid w:val="00E96EBE"/>
    <w:rsid w:val="00EF09CB"/>
    <w:rsid w:val="00F44CF9"/>
    <w:rsid w:val="00FB1B9E"/>
    <w:rsid w:val="0EC57D41"/>
    <w:rsid w:val="39D35D14"/>
    <w:rsid w:val="41B72860"/>
    <w:rsid w:val="578B60AE"/>
    <w:rsid w:val="729F0F30"/>
    <w:rsid w:val="792C19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iPriority w:val="0"/>
    <w:pPr>
      <w:adjustRightInd w:val="0"/>
      <w:spacing w:line="315" w:lineRule="atLeast"/>
      <w:jc w:val="left"/>
    </w:pPr>
    <w:rPr>
      <w:rFonts w:ascii="宋体"/>
      <w:kern w:val="0"/>
      <w:szCs w:val="20"/>
    </w:r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uiPriority w:val="0"/>
    <w:rPr>
      <w:color w:val="0563C1"/>
      <w:u w:val="single"/>
    </w:rPr>
  </w:style>
  <w:style w:type="character" w:styleId="10">
    <w:name w:val="annotation reference"/>
    <w:uiPriority w:val="0"/>
    <w:rPr>
      <w:sz w:val="21"/>
      <w:szCs w:val="21"/>
    </w:rPr>
  </w:style>
  <w:style w:type="character" w:customStyle="1" w:styleId="11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2">
    <w:name w:val="批注文字 Char"/>
    <w:link w:val="3"/>
    <w:uiPriority w:val="0"/>
    <w:rPr>
      <w:rFonts w:ascii="宋体"/>
      <w:sz w:val="21"/>
    </w:rPr>
  </w:style>
  <w:style w:type="character" w:customStyle="1" w:styleId="13">
    <w:name w:val="批注框文本 Char"/>
    <w:link w:val="4"/>
    <w:uiPriority w:val="0"/>
    <w:rPr>
      <w:kern w:val="2"/>
      <w:sz w:val="18"/>
      <w:szCs w:val="18"/>
    </w:rPr>
  </w:style>
  <w:style w:type="character" w:customStyle="1" w:styleId="14">
    <w:name w:val="页脚 Char"/>
    <w:link w:val="5"/>
    <w:uiPriority w:val="0"/>
    <w:rPr>
      <w:kern w:val="2"/>
      <w:sz w:val="18"/>
      <w:szCs w:val="18"/>
    </w:rPr>
  </w:style>
  <w:style w:type="character" w:customStyle="1" w:styleId="15">
    <w:name w:val="页眉 Char"/>
    <w:link w:val="6"/>
    <w:uiPriority w:val="0"/>
    <w:rPr>
      <w:kern w:val="2"/>
      <w:sz w:val="18"/>
      <w:szCs w:val="18"/>
    </w:rPr>
  </w:style>
  <w:style w:type="paragraph" w:customStyle="1" w:styleId="16">
    <w:name w:val="附录表标题"/>
    <w:next w:val="1"/>
    <w:uiPriority w:val="0"/>
    <w:pPr>
      <w:jc w:val="center"/>
      <w:textAlignment w:val="baseline"/>
    </w:pPr>
    <w:rPr>
      <w:rFonts w:ascii="黑体" w:eastAsia="黑体"/>
      <w:kern w:val="21"/>
      <w:sz w:val="21"/>
      <w:lang w:val="en-US" w:eastAsia="zh-CN" w:bidi="ar-SA"/>
    </w:rPr>
  </w:style>
  <w:style w:type="paragraph" w:customStyle="1" w:styleId="17">
    <w:name w:val="样式 黑体 小四 两端对齐 段前: 7.8 磅 段后: 7.8 磅 行距: 1.5 倍行距"/>
    <w:basedOn w:val="2"/>
    <w:uiPriority w:val="0"/>
    <w:pPr>
      <w:adjustRightInd w:val="0"/>
      <w:spacing w:beforeLines="50" w:afterLines="50" w:line="360" w:lineRule="auto"/>
    </w:pPr>
    <w:rPr>
      <w:rFonts w:ascii="黑体" w:hAnsi="宋体" w:eastAsia="黑体" w:cs="宋体"/>
      <w:b w:val="0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48</Words>
  <Characters>48</Characters>
  <Lines>1</Lines>
  <Paragraphs>1</Paragraphs>
  <TotalTime>0</TotalTime>
  <ScaleCrop>false</ScaleCrop>
  <LinksUpToDate>false</LinksUpToDate>
  <CharactersWithSpaces>122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2024-03-05T02:55:00Z</dcterms:created>
  <dc:creator>微软用户</dc:creator>
  <cp:lastModifiedBy>ZMLWK</cp:lastModifiedBy>
  <dcterms:modified xsi:type="dcterms:W3CDTF">2025-03-12T03:30:43Z</dcterms:modified>
  <dc:title>征 求 意 见 汇 总 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eyJoZGlkIjoiYWZjZTZmZDBmN2I5ZjQ0MjNjZjA1YTY1Yzk4OGZjNjQiLCJ1c2VySWQiOiI0NjY3MTgzODAifQ==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6BF5F2DAF78847F3AFE4D475CF25A618_13</vt:lpwstr>
  </property>
</Properties>
</file>