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DE4DE9" w14:textId="77777777" w:rsidR="005D2BF1" w:rsidRPr="00251979" w:rsidRDefault="004E0BC8">
      <w:pPr>
        <w:tabs>
          <w:tab w:val="left" w:pos="1260"/>
        </w:tabs>
        <w:jc w:val="left"/>
      </w:pPr>
      <w:r w:rsidRPr="00251979">
        <w:rPr>
          <w:noProof/>
        </w:rPr>
        <w:drawing>
          <wp:anchor distT="0" distB="0" distL="114300" distR="114300" simplePos="0" relativeHeight="251658240" behindDoc="0" locked="0" layoutInCell="1" allowOverlap="1" wp14:anchorId="591877DC" wp14:editId="1ABB29E9">
            <wp:simplePos x="0" y="0"/>
            <wp:positionH relativeFrom="column">
              <wp:posOffset>3543300</wp:posOffset>
            </wp:positionH>
            <wp:positionV relativeFrom="paragraph">
              <wp:posOffset>55245</wp:posOffset>
            </wp:positionV>
            <wp:extent cx="1714500" cy="695325"/>
            <wp:effectExtent l="0" t="0" r="0" b="0"/>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1714500" cy="695325"/>
                    </a:xfrm>
                    <a:prstGeom prst="rect">
                      <a:avLst/>
                    </a:prstGeom>
                    <a:noFill/>
                    <a:ln>
                      <a:noFill/>
                    </a:ln>
                  </pic:spPr>
                </pic:pic>
              </a:graphicData>
            </a:graphic>
          </wp:anchor>
        </w:drawing>
      </w:r>
      <w:r w:rsidRPr="00251979">
        <w:br w:type="textWrapping" w:clear="all"/>
      </w:r>
    </w:p>
    <w:p w14:paraId="5F5F97B8" w14:textId="77777777" w:rsidR="005D2BF1" w:rsidRPr="00251979" w:rsidRDefault="005D2BF1"/>
    <w:p w14:paraId="714C50E5" w14:textId="77777777" w:rsidR="005D2BF1" w:rsidRPr="00251979" w:rsidRDefault="004E0BC8">
      <w:pPr>
        <w:jc w:val="distribute"/>
        <w:rPr>
          <w:rFonts w:eastAsia="华文中宋"/>
          <w:b/>
          <w:bCs/>
          <w:sz w:val="52"/>
        </w:rPr>
      </w:pPr>
      <w:r w:rsidRPr="00251979">
        <w:rPr>
          <w:rFonts w:eastAsia="华文中宋"/>
          <w:b/>
          <w:bCs/>
          <w:sz w:val="52"/>
        </w:rPr>
        <w:t>中华人民共和国国家计量技术规范</w:t>
      </w:r>
    </w:p>
    <w:p w14:paraId="17C86657" w14:textId="77777777" w:rsidR="005D2BF1" w:rsidRPr="00251979" w:rsidRDefault="004E0BC8">
      <w:pPr>
        <w:wordWrap w:val="0"/>
        <w:jc w:val="center"/>
        <w:rPr>
          <w:rFonts w:eastAsia="黑体"/>
          <w:bCs/>
          <w:sz w:val="28"/>
        </w:rPr>
      </w:pPr>
      <w:r w:rsidRPr="00251979">
        <w:rPr>
          <w:rFonts w:eastAsia="黑体"/>
          <w:bCs/>
          <w:sz w:val="28"/>
        </w:rPr>
        <w:t xml:space="preserve">                                  JJF xxxx</w:t>
      </w:r>
      <w:r w:rsidRPr="00251979">
        <w:rPr>
          <w:rFonts w:eastAsia="黑体"/>
          <w:bCs/>
          <w:sz w:val="28"/>
        </w:rPr>
        <w:t>－</w:t>
      </w:r>
      <w:r w:rsidRPr="00251979">
        <w:rPr>
          <w:rFonts w:eastAsia="黑体"/>
          <w:bCs/>
          <w:sz w:val="28"/>
        </w:rPr>
        <w:t>202x</w:t>
      </w:r>
    </w:p>
    <w:p w14:paraId="7E0AE8E6" w14:textId="77777777" w:rsidR="005D2BF1" w:rsidRPr="00251979" w:rsidRDefault="005D2BF1"/>
    <w:p w14:paraId="0395C2D5" w14:textId="77777777" w:rsidR="005D2BF1" w:rsidRPr="00251979" w:rsidRDefault="000F7087">
      <w:r>
        <w:pict w14:anchorId="19439435">
          <v:line id="Line 2" o:spid="_x0000_s1026" style="position:absolute;left:0;text-align:left;z-index:251661312;mso-width-relative:page;mso-height-relative:page" from="0,0" to="459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" strokeweight="1.25pt"/>
        </w:pict>
      </w:r>
    </w:p>
    <w:p w14:paraId="236021D9" w14:textId="77777777" w:rsidR="005D2BF1" w:rsidRPr="00251979" w:rsidRDefault="005D2BF1"/>
    <w:p w14:paraId="39FF4BB6" w14:textId="77777777" w:rsidR="005D2BF1" w:rsidRPr="00251979" w:rsidRDefault="005D2BF1"/>
    <w:p w14:paraId="120862B5" w14:textId="77777777" w:rsidR="005D2BF1" w:rsidRPr="00251979" w:rsidRDefault="005D2BF1"/>
    <w:p w14:paraId="66BF6835" w14:textId="77777777" w:rsidR="005D2BF1" w:rsidRPr="00251979" w:rsidRDefault="005D2BF1"/>
    <w:p w14:paraId="580DAAC5" w14:textId="77777777" w:rsidR="005D2BF1" w:rsidRPr="00251979" w:rsidRDefault="005D2BF1"/>
    <w:p w14:paraId="1F5D2887" w14:textId="77777777" w:rsidR="005D2BF1" w:rsidRPr="00251979" w:rsidRDefault="005D2BF1"/>
    <w:p w14:paraId="53E8782B" w14:textId="1080220B" w:rsidR="005D2BF1" w:rsidRPr="00251979" w:rsidRDefault="00F0315C">
      <w:pPr>
        <w:jc w:val="center"/>
        <w:rPr>
          <w:rFonts w:eastAsia="黑体"/>
          <w:sz w:val="52"/>
          <w:szCs w:val="52"/>
        </w:rPr>
      </w:pPr>
      <w:r>
        <w:rPr>
          <w:rFonts w:eastAsia="黑体" w:hint="eastAsia"/>
          <w:b/>
          <w:bCs/>
          <w:sz w:val="52"/>
          <w:szCs w:val="52"/>
        </w:rPr>
        <w:t>尿比重计</w:t>
      </w:r>
      <w:r w:rsidR="004E0BC8" w:rsidRPr="00251979">
        <w:rPr>
          <w:rFonts w:eastAsia="黑体"/>
          <w:b/>
          <w:bCs/>
          <w:sz w:val="52"/>
          <w:szCs w:val="52"/>
        </w:rPr>
        <w:t>校准规范</w:t>
      </w:r>
    </w:p>
    <w:p w14:paraId="1856DB25" w14:textId="79028E6B" w:rsidR="005D2BF1" w:rsidRPr="00251979" w:rsidRDefault="004E0BC8">
      <w:pPr>
        <w:jc w:val="center"/>
        <w:rPr>
          <w:color w:val="000000"/>
          <w:kern w:val="0"/>
          <w:sz w:val="28"/>
          <w:szCs w:val="28"/>
        </w:rPr>
      </w:pPr>
      <w:r w:rsidRPr="00251979">
        <w:rPr>
          <w:sz w:val="28"/>
          <w:szCs w:val="28"/>
        </w:rPr>
        <w:t xml:space="preserve">Calibration Specification </w:t>
      </w:r>
      <w:r w:rsidR="00AF49C7">
        <w:rPr>
          <w:sz w:val="28"/>
          <w:szCs w:val="28"/>
        </w:rPr>
        <w:t>for</w:t>
      </w:r>
      <w:r w:rsidRPr="00251979">
        <w:rPr>
          <w:sz w:val="28"/>
          <w:szCs w:val="28"/>
        </w:rPr>
        <w:t xml:space="preserve"> </w:t>
      </w:r>
      <w:r w:rsidR="00CE61CF" w:rsidRPr="00CE61CF">
        <w:rPr>
          <w:color w:val="000000"/>
          <w:kern w:val="0"/>
          <w:sz w:val="28"/>
          <w:szCs w:val="28"/>
        </w:rPr>
        <w:t>U</w:t>
      </w:r>
      <w:r w:rsidR="003F469F" w:rsidRPr="003F469F">
        <w:rPr>
          <w:color w:val="000000"/>
          <w:kern w:val="0"/>
          <w:sz w:val="28"/>
          <w:szCs w:val="28"/>
        </w:rPr>
        <w:t>rinometer</w:t>
      </w:r>
      <w:r w:rsidRPr="00251979">
        <w:rPr>
          <w:color w:val="000000"/>
          <w:kern w:val="0"/>
          <w:sz w:val="28"/>
          <w:szCs w:val="28"/>
        </w:rPr>
        <w:t>s</w:t>
      </w:r>
    </w:p>
    <w:p w14:paraId="5721E5E5" w14:textId="7AA0D0CD" w:rsidR="005D2BF1" w:rsidRPr="00251979" w:rsidRDefault="004E0BC8">
      <w:pPr>
        <w:jc w:val="center"/>
        <w:rPr>
          <w:rFonts w:eastAsia="黑体"/>
          <w:sz w:val="52"/>
        </w:rPr>
      </w:pPr>
      <w:r w:rsidRPr="00251979">
        <w:rPr>
          <w:rFonts w:eastAsia="黑体"/>
          <w:sz w:val="52"/>
        </w:rPr>
        <w:t>（</w:t>
      </w:r>
      <w:r w:rsidR="00FC2FD8">
        <w:rPr>
          <w:rFonts w:eastAsia="黑体" w:hint="eastAsia"/>
          <w:sz w:val="52"/>
        </w:rPr>
        <w:t>征求意见稿</w:t>
      </w:r>
      <w:r w:rsidRPr="00251979">
        <w:rPr>
          <w:rFonts w:eastAsia="黑体"/>
          <w:sz w:val="52"/>
        </w:rPr>
        <w:t>）</w:t>
      </w:r>
    </w:p>
    <w:p w14:paraId="4A7D58A9" w14:textId="77777777" w:rsidR="005D2BF1" w:rsidRPr="00251979" w:rsidRDefault="005D2BF1">
      <w:pPr>
        <w:jc w:val="center"/>
        <w:rPr>
          <w:rFonts w:eastAsia="黑体"/>
          <w:sz w:val="52"/>
        </w:rPr>
      </w:pPr>
    </w:p>
    <w:p w14:paraId="45BF1666" w14:textId="77777777" w:rsidR="005D2BF1" w:rsidRPr="00251979" w:rsidRDefault="005D2BF1">
      <w:pPr>
        <w:jc w:val="center"/>
        <w:rPr>
          <w:rFonts w:eastAsia="黑体"/>
          <w:sz w:val="52"/>
        </w:rPr>
      </w:pPr>
    </w:p>
    <w:p w14:paraId="4ECB1A13" w14:textId="434C048A" w:rsidR="005D2BF1" w:rsidRDefault="005D2BF1">
      <w:pPr>
        <w:jc w:val="center"/>
        <w:rPr>
          <w:rFonts w:eastAsia="黑体"/>
          <w:sz w:val="30"/>
        </w:rPr>
      </w:pPr>
    </w:p>
    <w:p w14:paraId="5656EBF0" w14:textId="77777777" w:rsidR="00EA23FF" w:rsidRPr="00251979" w:rsidRDefault="00EA23FF">
      <w:pPr>
        <w:jc w:val="center"/>
        <w:rPr>
          <w:rFonts w:eastAsia="黑体"/>
          <w:sz w:val="30"/>
        </w:rPr>
      </w:pPr>
    </w:p>
    <w:p w14:paraId="60B42EA1" w14:textId="77777777" w:rsidR="005D2BF1" w:rsidRPr="00251979" w:rsidRDefault="005D2BF1">
      <w:pPr>
        <w:jc w:val="center"/>
        <w:rPr>
          <w:rFonts w:eastAsia="黑体"/>
          <w:sz w:val="24"/>
        </w:rPr>
      </w:pPr>
    </w:p>
    <w:p w14:paraId="7B6DCD9F" w14:textId="77777777" w:rsidR="005D2BF1" w:rsidRPr="00251979" w:rsidRDefault="005D2BF1">
      <w:pPr>
        <w:jc w:val="center"/>
        <w:rPr>
          <w:rFonts w:eastAsia="黑体"/>
          <w:sz w:val="52"/>
        </w:rPr>
      </w:pPr>
    </w:p>
    <w:p w14:paraId="3E76459F" w14:textId="77777777" w:rsidR="005D2BF1" w:rsidRPr="00251979" w:rsidRDefault="004E0BC8">
      <w:pPr>
        <w:jc w:val="center"/>
        <w:rPr>
          <w:rFonts w:eastAsia="黑体"/>
          <w:b/>
          <w:bCs/>
          <w:sz w:val="28"/>
          <w:szCs w:val="28"/>
        </w:rPr>
      </w:pPr>
      <w:r w:rsidRPr="00251979">
        <w:rPr>
          <w:rFonts w:eastAsia="黑体"/>
          <w:sz w:val="28"/>
          <w:szCs w:val="28"/>
        </w:rPr>
        <w:t>202x</w:t>
      </w:r>
      <w:r w:rsidRPr="00251979">
        <w:rPr>
          <w:rFonts w:eastAsia="黑体"/>
          <w:sz w:val="28"/>
          <w:szCs w:val="28"/>
        </w:rPr>
        <w:t>－</w:t>
      </w:r>
      <w:r w:rsidRPr="00251979">
        <w:rPr>
          <w:rFonts w:eastAsia="黑体"/>
          <w:sz w:val="28"/>
          <w:szCs w:val="28"/>
        </w:rPr>
        <w:t>xx</w:t>
      </w:r>
      <w:r w:rsidRPr="00251979">
        <w:rPr>
          <w:rFonts w:eastAsia="黑体"/>
          <w:sz w:val="28"/>
          <w:szCs w:val="28"/>
        </w:rPr>
        <w:t>－</w:t>
      </w:r>
      <w:r w:rsidRPr="00251979">
        <w:rPr>
          <w:rFonts w:eastAsia="黑体"/>
          <w:sz w:val="28"/>
          <w:szCs w:val="28"/>
        </w:rPr>
        <w:t xml:space="preserve">xx </w:t>
      </w:r>
      <w:r w:rsidRPr="00251979">
        <w:rPr>
          <w:rFonts w:eastAsia="黑体"/>
          <w:sz w:val="28"/>
          <w:szCs w:val="28"/>
        </w:rPr>
        <w:t>发布</w:t>
      </w:r>
      <w:r w:rsidRPr="00251979">
        <w:rPr>
          <w:rFonts w:eastAsia="黑体"/>
          <w:sz w:val="28"/>
          <w:szCs w:val="28"/>
        </w:rPr>
        <w:t xml:space="preserve">                     202x</w:t>
      </w:r>
      <w:r w:rsidRPr="00251979">
        <w:rPr>
          <w:rFonts w:eastAsia="黑体"/>
          <w:sz w:val="28"/>
          <w:szCs w:val="28"/>
        </w:rPr>
        <w:t>－</w:t>
      </w:r>
      <w:r w:rsidRPr="00251979">
        <w:rPr>
          <w:rFonts w:eastAsia="黑体"/>
          <w:sz w:val="28"/>
          <w:szCs w:val="28"/>
        </w:rPr>
        <w:t>xx</w:t>
      </w:r>
      <w:r w:rsidRPr="00251979">
        <w:rPr>
          <w:rFonts w:eastAsia="黑体"/>
          <w:sz w:val="28"/>
          <w:szCs w:val="28"/>
        </w:rPr>
        <w:t>－</w:t>
      </w:r>
      <w:r w:rsidRPr="00251979">
        <w:rPr>
          <w:rFonts w:eastAsia="黑体"/>
          <w:sz w:val="28"/>
          <w:szCs w:val="28"/>
        </w:rPr>
        <w:t xml:space="preserve">xx </w:t>
      </w:r>
      <w:r w:rsidRPr="00251979">
        <w:rPr>
          <w:rFonts w:eastAsia="黑体"/>
          <w:sz w:val="28"/>
          <w:szCs w:val="28"/>
        </w:rPr>
        <w:t>实施</w:t>
      </w:r>
    </w:p>
    <w:p w14:paraId="5A59BE26" w14:textId="77777777" w:rsidR="005D2BF1" w:rsidRPr="00251979" w:rsidRDefault="000F7087">
      <w:r>
        <w:pict w14:anchorId="50997072">
          <v:line id="Line 3" o:spid="_x0000_s1247" style="position:absolute;left:0;text-align:left;z-index:251662336;mso-width-relative:page;mso-height-relative:page" from="-8.85pt,7.8pt" to="450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" strokeweight="1.25pt"/>
        </w:pict>
      </w:r>
    </w:p>
    <w:p w14:paraId="3FE0AC65" w14:textId="77777777" w:rsidR="005D2BF1" w:rsidRPr="00251979" w:rsidRDefault="004E0BC8">
      <w:pPr>
        <w:jc w:val="center"/>
        <w:rPr>
          <w:rFonts w:eastAsia="黑体"/>
          <w:spacing w:val="16"/>
          <w:sz w:val="44"/>
        </w:rPr>
      </w:pPr>
      <w:r w:rsidRPr="00251979">
        <w:rPr>
          <w:rFonts w:eastAsia="华文中宋"/>
          <w:b/>
          <w:bCs/>
          <w:spacing w:val="16"/>
          <w:sz w:val="44"/>
          <w:szCs w:val="44"/>
        </w:rPr>
        <w:t>国家市场监督管理总局</w:t>
      </w:r>
      <w:r w:rsidRPr="00251979">
        <w:rPr>
          <w:rFonts w:eastAsia="黑体"/>
          <w:spacing w:val="16"/>
          <w:sz w:val="28"/>
        </w:rPr>
        <w:t>发布</w:t>
      </w:r>
    </w:p>
    <w:p w14:paraId="29426A72" w14:textId="77777777" w:rsidR="005D2BF1" w:rsidRPr="00251979" w:rsidRDefault="005D2BF1">
      <w:pPr>
        <w:spacing w:line="240" w:lineRule="atLeast"/>
        <w:ind w:firstLineChars="100" w:firstLine="440"/>
        <w:rPr>
          <w:rFonts w:eastAsia="黑体"/>
          <w:sz w:val="44"/>
        </w:rPr>
        <w:sectPr w:rsidR="005D2BF1" w:rsidRPr="00251979" w:rsidSect="0066616F">
          <w:headerReference w:type="default" r:id="rId10"/>
          <w:footerReference w:type="even" r:id="rId11"/>
          <w:footerReference w:type="default" r:id="rId12"/>
          <w:pgSz w:w="11906" w:h="16838"/>
          <w:pgMar w:top="1440" w:right="1418" w:bottom="1440" w:left="1418" w:header="1134" w:footer="850" w:gutter="0"/>
          <w:pgNumType w:start="1"/>
          <w:cols w:space="720"/>
          <w:titlePg/>
          <w:docGrid w:type="linesAndChars" w:linePitch="312"/>
        </w:sectPr>
      </w:pPr>
    </w:p>
    <w:p w14:paraId="724C40D9" w14:textId="77777777" w:rsidR="0007149E" w:rsidRPr="00251979" w:rsidRDefault="0007149E" w:rsidP="005A3752">
      <w:pPr>
        <w:spacing w:line="240" w:lineRule="atLeast"/>
        <w:jc w:val="left"/>
        <w:rPr>
          <w:rFonts w:eastAsia="黑体"/>
          <w:sz w:val="44"/>
          <w:szCs w:val="44"/>
        </w:rPr>
      </w:pPr>
    </w:p>
    <w:p w14:paraId="36313D21" w14:textId="77777777" w:rsidR="0007149E" w:rsidRPr="00251979" w:rsidRDefault="0007149E" w:rsidP="0007149E">
      <w:pPr>
        <w:pStyle w:val="1"/>
        <w:framePr w:w="2415" w:h="1092" w:hSpace="180" w:wrap="around" w:vAnchor="text" w:hAnchor="page" w:x="7726" w:y="67"/>
        <w:pBdr>
          <w:top w:val="doubleWave" w:sz="6" w:space="7" w:color="auto"/>
          <w:left w:val="doubleWave" w:sz="6" w:space="7" w:color="auto"/>
          <w:bottom w:val="doubleWave" w:sz="6" w:space="7" w:color="auto"/>
          <w:right w:val="doubleWave" w:sz="6" w:space="7" w:color="auto"/>
        </w:pBdr>
        <w:shd w:val="clear" w:color="FFFFFF" w:fill="auto"/>
        <w:ind w:firstLineChars="0" w:firstLine="0"/>
        <w:jc w:val="center"/>
        <w:rPr>
          <w:b w:val="0"/>
          <w:sz w:val="28"/>
          <w:szCs w:val="28"/>
        </w:rPr>
      </w:pPr>
      <w:bookmarkStart w:id="0" w:name="_Toc5391"/>
      <w:bookmarkStart w:id="1" w:name="_Toc12834"/>
      <w:bookmarkStart w:id="2" w:name="_Toc325635044"/>
      <w:bookmarkStart w:id="3" w:name="_Toc342505573"/>
      <w:bookmarkStart w:id="4" w:name="_Toc326053332"/>
      <w:bookmarkStart w:id="5" w:name="_Toc311814782"/>
      <w:bookmarkStart w:id="6" w:name="_Toc410830121"/>
      <w:bookmarkStart w:id="7" w:name="_Toc326073501"/>
      <w:bookmarkStart w:id="8" w:name="_Toc311812029"/>
      <w:bookmarkStart w:id="9" w:name="_Toc311816175"/>
      <w:bookmarkStart w:id="10" w:name="_Toc325548820"/>
      <w:bookmarkStart w:id="11" w:name="_Toc325990740"/>
      <w:bookmarkStart w:id="12" w:name="_Toc325014211"/>
      <w:bookmarkStart w:id="13" w:name="_Toc311814535"/>
      <w:bookmarkStart w:id="14" w:name="_Toc427490789"/>
      <w:bookmarkStart w:id="15" w:name="_Toc982"/>
      <w:r w:rsidRPr="00251979">
        <w:rPr>
          <w:b w:val="0"/>
          <w:sz w:val="28"/>
          <w:szCs w:val="28"/>
        </w:rPr>
        <w:t>JJF xxxx—</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r w:rsidRPr="00251979">
        <w:rPr>
          <w:b w:val="0"/>
          <w:sz w:val="28"/>
          <w:szCs w:val="28"/>
        </w:rPr>
        <w:t>202x</w:t>
      </w:r>
    </w:p>
    <w:p w14:paraId="5EB0F036" w14:textId="4F460974" w:rsidR="005D2BF1" w:rsidRPr="00251979" w:rsidRDefault="00F0315C">
      <w:pPr>
        <w:spacing w:line="240" w:lineRule="atLeast"/>
        <w:jc w:val="center"/>
        <w:rPr>
          <w:rFonts w:eastAsia="黑体"/>
          <w:sz w:val="44"/>
          <w:szCs w:val="44"/>
        </w:rPr>
      </w:pPr>
      <w:r>
        <w:rPr>
          <w:rFonts w:eastAsia="黑体" w:hint="eastAsia"/>
          <w:sz w:val="44"/>
          <w:szCs w:val="44"/>
        </w:rPr>
        <w:t>尿比重计</w:t>
      </w:r>
      <w:r w:rsidR="004E0BC8" w:rsidRPr="00251979">
        <w:rPr>
          <w:rFonts w:eastAsia="黑体"/>
          <w:sz w:val="44"/>
          <w:szCs w:val="44"/>
        </w:rPr>
        <w:t>校准规范</w:t>
      </w:r>
    </w:p>
    <w:p w14:paraId="1806B265" w14:textId="5816A646" w:rsidR="005D2BF1" w:rsidRPr="00251979" w:rsidRDefault="004E0BC8" w:rsidP="000C7C95">
      <w:pPr>
        <w:spacing w:line="240" w:lineRule="atLeast"/>
        <w:jc w:val="center"/>
        <w:rPr>
          <w:bCs/>
          <w:sz w:val="28"/>
          <w:szCs w:val="28"/>
        </w:rPr>
      </w:pPr>
      <w:r w:rsidRPr="00251979">
        <w:rPr>
          <w:sz w:val="28"/>
          <w:szCs w:val="28"/>
        </w:rPr>
        <w:t xml:space="preserve">Calibration Specification </w:t>
      </w:r>
      <w:r w:rsidR="00AF49C7">
        <w:rPr>
          <w:sz w:val="28"/>
          <w:szCs w:val="28"/>
        </w:rPr>
        <w:t>for</w:t>
      </w:r>
      <w:r w:rsidRPr="00251979">
        <w:rPr>
          <w:sz w:val="28"/>
          <w:szCs w:val="28"/>
        </w:rPr>
        <w:t xml:space="preserve"> </w:t>
      </w:r>
      <w:r w:rsidR="003F469F">
        <w:rPr>
          <w:rFonts w:hint="eastAsia"/>
          <w:sz w:val="28"/>
          <w:szCs w:val="28"/>
        </w:rPr>
        <w:t>U</w:t>
      </w:r>
      <w:r w:rsidR="003F469F" w:rsidRPr="003F469F">
        <w:rPr>
          <w:sz w:val="28"/>
          <w:szCs w:val="28"/>
        </w:rPr>
        <w:t>rinometer</w:t>
      </w:r>
      <w:r w:rsidR="00CE61CF" w:rsidRPr="00CE61CF">
        <w:rPr>
          <w:sz w:val="28"/>
          <w:szCs w:val="28"/>
        </w:rPr>
        <w:t>s</w:t>
      </w:r>
    </w:p>
    <w:p w14:paraId="53F680B1" w14:textId="77777777" w:rsidR="005D2BF1" w:rsidRPr="00251979" w:rsidRDefault="005D2BF1">
      <w:pPr>
        <w:rPr>
          <w:sz w:val="32"/>
        </w:rPr>
      </w:pPr>
    </w:p>
    <w:p w14:paraId="32B3E264" w14:textId="77777777" w:rsidR="005D2BF1" w:rsidRPr="00251979" w:rsidRDefault="000F7087">
      <w:pPr>
        <w:tabs>
          <w:tab w:val="left" w:pos="360"/>
        </w:tabs>
        <w:rPr>
          <w:rFonts w:eastAsia="黑体"/>
          <w:spacing w:val="80"/>
          <w:kern w:val="10"/>
          <w:sz w:val="28"/>
          <w:szCs w:val="28"/>
        </w:rPr>
      </w:pPr>
      <w:r>
        <w:pict w14:anchorId="297BB249">
          <v:line id="Line 4" o:spid="_x0000_s1246" style="position:absolute;left:0;text-align:left;z-index:251660288;mso-position-vertical-relative:page;mso-width-relative:page;mso-height-relative:page" from="1.15pt,222.75pt" to="457.85pt,22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" strokeweight="1.5pt">
            <w10:wrap anchory="page"/>
          </v:line>
        </w:pict>
      </w:r>
    </w:p>
    <w:p w14:paraId="3A00D2DF" w14:textId="2E52EC64" w:rsidR="005D2BF1" w:rsidRPr="00251979" w:rsidRDefault="005D2BF1">
      <w:pPr>
        <w:tabs>
          <w:tab w:val="left" w:pos="360"/>
        </w:tabs>
        <w:rPr>
          <w:rFonts w:eastAsia="黑体"/>
          <w:spacing w:val="80"/>
          <w:kern w:val="10"/>
          <w:sz w:val="28"/>
          <w:szCs w:val="28"/>
        </w:rPr>
      </w:pPr>
    </w:p>
    <w:p w14:paraId="3E438A9A" w14:textId="1E13D55B" w:rsidR="003B0E8A" w:rsidRDefault="003B0E8A">
      <w:pPr>
        <w:tabs>
          <w:tab w:val="left" w:pos="360"/>
        </w:tabs>
        <w:rPr>
          <w:rFonts w:eastAsia="黑体"/>
          <w:spacing w:val="80"/>
          <w:kern w:val="10"/>
          <w:sz w:val="28"/>
          <w:szCs w:val="28"/>
        </w:rPr>
      </w:pPr>
    </w:p>
    <w:p w14:paraId="79ECD281" w14:textId="77777777" w:rsidR="00776F4B" w:rsidRPr="00251979" w:rsidRDefault="00776F4B">
      <w:pPr>
        <w:tabs>
          <w:tab w:val="left" w:pos="360"/>
        </w:tabs>
        <w:rPr>
          <w:rFonts w:eastAsia="黑体"/>
          <w:spacing w:val="80"/>
          <w:kern w:val="10"/>
          <w:sz w:val="28"/>
          <w:szCs w:val="28"/>
        </w:rPr>
      </w:pPr>
    </w:p>
    <w:p w14:paraId="4CA685DC" w14:textId="0B326B6E" w:rsidR="005D2BF1" w:rsidRPr="00251979" w:rsidRDefault="004E0BC8">
      <w:pPr>
        <w:tabs>
          <w:tab w:val="left" w:pos="360"/>
        </w:tabs>
        <w:rPr>
          <w:sz w:val="32"/>
        </w:rPr>
      </w:pPr>
      <w:r w:rsidRPr="00251979">
        <w:rPr>
          <w:rFonts w:eastAsia="黑体"/>
          <w:kern w:val="4"/>
          <w:sz w:val="28"/>
          <w:szCs w:val="28"/>
        </w:rPr>
        <w:t xml:space="preserve">    </w:t>
      </w:r>
      <w:r w:rsidRPr="00251979">
        <w:rPr>
          <w:rFonts w:eastAsia="黑体"/>
          <w:spacing w:val="86"/>
          <w:kern w:val="4"/>
          <w:sz w:val="28"/>
          <w:szCs w:val="28"/>
        </w:rPr>
        <w:t>归口单</w:t>
      </w:r>
      <w:r w:rsidRPr="00251979">
        <w:rPr>
          <w:rFonts w:eastAsia="黑体"/>
          <w:kern w:val="4"/>
          <w:sz w:val="28"/>
          <w:szCs w:val="28"/>
        </w:rPr>
        <w:t>位</w:t>
      </w:r>
      <w:r w:rsidRPr="00251979">
        <w:rPr>
          <w:rFonts w:eastAsia="黑体"/>
          <w:sz w:val="28"/>
          <w:szCs w:val="28"/>
        </w:rPr>
        <w:t>：</w:t>
      </w:r>
      <w:r w:rsidRPr="00251979">
        <w:rPr>
          <w:sz w:val="28"/>
          <w:szCs w:val="28"/>
        </w:rPr>
        <w:t>全国</w:t>
      </w:r>
      <w:r w:rsidR="00B834FF">
        <w:rPr>
          <w:rFonts w:hint="eastAsia"/>
          <w:sz w:val="28"/>
          <w:szCs w:val="28"/>
        </w:rPr>
        <w:t>临床医学</w:t>
      </w:r>
      <w:r w:rsidRPr="00251979">
        <w:rPr>
          <w:sz w:val="28"/>
          <w:szCs w:val="28"/>
        </w:rPr>
        <w:t>计量技术委员会</w:t>
      </w:r>
    </w:p>
    <w:p w14:paraId="2B6A2263" w14:textId="77777777" w:rsidR="005D2BF1" w:rsidRPr="00251979" w:rsidRDefault="004E0BC8">
      <w:pPr>
        <w:tabs>
          <w:tab w:val="left" w:pos="360"/>
        </w:tabs>
        <w:ind w:firstLineChars="200" w:firstLine="560"/>
        <w:rPr>
          <w:sz w:val="28"/>
          <w:szCs w:val="28"/>
        </w:rPr>
      </w:pPr>
      <w:r w:rsidRPr="00251979">
        <w:rPr>
          <w:rFonts w:eastAsia="黑体"/>
          <w:sz w:val="28"/>
          <w:szCs w:val="28"/>
        </w:rPr>
        <w:t>主要起草单位：</w:t>
      </w:r>
      <w:r w:rsidRPr="00251979">
        <w:rPr>
          <w:sz w:val="28"/>
          <w:szCs w:val="28"/>
        </w:rPr>
        <w:t>江苏省计量科学研究院</w:t>
      </w:r>
    </w:p>
    <w:p w14:paraId="494E0745" w14:textId="77777777" w:rsidR="00F0315C" w:rsidRDefault="004E0BC8">
      <w:pPr>
        <w:tabs>
          <w:tab w:val="left" w:pos="360"/>
        </w:tabs>
        <w:ind w:firstLineChars="200" w:firstLine="560"/>
        <w:rPr>
          <w:rFonts w:eastAsia="黑体"/>
          <w:sz w:val="28"/>
          <w:szCs w:val="28"/>
        </w:rPr>
      </w:pPr>
      <w:r w:rsidRPr="00251979">
        <w:rPr>
          <w:rFonts w:eastAsia="黑体"/>
          <w:sz w:val="28"/>
          <w:szCs w:val="28"/>
        </w:rPr>
        <w:t>参加起草单位：</w:t>
      </w:r>
      <w:r w:rsidR="00F0315C" w:rsidRPr="00F0315C">
        <w:rPr>
          <w:rFonts w:hint="eastAsia"/>
          <w:sz w:val="28"/>
          <w:szCs w:val="28"/>
        </w:rPr>
        <w:t>中国计量科学研究院</w:t>
      </w:r>
    </w:p>
    <w:p w14:paraId="5EF0BD86" w14:textId="368CD9D8" w:rsidR="005D2BF1" w:rsidRPr="00251979" w:rsidRDefault="00F0315C" w:rsidP="00F0315C">
      <w:pPr>
        <w:tabs>
          <w:tab w:val="left" w:pos="360"/>
        </w:tabs>
        <w:ind w:firstLineChars="900" w:firstLine="2520"/>
        <w:rPr>
          <w:sz w:val="32"/>
        </w:rPr>
      </w:pPr>
      <w:r>
        <w:rPr>
          <w:rFonts w:hint="eastAsia"/>
          <w:sz w:val="28"/>
          <w:szCs w:val="28"/>
        </w:rPr>
        <w:t>苏州市计量测试院</w:t>
      </w:r>
    </w:p>
    <w:p w14:paraId="54A3B065" w14:textId="302A57FB" w:rsidR="005D2BF1" w:rsidRPr="00251979" w:rsidRDefault="00F0315C">
      <w:pPr>
        <w:tabs>
          <w:tab w:val="left" w:pos="360"/>
        </w:tabs>
        <w:ind w:firstLineChars="900" w:firstLine="2520"/>
        <w:rPr>
          <w:sz w:val="28"/>
          <w:szCs w:val="28"/>
        </w:rPr>
      </w:pPr>
      <w:r>
        <w:rPr>
          <w:rFonts w:hint="eastAsia"/>
          <w:sz w:val="28"/>
          <w:szCs w:val="28"/>
        </w:rPr>
        <w:t>宁波市计量测试研究院</w:t>
      </w:r>
    </w:p>
    <w:p w14:paraId="26B2F00E" w14:textId="17B85F1C" w:rsidR="005D2BF1" w:rsidRPr="00251979" w:rsidRDefault="00F0315C">
      <w:pPr>
        <w:tabs>
          <w:tab w:val="left" w:pos="360"/>
        </w:tabs>
        <w:ind w:firstLineChars="900" w:firstLine="2520"/>
        <w:rPr>
          <w:sz w:val="32"/>
        </w:rPr>
      </w:pPr>
      <w:r>
        <w:rPr>
          <w:rFonts w:hint="eastAsia"/>
          <w:sz w:val="28"/>
          <w:szCs w:val="28"/>
        </w:rPr>
        <w:t>中国合格评定国家认可中心</w:t>
      </w:r>
    </w:p>
    <w:p w14:paraId="39B00900" w14:textId="77777777" w:rsidR="005D2BF1" w:rsidRPr="00251979" w:rsidRDefault="005D2BF1">
      <w:pPr>
        <w:tabs>
          <w:tab w:val="left" w:pos="360"/>
        </w:tabs>
        <w:rPr>
          <w:sz w:val="28"/>
          <w:szCs w:val="28"/>
        </w:rPr>
      </w:pPr>
    </w:p>
    <w:p w14:paraId="31561C84" w14:textId="77777777" w:rsidR="005D2BF1" w:rsidRPr="00251979" w:rsidRDefault="005D2BF1">
      <w:pPr>
        <w:tabs>
          <w:tab w:val="left" w:pos="360"/>
        </w:tabs>
        <w:rPr>
          <w:sz w:val="28"/>
          <w:szCs w:val="28"/>
        </w:rPr>
      </w:pPr>
    </w:p>
    <w:p w14:paraId="4F90D3C9" w14:textId="77777777" w:rsidR="005D2BF1" w:rsidRPr="00251979" w:rsidRDefault="005D2BF1">
      <w:pPr>
        <w:rPr>
          <w:sz w:val="32"/>
        </w:rPr>
      </w:pPr>
    </w:p>
    <w:p w14:paraId="0219AC13" w14:textId="77777777" w:rsidR="005D2BF1" w:rsidRPr="00251979" w:rsidRDefault="005D2BF1">
      <w:pPr>
        <w:rPr>
          <w:sz w:val="32"/>
        </w:rPr>
      </w:pPr>
    </w:p>
    <w:p w14:paraId="2DEB1784" w14:textId="77777777" w:rsidR="005D2BF1" w:rsidRPr="00251979" w:rsidRDefault="005D2BF1">
      <w:pPr>
        <w:rPr>
          <w:sz w:val="32"/>
        </w:rPr>
      </w:pPr>
    </w:p>
    <w:p w14:paraId="117C62F4" w14:textId="65F40234" w:rsidR="005D2BF1" w:rsidRDefault="005D2BF1">
      <w:pPr>
        <w:rPr>
          <w:sz w:val="32"/>
        </w:rPr>
      </w:pPr>
    </w:p>
    <w:p w14:paraId="316F18EA" w14:textId="77777777" w:rsidR="00B834FF" w:rsidRPr="00251979" w:rsidRDefault="00B834FF">
      <w:pPr>
        <w:rPr>
          <w:sz w:val="32"/>
        </w:rPr>
      </w:pPr>
    </w:p>
    <w:p w14:paraId="6BECEEC0" w14:textId="6EDD428C" w:rsidR="005D2BF1" w:rsidRPr="00251979" w:rsidRDefault="004E0BC8">
      <w:pPr>
        <w:ind w:firstLineChars="200" w:firstLine="560"/>
        <w:rPr>
          <w:sz w:val="28"/>
          <w:szCs w:val="28"/>
        </w:rPr>
      </w:pPr>
      <w:r w:rsidRPr="00251979">
        <w:rPr>
          <w:sz w:val="28"/>
          <w:szCs w:val="28"/>
        </w:rPr>
        <w:t>本规范委托全国</w:t>
      </w:r>
      <w:r w:rsidR="00B834FF">
        <w:rPr>
          <w:rFonts w:hint="eastAsia"/>
          <w:sz w:val="28"/>
          <w:szCs w:val="28"/>
        </w:rPr>
        <w:t>临床医学</w:t>
      </w:r>
      <w:r w:rsidRPr="00251979">
        <w:rPr>
          <w:sz w:val="28"/>
          <w:szCs w:val="28"/>
        </w:rPr>
        <w:t>计量技术委员会负责解释</w:t>
      </w:r>
    </w:p>
    <w:p w14:paraId="7B9019DB" w14:textId="77777777" w:rsidR="005D2BF1" w:rsidRPr="00251979" w:rsidRDefault="005D2BF1">
      <w:pPr>
        <w:tabs>
          <w:tab w:val="left" w:pos="3240"/>
        </w:tabs>
        <w:ind w:firstLineChars="200" w:firstLine="640"/>
        <w:jc w:val="center"/>
        <w:rPr>
          <w:sz w:val="32"/>
        </w:rPr>
        <w:sectPr w:rsidR="005D2BF1" w:rsidRPr="00251979" w:rsidSect="0066616F">
          <w:pgSz w:w="11906" w:h="16838"/>
          <w:pgMar w:top="1440" w:right="1418" w:bottom="1440" w:left="1418" w:header="850" w:footer="992" w:gutter="0"/>
          <w:pgNumType w:start="1"/>
          <w:cols w:space="720"/>
          <w:titlePg/>
          <w:docGrid w:type="linesAndChars" w:linePitch="312"/>
        </w:sectPr>
      </w:pPr>
    </w:p>
    <w:p w14:paraId="623CEC27" w14:textId="77777777" w:rsidR="005D2BF1" w:rsidRPr="00251979" w:rsidRDefault="005D2BF1">
      <w:pPr>
        <w:ind w:firstLineChars="200" w:firstLine="560"/>
        <w:rPr>
          <w:rFonts w:eastAsia="黑体"/>
          <w:sz w:val="28"/>
          <w:szCs w:val="28"/>
        </w:rPr>
      </w:pPr>
    </w:p>
    <w:p w14:paraId="563C8F46" w14:textId="77777777" w:rsidR="00342AB2" w:rsidRPr="00251979" w:rsidRDefault="00342AB2">
      <w:pPr>
        <w:ind w:firstLineChars="200" w:firstLine="560"/>
        <w:rPr>
          <w:rFonts w:eastAsia="黑体"/>
          <w:sz w:val="28"/>
          <w:szCs w:val="28"/>
        </w:rPr>
      </w:pPr>
    </w:p>
    <w:p w14:paraId="6C515AFA" w14:textId="77777777" w:rsidR="005D2BF1" w:rsidRPr="00251979" w:rsidRDefault="004E0BC8">
      <w:pPr>
        <w:ind w:firstLineChars="200" w:firstLine="560"/>
        <w:rPr>
          <w:rFonts w:eastAsia="黑体"/>
          <w:sz w:val="28"/>
          <w:szCs w:val="28"/>
        </w:rPr>
      </w:pPr>
      <w:r w:rsidRPr="00251979">
        <w:rPr>
          <w:rFonts w:eastAsia="黑体"/>
          <w:sz w:val="28"/>
          <w:szCs w:val="28"/>
        </w:rPr>
        <w:t>本规范主要起草人：</w:t>
      </w:r>
    </w:p>
    <w:p w14:paraId="081C0DE7" w14:textId="5759921C" w:rsidR="00521765" w:rsidRPr="00251979" w:rsidRDefault="00521765" w:rsidP="00521765">
      <w:pPr>
        <w:ind w:firstLineChars="700" w:firstLine="1960"/>
        <w:rPr>
          <w:sz w:val="28"/>
          <w:szCs w:val="28"/>
        </w:rPr>
      </w:pPr>
    </w:p>
    <w:p w14:paraId="374E0BBE" w14:textId="04469D9B" w:rsidR="00521765" w:rsidRDefault="00521765" w:rsidP="00521765">
      <w:pPr>
        <w:ind w:firstLineChars="500" w:firstLine="1400"/>
        <w:rPr>
          <w:sz w:val="28"/>
          <w:szCs w:val="28"/>
        </w:rPr>
      </w:pPr>
      <w:r w:rsidRPr="00251979">
        <w:rPr>
          <w:sz w:val="28"/>
          <w:szCs w:val="28"/>
        </w:rPr>
        <w:t xml:space="preserve">    </w:t>
      </w:r>
    </w:p>
    <w:p w14:paraId="6E2B883E" w14:textId="6C9250C2" w:rsidR="00F05FC0" w:rsidRPr="00251979" w:rsidRDefault="00F05FC0" w:rsidP="00F05FC0">
      <w:pPr>
        <w:ind w:firstLineChars="700" w:firstLine="1960"/>
        <w:rPr>
          <w:sz w:val="28"/>
          <w:szCs w:val="28"/>
        </w:rPr>
      </w:pPr>
    </w:p>
    <w:p w14:paraId="5B15B935" w14:textId="77777777" w:rsidR="005D2BF1" w:rsidRPr="00251979" w:rsidRDefault="004E0BC8">
      <w:pPr>
        <w:ind w:firstLineChars="500" w:firstLine="1400"/>
        <w:rPr>
          <w:sz w:val="28"/>
          <w:szCs w:val="28"/>
        </w:rPr>
      </w:pPr>
      <w:r w:rsidRPr="00251979">
        <w:rPr>
          <w:rFonts w:eastAsia="黑体"/>
          <w:sz w:val="28"/>
          <w:szCs w:val="28"/>
        </w:rPr>
        <w:t>参加起草人：</w:t>
      </w:r>
    </w:p>
    <w:p w14:paraId="6B6EFB38" w14:textId="2A5D125C" w:rsidR="00521765" w:rsidRPr="00251979" w:rsidRDefault="00521765" w:rsidP="00521765">
      <w:pPr>
        <w:ind w:firstLineChars="700" w:firstLine="1960"/>
        <w:rPr>
          <w:sz w:val="28"/>
          <w:szCs w:val="28"/>
        </w:rPr>
      </w:pPr>
    </w:p>
    <w:p w14:paraId="1BA892CD" w14:textId="4B344479" w:rsidR="00521765" w:rsidRPr="00251979" w:rsidRDefault="00521765" w:rsidP="00521765">
      <w:pPr>
        <w:ind w:firstLineChars="700" w:firstLine="1960"/>
        <w:rPr>
          <w:sz w:val="28"/>
          <w:szCs w:val="28"/>
        </w:rPr>
      </w:pPr>
    </w:p>
    <w:p w14:paraId="2D1474E7" w14:textId="6F4A7B7E" w:rsidR="00521765" w:rsidRPr="00251979" w:rsidRDefault="00521765" w:rsidP="00521765">
      <w:pPr>
        <w:tabs>
          <w:tab w:val="left" w:pos="360"/>
        </w:tabs>
        <w:ind w:firstLineChars="700" w:firstLine="1960"/>
        <w:rPr>
          <w:sz w:val="28"/>
          <w:szCs w:val="28"/>
        </w:rPr>
      </w:pPr>
    </w:p>
    <w:p w14:paraId="04D57EC4" w14:textId="2745CC6F" w:rsidR="005D2BF1" w:rsidRPr="00251979" w:rsidRDefault="00325261" w:rsidP="00325261">
      <w:pPr>
        <w:tabs>
          <w:tab w:val="left" w:pos="360"/>
        </w:tabs>
        <w:rPr>
          <w:sz w:val="32"/>
        </w:rPr>
      </w:pPr>
      <w:r>
        <w:rPr>
          <w:rFonts w:hint="eastAsia"/>
          <w:sz w:val="28"/>
          <w:szCs w:val="28"/>
        </w:rPr>
        <w:t xml:space="preserve"> </w:t>
      </w:r>
      <w:r>
        <w:rPr>
          <w:sz w:val="28"/>
          <w:szCs w:val="28"/>
        </w:rPr>
        <w:t xml:space="preserve">             </w:t>
      </w:r>
    </w:p>
    <w:p w14:paraId="0D6CC533" w14:textId="77777777" w:rsidR="005D2BF1" w:rsidRPr="00251979" w:rsidRDefault="005D2BF1">
      <w:pPr>
        <w:pStyle w:val="a5"/>
        <w:tabs>
          <w:tab w:val="left" w:pos="2160"/>
        </w:tabs>
        <w:spacing w:after="0"/>
        <w:rPr>
          <w:sz w:val="28"/>
          <w:szCs w:val="28"/>
        </w:rPr>
      </w:pPr>
    </w:p>
    <w:p w14:paraId="20D5FE82" w14:textId="77777777" w:rsidR="005D2BF1" w:rsidRPr="00251979" w:rsidRDefault="005D2BF1">
      <w:pPr>
        <w:jc w:val="left"/>
        <w:rPr>
          <w:b/>
          <w:bCs/>
          <w:sz w:val="32"/>
        </w:rPr>
        <w:sectPr w:rsidR="005D2BF1" w:rsidRPr="00251979" w:rsidSect="0066616F">
          <w:pgSz w:w="11906" w:h="16838"/>
          <w:pgMar w:top="1440" w:right="1418" w:bottom="1440" w:left="1418" w:header="1134" w:footer="850" w:gutter="0"/>
          <w:pgNumType w:start="1"/>
          <w:cols w:space="720"/>
          <w:titlePg/>
          <w:docGrid w:type="linesAndChars" w:linePitch="312"/>
        </w:sectPr>
      </w:pPr>
    </w:p>
    <w:p w14:paraId="4C9197EB" w14:textId="38215023" w:rsidR="005D2BF1" w:rsidRPr="00251979" w:rsidRDefault="004E0BC8" w:rsidP="009F7CFA">
      <w:pPr>
        <w:pageBreakBefore/>
        <w:spacing w:line="360" w:lineRule="auto"/>
        <w:jc w:val="center"/>
        <w:rPr>
          <w:rFonts w:eastAsia="黑体"/>
          <w:bCs/>
          <w:sz w:val="44"/>
          <w:szCs w:val="44"/>
        </w:rPr>
      </w:pPr>
      <w:r w:rsidRPr="00251979">
        <w:rPr>
          <w:rFonts w:eastAsia="黑体"/>
          <w:bCs/>
          <w:sz w:val="44"/>
          <w:szCs w:val="44"/>
        </w:rPr>
        <w:lastRenderedPageBreak/>
        <w:t>目</w:t>
      </w:r>
      <w:r w:rsidRPr="00251979">
        <w:rPr>
          <w:rFonts w:eastAsia="黑体"/>
          <w:bCs/>
          <w:sz w:val="44"/>
          <w:szCs w:val="44"/>
        </w:rPr>
        <w:t xml:space="preserve">    </w:t>
      </w:r>
      <w:r w:rsidRPr="00251979">
        <w:rPr>
          <w:rFonts w:eastAsia="黑体"/>
          <w:bCs/>
          <w:sz w:val="44"/>
          <w:szCs w:val="44"/>
        </w:rPr>
        <w:t>录</w:t>
      </w:r>
      <w:r w:rsidRPr="00251979">
        <w:rPr>
          <w:rFonts w:eastAsia="黑体"/>
          <w:bCs/>
          <w:sz w:val="44"/>
          <w:szCs w:val="44"/>
        </w:rPr>
        <w:fldChar w:fldCharType="begin"/>
      </w:r>
      <w:r w:rsidRPr="00251979">
        <w:rPr>
          <w:rFonts w:eastAsia="黑体"/>
          <w:bCs/>
          <w:sz w:val="44"/>
          <w:szCs w:val="44"/>
        </w:rPr>
        <w:instrText xml:space="preserve"> TOC \* MERGEFORMAT </w:instrText>
      </w:r>
      <w:r w:rsidRPr="00251979">
        <w:rPr>
          <w:rFonts w:eastAsia="黑体"/>
          <w:bCs/>
          <w:sz w:val="44"/>
          <w:szCs w:val="44"/>
        </w:rPr>
        <w:fldChar w:fldCharType="separate"/>
      </w:r>
      <w:r w:rsidRPr="00251979">
        <w:rPr>
          <w:rFonts w:eastAsia="黑体"/>
          <w:bCs/>
          <w:sz w:val="44"/>
          <w:szCs w:val="44"/>
        </w:rPr>
        <w:fldChar w:fldCharType="begin"/>
      </w:r>
      <w:r w:rsidRPr="00251979">
        <w:rPr>
          <w:rFonts w:eastAsia="黑体"/>
          <w:bCs/>
          <w:sz w:val="44"/>
          <w:szCs w:val="44"/>
        </w:rPr>
        <w:instrText xml:space="preserve"> TOC \* MERGEFORMAT </w:instrText>
      </w:r>
      <w:r w:rsidRPr="00251979">
        <w:rPr>
          <w:rFonts w:eastAsia="黑体"/>
          <w:bCs/>
          <w:sz w:val="44"/>
          <w:szCs w:val="44"/>
        </w:rPr>
        <w:fldChar w:fldCharType="separate"/>
      </w:r>
    </w:p>
    <w:p w14:paraId="087DF248" w14:textId="77777777" w:rsidR="005D2BF1" w:rsidRPr="00251979" w:rsidRDefault="004E0BC8" w:rsidP="009F7CFA">
      <w:pPr>
        <w:pStyle w:val="11"/>
        <w:tabs>
          <w:tab w:val="right" w:leader="dot" w:pos="9070"/>
        </w:tabs>
        <w:spacing w:line="360" w:lineRule="auto"/>
        <w:rPr>
          <w:sz w:val="24"/>
        </w:rPr>
      </w:pPr>
      <w:r w:rsidRPr="00251979">
        <w:rPr>
          <w:sz w:val="24"/>
        </w:rPr>
        <w:t>引言</w:t>
      </w:r>
      <w:r w:rsidRPr="00251979">
        <w:rPr>
          <w:sz w:val="24"/>
        </w:rPr>
        <w:tab/>
      </w:r>
      <w:r w:rsidRPr="00251979">
        <w:rPr>
          <w:sz w:val="24"/>
        </w:rPr>
        <w:t>（</w:t>
      </w:r>
      <w:r w:rsidRPr="00251979">
        <w:rPr>
          <w:sz w:val="24"/>
        </w:rPr>
        <w:t>II</w:t>
      </w:r>
      <w:r w:rsidRPr="00251979">
        <w:rPr>
          <w:sz w:val="24"/>
        </w:rPr>
        <w:t>）</w:t>
      </w:r>
    </w:p>
    <w:p w14:paraId="62C47AD0" w14:textId="1EB57F70" w:rsidR="005D2BF1" w:rsidRPr="00251979" w:rsidRDefault="004E0BC8" w:rsidP="009F7CFA">
      <w:pPr>
        <w:pStyle w:val="21"/>
        <w:tabs>
          <w:tab w:val="right" w:leader="dot" w:pos="9070"/>
        </w:tabs>
        <w:spacing w:line="360" w:lineRule="auto"/>
        <w:ind w:leftChars="0" w:left="0"/>
        <w:rPr>
          <w:sz w:val="24"/>
        </w:rPr>
      </w:pPr>
      <w:r w:rsidRPr="00251979">
        <w:rPr>
          <w:sz w:val="24"/>
          <w:lang w:val="zh-CN"/>
        </w:rPr>
        <w:t xml:space="preserve">1 </w:t>
      </w:r>
      <w:r w:rsidRPr="00251979">
        <w:rPr>
          <w:sz w:val="24"/>
          <w:lang w:val="zh-CN"/>
        </w:rPr>
        <w:t>范围</w:t>
      </w:r>
      <w:r w:rsidRPr="00251979">
        <w:rPr>
          <w:sz w:val="24"/>
        </w:rPr>
        <w:tab/>
      </w:r>
      <w:r w:rsidRPr="00251979">
        <w:rPr>
          <w:sz w:val="24"/>
        </w:rPr>
        <w:t>（</w:t>
      </w:r>
      <w:r w:rsidRPr="00251979">
        <w:rPr>
          <w:sz w:val="24"/>
        </w:rPr>
        <w:fldChar w:fldCharType="begin"/>
      </w:r>
      <w:r w:rsidRPr="00251979">
        <w:rPr>
          <w:sz w:val="24"/>
        </w:rPr>
        <w:instrText xml:space="preserve"> PAGEREF _Toc1279 </w:instrText>
      </w:r>
      <w:r w:rsidRPr="00251979">
        <w:rPr>
          <w:sz w:val="24"/>
        </w:rPr>
        <w:fldChar w:fldCharType="separate"/>
      </w:r>
      <w:r w:rsidR="00B63762">
        <w:rPr>
          <w:noProof/>
          <w:sz w:val="24"/>
        </w:rPr>
        <w:t>1</w:t>
      </w:r>
      <w:r w:rsidRPr="00251979">
        <w:rPr>
          <w:sz w:val="24"/>
        </w:rPr>
        <w:fldChar w:fldCharType="end"/>
      </w:r>
      <w:r w:rsidRPr="00251979">
        <w:rPr>
          <w:sz w:val="24"/>
        </w:rPr>
        <w:t>）</w:t>
      </w:r>
    </w:p>
    <w:p w14:paraId="26A8626B" w14:textId="3579F1A2" w:rsidR="005D2BF1" w:rsidRPr="00251979" w:rsidRDefault="004E0BC8" w:rsidP="009F7CFA">
      <w:pPr>
        <w:pStyle w:val="21"/>
        <w:tabs>
          <w:tab w:val="right" w:leader="dot" w:pos="9070"/>
        </w:tabs>
        <w:spacing w:line="360" w:lineRule="auto"/>
        <w:ind w:leftChars="0" w:left="0"/>
        <w:rPr>
          <w:sz w:val="24"/>
        </w:rPr>
      </w:pPr>
      <w:r w:rsidRPr="00251979">
        <w:rPr>
          <w:sz w:val="24"/>
          <w:lang w:val="zh-CN"/>
        </w:rPr>
        <w:t xml:space="preserve">2 </w:t>
      </w:r>
      <w:r w:rsidRPr="00251979">
        <w:rPr>
          <w:sz w:val="24"/>
        </w:rPr>
        <w:t>引用</w:t>
      </w:r>
      <w:r w:rsidRPr="00251979">
        <w:rPr>
          <w:sz w:val="24"/>
          <w:lang w:val="zh-CN"/>
        </w:rPr>
        <w:t>文件</w:t>
      </w:r>
      <w:r w:rsidRPr="00251979">
        <w:rPr>
          <w:sz w:val="24"/>
        </w:rPr>
        <w:tab/>
      </w:r>
      <w:r w:rsidRPr="00251979">
        <w:rPr>
          <w:sz w:val="24"/>
        </w:rPr>
        <w:t>（</w:t>
      </w:r>
      <w:r w:rsidRPr="00251979">
        <w:rPr>
          <w:sz w:val="24"/>
        </w:rPr>
        <w:fldChar w:fldCharType="begin"/>
      </w:r>
      <w:r w:rsidRPr="00251979">
        <w:rPr>
          <w:sz w:val="24"/>
        </w:rPr>
        <w:instrText xml:space="preserve"> PAGEREF _Toc26134 </w:instrText>
      </w:r>
      <w:r w:rsidRPr="00251979">
        <w:rPr>
          <w:sz w:val="24"/>
        </w:rPr>
        <w:fldChar w:fldCharType="separate"/>
      </w:r>
      <w:r w:rsidR="00B63762">
        <w:rPr>
          <w:noProof/>
          <w:sz w:val="24"/>
        </w:rPr>
        <w:t>1</w:t>
      </w:r>
      <w:r w:rsidRPr="00251979">
        <w:rPr>
          <w:sz w:val="24"/>
        </w:rPr>
        <w:fldChar w:fldCharType="end"/>
      </w:r>
      <w:r w:rsidRPr="00251979">
        <w:rPr>
          <w:sz w:val="24"/>
        </w:rPr>
        <w:t>）</w:t>
      </w:r>
    </w:p>
    <w:p w14:paraId="24D46915" w14:textId="4A5D5003" w:rsidR="005D2BF1" w:rsidRPr="00251979" w:rsidRDefault="004E0BC8" w:rsidP="009F7CFA">
      <w:pPr>
        <w:pStyle w:val="21"/>
        <w:tabs>
          <w:tab w:val="right" w:leader="dot" w:pos="9070"/>
        </w:tabs>
        <w:spacing w:line="360" w:lineRule="auto"/>
        <w:ind w:leftChars="0" w:left="0"/>
        <w:rPr>
          <w:sz w:val="24"/>
        </w:rPr>
      </w:pPr>
      <w:r w:rsidRPr="00251979">
        <w:rPr>
          <w:sz w:val="24"/>
          <w:lang w:val="zh-CN"/>
        </w:rPr>
        <w:t xml:space="preserve">3 </w:t>
      </w:r>
      <w:r w:rsidRPr="00251979">
        <w:rPr>
          <w:sz w:val="24"/>
          <w:lang w:val="zh-CN"/>
        </w:rPr>
        <w:t>术语</w:t>
      </w:r>
      <w:r w:rsidR="00457347" w:rsidRPr="00457347">
        <w:rPr>
          <w:rFonts w:hint="eastAsia"/>
          <w:sz w:val="24"/>
          <w:lang w:val="zh-CN"/>
        </w:rPr>
        <w:t>和</w:t>
      </w:r>
      <w:r w:rsidR="001C15EE">
        <w:rPr>
          <w:rFonts w:hint="eastAsia"/>
          <w:sz w:val="24"/>
          <w:lang w:val="zh-CN"/>
        </w:rPr>
        <w:t>计量单位</w:t>
      </w:r>
      <w:r w:rsidRPr="00251979">
        <w:rPr>
          <w:sz w:val="24"/>
        </w:rPr>
        <w:tab/>
      </w:r>
      <w:r w:rsidRPr="00251979">
        <w:rPr>
          <w:sz w:val="24"/>
        </w:rPr>
        <w:t>（</w:t>
      </w:r>
      <w:r w:rsidRPr="00251979">
        <w:rPr>
          <w:sz w:val="24"/>
        </w:rPr>
        <w:fldChar w:fldCharType="begin"/>
      </w:r>
      <w:r w:rsidRPr="00251979">
        <w:rPr>
          <w:sz w:val="24"/>
        </w:rPr>
        <w:instrText xml:space="preserve"> PAGEREF _Toc8459 </w:instrText>
      </w:r>
      <w:r w:rsidRPr="00251979">
        <w:rPr>
          <w:sz w:val="24"/>
        </w:rPr>
        <w:fldChar w:fldCharType="separate"/>
      </w:r>
      <w:r w:rsidR="00B63762">
        <w:rPr>
          <w:noProof/>
          <w:sz w:val="24"/>
        </w:rPr>
        <w:t>1</w:t>
      </w:r>
      <w:r w:rsidRPr="00251979">
        <w:rPr>
          <w:sz w:val="24"/>
        </w:rPr>
        <w:fldChar w:fldCharType="end"/>
      </w:r>
      <w:r w:rsidRPr="00251979">
        <w:rPr>
          <w:sz w:val="24"/>
        </w:rPr>
        <w:t>）</w:t>
      </w:r>
    </w:p>
    <w:p w14:paraId="24D400E7" w14:textId="43C6243D" w:rsidR="00CD5711" w:rsidRDefault="00BF5EB4" w:rsidP="00CD5711">
      <w:pPr>
        <w:pStyle w:val="61"/>
        <w:tabs>
          <w:tab w:val="right" w:leader="dot" w:pos="9070"/>
        </w:tabs>
        <w:spacing w:line="360" w:lineRule="auto"/>
        <w:ind w:leftChars="0" w:left="0"/>
        <w:rPr>
          <w:sz w:val="24"/>
        </w:rPr>
      </w:pPr>
      <w:r w:rsidRPr="00251979">
        <w:rPr>
          <w:sz w:val="24"/>
        </w:rPr>
        <w:t xml:space="preserve">3.1 </w:t>
      </w:r>
      <w:r w:rsidR="004F1621">
        <w:rPr>
          <w:rFonts w:hint="eastAsia"/>
          <w:sz w:val="24"/>
        </w:rPr>
        <w:t>比重</w:t>
      </w:r>
      <w:r w:rsidRPr="00251979">
        <w:rPr>
          <w:sz w:val="24"/>
        </w:rPr>
        <w:tab/>
      </w:r>
      <w:r w:rsidRPr="00251979">
        <w:rPr>
          <w:sz w:val="24"/>
        </w:rPr>
        <w:t>（</w:t>
      </w:r>
      <w:r w:rsidRPr="00251979">
        <w:rPr>
          <w:sz w:val="24"/>
        </w:rPr>
        <w:t>1</w:t>
      </w:r>
      <w:r w:rsidRPr="00251979">
        <w:rPr>
          <w:sz w:val="24"/>
        </w:rPr>
        <w:t>）</w:t>
      </w:r>
    </w:p>
    <w:p w14:paraId="03D005AD" w14:textId="03203000" w:rsidR="00BF5EB4" w:rsidRPr="00251979" w:rsidRDefault="00CD5711" w:rsidP="009F7CFA">
      <w:pPr>
        <w:pStyle w:val="61"/>
        <w:tabs>
          <w:tab w:val="right" w:leader="dot" w:pos="9070"/>
        </w:tabs>
        <w:spacing w:line="360" w:lineRule="auto"/>
        <w:ind w:leftChars="0" w:left="0"/>
        <w:rPr>
          <w:sz w:val="24"/>
        </w:rPr>
      </w:pPr>
      <w:r w:rsidRPr="00251979">
        <w:rPr>
          <w:sz w:val="24"/>
        </w:rPr>
        <w:t>3.</w:t>
      </w:r>
      <w:r>
        <w:rPr>
          <w:sz w:val="24"/>
        </w:rPr>
        <w:t>2</w:t>
      </w:r>
      <w:r w:rsidRPr="00251979">
        <w:rPr>
          <w:sz w:val="24"/>
        </w:rPr>
        <w:t xml:space="preserve"> </w:t>
      </w:r>
      <w:r>
        <w:rPr>
          <w:rFonts w:hint="eastAsia"/>
          <w:sz w:val="24"/>
        </w:rPr>
        <w:t>折光率</w:t>
      </w:r>
      <w:r w:rsidRPr="00251979">
        <w:rPr>
          <w:sz w:val="24"/>
        </w:rPr>
        <w:tab/>
      </w:r>
      <w:r w:rsidRPr="00251979">
        <w:rPr>
          <w:sz w:val="24"/>
        </w:rPr>
        <w:t>（</w:t>
      </w:r>
      <w:r w:rsidRPr="00251979">
        <w:rPr>
          <w:sz w:val="24"/>
        </w:rPr>
        <w:t>1</w:t>
      </w:r>
      <w:r w:rsidRPr="00251979">
        <w:rPr>
          <w:sz w:val="24"/>
        </w:rPr>
        <w:t>）</w:t>
      </w:r>
    </w:p>
    <w:p w14:paraId="228764B3" w14:textId="3D2B3E20" w:rsidR="005D2BF1" w:rsidRPr="00251979" w:rsidRDefault="004E0BC8" w:rsidP="009F7CFA">
      <w:pPr>
        <w:pStyle w:val="61"/>
        <w:tabs>
          <w:tab w:val="right" w:leader="dot" w:pos="9070"/>
        </w:tabs>
        <w:spacing w:line="360" w:lineRule="auto"/>
        <w:ind w:leftChars="0" w:left="0"/>
        <w:rPr>
          <w:sz w:val="24"/>
        </w:rPr>
      </w:pPr>
      <w:r w:rsidRPr="00251979">
        <w:rPr>
          <w:sz w:val="24"/>
          <w:lang w:val="zh-CN"/>
        </w:rPr>
        <w:t xml:space="preserve">4 </w:t>
      </w:r>
      <w:r w:rsidRPr="00251979">
        <w:rPr>
          <w:sz w:val="24"/>
          <w:lang w:val="zh-CN"/>
        </w:rPr>
        <w:t>概述</w:t>
      </w:r>
      <w:r w:rsidRPr="00251979">
        <w:rPr>
          <w:sz w:val="24"/>
        </w:rPr>
        <w:tab/>
      </w:r>
      <w:r w:rsidRPr="00251979">
        <w:rPr>
          <w:sz w:val="24"/>
        </w:rPr>
        <w:t>（</w:t>
      </w:r>
      <w:r w:rsidR="00782EEE">
        <w:rPr>
          <w:sz w:val="24"/>
        </w:rPr>
        <w:t>1</w:t>
      </w:r>
      <w:r w:rsidRPr="00251979">
        <w:rPr>
          <w:sz w:val="24"/>
        </w:rPr>
        <w:t>）</w:t>
      </w:r>
    </w:p>
    <w:p w14:paraId="3F2EDD20" w14:textId="2BDB7011" w:rsidR="005D2BF1" w:rsidRPr="00251979" w:rsidRDefault="004E0BC8" w:rsidP="009F7CFA">
      <w:pPr>
        <w:pStyle w:val="61"/>
        <w:tabs>
          <w:tab w:val="right" w:leader="dot" w:pos="9070"/>
        </w:tabs>
        <w:spacing w:line="360" w:lineRule="auto"/>
        <w:ind w:leftChars="0" w:left="0"/>
        <w:rPr>
          <w:sz w:val="24"/>
        </w:rPr>
      </w:pPr>
      <w:r w:rsidRPr="00251979">
        <w:rPr>
          <w:sz w:val="24"/>
          <w:lang w:val="zh-CN"/>
        </w:rPr>
        <w:t xml:space="preserve">5 </w:t>
      </w:r>
      <w:r w:rsidRPr="00251979">
        <w:rPr>
          <w:sz w:val="24"/>
          <w:lang w:val="zh-CN"/>
        </w:rPr>
        <w:t>计量特性</w:t>
      </w:r>
      <w:r w:rsidRPr="00251979">
        <w:rPr>
          <w:sz w:val="24"/>
        </w:rPr>
        <w:tab/>
      </w:r>
      <w:r w:rsidRPr="00251979">
        <w:rPr>
          <w:sz w:val="24"/>
        </w:rPr>
        <w:t>（</w:t>
      </w:r>
      <w:r w:rsidR="006D3522">
        <w:rPr>
          <w:sz w:val="24"/>
        </w:rPr>
        <w:t>2</w:t>
      </w:r>
      <w:r w:rsidRPr="00251979">
        <w:rPr>
          <w:sz w:val="24"/>
        </w:rPr>
        <w:t>）</w:t>
      </w:r>
    </w:p>
    <w:p w14:paraId="03E5F403" w14:textId="1803FB3C" w:rsidR="005D2BF1" w:rsidRPr="00251979" w:rsidRDefault="004E0BC8" w:rsidP="009F7CFA">
      <w:pPr>
        <w:pStyle w:val="61"/>
        <w:tabs>
          <w:tab w:val="right" w:leader="dot" w:pos="9070"/>
        </w:tabs>
        <w:spacing w:line="360" w:lineRule="auto"/>
        <w:ind w:leftChars="0" w:left="0"/>
        <w:rPr>
          <w:sz w:val="24"/>
        </w:rPr>
      </w:pPr>
      <w:r w:rsidRPr="00251979">
        <w:rPr>
          <w:sz w:val="24"/>
          <w:lang w:val="zh-CN"/>
        </w:rPr>
        <w:t xml:space="preserve">6 </w:t>
      </w:r>
      <w:r w:rsidRPr="00251979">
        <w:rPr>
          <w:sz w:val="24"/>
          <w:lang w:val="zh-CN"/>
        </w:rPr>
        <w:t>校准条件</w:t>
      </w:r>
      <w:r w:rsidRPr="00251979">
        <w:rPr>
          <w:sz w:val="24"/>
        </w:rPr>
        <w:tab/>
      </w:r>
      <w:r w:rsidRPr="00251979">
        <w:rPr>
          <w:sz w:val="24"/>
        </w:rPr>
        <w:t>（</w:t>
      </w:r>
      <w:r w:rsidR="006729FB">
        <w:rPr>
          <w:sz w:val="24"/>
        </w:rPr>
        <w:t>2</w:t>
      </w:r>
      <w:r w:rsidRPr="00251979">
        <w:rPr>
          <w:sz w:val="24"/>
        </w:rPr>
        <w:t>）</w:t>
      </w:r>
    </w:p>
    <w:p w14:paraId="27CED356" w14:textId="606C6DDB" w:rsidR="005D2BF1" w:rsidRPr="00251979" w:rsidRDefault="004E0BC8" w:rsidP="009F7CFA">
      <w:pPr>
        <w:pStyle w:val="61"/>
        <w:tabs>
          <w:tab w:val="right" w:leader="dot" w:pos="9070"/>
        </w:tabs>
        <w:spacing w:line="360" w:lineRule="auto"/>
        <w:ind w:leftChars="0" w:left="0"/>
        <w:rPr>
          <w:sz w:val="24"/>
        </w:rPr>
      </w:pPr>
      <w:r w:rsidRPr="00251979">
        <w:rPr>
          <w:sz w:val="24"/>
        </w:rPr>
        <w:t xml:space="preserve">6.1 </w:t>
      </w:r>
      <w:r w:rsidRPr="00251979">
        <w:rPr>
          <w:sz w:val="24"/>
        </w:rPr>
        <w:t>环境条件</w:t>
      </w:r>
      <w:r w:rsidRPr="00251979">
        <w:rPr>
          <w:sz w:val="24"/>
        </w:rPr>
        <w:tab/>
      </w:r>
      <w:r w:rsidRPr="00251979">
        <w:rPr>
          <w:sz w:val="24"/>
        </w:rPr>
        <w:t>（</w:t>
      </w:r>
      <w:r w:rsidR="006729FB">
        <w:rPr>
          <w:sz w:val="24"/>
        </w:rPr>
        <w:t>2</w:t>
      </w:r>
      <w:r w:rsidRPr="00251979">
        <w:rPr>
          <w:sz w:val="24"/>
        </w:rPr>
        <w:t>）</w:t>
      </w:r>
    </w:p>
    <w:p w14:paraId="448E3F37" w14:textId="0A851989" w:rsidR="005D2BF1" w:rsidRPr="00251979" w:rsidRDefault="004E0BC8" w:rsidP="009F7CFA">
      <w:pPr>
        <w:pStyle w:val="21"/>
        <w:tabs>
          <w:tab w:val="right" w:leader="dot" w:pos="9070"/>
        </w:tabs>
        <w:spacing w:line="360" w:lineRule="auto"/>
        <w:ind w:leftChars="0" w:left="0"/>
        <w:rPr>
          <w:sz w:val="24"/>
        </w:rPr>
      </w:pPr>
      <w:r w:rsidRPr="00251979">
        <w:rPr>
          <w:sz w:val="24"/>
        </w:rPr>
        <w:t>6.2</w:t>
      </w:r>
      <w:r w:rsidR="009F7CFA">
        <w:rPr>
          <w:rFonts w:hint="eastAsia"/>
          <w:sz w:val="24"/>
        </w:rPr>
        <w:t>测量标准</w:t>
      </w:r>
      <w:r w:rsidR="001C15EE">
        <w:rPr>
          <w:rFonts w:hint="eastAsia"/>
          <w:sz w:val="24"/>
        </w:rPr>
        <w:t>及</w:t>
      </w:r>
      <w:r w:rsidR="009F7CFA">
        <w:rPr>
          <w:rFonts w:hint="eastAsia"/>
          <w:sz w:val="24"/>
        </w:rPr>
        <w:t>其他</w:t>
      </w:r>
      <w:r w:rsidR="001C15EE">
        <w:rPr>
          <w:rFonts w:hint="eastAsia"/>
          <w:sz w:val="24"/>
        </w:rPr>
        <w:t>设备</w:t>
      </w:r>
      <w:r w:rsidRPr="00251979">
        <w:rPr>
          <w:sz w:val="24"/>
        </w:rPr>
        <w:tab/>
      </w:r>
      <w:r w:rsidRPr="00251979">
        <w:rPr>
          <w:sz w:val="24"/>
        </w:rPr>
        <w:t>（</w:t>
      </w:r>
      <w:r w:rsidR="006729FB">
        <w:rPr>
          <w:sz w:val="24"/>
        </w:rPr>
        <w:t>2</w:t>
      </w:r>
      <w:r w:rsidRPr="00251979">
        <w:rPr>
          <w:sz w:val="24"/>
        </w:rPr>
        <w:t>）</w:t>
      </w:r>
    </w:p>
    <w:p w14:paraId="201C0AEE" w14:textId="603642A2" w:rsidR="005D2BF1" w:rsidRPr="00251979" w:rsidRDefault="004E0BC8" w:rsidP="009F7CFA">
      <w:pPr>
        <w:pStyle w:val="61"/>
        <w:tabs>
          <w:tab w:val="right" w:leader="dot" w:pos="9070"/>
        </w:tabs>
        <w:spacing w:line="360" w:lineRule="auto"/>
        <w:ind w:leftChars="0" w:left="0"/>
        <w:rPr>
          <w:sz w:val="24"/>
        </w:rPr>
      </w:pPr>
      <w:r w:rsidRPr="00251979">
        <w:rPr>
          <w:sz w:val="24"/>
        </w:rPr>
        <w:t xml:space="preserve">7 </w:t>
      </w:r>
      <w:r w:rsidRPr="00251979">
        <w:rPr>
          <w:sz w:val="24"/>
        </w:rPr>
        <w:t>校准项目和校准方法</w:t>
      </w:r>
      <w:r w:rsidRPr="00251979">
        <w:rPr>
          <w:sz w:val="24"/>
        </w:rPr>
        <w:tab/>
      </w:r>
      <w:r w:rsidRPr="00251979">
        <w:rPr>
          <w:sz w:val="24"/>
        </w:rPr>
        <w:t>（</w:t>
      </w:r>
      <w:r w:rsidR="006729FB">
        <w:rPr>
          <w:sz w:val="24"/>
        </w:rPr>
        <w:t>2</w:t>
      </w:r>
      <w:r w:rsidRPr="00251979">
        <w:rPr>
          <w:sz w:val="24"/>
        </w:rPr>
        <w:t>）</w:t>
      </w:r>
    </w:p>
    <w:p w14:paraId="1F93067B" w14:textId="4B15A445" w:rsidR="00502BAA" w:rsidRPr="00251979" w:rsidRDefault="00502BAA" w:rsidP="00502BAA">
      <w:pPr>
        <w:pStyle w:val="21"/>
        <w:tabs>
          <w:tab w:val="right" w:leader="dot" w:pos="9070"/>
        </w:tabs>
        <w:spacing w:line="360" w:lineRule="auto"/>
        <w:ind w:leftChars="0" w:left="0"/>
        <w:rPr>
          <w:sz w:val="24"/>
        </w:rPr>
      </w:pPr>
      <w:r w:rsidRPr="00251979">
        <w:rPr>
          <w:sz w:val="24"/>
          <w:lang w:val="zh-CN"/>
        </w:rPr>
        <w:t>7.</w:t>
      </w:r>
      <w:r>
        <w:rPr>
          <w:sz w:val="24"/>
          <w:lang w:val="zh-CN"/>
        </w:rPr>
        <w:t>1</w:t>
      </w:r>
      <w:r w:rsidRPr="00251979">
        <w:rPr>
          <w:sz w:val="24"/>
          <w:lang w:val="zh-CN"/>
        </w:rPr>
        <w:t xml:space="preserve"> </w:t>
      </w:r>
      <w:r>
        <w:rPr>
          <w:rFonts w:hint="eastAsia"/>
          <w:sz w:val="24"/>
          <w:lang w:val="zh-CN"/>
        </w:rPr>
        <w:t>温度示值误差</w:t>
      </w:r>
      <w:r w:rsidRPr="00251979">
        <w:rPr>
          <w:sz w:val="24"/>
        </w:rPr>
        <w:tab/>
      </w:r>
      <w:r w:rsidRPr="00251979">
        <w:rPr>
          <w:sz w:val="24"/>
        </w:rPr>
        <w:t>（</w:t>
      </w:r>
      <w:r>
        <w:rPr>
          <w:sz w:val="24"/>
        </w:rPr>
        <w:t>3</w:t>
      </w:r>
      <w:r w:rsidRPr="00251979">
        <w:rPr>
          <w:sz w:val="24"/>
        </w:rPr>
        <w:t>）</w:t>
      </w:r>
    </w:p>
    <w:p w14:paraId="0DCA7441" w14:textId="5ED36F4B" w:rsidR="005D2BF1" w:rsidRPr="00251979" w:rsidRDefault="004E0BC8" w:rsidP="009F7CFA">
      <w:pPr>
        <w:pStyle w:val="61"/>
        <w:tabs>
          <w:tab w:val="right" w:leader="dot" w:pos="9070"/>
        </w:tabs>
        <w:spacing w:line="360" w:lineRule="auto"/>
        <w:ind w:leftChars="0" w:left="0"/>
        <w:rPr>
          <w:sz w:val="24"/>
        </w:rPr>
      </w:pPr>
      <w:r w:rsidRPr="00251979">
        <w:rPr>
          <w:sz w:val="24"/>
        </w:rPr>
        <w:t xml:space="preserve">7.2 </w:t>
      </w:r>
      <w:r w:rsidR="009F7CFA">
        <w:rPr>
          <w:rFonts w:hint="eastAsia"/>
          <w:sz w:val="24"/>
        </w:rPr>
        <w:t>尿比重示值误差</w:t>
      </w:r>
      <w:r w:rsidRPr="00251979">
        <w:rPr>
          <w:sz w:val="24"/>
        </w:rPr>
        <w:tab/>
      </w:r>
      <w:r w:rsidRPr="00251979">
        <w:rPr>
          <w:sz w:val="24"/>
        </w:rPr>
        <w:t>（</w:t>
      </w:r>
      <w:r w:rsidR="00F426AB">
        <w:rPr>
          <w:sz w:val="24"/>
        </w:rPr>
        <w:t>3</w:t>
      </w:r>
      <w:r w:rsidRPr="00251979">
        <w:rPr>
          <w:sz w:val="24"/>
        </w:rPr>
        <w:t>）</w:t>
      </w:r>
    </w:p>
    <w:p w14:paraId="5C356039" w14:textId="3AE5228A" w:rsidR="009F7CFA" w:rsidRDefault="004E0BC8" w:rsidP="009F7CFA">
      <w:pPr>
        <w:pStyle w:val="21"/>
        <w:tabs>
          <w:tab w:val="right" w:leader="dot" w:pos="9070"/>
        </w:tabs>
        <w:spacing w:line="360" w:lineRule="auto"/>
        <w:ind w:leftChars="0" w:left="0"/>
        <w:rPr>
          <w:sz w:val="24"/>
        </w:rPr>
      </w:pPr>
      <w:r w:rsidRPr="00251979">
        <w:rPr>
          <w:sz w:val="24"/>
          <w:lang w:val="zh-CN"/>
        </w:rPr>
        <w:t xml:space="preserve">7.3 </w:t>
      </w:r>
      <w:r w:rsidR="009F7CFA">
        <w:rPr>
          <w:rFonts w:hint="eastAsia"/>
          <w:sz w:val="24"/>
          <w:lang w:val="zh-CN"/>
        </w:rPr>
        <w:t>尿比重重复性</w:t>
      </w:r>
      <w:r w:rsidRPr="00251979">
        <w:rPr>
          <w:sz w:val="24"/>
        </w:rPr>
        <w:tab/>
      </w:r>
      <w:r w:rsidRPr="00251979">
        <w:rPr>
          <w:sz w:val="24"/>
        </w:rPr>
        <w:t>（</w:t>
      </w:r>
      <w:r w:rsidR="00F426AB">
        <w:rPr>
          <w:sz w:val="24"/>
        </w:rPr>
        <w:t>3</w:t>
      </w:r>
      <w:r w:rsidRPr="00251979">
        <w:rPr>
          <w:sz w:val="24"/>
        </w:rPr>
        <w:t>）</w:t>
      </w:r>
    </w:p>
    <w:p w14:paraId="3E13924E" w14:textId="74185B3F" w:rsidR="005D2BF1" w:rsidRPr="00251979" w:rsidRDefault="004E0BC8" w:rsidP="009F7CFA">
      <w:pPr>
        <w:pStyle w:val="21"/>
        <w:tabs>
          <w:tab w:val="right" w:leader="dot" w:pos="9070"/>
        </w:tabs>
        <w:spacing w:line="360" w:lineRule="auto"/>
        <w:ind w:leftChars="0" w:left="0"/>
        <w:rPr>
          <w:sz w:val="24"/>
        </w:rPr>
      </w:pPr>
      <w:r w:rsidRPr="00251979">
        <w:rPr>
          <w:sz w:val="24"/>
          <w:lang w:val="zh-CN"/>
        </w:rPr>
        <w:t xml:space="preserve">8 </w:t>
      </w:r>
      <w:r w:rsidRPr="00251979">
        <w:rPr>
          <w:sz w:val="24"/>
          <w:lang w:val="zh-CN"/>
        </w:rPr>
        <w:t>校准结果表达</w:t>
      </w:r>
      <w:r w:rsidRPr="00251979">
        <w:rPr>
          <w:sz w:val="24"/>
        </w:rPr>
        <w:tab/>
      </w:r>
      <w:r w:rsidRPr="00251979">
        <w:rPr>
          <w:sz w:val="24"/>
        </w:rPr>
        <w:t>（</w:t>
      </w:r>
      <w:r w:rsidR="00F426AB">
        <w:rPr>
          <w:sz w:val="24"/>
        </w:rPr>
        <w:t>4</w:t>
      </w:r>
      <w:r w:rsidRPr="00251979">
        <w:rPr>
          <w:sz w:val="24"/>
        </w:rPr>
        <w:t>）</w:t>
      </w:r>
    </w:p>
    <w:p w14:paraId="1FC1A886" w14:textId="44DC38B4" w:rsidR="009F7CFA" w:rsidRPr="00251979" w:rsidRDefault="009F7CFA" w:rsidP="009F7CFA">
      <w:pPr>
        <w:pStyle w:val="61"/>
        <w:tabs>
          <w:tab w:val="right" w:leader="dot" w:pos="9070"/>
        </w:tabs>
        <w:spacing w:line="360" w:lineRule="auto"/>
        <w:ind w:leftChars="0" w:left="0"/>
        <w:rPr>
          <w:sz w:val="24"/>
        </w:rPr>
      </w:pPr>
      <w:r w:rsidRPr="00251979">
        <w:rPr>
          <w:sz w:val="24"/>
        </w:rPr>
        <w:t xml:space="preserve">8.1 </w:t>
      </w:r>
      <w:r w:rsidRPr="00251979">
        <w:rPr>
          <w:sz w:val="24"/>
        </w:rPr>
        <w:t>校准结果</w:t>
      </w:r>
      <w:r>
        <w:rPr>
          <w:rFonts w:hint="eastAsia"/>
          <w:sz w:val="24"/>
        </w:rPr>
        <w:t>记录</w:t>
      </w:r>
      <w:r w:rsidRPr="00251979">
        <w:rPr>
          <w:sz w:val="24"/>
        </w:rPr>
        <w:tab/>
      </w:r>
      <w:r w:rsidRPr="00251979">
        <w:rPr>
          <w:sz w:val="24"/>
        </w:rPr>
        <w:t>（</w:t>
      </w:r>
      <w:r w:rsidR="00F426AB">
        <w:rPr>
          <w:sz w:val="24"/>
        </w:rPr>
        <w:t>4</w:t>
      </w:r>
      <w:r w:rsidRPr="00251979">
        <w:rPr>
          <w:sz w:val="24"/>
        </w:rPr>
        <w:t>）</w:t>
      </w:r>
    </w:p>
    <w:p w14:paraId="5C489A49" w14:textId="038648D8" w:rsidR="009F7CFA" w:rsidRPr="009F7CFA" w:rsidRDefault="009F7CFA" w:rsidP="009F7CFA">
      <w:pPr>
        <w:pStyle w:val="61"/>
        <w:tabs>
          <w:tab w:val="right" w:leader="dot" w:pos="9070"/>
        </w:tabs>
        <w:spacing w:line="360" w:lineRule="auto"/>
        <w:ind w:leftChars="0" w:left="0"/>
        <w:rPr>
          <w:sz w:val="24"/>
        </w:rPr>
      </w:pPr>
      <w:r w:rsidRPr="00251979">
        <w:rPr>
          <w:sz w:val="24"/>
        </w:rPr>
        <w:t xml:space="preserve">8.2 </w:t>
      </w:r>
      <w:r w:rsidRPr="00251979">
        <w:rPr>
          <w:sz w:val="24"/>
        </w:rPr>
        <w:t>校准结果</w:t>
      </w:r>
      <w:r>
        <w:rPr>
          <w:rFonts w:hint="eastAsia"/>
          <w:sz w:val="24"/>
        </w:rPr>
        <w:t>处理</w:t>
      </w:r>
      <w:r w:rsidRPr="00251979">
        <w:rPr>
          <w:sz w:val="24"/>
        </w:rPr>
        <w:tab/>
      </w:r>
      <w:r w:rsidRPr="00251979">
        <w:rPr>
          <w:sz w:val="24"/>
        </w:rPr>
        <w:t>（</w:t>
      </w:r>
      <w:r w:rsidR="00F426AB">
        <w:rPr>
          <w:sz w:val="24"/>
        </w:rPr>
        <w:t>4</w:t>
      </w:r>
      <w:r w:rsidRPr="00251979">
        <w:rPr>
          <w:sz w:val="24"/>
        </w:rPr>
        <w:t>）</w:t>
      </w:r>
    </w:p>
    <w:p w14:paraId="10C4C6B1" w14:textId="4BFAF112" w:rsidR="00386143" w:rsidRDefault="004E0BC8" w:rsidP="00386143">
      <w:pPr>
        <w:pStyle w:val="21"/>
        <w:tabs>
          <w:tab w:val="right" w:leader="dot" w:pos="9070"/>
        </w:tabs>
        <w:spacing w:line="360" w:lineRule="auto"/>
        <w:ind w:leftChars="0" w:left="0"/>
        <w:rPr>
          <w:sz w:val="24"/>
        </w:rPr>
      </w:pPr>
      <w:r w:rsidRPr="00251979">
        <w:rPr>
          <w:sz w:val="24"/>
          <w:lang w:val="zh-CN"/>
        </w:rPr>
        <w:t xml:space="preserve">9 </w:t>
      </w:r>
      <w:r w:rsidRPr="00251979">
        <w:rPr>
          <w:sz w:val="24"/>
          <w:lang w:val="zh-CN"/>
        </w:rPr>
        <w:t>复校时间间隔</w:t>
      </w:r>
      <w:r w:rsidRPr="00251979">
        <w:rPr>
          <w:sz w:val="24"/>
        </w:rPr>
        <w:tab/>
      </w:r>
      <w:r w:rsidRPr="00251979">
        <w:rPr>
          <w:sz w:val="24"/>
        </w:rPr>
        <w:t>（</w:t>
      </w:r>
      <w:r w:rsidR="00F426AB">
        <w:rPr>
          <w:sz w:val="24"/>
        </w:rPr>
        <w:t>4</w:t>
      </w:r>
      <w:r w:rsidRPr="00251979">
        <w:rPr>
          <w:sz w:val="24"/>
        </w:rPr>
        <w:t>）</w:t>
      </w:r>
    </w:p>
    <w:p w14:paraId="4E3876FB" w14:textId="51F3D9E1" w:rsidR="00386143" w:rsidRPr="00251979" w:rsidRDefault="00386143" w:rsidP="00386143">
      <w:pPr>
        <w:pStyle w:val="21"/>
        <w:tabs>
          <w:tab w:val="right" w:leader="dot" w:pos="9070"/>
        </w:tabs>
        <w:spacing w:line="360" w:lineRule="auto"/>
        <w:ind w:leftChars="0" w:left="0"/>
        <w:rPr>
          <w:sz w:val="24"/>
        </w:rPr>
      </w:pPr>
      <w:r>
        <w:rPr>
          <w:rFonts w:hint="eastAsia"/>
          <w:sz w:val="24"/>
          <w:lang w:val="zh-CN"/>
        </w:rPr>
        <w:t>附录</w:t>
      </w:r>
      <w:r>
        <w:rPr>
          <w:rFonts w:hint="eastAsia"/>
          <w:sz w:val="24"/>
          <w:lang w:val="zh-CN"/>
        </w:rPr>
        <w:t>A</w:t>
      </w:r>
      <w:r w:rsidR="004F1621">
        <w:rPr>
          <w:rFonts w:hint="eastAsia"/>
          <w:sz w:val="24"/>
          <w:lang w:val="zh-CN"/>
        </w:rPr>
        <w:t>比重</w:t>
      </w:r>
      <w:r w:rsidRPr="00386143">
        <w:rPr>
          <w:rFonts w:hint="eastAsia"/>
          <w:sz w:val="24"/>
          <w:lang w:val="zh-CN"/>
        </w:rPr>
        <w:t>标准溶液配制方法</w:t>
      </w:r>
      <w:r w:rsidRPr="00251979">
        <w:rPr>
          <w:sz w:val="24"/>
        </w:rPr>
        <w:tab/>
      </w:r>
      <w:r w:rsidRPr="00251979">
        <w:rPr>
          <w:sz w:val="24"/>
        </w:rPr>
        <w:t>（</w:t>
      </w:r>
      <w:r w:rsidR="00F426AB">
        <w:rPr>
          <w:sz w:val="24"/>
        </w:rPr>
        <w:t>5</w:t>
      </w:r>
      <w:r w:rsidRPr="00251979">
        <w:rPr>
          <w:sz w:val="24"/>
        </w:rPr>
        <w:t>）</w:t>
      </w:r>
    </w:p>
    <w:p w14:paraId="67396654" w14:textId="0BBF0076" w:rsidR="00386143" w:rsidRPr="00251979" w:rsidRDefault="00386143" w:rsidP="00386143">
      <w:pPr>
        <w:pStyle w:val="61"/>
        <w:tabs>
          <w:tab w:val="right" w:leader="dot" w:pos="9070"/>
        </w:tabs>
        <w:spacing w:line="360" w:lineRule="auto"/>
        <w:ind w:leftChars="0" w:left="0"/>
        <w:rPr>
          <w:sz w:val="24"/>
        </w:rPr>
      </w:pPr>
      <w:r>
        <w:rPr>
          <w:rFonts w:hint="eastAsia"/>
          <w:sz w:val="24"/>
        </w:rPr>
        <w:t>附录</w:t>
      </w:r>
      <w:r>
        <w:rPr>
          <w:rFonts w:hint="eastAsia"/>
          <w:sz w:val="24"/>
        </w:rPr>
        <w:t>B</w:t>
      </w:r>
      <w:r w:rsidRPr="00386143">
        <w:rPr>
          <w:rFonts w:hint="eastAsia"/>
          <w:sz w:val="24"/>
        </w:rPr>
        <w:t>氯化钠溶液</w:t>
      </w:r>
      <w:r w:rsidR="004F1621">
        <w:rPr>
          <w:rFonts w:hint="eastAsia"/>
          <w:sz w:val="24"/>
        </w:rPr>
        <w:t>比重</w:t>
      </w:r>
      <w:r w:rsidRPr="00386143">
        <w:rPr>
          <w:rFonts w:hint="eastAsia"/>
          <w:sz w:val="24"/>
        </w:rPr>
        <w:t>的数学模型</w:t>
      </w:r>
      <w:r w:rsidRPr="00251979">
        <w:rPr>
          <w:sz w:val="24"/>
        </w:rPr>
        <w:tab/>
      </w:r>
      <w:r w:rsidRPr="00251979">
        <w:rPr>
          <w:sz w:val="24"/>
        </w:rPr>
        <w:t>（</w:t>
      </w:r>
      <w:r w:rsidR="00F426AB">
        <w:rPr>
          <w:sz w:val="24"/>
        </w:rPr>
        <w:t>6</w:t>
      </w:r>
      <w:r w:rsidRPr="00251979">
        <w:rPr>
          <w:sz w:val="24"/>
        </w:rPr>
        <w:t>）</w:t>
      </w:r>
    </w:p>
    <w:p w14:paraId="20179AFB" w14:textId="6A08226F" w:rsidR="00386143" w:rsidRPr="009F7CFA" w:rsidRDefault="00386143" w:rsidP="00386143">
      <w:pPr>
        <w:pStyle w:val="61"/>
        <w:tabs>
          <w:tab w:val="right" w:leader="dot" w:pos="9070"/>
        </w:tabs>
        <w:spacing w:line="360" w:lineRule="auto"/>
        <w:ind w:leftChars="0" w:left="0"/>
        <w:rPr>
          <w:sz w:val="24"/>
        </w:rPr>
      </w:pPr>
      <w:r>
        <w:rPr>
          <w:rFonts w:hint="eastAsia"/>
          <w:sz w:val="24"/>
        </w:rPr>
        <w:t>附录</w:t>
      </w:r>
      <w:r>
        <w:rPr>
          <w:rFonts w:hint="eastAsia"/>
          <w:sz w:val="24"/>
        </w:rPr>
        <w:t>C</w:t>
      </w:r>
      <w:r w:rsidRPr="00386143">
        <w:rPr>
          <w:rFonts w:hint="eastAsia"/>
          <w:sz w:val="24"/>
        </w:rPr>
        <w:t>校准原始记录格式</w:t>
      </w:r>
      <w:r w:rsidRPr="00251979">
        <w:rPr>
          <w:sz w:val="24"/>
        </w:rPr>
        <w:tab/>
      </w:r>
      <w:r w:rsidRPr="00251979">
        <w:rPr>
          <w:sz w:val="24"/>
        </w:rPr>
        <w:t>（</w:t>
      </w:r>
      <w:r w:rsidR="00F426AB">
        <w:rPr>
          <w:sz w:val="24"/>
        </w:rPr>
        <w:t>7</w:t>
      </w:r>
      <w:r w:rsidRPr="00251979">
        <w:rPr>
          <w:sz w:val="24"/>
        </w:rPr>
        <w:t>）</w:t>
      </w:r>
    </w:p>
    <w:p w14:paraId="5D68F79E" w14:textId="7E04E8CE" w:rsidR="00386143" w:rsidRDefault="00386143" w:rsidP="00386143">
      <w:pPr>
        <w:pStyle w:val="61"/>
        <w:tabs>
          <w:tab w:val="right" w:leader="dot" w:pos="9070"/>
        </w:tabs>
        <w:spacing w:line="360" w:lineRule="auto"/>
        <w:ind w:leftChars="0" w:left="0"/>
        <w:rPr>
          <w:sz w:val="24"/>
        </w:rPr>
      </w:pPr>
      <w:r>
        <w:rPr>
          <w:rFonts w:hint="eastAsia"/>
          <w:sz w:val="24"/>
          <w:lang w:val="zh-CN"/>
        </w:rPr>
        <w:t>附录</w:t>
      </w:r>
      <w:r>
        <w:rPr>
          <w:rFonts w:hint="eastAsia"/>
          <w:sz w:val="24"/>
          <w:lang w:val="zh-CN"/>
        </w:rPr>
        <w:t>D</w:t>
      </w:r>
      <w:r w:rsidRPr="00386143">
        <w:rPr>
          <w:rFonts w:hint="eastAsia"/>
          <w:sz w:val="24"/>
          <w:lang w:val="zh-CN"/>
        </w:rPr>
        <w:t>校准证书（内页）格式</w:t>
      </w:r>
      <w:r w:rsidRPr="00251979">
        <w:rPr>
          <w:sz w:val="24"/>
        </w:rPr>
        <w:tab/>
      </w:r>
      <w:r w:rsidRPr="00251979">
        <w:rPr>
          <w:sz w:val="24"/>
        </w:rPr>
        <w:t>（</w:t>
      </w:r>
      <w:r w:rsidR="00F426AB">
        <w:rPr>
          <w:sz w:val="24"/>
        </w:rPr>
        <w:t>8</w:t>
      </w:r>
      <w:r w:rsidRPr="00251979">
        <w:rPr>
          <w:sz w:val="24"/>
        </w:rPr>
        <w:t>）</w:t>
      </w:r>
    </w:p>
    <w:p w14:paraId="01709CD1" w14:textId="1717924C" w:rsidR="00386143" w:rsidRPr="009F7CFA" w:rsidRDefault="00386143" w:rsidP="00386143">
      <w:pPr>
        <w:pStyle w:val="61"/>
        <w:tabs>
          <w:tab w:val="right" w:leader="dot" w:pos="9070"/>
        </w:tabs>
        <w:spacing w:line="360" w:lineRule="auto"/>
        <w:ind w:leftChars="0" w:left="0"/>
        <w:rPr>
          <w:sz w:val="24"/>
        </w:rPr>
      </w:pPr>
      <w:r>
        <w:rPr>
          <w:rFonts w:hint="eastAsia"/>
          <w:sz w:val="24"/>
        </w:rPr>
        <w:t>附录</w:t>
      </w:r>
      <w:r>
        <w:rPr>
          <w:rFonts w:hint="eastAsia"/>
          <w:sz w:val="24"/>
        </w:rPr>
        <w:t>E</w:t>
      </w:r>
      <w:r w:rsidRPr="00386143">
        <w:rPr>
          <w:rFonts w:hint="eastAsia"/>
          <w:sz w:val="24"/>
        </w:rPr>
        <w:t>测量结果不确定度评定示例</w:t>
      </w:r>
      <w:r w:rsidRPr="00251979">
        <w:rPr>
          <w:sz w:val="24"/>
        </w:rPr>
        <w:tab/>
      </w:r>
      <w:r w:rsidRPr="00251979">
        <w:rPr>
          <w:sz w:val="24"/>
        </w:rPr>
        <w:t>（</w:t>
      </w:r>
      <w:r w:rsidR="00F426AB">
        <w:rPr>
          <w:sz w:val="24"/>
        </w:rPr>
        <w:t>9</w:t>
      </w:r>
      <w:r w:rsidRPr="00251979">
        <w:rPr>
          <w:sz w:val="24"/>
        </w:rPr>
        <w:t>）</w:t>
      </w:r>
    </w:p>
    <w:p w14:paraId="524BB107" w14:textId="5E8F7ABB" w:rsidR="005D2BF1" w:rsidRPr="00251979" w:rsidRDefault="00386143" w:rsidP="009F7CFA">
      <w:pPr>
        <w:pStyle w:val="21"/>
        <w:tabs>
          <w:tab w:val="right" w:leader="dot" w:pos="9070"/>
        </w:tabs>
        <w:spacing w:line="360" w:lineRule="auto"/>
        <w:ind w:leftChars="0" w:left="0"/>
        <w:rPr>
          <w:sz w:val="24"/>
        </w:rPr>
      </w:pPr>
      <w:r>
        <w:rPr>
          <w:rFonts w:hint="eastAsia"/>
          <w:sz w:val="24"/>
          <w:lang w:val="zh-CN"/>
        </w:rPr>
        <w:t>附录</w:t>
      </w:r>
      <w:r>
        <w:rPr>
          <w:sz w:val="24"/>
          <w:lang w:val="zh-CN"/>
        </w:rPr>
        <w:t>F</w:t>
      </w:r>
      <w:r w:rsidRPr="00386143">
        <w:rPr>
          <w:rFonts w:hint="eastAsia"/>
          <w:sz w:val="24"/>
          <w:lang w:val="zh-CN"/>
        </w:rPr>
        <w:t>参考文献</w:t>
      </w:r>
      <w:r w:rsidRPr="00251979">
        <w:rPr>
          <w:sz w:val="24"/>
        </w:rPr>
        <w:tab/>
      </w:r>
      <w:r w:rsidRPr="00251979">
        <w:rPr>
          <w:sz w:val="24"/>
        </w:rPr>
        <w:t>（</w:t>
      </w:r>
      <w:r w:rsidR="006D3522">
        <w:rPr>
          <w:sz w:val="24"/>
        </w:rPr>
        <w:t>1</w:t>
      </w:r>
      <w:r w:rsidR="00F426AB">
        <w:rPr>
          <w:sz w:val="24"/>
        </w:rPr>
        <w:t>7</w:t>
      </w:r>
      <w:r w:rsidRPr="00251979">
        <w:rPr>
          <w:sz w:val="24"/>
        </w:rPr>
        <w:t>）</w:t>
      </w:r>
    </w:p>
    <w:p w14:paraId="759B1DA1" w14:textId="77777777" w:rsidR="005D2BF1" w:rsidRPr="00251979" w:rsidRDefault="004E0BC8" w:rsidP="009F7CFA">
      <w:pPr>
        <w:pStyle w:val="21"/>
        <w:tabs>
          <w:tab w:val="right" w:leader="dot" w:pos="9070"/>
        </w:tabs>
        <w:spacing w:line="360" w:lineRule="auto"/>
        <w:ind w:leftChars="0" w:left="0"/>
        <w:rPr>
          <w:bCs/>
          <w:sz w:val="28"/>
          <w:szCs w:val="28"/>
        </w:rPr>
      </w:pPr>
      <w:r w:rsidRPr="00251979">
        <w:rPr>
          <w:bCs/>
          <w:sz w:val="28"/>
          <w:szCs w:val="28"/>
        </w:rPr>
        <w:fldChar w:fldCharType="end"/>
      </w:r>
      <w:r w:rsidRPr="00251979">
        <w:rPr>
          <w:bCs/>
          <w:sz w:val="28"/>
          <w:szCs w:val="28"/>
        </w:rPr>
        <w:fldChar w:fldCharType="end"/>
      </w:r>
    </w:p>
    <w:p w14:paraId="5ACC9BAD" w14:textId="77777777" w:rsidR="005D2BF1" w:rsidRPr="00251979" w:rsidRDefault="004E0BC8" w:rsidP="00294FB9">
      <w:pPr>
        <w:pageBreakBefore/>
        <w:spacing w:line="360" w:lineRule="auto"/>
        <w:jc w:val="center"/>
        <w:rPr>
          <w:rFonts w:eastAsia="黑体"/>
          <w:bCs/>
          <w:sz w:val="44"/>
          <w:szCs w:val="44"/>
        </w:rPr>
      </w:pPr>
      <w:r w:rsidRPr="00251979">
        <w:rPr>
          <w:rFonts w:eastAsia="黑体"/>
          <w:bCs/>
          <w:sz w:val="44"/>
          <w:szCs w:val="44"/>
        </w:rPr>
        <w:lastRenderedPageBreak/>
        <w:t>引</w:t>
      </w:r>
      <w:r w:rsidRPr="00251979">
        <w:rPr>
          <w:rFonts w:eastAsia="黑体"/>
          <w:bCs/>
          <w:sz w:val="44"/>
          <w:szCs w:val="44"/>
        </w:rPr>
        <w:t xml:space="preserve">    </w:t>
      </w:r>
      <w:r w:rsidRPr="00251979">
        <w:rPr>
          <w:rFonts w:eastAsia="黑体"/>
          <w:bCs/>
          <w:sz w:val="44"/>
          <w:szCs w:val="44"/>
        </w:rPr>
        <w:t>言</w:t>
      </w:r>
    </w:p>
    <w:p w14:paraId="767D3527" w14:textId="73F9A720" w:rsidR="005D2BF1" w:rsidRDefault="00325261" w:rsidP="001F6A7C">
      <w:pPr>
        <w:autoSpaceDE w:val="0"/>
        <w:autoSpaceDN w:val="0"/>
        <w:adjustRightInd w:val="0"/>
        <w:spacing w:line="360" w:lineRule="auto"/>
        <w:ind w:firstLineChars="200" w:firstLine="480"/>
        <w:rPr>
          <w:sz w:val="24"/>
        </w:rPr>
      </w:pPr>
      <w:r w:rsidRPr="00325261">
        <w:rPr>
          <w:rFonts w:hint="eastAsia"/>
          <w:sz w:val="24"/>
        </w:rPr>
        <w:t>JJF 1071</w:t>
      </w:r>
      <w:r w:rsidRPr="00325261">
        <w:rPr>
          <w:rFonts w:hint="eastAsia"/>
          <w:sz w:val="24"/>
        </w:rPr>
        <w:t>《国家计量校准规范编写规则》、</w:t>
      </w:r>
      <w:r w:rsidRPr="00325261">
        <w:rPr>
          <w:rFonts w:hint="eastAsia"/>
          <w:sz w:val="24"/>
        </w:rPr>
        <w:t>JJF 1001</w:t>
      </w:r>
      <w:r w:rsidRPr="00325261">
        <w:rPr>
          <w:rFonts w:hint="eastAsia"/>
          <w:sz w:val="24"/>
        </w:rPr>
        <w:t>《通用计量术语及定义》和</w:t>
      </w:r>
      <w:r w:rsidRPr="00325261">
        <w:rPr>
          <w:rFonts w:hint="eastAsia"/>
          <w:sz w:val="24"/>
        </w:rPr>
        <w:t>JJF 1059.1</w:t>
      </w:r>
      <w:r w:rsidRPr="00325261">
        <w:rPr>
          <w:rFonts w:hint="eastAsia"/>
          <w:sz w:val="24"/>
        </w:rPr>
        <w:t>《测量不确定度评定与表示》共同构成支撑本规范制定工作的基础性系列规范</w:t>
      </w:r>
      <w:r w:rsidR="00515B75">
        <w:rPr>
          <w:rFonts w:hint="eastAsia"/>
          <w:sz w:val="24"/>
        </w:rPr>
        <w:t>。</w:t>
      </w:r>
    </w:p>
    <w:p w14:paraId="56842BBD" w14:textId="095C464B" w:rsidR="00515B75" w:rsidRPr="00251979" w:rsidRDefault="00143853" w:rsidP="00515B75">
      <w:pPr>
        <w:autoSpaceDE w:val="0"/>
        <w:autoSpaceDN w:val="0"/>
        <w:adjustRightInd w:val="0"/>
        <w:spacing w:line="360" w:lineRule="auto"/>
        <w:ind w:firstLineChars="200" w:firstLine="480"/>
        <w:rPr>
          <w:sz w:val="24"/>
        </w:rPr>
      </w:pPr>
      <w:r w:rsidRPr="00143853">
        <w:rPr>
          <w:rFonts w:hint="eastAsia"/>
          <w:sz w:val="24"/>
        </w:rPr>
        <w:t>本规范的校准方法及计量特性等主要参考了</w:t>
      </w:r>
      <w:r w:rsidR="00515B75">
        <w:rPr>
          <w:rFonts w:hint="eastAsia"/>
          <w:sz w:val="24"/>
        </w:rPr>
        <w:t>J</w:t>
      </w:r>
      <w:r w:rsidR="00515B75">
        <w:rPr>
          <w:sz w:val="24"/>
        </w:rPr>
        <w:t>JG 820</w:t>
      </w:r>
      <w:r>
        <w:rPr>
          <w:sz w:val="24"/>
        </w:rPr>
        <w:t>-1993</w:t>
      </w:r>
      <w:r w:rsidR="00515B75">
        <w:rPr>
          <w:rFonts w:hint="eastAsia"/>
          <w:sz w:val="24"/>
        </w:rPr>
        <w:t>《手持糖量（含量）计及手持折射仪》、</w:t>
      </w:r>
      <w:r w:rsidR="00515B75">
        <w:rPr>
          <w:rFonts w:hint="eastAsia"/>
          <w:sz w:val="24"/>
        </w:rPr>
        <w:t>G</w:t>
      </w:r>
      <w:r w:rsidR="00515B75">
        <w:rPr>
          <w:sz w:val="24"/>
        </w:rPr>
        <w:t>B/T 614</w:t>
      </w:r>
      <w:r>
        <w:rPr>
          <w:sz w:val="24"/>
        </w:rPr>
        <w:t>-2021</w:t>
      </w:r>
      <w:r w:rsidR="00515B75">
        <w:rPr>
          <w:rFonts w:hint="eastAsia"/>
          <w:sz w:val="24"/>
        </w:rPr>
        <w:t>《化学试剂折光率测定通用方法》、</w:t>
      </w:r>
      <w:r w:rsidR="00AD32BE" w:rsidRPr="00AD32BE">
        <w:rPr>
          <w:rFonts w:hint="eastAsia"/>
          <w:sz w:val="24"/>
        </w:rPr>
        <w:t>CLSI GP16-A3</w:t>
      </w:r>
      <w:r w:rsidR="00AD32BE">
        <w:rPr>
          <w:rFonts w:hint="eastAsia"/>
          <w:sz w:val="24"/>
        </w:rPr>
        <w:t>《</w:t>
      </w:r>
      <w:r w:rsidR="00AD32BE" w:rsidRPr="00AD32BE">
        <w:rPr>
          <w:rFonts w:hint="eastAsia"/>
          <w:sz w:val="24"/>
        </w:rPr>
        <w:t>尿液分析；批准指南（</w:t>
      </w:r>
      <w:r w:rsidR="00AD32BE" w:rsidRPr="00AD32BE">
        <w:rPr>
          <w:rFonts w:hint="eastAsia"/>
          <w:sz w:val="24"/>
        </w:rPr>
        <w:t>Urinalysis; Approved Guideline-Third Edition</w:t>
      </w:r>
      <w:r w:rsidR="00AD32BE" w:rsidRPr="00AD32BE">
        <w:rPr>
          <w:rFonts w:hint="eastAsia"/>
          <w:sz w:val="24"/>
        </w:rPr>
        <w:t>）</w:t>
      </w:r>
      <w:r w:rsidR="00AD32BE">
        <w:rPr>
          <w:rFonts w:hint="eastAsia"/>
          <w:sz w:val="24"/>
        </w:rPr>
        <w:t>》。</w:t>
      </w:r>
    </w:p>
    <w:p w14:paraId="3C6D1C4B" w14:textId="77777777" w:rsidR="005D2BF1" w:rsidRPr="00251979" w:rsidRDefault="004E0BC8" w:rsidP="001F6A7C">
      <w:pPr>
        <w:autoSpaceDE w:val="0"/>
        <w:autoSpaceDN w:val="0"/>
        <w:adjustRightInd w:val="0"/>
        <w:spacing w:line="360" w:lineRule="auto"/>
        <w:ind w:firstLineChars="200" w:firstLine="480"/>
        <w:rPr>
          <w:sz w:val="24"/>
        </w:rPr>
        <w:sectPr w:rsidR="005D2BF1" w:rsidRPr="00251979" w:rsidSect="0066616F">
          <w:footerReference w:type="first" r:id="rId13"/>
          <w:pgSz w:w="11906" w:h="16838"/>
          <w:pgMar w:top="1440" w:right="1418" w:bottom="1440" w:left="1418" w:header="851" w:footer="992" w:gutter="0"/>
          <w:pgNumType w:fmt="upperRoman" w:start="1"/>
          <w:cols w:space="720"/>
          <w:titlePg/>
          <w:docGrid w:type="linesAndChars" w:linePitch="312"/>
        </w:sectPr>
      </w:pPr>
      <w:r w:rsidRPr="00251979">
        <w:rPr>
          <w:sz w:val="24"/>
        </w:rPr>
        <w:t>本规范为首次发布。</w:t>
      </w:r>
    </w:p>
    <w:p w14:paraId="40E33E4A" w14:textId="3C335374" w:rsidR="005D2BF1" w:rsidRPr="00251979" w:rsidRDefault="00AF7FDE">
      <w:pPr>
        <w:pageBreakBefore/>
        <w:autoSpaceDE w:val="0"/>
        <w:autoSpaceDN w:val="0"/>
        <w:adjustRightInd w:val="0"/>
        <w:jc w:val="center"/>
        <w:rPr>
          <w:rFonts w:eastAsia="黑体"/>
          <w:bCs/>
          <w:sz w:val="28"/>
          <w:szCs w:val="28"/>
        </w:rPr>
      </w:pPr>
      <w:r>
        <w:rPr>
          <w:rFonts w:eastAsia="黑体" w:hint="eastAsia"/>
          <w:sz w:val="32"/>
          <w:szCs w:val="32"/>
        </w:rPr>
        <w:lastRenderedPageBreak/>
        <w:t>尿比重计</w:t>
      </w:r>
      <w:r w:rsidR="004E0BC8" w:rsidRPr="00251979">
        <w:rPr>
          <w:rFonts w:eastAsia="黑体"/>
          <w:sz w:val="32"/>
          <w:szCs w:val="32"/>
          <w:lang w:val="zh-CN"/>
        </w:rPr>
        <w:t>校准规范</w:t>
      </w:r>
    </w:p>
    <w:p w14:paraId="68D97CF0" w14:textId="674FC529" w:rsidR="005D2BF1" w:rsidRPr="00251979" w:rsidRDefault="004E0BC8">
      <w:pPr>
        <w:pStyle w:val="2"/>
        <w:spacing w:line="360" w:lineRule="auto"/>
        <w:rPr>
          <w:rFonts w:ascii="Times New Roman" w:eastAsia="黑体" w:hAnsi="Times New Roman"/>
          <w:b w:val="0"/>
          <w:bCs w:val="0"/>
          <w:sz w:val="24"/>
          <w:szCs w:val="24"/>
        </w:rPr>
      </w:pPr>
      <w:bookmarkStart w:id="16" w:name="_Toc32443"/>
      <w:bookmarkStart w:id="17" w:name="_Toc427490791"/>
      <w:bookmarkStart w:id="18" w:name="_Toc1279"/>
      <w:r w:rsidRPr="00251979">
        <w:rPr>
          <w:rFonts w:ascii="Times New Roman" w:eastAsia="黑体" w:hAnsi="Times New Roman"/>
          <w:b w:val="0"/>
          <w:bCs w:val="0"/>
          <w:sz w:val="24"/>
          <w:szCs w:val="24"/>
        </w:rPr>
        <w:t xml:space="preserve">1  </w:t>
      </w:r>
      <w:r w:rsidRPr="00251979">
        <w:rPr>
          <w:rFonts w:ascii="Times New Roman" w:eastAsia="黑体" w:hAnsi="Times New Roman"/>
          <w:b w:val="0"/>
          <w:bCs w:val="0"/>
          <w:sz w:val="24"/>
          <w:szCs w:val="24"/>
          <w:lang w:val="zh-CN"/>
        </w:rPr>
        <w:t>范围</w:t>
      </w:r>
      <w:bookmarkEnd w:id="16"/>
      <w:bookmarkEnd w:id="17"/>
      <w:bookmarkEnd w:id="18"/>
    </w:p>
    <w:p w14:paraId="7A9AFE24" w14:textId="7008F9DA" w:rsidR="005D2BF1" w:rsidRPr="00251979" w:rsidRDefault="004E0BC8">
      <w:pPr>
        <w:autoSpaceDE w:val="0"/>
        <w:autoSpaceDN w:val="0"/>
        <w:adjustRightInd w:val="0"/>
        <w:spacing w:line="360" w:lineRule="auto"/>
        <w:ind w:firstLineChars="200" w:firstLine="480"/>
        <w:rPr>
          <w:sz w:val="24"/>
        </w:rPr>
      </w:pPr>
      <w:r w:rsidRPr="00251979">
        <w:rPr>
          <w:sz w:val="24"/>
        </w:rPr>
        <w:t>本规范适用于</w:t>
      </w:r>
      <w:r w:rsidR="00E816D1" w:rsidRPr="00E816D1">
        <w:rPr>
          <w:rFonts w:hint="eastAsia"/>
          <w:sz w:val="24"/>
        </w:rPr>
        <w:t>折光率法</w:t>
      </w:r>
      <w:r w:rsidR="00E816D1">
        <w:rPr>
          <w:rFonts w:hint="eastAsia"/>
          <w:sz w:val="24"/>
        </w:rPr>
        <w:t>原理的</w:t>
      </w:r>
      <w:r w:rsidR="00AF7FDE">
        <w:rPr>
          <w:rFonts w:hint="eastAsia"/>
          <w:sz w:val="24"/>
        </w:rPr>
        <w:t>尿比重计</w:t>
      </w:r>
      <w:r w:rsidRPr="00251979">
        <w:rPr>
          <w:sz w:val="24"/>
        </w:rPr>
        <w:t>的校准。</w:t>
      </w:r>
    </w:p>
    <w:p w14:paraId="2714AE0E" w14:textId="77777777" w:rsidR="005D2BF1" w:rsidRPr="00251979" w:rsidRDefault="004E0BC8">
      <w:pPr>
        <w:pStyle w:val="2"/>
        <w:spacing w:line="360" w:lineRule="auto"/>
        <w:rPr>
          <w:rFonts w:ascii="Times New Roman" w:eastAsia="黑体" w:hAnsi="Times New Roman"/>
          <w:b w:val="0"/>
          <w:bCs w:val="0"/>
          <w:sz w:val="24"/>
          <w:szCs w:val="24"/>
        </w:rPr>
      </w:pPr>
      <w:bookmarkStart w:id="19" w:name="_Toc26134"/>
      <w:bookmarkStart w:id="20" w:name="_Toc427490792"/>
      <w:bookmarkStart w:id="21" w:name="_Toc2238"/>
      <w:r w:rsidRPr="00251979">
        <w:rPr>
          <w:rFonts w:ascii="Times New Roman" w:eastAsia="黑体" w:hAnsi="Times New Roman"/>
          <w:b w:val="0"/>
          <w:bCs w:val="0"/>
          <w:sz w:val="24"/>
          <w:szCs w:val="24"/>
        </w:rPr>
        <w:t xml:space="preserve">2  </w:t>
      </w:r>
      <w:r w:rsidRPr="00251979">
        <w:rPr>
          <w:rFonts w:ascii="Times New Roman" w:eastAsia="黑体" w:hAnsi="Times New Roman"/>
          <w:b w:val="0"/>
          <w:bCs w:val="0"/>
          <w:sz w:val="24"/>
          <w:szCs w:val="24"/>
        </w:rPr>
        <w:t>引用</w:t>
      </w:r>
      <w:r w:rsidRPr="00251979">
        <w:rPr>
          <w:rFonts w:ascii="Times New Roman" w:eastAsia="黑体" w:hAnsi="Times New Roman"/>
          <w:b w:val="0"/>
          <w:bCs w:val="0"/>
          <w:sz w:val="24"/>
          <w:szCs w:val="24"/>
          <w:lang w:val="zh-CN"/>
        </w:rPr>
        <w:t>文件</w:t>
      </w:r>
      <w:bookmarkEnd w:id="19"/>
      <w:bookmarkEnd w:id="20"/>
      <w:bookmarkEnd w:id="21"/>
    </w:p>
    <w:p w14:paraId="5F66160B" w14:textId="77777777" w:rsidR="005D2BF1" w:rsidRPr="00251979" w:rsidRDefault="004E0BC8">
      <w:pPr>
        <w:autoSpaceDE w:val="0"/>
        <w:autoSpaceDN w:val="0"/>
        <w:adjustRightInd w:val="0"/>
        <w:spacing w:line="360" w:lineRule="auto"/>
        <w:ind w:firstLineChars="200" w:firstLine="480"/>
        <w:rPr>
          <w:kern w:val="0"/>
          <w:sz w:val="24"/>
        </w:rPr>
      </w:pPr>
      <w:r w:rsidRPr="00251979">
        <w:rPr>
          <w:kern w:val="0"/>
          <w:sz w:val="24"/>
        </w:rPr>
        <w:t>本规范引用了下列文件：</w:t>
      </w:r>
    </w:p>
    <w:p w14:paraId="418C3076" w14:textId="50B11E52" w:rsidR="00F920F4" w:rsidRPr="00F920F4" w:rsidRDefault="00F920F4" w:rsidP="00F920F4">
      <w:pPr>
        <w:autoSpaceDE w:val="0"/>
        <w:autoSpaceDN w:val="0"/>
        <w:adjustRightInd w:val="0"/>
        <w:spacing w:line="360" w:lineRule="auto"/>
        <w:ind w:firstLineChars="200" w:firstLine="480"/>
        <w:rPr>
          <w:bCs/>
          <w:kern w:val="0"/>
          <w:sz w:val="24"/>
        </w:rPr>
      </w:pPr>
      <w:bookmarkStart w:id="22" w:name="_Hlk155888819"/>
      <w:r w:rsidRPr="00F920F4">
        <w:rPr>
          <w:rFonts w:hint="eastAsia"/>
          <w:bCs/>
          <w:kern w:val="0"/>
          <w:sz w:val="24"/>
        </w:rPr>
        <w:t>JJG 820</w:t>
      </w:r>
      <w:r w:rsidR="00696E99">
        <w:rPr>
          <w:bCs/>
          <w:kern w:val="0"/>
          <w:sz w:val="24"/>
        </w:rPr>
        <w:t>-1993</w:t>
      </w:r>
      <w:r w:rsidRPr="00F920F4">
        <w:rPr>
          <w:rFonts w:hint="eastAsia"/>
          <w:bCs/>
          <w:kern w:val="0"/>
          <w:sz w:val="24"/>
        </w:rPr>
        <w:t xml:space="preserve"> </w:t>
      </w:r>
      <w:r w:rsidRPr="00F920F4">
        <w:rPr>
          <w:rFonts w:hint="eastAsia"/>
          <w:bCs/>
          <w:kern w:val="0"/>
          <w:sz w:val="24"/>
        </w:rPr>
        <w:t>手持糖量（含量）计及手持折射仪</w:t>
      </w:r>
    </w:p>
    <w:p w14:paraId="5F9F71C2" w14:textId="30B075F9" w:rsidR="00696E99" w:rsidRDefault="00F920F4" w:rsidP="00F920F4">
      <w:pPr>
        <w:autoSpaceDE w:val="0"/>
        <w:autoSpaceDN w:val="0"/>
        <w:adjustRightInd w:val="0"/>
        <w:spacing w:line="360" w:lineRule="auto"/>
        <w:ind w:firstLineChars="200" w:firstLine="480"/>
        <w:rPr>
          <w:bCs/>
          <w:kern w:val="0"/>
          <w:sz w:val="24"/>
        </w:rPr>
      </w:pPr>
      <w:r w:rsidRPr="00F920F4">
        <w:rPr>
          <w:rFonts w:hint="eastAsia"/>
          <w:bCs/>
          <w:kern w:val="0"/>
          <w:sz w:val="24"/>
        </w:rPr>
        <w:t>GB/T 614</w:t>
      </w:r>
      <w:r w:rsidR="00696E99">
        <w:rPr>
          <w:bCs/>
          <w:kern w:val="0"/>
          <w:sz w:val="24"/>
        </w:rPr>
        <w:t>-2021</w:t>
      </w:r>
      <w:r w:rsidRPr="00F920F4">
        <w:rPr>
          <w:rFonts w:hint="eastAsia"/>
          <w:bCs/>
          <w:kern w:val="0"/>
          <w:sz w:val="24"/>
        </w:rPr>
        <w:t xml:space="preserve"> </w:t>
      </w:r>
      <w:r w:rsidRPr="00F920F4">
        <w:rPr>
          <w:rFonts w:hint="eastAsia"/>
          <w:bCs/>
          <w:kern w:val="0"/>
          <w:sz w:val="24"/>
        </w:rPr>
        <w:t>化学试剂折光率测定通用方法</w:t>
      </w:r>
      <w:r w:rsidRPr="00F920F4">
        <w:rPr>
          <w:rFonts w:hint="eastAsia"/>
          <w:bCs/>
          <w:kern w:val="0"/>
          <w:sz w:val="24"/>
        </w:rPr>
        <w:t xml:space="preserve"> </w:t>
      </w:r>
    </w:p>
    <w:bookmarkEnd w:id="22"/>
    <w:p w14:paraId="74C17077" w14:textId="68270C61" w:rsidR="005D2BF1" w:rsidRPr="00F920F4" w:rsidRDefault="00F920F4" w:rsidP="00F920F4">
      <w:pPr>
        <w:autoSpaceDE w:val="0"/>
        <w:autoSpaceDN w:val="0"/>
        <w:adjustRightInd w:val="0"/>
        <w:spacing w:line="360" w:lineRule="auto"/>
        <w:ind w:firstLineChars="200" w:firstLine="480"/>
        <w:rPr>
          <w:sz w:val="24"/>
        </w:rPr>
      </w:pPr>
      <w:r w:rsidRPr="00F920F4">
        <w:rPr>
          <w:rFonts w:hint="eastAsia"/>
          <w:bCs/>
          <w:kern w:val="0"/>
          <w:sz w:val="24"/>
        </w:rPr>
        <w:t>凡是注日期的引用文件，仅注日期的版本适用于本规范；凡是不注日期的引用文件，其最新版本（包括所有的修改单）适用于本规范。</w:t>
      </w:r>
    </w:p>
    <w:p w14:paraId="3C04734D" w14:textId="0F32FAEC" w:rsidR="005D2BF1" w:rsidRPr="00251979" w:rsidRDefault="004E0BC8">
      <w:pPr>
        <w:pStyle w:val="2"/>
        <w:spacing w:line="360" w:lineRule="auto"/>
        <w:rPr>
          <w:rFonts w:ascii="Times New Roman" w:eastAsia="黑体" w:hAnsi="Times New Roman"/>
          <w:b w:val="0"/>
          <w:bCs w:val="0"/>
          <w:sz w:val="24"/>
          <w:szCs w:val="24"/>
        </w:rPr>
      </w:pPr>
      <w:bookmarkStart w:id="23" w:name="_Toc8459"/>
      <w:bookmarkStart w:id="24" w:name="_Toc334"/>
      <w:bookmarkStart w:id="25" w:name="_Toc427490793"/>
      <w:r w:rsidRPr="00251979">
        <w:rPr>
          <w:rFonts w:ascii="Times New Roman" w:eastAsia="黑体" w:hAnsi="Times New Roman"/>
          <w:b w:val="0"/>
          <w:bCs w:val="0"/>
          <w:sz w:val="24"/>
          <w:szCs w:val="24"/>
        </w:rPr>
        <w:t xml:space="preserve">3  </w:t>
      </w:r>
      <w:r w:rsidRPr="00251979">
        <w:rPr>
          <w:rFonts w:ascii="Times New Roman" w:eastAsia="黑体" w:hAnsi="Times New Roman"/>
          <w:b w:val="0"/>
          <w:bCs w:val="0"/>
          <w:sz w:val="24"/>
          <w:szCs w:val="24"/>
          <w:lang w:val="zh-CN"/>
        </w:rPr>
        <w:t>术语</w:t>
      </w:r>
      <w:bookmarkEnd w:id="23"/>
      <w:bookmarkEnd w:id="24"/>
      <w:bookmarkEnd w:id="25"/>
      <w:r w:rsidR="00457347" w:rsidRPr="00457347">
        <w:rPr>
          <w:rFonts w:ascii="Times New Roman" w:eastAsia="黑体" w:hAnsi="Times New Roman" w:hint="eastAsia"/>
          <w:b w:val="0"/>
          <w:bCs w:val="0"/>
          <w:sz w:val="24"/>
          <w:szCs w:val="24"/>
          <w:lang w:val="zh-CN"/>
        </w:rPr>
        <w:t>和</w:t>
      </w:r>
      <w:r w:rsidR="00593251">
        <w:rPr>
          <w:rFonts w:ascii="Times New Roman" w:eastAsia="黑体" w:hAnsi="Times New Roman" w:hint="eastAsia"/>
          <w:b w:val="0"/>
          <w:bCs w:val="0"/>
          <w:sz w:val="24"/>
          <w:szCs w:val="24"/>
          <w:lang w:val="zh-CN"/>
        </w:rPr>
        <w:t>计量单位</w:t>
      </w:r>
    </w:p>
    <w:p w14:paraId="0E933073" w14:textId="220EA371" w:rsidR="00696E99" w:rsidRDefault="00365118" w:rsidP="00696E99">
      <w:pPr>
        <w:spacing w:line="360" w:lineRule="auto"/>
        <w:ind w:firstLineChars="200" w:firstLine="480"/>
        <w:rPr>
          <w:bCs/>
          <w:sz w:val="24"/>
          <w:szCs w:val="20"/>
        </w:rPr>
      </w:pPr>
      <w:r w:rsidRPr="00365118">
        <w:rPr>
          <w:bCs/>
          <w:sz w:val="24"/>
          <w:szCs w:val="20"/>
        </w:rPr>
        <w:t>CLSI GP16-A3</w:t>
      </w:r>
      <w:r w:rsidR="00696E99" w:rsidRPr="00696E99">
        <w:rPr>
          <w:rFonts w:hint="eastAsia"/>
          <w:bCs/>
          <w:sz w:val="24"/>
          <w:szCs w:val="20"/>
        </w:rPr>
        <w:t>中界定的及以下术语和定义适用于本规范。</w:t>
      </w:r>
    </w:p>
    <w:p w14:paraId="053E8A4B" w14:textId="3A88B017" w:rsidR="00F920F4" w:rsidRPr="000A1799" w:rsidRDefault="00F920F4" w:rsidP="00696E99">
      <w:pPr>
        <w:pStyle w:val="6"/>
        <w:spacing w:line="360" w:lineRule="auto"/>
        <w:rPr>
          <w:rFonts w:ascii="Times New Roman" w:hAnsi="Times New Roman"/>
          <w:b w:val="0"/>
          <w:bCs w:val="0"/>
        </w:rPr>
      </w:pPr>
      <w:r w:rsidRPr="00696E99">
        <w:rPr>
          <w:rFonts w:ascii="Times New Roman" w:hAnsi="Times New Roman" w:hint="eastAsia"/>
          <w:b w:val="0"/>
          <w:bCs w:val="0"/>
        </w:rPr>
        <w:t>3</w:t>
      </w:r>
      <w:r w:rsidRPr="00696E99">
        <w:rPr>
          <w:rFonts w:ascii="Times New Roman" w:hAnsi="Times New Roman"/>
          <w:b w:val="0"/>
          <w:bCs w:val="0"/>
        </w:rPr>
        <w:t xml:space="preserve">.1 </w:t>
      </w:r>
      <w:r w:rsidR="000A1799" w:rsidRPr="000A1799">
        <w:rPr>
          <w:rFonts w:ascii="Times New Roman" w:hAnsi="Times New Roman" w:hint="eastAsia"/>
          <w:b w:val="0"/>
          <w:bCs w:val="0"/>
        </w:rPr>
        <w:t>尿</w:t>
      </w:r>
      <w:r w:rsidR="00E816D1" w:rsidRPr="000A1799">
        <w:rPr>
          <w:rFonts w:ascii="Times New Roman" w:hAnsi="Times New Roman" w:hint="eastAsia"/>
          <w:b w:val="0"/>
          <w:bCs w:val="0"/>
        </w:rPr>
        <w:t>比重</w:t>
      </w:r>
      <w:r w:rsidR="000A1799" w:rsidRPr="000A1799">
        <w:rPr>
          <w:rFonts w:ascii="Times New Roman" w:hAnsi="Times New Roman"/>
          <w:b w:val="0"/>
          <w:bCs w:val="0"/>
        </w:rPr>
        <w:t xml:space="preserve">urine </w:t>
      </w:r>
      <w:r w:rsidR="00E816D1" w:rsidRPr="000A1799">
        <w:rPr>
          <w:rFonts w:ascii="Times New Roman" w:hAnsi="Times New Roman" w:hint="eastAsia"/>
          <w:b w:val="0"/>
          <w:bCs w:val="0"/>
        </w:rPr>
        <w:t>specific gravity</w:t>
      </w:r>
    </w:p>
    <w:p w14:paraId="6AA70B88" w14:textId="783E3928" w:rsidR="00CE4538" w:rsidRPr="000A1799" w:rsidRDefault="00CE4538" w:rsidP="00A52AC6">
      <w:pPr>
        <w:spacing w:line="360" w:lineRule="auto"/>
        <w:ind w:firstLineChars="200" w:firstLine="480"/>
        <w:rPr>
          <w:bCs/>
          <w:sz w:val="24"/>
        </w:rPr>
      </w:pPr>
      <w:r w:rsidRPr="000A1799">
        <w:rPr>
          <w:bCs/>
          <w:sz w:val="24"/>
        </w:rPr>
        <w:t>是在</w:t>
      </w:r>
      <w:r w:rsidR="00904125" w:rsidRPr="000A1799">
        <w:rPr>
          <w:bCs/>
          <w:sz w:val="24"/>
        </w:rPr>
        <w:t>20℃</w:t>
      </w:r>
      <w:r w:rsidR="00904125" w:rsidRPr="000A1799">
        <w:rPr>
          <w:bCs/>
          <w:sz w:val="24"/>
        </w:rPr>
        <w:t>时患者尿液</w:t>
      </w:r>
      <w:r w:rsidR="003F33C4" w:rsidRPr="000A1799">
        <w:rPr>
          <w:rFonts w:hint="eastAsia"/>
          <w:bCs/>
          <w:sz w:val="24"/>
        </w:rPr>
        <w:t>质量</w:t>
      </w:r>
      <w:r w:rsidR="00904125" w:rsidRPr="000A1799">
        <w:rPr>
          <w:bCs/>
          <w:sz w:val="24"/>
        </w:rPr>
        <w:t>与</w:t>
      </w:r>
      <w:r w:rsidRPr="000A1799">
        <w:rPr>
          <w:bCs/>
          <w:sz w:val="24"/>
        </w:rPr>
        <w:t>同体积蒸馏水</w:t>
      </w:r>
      <w:r w:rsidR="003F33C4" w:rsidRPr="000A1799">
        <w:rPr>
          <w:rFonts w:hint="eastAsia"/>
          <w:bCs/>
          <w:sz w:val="24"/>
        </w:rPr>
        <w:t>质量</w:t>
      </w:r>
      <w:r w:rsidR="00904125" w:rsidRPr="000A1799">
        <w:rPr>
          <w:bCs/>
          <w:sz w:val="24"/>
        </w:rPr>
        <w:t>的比值</w:t>
      </w:r>
      <w:r w:rsidRPr="000A1799">
        <w:rPr>
          <w:bCs/>
          <w:sz w:val="24"/>
        </w:rPr>
        <w:t>。通常用</w:t>
      </w:r>
      <w:r w:rsidRPr="000A1799">
        <w:rPr>
          <w:bCs/>
          <w:sz w:val="24"/>
        </w:rPr>
        <w:t>SG</w:t>
      </w:r>
      <w:r w:rsidRPr="000A1799">
        <w:rPr>
          <w:bCs/>
          <w:sz w:val="24"/>
        </w:rPr>
        <w:t>表示，单位为无量纲。</w:t>
      </w:r>
    </w:p>
    <w:p w14:paraId="76E674CB" w14:textId="6108FA4D" w:rsidR="00E816D1" w:rsidRPr="00E816D1" w:rsidRDefault="00E816D1" w:rsidP="00E816D1">
      <w:pPr>
        <w:spacing w:line="360" w:lineRule="auto"/>
        <w:ind w:firstLineChars="250" w:firstLine="525"/>
        <w:rPr>
          <w:rFonts w:eastAsia="仿宋"/>
          <w:szCs w:val="21"/>
        </w:rPr>
      </w:pPr>
      <w:r w:rsidRPr="00E816D1">
        <w:rPr>
          <w:rFonts w:eastAsia="仿宋"/>
          <w:szCs w:val="21"/>
        </w:rPr>
        <w:t>注：</w:t>
      </w:r>
      <w:r w:rsidR="005E2353">
        <w:rPr>
          <w:rFonts w:eastAsia="仿宋" w:hint="eastAsia"/>
          <w:szCs w:val="21"/>
        </w:rPr>
        <w:t>尿</w:t>
      </w:r>
      <w:r w:rsidR="000A1799">
        <w:rPr>
          <w:rFonts w:eastAsia="仿宋" w:hint="eastAsia"/>
          <w:szCs w:val="21"/>
        </w:rPr>
        <w:t>比重</w:t>
      </w:r>
      <w:r w:rsidR="000A1799" w:rsidRPr="000A1799">
        <w:rPr>
          <w:rFonts w:eastAsia="仿宋"/>
          <w:bCs/>
          <w:szCs w:val="21"/>
        </w:rPr>
        <w:t>又称</w:t>
      </w:r>
      <w:r w:rsidR="000A1799" w:rsidRPr="000A1799">
        <w:rPr>
          <w:rFonts w:eastAsia="仿宋" w:hint="eastAsia"/>
          <w:szCs w:val="21"/>
        </w:rPr>
        <w:t>相对密度</w:t>
      </w:r>
      <w:r w:rsidR="000A1799" w:rsidRPr="000A1799">
        <w:rPr>
          <w:rFonts w:eastAsia="仿宋"/>
          <w:bCs/>
          <w:szCs w:val="21"/>
        </w:rPr>
        <w:t>（</w:t>
      </w:r>
      <w:r w:rsidR="000A1799" w:rsidRPr="000A1799">
        <w:rPr>
          <w:rFonts w:eastAsia="仿宋"/>
          <w:bCs/>
          <w:szCs w:val="21"/>
        </w:rPr>
        <w:t xml:space="preserve">urine </w:t>
      </w:r>
      <w:r w:rsidR="000A1799" w:rsidRPr="000A1799">
        <w:rPr>
          <w:rFonts w:eastAsia="仿宋"/>
          <w:szCs w:val="21"/>
        </w:rPr>
        <w:t>relative density</w:t>
      </w:r>
      <w:r w:rsidR="000A1799" w:rsidRPr="000A1799">
        <w:rPr>
          <w:rFonts w:eastAsia="仿宋"/>
          <w:bCs/>
          <w:szCs w:val="21"/>
        </w:rPr>
        <w:t>）或</w:t>
      </w:r>
      <w:r w:rsidR="005E2353">
        <w:rPr>
          <w:rFonts w:eastAsia="仿宋" w:hint="eastAsia"/>
          <w:bCs/>
          <w:szCs w:val="21"/>
        </w:rPr>
        <w:t>尿液</w:t>
      </w:r>
      <w:r w:rsidR="000A1799" w:rsidRPr="000A1799">
        <w:rPr>
          <w:rFonts w:eastAsia="仿宋"/>
          <w:bCs/>
          <w:szCs w:val="21"/>
        </w:rPr>
        <w:t>相对体积</w:t>
      </w:r>
      <w:r w:rsidR="000A1799" w:rsidRPr="000A1799">
        <w:rPr>
          <w:rFonts w:eastAsia="仿宋" w:hint="eastAsia"/>
          <w:bCs/>
          <w:szCs w:val="21"/>
        </w:rPr>
        <w:t>质量</w:t>
      </w:r>
      <w:r w:rsidR="000A1799" w:rsidRPr="000A1799">
        <w:rPr>
          <w:rFonts w:eastAsia="仿宋"/>
          <w:bCs/>
          <w:szCs w:val="21"/>
        </w:rPr>
        <w:t>（</w:t>
      </w:r>
      <w:r w:rsidR="000A1799" w:rsidRPr="000A1799">
        <w:rPr>
          <w:rFonts w:eastAsia="仿宋"/>
          <w:bCs/>
          <w:szCs w:val="21"/>
        </w:rPr>
        <w:t xml:space="preserve">urine </w:t>
      </w:r>
      <w:bookmarkStart w:id="26" w:name="OLE_LINK1"/>
      <w:r w:rsidR="000A1799" w:rsidRPr="000A1799">
        <w:rPr>
          <w:rFonts w:eastAsia="仿宋"/>
          <w:bCs/>
          <w:szCs w:val="21"/>
        </w:rPr>
        <w:t>relative volumic mass</w:t>
      </w:r>
      <w:bookmarkEnd w:id="26"/>
      <w:r w:rsidR="000A1799" w:rsidRPr="000A1799">
        <w:rPr>
          <w:rFonts w:eastAsia="仿宋"/>
          <w:bCs/>
          <w:szCs w:val="21"/>
        </w:rPr>
        <w:t>），</w:t>
      </w:r>
      <w:r w:rsidR="00485B3F" w:rsidRPr="00485B3F">
        <w:rPr>
          <w:rFonts w:eastAsia="仿宋" w:hint="eastAsia"/>
          <w:szCs w:val="21"/>
        </w:rPr>
        <w:t>尿比重</w:t>
      </w:r>
      <w:r w:rsidR="00D0647A">
        <w:rPr>
          <w:rFonts w:eastAsia="仿宋" w:hint="eastAsia"/>
          <w:szCs w:val="21"/>
        </w:rPr>
        <w:t>是旧称，</w:t>
      </w:r>
      <w:r w:rsidR="00485B3F">
        <w:rPr>
          <w:rFonts w:eastAsia="仿宋" w:hint="eastAsia"/>
          <w:szCs w:val="21"/>
        </w:rPr>
        <w:t>尿液</w:t>
      </w:r>
      <w:r w:rsidR="00D0647A">
        <w:rPr>
          <w:rFonts w:eastAsia="仿宋" w:hint="eastAsia"/>
          <w:szCs w:val="21"/>
        </w:rPr>
        <w:t>相对密度是常规术语，其由</w:t>
      </w:r>
      <w:r w:rsidR="00D0647A" w:rsidRPr="00D0647A">
        <w:rPr>
          <w:rFonts w:eastAsia="仿宋" w:hint="eastAsia"/>
          <w:szCs w:val="21"/>
        </w:rPr>
        <w:t>国际临床化学和实验室医学联盟</w:t>
      </w:r>
      <w:r w:rsidR="00D0647A">
        <w:rPr>
          <w:rFonts w:eastAsia="仿宋" w:hint="eastAsia"/>
          <w:szCs w:val="21"/>
        </w:rPr>
        <w:t>-</w:t>
      </w:r>
      <w:r w:rsidR="00D0647A" w:rsidRPr="00D0647A">
        <w:rPr>
          <w:rFonts w:eastAsia="仿宋" w:hint="eastAsia"/>
          <w:szCs w:val="21"/>
        </w:rPr>
        <w:t>国际纯粹与应用化学联盟</w:t>
      </w:r>
      <w:r w:rsidR="00D0647A">
        <w:rPr>
          <w:rFonts w:eastAsia="仿宋" w:hint="eastAsia"/>
          <w:szCs w:val="21"/>
        </w:rPr>
        <w:t>的</w:t>
      </w:r>
      <w:r w:rsidR="00D0647A" w:rsidRPr="00D0647A">
        <w:rPr>
          <w:rFonts w:eastAsia="仿宋" w:hint="eastAsia"/>
          <w:szCs w:val="21"/>
        </w:rPr>
        <w:t>特性和单位委员会</w:t>
      </w:r>
      <w:r w:rsidR="00D0647A">
        <w:rPr>
          <w:rFonts w:eastAsia="仿宋" w:hint="eastAsia"/>
          <w:szCs w:val="21"/>
        </w:rPr>
        <w:t>（</w:t>
      </w:r>
      <w:r w:rsidR="00D0647A" w:rsidRPr="00D0647A">
        <w:rPr>
          <w:rFonts w:eastAsia="仿宋"/>
          <w:szCs w:val="21"/>
        </w:rPr>
        <w:t>International Federation of Clinical Chemistry and Laboratory Medicine -</w:t>
      </w:r>
      <w:r w:rsidR="00D0647A" w:rsidRPr="00D0647A">
        <w:t xml:space="preserve"> </w:t>
      </w:r>
      <w:r w:rsidR="00D0647A" w:rsidRPr="00D0647A">
        <w:rPr>
          <w:rFonts w:eastAsia="仿宋"/>
          <w:szCs w:val="21"/>
        </w:rPr>
        <w:t>International Union of Pure and Applied Chemistry Committee for Nomenclature of Properties and Units, IFCC-IUPAC C-NPU</w:t>
      </w:r>
      <w:r w:rsidR="00D0647A">
        <w:rPr>
          <w:rFonts w:eastAsia="仿宋" w:hint="eastAsia"/>
          <w:szCs w:val="21"/>
        </w:rPr>
        <w:t>）</w:t>
      </w:r>
      <w:r w:rsidR="00D0647A" w:rsidRPr="00D0647A">
        <w:rPr>
          <w:rFonts w:eastAsia="仿宋" w:hint="eastAsia"/>
          <w:szCs w:val="21"/>
        </w:rPr>
        <w:t>命名</w:t>
      </w:r>
      <w:r w:rsidR="00F636AD">
        <w:rPr>
          <w:rFonts w:eastAsia="仿宋" w:hint="eastAsia"/>
          <w:szCs w:val="21"/>
        </w:rPr>
        <w:t>的官方术语</w:t>
      </w:r>
      <w:r w:rsidR="00D0647A" w:rsidRPr="00D0647A">
        <w:rPr>
          <w:rFonts w:eastAsia="仿宋" w:hint="eastAsia"/>
          <w:szCs w:val="21"/>
        </w:rPr>
        <w:t>为相对体积质量</w:t>
      </w:r>
      <w:r w:rsidR="00D0647A">
        <w:rPr>
          <w:rFonts w:eastAsia="仿宋" w:hint="eastAsia"/>
          <w:szCs w:val="21"/>
        </w:rPr>
        <w:t>，由于</w:t>
      </w:r>
      <w:r w:rsidR="00D0647A" w:rsidRPr="00D0647A">
        <w:rPr>
          <w:rFonts w:eastAsia="仿宋" w:hint="eastAsia"/>
          <w:szCs w:val="21"/>
        </w:rPr>
        <w:t>在临床实验室中使用</w:t>
      </w:r>
      <w:r w:rsidR="00D0647A">
        <w:rPr>
          <w:rFonts w:eastAsia="仿宋" w:hint="eastAsia"/>
          <w:szCs w:val="21"/>
        </w:rPr>
        <w:t>旧称较多</w:t>
      </w:r>
      <w:r w:rsidR="00D0647A" w:rsidRPr="00D0647A">
        <w:rPr>
          <w:rFonts w:eastAsia="仿宋" w:hint="eastAsia"/>
          <w:szCs w:val="21"/>
        </w:rPr>
        <w:t>，因此本</w:t>
      </w:r>
      <w:r w:rsidR="00D0647A">
        <w:rPr>
          <w:rFonts w:eastAsia="仿宋" w:hint="eastAsia"/>
          <w:szCs w:val="21"/>
        </w:rPr>
        <w:t>规范</w:t>
      </w:r>
      <w:r w:rsidR="00F636AD">
        <w:rPr>
          <w:rFonts w:eastAsia="仿宋" w:hint="eastAsia"/>
          <w:szCs w:val="21"/>
        </w:rPr>
        <w:t>中仍</w:t>
      </w:r>
      <w:r w:rsidR="000A1799">
        <w:rPr>
          <w:rFonts w:eastAsia="仿宋" w:hint="eastAsia"/>
          <w:szCs w:val="21"/>
        </w:rPr>
        <w:t>延</w:t>
      </w:r>
      <w:r w:rsidR="00D0647A" w:rsidRPr="00D0647A">
        <w:rPr>
          <w:rFonts w:eastAsia="仿宋" w:hint="eastAsia"/>
          <w:szCs w:val="21"/>
        </w:rPr>
        <w:t>用</w:t>
      </w:r>
      <w:r w:rsidR="00D0647A">
        <w:rPr>
          <w:rFonts w:eastAsia="仿宋" w:hint="eastAsia"/>
          <w:szCs w:val="21"/>
        </w:rPr>
        <w:t>旧称“</w:t>
      </w:r>
      <w:r w:rsidR="005E2353" w:rsidRPr="005E2353">
        <w:rPr>
          <w:rFonts w:eastAsia="仿宋" w:hint="eastAsia"/>
          <w:szCs w:val="21"/>
        </w:rPr>
        <w:t>尿</w:t>
      </w:r>
      <w:r w:rsidR="00D0647A">
        <w:rPr>
          <w:rFonts w:eastAsia="仿宋" w:hint="eastAsia"/>
          <w:szCs w:val="21"/>
        </w:rPr>
        <w:t>比重</w:t>
      </w:r>
      <w:r w:rsidR="00D0647A" w:rsidRPr="00D0647A">
        <w:rPr>
          <w:rFonts w:eastAsia="仿宋" w:hint="eastAsia"/>
          <w:szCs w:val="21"/>
        </w:rPr>
        <w:t>”。</w:t>
      </w:r>
    </w:p>
    <w:p w14:paraId="6256FE66" w14:textId="2356A60E" w:rsidR="00D8059C" w:rsidRPr="00251D7F" w:rsidRDefault="00251D7F" w:rsidP="00251D7F">
      <w:pPr>
        <w:autoSpaceDE w:val="0"/>
        <w:autoSpaceDN w:val="0"/>
        <w:adjustRightInd w:val="0"/>
        <w:spacing w:line="360" w:lineRule="auto"/>
        <w:ind w:firstLineChars="200" w:firstLine="480"/>
        <w:rPr>
          <w:rFonts w:eastAsia="仿宋"/>
          <w:sz w:val="24"/>
        </w:rPr>
      </w:pPr>
      <w:r w:rsidRPr="00251D7F">
        <w:rPr>
          <w:sz w:val="24"/>
        </w:rPr>
        <w:t>[</w:t>
      </w:r>
      <w:r w:rsidRPr="00251D7F">
        <w:rPr>
          <w:sz w:val="24"/>
        </w:rPr>
        <w:t>来源：</w:t>
      </w:r>
      <w:r w:rsidR="009C4F90" w:rsidRPr="009C4F90">
        <w:rPr>
          <w:bCs/>
          <w:sz w:val="24"/>
        </w:rPr>
        <w:t>CLSI GP16-A3</w:t>
      </w:r>
      <w:r w:rsidRPr="00251D7F">
        <w:rPr>
          <w:sz w:val="24"/>
        </w:rPr>
        <w:t>，</w:t>
      </w:r>
      <w:r w:rsidR="009C4F90">
        <w:rPr>
          <w:sz w:val="24"/>
        </w:rPr>
        <w:t>7</w:t>
      </w:r>
      <w:r w:rsidR="009C4F90">
        <w:rPr>
          <w:rFonts w:hint="eastAsia"/>
          <w:sz w:val="24"/>
        </w:rPr>
        <w:t>.</w:t>
      </w:r>
      <w:r w:rsidR="009C4F90">
        <w:rPr>
          <w:sz w:val="24"/>
        </w:rPr>
        <w:t>3</w:t>
      </w:r>
      <w:r w:rsidRPr="00251D7F">
        <w:rPr>
          <w:sz w:val="24"/>
        </w:rPr>
        <w:t>，有修改</w:t>
      </w:r>
      <w:r w:rsidRPr="00251D7F">
        <w:rPr>
          <w:sz w:val="24"/>
        </w:rPr>
        <w:t>]</w:t>
      </w:r>
    </w:p>
    <w:p w14:paraId="136093E3" w14:textId="04E9B3AD" w:rsidR="00904125" w:rsidRPr="00696E99" w:rsidRDefault="00904125" w:rsidP="00904125">
      <w:pPr>
        <w:pStyle w:val="6"/>
        <w:spacing w:line="360" w:lineRule="auto"/>
        <w:rPr>
          <w:rFonts w:ascii="Times New Roman" w:hAnsi="Times New Roman"/>
          <w:b w:val="0"/>
          <w:bCs w:val="0"/>
        </w:rPr>
      </w:pPr>
      <w:r w:rsidRPr="00696E99">
        <w:rPr>
          <w:rFonts w:ascii="Times New Roman" w:hAnsi="Times New Roman" w:hint="eastAsia"/>
          <w:b w:val="0"/>
          <w:bCs w:val="0"/>
        </w:rPr>
        <w:t>3</w:t>
      </w:r>
      <w:r w:rsidRPr="00696E99">
        <w:rPr>
          <w:rFonts w:ascii="Times New Roman" w:hAnsi="Times New Roman"/>
          <w:b w:val="0"/>
          <w:bCs w:val="0"/>
        </w:rPr>
        <w:t>.</w:t>
      </w:r>
      <w:r w:rsidR="00CE4538">
        <w:rPr>
          <w:rFonts w:ascii="Times New Roman" w:hAnsi="Times New Roman"/>
          <w:b w:val="0"/>
          <w:bCs w:val="0"/>
        </w:rPr>
        <w:t>2</w:t>
      </w:r>
      <w:r w:rsidRPr="00696E99">
        <w:rPr>
          <w:rFonts w:ascii="Times New Roman" w:hAnsi="Times New Roman"/>
          <w:b w:val="0"/>
          <w:bCs w:val="0"/>
        </w:rPr>
        <w:t xml:space="preserve"> </w:t>
      </w:r>
      <w:r w:rsidR="00F30A05" w:rsidRPr="00F30A05">
        <w:rPr>
          <w:rFonts w:ascii="Times New Roman" w:hAnsi="Times New Roman" w:hint="eastAsia"/>
          <w:b w:val="0"/>
          <w:bCs w:val="0"/>
        </w:rPr>
        <w:t>折光率</w:t>
      </w:r>
      <w:r w:rsidR="00F30A05" w:rsidRPr="00F30A05">
        <w:rPr>
          <w:rFonts w:ascii="Times New Roman" w:hAnsi="Times New Roman" w:hint="eastAsia"/>
          <w:b w:val="0"/>
          <w:bCs w:val="0"/>
        </w:rPr>
        <w:t>refractive</w:t>
      </w:r>
      <w:r w:rsidR="00DC02CD">
        <w:rPr>
          <w:rFonts w:ascii="Times New Roman" w:hAnsi="Times New Roman"/>
          <w:b w:val="0"/>
          <w:bCs w:val="0"/>
        </w:rPr>
        <w:t xml:space="preserve"> </w:t>
      </w:r>
      <w:r w:rsidR="00F30A05" w:rsidRPr="00F30A05">
        <w:rPr>
          <w:rFonts w:ascii="Times New Roman" w:hAnsi="Times New Roman" w:hint="eastAsia"/>
          <w:b w:val="0"/>
          <w:bCs w:val="0"/>
        </w:rPr>
        <w:t>index</w:t>
      </w:r>
    </w:p>
    <w:p w14:paraId="3DFE4C1F" w14:textId="43D1114C" w:rsidR="00904125" w:rsidRDefault="003F33C4" w:rsidP="00904125">
      <w:pPr>
        <w:spacing w:line="360" w:lineRule="auto"/>
        <w:ind w:firstLineChars="200" w:firstLine="480"/>
        <w:rPr>
          <w:bCs/>
          <w:sz w:val="24"/>
          <w:szCs w:val="20"/>
        </w:rPr>
      </w:pPr>
      <w:r>
        <w:rPr>
          <w:rFonts w:hint="eastAsia"/>
          <w:bCs/>
          <w:sz w:val="24"/>
          <w:szCs w:val="20"/>
        </w:rPr>
        <w:t>又称折射率，</w:t>
      </w:r>
      <w:r w:rsidR="00F30A05" w:rsidRPr="00F30A05">
        <w:rPr>
          <w:rFonts w:hint="eastAsia"/>
          <w:bCs/>
          <w:sz w:val="24"/>
          <w:szCs w:val="20"/>
        </w:rPr>
        <w:t>在钠光谱</w:t>
      </w:r>
      <w:r w:rsidR="00F30A05" w:rsidRPr="00F30A05">
        <w:rPr>
          <w:rFonts w:hint="eastAsia"/>
          <w:bCs/>
          <w:sz w:val="24"/>
          <w:szCs w:val="20"/>
        </w:rPr>
        <w:t>D</w:t>
      </w:r>
      <w:r w:rsidR="00F30A05" w:rsidRPr="00F30A05">
        <w:rPr>
          <w:rFonts w:hint="eastAsia"/>
          <w:bCs/>
          <w:sz w:val="24"/>
          <w:szCs w:val="20"/>
        </w:rPr>
        <w:t>线、</w:t>
      </w:r>
      <w:r w:rsidR="00F30A05" w:rsidRPr="00F30A05">
        <w:rPr>
          <w:rFonts w:hint="eastAsia"/>
          <w:bCs/>
          <w:sz w:val="24"/>
          <w:szCs w:val="20"/>
        </w:rPr>
        <w:t>20</w:t>
      </w:r>
      <w:r w:rsidR="00F30A05" w:rsidRPr="00F30A05">
        <w:rPr>
          <w:rFonts w:hint="eastAsia"/>
          <w:bCs/>
          <w:sz w:val="24"/>
          <w:szCs w:val="20"/>
        </w:rPr>
        <w:t>℃的条件下</w:t>
      </w:r>
      <w:r w:rsidR="00F30A05">
        <w:rPr>
          <w:rFonts w:hint="eastAsia"/>
          <w:bCs/>
          <w:sz w:val="24"/>
          <w:szCs w:val="20"/>
        </w:rPr>
        <w:t>，</w:t>
      </w:r>
      <w:r w:rsidR="00F30A05" w:rsidRPr="00F30A05">
        <w:rPr>
          <w:rFonts w:hint="eastAsia"/>
          <w:bCs/>
          <w:sz w:val="24"/>
          <w:szCs w:val="20"/>
        </w:rPr>
        <w:t>空气中的光速与被测物中的光速</w:t>
      </w:r>
      <w:r w:rsidR="00F30A05">
        <w:rPr>
          <w:rFonts w:hint="eastAsia"/>
          <w:bCs/>
          <w:sz w:val="24"/>
          <w:szCs w:val="20"/>
        </w:rPr>
        <w:t>的比值或光自空气通过被测物时的入射角的正弦与折射角的正弦的比值</w:t>
      </w:r>
      <w:r w:rsidR="00904125">
        <w:rPr>
          <w:rFonts w:hint="eastAsia"/>
          <w:bCs/>
          <w:sz w:val="24"/>
          <w:szCs w:val="20"/>
        </w:rPr>
        <w:t>。</w:t>
      </w:r>
    </w:p>
    <w:p w14:paraId="31A7991D" w14:textId="24712CE3" w:rsidR="00D8059C" w:rsidRPr="00251D7F" w:rsidRDefault="00251D7F" w:rsidP="00251D7F">
      <w:pPr>
        <w:autoSpaceDE w:val="0"/>
        <w:autoSpaceDN w:val="0"/>
        <w:adjustRightInd w:val="0"/>
        <w:spacing w:line="360" w:lineRule="auto"/>
        <w:ind w:firstLineChars="200" w:firstLine="480"/>
        <w:rPr>
          <w:rFonts w:eastAsia="仿宋"/>
          <w:sz w:val="24"/>
        </w:rPr>
      </w:pPr>
      <w:r>
        <w:rPr>
          <w:sz w:val="24"/>
        </w:rPr>
        <w:t>[</w:t>
      </w:r>
      <w:r>
        <w:rPr>
          <w:sz w:val="24"/>
        </w:rPr>
        <w:t>来源：</w:t>
      </w:r>
      <w:r w:rsidRPr="00251D7F">
        <w:rPr>
          <w:bCs/>
          <w:sz w:val="24"/>
        </w:rPr>
        <w:t>GB/T 614-2021</w:t>
      </w:r>
      <w:r>
        <w:rPr>
          <w:sz w:val="24"/>
        </w:rPr>
        <w:t>，</w:t>
      </w:r>
      <w:r>
        <w:rPr>
          <w:sz w:val="24"/>
        </w:rPr>
        <w:t>3</w:t>
      </w:r>
      <w:r>
        <w:rPr>
          <w:rFonts w:hint="eastAsia"/>
          <w:sz w:val="24"/>
        </w:rPr>
        <w:t>.</w:t>
      </w:r>
      <w:r>
        <w:rPr>
          <w:sz w:val="24"/>
        </w:rPr>
        <w:t>1</w:t>
      </w:r>
      <w:r w:rsidR="003F33C4">
        <w:rPr>
          <w:rFonts w:hint="eastAsia"/>
          <w:sz w:val="24"/>
        </w:rPr>
        <w:t>，有修改</w:t>
      </w:r>
      <w:r>
        <w:rPr>
          <w:sz w:val="24"/>
        </w:rPr>
        <w:t>]</w:t>
      </w:r>
    </w:p>
    <w:p w14:paraId="7B410BAE" w14:textId="77777777" w:rsidR="005D2BF1" w:rsidRDefault="004E0BC8">
      <w:pPr>
        <w:pStyle w:val="2"/>
        <w:spacing w:line="360" w:lineRule="auto"/>
        <w:rPr>
          <w:rFonts w:ascii="Times New Roman" w:eastAsia="黑体" w:hAnsi="Times New Roman"/>
          <w:b w:val="0"/>
          <w:bCs w:val="0"/>
          <w:sz w:val="24"/>
          <w:szCs w:val="24"/>
          <w:lang w:val="zh-CN"/>
        </w:rPr>
      </w:pPr>
      <w:bookmarkStart w:id="27" w:name="_Toc31950"/>
      <w:bookmarkStart w:id="28" w:name="_Toc427490795"/>
      <w:bookmarkStart w:id="29" w:name="_Toc20685"/>
      <w:r w:rsidRPr="00251979">
        <w:rPr>
          <w:rFonts w:ascii="Times New Roman" w:eastAsia="黑体" w:hAnsi="Times New Roman"/>
          <w:b w:val="0"/>
          <w:bCs w:val="0"/>
          <w:sz w:val="24"/>
          <w:szCs w:val="24"/>
        </w:rPr>
        <w:t xml:space="preserve">4  </w:t>
      </w:r>
      <w:r w:rsidRPr="00251979">
        <w:rPr>
          <w:rFonts w:ascii="Times New Roman" w:eastAsia="黑体" w:hAnsi="Times New Roman"/>
          <w:b w:val="0"/>
          <w:bCs w:val="0"/>
          <w:sz w:val="24"/>
          <w:szCs w:val="24"/>
          <w:lang w:val="zh-CN"/>
        </w:rPr>
        <w:t>概述</w:t>
      </w:r>
      <w:bookmarkEnd w:id="27"/>
      <w:bookmarkEnd w:id="28"/>
      <w:bookmarkEnd w:id="29"/>
    </w:p>
    <w:p w14:paraId="1DE1FAE5" w14:textId="77A83F1B" w:rsidR="000F4BC6" w:rsidRPr="0023284F" w:rsidRDefault="0034130E" w:rsidP="00EB7238">
      <w:pPr>
        <w:spacing w:line="360" w:lineRule="auto"/>
        <w:ind w:firstLineChars="200" w:firstLine="480"/>
        <w:rPr>
          <w:bCs/>
          <w:sz w:val="24"/>
          <w:szCs w:val="20"/>
        </w:rPr>
      </w:pPr>
      <w:r w:rsidRPr="0023284F">
        <w:rPr>
          <w:bCs/>
          <w:sz w:val="24"/>
          <w:szCs w:val="20"/>
        </w:rPr>
        <w:t>尿比重计是一种用于测量尿液</w:t>
      </w:r>
      <w:r w:rsidR="004F1621">
        <w:rPr>
          <w:bCs/>
          <w:sz w:val="24"/>
          <w:szCs w:val="20"/>
        </w:rPr>
        <w:t>比重</w:t>
      </w:r>
      <w:r w:rsidRPr="0023284F">
        <w:rPr>
          <w:bCs/>
          <w:sz w:val="24"/>
          <w:szCs w:val="20"/>
        </w:rPr>
        <w:t>的医疗设备，它可以帮助医生或临床实验室技术人员评估患者的肾脏功能和脱水状态。</w:t>
      </w:r>
      <w:r w:rsidR="00B32C0D" w:rsidRPr="0023284F">
        <w:rPr>
          <w:bCs/>
          <w:sz w:val="24"/>
          <w:szCs w:val="20"/>
        </w:rPr>
        <w:t>折光率法</w:t>
      </w:r>
      <w:r w:rsidR="000A1799" w:rsidRPr="000A1799">
        <w:rPr>
          <w:rFonts w:hint="eastAsia"/>
          <w:bCs/>
          <w:sz w:val="24"/>
          <w:szCs w:val="20"/>
        </w:rPr>
        <w:t>尿比重计</w:t>
      </w:r>
      <w:r w:rsidR="00B32C0D" w:rsidRPr="0023284F">
        <w:rPr>
          <w:bCs/>
          <w:sz w:val="24"/>
          <w:szCs w:val="20"/>
        </w:rPr>
        <w:t>基于光的折射与溶解在液体中的总固体量成正比，</w:t>
      </w:r>
      <w:r w:rsidR="0070749A" w:rsidRPr="0070749A">
        <w:rPr>
          <w:rFonts w:hint="eastAsia"/>
          <w:bCs/>
          <w:sz w:val="24"/>
          <w:szCs w:val="20"/>
        </w:rPr>
        <w:t>用于尿液分析时，具有专门针对尿液的校准刻度</w:t>
      </w:r>
      <w:r w:rsidR="00B32C0D" w:rsidRPr="0023284F">
        <w:rPr>
          <w:bCs/>
          <w:sz w:val="24"/>
          <w:szCs w:val="20"/>
        </w:rPr>
        <w:t>，同时在</w:t>
      </w:r>
      <w:r w:rsidR="00B32C0D" w:rsidRPr="0023284F">
        <w:rPr>
          <w:bCs/>
          <w:sz w:val="24"/>
          <w:szCs w:val="20"/>
        </w:rPr>
        <w:t>15℃~38℃</w:t>
      </w:r>
      <w:r w:rsidR="00B32C0D" w:rsidRPr="0023284F">
        <w:rPr>
          <w:bCs/>
          <w:sz w:val="24"/>
          <w:szCs w:val="20"/>
        </w:rPr>
        <w:lastRenderedPageBreak/>
        <w:t>之间使用时具有温度补偿功能</w:t>
      </w:r>
      <w:r w:rsidR="000F4BC6" w:rsidRPr="0023284F">
        <w:rPr>
          <w:bCs/>
          <w:sz w:val="24"/>
          <w:szCs w:val="20"/>
        </w:rPr>
        <w:t>。</w:t>
      </w:r>
    </w:p>
    <w:p w14:paraId="4E87CA49" w14:textId="56C32816" w:rsidR="00B04E6F" w:rsidRDefault="000F4BC6" w:rsidP="00150118">
      <w:pPr>
        <w:spacing w:line="360" w:lineRule="auto"/>
        <w:ind w:firstLineChars="200" w:firstLine="480"/>
        <w:rPr>
          <w:bCs/>
          <w:sz w:val="24"/>
          <w:szCs w:val="20"/>
        </w:rPr>
      </w:pPr>
      <w:r w:rsidRPr="000F4BC6">
        <w:rPr>
          <w:rFonts w:hint="eastAsia"/>
          <w:bCs/>
          <w:sz w:val="24"/>
          <w:szCs w:val="20"/>
        </w:rPr>
        <w:t>折光率法</w:t>
      </w:r>
      <w:r>
        <w:rPr>
          <w:rFonts w:hint="eastAsia"/>
          <w:bCs/>
          <w:sz w:val="24"/>
          <w:szCs w:val="20"/>
        </w:rPr>
        <w:t>尿比重计</w:t>
      </w:r>
      <w:r w:rsidR="00150118">
        <w:rPr>
          <w:rFonts w:hint="eastAsia"/>
          <w:bCs/>
          <w:sz w:val="24"/>
          <w:szCs w:val="20"/>
        </w:rPr>
        <w:t>分为</w:t>
      </w:r>
      <w:r w:rsidR="003F33C4">
        <w:rPr>
          <w:rFonts w:hint="eastAsia"/>
          <w:bCs/>
          <w:sz w:val="24"/>
          <w:szCs w:val="20"/>
        </w:rPr>
        <w:t>刻度式</w:t>
      </w:r>
      <w:r w:rsidR="00150118">
        <w:rPr>
          <w:rFonts w:hint="eastAsia"/>
          <w:bCs/>
          <w:sz w:val="24"/>
          <w:szCs w:val="20"/>
        </w:rPr>
        <w:t>和</w:t>
      </w:r>
      <w:r w:rsidR="005155A9">
        <w:rPr>
          <w:rFonts w:hint="eastAsia"/>
          <w:bCs/>
          <w:sz w:val="24"/>
          <w:szCs w:val="20"/>
        </w:rPr>
        <w:t>数显式</w:t>
      </w:r>
      <w:r w:rsidR="00150118">
        <w:rPr>
          <w:rFonts w:hint="eastAsia"/>
          <w:bCs/>
          <w:sz w:val="24"/>
          <w:szCs w:val="20"/>
        </w:rPr>
        <w:t>两种。</w:t>
      </w:r>
      <w:r w:rsidR="003F33C4">
        <w:rPr>
          <w:rFonts w:hint="eastAsia"/>
          <w:bCs/>
          <w:sz w:val="24"/>
          <w:szCs w:val="20"/>
        </w:rPr>
        <w:t>刻度式</w:t>
      </w:r>
      <w:r w:rsidR="00150118">
        <w:rPr>
          <w:rFonts w:hint="eastAsia"/>
          <w:bCs/>
          <w:sz w:val="24"/>
          <w:szCs w:val="20"/>
        </w:rPr>
        <w:t>尿比重计通常由棱镜座、</w:t>
      </w:r>
      <w:r w:rsidR="00F71A1B">
        <w:rPr>
          <w:rFonts w:hint="eastAsia"/>
          <w:bCs/>
          <w:sz w:val="24"/>
          <w:szCs w:val="20"/>
        </w:rPr>
        <w:t>折光</w:t>
      </w:r>
      <w:r w:rsidR="00150118">
        <w:rPr>
          <w:rFonts w:hint="eastAsia"/>
          <w:bCs/>
          <w:sz w:val="24"/>
          <w:szCs w:val="20"/>
        </w:rPr>
        <w:t>棱镜及盖板、基准校准</w:t>
      </w:r>
      <w:r w:rsidR="00F71A1B">
        <w:rPr>
          <w:rFonts w:hint="eastAsia"/>
          <w:bCs/>
          <w:sz w:val="24"/>
          <w:szCs w:val="20"/>
        </w:rPr>
        <w:t>螺丝</w:t>
      </w:r>
      <w:r w:rsidR="00150118">
        <w:rPr>
          <w:rFonts w:hint="eastAsia"/>
          <w:bCs/>
          <w:sz w:val="24"/>
          <w:szCs w:val="20"/>
        </w:rPr>
        <w:t>、镜筒和手柄、视度调节手轮、目镜</w:t>
      </w:r>
      <w:r w:rsidR="005B0AF8">
        <w:rPr>
          <w:rFonts w:hint="eastAsia"/>
          <w:bCs/>
          <w:sz w:val="24"/>
          <w:szCs w:val="20"/>
        </w:rPr>
        <w:t>、标尺</w:t>
      </w:r>
      <w:r w:rsidR="00150118">
        <w:rPr>
          <w:rFonts w:hint="eastAsia"/>
          <w:bCs/>
          <w:sz w:val="24"/>
          <w:szCs w:val="20"/>
        </w:rPr>
        <w:t>等部分组成；</w:t>
      </w:r>
      <w:r w:rsidR="005155A9">
        <w:rPr>
          <w:rFonts w:hint="eastAsia"/>
          <w:bCs/>
          <w:sz w:val="24"/>
          <w:szCs w:val="20"/>
        </w:rPr>
        <w:t>数显式</w:t>
      </w:r>
      <w:r w:rsidR="00150118">
        <w:rPr>
          <w:rFonts w:hint="eastAsia"/>
          <w:bCs/>
          <w:sz w:val="24"/>
          <w:szCs w:val="20"/>
        </w:rPr>
        <w:t>尿比重计通常由开关键、显示窗、</w:t>
      </w:r>
      <w:r>
        <w:rPr>
          <w:rFonts w:hint="eastAsia"/>
          <w:bCs/>
          <w:sz w:val="24"/>
          <w:szCs w:val="20"/>
        </w:rPr>
        <w:t>温度</w:t>
      </w:r>
      <w:r w:rsidR="00150118">
        <w:rPr>
          <w:rFonts w:hint="eastAsia"/>
          <w:bCs/>
          <w:sz w:val="24"/>
          <w:szCs w:val="20"/>
        </w:rPr>
        <w:t>键、校准键</w:t>
      </w:r>
      <w:r>
        <w:rPr>
          <w:rFonts w:hint="eastAsia"/>
          <w:bCs/>
          <w:sz w:val="24"/>
          <w:szCs w:val="20"/>
        </w:rPr>
        <w:t>、启动键</w:t>
      </w:r>
      <w:r w:rsidR="00150118">
        <w:rPr>
          <w:rFonts w:hint="eastAsia"/>
          <w:bCs/>
          <w:sz w:val="24"/>
          <w:szCs w:val="20"/>
        </w:rPr>
        <w:t>和测试面</w:t>
      </w:r>
      <w:r>
        <w:rPr>
          <w:rFonts w:hint="eastAsia"/>
          <w:bCs/>
          <w:sz w:val="24"/>
          <w:szCs w:val="20"/>
        </w:rPr>
        <w:t>等</w:t>
      </w:r>
      <w:r w:rsidR="00150118">
        <w:rPr>
          <w:rFonts w:hint="eastAsia"/>
          <w:bCs/>
          <w:sz w:val="24"/>
          <w:szCs w:val="20"/>
        </w:rPr>
        <w:t>组成。</w:t>
      </w:r>
    </w:p>
    <w:p w14:paraId="6BAC71E4" w14:textId="3C56271C" w:rsidR="005D2BF1" w:rsidRPr="00251979" w:rsidRDefault="004E0BC8">
      <w:pPr>
        <w:pStyle w:val="2"/>
        <w:spacing w:line="360" w:lineRule="auto"/>
        <w:rPr>
          <w:rFonts w:ascii="Times New Roman" w:eastAsia="黑体" w:hAnsi="Times New Roman"/>
          <w:b w:val="0"/>
          <w:bCs w:val="0"/>
          <w:sz w:val="24"/>
          <w:szCs w:val="24"/>
          <w:lang w:val="zh-CN"/>
        </w:rPr>
      </w:pPr>
      <w:bookmarkStart w:id="30" w:name="_Toc21900"/>
      <w:bookmarkStart w:id="31" w:name="_Toc427490796"/>
      <w:bookmarkStart w:id="32" w:name="_Toc28625"/>
      <w:r w:rsidRPr="00251979">
        <w:rPr>
          <w:rFonts w:ascii="Times New Roman" w:eastAsia="黑体" w:hAnsi="Times New Roman"/>
          <w:b w:val="0"/>
          <w:bCs w:val="0"/>
          <w:sz w:val="24"/>
          <w:szCs w:val="24"/>
          <w:lang w:val="zh-CN"/>
        </w:rPr>
        <w:t xml:space="preserve">5  </w:t>
      </w:r>
      <w:r w:rsidRPr="00251979">
        <w:rPr>
          <w:rFonts w:ascii="Times New Roman" w:eastAsia="黑体" w:hAnsi="Times New Roman"/>
          <w:b w:val="0"/>
          <w:bCs w:val="0"/>
          <w:sz w:val="24"/>
          <w:szCs w:val="24"/>
          <w:lang w:val="zh-CN"/>
        </w:rPr>
        <w:t>计量特性</w:t>
      </w:r>
      <w:bookmarkEnd w:id="30"/>
      <w:bookmarkEnd w:id="31"/>
      <w:bookmarkEnd w:id="32"/>
    </w:p>
    <w:p w14:paraId="519A2393" w14:textId="7ED3D087" w:rsidR="005D2BF1" w:rsidRPr="00251979" w:rsidRDefault="00AF7FDE">
      <w:pPr>
        <w:spacing w:line="360" w:lineRule="auto"/>
        <w:ind w:firstLineChars="200" w:firstLine="480"/>
        <w:rPr>
          <w:sz w:val="24"/>
        </w:rPr>
      </w:pPr>
      <w:r>
        <w:rPr>
          <w:rFonts w:hint="eastAsia"/>
          <w:sz w:val="24"/>
        </w:rPr>
        <w:t>尿比重计</w:t>
      </w:r>
      <w:r w:rsidR="004E0BC8" w:rsidRPr="00251979">
        <w:rPr>
          <w:sz w:val="24"/>
        </w:rPr>
        <w:t>各项计量特性指标</w:t>
      </w:r>
      <w:r w:rsidR="00A8180B" w:rsidRPr="00251979">
        <w:rPr>
          <w:rFonts w:hint="eastAsia"/>
          <w:sz w:val="24"/>
        </w:rPr>
        <w:t>要求</w:t>
      </w:r>
      <w:r w:rsidR="004E0BC8" w:rsidRPr="00251979">
        <w:rPr>
          <w:sz w:val="24"/>
        </w:rPr>
        <w:t>见表</w:t>
      </w:r>
      <w:r w:rsidR="004E0BC8" w:rsidRPr="00251979">
        <w:rPr>
          <w:sz w:val="24"/>
        </w:rPr>
        <w:t>1</w:t>
      </w:r>
      <w:r w:rsidR="004E0BC8" w:rsidRPr="00251979">
        <w:rPr>
          <w:sz w:val="24"/>
        </w:rPr>
        <w:t>。</w:t>
      </w:r>
    </w:p>
    <w:p w14:paraId="2153A009" w14:textId="7F20F5D6" w:rsidR="005D2BF1" w:rsidRPr="00251979" w:rsidRDefault="004E0BC8">
      <w:pPr>
        <w:spacing w:line="360" w:lineRule="auto"/>
        <w:jc w:val="center"/>
        <w:rPr>
          <w:rFonts w:eastAsia="黑体"/>
          <w:szCs w:val="21"/>
        </w:rPr>
      </w:pPr>
      <w:r w:rsidRPr="00251979">
        <w:rPr>
          <w:rFonts w:eastAsia="黑体"/>
          <w:szCs w:val="21"/>
        </w:rPr>
        <w:t>表</w:t>
      </w:r>
      <w:r w:rsidRPr="00251979">
        <w:rPr>
          <w:rFonts w:eastAsia="黑体"/>
          <w:szCs w:val="21"/>
        </w:rPr>
        <w:t xml:space="preserve">1 </w:t>
      </w:r>
      <w:r w:rsidR="00AF7FDE">
        <w:rPr>
          <w:rFonts w:eastAsia="黑体" w:hint="eastAsia"/>
          <w:szCs w:val="21"/>
        </w:rPr>
        <w:t>尿比重计</w:t>
      </w:r>
      <w:r w:rsidR="00257541">
        <w:rPr>
          <w:rFonts w:eastAsia="黑体"/>
          <w:szCs w:val="21"/>
        </w:rPr>
        <w:t>的</w:t>
      </w:r>
      <w:r w:rsidRPr="00251979">
        <w:rPr>
          <w:rFonts w:eastAsia="黑体"/>
          <w:szCs w:val="21"/>
        </w:rPr>
        <w:t>计量特性指标</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6"/>
        <w:gridCol w:w="4536"/>
      </w:tblGrid>
      <w:tr w:rsidR="00AA004E" w:rsidRPr="00251979" w14:paraId="05DA39E7" w14:textId="77777777" w:rsidTr="00257541">
        <w:trPr>
          <w:trHeight w:val="397"/>
        </w:trPr>
        <w:tc>
          <w:tcPr>
            <w:tcW w:w="4536" w:type="dxa"/>
            <w:vAlign w:val="center"/>
          </w:tcPr>
          <w:p w14:paraId="202F46BF" w14:textId="77777777" w:rsidR="00AA004E" w:rsidRPr="00251979" w:rsidRDefault="00AA004E" w:rsidP="005900CB">
            <w:pPr>
              <w:jc w:val="center"/>
              <w:rPr>
                <w:color w:val="000000"/>
                <w:szCs w:val="21"/>
              </w:rPr>
            </w:pPr>
            <w:r w:rsidRPr="00251979">
              <w:rPr>
                <w:color w:val="000000"/>
                <w:szCs w:val="21"/>
              </w:rPr>
              <w:t>计量特性</w:t>
            </w:r>
          </w:p>
        </w:tc>
        <w:tc>
          <w:tcPr>
            <w:tcW w:w="4536" w:type="dxa"/>
            <w:vAlign w:val="center"/>
          </w:tcPr>
          <w:p w14:paraId="50B9E02F" w14:textId="238CC35F" w:rsidR="00AA004E" w:rsidRPr="00251979" w:rsidRDefault="00AA004E" w:rsidP="00257541">
            <w:pPr>
              <w:jc w:val="center"/>
              <w:rPr>
                <w:color w:val="000000"/>
                <w:szCs w:val="21"/>
              </w:rPr>
            </w:pPr>
            <w:r w:rsidRPr="00251979">
              <w:rPr>
                <w:color w:val="000000"/>
                <w:szCs w:val="21"/>
              </w:rPr>
              <w:t>计量特性指标</w:t>
            </w:r>
          </w:p>
        </w:tc>
      </w:tr>
      <w:tr w:rsidR="002E3155" w:rsidRPr="00251979" w14:paraId="12EB016C" w14:textId="77777777" w:rsidTr="00257541">
        <w:trPr>
          <w:trHeight w:val="397"/>
        </w:trPr>
        <w:tc>
          <w:tcPr>
            <w:tcW w:w="4536" w:type="dxa"/>
            <w:vAlign w:val="center"/>
          </w:tcPr>
          <w:p w14:paraId="1BB05C1E" w14:textId="2204CBD8" w:rsidR="002E3155" w:rsidRPr="00251979" w:rsidRDefault="002E3155" w:rsidP="002E3155">
            <w:pPr>
              <w:jc w:val="center"/>
              <w:rPr>
                <w:color w:val="000000"/>
                <w:szCs w:val="21"/>
              </w:rPr>
            </w:pPr>
            <w:r w:rsidRPr="00251979">
              <w:rPr>
                <w:color w:val="000000"/>
                <w:szCs w:val="21"/>
              </w:rPr>
              <w:t>温度示值误差</w:t>
            </w:r>
          </w:p>
        </w:tc>
        <w:tc>
          <w:tcPr>
            <w:tcW w:w="4536" w:type="dxa"/>
            <w:vAlign w:val="center"/>
          </w:tcPr>
          <w:p w14:paraId="57CA9CB7" w14:textId="02B1D5C8" w:rsidR="002E3155" w:rsidRPr="00251979" w:rsidRDefault="002E3155" w:rsidP="002E3155">
            <w:pPr>
              <w:jc w:val="center"/>
              <w:rPr>
                <w:color w:val="000000"/>
                <w:szCs w:val="21"/>
              </w:rPr>
            </w:pPr>
            <w:r>
              <w:rPr>
                <w:color w:val="000000"/>
                <w:szCs w:val="21"/>
              </w:rPr>
              <w:t>刻度式</w:t>
            </w:r>
            <w:r w:rsidRPr="002E5E33">
              <w:rPr>
                <w:color w:val="000000"/>
                <w:szCs w:val="21"/>
              </w:rPr>
              <w:t>：</w:t>
            </w:r>
            <w:r w:rsidRPr="002E5E33">
              <w:rPr>
                <w:color w:val="000000"/>
                <w:szCs w:val="21"/>
              </w:rPr>
              <w:t>±</w:t>
            </w:r>
            <w:r>
              <w:rPr>
                <w:color w:val="000000"/>
                <w:szCs w:val="21"/>
              </w:rPr>
              <w:t>1</w:t>
            </w:r>
            <w:r>
              <w:rPr>
                <w:rFonts w:hint="eastAsia"/>
                <w:color w:val="000000"/>
                <w:szCs w:val="21"/>
              </w:rPr>
              <w:t>.</w:t>
            </w:r>
            <w:r>
              <w:rPr>
                <w:color w:val="000000"/>
                <w:szCs w:val="21"/>
              </w:rPr>
              <w:t>0</w:t>
            </w:r>
            <w:r w:rsidRPr="002E5E33">
              <w:rPr>
                <w:color w:val="000000"/>
                <w:szCs w:val="21"/>
              </w:rPr>
              <w:t>℃</w:t>
            </w:r>
            <w:r w:rsidRPr="002E5E33">
              <w:rPr>
                <w:color w:val="000000"/>
                <w:szCs w:val="21"/>
              </w:rPr>
              <w:t>，</w:t>
            </w:r>
            <w:r w:rsidR="005155A9">
              <w:rPr>
                <w:color w:val="000000"/>
                <w:szCs w:val="21"/>
              </w:rPr>
              <w:t>数显式</w:t>
            </w:r>
            <w:r w:rsidRPr="002E5E33">
              <w:rPr>
                <w:color w:val="000000"/>
                <w:szCs w:val="21"/>
              </w:rPr>
              <w:t>：</w:t>
            </w:r>
            <w:r w:rsidRPr="002E5E33">
              <w:rPr>
                <w:color w:val="000000"/>
                <w:szCs w:val="21"/>
              </w:rPr>
              <w:t>±</w:t>
            </w:r>
            <w:r>
              <w:rPr>
                <w:color w:val="000000"/>
                <w:szCs w:val="21"/>
              </w:rPr>
              <w:t>0</w:t>
            </w:r>
            <w:r>
              <w:rPr>
                <w:rFonts w:hint="eastAsia"/>
                <w:color w:val="000000"/>
                <w:szCs w:val="21"/>
              </w:rPr>
              <w:t>.</w:t>
            </w:r>
            <w:r>
              <w:rPr>
                <w:color w:val="000000"/>
                <w:szCs w:val="21"/>
              </w:rPr>
              <w:t>5</w:t>
            </w:r>
            <w:r w:rsidRPr="002E5E33">
              <w:rPr>
                <w:color w:val="000000"/>
                <w:szCs w:val="21"/>
              </w:rPr>
              <w:t>℃</w:t>
            </w:r>
          </w:p>
        </w:tc>
      </w:tr>
      <w:tr w:rsidR="002E3155" w:rsidRPr="00251979" w14:paraId="73F95505" w14:textId="77777777" w:rsidTr="00257541">
        <w:trPr>
          <w:trHeight w:val="397"/>
        </w:trPr>
        <w:tc>
          <w:tcPr>
            <w:tcW w:w="4536" w:type="dxa"/>
            <w:vAlign w:val="center"/>
          </w:tcPr>
          <w:p w14:paraId="45E9A210" w14:textId="44FD6C5A" w:rsidR="002E3155" w:rsidRPr="00251979" w:rsidRDefault="002E3155" w:rsidP="002E3155">
            <w:pPr>
              <w:jc w:val="center"/>
              <w:rPr>
                <w:color w:val="000000"/>
                <w:szCs w:val="21"/>
              </w:rPr>
            </w:pPr>
            <w:r>
              <w:rPr>
                <w:rFonts w:hint="eastAsia"/>
                <w:color w:val="000000"/>
                <w:szCs w:val="21"/>
              </w:rPr>
              <w:t>比重示值误差</w:t>
            </w:r>
          </w:p>
        </w:tc>
        <w:tc>
          <w:tcPr>
            <w:tcW w:w="4536" w:type="dxa"/>
            <w:vAlign w:val="center"/>
          </w:tcPr>
          <w:p w14:paraId="709DE223" w14:textId="31B4AA05" w:rsidR="002E3155" w:rsidRPr="002E5E33" w:rsidRDefault="002E3155" w:rsidP="002E3155">
            <w:pPr>
              <w:jc w:val="center"/>
              <w:rPr>
                <w:color w:val="000000"/>
                <w:szCs w:val="21"/>
              </w:rPr>
            </w:pPr>
            <w:r>
              <w:rPr>
                <w:color w:val="000000"/>
                <w:szCs w:val="21"/>
              </w:rPr>
              <w:t>刻度式</w:t>
            </w:r>
            <w:r w:rsidRPr="002E5E33">
              <w:rPr>
                <w:color w:val="000000"/>
                <w:szCs w:val="21"/>
              </w:rPr>
              <w:t>：</w:t>
            </w:r>
            <w:r w:rsidRPr="002E5E33">
              <w:rPr>
                <w:color w:val="000000"/>
                <w:szCs w:val="21"/>
              </w:rPr>
              <w:t>±0.0</w:t>
            </w:r>
            <w:r>
              <w:rPr>
                <w:color w:val="000000"/>
                <w:szCs w:val="21"/>
              </w:rPr>
              <w:t>10</w:t>
            </w:r>
            <w:r w:rsidRPr="002E5E33">
              <w:rPr>
                <w:color w:val="000000"/>
                <w:szCs w:val="21"/>
              </w:rPr>
              <w:t>，</w:t>
            </w:r>
            <w:r w:rsidR="005155A9">
              <w:rPr>
                <w:color w:val="000000"/>
                <w:szCs w:val="21"/>
              </w:rPr>
              <w:t>数显式</w:t>
            </w:r>
            <w:r w:rsidRPr="002E5E33">
              <w:rPr>
                <w:color w:val="000000"/>
                <w:szCs w:val="21"/>
              </w:rPr>
              <w:t>：</w:t>
            </w:r>
            <w:r w:rsidRPr="002E5E33">
              <w:rPr>
                <w:color w:val="000000"/>
                <w:szCs w:val="21"/>
              </w:rPr>
              <w:t>±0.00</w:t>
            </w:r>
            <w:r>
              <w:rPr>
                <w:color w:val="000000"/>
                <w:szCs w:val="21"/>
              </w:rPr>
              <w:t>5</w:t>
            </w:r>
          </w:p>
        </w:tc>
      </w:tr>
      <w:tr w:rsidR="002E3155" w:rsidRPr="00251979" w14:paraId="55736E76" w14:textId="77777777" w:rsidTr="00257541">
        <w:trPr>
          <w:trHeight w:val="397"/>
        </w:trPr>
        <w:tc>
          <w:tcPr>
            <w:tcW w:w="4536" w:type="dxa"/>
            <w:vAlign w:val="center"/>
          </w:tcPr>
          <w:p w14:paraId="3F3F87D8" w14:textId="05030BB2" w:rsidR="002E3155" w:rsidRPr="00251979" w:rsidRDefault="002E3155" w:rsidP="002E3155">
            <w:pPr>
              <w:jc w:val="center"/>
              <w:rPr>
                <w:color w:val="000000"/>
                <w:szCs w:val="21"/>
              </w:rPr>
            </w:pPr>
            <w:r>
              <w:rPr>
                <w:rFonts w:hint="eastAsia"/>
                <w:color w:val="000000"/>
                <w:szCs w:val="21"/>
              </w:rPr>
              <w:t>比重重复性</w:t>
            </w:r>
          </w:p>
        </w:tc>
        <w:tc>
          <w:tcPr>
            <w:tcW w:w="4536" w:type="dxa"/>
            <w:vAlign w:val="center"/>
          </w:tcPr>
          <w:p w14:paraId="77FD8F68" w14:textId="41BAE6A1" w:rsidR="002E3155" w:rsidRPr="002E5E33" w:rsidRDefault="002E3155" w:rsidP="002E3155">
            <w:pPr>
              <w:jc w:val="center"/>
              <w:rPr>
                <w:color w:val="000000"/>
                <w:szCs w:val="21"/>
              </w:rPr>
            </w:pPr>
            <w:r>
              <w:rPr>
                <w:color w:val="000000"/>
                <w:szCs w:val="21"/>
              </w:rPr>
              <w:t>刻度式</w:t>
            </w:r>
            <w:r w:rsidRPr="002E5E33">
              <w:rPr>
                <w:color w:val="000000"/>
                <w:szCs w:val="21"/>
              </w:rPr>
              <w:t>：</w:t>
            </w:r>
            <w:r w:rsidRPr="002E5E33">
              <w:rPr>
                <w:color w:val="000000"/>
                <w:szCs w:val="21"/>
              </w:rPr>
              <w:t>≤0.002</w:t>
            </w:r>
            <w:r w:rsidRPr="002E5E33">
              <w:rPr>
                <w:color w:val="000000"/>
                <w:szCs w:val="21"/>
              </w:rPr>
              <w:t>，</w:t>
            </w:r>
            <w:r w:rsidR="005155A9">
              <w:rPr>
                <w:color w:val="000000"/>
                <w:szCs w:val="21"/>
              </w:rPr>
              <w:t>数显式</w:t>
            </w:r>
            <w:r w:rsidRPr="002E5E33">
              <w:rPr>
                <w:color w:val="000000"/>
                <w:szCs w:val="21"/>
              </w:rPr>
              <w:t>：</w:t>
            </w:r>
            <w:r w:rsidRPr="002E5E33">
              <w:rPr>
                <w:color w:val="000000"/>
                <w:szCs w:val="21"/>
              </w:rPr>
              <w:t>≤0.001</w:t>
            </w:r>
          </w:p>
        </w:tc>
      </w:tr>
      <w:tr w:rsidR="002E3155" w:rsidRPr="00251979" w14:paraId="7E44AE73" w14:textId="77777777" w:rsidTr="00257541">
        <w:trPr>
          <w:trHeight w:val="397"/>
        </w:trPr>
        <w:tc>
          <w:tcPr>
            <w:tcW w:w="9072" w:type="dxa"/>
            <w:gridSpan w:val="2"/>
            <w:vAlign w:val="center"/>
          </w:tcPr>
          <w:p w14:paraId="3EAC97B4" w14:textId="77777777" w:rsidR="002E3155" w:rsidRPr="00251979" w:rsidRDefault="002E3155" w:rsidP="002E3155">
            <w:pPr>
              <w:rPr>
                <w:rFonts w:eastAsia="仿宋_GB2312"/>
                <w:color w:val="000000"/>
                <w:szCs w:val="21"/>
              </w:rPr>
            </w:pPr>
            <w:r w:rsidRPr="00251979">
              <w:rPr>
                <w:rFonts w:eastAsia="仿宋_GB2312"/>
                <w:color w:val="000000"/>
                <w:szCs w:val="21"/>
              </w:rPr>
              <w:t>注：以上技术指标不用于合格判别，仅供参考。</w:t>
            </w:r>
          </w:p>
        </w:tc>
      </w:tr>
    </w:tbl>
    <w:p w14:paraId="2BE57EB8" w14:textId="77777777" w:rsidR="005D2BF1" w:rsidRPr="00251979" w:rsidRDefault="004E0BC8">
      <w:pPr>
        <w:pStyle w:val="2"/>
        <w:spacing w:line="360" w:lineRule="auto"/>
        <w:rPr>
          <w:rFonts w:ascii="Times New Roman" w:eastAsia="黑体" w:hAnsi="Times New Roman"/>
          <w:b w:val="0"/>
          <w:bCs w:val="0"/>
          <w:sz w:val="24"/>
          <w:szCs w:val="24"/>
          <w:lang w:val="zh-CN"/>
        </w:rPr>
      </w:pPr>
      <w:bookmarkStart w:id="33" w:name="_Toc15270"/>
      <w:bookmarkStart w:id="34" w:name="_Toc14451"/>
      <w:bookmarkStart w:id="35" w:name="_Toc427490800"/>
      <w:r w:rsidRPr="00251979">
        <w:rPr>
          <w:rFonts w:ascii="Times New Roman" w:eastAsia="黑体" w:hAnsi="Times New Roman"/>
          <w:b w:val="0"/>
          <w:bCs w:val="0"/>
          <w:sz w:val="24"/>
          <w:szCs w:val="24"/>
          <w:lang w:val="zh-CN"/>
        </w:rPr>
        <w:t xml:space="preserve">6  </w:t>
      </w:r>
      <w:r w:rsidRPr="00251979">
        <w:rPr>
          <w:rFonts w:ascii="Times New Roman" w:eastAsia="黑体" w:hAnsi="Times New Roman"/>
          <w:b w:val="0"/>
          <w:bCs w:val="0"/>
          <w:sz w:val="24"/>
          <w:szCs w:val="24"/>
          <w:lang w:val="zh-CN"/>
        </w:rPr>
        <w:t>校准条件</w:t>
      </w:r>
      <w:bookmarkEnd w:id="33"/>
      <w:bookmarkEnd w:id="34"/>
      <w:bookmarkEnd w:id="35"/>
    </w:p>
    <w:p w14:paraId="3450A6EA" w14:textId="06C5CA52" w:rsidR="00EC088F" w:rsidRPr="00EC088F" w:rsidRDefault="00EC088F" w:rsidP="00644121">
      <w:pPr>
        <w:keepNext/>
        <w:spacing w:line="360" w:lineRule="auto"/>
        <w:outlineLvl w:val="5"/>
        <w:rPr>
          <w:bCs/>
          <w:kern w:val="0"/>
          <w:sz w:val="24"/>
        </w:rPr>
      </w:pPr>
      <w:bookmarkStart w:id="36" w:name="_Toc6897"/>
      <w:bookmarkStart w:id="37" w:name="_Toc30597"/>
      <w:bookmarkStart w:id="38" w:name="_Toc427490801"/>
      <w:r w:rsidRPr="00EC088F">
        <w:rPr>
          <w:kern w:val="0"/>
          <w:sz w:val="24"/>
        </w:rPr>
        <w:t>6.1</w:t>
      </w:r>
      <w:r w:rsidRPr="00EC088F">
        <w:rPr>
          <w:bCs/>
          <w:kern w:val="0"/>
          <w:sz w:val="24"/>
        </w:rPr>
        <w:t>.1</w:t>
      </w:r>
      <w:r w:rsidRPr="00EC088F">
        <w:rPr>
          <w:rFonts w:hint="eastAsia"/>
          <w:bCs/>
          <w:kern w:val="0"/>
          <w:sz w:val="24"/>
        </w:rPr>
        <w:t xml:space="preserve">  </w:t>
      </w:r>
      <w:r w:rsidRPr="00EC088F">
        <w:rPr>
          <w:bCs/>
          <w:kern w:val="0"/>
          <w:sz w:val="24"/>
          <w:lang w:val="zh-CN"/>
        </w:rPr>
        <w:t>环境温度</w:t>
      </w:r>
      <w:r w:rsidRPr="00EC088F">
        <w:rPr>
          <w:bCs/>
          <w:kern w:val="0"/>
          <w:sz w:val="24"/>
        </w:rPr>
        <w:t>：</w:t>
      </w:r>
      <w:r w:rsidRPr="00007764">
        <w:rPr>
          <w:bCs/>
          <w:kern w:val="0"/>
          <w:sz w:val="24"/>
          <w:lang w:val="zh-CN"/>
        </w:rPr>
        <w:t>（</w:t>
      </w:r>
      <w:r w:rsidR="00007764" w:rsidRPr="00007764">
        <w:rPr>
          <w:bCs/>
          <w:kern w:val="0"/>
          <w:sz w:val="24"/>
          <w:lang w:val="zh-CN"/>
        </w:rPr>
        <w:t>20±2</w:t>
      </w:r>
      <w:r w:rsidRPr="00007764">
        <w:rPr>
          <w:bCs/>
          <w:kern w:val="0"/>
          <w:sz w:val="24"/>
          <w:lang w:val="zh-CN"/>
        </w:rPr>
        <w:t>）</w:t>
      </w:r>
      <w:r w:rsidRPr="00007764">
        <w:rPr>
          <w:bCs/>
          <w:kern w:val="0"/>
          <w:sz w:val="24"/>
          <w:lang w:val="zh-CN"/>
        </w:rPr>
        <w:t>℃</w:t>
      </w:r>
      <w:r w:rsidRPr="00EC088F">
        <w:rPr>
          <w:bCs/>
          <w:kern w:val="0"/>
          <w:sz w:val="24"/>
        </w:rPr>
        <w:t>；</w:t>
      </w:r>
    </w:p>
    <w:p w14:paraId="767DAE8B" w14:textId="0167B82A" w:rsidR="005D2BF1" w:rsidRPr="005B0AF8" w:rsidRDefault="00EC088F" w:rsidP="005B0AF8">
      <w:pPr>
        <w:keepNext/>
        <w:spacing w:line="360" w:lineRule="auto"/>
        <w:outlineLvl w:val="5"/>
        <w:rPr>
          <w:rFonts w:hint="eastAsia"/>
          <w:bCs/>
          <w:kern w:val="0"/>
          <w:sz w:val="24"/>
        </w:rPr>
      </w:pPr>
      <w:r w:rsidRPr="00EC088F">
        <w:rPr>
          <w:kern w:val="0"/>
          <w:sz w:val="24"/>
        </w:rPr>
        <w:t>6.1</w:t>
      </w:r>
      <w:r w:rsidRPr="00EC088F">
        <w:rPr>
          <w:bCs/>
          <w:kern w:val="0"/>
          <w:sz w:val="24"/>
        </w:rPr>
        <w:t>.2</w:t>
      </w:r>
      <w:r w:rsidRPr="00EC088F">
        <w:rPr>
          <w:rFonts w:hint="eastAsia"/>
          <w:bCs/>
          <w:kern w:val="0"/>
          <w:sz w:val="24"/>
        </w:rPr>
        <w:t xml:space="preserve">  </w:t>
      </w:r>
      <w:r w:rsidRPr="00EC088F">
        <w:rPr>
          <w:bCs/>
          <w:kern w:val="0"/>
          <w:sz w:val="24"/>
        </w:rPr>
        <w:t>相对</w:t>
      </w:r>
      <w:r w:rsidRPr="00EC088F">
        <w:rPr>
          <w:bCs/>
          <w:kern w:val="0"/>
          <w:sz w:val="24"/>
          <w:lang w:val="zh-CN"/>
        </w:rPr>
        <w:t>湿度</w:t>
      </w:r>
      <w:r w:rsidRPr="00EC088F">
        <w:rPr>
          <w:bCs/>
          <w:kern w:val="0"/>
          <w:sz w:val="24"/>
        </w:rPr>
        <w:t>：</w:t>
      </w:r>
      <w:r w:rsidRPr="00EC088F">
        <w:rPr>
          <w:bCs/>
          <w:kern w:val="0"/>
          <w:sz w:val="24"/>
        </w:rPr>
        <w:t>≤</w:t>
      </w:r>
      <w:r w:rsidRPr="00EC088F">
        <w:rPr>
          <w:bCs/>
          <w:kern w:val="0"/>
          <w:sz w:val="24"/>
          <w:lang w:val="zh-CN"/>
        </w:rPr>
        <w:t>85%</w:t>
      </w:r>
      <w:r w:rsidRPr="00EC088F">
        <w:rPr>
          <w:bCs/>
          <w:kern w:val="0"/>
          <w:sz w:val="24"/>
        </w:rPr>
        <w:t>。</w:t>
      </w:r>
    </w:p>
    <w:p w14:paraId="1C748022" w14:textId="0C399DFC" w:rsidR="00EC088F" w:rsidRPr="00143853" w:rsidRDefault="004E0BC8" w:rsidP="00644121">
      <w:pPr>
        <w:pStyle w:val="6"/>
        <w:spacing w:line="360" w:lineRule="auto"/>
        <w:rPr>
          <w:rFonts w:ascii="Times New Roman" w:hAnsi="Times New Roman"/>
          <w:b w:val="0"/>
          <w:bCs w:val="0"/>
        </w:rPr>
      </w:pPr>
      <w:r w:rsidRPr="00143853">
        <w:rPr>
          <w:rFonts w:ascii="Times New Roman" w:hAnsi="Times New Roman"/>
          <w:b w:val="0"/>
          <w:bCs w:val="0"/>
        </w:rPr>
        <w:t>6.</w:t>
      </w:r>
      <w:bookmarkEnd w:id="36"/>
      <w:bookmarkEnd w:id="37"/>
      <w:bookmarkEnd w:id="38"/>
      <w:r w:rsidR="005F55AB">
        <w:rPr>
          <w:rFonts w:ascii="Times New Roman" w:hAnsi="Times New Roman"/>
          <w:b w:val="0"/>
          <w:bCs w:val="0"/>
        </w:rPr>
        <w:t xml:space="preserve">2  </w:t>
      </w:r>
      <w:r w:rsidRPr="00143853">
        <w:rPr>
          <w:rFonts w:ascii="Times New Roman" w:hAnsi="Times New Roman"/>
          <w:b w:val="0"/>
          <w:bCs w:val="0"/>
        </w:rPr>
        <w:t>测量标准及其他设备</w:t>
      </w:r>
    </w:p>
    <w:p w14:paraId="789E9285" w14:textId="4658EBF5" w:rsidR="00AF7663" w:rsidRPr="00EC088F" w:rsidRDefault="00AF7663" w:rsidP="00AF7663">
      <w:pPr>
        <w:keepNext/>
        <w:spacing w:line="360" w:lineRule="auto"/>
        <w:outlineLvl w:val="5"/>
        <w:rPr>
          <w:kern w:val="0"/>
          <w:sz w:val="24"/>
        </w:rPr>
      </w:pPr>
      <w:r w:rsidRPr="00EC088F">
        <w:rPr>
          <w:kern w:val="0"/>
          <w:sz w:val="24"/>
        </w:rPr>
        <w:t>6.2.</w:t>
      </w:r>
      <w:r w:rsidR="00BF7927">
        <w:rPr>
          <w:kern w:val="0"/>
          <w:sz w:val="24"/>
        </w:rPr>
        <w:t>1</w:t>
      </w:r>
      <w:r w:rsidRPr="00EC088F">
        <w:rPr>
          <w:kern w:val="0"/>
          <w:sz w:val="24"/>
        </w:rPr>
        <w:t>电子天平</w:t>
      </w:r>
    </w:p>
    <w:p w14:paraId="59340AE2" w14:textId="471303BB" w:rsidR="00AF7663" w:rsidRDefault="00AF7663" w:rsidP="00AF7663">
      <w:pPr>
        <w:spacing w:line="360" w:lineRule="auto"/>
        <w:ind w:firstLineChars="200" w:firstLine="480"/>
        <w:rPr>
          <w:sz w:val="24"/>
        </w:rPr>
      </w:pPr>
      <w:r w:rsidRPr="00EC088F">
        <w:rPr>
          <w:sz w:val="24"/>
        </w:rPr>
        <w:t>测量范围</w:t>
      </w:r>
      <w:r w:rsidR="00561363" w:rsidRPr="00561363">
        <w:rPr>
          <w:rFonts w:hint="eastAsia"/>
          <w:sz w:val="24"/>
        </w:rPr>
        <w:t>0~</w:t>
      </w:r>
      <w:r w:rsidR="00561363" w:rsidRPr="00561363">
        <w:rPr>
          <w:sz w:val="24"/>
        </w:rPr>
        <w:t xml:space="preserve"> </w:t>
      </w:r>
      <w:r w:rsidR="00561363" w:rsidRPr="00561363">
        <w:rPr>
          <w:rFonts w:hint="eastAsia"/>
          <w:sz w:val="24"/>
        </w:rPr>
        <w:t>220</w:t>
      </w:r>
      <w:r w:rsidR="00561363" w:rsidRPr="00561363">
        <w:rPr>
          <w:sz w:val="24"/>
        </w:rPr>
        <w:t xml:space="preserve"> g</w:t>
      </w:r>
      <w:r w:rsidRPr="00EC088F">
        <w:rPr>
          <w:sz w:val="24"/>
        </w:rPr>
        <w:t>，分度值不大于</w:t>
      </w:r>
      <w:r w:rsidR="004C6910">
        <w:rPr>
          <w:rFonts w:hint="eastAsia"/>
          <w:sz w:val="24"/>
        </w:rPr>
        <w:t>0.</w:t>
      </w:r>
      <w:r w:rsidRPr="00EC088F">
        <w:rPr>
          <w:sz w:val="24"/>
        </w:rPr>
        <w:t>1 mg</w:t>
      </w:r>
      <w:r w:rsidRPr="00EC088F">
        <w:rPr>
          <w:sz w:val="24"/>
        </w:rPr>
        <w:t>，</w:t>
      </w:r>
      <w:r w:rsidRPr="007F17FD">
        <w:rPr>
          <w:rFonts w:ascii="宋体" w:hAnsi="宋体"/>
          <w:sz w:val="24"/>
        </w:rPr>
        <w:fldChar w:fldCharType="begin"/>
      </w:r>
      <w:r w:rsidRPr="007F17FD">
        <w:rPr>
          <w:rFonts w:ascii="宋体" w:hAnsi="宋体"/>
          <w:sz w:val="24"/>
        </w:rPr>
        <w:instrText xml:space="preserve"> EQ \o\ac(○,I)</w:instrText>
      </w:r>
      <w:r w:rsidRPr="007F17FD">
        <w:rPr>
          <w:rFonts w:ascii="宋体" w:hAnsi="宋体"/>
          <w:sz w:val="24"/>
        </w:rPr>
        <w:fldChar w:fldCharType="end"/>
      </w:r>
      <w:r w:rsidRPr="00EC088F">
        <w:rPr>
          <w:sz w:val="24"/>
        </w:rPr>
        <w:t>级。</w:t>
      </w:r>
    </w:p>
    <w:p w14:paraId="79B78B4F" w14:textId="3B027E64" w:rsidR="00BF7927" w:rsidRPr="00EC088F" w:rsidRDefault="00BF7927" w:rsidP="00BF7927">
      <w:pPr>
        <w:keepNext/>
        <w:spacing w:line="360" w:lineRule="auto"/>
        <w:outlineLvl w:val="5"/>
        <w:rPr>
          <w:kern w:val="0"/>
          <w:sz w:val="24"/>
        </w:rPr>
      </w:pPr>
      <w:r w:rsidRPr="00EC088F">
        <w:rPr>
          <w:kern w:val="0"/>
          <w:sz w:val="24"/>
        </w:rPr>
        <w:t>6.2.</w:t>
      </w:r>
      <w:r>
        <w:rPr>
          <w:kern w:val="0"/>
          <w:sz w:val="24"/>
        </w:rPr>
        <w:t>2</w:t>
      </w:r>
      <w:r w:rsidRPr="00143853">
        <w:rPr>
          <w:kern w:val="0"/>
          <w:sz w:val="24"/>
        </w:rPr>
        <w:t>数字</w:t>
      </w:r>
      <w:r w:rsidRPr="00EC088F">
        <w:rPr>
          <w:kern w:val="0"/>
          <w:sz w:val="24"/>
        </w:rPr>
        <w:t>温度计</w:t>
      </w:r>
    </w:p>
    <w:p w14:paraId="11684CC3" w14:textId="30D246E4" w:rsidR="00BF7927" w:rsidRPr="00EC088F" w:rsidRDefault="004406DB" w:rsidP="00BF7927">
      <w:pPr>
        <w:spacing w:line="360" w:lineRule="auto"/>
        <w:ind w:firstLineChars="200" w:firstLine="480"/>
        <w:rPr>
          <w:sz w:val="24"/>
        </w:rPr>
      </w:pPr>
      <w:r>
        <w:rPr>
          <w:sz w:val="24"/>
        </w:rPr>
        <w:t>测量范围</w:t>
      </w:r>
      <w:r w:rsidR="00BF7927" w:rsidRPr="00143853">
        <w:rPr>
          <w:sz w:val="24"/>
        </w:rPr>
        <w:t>0</w:t>
      </w:r>
      <w:r w:rsidR="00BF7927" w:rsidRPr="00EC088F">
        <w:rPr>
          <w:sz w:val="24"/>
        </w:rPr>
        <w:t>～</w:t>
      </w:r>
      <w:r w:rsidR="00BF7927" w:rsidRPr="00EC088F">
        <w:rPr>
          <w:sz w:val="24"/>
        </w:rPr>
        <w:t>50</w:t>
      </w:r>
      <w:r>
        <w:rPr>
          <w:rFonts w:hint="eastAsia"/>
          <w:sz w:val="24"/>
        </w:rPr>
        <w:t xml:space="preserve"> </w:t>
      </w:r>
      <w:r w:rsidR="00BF7927" w:rsidRPr="00EC088F">
        <w:rPr>
          <w:sz w:val="24"/>
        </w:rPr>
        <w:t>℃</w:t>
      </w:r>
      <w:r w:rsidR="00BF7927" w:rsidRPr="00EC088F">
        <w:rPr>
          <w:sz w:val="24"/>
        </w:rPr>
        <w:t>，最大允许误差为</w:t>
      </w:r>
      <w:r w:rsidR="00BF7927" w:rsidRPr="00EC088F">
        <w:rPr>
          <w:sz w:val="24"/>
        </w:rPr>
        <w:t>±0.1 ℃</w:t>
      </w:r>
      <w:r w:rsidR="00BF7927" w:rsidRPr="00EC088F">
        <w:rPr>
          <w:sz w:val="24"/>
        </w:rPr>
        <w:t>。</w:t>
      </w:r>
    </w:p>
    <w:p w14:paraId="291EE28B" w14:textId="6920E7E2" w:rsidR="00BF7927" w:rsidRPr="00EC088F" w:rsidRDefault="00BF7927" w:rsidP="00BF7927">
      <w:pPr>
        <w:keepNext/>
        <w:spacing w:line="360" w:lineRule="auto"/>
        <w:outlineLvl w:val="5"/>
        <w:rPr>
          <w:kern w:val="0"/>
          <w:sz w:val="24"/>
        </w:rPr>
      </w:pPr>
      <w:r w:rsidRPr="00EC088F">
        <w:rPr>
          <w:kern w:val="0"/>
          <w:sz w:val="24"/>
        </w:rPr>
        <w:t>6.2.</w:t>
      </w:r>
      <w:r>
        <w:rPr>
          <w:kern w:val="0"/>
          <w:sz w:val="24"/>
        </w:rPr>
        <w:t>3</w:t>
      </w:r>
      <w:r w:rsidRPr="00AF7663">
        <w:rPr>
          <w:rFonts w:hint="eastAsia"/>
          <w:kern w:val="0"/>
          <w:sz w:val="24"/>
        </w:rPr>
        <w:t>氯化钠纯度标准物质</w:t>
      </w:r>
    </w:p>
    <w:p w14:paraId="20E5B6A7" w14:textId="5743AE05" w:rsidR="00BF7927" w:rsidRDefault="00BF7927" w:rsidP="00BF7927">
      <w:pPr>
        <w:spacing w:line="360" w:lineRule="auto"/>
        <w:ind w:firstLineChars="200" w:firstLine="480"/>
        <w:rPr>
          <w:sz w:val="24"/>
        </w:rPr>
      </w:pPr>
      <w:r>
        <w:rPr>
          <w:rFonts w:hint="eastAsia"/>
          <w:sz w:val="24"/>
        </w:rPr>
        <w:t>应采用</w:t>
      </w:r>
      <w:r w:rsidR="00777098">
        <w:rPr>
          <w:rFonts w:hint="eastAsia"/>
          <w:sz w:val="24"/>
        </w:rPr>
        <w:t>国家</w:t>
      </w:r>
      <w:r>
        <w:rPr>
          <w:rFonts w:hint="eastAsia"/>
          <w:sz w:val="24"/>
        </w:rPr>
        <w:t>有证标准物质，</w:t>
      </w:r>
      <w:r w:rsidR="001D104F">
        <w:rPr>
          <w:rFonts w:hint="eastAsia"/>
          <w:sz w:val="24"/>
        </w:rPr>
        <w:t>以氯计的</w:t>
      </w:r>
      <w:r w:rsidRPr="00AF7663">
        <w:rPr>
          <w:sz w:val="24"/>
        </w:rPr>
        <w:t>质量分数</w:t>
      </w:r>
      <w:r w:rsidRPr="00AF7663">
        <w:rPr>
          <w:sz w:val="24"/>
        </w:rPr>
        <w:t>≥99.99%</w:t>
      </w:r>
      <w:r w:rsidRPr="00AF7663">
        <w:rPr>
          <w:sz w:val="24"/>
        </w:rPr>
        <w:t>，</w:t>
      </w:r>
      <w:r w:rsidRPr="00AF7663">
        <w:rPr>
          <w:i/>
          <w:sz w:val="24"/>
        </w:rPr>
        <w:t>U</w:t>
      </w:r>
      <w:r w:rsidR="00B63509" w:rsidRPr="00B67CFC">
        <w:rPr>
          <w:sz w:val="24"/>
        </w:rPr>
        <w:t>≤</w:t>
      </w:r>
      <w:r w:rsidRPr="00AF7663">
        <w:rPr>
          <w:sz w:val="24"/>
        </w:rPr>
        <w:t>0.02%</w:t>
      </w:r>
      <w:r w:rsidRPr="00AF7663">
        <w:rPr>
          <w:sz w:val="24"/>
        </w:rPr>
        <w:t>（</w:t>
      </w:r>
      <w:r w:rsidRPr="00AF7663">
        <w:rPr>
          <w:i/>
          <w:sz w:val="24"/>
        </w:rPr>
        <w:t>k</w:t>
      </w:r>
      <w:r w:rsidRPr="00AF7663">
        <w:rPr>
          <w:sz w:val="24"/>
        </w:rPr>
        <w:t>=2</w:t>
      </w:r>
      <w:r w:rsidRPr="00AF7663">
        <w:rPr>
          <w:sz w:val="24"/>
        </w:rPr>
        <w:t>）。</w:t>
      </w:r>
    </w:p>
    <w:p w14:paraId="0ED1FBA9" w14:textId="5BD3BB04" w:rsidR="00BF7927" w:rsidRPr="00EC088F" w:rsidRDefault="00BF7927" w:rsidP="00BF7927">
      <w:pPr>
        <w:keepNext/>
        <w:spacing w:line="360" w:lineRule="auto"/>
        <w:outlineLvl w:val="5"/>
        <w:rPr>
          <w:kern w:val="0"/>
          <w:sz w:val="24"/>
        </w:rPr>
      </w:pPr>
      <w:r w:rsidRPr="00EC088F">
        <w:rPr>
          <w:kern w:val="0"/>
          <w:sz w:val="24"/>
        </w:rPr>
        <w:t>6.2.</w:t>
      </w:r>
      <w:r>
        <w:rPr>
          <w:kern w:val="0"/>
          <w:sz w:val="24"/>
        </w:rPr>
        <w:t>4</w:t>
      </w:r>
      <w:r w:rsidR="004F1621">
        <w:rPr>
          <w:rFonts w:hint="eastAsia"/>
          <w:kern w:val="0"/>
          <w:sz w:val="24"/>
        </w:rPr>
        <w:t>比重</w:t>
      </w:r>
      <w:r w:rsidRPr="00AF7663">
        <w:rPr>
          <w:rFonts w:hint="eastAsia"/>
          <w:kern w:val="0"/>
          <w:sz w:val="24"/>
        </w:rPr>
        <w:t>标准物质</w:t>
      </w:r>
    </w:p>
    <w:p w14:paraId="26FD201A" w14:textId="2F1556BC" w:rsidR="00BF7927" w:rsidRPr="00BF7927" w:rsidRDefault="00BF7927" w:rsidP="00BF7927">
      <w:pPr>
        <w:spacing w:line="360" w:lineRule="auto"/>
        <w:ind w:firstLineChars="200" w:firstLine="480"/>
        <w:rPr>
          <w:sz w:val="24"/>
        </w:rPr>
      </w:pPr>
      <w:r>
        <w:rPr>
          <w:rFonts w:hint="eastAsia"/>
          <w:sz w:val="24"/>
        </w:rPr>
        <w:t>应采用</w:t>
      </w:r>
      <w:r w:rsidR="00777098">
        <w:rPr>
          <w:rFonts w:hint="eastAsia"/>
          <w:sz w:val="24"/>
        </w:rPr>
        <w:t>国家</w:t>
      </w:r>
      <w:r>
        <w:rPr>
          <w:rFonts w:hint="eastAsia"/>
          <w:sz w:val="24"/>
        </w:rPr>
        <w:t>有证标准物质，测量范围</w:t>
      </w:r>
      <w:r>
        <w:rPr>
          <w:rFonts w:hint="eastAsia"/>
          <w:sz w:val="24"/>
        </w:rPr>
        <w:t>1.</w:t>
      </w:r>
      <w:r>
        <w:rPr>
          <w:sz w:val="24"/>
        </w:rPr>
        <w:t>000</w:t>
      </w:r>
      <w:r>
        <w:rPr>
          <w:rFonts w:hint="eastAsia"/>
          <w:sz w:val="24"/>
        </w:rPr>
        <w:t>~</w:t>
      </w:r>
      <w:r>
        <w:rPr>
          <w:sz w:val="24"/>
        </w:rPr>
        <w:t>1</w:t>
      </w:r>
      <w:r>
        <w:rPr>
          <w:rFonts w:hint="eastAsia"/>
          <w:sz w:val="24"/>
        </w:rPr>
        <w:t>.</w:t>
      </w:r>
      <w:r>
        <w:rPr>
          <w:sz w:val="24"/>
        </w:rPr>
        <w:t>060</w:t>
      </w:r>
      <w:r w:rsidRPr="00AF7663">
        <w:rPr>
          <w:sz w:val="24"/>
        </w:rPr>
        <w:t>，</w:t>
      </w:r>
      <w:r w:rsidRPr="00AF7663">
        <w:rPr>
          <w:i/>
          <w:sz w:val="24"/>
        </w:rPr>
        <w:t>U</w:t>
      </w:r>
      <w:r w:rsidRPr="00AF7663">
        <w:rPr>
          <w:sz w:val="24"/>
        </w:rPr>
        <w:t>≤0.0</w:t>
      </w:r>
      <w:r>
        <w:rPr>
          <w:sz w:val="24"/>
        </w:rPr>
        <w:t>00</w:t>
      </w:r>
      <w:r w:rsidR="00661F2C">
        <w:rPr>
          <w:sz w:val="24"/>
        </w:rPr>
        <w:t>5</w:t>
      </w:r>
      <w:r w:rsidRPr="00AF7663">
        <w:rPr>
          <w:sz w:val="24"/>
        </w:rPr>
        <w:t>（</w:t>
      </w:r>
      <w:r w:rsidRPr="00AF7663">
        <w:rPr>
          <w:i/>
          <w:sz w:val="24"/>
        </w:rPr>
        <w:t>k</w:t>
      </w:r>
      <w:r w:rsidRPr="00AF7663">
        <w:rPr>
          <w:sz w:val="24"/>
        </w:rPr>
        <w:t>=2</w:t>
      </w:r>
      <w:r w:rsidRPr="00AF7663">
        <w:rPr>
          <w:sz w:val="24"/>
        </w:rPr>
        <w:t>）。</w:t>
      </w:r>
    </w:p>
    <w:p w14:paraId="2EADD650" w14:textId="43E0AC96" w:rsidR="00EC088F" w:rsidRPr="00143853" w:rsidRDefault="00EC088F" w:rsidP="000B3105">
      <w:pPr>
        <w:spacing w:line="360" w:lineRule="auto"/>
        <w:rPr>
          <w:sz w:val="24"/>
        </w:rPr>
      </w:pPr>
      <w:r w:rsidRPr="00143853">
        <w:rPr>
          <w:sz w:val="24"/>
        </w:rPr>
        <w:t>6.2.</w:t>
      </w:r>
      <w:r w:rsidR="005F55AB">
        <w:rPr>
          <w:sz w:val="24"/>
        </w:rPr>
        <w:t>5</w:t>
      </w:r>
      <w:r w:rsidRPr="00143853">
        <w:rPr>
          <w:sz w:val="24"/>
        </w:rPr>
        <w:t>其他</w:t>
      </w:r>
      <w:r w:rsidR="005303BD" w:rsidRPr="00143853">
        <w:rPr>
          <w:sz w:val="24"/>
        </w:rPr>
        <w:t>设备</w:t>
      </w:r>
    </w:p>
    <w:p w14:paraId="698D048F" w14:textId="2FA8C62B" w:rsidR="005303BD" w:rsidRPr="00143853" w:rsidRDefault="00EB7238" w:rsidP="00644121">
      <w:pPr>
        <w:spacing w:line="360" w:lineRule="auto"/>
        <w:ind w:firstLineChars="200" w:firstLine="480"/>
        <w:rPr>
          <w:sz w:val="24"/>
        </w:rPr>
      </w:pPr>
      <w:r>
        <w:rPr>
          <w:rFonts w:hint="eastAsia"/>
          <w:sz w:val="24"/>
        </w:rPr>
        <w:t>a</w:t>
      </w:r>
      <w:r w:rsidR="005303BD" w:rsidRPr="00143853">
        <w:rPr>
          <w:sz w:val="24"/>
        </w:rPr>
        <w:t>）</w:t>
      </w:r>
      <w:r w:rsidR="00A47F8E">
        <w:rPr>
          <w:rFonts w:hint="eastAsia"/>
          <w:sz w:val="24"/>
        </w:rPr>
        <w:t>纯水</w:t>
      </w:r>
      <w:r w:rsidR="005303BD" w:rsidRPr="00143853">
        <w:rPr>
          <w:sz w:val="24"/>
        </w:rPr>
        <w:t>：</w:t>
      </w:r>
      <w:r w:rsidR="005F55AB" w:rsidRPr="005F55AB">
        <w:rPr>
          <w:sz w:val="24"/>
        </w:rPr>
        <w:t>电阻率不小于</w:t>
      </w:r>
      <w:r w:rsidR="005F55AB" w:rsidRPr="005F55AB">
        <w:rPr>
          <w:sz w:val="24"/>
        </w:rPr>
        <w:t>18.2 MΩ·cm</w:t>
      </w:r>
      <w:r w:rsidR="005F55AB">
        <w:rPr>
          <w:rFonts w:hint="eastAsia"/>
          <w:sz w:val="24"/>
        </w:rPr>
        <w:t>（</w:t>
      </w:r>
      <w:r w:rsidR="005F55AB" w:rsidRPr="005F55AB">
        <w:rPr>
          <w:sz w:val="24"/>
        </w:rPr>
        <w:t>25 ℃</w:t>
      </w:r>
      <w:r w:rsidR="005F55AB">
        <w:rPr>
          <w:rFonts w:hint="eastAsia"/>
          <w:sz w:val="24"/>
        </w:rPr>
        <w:t>）</w:t>
      </w:r>
      <w:r w:rsidR="00EC088F" w:rsidRPr="00143853">
        <w:rPr>
          <w:sz w:val="24"/>
        </w:rPr>
        <w:t>。</w:t>
      </w:r>
    </w:p>
    <w:p w14:paraId="4E9256F4" w14:textId="3B688222" w:rsidR="00BB460E" w:rsidRPr="00143853" w:rsidRDefault="00EB7238" w:rsidP="004D6396">
      <w:pPr>
        <w:spacing w:line="360" w:lineRule="auto"/>
        <w:ind w:firstLineChars="200" w:firstLine="480"/>
        <w:rPr>
          <w:sz w:val="24"/>
        </w:rPr>
      </w:pPr>
      <w:r>
        <w:rPr>
          <w:sz w:val="24"/>
        </w:rPr>
        <w:t>b</w:t>
      </w:r>
      <w:r w:rsidR="008F17B8">
        <w:rPr>
          <w:sz w:val="24"/>
        </w:rPr>
        <w:t>）</w:t>
      </w:r>
      <w:r w:rsidR="00D00A31" w:rsidRPr="00D00A31">
        <w:rPr>
          <w:sz w:val="24"/>
        </w:rPr>
        <w:t>50 mL</w:t>
      </w:r>
      <w:r w:rsidR="000F7087">
        <w:rPr>
          <w:rFonts w:hint="eastAsia"/>
          <w:sz w:val="24"/>
        </w:rPr>
        <w:t>密封容器</w:t>
      </w:r>
      <w:r w:rsidR="000B3105">
        <w:rPr>
          <w:rFonts w:hint="eastAsia"/>
          <w:sz w:val="24"/>
        </w:rPr>
        <w:t>若干</w:t>
      </w:r>
      <w:r w:rsidR="008F17B8">
        <w:rPr>
          <w:sz w:val="24"/>
        </w:rPr>
        <w:t>、</w:t>
      </w:r>
      <w:r w:rsidR="0021653C">
        <w:rPr>
          <w:rFonts w:hint="eastAsia"/>
          <w:sz w:val="24"/>
        </w:rPr>
        <w:t>烧</w:t>
      </w:r>
      <w:r w:rsidR="0021653C" w:rsidRPr="0021653C">
        <w:rPr>
          <w:rFonts w:hint="eastAsia"/>
          <w:sz w:val="24"/>
        </w:rPr>
        <w:t>杯、</w:t>
      </w:r>
      <w:r w:rsidR="0021653C">
        <w:rPr>
          <w:sz w:val="24"/>
        </w:rPr>
        <w:t>搅拌器、</w:t>
      </w:r>
      <w:r w:rsidR="0021653C" w:rsidRPr="0021653C">
        <w:rPr>
          <w:rFonts w:hint="eastAsia"/>
          <w:sz w:val="24"/>
        </w:rPr>
        <w:t>滴管、镜头纸</w:t>
      </w:r>
      <w:r w:rsidR="005303BD" w:rsidRPr="00143853">
        <w:rPr>
          <w:sz w:val="24"/>
        </w:rPr>
        <w:t>等</w:t>
      </w:r>
      <w:r w:rsidR="00BB460E" w:rsidRPr="00143853">
        <w:rPr>
          <w:sz w:val="24"/>
        </w:rPr>
        <w:t>。</w:t>
      </w:r>
    </w:p>
    <w:p w14:paraId="61B311EF" w14:textId="5FCCAC16" w:rsidR="005D2BF1" w:rsidRDefault="004E0BC8" w:rsidP="00617A21">
      <w:pPr>
        <w:pStyle w:val="2"/>
        <w:spacing w:line="360" w:lineRule="auto"/>
        <w:rPr>
          <w:rFonts w:ascii="Times New Roman" w:eastAsia="黑体" w:hAnsi="Times New Roman"/>
          <w:b w:val="0"/>
          <w:bCs w:val="0"/>
          <w:sz w:val="24"/>
          <w:szCs w:val="24"/>
          <w:lang w:val="zh-CN"/>
        </w:rPr>
      </w:pPr>
      <w:bookmarkStart w:id="39" w:name="_Toc18829"/>
      <w:bookmarkStart w:id="40" w:name="_Toc28209"/>
      <w:bookmarkStart w:id="41" w:name="_Toc427490803"/>
      <w:r w:rsidRPr="00143853">
        <w:rPr>
          <w:rFonts w:ascii="Times New Roman" w:eastAsia="黑体" w:hAnsi="Times New Roman"/>
          <w:b w:val="0"/>
          <w:bCs w:val="0"/>
          <w:sz w:val="24"/>
          <w:szCs w:val="24"/>
          <w:lang w:val="zh-CN"/>
        </w:rPr>
        <w:t xml:space="preserve">7  </w:t>
      </w:r>
      <w:r w:rsidRPr="00143853">
        <w:rPr>
          <w:rFonts w:ascii="Times New Roman" w:eastAsia="黑体" w:hAnsi="Times New Roman"/>
          <w:b w:val="0"/>
          <w:bCs w:val="0"/>
          <w:sz w:val="24"/>
          <w:szCs w:val="24"/>
          <w:lang w:val="zh-CN"/>
        </w:rPr>
        <w:t>校准项目和校准方法</w:t>
      </w:r>
      <w:bookmarkEnd w:id="39"/>
      <w:bookmarkEnd w:id="40"/>
      <w:bookmarkEnd w:id="41"/>
    </w:p>
    <w:p w14:paraId="49F2AD85" w14:textId="4A7BC93A" w:rsidR="00617A21" w:rsidRPr="00617A21" w:rsidRDefault="00617A21" w:rsidP="00617A21">
      <w:pPr>
        <w:spacing w:line="360" w:lineRule="auto"/>
        <w:ind w:firstLineChars="200" w:firstLine="480"/>
        <w:rPr>
          <w:sz w:val="24"/>
        </w:rPr>
      </w:pPr>
      <w:r w:rsidRPr="00617A21">
        <w:rPr>
          <w:sz w:val="24"/>
        </w:rPr>
        <w:t>校准前用纯水对</w:t>
      </w:r>
      <w:r w:rsidRPr="00617A21">
        <w:rPr>
          <w:rFonts w:hint="eastAsia"/>
          <w:sz w:val="24"/>
        </w:rPr>
        <w:t>刻度式</w:t>
      </w:r>
      <w:r w:rsidRPr="00617A21">
        <w:rPr>
          <w:sz w:val="24"/>
        </w:rPr>
        <w:t>的</w:t>
      </w:r>
      <w:r w:rsidRPr="00617A21">
        <w:rPr>
          <w:rFonts w:hint="eastAsia"/>
          <w:sz w:val="24"/>
        </w:rPr>
        <w:t>折光</w:t>
      </w:r>
      <w:r w:rsidRPr="00617A21">
        <w:rPr>
          <w:sz w:val="24"/>
        </w:rPr>
        <w:t>棱镜和盖板</w:t>
      </w:r>
      <w:r w:rsidRPr="00617A21">
        <w:rPr>
          <w:rFonts w:hint="eastAsia"/>
          <w:sz w:val="24"/>
        </w:rPr>
        <w:t>（</w:t>
      </w:r>
      <w:r w:rsidR="005155A9">
        <w:rPr>
          <w:rFonts w:hint="eastAsia"/>
          <w:sz w:val="24"/>
        </w:rPr>
        <w:t>数显式</w:t>
      </w:r>
      <w:r w:rsidRPr="00617A21">
        <w:rPr>
          <w:rFonts w:hint="eastAsia"/>
          <w:sz w:val="24"/>
        </w:rPr>
        <w:t>的</w:t>
      </w:r>
      <w:r w:rsidRPr="00617A21">
        <w:rPr>
          <w:sz w:val="24"/>
        </w:rPr>
        <w:t>测试面</w:t>
      </w:r>
      <w:r w:rsidRPr="00617A21">
        <w:rPr>
          <w:rFonts w:hint="eastAsia"/>
          <w:sz w:val="24"/>
        </w:rPr>
        <w:t>）进行</w:t>
      </w:r>
      <w:r w:rsidRPr="00617A21">
        <w:rPr>
          <w:sz w:val="24"/>
        </w:rPr>
        <w:t>清洗并干燥。取</w:t>
      </w:r>
      <w:r w:rsidRPr="00617A21">
        <w:rPr>
          <w:sz w:val="24"/>
        </w:rPr>
        <w:t>1</w:t>
      </w:r>
      <w:r w:rsidRPr="00617A21">
        <w:rPr>
          <w:sz w:val="24"/>
        </w:rPr>
        <w:t>～</w:t>
      </w:r>
      <w:r w:rsidRPr="00617A21">
        <w:rPr>
          <w:sz w:val="24"/>
        </w:rPr>
        <w:t>3</w:t>
      </w:r>
      <w:r w:rsidRPr="00617A21">
        <w:rPr>
          <w:sz w:val="24"/>
        </w:rPr>
        <w:t>滴纯水滴在</w:t>
      </w:r>
      <w:r w:rsidRPr="00617A21">
        <w:rPr>
          <w:rFonts w:hint="eastAsia"/>
          <w:sz w:val="24"/>
        </w:rPr>
        <w:t>折光</w:t>
      </w:r>
      <w:r w:rsidRPr="00617A21">
        <w:rPr>
          <w:sz w:val="24"/>
        </w:rPr>
        <w:t>棱镜</w:t>
      </w:r>
      <w:r w:rsidRPr="00617A21">
        <w:rPr>
          <w:rFonts w:hint="eastAsia"/>
          <w:sz w:val="24"/>
        </w:rPr>
        <w:t>（刻度式）或</w:t>
      </w:r>
      <w:r w:rsidRPr="00617A21">
        <w:rPr>
          <w:sz w:val="24"/>
        </w:rPr>
        <w:t>测试面</w:t>
      </w:r>
      <w:r w:rsidRPr="00617A21">
        <w:rPr>
          <w:rFonts w:hint="eastAsia"/>
          <w:sz w:val="24"/>
        </w:rPr>
        <w:t>（</w:t>
      </w:r>
      <w:r w:rsidR="005155A9">
        <w:rPr>
          <w:rFonts w:hint="eastAsia"/>
          <w:sz w:val="24"/>
        </w:rPr>
        <w:t>数显式</w:t>
      </w:r>
      <w:r w:rsidRPr="00617A21">
        <w:rPr>
          <w:rFonts w:hint="eastAsia"/>
          <w:sz w:val="24"/>
        </w:rPr>
        <w:t>）上</w:t>
      </w:r>
      <w:r w:rsidRPr="00617A21">
        <w:rPr>
          <w:sz w:val="24"/>
        </w:rPr>
        <w:t>，刻度式盖上盖板，通过</w:t>
      </w:r>
      <w:r w:rsidRPr="00617A21">
        <w:rPr>
          <w:sz w:val="24"/>
        </w:rPr>
        <w:lastRenderedPageBreak/>
        <w:t>目镜进行零位调节，</w:t>
      </w:r>
      <w:r w:rsidR="005155A9">
        <w:rPr>
          <w:sz w:val="24"/>
        </w:rPr>
        <w:t>数显式</w:t>
      </w:r>
      <w:r w:rsidRPr="00617A21">
        <w:rPr>
          <w:sz w:val="24"/>
        </w:rPr>
        <w:t>按校准键，进行零位调节。</w:t>
      </w:r>
    </w:p>
    <w:p w14:paraId="5FA5967B" w14:textId="79714FC4" w:rsidR="002E3155" w:rsidRPr="00143853" w:rsidRDefault="002E3155" w:rsidP="002E3155">
      <w:pPr>
        <w:pStyle w:val="6"/>
        <w:spacing w:line="360" w:lineRule="auto"/>
        <w:rPr>
          <w:rFonts w:ascii="Times New Roman" w:hAnsi="Times New Roman"/>
          <w:b w:val="0"/>
          <w:bCs w:val="0"/>
        </w:rPr>
      </w:pPr>
      <w:bookmarkStart w:id="42" w:name="_Toc26985"/>
      <w:bookmarkStart w:id="43" w:name="_Toc427490804"/>
      <w:bookmarkStart w:id="44" w:name="_Toc20428"/>
      <w:r w:rsidRPr="00143853">
        <w:rPr>
          <w:rFonts w:ascii="Times New Roman" w:hAnsi="Times New Roman"/>
          <w:b w:val="0"/>
          <w:bCs w:val="0"/>
        </w:rPr>
        <w:t>7.</w:t>
      </w:r>
      <w:r w:rsidR="00BB1DEC">
        <w:rPr>
          <w:rFonts w:ascii="Times New Roman" w:hAnsi="Times New Roman"/>
          <w:b w:val="0"/>
          <w:bCs w:val="0"/>
        </w:rPr>
        <w:t>1</w:t>
      </w:r>
      <w:r w:rsidRPr="00143853">
        <w:rPr>
          <w:rFonts w:ascii="Times New Roman" w:hAnsi="Times New Roman"/>
          <w:b w:val="0"/>
          <w:bCs w:val="0"/>
        </w:rPr>
        <w:t>温度示值误差</w:t>
      </w:r>
    </w:p>
    <w:p w14:paraId="6E8AE949" w14:textId="0FA11B93" w:rsidR="002E3155" w:rsidRPr="00143853" w:rsidRDefault="002E3155" w:rsidP="002E3155">
      <w:pPr>
        <w:pStyle w:val="a5"/>
        <w:spacing w:after="0" w:line="360" w:lineRule="auto"/>
        <w:ind w:firstLineChars="200" w:firstLine="476"/>
        <w:rPr>
          <w:spacing w:val="-1"/>
        </w:rPr>
      </w:pPr>
      <w:r w:rsidRPr="00DC5B0F">
        <w:rPr>
          <w:spacing w:val="-1"/>
        </w:rPr>
        <w:t>选取中值</w:t>
      </w:r>
      <w:r>
        <w:rPr>
          <w:rFonts w:hint="eastAsia"/>
          <w:spacing w:val="-1"/>
        </w:rPr>
        <w:t>比重</w:t>
      </w:r>
      <w:r w:rsidRPr="00DC5B0F">
        <w:rPr>
          <w:rFonts w:hint="eastAsia"/>
          <w:spacing w:val="-1"/>
        </w:rPr>
        <w:t>标准溶液或标准物质</w:t>
      </w:r>
      <w:r w:rsidRPr="00DC5B0F">
        <w:rPr>
          <w:spacing w:val="-1"/>
        </w:rPr>
        <w:t>，</w:t>
      </w:r>
      <w:r>
        <w:rPr>
          <w:spacing w:val="-1"/>
        </w:rPr>
        <w:t>用数字温度计测量</w:t>
      </w:r>
      <w:r>
        <w:rPr>
          <w:rFonts w:hint="eastAsia"/>
          <w:spacing w:val="-1"/>
        </w:rPr>
        <w:t>其</w:t>
      </w:r>
      <w:r>
        <w:rPr>
          <w:spacing w:val="-1"/>
        </w:rPr>
        <w:t>温度，待温度示值稳定后，</w:t>
      </w:r>
      <w:r w:rsidRPr="00143853">
        <w:rPr>
          <w:spacing w:val="-1"/>
        </w:rPr>
        <w:t>读取</w:t>
      </w:r>
      <w:r w:rsidRPr="00D127C2">
        <w:rPr>
          <w:spacing w:val="-1"/>
        </w:rPr>
        <w:t>数字温度计</w:t>
      </w:r>
      <w:r>
        <w:rPr>
          <w:rFonts w:hint="eastAsia"/>
          <w:spacing w:val="-1"/>
        </w:rPr>
        <w:t>示</w:t>
      </w:r>
      <w:r w:rsidRPr="00143853">
        <w:rPr>
          <w:spacing w:val="-1"/>
        </w:rPr>
        <w:t>值，重复测量</w:t>
      </w:r>
      <w:r w:rsidRPr="00143853">
        <w:rPr>
          <w:spacing w:val="-1"/>
        </w:rPr>
        <w:t>3</w:t>
      </w:r>
      <w:r w:rsidRPr="00143853">
        <w:rPr>
          <w:spacing w:val="-1"/>
        </w:rPr>
        <w:t>次。同时，取</w:t>
      </w:r>
      <w:r w:rsidRPr="00143853">
        <w:rPr>
          <w:spacing w:val="-1"/>
        </w:rPr>
        <w:t>1~3</w:t>
      </w:r>
      <w:r w:rsidRPr="00143853">
        <w:rPr>
          <w:spacing w:val="-1"/>
        </w:rPr>
        <w:t>滴对应点的溶液滴在</w:t>
      </w:r>
      <w:r w:rsidRPr="000914B4">
        <w:rPr>
          <w:rFonts w:hint="eastAsia"/>
          <w:spacing w:val="-1"/>
        </w:rPr>
        <w:t>折光</w:t>
      </w:r>
      <w:r w:rsidRPr="000914B4">
        <w:rPr>
          <w:spacing w:val="-1"/>
        </w:rPr>
        <w:t>棱镜（</w:t>
      </w:r>
      <w:r>
        <w:rPr>
          <w:rFonts w:hint="eastAsia"/>
          <w:spacing w:val="-1"/>
        </w:rPr>
        <w:t>刻度式</w:t>
      </w:r>
      <w:r w:rsidRPr="000914B4">
        <w:rPr>
          <w:rFonts w:hint="eastAsia"/>
          <w:spacing w:val="-1"/>
        </w:rPr>
        <w:t>）或</w:t>
      </w:r>
      <w:r w:rsidRPr="000914B4">
        <w:rPr>
          <w:spacing w:val="-1"/>
        </w:rPr>
        <w:t>测试面（</w:t>
      </w:r>
      <w:r w:rsidR="005155A9">
        <w:rPr>
          <w:spacing w:val="-1"/>
        </w:rPr>
        <w:t>数显式</w:t>
      </w:r>
      <w:r w:rsidRPr="000914B4">
        <w:rPr>
          <w:spacing w:val="-1"/>
        </w:rPr>
        <w:t>）</w:t>
      </w:r>
      <w:r>
        <w:rPr>
          <w:rFonts w:hint="eastAsia"/>
          <w:spacing w:val="-1"/>
        </w:rPr>
        <w:t>上</w:t>
      </w:r>
      <w:r w:rsidRPr="00143853">
        <w:rPr>
          <w:spacing w:val="-1"/>
        </w:rPr>
        <w:t>，</w:t>
      </w:r>
      <w:r>
        <w:rPr>
          <w:spacing w:val="-1"/>
        </w:rPr>
        <w:t>刻度式</w:t>
      </w:r>
      <w:r w:rsidRPr="007B10B7">
        <w:rPr>
          <w:spacing w:val="-1"/>
        </w:rPr>
        <w:t>盖上盖板，通过目镜读取</w:t>
      </w:r>
      <w:r>
        <w:rPr>
          <w:rFonts w:hint="eastAsia"/>
          <w:spacing w:val="-1"/>
        </w:rPr>
        <w:t>温度</w:t>
      </w:r>
      <w:r w:rsidRPr="007B10B7">
        <w:rPr>
          <w:spacing w:val="-1"/>
        </w:rPr>
        <w:t>值，</w:t>
      </w:r>
      <w:r w:rsidR="005155A9">
        <w:rPr>
          <w:spacing w:val="-1"/>
        </w:rPr>
        <w:t>数显式</w:t>
      </w:r>
      <w:r w:rsidRPr="007B10B7">
        <w:rPr>
          <w:spacing w:val="-1"/>
        </w:rPr>
        <w:t>按启动</w:t>
      </w:r>
      <w:r>
        <w:rPr>
          <w:spacing w:val="-1"/>
        </w:rPr>
        <w:t>键，</w:t>
      </w:r>
      <w:r w:rsidRPr="007B10B7">
        <w:rPr>
          <w:spacing w:val="-1"/>
        </w:rPr>
        <w:t>待示值稳定后读取</w:t>
      </w:r>
      <w:r>
        <w:rPr>
          <w:rFonts w:hint="eastAsia"/>
          <w:spacing w:val="-1"/>
        </w:rPr>
        <w:t>温度</w:t>
      </w:r>
      <w:r w:rsidRPr="007B10B7">
        <w:rPr>
          <w:spacing w:val="-1"/>
        </w:rPr>
        <w:t>值</w:t>
      </w:r>
      <w:r w:rsidRPr="00143853">
        <w:rPr>
          <w:spacing w:val="-1"/>
        </w:rPr>
        <w:t>，重复测量</w:t>
      </w:r>
      <w:r w:rsidRPr="00143853">
        <w:rPr>
          <w:spacing w:val="-1"/>
        </w:rPr>
        <w:t>3</w:t>
      </w:r>
      <w:r w:rsidRPr="00143853">
        <w:rPr>
          <w:spacing w:val="-1"/>
        </w:rPr>
        <w:t>次</w:t>
      </w:r>
      <w:r>
        <w:rPr>
          <w:rFonts w:hint="eastAsia"/>
          <w:spacing w:val="-1"/>
        </w:rPr>
        <w:t>，</w:t>
      </w:r>
      <w:r w:rsidRPr="00143853">
        <w:rPr>
          <w:spacing w:val="-1"/>
        </w:rPr>
        <w:t>按</w:t>
      </w:r>
      <w:r>
        <w:rPr>
          <w:rFonts w:hint="eastAsia"/>
          <w:spacing w:val="-1"/>
        </w:rPr>
        <w:t>公</w:t>
      </w:r>
      <w:r w:rsidRPr="00143853">
        <w:rPr>
          <w:spacing w:val="-1"/>
        </w:rPr>
        <w:t>式（</w:t>
      </w:r>
      <w:r w:rsidR="00492974">
        <w:rPr>
          <w:spacing w:val="-1"/>
        </w:rPr>
        <w:t>1</w:t>
      </w:r>
      <w:r w:rsidRPr="00143853">
        <w:rPr>
          <w:spacing w:val="-1"/>
        </w:rPr>
        <w:t>）计算</w:t>
      </w:r>
      <w:r w:rsidR="005A1BDF">
        <w:rPr>
          <w:rFonts w:hint="eastAsia"/>
          <w:spacing w:val="-1"/>
        </w:rPr>
        <w:t>温度</w:t>
      </w:r>
      <w:r w:rsidRPr="00143853">
        <w:rPr>
          <w:spacing w:val="-1"/>
        </w:rPr>
        <w:t>示值误差：</w:t>
      </w:r>
    </w:p>
    <w:p w14:paraId="62249858" w14:textId="00127D58" w:rsidR="002E3155" w:rsidRPr="00143853" w:rsidRDefault="002E3155" w:rsidP="002E3155">
      <w:pPr>
        <w:spacing w:line="360" w:lineRule="auto"/>
        <w:jc w:val="right"/>
        <w:rPr>
          <w:kern w:val="0"/>
          <w:sz w:val="24"/>
        </w:rPr>
      </w:pPr>
      <w:bookmarkStart w:id="45" w:name="_Hlk155891299"/>
      <m:oMath>
        <m:r>
          <m:rPr>
            <m:sty m:val="p"/>
          </m:rPr>
          <w:rPr>
            <w:rFonts w:ascii="Cambria Math" w:hAnsi="Cambria Math"/>
            <w:sz w:val="24"/>
          </w:rPr>
          <m:t>Δ</m:t>
        </m:r>
        <m:r>
          <w:rPr>
            <w:rFonts w:ascii="Cambria Math" w:hAnsi="Cambria Math"/>
            <w:sz w:val="24"/>
          </w:rPr>
          <m:t>t=</m:t>
        </m:r>
        <m:sSub>
          <m:sSubPr>
            <m:ctrlPr>
              <w:rPr>
                <w:rFonts w:ascii="Cambria Math" w:hAnsi="Cambria Math"/>
                <w:bCs/>
                <w:i/>
                <w:sz w:val="24"/>
              </w:rPr>
            </m:ctrlPr>
          </m:sSubPr>
          <m:e>
            <m:r>
              <w:rPr>
                <w:rFonts w:ascii="Cambria Math" w:hAnsi="Cambria Math"/>
                <w:sz w:val="24"/>
              </w:rPr>
              <m:t>t</m:t>
            </m:r>
          </m:e>
          <m:sub>
            <m:r>
              <w:rPr>
                <w:rFonts w:ascii="Cambria Math" w:hAnsi="Cambria Math"/>
                <w:sz w:val="24"/>
              </w:rPr>
              <m:t>M</m:t>
            </m:r>
          </m:sub>
        </m:sSub>
        <m:r>
          <w:rPr>
            <w:rFonts w:ascii="Cambria Math" w:hAnsi="Cambria Math"/>
            <w:sz w:val="24"/>
          </w:rPr>
          <m:t>-</m:t>
        </m:r>
        <m:sSub>
          <m:sSubPr>
            <m:ctrlPr>
              <w:rPr>
                <w:rFonts w:ascii="Cambria Math" w:hAnsi="Cambria Math"/>
                <w:bCs/>
                <w:i/>
                <w:sz w:val="24"/>
              </w:rPr>
            </m:ctrlPr>
          </m:sSubPr>
          <m:e>
            <m:r>
              <w:rPr>
                <w:rFonts w:ascii="Cambria Math" w:hAnsi="Cambria Math"/>
                <w:sz w:val="24"/>
              </w:rPr>
              <m:t>t</m:t>
            </m:r>
          </m:e>
          <m:sub>
            <m:r>
              <w:rPr>
                <w:rFonts w:ascii="Cambria Math" w:hAnsi="Cambria Math"/>
                <w:sz w:val="24"/>
              </w:rPr>
              <m:t>T</m:t>
            </m:r>
          </m:sub>
        </m:sSub>
      </m:oMath>
      <w:bookmarkEnd w:id="45"/>
      <w:r w:rsidRPr="00143853">
        <w:rPr>
          <w:kern w:val="0"/>
          <w:sz w:val="24"/>
        </w:rPr>
        <w:t xml:space="preserve">        </w:t>
      </w:r>
      <w:r>
        <w:rPr>
          <w:kern w:val="0"/>
          <w:sz w:val="24"/>
        </w:rPr>
        <w:t xml:space="preserve"> </w:t>
      </w:r>
      <w:r w:rsidRPr="00143853">
        <w:rPr>
          <w:kern w:val="0"/>
          <w:sz w:val="24"/>
        </w:rPr>
        <w:t xml:space="preserve">                 </w:t>
      </w:r>
      <w:r w:rsidRPr="00143853">
        <w:rPr>
          <w:kern w:val="0"/>
          <w:sz w:val="24"/>
        </w:rPr>
        <w:t>（</w:t>
      </w:r>
      <w:r w:rsidR="00492974">
        <w:rPr>
          <w:kern w:val="0"/>
          <w:sz w:val="24"/>
        </w:rPr>
        <w:t>1</w:t>
      </w:r>
      <w:r w:rsidRPr="00143853">
        <w:rPr>
          <w:kern w:val="0"/>
          <w:sz w:val="24"/>
        </w:rPr>
        <w:t>）</w:t>
      </w:r>
    </w:p>
    <w:p w14:paraId="30F54781" w14:textId="77777777" w:rsidR="002E3155" w:rsidRPr="00143853" w:rsidRDefault="002E3155" w:rsidP="002E3155">
      <w:pPr>
        <w:spacing w:line="360" w:lineRule="auto"/>
        <w:ind w:firstLineChars="200" w:firstLine="480"/>
        <w:rPr>
          <w:kern w:val="0"/>
          <w:sz w:val="24"/>
        </w:rPr>
      </w:pPr>
      <w:r w:rsidRPr="00143853">
        <w:rPr>
          <w:kern w:val="0"/>
          <w:sz w:val="24"/>
        </w:rPr>
        <w:t>式中：</w:t>
      </w:r>
    </w:p>
    <w:p w14:paraId="4CC4EA0B" w14:textId="77777777" w:rsidR="002E3155" w:rsidRPr="00143853" w:rsidRDefault="002E3155" w:rsidP="002E3155">
      <w:pPr>
        <w:spacing w:line="360" w:lineRule="auto"/>
        <w:ind w:firstLineChars="200" w:firstLine="480"/>
        <w:rPr>
          <w:kern w:val="0"/>
          <w:sz w:val="24"/>
        </w:rPr>
      </w:pPr>
      <m:oMath>
        <m:r>
          <m:rPr>
            <m:sty m:val="p"/>
          </m:rPr>
          <w:rPr>
            <w:rFonts w:ascii="Cambria Math" w:hAnsi="Cambria Math"/>
            <w:sz w:val="24"/>
          </w:rPr>
          <m:t>Δ</m:t>
        </m:r>
        <m:r>
          <w:rPr>
            <w:rFonts w:ascii="Cambria Math" w:hAnsi="Cambria Math"/>
            <w:sz w:val="24"/>
          </w:rPr>
          <m:t>t</m:t>
        </m:r>
      </m:oMath>
      <w:r w:rsidRPr="00143853">
        <w:rPr>
          <w:kern w:val="0"/>
          <w:sz w:val="24"/>
        </w:rPr>
        <w:t>——</w:t>
      </w:r>
      <w:r w:rsidRPr="00143853">
        <w:rPr>
          <w:kern w:val="0"/>
          <w:sz w:val="24"/>
        </w:rPr>
        <w:t>温度示值误差，</w:t>
      </w:r>
      <w:r w:rsidRPr="00143853">
        <w:rPr>
          <w:kern w:val="0"/>
          <w:sz w:val="24"/>
        </w:rPr>
        <w:t>℃</w:t>
      </w:r>
      <w:r w:rsidRPr="00143853">
        <w:rPr>
          <w:kern w:val="0"/>
          <w:sz w:val="24"/>
        </w:rPr>
        <w:t>；</w:t>
      </w:r>
    </w:p>
    <w:p w14:paraId="39537B18" w14:textId="77777777" w:rsidR="002E3155" w:rsidRDefault="000F7087" w:rsidP="002E3155">
      <w:pPr>
        <w:spacing w:line="360" w:lineRule="auto"/>
        <w:ind w:firstLineChars="200" w:firstLine="480"/>
        <w:rPr>
          <w:kern w:val="0"/>
          <w:sz w:val="24"/>
        </w:rPr>
      </w:pPr>
      <m:oMath>
        <m:sSub>
          <m:sSubPr>
            <m:ctrlPr>
              <w:rPr>
                <w:rFonts w:ascii="Cambria Math" w:hAnsi="Cambria Math"/>
                <w:bCs/>
                <w:i/>
                <w:sz w:val="24"/>
              </w:rPr>
            </m:ctrlPr>
          </m:sSubPr>
          <m:e>
            <m:r>
              <w:rPr>
                <w:rFonts w:ascii="Cambria Math" w:hAnsi="Cambria Math"/>
                <w:sz w:val="24"/>
              </w:rPr>
              <m:t>t</m:t>
            </m:r>
          </m:e>
          <m:sub>
            <m:r>
              <w:rPr>
                <w:rFonts w:ascii="Cambria Math" w:hAnsi="Cambria Math"/>
                <w:sz w:val="24"/>
              </w:rPr>
              <m:t>M</m:t>
            </m:r>
          </m:sub>
        </m:sSub>
      </m:oMath>
      <w:r w:rsidR="002E3155" w:rsidRPr="00143853">
        <w:rPr>
          <w:kern w:val="0"/>
          <w:sz w:val="24"/>
        </w:rPr>
        <w:t>——</w:t>
      </w:r>
      <w:bookmarkStart w:id="46" w:name="_Hlk155890657"/>
      <w:r w:rsidR="002E3155" w:rsidRPr="00143853">
        <w:rPr>
          <w:kern w:val="0"/>
          <w:sz w:val="24"/>
        </w:rPr>
        <w:t>尿比重计</w:t>
      </w:r>
      <w:bookmarkEnd w:id="46"/>
      <w:r w:rsidR="002E3155" w:rsidRPr="00143853">
        <w:rPr>
          <w:kern w:val="0"/>
          <w:sz w:val="24"/>
        </w:rPr>
        <w:t>3</w:t>
      </w:r>
      <w:r w:rsidR="002E3155" w:rsidRPr="00143853">
        <w:rPr>
          <w:kern w:val="0"/>
          <w:sz w:val="24"/>
        </w:rPr>
        <w:t>次温度测量平均值</w:t>
      </w:r>
      <w:bookmarkStart w:id="47" w:name="_Hlk155891070"/>
      <w:r w:rsidR="002E3155" w:rsidRPr="00143853">
        <w:rPr>
          <w:kern w:val="0"/>
          <w:sz w:val="24"/>
        </w:rPr>
        <w:t>，</w:t>
      </w:r>
      <w:r w:rsidR="002E3155" w:rsidRPr="00143853">
        <w:rPr>
          <w:kern w:val="0"/>
          <w:sz w:val="24"/>
        </w:rPr>
        <w:t>℃</w:t>
      </w:r>
      <w:bookmarkEnd w:id="47"/>
      <w:r w:rsidR="002E3155" w:rsidRPr="00143853">
        <w:rPr>
          <w:kern w:val="0"/>
          <w:sz w:val="24"/>
        </w:rPr>
        <w:t>；</w:t>
      </w:r>
    </w:p>
    <w:p w14:paraId="52A60C0D" w14:textId="77777777" w:rsidR="002E3155" w:rsidRPr="00143853" w:rsidRDefault="000F7087" w:rsidP="002E3155">
      <w:pPr>
        <w:spacing w:line="360" w:lineRule="auto"/>
        <w:ind w:firstLineChars="200" w:firstLine="480"/>
        <w:rPr>
          <w:kern w:val="0"/>
          <w:sz w:val="24"/>
        </w:rPr>
      </w:pPr>
      <m:oMath>
        <m:sSub>
          <m:sSubPr>
            <m:ctrlPr>
              <w:rPr>
                <w:rFonts w:ascii="Cambria Math" w:hAnsi="Cambria Math"/>
                <w:bCs/>
                <w:i/>
                <w:sz w:val="24"/>
              </w:rPr>
            </m:ctrlPr>
          </m:sSubPr>
          <m:e>
            <m:r>
              <w:rPr>
                <w:rFonts w:ascii="Cambria Math" w:hAnsi="Cambria Math"/>
                <w:sz w:val="24"/>
              </w:rPr>
              <m:t>t</m:t>
            </m:r>
          </m:e>
          <m:sub>
            <m:r>
              <w:rPr>
                <w:rFonts w:ascii="Cambria Math" w:hAnsi="Cambria Math"/>
                <w:sz w:val="24"/>
              </w:rPr>
              <m:t>T</m:t>
            </m:r>
          </m:sub>
        </m:sSub>
      </m:oMath>
      <w:r w:rsidR="002E3155" w:rsidRPr="00143853">
        <w:rPr>
          <w:kern w:val="0"/>
          <w:sz w:val="24"/>
        </w:rPr>
        <w:t>——</w:t>
      </w:r>
      <w:r w:rsidR="002E3155" w:rsidRPr="00143853">
        <w:rPr>
          <w:kern w:val="0"/>
          <w:sz w:val="24"/>
        </w:rPr>
        <w:t>数字温度计</w:t>
      </w:r>
      <w:r w:rsidR="002E3155" w:rsidRPr="00143853">
        <w:rPr>
          <w:kern w:val="0"/>
          <w:sz w:val="24"/>
        </w:rPr>
        <w:t>3</w:t>
      </w:r>
      <w:r w:rsidR="002E3155" w:rsidRPr="00143853">
        <w:rPr>
          <w:kern w:val="0"/>
          <w:sz w:val="24"/>
        </w:rPr>
        <w:t>次温度测量平均值，</w:t>
      </w:r>
      <w:r w:rsidR="002E3155" w:rsidRPr="00143853">
        <w:rPr>
          <w:kern w:val="0"/>
          <w:sz w:val="24"/>
        </w:rPr>
        <w:t>℃</w:t>
      </w:r>
      <w:r w:rsidR="002E3155" w:rsidRPr="00143853">
        <w:rPr>
          <w:kern w:val="0"/>
          <w:sz w:val="24"/>
        </w:rPr>
        <w:t>。</w:t>
      </w:r>
    </w:p>
    <w:p w14:paraId="7C00BC76" w14:textId="0F598820" w:rsidR="00644121" w:rsidRPr="00143853" w:rsidRDefault="00644121" w:rsidP="004D6396">
      <w:pPr>
        <w:pStyle w:val="6"/>
        <w:spacing w:line="360" w:lineRule="auto"/>
        <w:rPr>
          <w:rFonts w:ascii="Times New Roman" w:hAnsi="Times New Roman"/>
          <w:b w:val="0"/>
          <w:bCs w:val="0"/>
        </w:rPr>
      </w:pPr>
      <w:r w:rsidRPr="00143853">
        <w:rPr>
          <w:rFonts w:ascii="Times New Roman" w:hAnsi="Times New Roman"/>
          <w:b w:val="0"/>
          <w:bCs w:val="0"/>
        </w:rPr>
        <w:t>7.</w:t>
      </w:r>
      <w:r w:rsidR="00BB1DEC">
        <w:rPr>
          <w:rFonts w:ascii="Times New Roman" w:hAnsi="Times New Roman"/>
          <w:b w:val="0"/>
          <w:bCs w:val="0"/>
        </w:rPr>
        <w:t>2</w:t>
      </w:r>
      <w:r w:rsidR="004F1621">
        <w:rPr>
          <w:rFonts w:ascii="Times New Roman" w:hAnsi="Times New Roman" w:hint="eastAsia"/>
          <w:b w:val="0"/>
          <w:bCs w:val="0"/>
        </w:rPr>
        <w:t>比重</w:t>
      </w:r>
      <w:r w:rsidRPr="00143853">
        <w:rPr>
          <w:rFonts w:ascii="Times New Roman" w:hAnsi="Times New Roman"/>
          <w:b w:val="0"/>
          <w:bCs w:val="0"/>
        </w:rPr>
        <w:t>示值误差</w:t>
      </w:r>
    </w:p>
    <w:p w14:paraId="0AD4FCE1" w14:textId="7A5E5268" w:rsidR="001E778B" w:rsidRPr="00143853" w:rsidRDefault="0051681C" w:rsidP="002E3155">
      <w:pPr>
        <w:pStyle w:val="a5"/>
        <w:spacing w:after="0" w:line="360" w:lineRule="auto"/>
        <w:ind w:firstLineChars="200" w:firstLine="476"/>
        <w:rPr>
          <w:spacing w:val="-1"/>
        </w:rPr>
      </w:pPr>
      <w:r w:rsidRPr="00143853">
        <w:rPr>
          <w:spacing w:val="-1"/>
        </w:rPr>
        <w:t>在测量范围内，</w:t>
      </w:r>
      <w:r w:rsidR="00E141F7">
        <w:rPr>
          <w:rFonts w:hint="eastAsia"/>
          <w:spacing w:val="-1"/>
        </w:rPr>
        <w:t>选择</w:t>
      </w:r>
      <w:r w:rsidR="00E141F7" w:rsidRPr="00E141F7">
        <w:rPr>
          <w:spacing w:val="-1"/>
        </w:rPr>
        <w:t>至少</w:t>
      </w:r>
      <w:r w:rsidR="00E141F7" w:rsidRPr="00E141F7">
        <w:rPr>
          <w:spacing w:val="-1"/>
        </w:rPr>
        <w:t>3</w:t>
      </w:r>
      <w:r w:rsidR="00E141F7" w:rsidRPr="00E141F7">
        <w:rPr>
          <w:spacing w:val="-1"/>
        </w:rPr>
        <w:t>个水平（覆盖低</w:t>
      </w:r>
      <w:r w:rsidR="00E141F7" w:rsidRPr="00E141F7">
        <w:rPr>
          <w:rFonts w:hint="eastAsia"/>
          <w:spacing w:val="-1"/>
        </w:rPr>
        <w:t>中</w:t>
      </w:r>
      <w:r w:rsidR="00E141F7" w:rsidRPr="00E141F7">
        <w:rPr>
          <w:spacing w:val="-1"/>
        </w:rPr>
        <w:t>高值）</w:t>
      </w:r>
      <w:r w:rsidR="00E141F7" w:rsidRPr="00143853">
        <w:rPr>
          <w:spacing w:val="-1"/>
        </w:rPr>
        <w:t>的</w:t>
      </w:r>
      <w:r w:rsidR="004F1621">
        <w:rPr>
          <w:spacing w:val="-1"/>
        </w:rPr>
        <w:t>比重</w:t>
      </w:r>
      <w:r w:rsidR="00E141F7">
        <w:rPr>
          <w:spacing w:val="-1"/>
        </w:rPr>
        <w:t>标准溶液</w:t>
      </w:r>
      <w:r w:rsidR="00E141F7">
        <w:rPr>
          <w:rFonts w:hint="eastAsia"/>
          <w:spacing w:val="-1"/>
        </w:rPr>
        <w:t>或标准物质</w:t>
      </w:r>
      <w:r w:rsidRPr="00143853">
        <w:rPr>
          <w:spacing w:val="-1"/>
        </w:rPr>
        <w:t>进行校准。</w:t>
      </w:r>
      <w:r w:rsidR="00B72DEC">
        <w:rPr>
          <w:rFonts w:hint="eastAsia"/>
          <w:spacing w:val="-1"/>
        </w:rPr>
        <w:t>用数字温度计测量</w:t>
      </w:r>
      <w:r w:rsidR="004F1621">
        <w:rPr>
          <w:spacing w:val="-1"/>
        </w:rPr>
        <w:t>比重</w:t>
      </w:r>
      <w:r w:rsidR="00B72DEC" w:rsidRPr="00B72DEC">
        <w:rPr>
          <w:spacing w:val="-1"/>
        </w:rPr>
        <w:t>标准溶液或标准物质</w:t>
      </w:r>
      <w:r w:rsidR="00B72DEC">
        <w:rPr>
          <w:rFonts w:hint="eastAsia"/>
          <w:spacing w:val="-1"/>
        </w:rPr>
        <w:t>的温度，通过附录</w:t>
      </w:r>
      <w:r w:rsidR="00B72DEC">
        <w:rPr>
          <w:rFonts w:hint="eastAsia"/>
          <w:spacing w:val="-1"/>
        </w:rPr>
        <w:t>B</w:t>
      </w:r>
      <w:r w:rsidR="00B72DEC">
        <w:rPr>
          <w:rFonts w:hint="eastAsia"/>
          <w:spacing w:val="-1"/>
        </w:rPr>
        <w:t>的公式（</w:t>
      </w:r>
      <w:r w:rsidR="00B72DEC">
        <w:rPr>
          <w:rFonts w:hint="eastAsia"/>
          <w:spacing w:val="-1"/>
        </w:rPr>
        <w:t>B.3</w:t>
      </w:r>
      <w:r w:rsidR="00B72DEC">
        <w:rPr>
          <w:rFonts w:hint="eastAsia"/>
          <w:spacing w:val="-1"/>
        </w:rPr>
        <w:t>）和（</w:t>
      </w:r>
      <w:r w:rsidR="00B72DEC">
        <w:rPr>
          <w:rFonts w:hint="eastAsia"/>
          <w:spacing w:val="-1"/>
        </w:rPr>
        <w:t>B.4</w:t>
      </w:r>
      <w:r w:rsidR="00B72DEC">
        <w:rPr>
          <w:rFonts w:hint="eastAsia"/>
          <w:spacing w:val="-1"/>
        </w:rPr>
        <w:t>）确定其标准值，然后</w:t>
      </w:r>
      <w:r w:rsidR="001E778B" w:rsidRPr="00143853">
        <w:rPr>
          <w:spacing w:val="-1"/>
        </w:rPr>
        <w:t>取</w:t>
      </w:r>
      <w:r w:rsidR="001E778B" w:rsidRPr="00143853">
        <w:rPr>
          <w:spacing w:val="-1"/>
        </w:rPr>
        <w:t xml:space="preserve"> 1</w:t>
      </w:r>
      <w:r w:rsidR="001E778B" w:rsidRPr="00143853">
        <w:rPr>
          <w:spacing w:val="-1"/>
        </w:rPr>
        <w:t>～</w:t>
      </w:r>
      <w:r w:rsidR="001E778B" w:rsidRPr="00143853">
        <w:rPr>
          <w:spacing w:val="-1"/>
        </w:rPr>
        <w:t xml:space="preserve">3 </w:t>
      </w:r>
      <w:r w:rsidR="001E778B" w:rsidRPr="00143853">
        <w:rPr>
          <w:spacing w:val="-1"/>
        </w:rPr>
        <w:t>滴对应点的</w:t>
      </w:r>
      <w:r w:rsidR="004F1621">
        <w:rPr>
          <w:spacing w:val="-1"/>
        </w:rPr>
        <w:t>比重</w:t>
      </w:r>
      <w:r w:rsidR="00D560BA">
        <w:rPr>
          <w:spacing w:val="-1"/>
        </w:rPr>
        <w:t>标准溶液</w:t>
      </w:r>
      <w:r w:rsidR="00843F3F" w:rsidRPr="00843F3F">
        <w:rPr>
          <w:spacing w:val="-1"/>
        </w:rPr>
        <w:t>或</w:t>
      </w:r>
      <w:r w:rsidR="00D560BA">
        <w:rPr>
          <w:spacing w:val="-1"/>
        </w:rPr>
        <w:t>标准物质</w:t>
      </w:r>
      <w:r w:rsidR="001E778B" w:rsidRPr="00143853">
        <w:rPr>
          <w:spacing w:val="-1"/>
        </w:rPr>
        <w:t>滴在</w:t>
      </w:r>
      <w:r w:rsidR="002360B6" w:rsidRPr="002360B6">
        <w:rPr>
          <w:rFonts w:hint="eastAsia"/>
          <w:spacing w:val="-1"/>
        </w:rPr>
        <w:t>折光</w:t>
      </w:r>
      <w:r w:rsidR="002360B6" w:rsidRPr="002360B6">
        <w:rPr>
          <w:spacing w:val="-1"/>
        </w:rPr>
        <w:t>棱镜（</w:t>
      </w:r>
      <w:r w:rsidR="003F33C4">
        <w:rPr>
          <w:rFonts w:hint="eastAsia"/>
          <w:spacing w:val="-1"/>
        </w:rPr>
        <w:t>刻度式</w:t>
      </w:r>
      <w:r w:rsidR="002360B6" w:rsidRPr="002360B6">
        <w:rPr>
          <w:rFonts w:hint="eastAsia"/>
          <w:spacing w:val="-1"/>
        </w:rPr>
        <w:t>）或</w:t>
      </w:r>
      <w:r w:rsidR="002360B6" w:rsidRPr="002360B6">
        <w:rPr>
          <w:spacing w:val="-1"/>
        </w:rPr>
        <w:t>测试面（</w:t>
      </w:r>
      <w:r w:rsidR="005155A9">
        <w:rPr>
          <w:spacing w:val="-1"/>
        </w:rPr>
        <w:t>数显式</w:t>
      </w:r>
      <w:r w:rsidR="002360B6" w:rsidRPr="002360B6">
        <w:rPr>
          <w:spacing w:val="-1"/>
        </w:rPr>
        <w:t>）</w:t>
      </w:r>
      <w:r w:rsidR="001E778B" w:rsidRPr="00143853">
        <w:rPr>
          <w:spacing w:val="-1"/>
        </w:rPr>
        <w:t>上，</w:t>
      </w:r>
      <w:r w:rsidR="003F33C4">
        <w:rPr>
          <w:kern w:val="0"/>
        </w:rPr>
        <w:t>刻度式</w:t>
      </w:r>
      <w:r w:rsidR="001E778B" w:rsidRPr="00143853">
        <w:rPr>
          <w:spacing w:val="-1"/>
        </w:rPr>
        <w:t>盖上盖板，通过目镜读取</w:t>
      </w:r>
      <w:r w:rsidR="004F1621">
        <w:rPr>
          <w:rFonts w:hint="eastAsia"/>
          <w:spacing w:val="-1"/>
        </w:rPr>
        <w:t>比重</w:t>
      </w:r>
      <w:r w:rsidR="001E778B" w:rsidRPr="00143853">
        <w:rPr>
          <w:spacing w:val="-1"/>
        </w:rPr>
        <w:t>值</w:t>
      </w:r>
      <w:r w:rsidR="00644121" w:rsidRPr="00143853">
        <w:rPr>
          <w:spacing w:val="-1"/>
        </w:rPr>
        <w:t>，</w:t>
      </w:r>
      <w:r w:rsidR="005155A9">
        <w:rPr>
          <w:kern w:val="0"/>
        </w:rPr>
        <w:t>数显式</w:t>
      </w:r>
      <w:r w:rsidR="00644121" w:rsidRPr="00143853">
        <w:rPr>
          <w:spacing w:val="-1"/>
        </w:rPr>
        <w:t>按</w:t>
      </w:r>
      <w:r w:rsidR="00B72DEC">
        <w:rPr>
          <w:rFonts w:hint="eastAsia"/>
          <w:spacing w:val="-1"/>
        </w:rPr>
        <w:t>启动</w:t>
      </w:r>
      <w:r w:rsidR="00644121" w:rsidRPr="00143853">
        <w:rPr>
          <w:spacing w:val="-1"/>
        </w:rPr>
        <w:t>键，等待示值稳定后读取</w:t>
      </w:r>
      <w:r w:rsidR="004F1621">
        <w:rPr>
          <w:rFonts w:hint="eastAsia"/>
          <w:spacing w:val="-1"/>
        </w:rPr>
        <w:t>比重</w:t>
      </w:r>
      <w:r w:rsidR="00644121" w:rsidRPr="00143853">
        <w:rPr>
          <w:spacing w:val="-1"/>
        </w:rPr>
        <w:t>值</w:t>
      </w:r>
      <w:r w:rsidR="001E778B" w:rsidRPr="00143853">
        <w:rPr>
          <w:spacing w:val="-1"/>
        </w:rPr>
        <w:t>。每个</w:t>
      </w:r>
      <w:r w:rsidR="00B72DEC">
        <w:rPr>
          <w:rFonts w:hint="eastAsia"/>
          <w:spacing w:val="-1"/>
        </w:rPr>
        <w:t>水平</w:t>
      </w:r>
      <w:r w:rsidR="001E778B" w:rsidRPr="00143853">
        <w:rPr>
          <w:spacing w:val="-1"/>
        </w:rPr>
        <w:t>重复测量</w:t>
      </w:r>
      <w:r w:rsidR="001E778B" w:rsidRPr="00143853">
        <w:rPr>
          <w:spacing w:val="-1"/>
        </w:rPr>
        <w:t xml:space="preserve"> 3 </w:t>
      </w:r>
      <w:r w:rsidR="001E778B" w:rsidRPr="00143853">
        <w:rPr>
          <w:spacing w:val="-1"/>
        </w:rPr>
        <w:t>次，</w:t>
      </w:r>
      <w:r w:rsidR="00644121" w:rsidRPr="00143853">
        <w:rPr>
          <w:spacing w:val="-1"/>
        </w:rPr>
        <w:t>按公式（</w:t>
      </w:r>
      <w:r w:rsidR="00492974">
        <w:rPr>
          <w:spacing w:val="-1"/>
        </w:rPr>
        <w:t>2</w:t>
      </w:r>
      <w:r w:rsidR="00644121" w:rsidRPr="00143853">
        <w:rPr>
          <w:spacing w:val="-1"/>
        </w:rPr>
        <w:t>）计算</w:t>
      </w:r>
      <w:bookmarkStart w:id="48" w:name="_Hlk155890237"/>
      <w:r w:rsidR="004F1621">
        <w:rPr>
          <w:spacing w:val="-1"/>
        </w:rPr>
        <w:t>比重</w:t>
      </w:r>
      <w:r w:rsidR="001E778B" w:rsidRPr="00143853">
        <w:rPr>
          <w:spacing w:val="-1"/>
        </w:rPr>
        <w:t>示值</w:t>
      </w:r>
      <w:r w:rsidR="00644121" w:rsidRPr="00143853">
        <w:rPr>
          <w:spacing w:val="-1"/>
        </w:rPr>
        <w:t>误差</w:t>
      </w:r>
      <w:bookmarkEnd w:id="48"/>
      <w:r w:rsidR="00831C59" w:rsidRPr="00143853">
        <w:rPr>
          <w:spacing w:val="-1"/>
        </w:rPr>
        <w:t>：</w:t>
      </w:r>
    </w:p>
    <w:p w14:paraId="37B11A64" w14:textId="42F00549" w:rsidR="001D3D18" w:rsidRPr="00143853" w:rsidRDefault="004D4129" w:rsidP="001D3D18">
      <w:pPr>
        <w:widowControl/>
        <w:spacing w:line="360" w:lineRule="auto"/>
        <w:jc w:val="right"/>
        <w:rPr>
          <w:sz w:val="24"/>
        </w:rPr>
      </w:pPr>
      <w:bookmarkStart w:id="49" w:name="_Hlk155891819"/>
      <m:oMath>
        <m:r>
          <w:rPr>
            <w:rFonts w:ascii="Cambria Math" w:eastAsia="仿宋_GB2312" w:hAnsi="Cambria Math"/>
            <w:sz w:val="24"/>
          </w:rPr>
          <m:t>B</m:t>
        </m:r>
        <w:bookmarkEnd w:id="49"/>
        <m:r>
          <w:rPr>
            <w:rFonts w:ascii="Cambria Math" w:eastAsia="仿宋_GB2312" w:hAnsi="Cambria Math"/>
            <w:sz w:val="24"/>
          </w:rPr>
          <m:t>=</m:t>
        </m:r>
        <w:bookmarkStart w:id="50" w:name="_Hlk155891828"/>
        <m:r>
          <w:rPr>
            <w:rFonts w:ascii="Cambria Math" w:eastAsia="仿宋_GB2312" w:hAnsi="Cambria Math"/>
            <w:sz w:val="24"/>
          </w:rPr>
          <m:t>M</m:t>
        </m:r>
        <w:bookmarkEnd w:id="50"/>
        <m:r>
          <w:rPr>
            <w:rFonts w:ascii="Cambria Math" w:eastAsia="仿宋_GB2312" w:hAnsi="Cambria Math"/>
            <w:sz w:val="24"/>
          </w:rPr>
          <m:t>-T</m:t>
        </m:r>
      </m:oMath>
      <w:r w:rsidR="001D3D18" w:rsidRPr="00143853">
        <w:rPr>
          <w:sz w:val="24"/>
        </w:rPr>
        <w:t xml:space="preserve"> </w:t>
      </w:r>
      <w:r w:rsidR="001D3D18" w:rsidRPr="00143853">
        <w:rPr>
          <w:color w:val="000000"/>
          <w:sz w:val="24"/>
        </w:rPr>
        <w:t xml:space="preserve"> </w:t>
      </w:r>
      <w:r w:rsidR="001D3D18" w:rsidRPr="00143853">
        <w:rPr>
          <w:sz w:val="24"/>
        </w:rPr>
        <w:t xml:space="preserve">     </w:t>
      </w:r>
      <w:r w:rsidR="00843F3F">
        <w:rPr>
          <w:sz w:val="24"/>
        </w:rPr>
        <w:t xml:space="preserve">     </w:t>
      </w:r>
      <w:r w:rsidR="001D3D18" w:rsidRPr="00143853">
        <w:rPr>
          <w:sz w:val="24"/>
        </w:rPr>
        <w:t xml:space="preserve">               </w:t>
      </w:r>
      <w:r w:rsidR="001D3D18" w:rsidRPr="00143853">
        <w:rPr>
          <w:sz w:val="24"/>
          <w:vertAlign w:val="superscript"/>
        </w:rPr>
        <w:t xml:space="preserve">  </w:t>
      </w:r>
      <w:r w:rsidR="001D3D18" w:rsidRPr="00143853">
        <w:rPr>
          <w:sz w:val="24"/>
        </w:rPr>
        <w:t>（</w:t>
      </w:r>
      <w:r w:rsidR="00492974">
        <w:rPr>
          <w:sz w:val="24"/>
        </w:rPr>
        <w:t>2</w:t>
      </w:r>
      <w:r w:rsidR="001D3D18" w:rsidRPr="00143853">
        <w:rPr>
          <w:sz w:val="24"/>
        </w:rPr>
        <w:t>）</w:t>
      </w:r>
    </w:p>
    <w:p w14:paraId="753396CD" w14:textId="77777777" w:rsidR="001D3D18" w:rsidRPr="00143853" w:rsidRDefault="001D3D18" w:rsidP="001D3D18">
      <w:pPr>
        <w:widowControl/>
        <w:spacing w:line="360" w:lineRule="auto"/>
        <w:ind w:right="480" w:firstLineChars="200" w:firstLine="480"/>
        <w:rPr>
          <w:sz w:val="24"/>
        </w:rPr>
      </w:pPr>
      <w:r w:rsidRPr="00143853">
        <w:rPr>
          <w:sz w:val="24"/>
        </w:rPr>
        <w:t>式中：</w:t>
      </w:r>
    </w:p>
    <w:p w14:paraId="572D255E" w14:textId="49783A2B" w:rsidR="001D3D18" w:rsidRPr="00143853" w:rsidRDefault="004D4129" w:rsidP="001D3D18">
      <w:pPr>
        <w:spacing w:line="360" w:lineRule="auto"/>
        <w:ind w:firstLineChars="200" w:firstLine="480"/>
        <w:rPr>
          <w:sz w:val="24"/>
        </w:rPr>
      </w:pPr>
      <m:oMath>
        <m:r>
          <w:rPr>
            <w:rFonts w:ascii="Cambria Math" w:eastAsia="仿宋_GB2312" w:hAnsi="Cambria Math"/>
            <w:sz w:val="24"/>
          </w:rPr>
          <m:t>B</m:t>
        </m:r>
      </m:oMath>
      <w:r w:rsidR="001D3D18" w:rsidRPr="00143853">
        <w:rPr>
          <w:sz w:val="24"/>
        </w:rPr>
        <w:t>——</w:t>
      </w:r>
      <w:r w:rsidR="004F1621">
        <w:rPr>
          <w:sz w:val="24"/>
        </w:rPr>
        <w:t>比重</w:t>
      </w:r>
      <w:r w:rsidR="001D3D18" w:rsidRPr="00143853">
        <w:rPr>
          <w:sz w:val="24"/>
        </w:rPr>
        <w:t>示值误差，</w:t>
      </w:r>
      <w:r w:rsidR="0023247A" w:rsidRPr="0023247A">
        <w:rPr>
          <w:sz w:val="24"/>
        </w:rPr>
        <w:t>无量纲</w:t>
      </w:r>
      <w:r w:rsidR="001D3D18" w:rsidRPr="00143853">
        <w:rPr>
          <w:sz w:val="24"/>
        </w:rPr>
        <w:t>；</w:t>
      </w:r>
    </w:p>
    <w:p w14:paraId="543BA6F6" w14:textId="21CB3546" w:rsidR="001D3D18" w:rsidRPr="00143853" w:rsidRDefault="004D4129" w:rsidP="001D3D18">
      <w:pPr>
        <w:spacing w:line="360" w:lineRule="auto"/>
        <w:ind w:firstLineChars="200" w:firstLine="480"/>
        <w:rPr>
          <w:sz w:val="24"/>
        </w:rPr>
      </w:pPr>
      <m:oMath>
        <m:r>
          <w:rPr>
            <w:rFonts w:ascii="Cambria Math" w:hAnsi="Cambria Math"/>
            <w:sz w:val="24"/>
          </w:rPr>
          <m:t>M</m:t>
        </m:r>
      </m:oMath>
      <w:r w:rsidR="001D3D18" w:rsidRPr="00143853">
        <w:rPr>
          <w:sz w:val="24"/>
        </w:rPr>
        <w:t>——</w:t>
      </w:r>
      <w:r w:rsidR="004F1621">
        <w:rPr>
          <w:sz w:val="24"/>
        </w:rPr>
        <w:t>比重</w:t>
      </w:r>
      <w:r w:rsidR="00D560BA">
        <w:rPr>
          <w:sz w:val="24"/>
        </w:rPr>
        <w:t>标准溶液</w:t>
      </w:r>
      <w:r w:rsidR="00843F3F" w:rsidRPr="00843F3F">
        <w:rPr>
          <w:sz w:val="24"/>
        </w:rPr>
        <w:t>或</w:t>
      </w:r>
      <w:r w:rsidR="00D560BA">
        <w:rPr>
          <w:sz w:val="24"/>
        </w:rPr>
        <w:t>标准物质</w:t>
      </w:r>
      <w:r w:rsidR="001D3D18" w:rsidRPr="00143853">
        <w:rPr>
          <w:sz w:val="24"/>
        </w:rPr>
        <w:t>3</w:t>
      </w:r>
      <w:r w:rsidR="001D3D18" w:rsidRPr="00143853">
        <w:rPr>
          <w:sz w:val="24"/>
        </w:rPr>
        <w:t>次测量结果的平均值，</w:t>
      </w:r>
      <w:bookmarkStart w:id="51" w:name="_Hlk155890994"/>
      <w:r w:rsidR="001D3D18" w:rsidRPr="00143853">
        <w:rPr>
          <w:sz w:val="24"/>
        </w:rPr>
        <w:t>无量纲</w:t>
      </w:r>
      <w:bookmarkEnd w:id="51"/>
      <w:r w:rsidR="001D3D18" w:rsidRPr="00143853">
        <w:rPr>
          <w:sz w:val="24"/>
        </w:rPr>
        <w:t>；</w:t>
      </w:r>
    </w:p>
    <w:p w14:paraId="0F81164B" w14:textId="63C7DDF9" w:rsidR="001D3D18" w:rsidRPr="00143853" w:rsidRDefault="004D4129" w:rsidP="001D3D18">
      <w:pPr>
        <w:spacing w:line="360" w:lineRule="auto"/>
        <w:ind w:firstLineChars="200" w:firstLine="480"/>
        <w:rPr>
          <w:sz w:val="24"/>
        </w:rPr>
      </w:pPr>
      <m:oMath>
        <m:r>
          <w:rPr>
            <w:rFonts w:ascii="Cambria Math" w:eastAsia="仿宋_GB2312" w:hAnsi="Cambria Math"/>
            <w:sz w:val="24"/>
          </w:rPr>
          <m:t>T</m:t>
        </m:r>
      </m:oMath>
      <w:r w:rsidR="001D3D18" w:rsidRPr="00143853">
        <w:rPr>
          <w:sz w:val="24"/>
        </w:rPr>
        <w:t>——</w:t>
      </w:r>
      <w:r w:rsidR="004F1621">
        <w:rPr>
          <w:sz w:val="24"/>
        </w:rPr>
        <w:t>比重</w:t>
      </w:r>
      <w:r w:rsidR="00D560BA">
        <w:rPr>
          <w:sz w:val="24"/>
        </w:rPr>
        <w:t>标准溶液</w:t>
      </w:r>
      <w:r w:rsidR="00843F3F" w:rsidRPr="00843F3F">
        <w:rPr>
          <w:sz w:val="24"/>
        </w:rPr>
        <w:t>或</w:t>
      </w:r>
      <w:r w:rsidR="00D560BA">
        <w:rPr>
          <w:sz w:val="24"/>
        </w:rPr>
        <w:t>标准物质</w:t>
      </w:r>
      <w:r w:rsidR="001D3D18" w:rsidRPr="00143853">
        <w:rPr>
          <w:sz w:val="24"/>
        </w:rPr>
        <w:t>标准值，无量纲。</w:t>
      </w:r>
    </w:p>
    <w:p w14:paraId="2A7BEE9D" w14:textId="29DE0FA8" w:rsidR="00F719FD" w:rsidRPr="00143853" w:rsidRDefault="00F719FD" w:rsidP="004D6396">
      <w:pPr>
        <w:pStyle w:val="6"/>
        <w:spacing w:line="360" w:lineRule="auto"/>
        <w:rPr>
          <w:rFonts w:ascii="Times New Roman" w:hAnsi="Times New Roman"/>
          <w:b w:val="0"/>
          <w:bCs w:val="0"/>
        </w:rPr>
      </w:pPr>
      <w:r w:rsidRPr="00143853">
        <w:rPr>
          <w:rFonts w:ascii="Times New Roman" w:hAnsi="Times New Roman"/>
          <w:b w:val="0"/>
          <w:bCs w:val="0"/>
        </w:rPr>
        <w:t>7.</w:t>
      </w:r>
      <w:r w:rsidR="00BB1DEC">
        <w:rPr>
          <w:rFonts w:ascii="Times New Roman" w:hAnsi="Times New Roman"/>
          <w:b w:val="0"/>
          <w:bCs w:val="0"/>
        </w:rPr>
        <w:t>3</w:t>
      </w:r>
      <w:r w:rsidR="004F1621">
        <w:rPr>
          <w:rFonts w:ascii="Times New Roman" w:hAnsi="Times New Roman"/>
          <w:b w:val="0"/>
          <w:bCs w:val="0"/>
        </w:rPr>
        <w:t>比重</w:t>
      </w:r>
      <w:r w:rsidRPr="00143853">
        <w:rPr>
          <w:rFonts w:ascii="Times New Roman" w:hAnsi="Times New Roman"/>
          <w:b w:val="0"/>
          <w:bCs w:val="0"/>
        </w:rPr>
        <w:t>重复性</w:t>
      </w:r>
    </w:p>
    <w:p w14:paraId="2A7F4BAB" w14:textId="4520D853" w:rsidR="00F719FD" w:rsidRPr="00524F52" w:rsidRDefault="00F719FD" w:rsidP="004D6396">
      <w:pPr>
        <w:pStyle w:val="a5"/>
        <w:spacing w:after="0" w:line="360" w:lineRule="auto"/>
        <w:ind w:firstLineChars="200" w:firstLine="476"/>
        <w:rPr>
          <w:spacing w:val="-1"/>
        </w:rPr>
      </w:pPr>
      <w:r w:rsidRPr="00143853">
        <w:rPr>
          <w:spacing w:val="-1"/>
        </w:rPr>
        <w:t>选取</w:t>
      </w:r>
      <w:r w:rsidR="0044394C">
        <w:rPr>
          <w:rFonts w:hint="eastAsia"/>
          <w:spacing w:val="-1"/>
        </w:rPr>
        <w:t>中值</w:t>
      </w:r>
      <w:r w:rsidR="004F1621">
        <w:rPr>
          <w:rFonts w:hint="eastAsia"/>
          <w:spacing w:val="-1"/>
        </w:rPr>
        <w:t>比重</w:t>
      </w:r>
      <w:r w:rsidR="0044394C" w:rsidRPr="0044394C">
        <w:rPr>
          <w:rFonts w:hint="eastAsia"/>
          <w:spacing w:val="-1"/>
        </w:rPr>
        <w:t>标准溶液或标准物质</w:t>
      </w:r>
      <w:r w:rsidRPr="00143853">
        <w:rPr>
          <w:spacing w:val="-1"/>
        </w:rPr>
        <w:t>，取</w:t>
      </w:r>
      <w:r w:rsidRPr="00143853">
        <w:rPr>
          <w:spacing w:val="-1"/>
        </w:rPr>
        <w:t xml:space="preserve"> 1</w:t>
      </w:r>
      <w:r w:rsidRPr="00143853">
        <w:rPr>
          <w:spacing w:val="-1"/>
        </w:rPr>
        <w:t>～</w:t>
      </w:r>
      <w:r w:rsidRPr="00143853">
        <w:rPr>
          <w:spacing w:val="-1"/>
        </w:rPr>
        <w:t xml:space="preserve">3 </w:t>
      </w:r>
      <w:r w:rsidRPr="00143853">
        <w:rPr>
          <w:spacing w:val="-1"/>
        </w:rPr>
        <w:t>滴对应点的</w:t>
      </w:r>
      <w:r w:rsidR="004F1621">
        <w:rPr>
          <w:spacing w:val="-1"/>
        </w:rPr>
        <w:t>比重</w:t>
      </w:r>
      <w:r w:rsidR="00D560BA">
        <w:rPr>
          <w:spacing w:val="-1"/>
        </w:rPr>
        <w:t>标准溶液</w:t>
      </w:r>
      <w:r w:rsidR="0023247A" w:rsidRPr="0023247A">
        <w:rPr>
          <w:spacing w:val="-1"/>
        </w:rPr>
        <w:t>或</w:t>
      </w:r>
      <w:r w:rsidR="00D560BA">
        <w:rPr>
          <w:spacing w:val="-1"/>
        </w:rPr>
        <w:t>标准物质</w:t>
      </w:r>
      <w:r w:rsidRPr="00524F52">
        <w:rPr>
          <w:spacing w:val="-1"/>
        </w:rPr>
        <w:t>滴在</w:t>
      </w:r>
      <w:r w:rsidR="000914B4" w:rsidRPr="000914B4">
        <w:rPr>
          <w:rFonts w:hint="eastAsia"/>
          <w:spacing w:val="-1"/>
        </w:rPr>
        <w:t>折光</w:t>
      </w:r>
      <w:r w:rsidR="000914B4" w:rsidRPr="000914B4">
        <w:rPr>
          <w:spacing w:val="-1"/>
        </w:rPr>
        <w:t>棱镜（</w:t>
      </w:r>
      <w:r w:rsidR="003F33C4">
        <w:rPr>
          <w:rFonts w:hint="eastAsia"/>
          <w:spacing w:val="-1"/>
        </w:rPr>
        <w:t>刻度式</w:t>
      </w:r>
      <w:r w:rsidR="000914B4" w:rsidRPr="000914B4">
        <w:rPr>
          <w:rFonts w:hint="eastAsia"/>
          <w:spacing w:val="-1"/>
        </w:rPr>
        <w:t>）或</w:t>
      </w:r>
      <w:r w:rsidR="000914B4" w:rsidRPr="000914B4">
        <w:rPr>
          <w:spacing w:val="-1"/>
        </w:rPr>
        <w:t>测试面（</w:t>
      </w:r>
      <w:r w:rsidR="005155A9">
        <w:rPr>
          <w:spacing w:val="-1"/>
        </w:rPr>
        <w:t>数显式</w:t>
      </w:r>
      <w:r w:rsidR="000914B4" w:rsidRPr="000914B4">
        <w:rPr>
          <w:spacing w:val="-1"/>
        </w:rPr>
        <w:t>）</w:t>
      </w:r>
      <w:r w:rsidRPr="00524F52">
        <w:rPr>
          <w:spacing w:val="-1"/>
        </w:rPr>
        <w:t>上，</w:t>
      </w:r>
      <w:r w:rsidR="003F33C4">
        <w:rPr>
          <w:kern w:val="0"/>
        </w:rPr>
        <w:t>刻度式</w:t>
      </w:r>
      <w:r w:rsidR="000914B4">
        <w:rPr>
          <w:spacing w:val="-1"/>
        </w:rPr>
        <w:t>盖上盖板，通过目镜</w:t>
      </w:r>
      <w:r w:rsidRPr="00524F52">
        <w:rPr>
          <w:spacing w:val="-1"/>
        </w:rPr>
        <w:t>读取</w:t>
      </w:r>
      <w:r w:rsidR="004F1621">
        <w:rPr>
          <w:rFonts w:hint="eastAsia"/>
          <w:spacing w:val="-1"/>
        </w:rPr>
        <w:t>比重</w:t>
      </w:r>
      <w:r w:rsidRPr="00524F52">
        <w:rPr>
          <w:spacing w:val="-1"/>
        </w:rPr>
        <w:t>值，</w:t>
      </w:r>
      <w:r w:rsidR="005155A9">
        <w:rPr>
          <w:kern w:val="0"/>
        </w:rPr>
        <w:t>数显式</w:t>
      </w:r>
      <w:r w:rsidR="004E23A6" w:rsidRPr="00524F52">
        <w:rPr>
          <w:spacing w:val="-1"/>
        </w:rPr>
        <w:t>按</w:t>
      </w:r>
      <w:r w:rsidR="00FC6216" w:rsidRPr="00524F52">
        <w:rPr>
          <w:spacing w:val="-1"/>
        </w:rPr>
        <w:t>启动</w:t>
      </w:r>
      <w:r w:rsidR="00C3642F" w:rsidRPr="00524F52">
        <w:rPr>
          <w:spacing w:val="-1"/>
        </w:rPr>
        <w:t>键，</w:t>
      </w:r>
      <w:r w:rsidR="004E23A6" w:rsidRPr="00524F52">
        <w:rPr>
          <w:spacing w:val="-1"/>
        </w:rPr>
        <w:t>待示值稳定后读取</w:t>
      </w:r>
      <w:r w:rsidR="004F1621">
        <w:rPr>
          <w:spacing w:val="-1"/>
        </w:rPr>
        <w:t>比重</w:t>
      </w:r>
      <w:r w:rsidR="004E23A6" w:rsidRPr="00524F52">
        <w:rPr>
          <w:spacing w:val="-1"/>
        </w:rPr>
        <w:t>值，</w:t>
      </w:r>
      <w:r w:rsidRPr="00524F52">
        <w:rPr>
          <w:spacing w:val="-1"/>
        </w:rPr>
        <w:t>重复测量</w:t>
      </w:r>
      <w:r w:rsidRPr="00524F52">
        <w:rPr>
          <w:spacing w:val="-1"/>
        </w:rPr>
        <w:t xml:space="preserve"> 6 </w:t>
      </w:r>
      <w:r w:rsidRPr="00524F52">
        <w:rPr>
          <w:spacing w:val="-1"/>
        </w:rPr>
        <w:t>次</w:t>
      </w:r>
      <w:r w:rsidR="004E23A6" w:rsidRPr="00524F52">
        <w:rPr>
          <w:spacing w:val="-1"/>
        </w:rPr>
        <w:t>，</w:t>
      </w:r>
      <w:r w:rsidR="00B419FD" w:rsidRPr="00524F52">
        <w:rPr>
          <w:spacing w:val="-1"/>
        </w:rPr>
        <w:t>按公式（</w:t>
      </w:r>
      <w:r w:rsidR="00492974">
        <w:rPr>
          <w:spacing w:val="-1"/>
        </w:rPr>
        <w:t>3</w:t>
      </w:r>
      <w:r w:rsidR="00B419FD" w:rsidRPr="00524F52">
        <w:rPr>
          <w:spacing w:val="-1"/>
        </w:rPr>
        <w:t>）</w:t>
      </w:r>
      <w:r w:rsidRPr="00524F52">
        <w:rPr>
          <w:spacing w:val="-1"/>
        </w:rPr>
        <w:t>对</w:t>
      </w:r>
      <w:r w:rsidR="004E23A6" w:rsidRPr="00524F52">
        <w:rPr>
          <w:spacing w:val="-1"/>
        </w:rPr>
        <w:t>计算标准偏差</w:t>
      </w:r>
      <w:r w:rsidR="0092369B" w:rsidRPr="00524F52">
        <w:rPr>
          <w:spacing w:val="-1"/>
        </w:rPr>
        <w:t>（</w:t>
      </w:r>
      <w:r w:rsidR="005646DB" w:rsidRPr="00524F52">
        <w:rPr>
          <w:i/>
          <w:iCs/>
          <w:spacing w:val="-1"/>
        </w:rPr>
        <w:t>s</w:t>
      </w:r>
      <w:r w:rsidR="0092369B" w:rsidRPr="00524F52">
        <w:rPr>
          <w:iCs/>
          <w:spacing w:val="-1"/>
        </w:rPr>
        <w:t>）</w:t>
      </w:r>
      <w:r w:rsidR="004E23A6" w:rsidRPr="00524F52">
        <w:rPr>
          <w:spacing w:val="-1"/>
        </w:rPr>
        <w:t>作为</w:t>
      </w:r>
      <w:r w:rsidR="004F1621">
        <w:rPr>
          <w:spacing w:val="-1"/>
        </w:rPr>
        <w:t>比重</w:t>
      </w:r>
      <w:r w:rsidRPr="00524F52">
        <w:rPr>
          <w:spacing w:val="-1"/>
        </w:rPr>
        <w:t>重复性</w:t>
      </w:r>
      <w:r w:rsidR="004E23A6" w:rsidRPr="00524F52">
        <w:rPr>
          <w:spacing w:val="-1"/>
        </w:rPr>
        <w:t>的表征</w:t>
      </w:r>
      <w:r w:rsidRPr="00524F52">
        <w:rPr>
          <w:spacing w:val="-1"/>
        </w:rPr>
        <w:t>。</w:t>
      </w:r>
    </w:p>
    <w:p w14:paraId="288A27D7" w14:textId="027AC957" w:rsidR="00F57776" w:rsidRPr="00524F52" w:rsidRDefault="005646DB" w:rsidP="00F57776">
      <w:pPr>
        <w:spacing w:line="360" w:lineRule="auto"/>
        <w:ind w:firstLine="482"/>
        <w:jc w:val="right"/>
        <w:rPr>
          <w:sz w:val="24"/>
        </w:rPr>
      </w:pPr>
      <m:oMath>
        <m:r>
          <w:rPr>
            <w:rFonts w:ascii="Cambria Math" w:eastAsia="仿宋_GB2312" w:hAnsi="Cambria Math"/>
            <w:sz w:val="24"/>
          </w:rPr>
          <m:t>s=</m:t>
        </m:r>
        <m:rad>
          <m:radPr>
            <m:degHide m:val="1"/>
            <m:ctrlPr>
              <w:rPr>
                <w:rFonts w:ascii="Cambria Math" w:eastAsia="仿宋_GB2312" w:hAnsi="Cambria Math"/>
                <w:i/>
                <w:sz w:val="24"/>
              </w:rPr>
            </m:ctrlPr>
          </m:radPr>
          <m:deg/>
          <m:e>
            <m:f>
              <m:fPr>
                <m:ctrlPr>
                  <w:rPr>
                    <w:rFonts w:ascii="Cambria Math" w:eastAsia="仿宋_GB2312" w:hAnsi="Cambria Math"/>
                    <w:i/>
                    <w:sz w:val="24"/>
                  </w:rPr>
                </m:ctrlPr>
              </m:fPr>
              <m:num>
                <m:nary>
                  <m:naryPr>
                    <m:chr m:val="∑"/>
                    <m:ctrlPr>
                      <w:rPr>
                        <w:rFonts w:ascii="Cambria Math" w:eastAsia="仿宋_GB2312" w:hAnsi="Cambria Math"/>
                        <w:i/>
                        <w:sz w:val="24"/>
                      </w:rPr>
                    </m:ctrlPr>
                  </m:naryPr>
                  <m:sub>
                    <m:r>
                      <w:rPr>
                        <w:rFonts w:ascii="Cambria Math" w:eastAsia="仿宋_GB2312" w:hAnsi="Cambria Math"/>
                        <w:sz w:val="24"/>
                      </w:rPr>
                      <m:t>i=1</m:t>
                    </m:r>
                  </m:sub>
                  <m:sup>
                    <m:r>
                      <w:rPr>
                        <w:rFonts w:ascii="Cambria Math" w:eastAsia="仿宋_GB2312" w:hAnsi="Cambria Math"/>
                        <w:sz w:val="24"/>
                      </w:rPr>
                      <m:t>n</m:t>
                    </m:r>
                  </m:sup>
                  <m:e>
                    <m:r>
                      <w:rPr>
                        <w:rFonts w:ascii="Cambria Math" w:eastAsia="仿宋_GB2312" w:hAnsi="Cambria Math"/>
                        <w:sz w:val="24"/>
                      </w:rPr>
                      <m:t>(</m:t>
                    </m:r>
                    <m:sSub>
                      <m:sSubPr>
                        <m:ctrlPr>
                          <w:rPr>
                            <w:rFonts w:ascii="Cambria Math" w:eastAsia="仿宋_GB2312" w:hAnsi="Cambria Math"/>
                            <w:i/>
                            <w:sz w:val="24"/>
                          </w:rPr>
                        </m:ctrlPr>
                      </m:sSubPr>
                      <m:e>
                        <m:r>
                          <w:rPr>
                            <w:rFonts w:ascii="Cambria Math" w:eastAsia="仿宋_GB2312" w:hAnsi="Cambria Math" w:hint="eastAsia"/>
                            <w:sz w:val="24"/>
                          </w:rPr>
                          <m:t>M</m:t>
                        </m:r>
                      </m:e>
                      <m:sub>
                        <m:r>
                          <w:rPr>
                            <w:rFonts w:ascii="Cambria Math" w:eastAsia="仿宋_GB2312" w:hAnsi="Cambria Math"/>
                            <w:sz w:val="24"/>
                          </w:rPr>
                          <m:t>i</m:t>
                        </m:r>
                      </m:sub>
                    </m:sSub>
                    <m:r>
                      <w:rPr>
                        <w:rFonts w:ascii="Cambria Math" w:eastAsia="仿宋_GB2312" w:hAnsi="Cambria Math"/>
                        <w:sz w:val="24"/>
                      </w:rPr>
                      <m:t>-</m:t>
                    </m:r>
                    <m:r>
                      <w:rPr>
                        <w:rFonts w:ascii="Cambria Math" w:eastAsia="仿宋_GB2312" w:hAnsi="Cambria Math" w:hint="eastAsia"/>
                        <w:sz w:val="24"/>
                      </w:rPr>
                      <m:t>M</m:t>
                    </m:r>
                    <m:sSup>
                      <m:sSupPr>
                        <m:ctrlPr>
                          <w:rPr>
                            <w:rFonts w:ascii="Cambria Math" w:eastAsia="仿宋_GB2312" w:hAnsi="Cambria Math"/>
                            <w:i/>
                            <w:sz w:val="24"/>
                          </w:rPr>
                        </m:ctrlPr>
                      </m:sSupPr>
                      <m:e>
                        <m:r>
                          <w:rPr>
                            <w:rFonts w:ascii="Cambria Math" w:eastAsia="仿宋_GB2312" w:hAnsi="Cambria Math"/>
                            <w:sz w:val="24"/>
                          </w:rPr>
                          <m:t>)</m:t>
                        </m:r>
                      </m:e>
                      <m:sup>
                        <m:r>
                          <w:rPr>
                            <w:rFonts w:ascii="Cambria Math" w:eastAsia="仿宋_GB2312" w:hAnsi="Cambria Math"/>
                            <w:sz w:val="24"/>
                          </w:rPr>
                          <m:t>2</m:t>
                        </m:r>
                      </m:sup>
                    </m:sSup>
                  </m:e>
                </m:nary>
              </m:num>
              <m:den>
                <m:r>
                  <w:rPr>
                    <w:rFonts w:ascii="Cambria Math" w:eastAsia="仿宋_GB2312" w:hAnsi="Cambria Math"/>
                    <w:sz w:val="24"/>
                  </w:rPr>
                  <m:t>n</m:t>
                </m:r>
                <m:r>
                  <m:rPr>
                    <m:sty m:val="p"/>
                  </m:rPr>
                  <w:rPr>
                    <w:rFonts w:ascii="Cambria Math" w:eastAsia="仿宋_GB2312" w:hAnsi="Cambria Math"/>
                    <w:sz w:val="24"/>
                  </w:rPr>
                  <m:t>-</m:t>
                </m:r>
                <m:r>
                  <m:rPr>
                    <m:nor/>
                  </m:rPr>
                  <w:rPr>
                    <w:rFonts w:eastAsia="仿宋_GB2312"/>
                    <w:sz w:val="24"/>
                  </w:rPr>
                  <m:t>1</m:t>
                </m:r>
                <m:ctrlPr>
                  <w:rPr>
                    <w:rFonts w:ascii="Cambria Math" w:eastAsia="仿宋_GB2312" w:hAnsi="Cambria Math"/>
                    <w:sz w:val="24"/>
                  </w:rPr>
                </m:ctrlPr>
              </m:den>
            </m:f>
          </m:e>
        </m:rad>
      </m:oMath>
      <w:r w:rsidR="00F57776" w:rsidRPr="00524F52">
        <w:rPr>
          <w:rFonts w:eastAsia="仿宋_GB2312"/>
          <w:color w:val="FF0000"/>
          <w:sz w:val="24"/>
        </w:rPr>
        <w:t xml:space="preserve">    </w:t>
      </w:r>
      <w:r w:rsidR="00F57776" w:rsidRPr="00524F52">
        <w:rPr>
          <w:sz w:val="24"/>
        </w:rPr>
        <w:t xml:space="preserve">   </w:t>
      </w:r>
      <w:r w:rsidR="00F30871" w:rsidRPr="00524F52">
        <w:rPr>
          <w:sz w:val="24"/>
        </w:rPr>
        <w:t xml:space="preserve">      </w:t>
      </w:r>
      <w:r w:rsidR="00F57776" w:rsidRPr="00524F52">
        <w:rPr>
          <w:sz w:val="24"/>
        </w:rPr>
        <w:t xml:space="preserve">             </w:t>
      </w:r>
      <w:r w:rsidR="00F57776" w:rsidRPr="00524F52">
        <w:rPr>
          <w:color w:val="000000"/>
          <w:sz w:val="24"/>
        </w:rPr>
        <w:t>（</w:t>
      </w:r>
      <w:r w:rsidR="00492974">
        <w:rPr>
          <w:color w:val="000000"/>
          <w:sz w:val="24"/>
        </w:rPr>
        <w:t>3</w:t>
      </w:r>
      <w:r w:rsidR="00F57776" w:rsidRPr="00524F52">
        <w:rPr>
          <w:color w:val="000000"/>
          <w:sz w:val="24"/>
        </w:rPr>
        <w:t>）</w:t>
      </w:r>
    </w:p>
    <w:p w14:paraId="572727D0" w14:textId="77777777" w:rsidR="00F57776" w:rsidRPr="00524F52" w:rsidRDefault="00F57776" w:rsidP="00F57776">
      <w:pPr>
        <w:spacing w:line="360" w:lineRule="auto"/>
        <w:ind w:firstLineChars="200" w:firstLine="480"/>
        <w:rPr>
          <w:color w:val="000000"/>
          <w:sz w:val="24"/>
        </w:rPr>
      </w:pPr>
      <w:r w:rsidRPr="00524F52">
        <w:rPr>
          <w:color w:val="000000"/>
          <w:sz w:val="24"/>
        </w:rPr>
        <w:lastRenderedPageBreak/>
        <w:t>式中：</w:t>
      </w:r>
    </w:p>
    <w:p w14:paraId="142F460F" w14:textId="0CA2730B" w:rsidR="00F57776" w:rsidRPr="00524F52" w:rsidRDefault="005646DB" w:rsidP="00F57776">
      <w:pPr>
        <w:spacing w:line="360" w:lineRule="auto"/>
        <w:ind w:firstLineChars="200" w:firstLine="480"/>
        <w:rPr>
          <w:color w:val="000000"/>
          <w:sz w:val="24"/>
        </w:rPr>
      </w:pPr>
      <w:r w:rsidRPr="00524F52">
        <w:rPr>
          <w:i/>
          <w:color w:val="000000"/>
          <w:sz w:val="24"/>
        </w:rPr>
        <w:t>s</w:t>
      </w:r>
      <w:r w:rsidR="00F57776" w:rsidRPr="00524F52">
        <w:rPr>
          <w:color w:val="000000"/>
          <w:sz w:val="24"/>
          <w:shd w:val="clear" w:color="auto" w:fill="FFFFFF"/>
        </w:rPr>
        <w:t>——</w:t>
      </w:r>
      <w:r w:rsidR="00F57776" w:rsidRPr="00524F52">
        <w:rPr>
          <w:color w:val="000000"/>
          <w:sz w:val="24"/>
        </w:rPr>
        <w:t>标准偏差，</w:t>
      </w:r>
      <w:r w:rsidR="00474FE8" w:rsidRPr="00524F52">
        <w:rPr>
          <w:color w:val="000000"/>
          <w:sz w:val="24"/>
        </w:rPr>
        <w:t>无量纲</w:t>
      </w:r>
      <w:r w:rsidR="00F57776" w:rsidRPr="00524F52">
        <w:rPr>
          <w:color w:val="000000"/>
          <w:sz w:val="24"/>
        </w:rPr>
        <w:t>；</w:t>
      </w:r>
    </w:p>
    <w:p w14:paraId="4C2D9CEA" w14:textId="77777777" w:rsidR="00DB3704" w:rsidRDefault="000F7087" w:rsidP="00DB3704">
      <w:pPr>
        <w:spacing w:line="360" w:lineRule="auto"/>
        <w:ind w:firstLineChars="200" w:firstLine="480"/>
        <w:rPr>
          <w:color w:val="000000"/>
          <w:sz w:val="24"/>
        </w:rPr>
      </w:pPr>
      <m:oMath>
        <m:sSub>
          <m:sSubPr>
            <m:ctrlPr>
              <w:rPr>
                <w:rFonts w:ascii="Cambria Math" w:hAnsi="Cambria Math"/>
                <w:i/>
                <w:sz w:val="24"/>
              </w:rPr>
            </m:ctrlPr>
          </m:sSubPr>
          <m:e>
            <m:r>
              <w:rPr>
                <w:rFonts w:ascii="Cambria Math" w:hAnsi="Cambria Math" w:hint="eastAsia"/>
                <w:sz w:val="24"/>
              </w:rPr>
              <m:t>M</m:t>
            </m:r>
          </m:e>
          <m:sub>
            <m:r>
              <w:rPr>
                <w:rFonts w:ascii="Cambria Math" w:hAnsi="Cambria Math"/>
                <w:sz w:val="24"/>
              </w:rPr>
              <m:t>i</m:t>
            </m:r>
          </m:sub>
        </m:sSub>
      </m:oMath>
      <w:r w:rsidR="00F57776" w:rsidRPr="00524F52">
        <w:rPr>
          <w:color w:val="000000"/>
          <w:sz w:val="24"/>
          <w:shd w:val="clear" w:color="auto" w:fill="FFFFFF"/>
        </w:rPr>
        <w:t>——</w:t>
      </w:r>
      <w:r w:rsidR="00F57776" w:rsidRPr="00524F52">
        <w:rPr>
          <w:color w:val="000000"/>
          <w:sz w:val="24"/>
        </w:rPr>
        <w:t>第</w:t>
      </w:r>
      <m:oMath>
        <m:r>
          <w:rPr>
            <w:rFonts w:ascii="Cambria Math" w:hAnsi="Cambria Math"/>
            <w:color w:val="000000"/>
            <w:sz w:val="24"/>
          </w:rPr>
          <m:t>i</m:t>
        </m:r>
      </m:oMath>
      <w:r w:rsidR="00F57776" w:rsidRPr="00524F52">
        <w:rPr>
          <w:color w:val="000000"/>
          <w:sz w:val="24"/>
        </w:rPr>
        <w:t>次</w:t>
      </w:r>
      <w:r w:rsidR="004F1621">
        <w:rPr>
          <w:color w:val="000000"/>
          <w:sz w:val="24"/>
        </w:rPr>
        <w:t>比重</w:t>
      </w:r>
      <w:r w:rsidR="00D560BA" w:rsidRPr="00524F52">
        <w:rPr>
          <w:color w:val="000000"/>
          <w:sz w:val="24"/>
        </w:rPr>
        <w:t>标准溶液</w:t>
      </w:r>
      <w:r w:rsidR="0023247A" w:rsidRPr="00524F52">
        <w:rPr>
          <w:color w:val="000000"/>
          <w:sz w:val="24"/>
        </w:rPr>
        <w:t>或</w:t>
      </w:r>
      <w:r w:rsidR="00D560BA" w:rsidRPr="00524F52">
        <w:rPr>
          <w:color w:val="000000"/>
          <w:sz w:val="24"/>
        </w:rPr>
        <w:t>标准物质</w:t>
      </w:r>
      <w:r w:rsidR="00F57776" w:rsidRPr="00524F52">
        <w:rPr>
          <w:color w:val="000000"/>
          <w:sz w:val="24"/>
        </w:rPr>
        <w:t>的测量值，</w:t>
      </w:r>
      <w:r w:rsidR="007211F1" w:rsidRPr="00524F52">
        <w:rPr>
          <w:color w:val="000000"/>
          <w:sz w:val="24"/>
        </w:rPr>
        <w:t>无量纲</w:t>
      </w:r>
      <w:r w:rsidR="00F57776" w:rsidRPr="00524F52">
        <w:rPr>
          <w:color w:val="000000"/>
          <w:sz w:val="24"/>
        </w:rPr>
        <w:t>；</w:t>
      </w:r>
    </w:p>
    <w:p w14:paraId="22F42326" w14:textId="14EFBCE0" w:rsidR="00F57776" w:rsidRPr="00524F52" w:rsidRDefault="00DB3704" w:rsidP="00DB3704">
      <w:pPr>
        <w:spacing w:line="360" w:lineRule="auto"/>
        <w:ind w:firstLineChars="200" w:firstLine="480"/>
        <w:rPr>
          <w:color w:val="000000"/>
          <w:sz w:val="24"/>
        </w:rPr>
      </w:pPr>
      <m:oMath>
        <m:r>
          <w:rPr>
            <w:rFonts w:ascii="Cambria Math" w:eastAsia="仿宋_GB2312" w:hAnsi="Cambria Math" w:hint="eastAsia"/>
            <w:sz w:val="24"/>
          </w:rPr>
          <m:t>M</m:t>
        </m:r>
      </m:oMath>
      <w:r w:rsidR="00F57776" w:rsidRPr="00524F52">
        <w:rPr>
          <w:color w:val="000000"/>
          <w:sz w:val="24"/>
          <w:shd w:val="clear" w:color="auto" w:fill="FFFFFF"/>
        </w:rPr>
        <w:t>——</w:t>
      </w:r>
      <w:r w:rsidR="00F57776" w:rsidRPr="00524F52">
        <w:rPr>
          <w:color w:val="000000"/>
          <w:sz w:val="24"/>
        </w:rPr>
        <w:t>测量平均值，</w:t>
      </w:r>
      <w:r w:rsidR="007211F1" w:rsidRPr="00524F52">
        <w:rPr>
          <w:color w:val="000000"/>
          <w:sz w:val="24"/>
        </w:rPr>
        <w:t>无量纲</w:t>
      </w:r>
      <w:r w:rsidR="00F57776" w:rsidRPr="00524F52">
        <w:rPr>
          <w:color w:val="000000"/>
          <w:sz w:val="24"/>
        </w:rPr>
        <w:t>；</w:t>
      </w:r>
    </w:p>
    <w:p w14:paraId="0AF5305D" w14:textId="77777777" w:rsidR="00F57776" w:rsidRPr="00524F52" w:rsidRDefault="00F57776" w:rsidP="00F57776">
      <w:pPr>
        <w:spacing w:line="360" w:lineRule="auto"/>
        <w:ind w:firstLineChars="200" w:firstLine="480"/>
        <w:rPr>
          <w:bCs/>
          <w:sz w:val="24"/>
        </w:rPr>
      </w:pPr>
      <w:r w:rsidRPr="00524F52">
        <w:rPr>
          <w:i/>
          <w:sz w:val="24"/>
        </w:rPr>
        <w:t>n</w:t>
      </w:r>
      <w:r w:rsidRPr="00524F52">
        <w:rPr>
          <w:color w:val="000000"/>
          <w:sz w:val="24"/>
          <w:shd w:val="clear" w:color="auto" w:fill="FFFFFF"/>
        </w:rPr>
        <w:t>——</w:t>
      </w:r>
      <w:r w:rsidRPr="00524F52">
        <w:rPr>
          <w:color w:val="000000"/>
          <w:sz w:val="24"/>
        </w:rPr>
        <w:t>测量次数，</w:t>
      </w:r>
      <w:r w:rsidRPr="00524F52">
        <w:rPr>
          <w:i/>
          <w:sz w:val="24"/>
        </w:rPr>
        <w:t xml:space="preserve">n </w:t>
      </w:r>
      <w:r w:rsidRPr="00524F52">
        <w:rPr>
          <w:color w:val="000000"/>
          <w:sz w:val="24"/>
        </w:rPr>
        <w:t>= 6</w:t>
      </w:r>
      <w:r w:rsidRPr="00524F52">
        <w:rPr>
          <w:bCs/>
          <w:sz w:val="24"/>
        </w:rPr>
        <w:t>。</w:t>
      </w:r>
    </w:p>
    <w:p w14:paraId="2E128D86" w14:textId="77777777" w:rsidR="001E61DE" w:rsidRPr="001E61DE" w:rsidRDefault="001E61DE" w:rsidP="00FC2C18">
      <w:pPr>
        <w:keepNext/>
        <w:spacing w:line="360" w:lineRule="auto"/>
        <w:outlineLvl w:val="1"/>
        <w:rPr>
          <w:rFonts w:eastAsia="黑体"/>
          <w:kern w:val="0"/>
          <w:sz w:val="24"/>
          <w:lang w:val="zh-CN"/>
        </w:rPr>
      </w:pPr>
      <w:bookmarkStart w:id="52" w:name="_Toc427490807"/>
      <w:bookmarkStart w:id="53" w:name="_Toc22264"/>
      <w:bookmarkStart w:id="54" w:name="_Toc4000"/>
      <w:bookmarkEnd w:id="42"/>
      <w:bookmarkEnd w:id="43"/>
      <w:bookmarkEnd w:id="44"/>
      <w:r w:rsidRPr="001E61DE">
        <w:rPr>
          <w:rFonts w:eastAsia="黑体"/>
          <w:kern w:val="0"/>
          <w:sz w:val="24"/>
          <w:lang w:val="zh-CN"/>
        </w:rPr>
        <w:t>8</w:t>
      </w:r>
      <w:r w:rsidRPr="001E61DE">
        <w:rPr>
          <w:rFonts w:eastAsia="黑体" w:hint="eastAsia"/>
          <w:kern w:val="0"/>
          <w:sz w:val="24"/>
          <w:lang w:val="zh-CN"/>
        </w:rPr>
        <w:t xml:space="preserve">  </w:t>
      </w:r>
      <w:r w:rsidRPr="001E61DE">
        <w:rPr>
          <w:rFonts w:eastAsia="黑体"/>
          <w:kern w:val="0"/>
          <w:sz w:val="24"/>
          <w:lang w:val="zh-CN"/>
        </w:rPr>
        <w:t>校准结果表达</w:t>
      </w:r>
      <w:bookmarkEnd w:id="52"/>
      <w:bookmarkEnd w:id="53"/>
      <w:bookmarkEnd w:id="54"/>
    </w:p>
    <w:p w14:paraId="18CC262C" w14:textId="77777777" w:rsidR="001E61DE" w:rsidRPr="001E61DE" w:rsidRDefault="001E61DE" w:rsidP="00FC2C18">
      <w:pPr>
        <w:keepNext/>
        <w:spacing w:line="360" w:lineRule="auto"/>
        <w:outlineLvl w:val="5"/>
        <w:rPr>
          <w:b/>
          <w:kern w:val="0"/>
          <w:sz w:val="24"/>
        </w:rPr>
      </w:pPr>
      <w:r w:rsidRPr="001E61DE">
        <w:rPr>
          <w:rFonts w:hint="eastAsia"/>
          <w:kern w:val="0"/>
          <w:sz w:val="24"/>
        </w:rPr>
        <w:t>8</w:t>
      </w:r>
      <w:r w:rsidRPr="001E61DE">
        <w:rPr>
          <w:kern w:val="0"/>
          <w:sz w:val="24"/>
        </w:rPr>
        <w:t xml:space="preserve">.1  </w:t>
      </w:r>
      <w:r w:rsidRPr="001E61DE">
        <w:rPr>
          <w:rFonts w:hint="eastAsia"/>
          <w:kern w:val="0"/>
          <w:sz w:val="24"/>
        </w:rPr>
        <w:t>校准结果处理</w:t>
      </w:r>
    </w:p>
    <w:p w14:paraId="6AE12D50" w14:textId="0AB7AA03" w:rsidR="001E61DE" w:rsidRPr="001E61DE" w:rsidRDefault="001E61DE" w:rsidP="00FC2C18">
      <w:pPr>
        <w:spacing w:line="360" w:lineRule="auto"/>
        <w:ind w:firstLine="482"/>
        <w:rPr>
          <w:color w:val="000000"/>
          <w:sz w:val="24"/>
        </w:rPr>
      </w:pPr>
      <w:r w:rsidRPr="001E61DE">
        <w:rPr>
          <w:color w:val="000000"/>
          <w:sz w:val="24"/>
        </w:rPr>
        <w:t>经校准后的</w:t>
      </w:r>
      <w:r w:rsidRPr="001E61DE">
        <w:rPr>
          <w:rFonts w:hint="eastAsia"/>
          <w:color w:val="000000"/>
          <w:sz w:val="24"/>
        </w:rPr>
        <w:t>尿比重计</w:t>
      </w:r>
      <w:r w:rsidRPr="001E61DE">
        <w:rPr>
          <w:color w:val="000000"/>
          <w:sz w:val="24"/>
        </w:rPr>
        <w:t>应</w:t>
      </w:r>
      <w:r w:rsidRPr="001E61DE">
        <w:rPr>
          <w:rFonts w:hint="eastAsia"/>
          <w:color w:val="000000"/>
          <w:sz w:val="24"/>
        </w:rPr>
        <w:t>核</w:t>
      </w:r>
      <w:r w:rsidRPr="001E61DE">
        <w:rPr>
          <w:color w:val="000000"/>
          <w:sz w:val="24"/>
        </w:rPr>
        <w:t>发校准证书，校准证书应符合</w:t>
      </w:r>
      <w:r w:rsidRPr="001E61DE">
        <w:rPr>
          <w:color w:val="000000"/>
          <w:sz w:val="24"/>
        </w:rPr>
        <w:t>JJF 1071</w:t>
      </w:r>
      <w:r w:rsidRPr="001E61DE">
        <w:rPr>
          <w:sz w:val="24"/>
        </w:rPr>
        <w:t>—</w:t>
      </w:r>
      <w:r w:rsidRPr="001E61DE">
        <w:rPr>
          <w:color w:val="000000"/>
          <w:sz w:val="24"/>
        </w:rPr>
        <w:t>2010</w:t>
      </w:r>
      <w:r w:rsidRPr="001E61DE">
        <w:rPr>
          <w:color w:val="000000"/>
          <w:sz w:val="24"/>
        </w:rPr>
        <w:t>中</w:t>
      </w:r>
      <w:r w:rsidRPr="001E61DE">
        <w:rPr>
          <w:color w:val="000000"/>
          <w:sz w:val="24"/>
        </w:rPr>
        <w:t>5.12</w:t>
      </w:r>
      <w:r w:rsidRPr="001E61DE">
        <w:rPr>
          <w:color w:val="000000"/>
          <w:sz w:val="24"/>
        </w:rPr>
        <w:t>的要求，并给出各校准项目名称和测量结果以及扩展不确定度。</w:t>
      </w:r>
      <w:r w:rsidRPr="001E61DE">
        <w:rPr>
          <w:rFonts w:hint="eastAsia"/>
          <w:color w:val="000000"/>
          <w:sz w:val="24"/>
        </w:rPr>
        <w:t>校准原始记录格式（推荐性表格）</w:t>
      </w:r>
      <w:r w:rsidRPr="001E61DE">
        <w:rPr>
          <w:color w:val="000000"/>
          <w:sz w:val="24"/>
        </w:rPr>
        <w:t>见附录</w:t>
      </w:r>
      <w:r w:rsidR="000F310B">
        <w:rPr>
          <w:rFonts w:hint="eastAsia"/>
          <w:color w:val="000000"/>
          <w:sz w:val="24"/>
        </w:rPr>
        <w:t>C</w:t>
      </w:r>
      <w:r w:rsidRPr="001E61DE">
        <w:rPr>
          <w:rFonts w:hint="eastAsia"/>
          <w:color w:val="000000"/>
          <w:sz w:val="24"/>
        </w:rPr>
        <w:t>，校准证书内页格式（推荐性表格）见附录</w:t>
      </w:r>
      <w:r w:rsidR="000F310B">
        <w:rPr>
          <w:color w:val="000000"/>
          <w:sz w:val="24"/>
        </w:rPr>
        <w:t>D</w:t>
      </w:r>
      <w:r w:rsidRPr="001E61DE">
        <w:rPr>
          <w:color w:val="000000"/>
          <w:sz w:val="24"/>
        </w:rPr>
        <w:t>。</w:t>
      </w:r>
    </w:p>
    <w:p w14:paraId="5B945344" w14:textId="77777777" w:rsidR="001E61DE" w:rsidRPr="001E61DE" w:rsidRDefault="001E61DE" w:rsidP="001E61DE">
      <w:pPr>
        <w:keepNext/>
        <w:spacing w:line="360" w:lineRule="auto"/>
        <w:outlineLvl w:val="5"/>
        <w:rPr>
          <w:b/>
          <w:kern w:val="0"/>
          <w:sz w:val="24"/>
        </w:rPr>
      </w:pPr>
      <w:r w:rsidRPr="001E61DE">
        <w:rPr>
          <w:rFonts w:hint="eastAsia"/>
          <w:kern w:val="0"/>
          <w:sz w:val="24"/>
        </w:rPr>
        <w:t>8</w:t>
      </w:r>
      <w:r w:rsidRPr="001E61DE">
        <w:rPr>
          <w:kern w:val="0"/>
          <w:sz w:val="24"/>
        </w:rPr>
        <w:t>.</w:t>
      </w:r>
      <w:r w:rsidRPr="001E61DE">
        <w:rPr>
          <w:rFonts w:hint="eastAsia"/>
          <w:kern w:val="0"/>
          <w:sz w:val="24"/>
        </w:rPr>
        <w:t>2</w:t>
      </w:r>
      <w:r w:rsidRPr="001E61DE">
        <w:rPr>
          <w:kern w:val="0"/>
          <w:sz w:val="24"/>
        </w:rPr>
        <w:t xml:space="preserve">  </w:t>
      </w:r>
      <w:r w:rsidRPr="001E61DE">
        <w:rPr>
          <w:rFonts w:hint="eastAsia"/>
          <w:kern w:val="0"/>
          <w:sz w:val="24"/>
        </w:rPr>
        <w:t>校准结果的测量不确定度</w:t>
      </w:r>
    </w:p>
    <w:p w14:paraId="644B459F" w14:textId="1D5D7A93" w:rsidR="001E61DE" w:rsidRPr="001E61DE" w:rsidRDefault="001E61DE" w:rsidP="001E61DE">
      <w:pPr>
        <w:spacing w:line="360" w:lineRule="auto"/>
        <w:ind w:firstLineChars="200" w:firstLine="480"/>
        <w:rPr>
          <w:color w:val="000000"/>
          <w:sz w:val="24"/>
          <w:lang w:val="zh-CN"/>
        </w:rPr>
      </w:pPr>
      <w:r w:rsidRPr="001E61DE">
        <w:rPr>
          <w:rFonts w:hint="eastAsia"/>
          <w:color w:val="000000"/>
          <w:sz w:val="24"/>
        </w:rPr>
        <w:t>尿比重计</w:t>
      </w:r>
      <w:r w:rsidRPr="001E61DE">
        <w:rPr>
          <w:color w:val="000000"/>
          <w:sz w:val="24"/>
        </w:rPr>
        <w:t>校准结果的</w:t>
      </w:r>
      <w:r w:rsidRPr="001E61DE">
        <w:rPr>
          <w:rFonts w:hint="eastAsia"/>
          <w:color w:val="000000"/>
          <w:sz w:val="24"/>
        </w:rPr>
        <w:t>测量</w:t>
      </w:r>
      <w:r w:rsidRPr="001E61DE">
        <w:rPr>
          <w:color w:val="000000"/>
          <w:sz w:val="24"/>
        </w:rPr>
        <w:t>不确定度按</w:t>
      </w:r>
      <w:r w:rsidRPr="001E61DE">
        <w:rPr>
          <w:color w:val="000000"/>
          <w:sz w:val="24"/>
        </w:rPr>
        <w:t>JJF 1059.1</w:t>
      </w:r>
      <w:r w:rsidRPr="001E61DE">
        <w:rPr>
          <w:sz w:val="24"/>
        </w:rPr>
        <w:t>—</w:t>
      </w:r>
      <w:r w:rsidRPr="001E61DE">
        <w:rPr>
          <w:color w:val="000000"/>
          <w:sz w:val="24"/>
        </w:rPr>
        <w:t>2012</w:t>
      </w:r>
      <w:r w:rsidRPr="001E61DE">
        <w:rPr>
          <w:color w:val="000000"/>
          <w:sz w:val="24"/>
        </w:rPr>
        <w:t>的要求评定，</w:t>
      </w:r>
      <w:r w:rsidRPr="001E61DE">
        <w:rPr>
          <w:rFonts w:hint="eastAsia"/>
          <w:color w:val="000000"/>
          <w:sz w:val="24"/>
        </w:rPr>
        <w:t>校准结果测量</w:t>
      </w:r>
      <w:r w:rsidRPr="001E61DE">
        <w:rPr>
          <w:color w:val="000000"/>
          <w:sz w:val="24"/>
        </w:rPr>
        <w:t>不确定度评定示例见附录</w:t>
      </w:r>
      <w:r w:rsidR="000F310B">
        <w:rPr>
          <w:color w:val="000000"/>
          <w:sz w:val="24"/>
        </w:rPr>
        <w:t>E</w:t>
      </w:r>
      <w:r w:rsidRPr="001E61DE">
        <w:rPr>
          <w:sz w:val="24"/>
        </w:rPr>
        <w:t>。</w:t>
      </w:r>
    </w:p>
    <w:p w14:paraId="36BAD082" w14:textId="77777777" w:rsidR="001E61DE" w:rsidRPr="001E61DE" w:rsidRDefault="001E61DE" w:rsidP="001E61DE">
      <w:pPr>
        <w:keepNext/>
        <w:spacing w:line="360" w:lineRule="auto"/>
        <w:outlineLvl w:val="1"/>
        <w:rPr>
          <w:rFonts w:eastAsia="黑体"/>
          <w:kern w:val="0"/>
          <w:sz w:val="24"/>
          <w:lang w:val="zh-CN"/>
        </w:rPr>
      </w:pPr>
      <w:bookmarkStart w:id="55" w:name="_Toc427490808"/>
      <w:bookmarkStart w:id="56" w:name="_Toc26803"/>
      <w:bookmarkStart w:id="57" w:name="_Toc16702"/>
      <w:r w:rsidRPr="001E61DE">
        <w:rPr>
          <w:rFonts w:eastAsia="黑体"/>
          <w:kern w:val="0"/>
          <w:sz w:val="24"/>
          <w:lang w:val="zh-CN"/>
        </w:rPr>
        <w:t>9</w:t>
      </w:r>
      <w:r w:rsidRPr="001E61DE">
        <w:rPr>
          <w:rFonts w:eastAsia="黑体" w:hint="eastAsia"/>
          <w:kern w:val="0"/>
          <w:sz w:val="24"/>
          <w:lang w:val="zh-CN"/>
        </w:rPr>
        <w:t xml:space="preserve">  </w:t>
      </w:r>
      <w:r w:rsidRPr="001E61DE">
        <w:rPr>
          <w:rFonts w:eastAsia="黑体"/>
          <w:kern w:val="0"/>
          <w:sz w:val="24"/>
          <w:lang w:val="zh-CN"/>
        </w:rPr>
        <w:t>复校时间间隔</w:t>
      </w:r>
      <w:bookmarkEnd w:id="55"/>
      <w:bookmarkEnd w:id="56"/>
      <w:bookmarkEnd w:id="57"/>
    </w:p>
    <w:p w14:paraId="0D9761D2" w14:textId="7955BDA7" w:rsidR="00677A5E" w:rsidRDefault="001E61DE" w:rsidP="006D3522">
      <w:pPr>
        <w:tabs>
          <w:tab w:val="right" w:pos="9360"/>
          <w:tab w:val="right" w:pos="9450"/>
          <w:tab w:val="right" w:leader="dot" w:pos="11340"/>
          <w:tab w:val="right" w:pos="14742"/>
        </w:tabs>
        <w:autoSpaceDE w:val="0"/>
        <w:autoSpaceDN w:val="0"/>
        <w:adjustRightInd w:val="0"/>
        <w:spacing w:line="360" w:lineRule="auto"/>
        <w:ind w:firstLine="480"/>
        <w:rPr>
          <w:sz w:val="24"/>
          <w:lang w:val="zh-CN"/>
        </w:rPr>
      </w:pPr>
      <w:r w:rsidRPr="001E61DE">
        <w:rPr>
          <w:sz w:val="24"/>
          <w:lang w:val="zh-CN"/>
        </w:rPr>
        <w:t>由于复校时间间隔的长短是由</w:t>
      </w:r>
      <w:r w:rsidRPr="001E61DE">
        <w:rPr>
          <w:rFonts w:hint="eastAsia"/>
          <w:sz w:val="24"/>
          <w:lang w:val="zh-CN"/>
        </w:rPr>
        <w:t>尿比重计</w:t>
      </w:r>
      <w:r w:rsidRPr="001E61DE">
        <w:rPr>
          <w:sz w:val="24"/>
          <w:lang w:val="zh-CN"/>
        </w:rPr>
        <w:t>的使用情况、使用者、</w:t>
      </w:r>
      <w:r w:rsidRPr="001E61DE">
        <w:rPr>
          <w:rFonts w:hint="eastAsia"/>
          <w:sz w:val="24"/>
          <w:lang w:val="zh-CN"/>
        </w:rPr>
        <w:t>尿比重计</w:t>
      </w:r>
      <w:r w:rsidRPr="001E61DE">
        <w:rPr>
          <w:sz w:val="24"/>
          <w:lang w:val="zh-CN"/>
        </w:rPr>
        <w:t>本身质量等诸因素所决定的，因此送校单位可根据实际使用情况自主决定复校时间间隔，复校时间间隔建议不超过</w:t>
      </w:r>
      <w:r w:rsidRPr="001E61DE">
        <w:rPr>
          <w:sz w:val="24"/>
          <w:lang w:val="zh-CN"/>
        </w:rPr>
        <w:t>1</w:t>
      </w:r>
      <w:r w:rsidRPr="001E61DE">
        <w:rPr>
          <w:sz w:val="24"/>
          <w:lang w:val="zh-CN"/>
        </w:rPr>
        <w:t>年。</w:t>
      </w:r>
    </w:p>
    <w:p w14:paraId="6A7365A4" w14:textId="77777777" w:rsidR="00677A5E" w:rsidRPr="00677A5E" w:rsidRDefault="00677A5E" w:rsidP="00677A5E">
      <w:pPr>
        <w:keepNext/>
        <w:pageBreakBefore/>
        <w:spacing w:line="360" w:lineRule="auto"/>
        <w:outlineLvl w:val="1"/>
        <w:rPr>
          <w:bCs/>
          <w:color w:val="000000"/>
          <w:kern w:val="0"/>
          <w:sz w:val="28"/>
          <w:szCs w:val="28"/>
          <w:lang w:val="zh-CN"/>
        </w:rPr>
      </w:pPr>
      <w:r w:rsidRPr="00677A5E">
        <w:rPr>
          <w:rFonts w:eastAsia="黑体"/>
          <w:bCs/>
          <w:color w:val="000000"/>
          <w:kern w:val="0"/>
          <w:sz w:val="28"/>
          <w:szCs w:val="28"/>
          <w:lang w:val="zh-CN"/>
        </w:rPr>
        <w:lastRenderedPageBreak/>
        <w:t>附录</w:t>
      </w:r>
      <w:r w:rsidRPr="00677A5E">
        <w:rPr>
          <w:bCs/>
          <w:color w:val="000000"/>
          <w:kern w:val="0"/>
          <w:sz w:val="28"/>
          <w:szCs w:val="28"/>
          <w:lang w:val="zh-CN"/>
        </w:rPr>
        <w:t>A</w:t>
      </w:r>
    </w:p>
    <w:p w14:paraId="3A472AFA" w14:textId="01790EDC" w:rsidR="004C6466" w:rsidRPr="003A025E" w:rsidRDefault="004F1621" w:rsidP="003A025E">
      <w:pPr>
        <w:adjustRightInd w:val="0"/>
        <w:jc w:val="center"/>
        <w:rPr>
          <w:rFonts w:eastAsia="黑体"/>
          <w:sz w:val="28"/>
          <w:szCs w:val="28"/>
        </w:rPr>
      </w:pPr>
      <w:r>
        <w:rPr>
          <w:rFonts w:eastAsia="黑体" w:hint="eastAsia"/>
          <w:sz w:val="28"/>
          <w:szCs w:val="28"/>
        </w:rPr>
        <w:t>比重</w:t>
      </w:r>
      <w:r w:rsidR="00D41804" w:rsidRPr="00D41804">
        <w:rPr>
          <w:rFonts w:eastAsia="黑体" w:hint="eastAsia"/>
          <w:sz w:val="28"/>
          <w:szCs w:val="28"/>
        </w:rPr>
        <w:t>标准溶液</w:t>
      </w:r>
      <w:r w:rsidR="00D41804">
        <w:rPr>
          <w:rFonts w:eastAsia="黑体" w:hint="eastAsia"/>
          <w:sz w:val="28"/>
          <w:szCs w:val="28"/>
        </w:rPr>
        <w:t>配制方法</w:t>
      </w:r>
    </w:p>
    <w:p w14:paraId="012E0AEA" w14:textId="036413F5" w:rsidR="00887362" w:rsidRDefault="002B5103" w:rsidP="00AF3C40">
      <w:pPr>
        <w:adjustRightInd w:val="0"/>
        <w:spacing w:line="360" w:lineRule="auto"/>
        <w:ind w:firstLineChars="200" w:firstLine="480"/>
        <w:rPr>
          <w:sz w:val="24"/>
        </w:rPr>
      </w:pPr>
      <w:r w:rsidRPr="002B5103">
        <w:rPr>
          <w:sz w:val="24"/>
        </w:rPr>
        <w:t>在环境温度</w:t>
      </w:r>
      <w:r w:rsidRPr="002B5103">
        <w:rPr>
          <w:sz w:val="24"/>
        </w:rPr>
        <w:t>20 ℃</w:t>
      </w:r>
      <w:r w:rsidRPr="002B5103">
        <w:rPr>
          <w:sz w:val="24"/>
        </w:rPr>
        <w:t>下，用电子天平</w:t>
      </w:r>
      <w:r w:rsidR="004C6466" w:rsidRPr="002B5103">
        <w:rPr>
          <w:sz w:val="24"/>
        </w:rPr>
        <w:t>精确称取氯化钠纯度标准物质（</w:t>
      </w:r>
      <w:r w:rsidR="004C6466" w:rsidRPr="002B5103">
        <w:rPr>
          <w:sz w:val="24"/>
        </w:rPr>
        <w:t>NaCl</w:t>
      </w:r>
      <w:r w:rsidR="004C6466" w:rsidRPr="002B5103">
        <w:rPr>
          <w:sz w:val="24"/>
        </w:rPr>
        <w:t>，分子量</w:t>
      </w:r>
      <w:r w:rsidR="004C6466" w:rsidRPr="002B5103">
        <w:rPr>
          <w:sz w:val="24"/>
        </w:rPr>
        <w:t>58.44277</w:t>
      </w:r>
      <w:r w:rsidR="004C6466" w:rsidRPr="002B5103">
        <w:rPr>
          <w:sz w:val="24"/>
        </w:rPr>
        <w:t>）置于</w:t>
      </w:r>
      <w:r w:rsidR="00ED09A0">
        <w:rPr>
          <w:sz w:val="24"/>
        </w:rPr>
        <w:t>1</w:t>
      </w:r>
      <w:r w:rsidR="004C6466" w:rsidRPr="002B5103">
        <w:rPr>
          <w:sz w:val="24"/>
        </w:rPr>
        <w:t>00 mL</w:t>
      </w:r>
      <w:r w:rsidR="004C6466" w:rsidRPr="002B5103">
        <w:rPr>
          <w:sz w:val="24"/>
        </w:rPr>
        <w:t>烧杯中，</w:t>
      </w:r>
      <w:r w:rsidR="002B5374" w:rsidRPr="002B5103">
        <w:rPr>
          <w:sz w:val="24"/>
        </w:rPr>
        <w:t>精确称取</w:t>
      </w:r>
      <w:r w:rsidR="00FD6E19">
        <w:rPr>
          <w:rFonts w:hint="eastAsia"/>
          <w:sz w:val="24"/>
        </w:rPr>
        <w:t>纯水</w:t>
      </w:r>
      <w:r w:rsidR="004C6466" w:rsidRPr="002B5103">
        <w:rPr>
          <w:sz w:val="24"/>
        </w:rPr>
        <w:t>（</w:t>
      </w:r>
      <w:r w:rsidR="00FD6E19">
        <w:rPr>
          <w:rFonts w:hint="eastAsia"/>
          <w:sz w:val="24"/>
        </w:rPr>
        <w:t>H</w:t>
      </w:r>
      <w:r w:rsidR="00FD6E19" w:rsidRPr="00FD6E19">
        <w:rPr>
          <w:rFonts w:hint="eastAsia"/>
          <w:sz w:val="24"/>
          <w:vertAlign w:val="subscript"/>
        </w:rPr>
        <w:t>2</w:t>
      </w:r>
      <w:r w:rsidR="00FD6E19">
        <w:rPr>
          <w:rFonts w:hint="eastAsia"/>
          <w:sz w:val="24"/>
        </w:rPr>
        <w:t>O</w:t>
      </w:r>
      <w:r w:rsidR="00FD6E19">
        <w:rPr>
          <w:rFonts w:hint="eastAsia"/>
          <w:sz w:val="24"/>
        </w:rPr>
        <w:t>，分子量</w:t>
      </w:r>
      <w:r w:rsidR="00FD6E19" w:rsidRPr="00FD6E19">
        <w:rPr>
          <w:sz w:val="24"/>
        </w:rPr>
        <w:t>18.0153</w:t>
      </w:r>
      <w:r w:rsidR="004C6466" w:rsidRPr="002B5103">
        <w:rPr>
          <w:sz w:val="24"/>
        </w:rPr>
        <w:t>）溶解，</w:t>
      </w:r>
      <w:r w:rsidR="00402816" w:rsidRPr="00402816">
        <w:rPr>
          <w:rFonts w:hint="eastAsia"/>
          <w:sz w:val="24"/>
        </w:rPr>
        <w:t>转移到合适密封容器内，</w:t>
      </w:r>
      <w:r w:rsidR="00402816" w:rsidRPr="00402816">
        <w:rPr>
          <w:sz w:val="24"/>
        </w:rPr>
        <w:t>有效期</w:t>
      </w:r>
      <w:r w:rsidR="00402816" w:rsidRPr="00402816">
        <w:rPr>
          <w:sz w:val="24"/>
        </w:rPr>
        <w:t>12</w:t>
      </w:r>
      <w:r w:rsidR="00402816" w:rsidRPr="00402816">
        <w:rPr>
          <w:sz w:val="24"/>
        </w:rPr>
        <w:t>个月</w:t>
      </w:r>
      <w:r w:rsidR="00887362" w:rsidRPr="002B5103">
        <w:rPr>
          <w:sz w:val="24"/>
        </w:rPr>
        <w:t>。</w:t>
      </w:r>
      <w:r w:rsidR="00887362">
        <w:rPr>
          <w:rFonts w:hint="eastAsia"/>
          <w:sz w:val="24"/>
        </w:rPr>
        <w:t>不同质量浓度（</w:t>
      </w:r>
      <w:r w:rsidR="004F1621">
        <w:rPr>
          <w:rFonts w:hint="eastAsia"/>
          <w:sz w:val="24"/>
        </w:rPr>
        <w:t>比重</w:t>
      </w:r>
      <w:r w:rsidR="00887362">
        <w:rPr>
          <w:rFonts w:hint="eastAsia"/>
          <w:sz w:val="24"/>
        </w:rPr>
        <w:t>）的</w:t>
      </w:r>
      <w:r w:rsidR="00887362" w:rsidRPr="00887362">
        <w:rPr>
          <w:sz w:val="24"/>
        </w:rPr>
        <w:t>NaCl</w:t>
      </w:r>
      <w:r w:rsidR="00887362" w:rsidRPr="00887362">
        <w:rPr>
          <w:sz w:val="24"/>
        </w:rPr>
        <w:t>溶液</w:t>
      </w:r>
      <w:r w:rsidR="00887362">
        <w:rPr>
          <w:rFonts w:hint="eastAsia"/>
          <w:sz w:val="24"/>
        </w:rPr>
        <w:t>称量的氯化钠纯度标准物质、纯水量见表</w:t>
      </w:r>
      <w:r w:rsidR="00887362">
        <w:rPr>
          <w:rFonts w:hint="eastAsia"/>
          <w:sz w:val="24"/>
        </w:rPr>
        <w:t>A.1</w:t>
      </w:r>
      <w:r w:rsidR="00887362">
        <w:rPr>
          <w:rFonts w:hint="eastAsia"/>
          <w:sz w:val="24"/>
        </w:rPr>
        <w:t>。</w:t>
      </w:r>
    </w:p>
    <w:p w14:paraId="1DFD2340" w14:textId="15569B8F" w:rsidR="00841502" w:rsidRDefault="00841502" w:rsidP="00DE31C1">
      <w:pPr>
        <w:spacing w:line="360" w:lineRule="auto"/>
        <w:jc w:val="center"/>
        <w:rPr>
          <w:szCs w:val="21"/>
        </w:rPr>
      </w:pPr>
      <w:r>
        <w:rPr>
          <w:rFonts w:eastAsia="黑体"/>
          <w:szCs w:val="21"/>
        </w:rPr>
        <w:t>表</w:t>
      </w:r>
      <w:r>
        <w:rPr>
          <w:rFonts w:eastAsia="黑体" w:hint="eastAsia"/>
          <w:szCs w:val="21"/>
        </w:rPr>
        <w:t>A</w:t>
      </w:r>
      <w:r>
        <w:rPr>
          <w:rFonts w:eastAsia="黑体"/>
          <w:szCs w:val="21"/>
        </w:rPr>
        <w:t>.1</w:t>
      </w:r>
      <w:r>
        <w:rPr>
          <w:rFonts w:eastAsia="黑体" w:hint="eastAsia"/>
          <w:szCs w:val="21"/>
        </w:rPr>
        <w:t xml:space="preserve">  </w:t>
      </w:r>
      <w:r w:rsidR="004F1621">
        <w:rPr>
          <w:rFonts w:eastAsia="黑体" w:hint="eastAsia"/>
          <w:szCs w:val="21"/>
        </w:rPr>
        <w:t>比重</w:t>
      </w:r>
      <w:r>
        <w:rPr>
          <w:rFonts w:eastAsia="黑体" w:hint="eastAsia"/>
          <w:szCs w:val="21"/>
        </w:rPr>
        <w:t>标准溶液配制表</w:t>
      </w:r>
    </w:p>
    <w:tbl>
      <w:tblPr>
        <w:tblStyle w:val="af5"/>
        <w:tblW w:w="9286" w:type="dxa"/>
        <w:jc w:val="center"/>
        <w:tblLook w:val="04A0" w:firstRow="1" w:lastRow="0" w:firstColumn="1" w:lastColumn="0" w:noHBand="0" w:noVBand="1"/>
      </w:tblPr>
      <w:tblGrid>
        <w:gridCol w:w="1188"/>
        <w:gridCol w:w="1278"/>
        <w:gridCol w:w="1279"/>
        <w:gridCol w:w="1278"/>
        <w:gridCol w:w="1279"/>
        <w:gridCol w:w="1460"/>
        <w:gridCol w:w="1524"/>
      </w:tblGrid>
      <w:tr w:rsidR="00DA0007" w14:paraId="3D470471" w14:textId="77777777" w:rsidTr="000432F7">
        <w:trPr>
          <w:trHeight w:val="315"/>
          <w:jc w:val="center"/>
        </w:trPr>
        <w:tc>
          <w:tcPr>
            <w:tcW w:w="1188" w:type="dxa"/>
            <w:vMerge w:val="restart"/>
            <w:vAlign w:val="center"/>
          </w:tcPr>
          <w:p w14:paraId="133E15CF" w14:textId="77777777" w:rsidR="00DA0007" w:rsidRPr="00214BED" w:rsidRDefault="00DA0007" w:rsidP="00DA0007">
            <w:pPr>
              <w:tabs>
                <w:tab w:val="right" w:pos="9360"/>
                <w:tab w:val="right" w:pos="9450"/>
                <w:tab w:val="right" w:leader="dot" w:pos="11340"/>
                <w:tab w:val="right" w:pos="14742"/>
              </w:tabs>
              <w:autoSpaceDE w:val="0"/>
              <w:autoSpaceDN w:val="0"/>
              <w:adjustRightInd w:val="0"/>
              <w:jc w:val="center"/>
              <w:rPr>
                <w:bCs/>
                <w:kern w:val="0"/>
                <w:szCs w:val="21"/>
              </w:rPr>
            </w:pPr>
            <w:r w:rsidRPr="00214BED">
              <w:rPr>
                <w:bCs/>
                <w:kern w:val="0"/>
                <w:szCs w:val="21"/>
              </w:rPr>
              <w:t>质量浓度</w:t>
            </w:r>
            <w:r w:rsidRPr="00214BED">
              <w:rPr>
                <w:bCs/>
                <w:kern w:val="0"/>
                <w:szCs w:val="21"/>
              </w:rPr>
              <w:t>/%</w:t>
            </w:r>
          </w:p>
        </w:tc>
        <w:tc>
          <w:tcPr>
            <w:tcW w:w="5114" w:type="dxa"/>
            <w:gridSpan w:val="4"/>
            <w:vAlign w:val="center"/>
          </w:tcPr>
          <w:p w14:paraId="53759B1C" w14:textId="547944FB" w:rsidR="00DA0007" w:rsidRPr="00214BED" w:rsidRDefault="00DA0007" w:rsidP="00DA0007">
            <w:pPr>
              <w:tabs>
                <w:tab w:val="right" w:pos="9360"/>
                <w:tab w:val="right" w:pos="9450"/>
                <w:tab w:val="right" w:leader="dot" w:pos="11340"/>
                <w:tab w:val="right" w:pos="14742"/>
              </w:tabs>
              <w:autoSpaceDE w:val="0"/>
              <w:autoSpaceDN w:val="0"/>
              <w:adjustRightInd w:val="0"/>
              <w:jc w:val="center"/>
              <w:rPr>
                <w:bCs/>
                <w:kern w:val="0"/>
                <w:szCs w:val="21"/>
              </w:rPr>
            </w:pPr>
            <w:r>
              <w:rPr>
                <w:rFonts w:hint="eastAsia"/>
                <w:bCs/>
                <w:kern w:val="0"/>
                <w:szCs w:val="21"/>
              </w:rPr>
              <w:t>比重</w:t>
            </w:r>
          </w:p>
        </w:tc>
        <w:tc>
          <w:tcPr>
            <w:tcW w:w="1460" w:type="dxa"/>
            <w:vMerge w:val="restart"/>
            <w:vAlign w:val="center"/>
          </w:tcPr>
          <w:p w14:paraId="1647149D" w14:textId="5025C14E" w:rsidR="00DA0007" w:rsidRPr="00214BED" w:rsidRDefault="00DA0007" w:rsidP="00DA0007">
            <w:pPr>
              <w:tabs>
                <w:tab w:val="right" w:pos="9360"/>
                <w:tab w:val="right" w:pos="9450"/>
                <w:tab w:val="right" w:leader="dot" w:pos="11340"/>
                <w:tab w:val="right" w:pos="14742"/>
              </w:tabs>
              <w:autoSpaceDE w:val="0"/>
              <w:autoSpaceDN w:val="0"/>
              <w:adjustRightInd w:val="0"/>
              <w:jc w:val="center"/>
              <w:rPr>
                <w:bCs/>
                <w:kern w:val="0"/>
                <w:szCs w:val="21"/>
              </w:rPr>
            </w:pPr>
            <w:r w:rsidRPr="00214BED">
              <w:rPr>
                <w:bCs/>
                <w:kern w:val="0"/>
                <w:szCs w:val="21"/>
              </w:rPr>
              <w:t>NaCl</w:t>
            </w:r>
            <w:r w:rsidRPr="00214BED">
              <w:rPr>
                <w:bCs/>
                <w:kern w:val="0"/>
                <w:szCs w:val="21"/>
              </w:rPr>
              <w:t>（</w:t>
            </w:r>
            <w:r w:rsidRPr="00214BED">
              <w:rPr>
                <w:bCs/>
                <w:kern w:val="0"/>
                <w:szCs w:val="21"/>
              </w:rPr>
              <w:t>g</w:t>
            </w:r>
            <w:r w:rsidRPr="00214BED">
              <w:rPr>
                <w:bCs/>
                <w:kern w:val="0"/>
                <w:szCs w:val="21"/>
              </w:rPr>
              <w:t>）</w:t>
            </w:r>
          </w:p>
        </w:tc>
        <w:tc>
          <w:tcPr>
            <w:tcW w:w="1524" w:type="dxa"/>
            <w:vMerge w:val="restart"/>
            <w:vAlign w:val="center"/>
          </w:tcPr>
          <w:p w14:paraId="3FEE8A93" w14:textId="77777777" w:rsidR="00DA0007" w:rsidRPr="00214BED" w:rsidRDefault="00DA0007" w:rsidP="00DA0007">
            <w:pPr>
              <w:tabs>
                <w:tab w:val="right" w:pos="9360"/>
                <w:tab w:val="right" w:pos="9450"/>
                <w:tab w:val="right" w:leader="dot" w:pos="11340"/>
                <w:tab w:val="right" w:pos="14742"/>
              </w:tabs>
              <w:autoSpaceDE w:val="0"/>
              <w:autoSpaceDN w:val="0"/>
              <w:adjustRightInd w:val="0"/>
              <w:jc w:val="center"/>
              <w:rPr>
                <w:bCs/>
                <w:kern w:val="0"/>
                <w:szCs w:val="21"/>
              </w:rPr>
            </w:pPr>
            <w:r w:rsidRPr="00214BED">
              <w:rPr>
                <w:bCs/>
                <w:kern w:val="0"/>
                <w:szCs w:val="21"/>
              </w:rPr>
              <w:t>H</w:t>
            </w:r>
            <w:r w:rsidRPr="00214BED">
              <w:rPr>
                <w:bCs/>
                <w:kern w:val="0"/>
                <w:szCs w:val="21"/>
                <w:vertAlign w:val="subscript"/>
              </w:rPr>
              <w:t>2</w:t>
            </w:r>
            <w:r w:rsidRPr="00214BED">
              <w:rPr>
                <w:bCs/>
                <w:kern w:val="0"/>
                <w:szCs w:val="21"/>
              </w:rPr>
              <w:t>O</w:t>
            </w:r>
            <w:r w:rsidRPr="00214BED">
              <w:rPr>
                <w:bCs/>
                <w:kern w:val="0"/>
                <w:szCs w:val="21"/>
              </w:rPr>
              <w:t>（</w:t>
            </w:r>
            <w:r w:rsidRPr="00214BED">
              <w:rPr>
                <w:bCs/>
                <w:kern w:val="0"/>
                <w:szCs w:val="21"/>
              </w:rPr>
              <w:t>g</w:t>
            </w:r>
            <w:r w:rsidRPr="00214BED">
              <w:rPr>
                <w:bCs/>
                <w:kern w:val="0"/>
                <w:szCs w:val="21"/>
              </w:rPr>
              <w:t>）</w:t>
            </w:r>
          </w:p>
        </w:tc>
      </w:tr>
      <w:tr w:rsidR="00DA0007" w14:paraId="6A80F997" w14:textId="77777777" w:rsidTr="00937040">
        <w:trPr>
          <w:trHeight w:val="315"/>
          <w:jc w:val="center"/>
        </w:trPr>
        <w:tc>
          <w:tcPr>
            <w:tcW w:w="1188" w:type="dxa"/>
            <w:vMerge/>
            <w:vAlign w:val="center"/>
          </w:tcPr>
          <w:p w14:paraId="513CF270" w14:textId="77777777" w:rsidR="00DA0007" w:rsidRPr="00214BED" w:rsidRDefault="00DA0007" w:rsidP="00DA0007">
            <w:pPr>
              <w:tabs>
                <w:tab w:val="right" w:pos="9360"/>
                <w:tab w:val="right" w:pos="9450"/>
                <w:tab w:val="right" w:leader="dot" w:pos="11340"/>
                <w:tab w:val="right" w:pos="14742"/>
              </w:tabs>
              <w:autoSpaceDE w:val="0"/>
              <w:autoSpaceDN w:val="0"/>
              <w:adjustRightInd w:val="0"/>
              <w:jc w:val="center"/>
              <w:rPr>
                <w:bCs/>
                <w:kern w:val="0"/>
                <w:szCs w:val="21"/>
              </w:rPr>
            </w:pPr>
          </w:p>
        </w:tc>
        <w:tc>
          <w:tcPr>
            <w:tcW w:w="1278" w:type="dxa"/>
            <w:tcBorders>
              <w:top w:val="single" w:sz="4" w:space="0" w:color="auto"/>
              <w:left w:val="single" w:sz="4" w:space="0" w:color="auto"/>
              <w:bottom w:val="single" w:sz="4" w:space="0" w:color="auto"/>
              <w:right w:val="single" w:sz="4" w:space="0" w:color="auto"/>
            </w:tcBorders>
            <w:vAlign w:val="center"/>
          </w:tcPr>
          <w:p w14:paraId="67649EF6" w14:textId="091A9578" w:rsidR="00DA0007" w:rsidRPr="00214BED" w:rsidRDefault="00DA0007" w:rsidP="00DA0007">
            <w:pPr>
              <w:tabs>
                <w:tab w:val="right" w:pos="9360"/>
                <w:tab w:val="right" w:pos="9450"/>
                <w:tab w:val="right" w:leader="dot" w:pos="11340"/>
                <w:tab w:val="right" w:pos="14742"/>
              </w:tabs>
              <w:autoSpaceDE w:val="0"/>
              <w:autoSpaceDN w:val="0"/>
              <w:adjustRightInd w:val="0"/>
              <w:jc w:val="center"/>
              <w:rPr>
                <w:bCs/>
                <w:kern w:val="0"/>
                <w:szCs w:val="21"/>
              </w:rPr>
            </w:pPr>
            <w:r>
              <w:rPr>
                <w:bCs/>
                <w:kern w:val="0"/>
                <w:szCs w:val="21"/>
              </w:rPr>
              <w:t>10 ℃</w:t>
            </w:r>
          </w:p>
        </w:tc>
        <w:tc>
          <w:tcPr>
            <w:tcW w:w="1279" w:type="dxa"/>
            <w:tcBorders>
              <w:top w:val="single" w:sz="4" w:space="0" w:color="auto"/>
              <w:left w:val="single" w:sz="4" w:space="0" w:color="auto"/>
              <w:bottom w:val="single" w:sz="4" w:space="0" w:color="auto"/>
              <w:right w:val="single" w:sz="4" w:space="0" w:color="auto"/>
            </w:tcBorders>
            <w:vAlign w:val="center"/>
          </w:tcPr>
          <w:p w14:paraId="1A33327D" w14:textId="2481F158" w:rsidR="00DA0007" w:rsidRPr="00214BED" w:rsidRDefault="00DA0007" w:rsidP="00DA0007">
            <w:pPr>
              <w:tabs>
                <w:tab w:val="right" w:pos="9360"/>
                <w:tab w:val="right" w:pos="9450"/>
                <w:tab w:val="right" w:leader="dot" w:pos="11340"/>
                <w:tab w:val="right" w:pos="14742"/>
              </w:tabs>
              <w:autoSpaceDE w:val="0"/>
              <w:autoSpaceDN w:val="0"/>
              <w:adjustRightInd w:val="0"/>
              <w:jc w:val="center"/>
              <w:rPr>
                <w:bCs/>
                <w:kern w:val="0"/>
                <w:szCs w:val="21"/>
              </w:rPr>
            </w:pPr>
            <w:r>
              <w:rPr>
                <w:bCs/>
                <w:kern w:val="0"/>
                <w:szCs w:val="21"/>
              </w:rPr>
              <w:t>20 ℃</w:t>
            </w:r>
          </w:p>
        </w:tc>
        <w:tc>
          <w:tcPr>
            <w:tcW w:w="1278" w:type="dxa"/>
            <w:tcBorders>
              <w:top w:val="single" w:sz="4" w:space="0" w:color="auto"/>
              <w:left w:val="single" w:sz="4" w:space="0" w:color="auto"/>
              <w:bottom w:val="single" w:sz="4" w:space="0" w:color="auto"/>
              <w:right w:val="single" w:sz="4" w:space="0" w:color="auto"/>
            </w:tcBorders>
            <w:vAlign w:val="center"/>
          </w:tcPr>
          <w:p w14:paraId="3924A733" w14:textId="14CA877F" w:rsidR="00DA0007" w:rsidRPr="00214BED" w:rsidRDefault="00DA0007" w:rsidP="00DA0007">
            <w:pPr>
              <w:tabs>
                <w:tab w:val="right" w:pos="9360"/>
                <w:tab w:val="right" w:pos="9450"/>
                <w:tab w:val="right" w:leader="dot" w:pos="11340"/>
                <w:tab w:val="right" w:pos="14742"/>
              </w:tabs>
              <w:autoSpaceDE w:val="0"/>
              <w:autoSpaceDN w:val="0"/>
              <w:adjustRightInd w:val="0"/>
              <w:jc w:val="center"/>
              <w:rPr>
                <w:bCs/>
                <w:kern w:val="0"/>
                <w:szCs w:val="21"/>
              </w:rPr>
            </w:pPr>
            <w:r>
              <w:rPr>
                <w:bCs/>
                <w:kern w:val="0"/>
                <w:szCs w:val="21"/>
              </w:rPr>
              <w:t>25 ℃</w:t>
            </w:r>
          </w:p>
        </w:tc>
        <w:tc>
          <w:tcPr>
            <w:tcW w:w="1279" w:type="dxa"/>
            <w:tcBorders>
              <w:top w:val="single" w:sz="4" w:space="0" w:color="auto"/>
              <w:left w:val="single" w:sz="4" w:space="0" w:color="auto"/>
              <w:bottom w:val="single" w:sz="4" w:space="0" w:color="auto"/>
              <w:right w:val="single" w:sz="4" w:space="0" w:color="auto"/>
            </w:tcBorders>
            <w:vAlign w:val="center"/>
          </w:tcPr>
          <w:p w14:paraId="2A2DA0FC" w14:textId="3997C1D7" w:rsidR="00DA0007" w:rsidRPr="00214BED" w:rsidRDefault="00DA0007" w:rsidP="00DA0007">
            <w:pPr>
              <w:tabs>
                <w:tab w:val="right" w:pos="9360"/>
                <w:tab w:val="right" w:pos="9450"/>
                <w:tab w:val="right" w:leader="dot" w:pos="11340"/>
                <w:tab w:val="right" w:pos="14742"/>
              </w:tabs>
              <w:autoSpaceDE w:val="0"/>
              <w:autoSpaceDN w:val="0"/>
              <w:adjustRightInd w:val="0"/>
              <w:jc w:val="center"/>
              <w:rPr>
                <w:bCs/>
                <w:kern w:val="0"/>
                <w:szCs w:val="21"/>
              </w:rPr>
            </w:pPr>
            <w:r>
              <w:rPr>
                <w:bCs/>
                <w:kern w:val="0"/>
                <w:szCs w:val="21"/>
              </w:rPr>
              <w:t>30 ℃</w:t>
            </w:r>
          </w:p>
        </w:tc>
        <w:tc>
          <w:tcPr>
            <w:tcW w:w="1460" w:type="dxa"/>
            <w:vMerge/>
            <w:tcBorders>
              <w:bottom w:val="single" w:sz="4" w:space="0" w:color="auto"/>
            </w:tcBorders>
            <w:vAlign w:val="center"/>
          </w:tcPr>
          <w:p w14:paraId="3385A569" w14:textId="77777777" w:rsidR="00DA0007" w:rsidRPr="00214BED" w:rsidRDefault="00DA0007" w:rsidP="00DA0007">
            <w:pPr>
              <w:tabs>
                <w:tab w:val="right" w:pos="9360"/>
                <w:tab w:val="right" w:pos="9450"/>
                <w:tab w:val="right" w:leader="dot" w:pos="11340"/>
                <w:tab w:val="right" w:pos="14742"/>
              </w:tabs>
              <w:autoSpaceDE w:val="0"/>
              <w:autoSpaceDN w:val="0"/>
              <w:adjustRightInd w:val="0"/>
              <w:jc w:val="center"/>
              <w:rPr>
                <w:bCs/>
                <w:kern w:val="0"/>
                <w:szCs w:val="21"/>
              </w:rPr>
            </w:pPr>
          </w:p>
        </w:tc>
        <w:tc>
          <w:tcPr>
            <w:tcW w:w="1524" w:type="dxa"/>
            <w:vMerge/>
            <w:tcBorders>
              <w:bottom w:val="single" w:sz="4" w:space="0" w:color="auto"/>
            </w:tcBorders>
            <w:vAlign w:val="center"/>
          </w:tcPr>
          <w:p w14:paraId="29277A06" w14:textId="77777777" w:rsidR="00DA0007" w:rsidRPr="00214BED" w:rsidRDefault="00DA0007" w:rsidP="00DA0007">
            <w:pPr>
              <w:tabs>
                <w:tab w:val="right" w:pos="9360"/>
                <w:tab w:val="right" w:pos="9450"/>
                <w:tab w:val="right" w:leader="dot" w:pos="11340"/>
                <w:tab w:val="right" w:pos="14742"/>
              </w:tabs>
              <w:autoSpaceDE w:val="0"/>
              <w:autoSpaceDN w:val="0"/>
              <w:adjustRightInd w:val="0"/>
              <w:jc w:val="center"/>
              <w:rPr>
                <w:bCs/>
                <w:kern w:val="0"/>
                <w:szCs w:val="21"/>
              </w:rPr>
            </w:pPr>
          </w:p>
        </w:tc>
      </w:tr>
      <w:tr w:rsidR="00937040" w14:paraId="3703ABE8" w14:textId="77777777" w:rsidTr="00937040">
        <w:trPr>
          <w:trHeight w:val="340"/>
          <w:jc w:val="center"/>
        </w:trPr>
        <w:tc>
          <w:tcPr>
            <w:tcW w:w="1188" w:type="dxa"/>
            <w:tcBorders>
              <w:right w:val="single" w:sz="4" w:space="0" w:color="auto"/>
            </w:tcBorders>
            <w:vAlign w:val="center"/>
          </w:tcPr>
          <w:p w14:paraId="68823120" w14:textId="77777777" w:rsidR="00937040" w:rsidRPr="00214BED" w:rsidRDefault="00937040" w:rsidP="00937040">
            <w:pPr>
              <w:tabs>
                <w:tab w:val="right" w:pos="9360"/>
                <w:tab w:val="right" w:pos="9450"/>
                <w:tab w:val="right" w:leader="dot" w:pos="11340"/>
                <w:tab w:val="right" w:pos="14742"/>
              </w:tabs>
              <w:autoSpaceDE w:val="0"/>
              <w:autoSpaceDN w:val="0"/>
              <w:adjustRightInd w:val="0"/>
              <w:spacing w:line="360" w:lineRule="auto"/>
              <w:jc w:val="center"/>
              <w:rPr>
                <w:bCs/>
                <w:kern w:val="0"/>
                <w:szCs w:val="21"/>
              </w:rPr>
            </w:pPr>
            <w:bookmarkStart w:id="58" w:name="_GoBack" w:colFirst="1" w:colLast="4"/>
            <w:r w:rsidRPr="00214BED">
              <w:rPr>
                <w:bCs/>
                <w:kern w:val="0"/>
                <w:szCs w:val="21"/>
              </w:rPr>
              <w:t>1</w:t>
            </w:r>
          </w:p>
        </w:tc>
        <w:tc>
          <w:tcPr>
            <w:tcW w:w="1278" w:type="dxa"/>
            <w:tcBorders>
              <w:top w:val="single" w:sz="4" w:space="0" w:color="auto"/>
              <w:left w:val="nil"/>
              <w:bottom w:val="single" w:sz="4" w:space="0" w:color="auto"/>
              <w:right w:val="single" w:sz="4" w:space="0" w:color="auto"/>
            </w:tcBorders>
            <w:shd w:val="clear" w:color="auto" w:fill="auto"/>
            <w:vAlign w:val="center"/>
          </w:tcPr>
          <w:p w14:paraId="1039EBD7" w14:textId="1DAF8760" w:rsidR="00937040" w:rsidRPr="00937040" w:rsidRDefault="00937040" w:rsidP="00937040">
            <w:pPr>
              <w:jc w:val="center"/>
              <w:rPr>
                <w:rFonts w:hint="eastAsia"/>
              </w:rPr>
            </w:pPr>
            <w:r w:rsidRPr="00937040">
              <w:rPr>
                <w:rFonts w:hint="eastAsia"/>
              </w:rPr>
              <w:t>1.00707</w:t>
            </w:r>
          </w:p>
        </w:tc>
        <w:tc>
          <w:tcPr>
            <w:tcW w:w="1279" w:type="dxa"/>
            <w:tcBorders>
              <w:top w:val="single" w:sz="4" w:space="0" w:color="auto"/>
              <w:left w:val="single" w:sz="4" w:space="0" w:color="auto"/>
              <w:bottom w:val="single" w:sz="4" w:space="0" w:color="auto"/>
              <w:right w:val="single" w:sz="4" w:space="0" w:color="auto"/>
            </w:tcBorders>
            <w:vAlign w:val="center"/>
          </w:tcPr>
          <w:p w14:paraId="19195347" w14:textId="58CB167A" w:rsidR="00937040" w:rsidRPr="00937040" w:rsidRDefault="00937040" w:rsidP="00937040">
            <w:pPr>
              <w:jc w:val="center"/>
              <w:rPr>
                <w:rFonts w:hint="eastAsia"/>
              </w:rPr>
            </w:pPr>
            <w:r w:rsidRPr="00937040">
              <w:t>1.00534</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14:paraId="7B9C78CC" w14:textId="755C4361" w:rsidR="00937040" w:rsidRPr="00937040" w:rsidRDefault="00937040" w:rsidP="00937040">
            <w:pPr>
              <w:jc w:val="center"/>
              <w:rPr>
                <w:rFonts w:hint="eastAsia"/>
              </w:rPr>
            </w:pPr>
            <w:r w:rsidRPr="00937040">
              <w:rPr>
                <w:rFonts w:hint="eastAsia"/>
              </w:rPr>
              <w:t>1.00409</w:t>
            </w:r>
          </w:p>
        </w:tc>
        <w:tc>
          <w:tcPr>
            <w:tcW w:w="1279" w:type="dxa"/>
            <w:tcBorders>
              <w:top w:val="single" w:sz="4" w:space="0" w:color="auto"/>
              <w:left w:val="single" w:sz="4" w:space="0" w:color="auto"/>
              <w:bottom w:val="single" w:sz="4" w:space="0" w:color="auto"/>
              <w:right w:val="nil"/>
            </w:tcBorders>
            <w:shd w:val="clear" w:color="auto" w:fill="auto"/>
            <w:vAlign w:val="center"/>
          </w:tcPr>
          <w:p w14:paraId="7AEB6FCE" w14:textId="6F91D533" w:rsidR="00937040" w:rsidRPr="00937040" w:rsidRDefault="00937040" w:rsidP="00937040">
            <w:pPr>
              <w:jc w:val="center"/>
              <w:rPr>
                <w:rFonts w:hint="eastAsia"/>
              </w:rPr>
            </w:pPr>
            <w:r w:rsidRPr="00937040">
              <w:rPr>
                <w:rFonts w:hint="eastAsia"/>
              </w:rPr>
              <w:t>1.00261</w:t>
            </w:r>
          </w:p>
        </w:tc>
        <w:tc>
          <w:tcPr>
            <w:tcW w:w="1460" w:type="dxa"/>
            <w:tcBorders>
              <w:top w:val="single" w:sz="4" w:space="0" w:color="auto"/>
              <w:left w:val="single" w:sz="4" w:space="0" w:color="auto"/>
              <w:bottom w:val="single" w:sz="4" w:space="0" w:color="auto"/>
              <w:right w:val="single" w:sz="4" w:space="0" w:color="auto"/>
            </w:tcBorders>
            <w:shd w:val="clear" w:color="auto" w:fill="auto"/>
            <w:vAlign w:val="center"/>
          </w:tcPr>
          <w:p w14:paraId="4BF7BF0E" w14:textId="61CC6FD7" w:rsidR="00937040" w:rsidRPr="00ED09A0" w:rsidRDefault="00937040" w:rsidP="00937040">
            <w:pPr>
              <w:tabs>
                <w:tab w:val="right" w:pos="9360"/>
                <w:tab w:val="right" w:pos="9450"/>
                <w:tab w:val="right" w:leader="dot" w:pos="11340"/>
                <w:tab w:val="right" w:pos="14742"/>
              </w:tabs>
              <w:autoSpaceDE w:val="0"/>
              <w:autoSpaceDN w:val="0"/>
              <w:adjustRightInd w:val="0"/>
              <w:spacing w:line="360" w:lineRule="auto"/>
              <w:jc w:val="center"/>
              <w:rPr>
                <w:bCs/>
                <w:kern w:val="0"/>
                <w:szCs w:val="21"/>
              </w:rPr>
            </w:pPr>
            <w:r w:rsidRPr="00ED09A0">
              <w:rPr>
                <w:rFonts w:hint="eastAsia"/>
                <w:bCs/>
                <w:kern w:val="0"/>
                <w:szCs w:val="21"/>
              </w:rPr>
              <w:t>0.50267</w:t>
            </w:r>
          </w:p>
        </w:tc>
        <w:tc>
          <w:tcPr>
            <w:tcW w:w="1524" w:type="dxa"/>
            <w:tcBorders>
              <w:top w:val="single" w:sz="4" w:space="0" w:color="auto"/>
              <w:left w:val="single" w:sz="4" w:space="0" w:color="auto"/>
              <w:bottom w:val="single" w:sz="4" w:space="0" w:color="auto"/>
              <w:right w:val="single" w:sz="4" w:space="0" w:color="auto"/>
            </w:tcBorders>
            <w:shd w:val="clear" w:color="auto" w:fill="auto"/>
            <w:vAlign w:val="center"/>
          </w:tcPr>
          <w:p w14:paraId="7A695C37" w14:textId="5697DE0F" w:rsidR="00937040" w:rsidRPr="00ED09A0" w:rsidRDefault="00937040" w:rsidP="00937040">
            <w:pPr>
              <w:tabs>
                <w:tab w:val="right" w:pos="9360"/>
                <w:tab w:val="right" w:pos="9450"/>
                <w:tab w:val="right" w:leader="dot" w:pos="11340"/>
                <w:tab w:val="right" w:pos="14742"/>
              </w:tabs>
              <w:autoSpaceDE w:val="0"/>
              <w:autoSpaceDN w:val="0"/>
              <w:adjustRightInd w:val="0"/>
              <w:spacing w:line="360" w:lineRule="auto"/>
              <w:jc w:val="center"/>
              <w:rPr>
                <w:bCs/>
                <w:kern w:val="0"/>
                <w:szCs w:val="21"/>
              </w:rPr>
            </w:pPr>
            <w:r w:rsidRPr="00ED09A0">
              <w:rPr>
                <w:rFonts w:hint="eastAsia"/>
                <w:bCs/>
                <w:kern w:val="0"/>
                <w:szCs w:val="21"/>
              </w:rPr>
              <w:t>49.76433</w:t>
            </w:r>
          </w:p>
        </w:tc>
      </w:tr>
      <w:tr w:rsidR="00937040" w14:paraId="261EB81B" w14:textId="77777777" w:rsidTr="00937040">
        <w:trPr>
          <w:trHeight w:val="340"/>
          <w:jc w:val="center"/>
        </w:trPr>
        <w:tc>
          <w:tcPr>
            <w:tcW w:w="1188" w:type="dxa"/>
            <w:tcBorders>
              <w:right w:val="single" w:sz="4" w:space="0" w:color="auto"/>
            </w:tcBorders>
            <w:vAlign w:val="center"/>
          </w:tcPr>
          <w:p w14:paraId="22E6BBEC" w14:textId="77777777" w:rsidR="00937040" w:rsidRPr="00214BED" w:rsidRDefault="00937040" w:rsidP="00937040">
            <w:pPr>
              <w:tabs>
                <w:tab w:val="right" w:pos="9360"/>
                <w:tab w:val="right" w:pos="9450"/>
                <w:tab w:val="right" w:leader="dot" w:pos="11340"/>
                <w:tab w:val="right" w:pos="14742"/>
              </w:tabs>
              <w:autoSpaceDE w:val="0"/>
              <w:autoSpaceDN w:val="0"/>
              <w:adjustRightInd w:val="0"/>
              <w:spacing w:line="360" w:lineRule="auto"/>
              <w:jc w:val="center"/>
              <w:rPr>
                <w:bCs/>
                <w:kern w:val="0"/>
                <w:szCs w:val="21"/>
              </w:rPr>
            </w:pPr>
            <w:r w:rsidRPr="00214BED">
              <w:rPr>
                <w:bCs/>
                <w:kern w:val="0"/>
                <w:szCs w:val="21"/>
              </w:rPr>
              <w:t>2</w:t>
            </w:r>
          </w:p>
        </w:tc>
        <w:tc>
          <w:tcPr>
            <w:tcW w:w="1278" w:type="dxa"/>
            <w:tcBorders>
              <w:top w:val="single" w:sz="4" w:space="0" w:color="auto"/>
              <w:left w:val="nil"/>
              <w:bottom w:val="single" w:sz="4" w:space="0" w:color="auto"/>
              <w:right w:val="single" w:sz="4" w:space="0" w:color="auto"/>
            </w:tcBorders>
            <w:shd w:val="clear" w:color="auto" w:fill="auto"/>
            <w:vAlign w:val="center"/>
          </w:tcPr>
          <w:p w14:paraId="1F2C99EF" w14:textId="71E93BB9" w:rsidR="00937040" w:rsidRPr="00937040" w:rsidRDefault="00937040" w:rsidP="00937040">
            <w:pPr>
              <w:jc w:val="center"/>
              <w:rPr>
                <w:rFonts w:hint="eastAsia"/>
              </w:rPr>
            </w:pPr>
            <w:r w:rsidRPr="00937040">
              <w:rPr>
                <w:rFonts w:hint="eastAsia"/>
              </w:rPr>
              <w:t>1.01442</w:t>
            </w:r>
          </w:p>
        </w:tc>
        <w:tc>
          <w:tcPr>
            <w:tcW w:w="1279" w:type="dxa"/>
            <w:tcBorders>
              <w:top w:val="single" w:sz="4" w:space="0" w:color="auto"/>
              <w:left w:val="single" w:sz="4" w:space="0" w:color="auto"/>
              <w:bottom w:val="single" w:sz="4" w:space="0" w:color="auto"/>
              <w:right w:val="single" w:sz="4" w:space="0" w:color="auto"/>
            </w:tcBorders>
            <w:vAlign w:val="center"/>
          </w:tcPr>
          <w:p w14:paraId="0D1A1CE6" w14:textId="022A35D1" w:rsidR="00937040" w:rsidRPr="00937040" w:rsidRDefault="00937040" w:rsidP="00937040">
            <w:pPr>
              <w:jc w:val="center"/>
              <w:rPr>
                <w:rFonts w:hint="eastAsia"/>
              </w:rPr>
            </w:pPr>
            <w:r w:rsidRPr="00937040">
              <w:t>1.01246</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14:paraId="3DD36A70" w14:textId="48ACF432" w:rsidR="00937040" w:rsidRPr="00937040" w:rsidRDefault="00937040" w:rsidP="00937040">
            <w:pPr>
              <w:jc w:val="center"/>
              <w:rPr>
                <w:rFonts w:hint="eastAsia"/>
              </w:rPr>
            </w:pPr>
            <w:r w:rsidRPr="00937040">
              <w:rPr>
                <w:rFonts w:hint="eastAsia"/>
              </w:rPr>
              <w:t>1.01112</w:t>
            </w:r>
          </w:p>
        </w:tc>
        <w:tc>
          <w:tcPr>
            <w:tcW w:w="1279" w:type="dxa"/>
            <w:tcBorders>
              <w:top w:val="single" w:sz="4" w:space="0" w:color="auto"/>
              <w:left w:val="single" w:sz="4" w:space="0" w:color="auto"/>
              <w:bottom w:val="single" w:sz="4" w:space="0" w:color="auto"/>
              <w:right w:val="nil"/>
            </w:tcBorders>
            <w:shd w:val="clear" w:color="auto" w:fill="auto"/>
            <w:vAlign w:val="center"/>
          </w:tcPr>
          <w:p w14:paraId="229D731B" w14:textId="2E2106F2" w:rsidR="00937040" w:rsidRPr="00937040" w:rsidRDefault="00937040" w:rsidP="00937040">
            <w:pPr>
              <w:jc w:val="center"/>
              <w:rPr>
                <w:rFonts w:hint="eastAsia"/>
              </w:rPr>
            </w:pPr>
            <w:r w:rsidRPr="00937040">
              <w:rPr>
                <w:rFonts w:hint="eastAsia"/>
              </w:rPr>
              <w:t>1.00957</w:t>
            </w:r>
          </w:p>
        </w:tc>
        <w:tc>
          <w:tcPr>
            <w:tcW w:w="1460" w:type="dxa"/>
            <w:tcBorders>
              <w:top w:val="single" w:sz="4" w:space="0" w:color="auto"/>
              <w:left w:val="single" w:sz="4" w:space="0" w:color="auto"/>
              <w:bottom w:val="single" w:sz="4" w:space="0" w:color="auto"/>
              <w:right w:val="single" w:sz="4" w:space="0" w:color="auto"/>
            </w:tcBorders>
            <w:shd w:val="clear" w:color="auto" w:fill="auto"/>
            <w:vAlign w:val="center"/>
          </w:tcPr>
          <w:p w14:paraId="67594EF6" w14:textId="352D36D6" w:rsidR="00937040" w:rsidRPr="00ED09A0" w:rsidRDefault="00937040" w:rsidP="00937040">
            <w:pPr>
              <w:tabs>
                <w:tab w:val="right" w:pos="9360"/>
                <w:tab w:val="right" w:pos="9450"/>
                <w:tab w:val="right" w:leader="dot" w:pos="11340"/>
                <w:tab w:val="right" w:pos="14742"/>
              </w:tabs>
              <w:autoSpaceDE w:val="0"/>
              <w:autoSpaceDN w:val="0"/>
              <w:adjustRightInd w:val="0"/>
              <w:spacing w:line="360" w:lineRule="auto"/>
              <w:jc w:val="center"/>
              <w:rPr>
                <w:bCs/>
                <w:kern w:val="0"/>
                <w:szCs w:val="21"/>
              </w:rPr>
            </w:pPr>
            <w:r w:rsidRPr="00ED09A0">
              <w:rPr>
                <w:rFonts w:hint="eastAsia"/>
                <w:bCs/>
                <w:kern w:val="0"/>
                <w:szCs w:val="21"/>
              </w:rPr>
              <w:t>1.01246</w:t>
            </w:r>
          </w:p>
        </w:tc>
        <w:tc>
          <w:tcPr>
            <w:tcW w:w="1524" w:type="dxa"/>
            <w:tcBorders>
              <w:top w:val="single" w:sz="4" w:space="0" w:color="auto"/>
              <w:left w:val="single" w:sz="4" w:space="0" w:color="auto"/>
              <w:bottom w:val="single" w:sz="4" w:space="0" w:color="auto"/>
              <w:right w:val="single" w:sz="4" w:space="0" w:color="auto"/>
            </w:tcBorders>
            <w:shd w:val="clear" w:color="auto" w:fill="auto"/>
            <w:vAlign w:val="center"/>
          </w:tcPr>
          <w:p w14:paraId="683721F6" w14:textId="2EFB325B" w:rsidR="00937040" w:rsidRPr="00ED09A0" w:rsidRDefault="00937040" w:rsidP="00937040">
            <w:pPr>
              <w:tabs>
                <w:tab w:val="right" w:pos="9360"/>
                <w:tab w:val="right" w:pos="9450"/>
                <w:tab w:val="right" w:leader="dot" w:pos="11340"/>
                <w:tab w:val="right" w:pos="14742"/>
              </w:tabs>
              <w:autoSpaceDE w:val="0"/>
              <w:autoSpaceDN w:val="0"/>
              <w:adjustRightInd w:val="0"/>
              <w:spacing w:line="360" w:lineRule="auto"/>
              <w:jc w:val="center"/>
              <w:rPr>
                <w:bCs/>
                <w:kern w:val="0"/>
                <w:szCs w:val="21"/>
              </w:rPr>
            </w:pPr>
            <w:r w:rsidRPr="00ED09A0">
              <w:rPr>
                <w:rFonts w:hint="eastAsia"/>
                <w:bCs/>
                <w:kern w:val="0"/>
                <w:szCs w:val="21"/>
              </w:rPr>
              <w:t>49.61054</w:t>
            </w:r>
          </w:p>
        </w:tc>
      </w:tr>
      <w:tr w:rsidR="00937040" w14:paraId="59EB4D34" w14:textId="77777777" w:rsidTr="00937040">
        <w:trPr>
          <w:trHeight w:val="340"/>
          <w:jc w:val="center"/>
        </w:trPr>
        <w:tc>
          <w:tcPr>
            <w:tcW w:w="1188" w:type="dxa"/>
            <w:tcBorders>
              <w:right w:val="single" w:sz="4" w:space="0" w:color="auto"/>
            </w:tcBorders>
            <w:vAlign w:val="center"/>
          </w:tcPr>
          <w:p w14:paraId="0389A034" w14:textId="77777777" w:rsidR="00937040" w:rsidRPr="00214BED" w:rsidRDefault="00937040" w:rsidP="00937040">
            <w:pPr>
              <w:tabs>
                <w:tab w:val="right" w:pos="9360"/>
                <w:tab w:val="right" w:pos="9450"/>
                <w:tab w:val="right" w:leader="dot" w:pos="11340"/>
                <w:tab w:val="right" w:pos="14742"/>
              </w:tabs>
              <w:autoSpaceDE w:val="0"/>
              <w:autoSpaceDN w:val="0"/>
              <w:adjustRightInd w:val="0"/>
              <w:spacing w:line="360" w:lineRule="auto"/>
              <w:jc w:val="center"/>
              <w:rPr>
                <w:bCs/>
                <w:kern w:val="0"/>
                <w:szCs w:val="21"/>
              </w:rPr>
            </w:pPr>
            <w:r w:rsidRPr="00214BED">
              <w:rPr>
                <w:bCs/>
                <w:kern w:val="0"/>
                <w:szCs w:val="21"/>
              </w:rPr>
              <w:t>4</w:t>
            </w:r>
          </w:p>
        </w:tc>
        <w:tc>
          <w:tcPr>
            <w:tcW w:w="1278" w:type="dxa"/>
            <w:tcBorders>
              <w:top w:val="single" w:sz="4" w:space="0" w:color="auto"/>
              <w:left w:val="nil"/>
              <w:bottom w:val="single" w:sz="4" w:space="0" w:color="auto"/>
              <w:right w:val="single" w:sz="4" w:space="0" w:color="auto"/>
            </w:tcBorders>
            <w:shd w:val="clear" w:color="auto" w:fill="auto"/>
            <w:vAlign w:val="center"/>
          </w:tcPr>
          <w:p w14:paraId="14DB13BE" w14:textId="1BA51DD9" w:rsidR="00937040" w:rsidRPr="00937040" w:rsidRDefault="00937040" w:rsidP="00937040">
            <w:pPr>
              <w:jc w:val="center"/>
              <w:rPr>
                <w:rFonts w:hint="eastAsia"/>
              </w:rPr>
            </w:pPr>
            <w:r w:rsidRPr="00937040">
              <w:rPr>
                <w:rFonts w:hint="eastAsia"/>
              </w:rPr>
              <w:t>1.0292</w:t>
            </w:r>
          </w:p>
        </w:tc>
        <w:tc>
          <w:tcPr>
            <w:tcW w:w="1279" w:type="dxa"/>
            <w:tcBorders>
              <w:top w:val="single" w:sz="4" w:space="0" w:color="auto"/>
              <w:left w:val="single" w:sz="4" w:space="0" w:color="auto"/>
              <w:bottom w:val="single" w:sz="4" w:space="0" w:color="auto"/>
              <w:right w:val="single" w:sz="4" w:space="0" w:color="auto"/>
            </w:tcBorders>
            <w:vAlign w:val="center"/>
          </w:tcPr>
          <w:p w14:paraId="339129FB" w14:textId="285F5131" w:rsidR="00937040" w:rsidRPr="00937040" w:rsidRDefault="00937040" w:rsidP="00937040">
            <w:pPr>
              <w:jc w:val="center"/>
              <w:rPr>
                <w:rFonts w:hint="eastAsia"/>
              </w:rPr>
            </w:pPr>
            <w:r w:rsidRPr="00937040">
              <w:t>1.02680</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14:paraId="6304405F" w14:textId="44143127" w:rsidR="00937040" w:rsidRPr="00937040" w:rsidRDefault="00937040" w:rsidP="00937040">
            <w:pPr>
              <w:jc w:val="center"/>
              <w:rPr>
                <w:rFonts w:hint="eastAsia"/>
              </w:rPr>
            </w:pPr>
            <w:r w:rsidRPr="00937040">
              <w:rPr>
                <w:rFonts w:hint="eastAsia"/>
              </w:rPr>
              <w:t>1.0253</w:t>
            </w:r>
          </w:p>
        </w:tc>
        <w:tc>
          <w:tcPr>
            <w:tcW w:w="1279" w:type="dxa"/>
            <w:tcBorders>
              <w:top w:val="single" w:sz="4" w:space="0" w:color="auto"/>
              <w:left w:val="single" w:sz="4" w:space="0" w:color="auto"/>
              <w:bottom w:val="single" w:sz="4" w:space="0" w:color="auto"/>
              <w:right w:val="nil"/>
            </w:tcBorders>
            <w:shd w:val="clear" w:color="auto" w:fill="auto"/>
            <w:vAlign w:val="center"/>
          </w:tcPr>
          <w:p w14:paraId="26BF7CAA" w14:textId="55AE8AB2" w:rsidR="00937040" w:rsidRPr="00937040" w:rsidRDefault="00937040" w:rsidP="00937040">
            <w:pPr>
              <w:jc w:val="center"/>
              <w:rPr>
                <w:rFonts w:hint="eastAsia"/>
              </w:rPr>
            </w:pPr>
            <w:r w:rsidRPr="00937040">
              <w:rPr>
                <w:rFonts w:hint="eastAsia"/>
              </w:rPr>
              <w:t>1.02361</w:t>
            </w:r>
          </w:p>
        </w:tc>
        <w:tc>
          <w:tcPr>
            <w:tcW w:w="1460" w:type="dxa"/>
            <w:tcBorders>
              <w:top w:val="single" w:sz="4" w:space="0" w:color="auto"/>
              <w:left w:val="single" w:sz="4" w:space="0" w:color="auto"/>
              <w:bottom w:val="single" w:sz="4" w:space="0" w:color="auto"/>
              <w:right w:val="single" w:sz="4" w:space="0" w:color="auto"/>
            </w:tcBorders>
            <w:shd w:val="clear" w:color="auto" w:fill="auto"/>
            <w:vAlign w:val="center"/>
          </w:tcPr>
          <w:p w14:paraId="40BF732E" w14:textId="0D55919A" w:rsidR="00937040" w:rsidRPr="00ED09A0" w:rsidRDefault="00937040" w:rsidP="00937040">
            <w:pPr>
              <w:tabs>
                <w:tab w:val="right" w:pos="9360"/>
                <w:tab w:val="right" w:pos="9450"/>
                <w:tab w:val="right" w:leader="dot" w:pos="11340"/>
                <w:tab w:val="right" w:pos="14742"/>
              </w:tabs>
              <w:autoSpaceDE w:val="0"/>
              <w:autoSpaceDN w:val="0"/>
              <w:adjustRightInd w:val="0"/>
              <w:spacing w:line="360" w:lineRule="auto"/>
              <w:jc w:val="center"/>
              <w:rPr>
                <w:bCs/>
                <w:kern w:val="0"/>
                <w:szCs w:val="21"/>
              </w:rPr>
            </w:pPr>
            <w:r w:rsidRPr="00ED09A0">
              <w:rPr>
                <w:rFonts w:hint="eastAsia"/>
                <w:bCs/>
                <w:kern w:val="0"/>
                <w:szCs w:val="21"/>
              </w:rPr>
              <w:t>2.0536</w:t>
            </w:r>
          </w:p>
        </w:tc>
        <w:tc>
          <w:tcPr>
            <w:tcW w:w="1524" w:type="dxa"/>
            <w:tcBorders>
              <w:top w:val="single" w:sz="4" w:space="0" w:color="auto"/>
              <w:left w:val="single" w:sz="4" w:space="0" w:color="auto"/>
              <w:bottom w:val="single" w:sz="4" w:space="0" w:color="auto"/>
              <w:right w:val="single" w:sz="4" w:space="0" w:color="auto"/>
            </w:tcBorders>
            <w:shd w:val="clear" w:color="auto" w:fill="auto"/>
            <w:vAlign w:val="center"/>
          </w:tcPr>
          <w:p w14:paraId="0BB28029" w14:textId="6447963D" w:rsidR="00937040" w:rsidRPr="00ED09A0" w:rsidRDefault="00937040" w:rsidP="00937040">
            <w:pPr>
              <w:tabs>
                <w:tab w:val="right" w:pos="9360"/>
                <w:tab w:val="right" w:pos="9450"/>
                <w:tab w:val="right" w:leader="dot" w:pos="11340"/>
                <w:tab w:val="right" w:pos="14742"/>
              </w:tabs>
              <w:autoSpaceDE w:val="0"/>
              <w:autoSpaceDN w:val="0"/>
              <w:adjustRightInd w:val="0"/>
              <w:spacing w:line="360" w:lineRule="auto"/>
              <w:jc w:val="center"/>
              <w:rPr>
                <w:bCs/>
                <w:kern w:val="0"/>
                <w:szCs w:val="21"/>
              </w:rPr>
            </w:pPr>
            <w:r w:rsidRPr="00ED09A0">
              <w:rPr>
                <w:rFonts w:hint="eastAsia"/>
                <w:bCs/>
                <w:kern w:val="0"/>
                <w:szCs w:val="21"/>
              </w:rPr>
              <w:t>49.2864</w:t>
            </w:r>
          </w:p>
        </w:tc>
      </w:tr>
      <w:tr w:rsidR="00937040" w14:paraId="7D2F97E4" w14:textId="77777777" w:rsidTr="00937040">
        <w:trPr>
          <w:trHeight w:val="340"/>
          <w:jc w:val="center"/>
        </w:trPr>
        <w:tc>
          <w:tcPr>
            <w:tcW w:w="1188" w:type="dxa"/>
            <w:tcBorders>
              <w:right w:val="single" w:sz="4" w:space="0" w:color="auto"/>
            </w:tcBorders>
            <w:vAlign w:val="center"/>
          </w:tcPr>
          <w:p w14:paraId="32FDB974" w14:textId="77777777" w:rsidR="00937040" w:rsidRPr="00214BED" w:rsidRDefault="00937040" w:rsidP="00937040">
            <w:pPr>
              <w:tabs>
                <w:tab w:val="right" w:pos="9360"/>
                <w:tab w:val="right" w:pos="9450"/>
                <w:tab w:val="right" w:leader="dot" w:pos="11340"/>
                <w:tab w:val="right" w:pos="14742"/>
              </w:tabs>
              <w:autoSpaceDE w:val="0"/>
              <w:autoSpaceDN w:val="0"/>
              <w:adjustRightInd w:val="0"/>
              <w:spacing w:line="360" w:lineRule="auto"/>
              <w:jc w:val="center"/>
              <w:rPr>
                <w:bCs/>
                <w:kern w:val="0"/>
                <w:szCs w:val="21"/>
              </w:rPr>
            </w:pPr>
            <w:r w:rsidRPr="00214BED">
              <w:rPr>
                <w:bCs/>
                <w:kern w:val="0"/>
                <w:szCs w:val="21"/>
              </w:rPr>
              <w:t>6</w:t>
            </w:r>
          </w:p>
        </w:tc>
        <w:tc>
          <w:tcPr>
            <w:tcW w:w="1278" w:type="dxa"/>
            <w:tcBorders>
              <w:top w:val="single" w:sz="4" w:space="0" w:color="auto"/>
              <w:left w:val="nil"/>
              <w:bottom w:val="single" w:sz="4" w:space="0" w:color="auto"/>
              <w:right w:val="single" w:sz="4" w:space="0" w:color="auto"/>
            </w:tcBorders>
            <w:shd w:val="clear" w:color="auto" w:fill="auto"/>
            <w:vAlign w:val="center"/>
          </w:tcPr>
          <w:p w14:paraId="02F15313" w14:textId="2876C834" w:rsidR="00937040" w:rsidRPr="00937040" w:rsidRDefault="00937040" w:rsidP="00937040">
            <w:pPr>
              <w:jc w:val="center"/>
              <w:rPr>
                <w:rFonts w:hint="eastAsia"/>
              </w:rPr>
            </w:pPr>
            <w:r w:rsidRPr="00937040">
              <w:rPr>
                <w:rFonts w:hint="eastAsia"/>
              </w:rPr>
              <w:t>1.04408</w:t>
            </w:r>
          </w:p>
        </w:tc>
        <w:tc>
          <w:tcPr>
            <w:tcW w:w="1279" w:type="dxa"/>
            <w:tcBorders>
              <w:top w:val="single" w:sz="4" w:space="0" w:color="auto"/>
              <w:left w:val="single" w:sz="4" w:space="0" w:color="auto"/>
              <w:bottom w:val="single" w:sz="4" w:space="0" w:color="auto"/>
              <w:right w:val="single" w:sz="4" w:space="0" w:color="auto"/>
            </w:tcBorders>
            <w:vAlign w:val="center"/>
          </w:tcPr>
          <w:p w14:paraId="7F0CB014" w14:textId="6BBA9C78" w:rsidR="00937040" w:rsidRPr="00937040" w:rsidRDefault="00937040" w:rsidP="00937040">
            <w:pPr>
              <w:jc w:val="center"/>
              <w:rPr>
                <w:rFonts w:hint="eastAsia"/>
              </w:rPr>
            </w:pPr>
            <w:r w:rsidRPr="00937040">
              <w:t>1.04127</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14:paraId="24CBE79B" w14:textId="240BAD3A" w:rsidR="00937040" w:rsidRPr="00937040" w:rsidRDefault="00937040" w:rsidP="00937040">
            <w:pPr>
              <w:jc w:val="center"/>
              <w:rPr>
                <w:rFonts w:hint="eastAsia"/>
              </w:rPr>
            </w:pPr>
            <w:r w:rsidRPr="00937040">
              <w:rPr>
                <w:rFonts w:hint="eastAsia"/>
              </w:rPr>
              <w:t>1.03963</w:t>
            </w:r>
          </w:p>
        </w:tc>
        <w:tc>
          <w:tcPr>
            <w:tcW w:w="1279" w:type="dxa"/>
            <w:tcBorders>
              <w:top w:val="single" w:sz="4" w:space="0" w:color="auto"/>
              <w:left w:val="single" w:sz="4" w:space="0" w:color="auto"/>
              <w:bottom w:val="single" w:sz="4" w:space="0" w:color="auto"/>
              <w:right w:val="nil"/>
            </w:tcBorders>
            <w:shd w:val="clear" w:color="auto" w:fill="auto"/>
            <w:vAlign w:val="center"/>
          </w:tcPr>
          <w:p w14:paraId="75F031A4" w14:textId="6F014663" w:rsidR="00937040" w:rsidRPr="00937040" w:rsidRDefault="00937040" w:rsidP="00937040">
            <w:pPr>
              <w:jc w:val="center"/>
              <w:rPr>
                <w:rFonts w:hint="eastAsia"/>
              </w:rPr>
            </w:pPr>
            <w:r w:rsidRPr="00937040">
              <w:rPr>
                <w:rFonts w:hint="eastAsia"/>
              </w:rPr>
              <w:t>1.03781</w:t>
            </w:r>
          </w:p>
        </w:tc>
        <w:tc>
          <w:tcPr>
            <w:tcW w:w="1460" w:type="dxa"/>
            <w:tcBorders>
              <w:top w:val="single" w:sz="4" w:space="0" w:color="auto"/>
              <w:left w:val="single" w:sz="4" w:space="0" w:color="auto"/>
              <w:bottom w:val="single" w:sz="4" w:space="0" w:color="auto"/>
              <w:right w:val="single" w:sz="4" w:space="0" w:color="auto"/>
            </w:tcBorders>
            <w:shd w:val="clear" w:color="auto" w:fill="auto"/>
            <w:vAlign w:val="center"/>
          </w:tcPr>
          <w:p w14:paraId="53B27F3E" w14:textId="1B1E56AF" w:rsidR="00937040" w:rsidRPr="00ED09A0" w:rsidRDefault="00937040" w:rsidP="00937040">
            <w:pPr>
              <w:tabs>
                <w:tab w:val="right" w:pos="9360"/>
                <w:tab w:val="right" w:pos="9450"/>
                <w:tab w:val="right" w:leader="dot" w:pos="11340"/>
                <w:tab w:val="right" w:pos="14742"/>
              </w:tabs>
              <w:autoSpaceDE w:val="0"/>
              <w:autoSpaceDN w:val="0"/>
              <w:adjustRightInd w:val="0"/>
              <w:spacing w:line="360" w:lineRule="auto"/>
              <w:jc w:val="center"/>
              <w:rPr>
                <w:bCs/>
                <w:kern w:val="0"/>
                <w:szCs w:val="21"/>
              </w:rPr>
            </w:pPr>
            <w:r w:rsidRPr="00ED09A0">
              <w:rPr>
                <w:rFonts w:hint="eastAsia"/>
                <w:bCs/>
                <w:kern w:val="0"/>
                <w:szCs w:val="21"/>
              </w:rPr>
              <w:t>3.12381</w:t>
            </w:r>
          </w:p>
        </w:tc>
        <w:tc>
          <w:tcPr>
            <w:tcW w:w="1524" w:type="dxa"/>
            <w:tcBorders>
              <w:top w:val="single" w:sz="4" w:space="0" w:color="auto"/>
              <w:left w:val="single" w:sz="4" w:space="0" w:color="auto"/>
              <w:bottom w:val="single" w:sz="4" w:space="0" w:color="auto"/>
              <w:right w:val="single" w:sz="4" w:space="0" w:color="auto"/>
            </w:tcBorders>
            <w:shd w:val="clear" w:color="auto" w:fill="auto"/>
            <w:vAlign w:val="center"/>
          </w:tcPr>
          <w:p w14:paraId="01C85348" w14:textId="43AEBD8E" w:rsidR="00937040" w:rsidRPr="00ED09A0" w:rsidRDefault="00937040" w:rsidP="00937040">
            <w:pPr>
              <w:tabs>
                <w:tab w:val="right" w:pos="9360"/>
                <w:tab w:val="right" w:pos="9450"/>
                <w:tab w:val="right" w:leader="dot" w:pos="11340"/>
                <w:tab w:val="right" w:pos="14742"/>
              </w:tabs>
              <w:autoSpaceDE w:val="0"/>
              <w:autoSpaceDN w:val="0"/>
              <w:adjustRightInd w:val="0"/>
              <w:spacing w:line="360" w:lineRule="auto"/>
              <w:jc w:val="center"/>
              <w:rPr>
                <w:bCs/>
                <w:kern w:val="0"/>
                <w:szCs w:val="21"/>
              </w:rPr>
            </w:pPr>
            <w:r w:rsidRPr="00ED09A0">
              <w:rPr>
                <w:rFonts w:hint="eastAsia"/>
                <w:bCs/>
                <w:kern w:val="0"/>
                <w:szCs w:val="21"/>
              </w:rPr>
              <w:t>48.93969</w:t>
            </w:r>
          </w:p>
        </w:tc>
      </w:tr>
      <w:tr w:rsidR="00937040" w14:paraId="2B626757" w14:textId="77777777" w:rsidTr="00937040">
        <w:trPr>
          <w:trHeight w:val="340"/>
          <w:jc w:val="center"/>
        </w:trPr>
        <w:tc>
          <w:tcPr>
            <w:tcW w:w="1188" w:type="dxa"/>
            <w:tcBorders>
              <w:right w:val="single" w:sz="4" w:space="0" w:color="auto"/>
            </w:tcBorders>
            <w:vAlign w:val="center"/>
          </w:tcPr>
          <w:p w14:paraId="25E30283" w14:textId="77777777" w:rsidR="00937040" w:rsidRPr="00214BED" w:rsidRDefault="00937040" w:rsidP="00937040">
            <w:pPr>
              <w:tabs>
                <w:tab w:val="right" w:pos="9360"/>
                <w:tab w:val="right" w:pos="9450"/>
                <w:tab w:val="right" w:leader="dot" w:pos="11340"/>
                <w:tab w:val="right" w:pos="14742"/>
              </w:tabs>
              <w:autoSpaceDE w:val="0"/>
              <w:autoSpaceDN w:val="0"/>
              <w:adjustRightInd w:val="0"/>
              <w:spacing w:line="360" w:lineRule="auto"/>
              <w:jc w:val="center"/>
              <w:rPr>
                <w:bCs/>
                <w:kern w:val="0"/>
                <w:szCs w:val="21"/>
              </w:rPr>
            </w:pPr>
            <w:r w:rsidRPr="00214BED">
              <w:rPr>
                <w:bCs/>
                <w:kern w:val="0"/>
                <w:szCs w:val="21"/>
              </w:rPr>
              <w:t>8</w:t>
            </w:r>
          </w:p>
        </w:tc>
        <w:tc>
          <w:tcPr>
            <w:tcW w:w="1278" w:type="dxa"/>
            <w:tcBorders>
              <w:top w:val="single" w:sz="4" w:space="0" w:color="auto"/>
              <w:left w:val="nil"/>
              <w:bottom w:val="single" w:sz="4" w:space="0" w:color="auto"/>
              <w:right w:val="single" w:sz="4" w:space="0" w:color="auto"/>
            </w:tcBorders>
            <w:shd w:val="clear" w:color="auto" w:fill="auto"/>
            <w:vAlign w:val="center"/>
          </w:tcPr>
          <w:p w14:paraId="39075D23" w14:textId="6FEB3978" w:rsidR="00937040" w:rsidRPr="00937040" w:rsidRDefault="00937040" w:rsidP="00937040">
            <w:pPr>
              <w:jc w:val="center"/>
              <w:rPr>
                <w:rFonts w:hint="eastAsia"/>
              </w:rPr>
            </w:pPr>
            <w:r w:rsidRPr="00937040">
              <w:rPr>
                <w:rFonts w:hint="eastAsia"/>
              </w:rPr>
              <w:t>1.05907</w:t>
            </w:r>
          </w:p>
        </w:tc>
        <w:tc>
          <w:tcPr>
            <w:tcW w:w="1279" w:type="dxa"/>
            <w:tcBorders>
              <w:top w:val="single" w:sz="4" w:space="0" w:color="auto"/>
              <w:left w:val="single" w:sz="4" w:space="0" w:color="auto"/>
              <w:bottom w:val="single" w:sz="4" w:space="0" w:color="auto"/>
              <w:right w:val="single" w:sz="4" w:space="0" w:color="auto"/>
            </w:tcBorders>
            <w:vAlign w:val="center"/>
          </w:tcPr>
          <w:p w14:paraId="6A8CE8AC" w14:textId="71118600" w:rsidR="00937040" w:rsidRPr="00937040" w:rsidRDefault="00937040" w:rsidP="00937040">
            <w:pPr>
              <w:jc w:val="center"/>
              <w:rPr>
                <w:rFonts w:hint="eastAsia"/>
              </w:rPr>
            </w:pPr>
            <w:r w:rsidRPr="00937040">
              <w:t>1.05589</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14:paraId="3AC700FA" w14:textId="1EF62646" w:rsidR="00937040" w:rsidRPr="00937040" w:rsidRDefault="00937040" w:rsidP="00937040">
            <w:pPr>
              <w:jc w:val="center"/>
              <w:rPr>
                <w:rFonts w:hint="eastAsia"/>
              </w:rPr>
            </w:pPr>
            <w:r w:rsidRPr="00937040">
              <w:rPr>
                <w:rFonts w:hint="eastAsia"/>
              </w:rPr>
              <w:t>1.05412</w:t>
            </w:r>
          </w:p>
        </w:tc>
        <w:tc>
          <w:tcPr>
            <w:tcW w:w="1279" w:type="dxa"/>
            <w:tcBorders>
              <w:top w:val="single" w:sz="4" w:space="0" w:color="auto"/>
              <w:left w:val="single" w:sz="4" w:space="0" w:color="auto"/>
              <w:bottom w:val="single" w:sz="4" w:space="0" w:color="auto"/>
              <w:right w:val="nil"/>
            </w:tcBorders>
            <w:shd w:val="clear" w:color="auto" w:fill="auto"/>
            <w:vAlign w:val="center"/>
          </w:tcPr>
          <w:p w14:paraId="0716599D" w14:textId="64270AE4" w:rsidR="00937040" w:rsidRPr="00937040" w:rsidRDefault="00937040" w:rsidP="00937040">
            <w:pPr>
              <w:jc w:val="center"/>
              <w:rPr>
                <w:rFonts w:hint="eastAsia"/>
              </w:rPr>
            </w:pPr>
            <w:r w:rsidRPr="00937040">
              <w:rPr>
                <w:rFonts w:hint="eastAsia"/>
              </w:rPr>
              <w:t>1.05219</w:t>
            </w:r>
          </w:p>
        </w:tc>
        <w:tc>
          <w:tcPr>
            <w:tcW w:w="1460" w:type="dxa"/>
            <w:tcBorders>
              <w:top w:val="single" w:sz="4" w:space="0" w:color="auto"/>
              <w:left w:val="single" w:sz="4" w:space="0" w:color="auto"/>
              <w:bottom w:val="single" w:sz="4" w:space="0" w:color="auto"/>
              <w:right w:val="single" w:sz="4" w:space="0" w:color="auto"/>
            </w:tcBorders>
            <w:shd w:val="clear" w:color="auto" w:fill="auto"/>
            <w:vAlign w:val="center"/>
          </w:tcPr>
          <w:p w14:paraId="1D081877" w14:textId="1AAD5804" w:rsidR="00937040" w:rsidRPr="00ED09A0" w:rsidRDefault="00937040" w:rsidP="00937040">
            <w:pPr>
              <w:tabs>
                <w:tab w:val="right" w:pos="9360"/>
                <w:tab w:val="right" w:pos="9450"/>
                <w:tab w:val="right" w:leader="dot" w:pos="11340"/>
                <w:tab w:val="right" w:pos="14742"/>
              </w:tabs>
              <w:autoSpaceDE w:val="0"/>
              <w:autoSpaceDN w:val="0"/>
              <w:adjustRightInd w:val="0"/>
              <w:spacing w:line="360" w:lineRule="auto"/>
              <w:jc w:val="center"/>
              <w:rPr>
                <w:bCs/>
                <w:kern w:val="0"/>
                <w:szCs w:val="21"/>
              </w:rPr>
            </w:pPr>
            <w:r w:rsidRPr="00ED09A0">
              <w:rPr>
                <w:rFonts w:hint="eastAsia"/>
                <w:bCs/>
                <w:kern w:val="0"/>
                <w:szCs w:val="21"/>
              </w:rPr>
              <w:t>4.22356</w:t>
            </w:r>
          </w:p>
        </w:tc>
        <w:tc>
          <w:tcPr>
            <w:tcW w:w="1524" w:type="dxa"/>
            <w:tcBorders>
              <w:top w:val="single" w:sz="4" w:space="0" w:color="auto"/>
              <w:left w:val="single" w:sz="4" w:space="0" w:color="auto"/>
              <w:bottom w:val="single" w:sz="4" w:space="0" w:color="auto"/>
              <w:right w:val="single" w:sz="4" w:space="0" w:color="auto"/>
            </w:tcBorders>
            <w:shd w:val="clear" w:color="auto" w:fill="auto"/>
            <w:vAlign w:val="center"/>
          </w:tcPr>
          <w:p w14:paraId="5A9F468D" w14:textId="2521B415" w:rsidR="00937040" w:rsidRPr="00ED09A0" w:rsidRDefault="00937040" w:rsidP="00937040">
            <w:pPr>
              <w:tabs>
                <w:tab w:val="right" w:pos="9360"/>
                <w:tab w:val="right" w:pos="9450"/>
                <w:tab w:val="right" w:leader="dot" w:pos="11340"/>
                <w:tab w:val="right" w:pos="14742"/>
              </w:tabs>
              <w:autoSpaceDE w:val="0"/>
              <w:autoSpaceDN w:val="0"/>
              <w:adjustRightInd w:val="0"/>
              <w:spacing w:line="360" w:lineRule="auto"/>
              <w:jc w:val="center"/>
              <w:rPr>
                <w:bCs/>
                <w:kern w:val="0"/>
                <w:szCs w:val="21"/>
              </w:rPr>
            </w:pPr>
            <w:r w:rsidRPr="00ED09A0">
              <w:rPr>
                <w:rFonts w:hint="eastAsia"/>
                <w:bCs/>
                <w:kern w:val="0"/>
                <w:szCs w:val="21"/>
              </w:rPr>
              <w:t>48.57094</w:t>
            </w:r>
          </w:p>
        </w:tc>
      </w:tr>
      <w:bookmarkEnd w:id="58"/>
      <w:tr w:rsidR="00937040" w14:paraId="554EBBE5" w14:textId="77777777" w:rsidTr="00B52519">
        <w:trPr>
          <w:trHeight w:val="340"/>
          <w:jc w:val="center"/>
        </w:trPr>
        <w:tc>
          <w:tcPr>
            <w:tcW w:w="9286" w:type="dxa"/>
            <w:gridSpan w:val="7"/>
          </w:tcPr>
          <w:p w14:paraId="52745E33" w14:textId="7F788C6F" w:rsidR="00937040" w:rsidRPr="00214BED" w:rsidRDefault="00937040" w:rsidP="00937040">
            <w:pPr>
              <w:spacing w:line="360" w:lineRule="auto"/>
              <w:rPr>
                <w:szCs w:val="21"/>
              </w:rPr>
            </w:pPr>
            <w:r w:rsidRPr="007B3195">
              <w:rPr>
                <w:rFonts w:eastAsia="仿宋_GB2312" w:hint="eastAsia"/>
                <w:color w:val="000000"/>
                <w:szCs w:val="21"/>
              </w:rPr>
              <w:t>注：也可根据比例配制其他合适体积的</w:t>
            </w:r>
            <w:r>
              <w:rPr>
                <w:rFonts w:eastAsia="仿宋_GB2312" w:hint="eastAsia"/>
                <w:color w:val="000000"/>
                <w:szCs w:val="21"/>
              </w:rPr>
              <w:t>比重</w:t>
            </w:r>
            <w:r w:rsidRPr="007B3195">
              <w:rPr>
                <w:rFonts w:eastAsia="仿宋_GB2312" w:hint="eastAsia"/>
                <w:color w:val="000000"/>
                <w:szCs w:val="21"/>
              </w:rPr>
              <w:t>标准溶液。</w:t>
            </w:r>
          </w:p>
        </w:tc>
      </w:tr>
    </w:tbl>
    <w:p w14:paraId="7AF1B693" w14:textId="77777777" w:rsidR="00677A5E" w:rsidRPr="00677A5E" w:rsidRDefault="00677A5E" w:rsidP="00677A5E">
      <w:pPr>
        <w:keepNext/>
        <w:pageBreakBefore/>
        <w:spacing w:line="360" w:lineRule="auto"/>
        <w:outlineLvl w:val="1"/>
        <w:rPr>
          <w:bCs/>
          <w:color w:val="000000"/>
          <w:kern w:val="0"/>
          <w:sz w:val="28"/>
          <w:szCs w:val="28"/>
          <w:lang w:val="zh-CN"/>
        </w:rPr>
      </w:pPr>
      <w:r w:rsidRPr="00677A5E">
        <w:rPr>
          <w:rFonts w:eastAsia="黑体"/>
          <w:bCs/>
          <w:color w:val="000000"/>
          <w:kern w:val="0"/>
          <w:sz w:val="28"/>
          <w:szCs w:val="28"/>
          <w:lang w:val="zh-CN"/>
        </w:rPr>
        <w:lastRenderedPageBreak/>
        <w:t>附录</w:t>
      </w:r>
      <w:r w:rsidRPr="00677A5E">
        <w:rPr>
          <w:rFonts w:hint="eastAsia"/>
          <w:bCs/>
          <w:color w:val="000000"/>
          <w:kern w:val="0"/>
          <w:sz w:val="28"/>
          <w:szCs w:val="28"/>
          <w:lang w:val="zh-CN"/>
        </w:rPr>
        <w:t>B</w:t>
      </w:r>
    </w:p>
    <w:p w14:paraId="25F617BF" w14:textId="3E5A0D68" w:rsidR="00677A5E" w:rsidRPr="00677A5E" w:rsidRDefault="00DE31C1" w:rsidP="00677A5E">
      <w:pPr>
        <w:adjustRightInd w:val="0"/>
        <w:jc w:val="center"/>
        <w:rPr>
          <w:rFonts w:eastAsia="黑体"/>
          <w:sz w:val="28"/>
          <w:szCs w:val="28"/>
        </w:rPr>
      </w:pPr>
      <w:r w:rsidRPr="00DE31C1">
        <w:rPr>
          <w:rFonts w:eastAsia="黑体" w:hint="eastAsia"/>
          <w:sz w:val="28"/>
          <w:szCs w:val="28"/>
        </w:rPr>
        <w:t>氯化钠溶液</w:t>
      </w:r>
      <w:r w:rsidR="004F1621">
        <w:rPr>
          <w:rFonts w:eastAsia="黑体" w:hint="eastAsia"/>
          <w:sz w:val="28"/>
          <w:szCs w:val="28"/>
        </w:rPr>
        <w:t>比重</w:t>
      </w:r>
      <w:r w:rsidRPr="00DE31C1">
        <w:rPr>
          <w:rFonts w:eastAsia="黑体" w:hint="eastAsia"/>
          <w:sz w:val="28"/>
          <w:szCs w:val="28"/>
        </w:rPr>
        <w:t>的数学模型</w:t>
      </w:r>
    </w:p>
    <w:p w14:paraId="39BC9F17" w14:textId="0A4AE1B9" w:rsidR="00264C63" w:rsidRDefault="00FF02D6" w:rsidP="007D0A67">
      <w:pPr>
        <w:spacing w:line="360" w:lineRule="auto"/>
        <w:ind w:firstLineChars="200" w:firstLine="480"/>
        <w:rPr>
          <w:sz w:val="24"/>
        </w:rPr>
      </w:pPr>
      <w:r w:rsidRPr="00FF02D6">
        <w:rPr>
          <w:rFonts w:hint="eastAsia"/>
          <w:sz w:val="24"/>
        </w:rPr>
        <w:t>温度对于</w:t>
      </w:r>
      <w:r w:rsidR="0095661A">
        <w:rPr>
          <w:rFonts w:hint="eastAsia"/>
          <w:sz w:val="24"/>
        </w:rPr>
        <w:t>NaCl</w:t>
      </w:r>
      <w:r w:rsidRPr="00FF02D6">
        <w:rPr>
          <w:rFonts w:hint="eastAsia"/>
          <w:sz w:val="24"/>
        </w:rPr>
        <w:t>溶液的</w:t>
      </w:r>
      <w:r w:rsidR="004F1621">
        <w:rPr>
          <w:rFonts w:hint="eastAsia"/>
          <w:sz w:val="24"/>
        </w:rPr>
        <w:t>比重</w:t>
      </w:r>
      <w:r w:rsidRPr="00FF02D6">
        <w:rPr>
          <w:rFonts w:hint="eastAsia"/>
          <w:sz w:val="24"/>
        </w:rPr>
        <w:t>具有重要影响，其会随温度的变化而产生相应改变。当温度升高时，</w:t>
      </w:r>
      <w:r w:rsidR="004F1621">
        <w:rPr>
          <w:rFonts w:hint="eastAsia"/>
          <w:sz w:val="24"/>
        </w:rPr>
        <w:t>比重</w:t>
      </w:r>
      <w:r w:rsidRPr="00FF02D6">
        <w:rPr>
          <w:rFonts w:hint="eastAsia"/>
          <w:sz w:val="24"/>
        </w:rPr>
        <w:t>会降低；而当温度降低时，</w:t>
      </w:r>
      <w:r w:rsidR="004F1621">
        <w:rPr>
          <w:rFonts w:hint="eastAsia"/>
          <w:sz w:val="24"/>
        </w:rPr>
        <w:t>比重</w:t>
      </w:r>
      <w:r w:rsidRPr="00FF02D6">
        <w:rPr>
          <w:rFonts w:hint="eastAsia"/>
          <w:sz w:val="24"/>
        </w:rPr>
        <w:t>则会升高。</w:t>
      </w:r>
    </w:p>
    <w:p w14:paraId="1059CCDF" w14:textId="73763070" w:rsidR="007D0A67" w:rsidRPr="00677A5E" w:rsidRDefault="007D0A67" w:rsidP="007D0A67">
      <w:pPr>
        <w:spacing w:line="360" w:lineRule="auto"/>
        <w:ind w:firstLineChars="200" w:firstLine="480"/>
        <w:rPr>
          <w:sz w:val="24"/>
        </w:rPr>
      </w:pPr>
      <w:r w:rsidRPr="002432B2">
        <w:rPr>
          <w:rFonts w:hint="eastAsia"/>
          <w:sz w:val="24"/>
        </w:rPr>
        <w:t>NaCl</w:t>
      </w:r>
      <w:r w:rsidRPr="002432B2">
        <w:rPr>
          <w:rFonts w:hint="eastAsia"/>
          <w:sz w:val="24"/>
        </w:rPr>
        <w:t>溶液密度随温度的变化</w:t>
      </w:r>
      <w:r>
        <w:rPr>
          <w:rFonts w:hint="eastAsia"/>
          <w:sz w:val="24"/>
        </w:rPr>
        <w:t>如</w:t>
      </w:r>
      <w:r w:rsidRPr="002432B2">
        <w:rPr>
          <w:rFonts w:hint="eastAsia"/>
          <w:sz w:val="24"/>
        </w:rPr>
        <w:t>公式</w:t>
      </w:r>
      <w:r>
        <w:rPr>
          <w:rFonts w:hint="eastAsia"/>
          <w:sz w:val="24"/>
        </w:rPr>
        <w:t>（</w:t>
      </w:r>
      <w:r w:rsidR="00ED011A">
        <w:rPr>
          <w:rFonts w:hint="eastAsia"/>
          <w:sz w:val="24"/>
        </w:rPr>
        <w:t>B</w:t>
      </w:r>
      <w:r>
        <w:rPr>
          <w:rFonts w:hint="eastAsia"/>
          <w:sz w:val="24"/>
        </w:rPr>
        <w:t>.1</w:t>
      </w:r>
      <w:r>
        <w:rPr>
          <w:rFonts w:hint="eastAsia"/>
          <w:sz w:val="24"/>
        </w:rPr>
        <w:t>）所示</w:t>
      </w:r>
      <w:r w:rsidRPr="00677A5E">
        <w:rPr>
          <w:rFonts w:hint="eastAsia"/>
          <w:sz w:val="24"/>
        </w:rPr>
        <w:t>。</w:t>
      </w:r>
    </w:p>
    <w:p w14:paraId="601547F9" w14:textId="7F209D69" w:rsidR="007D0A67" w:rsidRDefault="000F7087" w:rsidP="007D0A67">
      <w:pPr>
        <w:widowControl/>
        <w:spacing w:line="360" w:lineRule="auto"/>
        <w:jc w:val="right"/>
        <w:rPr>
          <w:sz w:val="24"/>
        </w:rPr>
      </w:pPr>
      <m:oMath>
        <m:sSub>
          <m:sSubPr>
            <m:ctrlPr>
              <w:rPr>
                <w:rFonts w:ascii="Cambria Math" w:hAnsi="Cambria Math"/>
                <w:i/>
                <w:color w:val="000000"/>
                <w:sz w:val="24"/>
              </w:rPr>
            </m:ctrlPr>
          </m:sSubPr>
          <m:e>
            <m:r>
              <w:rPr>
                <w:rFonts w:ascii="Cambria Math" w:hAnsi="Cambria Math"/>
                <w:color w:val="000000"/>
                <w:sz w:val="24"/>
              </w:rPr>
              <m:t>ρ</m:t>
            </m:r>
          </m:e>
          <m:sub>
            <m:r>
              <m:rPr>
                <m:sty m:val="p"/>
              </m:rPr>
              <w:rPr>
                <w:rFonts w:ascii="Cambria Math" w:hAnsi="Cambria Math"/>
                <w:color w:val="000000"/>
                <w:sz w:val="24"/>
              </w:rPr>
              <m:t>Nacl</m:t>
            </m:r>
          </m:sub>
        </m:sSub>
        <m:r>
          <w:rPr>
            <w:rFonts w:ascii="Cambria Math" w:hAnsi="Cambria Math"/>
            <w:color w:val="000000"/>
            <w:sz w:val="24"/>
          </w:rPr>
          <m:t>=</m:t>
        </m:r>
        <m:sSub>
          <m:sSubPr>
            <m:ctrlPr>
              <w:rPr>
                <w:rFonts w:ascii="Cambria Math" w:hAnsi="Cambria Math"/>
                <w:i/>
                <w:color w:val="000000"/>
                <w:sz w:val="24"/>
              </w:rPr>
            </m:ctrlPr>
          </m:sSubPr>
          <m:e>
            <m:r>
              <w:rPr>
                <w:rFonts w:ascii="Cambria Math" w:hAnsi="Cambria Math" w:hint="eastAsia"/>
                <w:color w:val="000000"/>
                <w:sz w:val="24"/>
              </w:rPr>
              <m:t>A</m:t>
            </m:r>
          </m:e>
          <m:sub>
            <m:r>
              <w:rPr>
                <w:rFonts w:ascii="Cambria Math" w:hAnsi="Cambria Math"/>
                <w:color w:val="000000"/>
                <w:sz w:val="24"/>
              </w:rPr>
              <m:t>1</m:t>
            </m:r>
          </m:sub>
        </m:sSub>
        <m:r>
          <w:rPr>
            <w:rFonts w:ascii="Cambria Math" w:hAnsi="Cambria Math" w:hint="eastAsia"/>
            <w:color w:val="000000"/>
            <w:sz w:val="24"/>
          </w:rPr>
          <m:t>+</m:t>
        </m:r>
        <m:sSub>
          <m:sSubPr>
            <m:ctrlPr>
              <w:rPr>
                <w:rFonts w:ascii="Cambria Math" w:hAnsi="Cambria Math"/>
                <w:i/>
                <w:color w:val="000000"/>
                <w:sz w:val="24"/>
              </w:rPr>
            </m:ctrlPr>
          </m:sSubPr>
          <m:e>
            <m:r>
              <w:rPr>
                <w:rFonts w:ascii="Cambria Math" w:hAnsi="Cambria Math"/>
                <w:color w:val="000000"/>
                <w:sz w:val="24"/>
              </w:rPr>
              <m:t>A</m:t>
            </m:r>
          </m:e>
          <m:sub>
            <m:r>
              <w:rPr>
                <w:rFonts w:ascii="Cambria Math" w:hAnsi="Cambria Math"/>
                <w:color w:val="000000"/>
                <w:sz w:val="24"/>
              </w:rPr>
              <m:t>2</m:t>
            </m:r>
          </m:sub>
        </m:sSub>
        <m:r>
          <w:rPr>
            <w:rFonts w:ascii="Cambria Math" w:hAnsi="Cambria Math"/>
            <w:color w:val="000000"/>
            <w:sz w:val="24"/>
          </w:rPr>
          <m:t>T</m:t>
        </m:r>
        <m:r>
          <w:rPr>
            <w:rFonts w:ascii="Cambria Math" w:hAnsi="Cambria Math" w:hint="eastAsia"/>
            <w:color w:val="000000"/>
            <w:sz w:val="24"/>
          </w:rPr>
          <m:t>+</m:t>
        </m:r>
        <m:sSub>
          <m:sSubPr>
            <m:ctrlPr>
              <w:rPr>
                <w:rFonts w:ascii="Cambria Math" w:hAnsi="Cambria Math"/>
                <w:i/>
                <w:color w:val="000000"/>
                <w:sz w:val="24"/>
              </w:rPr>
            </m:ctrlPr>
          </m:sSubPr>
          <m:e>
            <m:r>
              <w:rPr>
                <w:rFonts w:ascii="Cambria Math" w:hAnsi="Cambria Math"/>
                <w:color w:val="000000"/>
                <w:sz w:val="24"/>
              </w:rPr>
              <m:t>A</m:t>
            </m:r>
          </m:e>
          <m:sub>
            <m:r>
              <w:rPr>
                <w:rFonts w:ascii="Cambria Math" w:hAnsi="Cambria Math"/>
                <w:color w:val="000000"/>
                <w:sz w:val="24"/>
              </w:rPr>
              <m:t>3</m:t>
            </m:r>
          </m:sub>
        </m:sSub>
        <m:sSup>
          <m:sSupPr>
            <m:ctrlPr>
              <w:rPr>
                <w:rFonts w:ascii="Cambria Math" w:hAnsi="Cambria Math"/>
                <w:i/>
                <w:color w:val="000000"/>
                <w:sz w:val="24"/>
              </w:rPr>
            </m:ctrlPr>
          </m:sSupPr>
          <m:e>
            <m:r>
              <w:rPr>
                <w:rFonts w:ascii="Cambria Math" w:hAnsi="Cambria Math"/>
                <w:color w:val="000000"/>
                <w:sz w:val="24"/>
              </w:rPr>
              <m:t>T</m:t>
            </m:r>
          </m:e>
          <m:sup>
            <m:r>
              <w:rPr>
                <w:rFonts w:ascii="Cambria Math" w:hAnsi="Cambria Math"/>
                <w:color w:val="000000"/>
                <w:sz w:val="24"/>
              </w:rPr>
              <m:t>2</m:t>
            </m:r>
          </m:sup>
        </m:sSup>
      </m:oMath>
      <w:r w:rsidR="007D0A67" w:rsidRPr="002C751E">
        <w:rPr>
          <w:sz w:val="24"/>
        </w:rPr>
        <w:t xml:space="preserve"> </w:t>
      </w:r>
      <w:r w:rsidR="007D0A67" w:rsidRPr="002C751E">
        <w:rPr>
          <w:rFonts w:ascii="TimesNewRoman" w:hAnsi="TimesNewRoman"/>
          <w:color w:val="000000"/>
          <w:sz w:val="24"/>
        </w:rPr>
        <w:t xml:space="preserve"> </w:t>
      </w:r>
      <w:r w:rsidR="007D0A67">
        <w:rPr>
          <w:sz w:val="24"/>
        </w:rPr>
        <w:t xml:space="preserve">     </w:t>
      </w:r>
      <w:r w:rsidR="007D0A67" w:rsidRPr="002C751E">
        <w:rPr>
          <w:sz w:val="24"/>
        </w:rPr>
        <w:t xml:space="preserve">            </w:t>
      </w:r>
      <w:r w:rsidR="007D0A67" w:rsidRPr="002C751E">
        <w:rPr>
          <w:rFonts w:hint="eastAsia"/>
          <w:sz w:val="24"/>
          <w:vertAlign w:val="superscript"/>
        </w:rPr>
        <w:t xml:space="preserve">  </w:t>
      </w:r>
      <w:r w:rsidR="007D0A67" w:rsidRPr="002C751E">
        <w:rPr>
          <w:rFonts w:hint="eastAsia"/>
          <w:sz w:val="24"/>
        </w:rPr>
        <w:t>（</w:t>
      </w:r>
      <w:r w:rsidR="00ED011A">
        <w:rPr>
          <w:sz w:val="24"/>
        </w:rPr>
        <w:t>B</w:t>
      </w:r>
      <w:r w:rsidR="007D0A67" w:rsidRPr="002C751E">
        <w:rPr>
          <w:rFonts w:hint="eastAsia"/>
          <w:sz w:val="24"/>
        </w:rPr>
        <w:t>.1</w:t>
      </w:r>
      <w:r w:rsidR="007D0A67" w:rsidRPr="002C751E">
        <w:rPr>
          <w:rFonts w:hint="eastAsia"/>
          <w:sz w:val="24"/>
        </w:rPr>
        <w:t>）</w:t>
      </w:r>
    </w:p>
    <w:p w14:paraId="2B7707CE" w14:textId="77777777" w:rsidR="007D0A67" w:rsidRPr="002C751E" w:rsidRDefault="007D0A67" w:rsidP="007D0A67">
      <w:pPr>
        <w:spacing w:line="360" w:lineRule="auto"/>
        <w:ind w:firstLineChars="200" w:firstLine="480"/>
        <w:rPr>
          <w:sz w:val="24"/>
        </w:rPr>
      </w:pPr>
      <w:r w:rsidRPr="002C751E">
        <w:rPr>
          <w:sz w:val="24"/>
        </w:rPr>
        <w:t>式中：</w:t>
      </w:r>
    </w:p>
    <w:p w14:paraId="10733657" w14:textId="77777777" w:rsidR="007D0A67" w:rsidRPr="002C751E" w:rsidRDefault="000F7087" w:rsidP="007D0A67">
      <w:pPr>
        <w:spacing w:line="360" w:lineRule="auto"/>
        <w:ind w:firstLineChars="200" w:firstLine="480"/>
        <w:rPr>
          <w:sz w:val="24"/>
        </w:rPr>
      </w:pPr>
      <m:oMath>
        <m:sSub>
          <m:sSubPr>
            <m:ctrlPr>
              <w:rPr>
                <w:rFonts w:ascii="Cambria Math" w:hAnsi="Cambria Math"/>
                <w:i/>
                <w:sz w:val="24"/>
              </w:rPr>
            </m:ctrlPr>
          </m:sSubPr>
          <m:e>
            <m:r>
              <w:rPr>
                <w:rFonts w:ascii="Cambria Math" w:hAnsi="Cambria Math"/>
                <w:sz w:val="24"/>
              </w:rPr>
              <m:t>ρ</m:t>
            </m:r>
          </m:e>
          <m:sub>
            <m:r>
              <m:rPr>
                <m:sty m:val="p"/>
              </m:rPr>
              <w:rPr>
                <w:rFonts w:ascii="Cambria Math" w:hAnsi="Cambria Math"/>
                <w:sz w:val="24"/>
              </w:rPr>
              <m:t>Nacl</m:t>
            </m:r>
          </m:sub>
        </m:sSub>
      </m:oMath>
      <w:r w:rsidR="007D0A67" w:rsidRPr="002C751E">
        <w:rPr>
          <w:sz w:val="24"/>
        </w:rPr>
        <w:t>——NaCl</w:t>
      </w:r>
      <w:r w:rsidR="007D0A67" w:rsidRPr="002C751E">
        <w:rPr>
          <w:sz w:val="24"/>
        </w:rPr>
        <w:t>溶液密度，</w:t>
      </w:r>
      <w:r w:rsidR="007D0A67" w:rsidRPr="002C751E">
        <w:rPr>
          <w:sz w:val="24"/>
        </w:rPr>
        <w:t>kg/m</w:t>
      </w:r>
      <w:r w:rsidR="007D0A67" w:rsidRPr="002C751E">
        <w:rPr>
          <w:sz w:val="24"/>
          <w:vertAlign w:val="superscript"/>
        </w:rPr>
        <w:t>3</w:t>
      </w:r>
      <w:r w:rsidR="007D0A67" w:rsidRPr="002C751E">
        <w:rPr>
          <w:sz w:val="24"/>
        </w:rPr>
        <w:t>；</w:t>
      </w:r>
    </w:p>
    <w:p w14:paraId="2EF86C8A" w14:textId="77777777" w:rsidR="007D0A67" w:rsidRPr="002C751E" w:rsidRDefault="007D0A67" w:rsidP="007D0A67">
      <w:pPr>
        <w:spacing w:line="360" w:lineRule="auto"/>
        <w:ind w:firstLineChars="200" w:firstLine="480"/>
        <w:rPr>
          <w:sz w:val="24"/>
        </w:rPr>
      </w:pPr>
      <m:oMath>
        <m:r>
          <w:rPr>
            <w:rFonts w:ascii="Cambria Math" w:hAnsi="Cambria Math"/>
            <w:sz w:val="24"/>
          </w:rPr>
          <m:t>T</m:t>
        </m:r>
      </m:oMath>
      <w:r w:rsidRPr="002C751E">
        <w:rPr>
          <w:sz w:val="24"/>
        </w:rPr>
        <w:t>——NaCl</w:t>
      </w:r>
      <w:r w:rsidRPr="002C751E">
        <w:rPr>
          <w:sz w:val="24"/>
        </w:rPr>
        <w:t>溶液密度，</w:t>
      </w:r>
      <w:r w:rsidRPr="002C751E">
        <w:rPr>
          <w:sz w:val="24"/>
        </w:rPr>
        <w:t>K</w:t>
      </w:r>
      <w:r w:rsidRPr="002C751E">
        <w:rPr>
          <w:sz w:val="24"/>
        </w:rPr>
        <w:t>（</w:t>
      </w:r>
      <w:r w:rsidRPr="002C751E">
        <w:rPr>
          <w:sz w:val="24"/>
        </w:rPr>
        <w:t>℃+273.15</w:t>
      </w:r>
      <w:r w:rsidRPr="002C751E">
        <w:rPr>
          <w:sz w:val="24"/>
        </w:rPr>
        <w:t>）；</w:t>
      </w:r>
    </w:p>
    <w:p w14:paraId="0B68C82C" w14:textId="50D7C4FE" w:rsidR="007D0A67" w:rsidRPr="002C751E" w:rsidRDefault="000F7087" w:rsidP="007D0A67">
      <w:pPr>
        <w:spacing w:line="360" w:lineRule="auto"/>
        <w:ind w:firstLineChars="200" w:firstLine="480"/>
        <w:rPr>
          <w:sz w:val="24"/>
        </w:rPr>
      </w:pPr>
      <m:oMath>
        <m:sSub>
          <m:sSubPr>
            <m:ctrlPr>
              <w:rPr>
                <w:rFonts w:ascii="Cambria Math" w:hAnsi="Cambria Math"/>
                <w:i/>
                <w:color w:val="000000"/>
                <w:sz w:val="24"/>
              </w:rPr>
            </m:ctrlPr>
          </m:sSubPr>
          <m:e>
            <m:r>
              <w:rPr>
                <w:rFonts w:ascii="Cambria Math" w:hAnsi="Cambria Math" w:hint="eastAsia"/>
                <w:color w:val="000000"/>
                <w:sz w:val="24"/>
              </w:rPr>
              <m:t>A</m:t>
            </m:r>
          </m:e>
          <m:sub>
            <m:r>
              <w:rPr>
                <w:rFonts w:ascii="Cambria Math" w:hAnsi="Cambria Math"/>
                <w:color w:val="000000"/>
                <w:sz w:val="24"/>
              </w:rPr>
              <m:t>1</m:t>
            </m:r>
          </m:sub>
        </m:sSub>
      </m:oMath>
      <w:r w:rsidR="007D0A67" w:rsidRPr="002C751E">
        <w:rPr>
          <w:sz w:val="24"/>
        </w:rPr>
        <w:t>,</w:t>
      </w:r>
      <m:oMath>
        <m:r>
          <w:rPr>
            <w:rFonts w:ascii="Cambria Math" w:hAnsi="Cambria Math"/>
            <w:color w:val="000000"/>
            <w:sz w:val="24"/>
          </w:rPr>
          <m:t xml:space="preserve"> </m:t>
        </m:r>
        <m:sSub>
          <m:sSubPr>
            <m:ctrlPr>
              <w:rPr>
                <w:rFonts w:ascii="Cambria Math" w:hAnsi="Cambria Math"/>
                <w:i/>
                <w:color w:val="000000"/>
                <w:sz w:val="24"/>
              </w:rPr>
            </m:ctrlPr>
          </m:sSubPr>
          <m:e>
            <m:r>
              <w:rPr>
                <w:rFonts w:ascii="Cambria Math" w:hAnsi="Cambria Math"/>
                <w:color w:val="000000"/>
                <w:sz w:val="24"/>
              </w:rPr>
              <m:t>A</m:t>
            </m:r>
          </m:e>
          <m:sub>
            <m:r>
              <w:rPr>
                <w:rFonts w:ascii="Cambria Math" w:hAnsi="Cambria Math"/>
                <w:color w:val="000000"/>
                <w:sz w:val="24"/>
              </w:rPr>
              <m:t>2</m:t>
            </m:r>
          </m:sub>
        </m:sSub>
      </m:oMath>
      <w:r w:rsidR="007D0A67" w:rsidRPr="002C751E">
        <w:rPr>
          <w:sz w:val="24"/>
        </w:rPr>
        <w:t>,</w:t>
      </w:r>
      <m:oMath>
        <m:r>
          <w:rPr>
            <w:rFonts w:ascii="Cambria Math" w:hAnsi="Cambria Math"/>
            <w:color w:val="000000"/>
            <w:sz w:val="24"/>
          </w:rPr>
          <m:t xml:space="preserve"> </m:t>
        </m:r>
        <m:sSub>
          <m:sSubPr>
            <m:ctrlPr>
              <w:rPr>
                <w:rFonts w:ascii="Cambria Math" w:hAnsi="Cambria Math"/>
                <w:i/>
                <w:color w:val="000000"/>
                <w:sz w:val="24"/>
              </w:rPr>
            </m:ctrlPr>
          </m:sSubPr>
          <m:e>
            <m:r>
              <w:rPr>
                <w:rFonts w:ascii="Cambria Math" w:hAnsi="Cambria Math"/>
                <w:color w:val="000000"/>
                <w:sz w:val="24"/>
              </w:rPr>
              <m:t>A</m:t>
            </m:r>
          </m:e>
          <m:sub>
            <m:r>
              <w:rPr>
                <w:rFonts w:ascii="Cambria Math" w:hAnsi="Cambria Math"/>
                <w:color w:val="000000"/>
                <w:sz w:val="24"/>
              </w:rPr>
              <m:t>3</m:t>
            </m:r>
          </m:sub>
        </m:sSub>
      </m:oMath>
      <w:r w:rsidR="007D0A67" w:rsidRPr="002C751E">
        <w:rPr>
          <w:sz w:val="24"/>
        </w:rPr>
        <w:t>——</w:t>
      </w:r>
      <w:r w:rsidR="007D0A67" w:rsidRPr="002C751E">
        <w:rPr>
          <w:rFonts w:hint="eastAsia"/>
          <w:sz w:val="24"/>
        </w:rPr>
        <w:t>公式（</w:t>
      </w:r>
      <w:r w:rsidR="00ED011A">
        <w:rPr>
          <w:sz w:val="24"/>
        </w:rPr>
        <w:t>B</w:t>
      </w:r>
      <w:r w:rsidR="007D0A67" w:rsidRPr="002C751E">
        <w:rPr>
          <w:rFonts w:hint="eastAsia"/>
          <w:sz w:val="24"/>
        </w:rPr>
        <w:t>.1</w:t>
      </w:r>
      <w:r w:rsidR="007D0A67" w:rsidRPr="002C751E">
        <w:rPr>
          <w:rFonts w:hint="eastAsia"/>
          <w:sz w:val="24"/>
        </w:rPr>
        <w:t>）的系数，如公式（</w:t>
      </w:r>
      <w:r w:rsidR="00ED011A">
        <w:rPr>
          <w:sz w:val="24"/>
        </w:rPr>
        <w:t>B</w:t>
      </w:r>
      <w:r w:rsidR="007D0A67" w:rsidRPr="002C751E">
        <w:rPr>
          <w:rFonts w:hint="eastAsia"/>
          <w:sz w:val="24"/>
        </w:rPr>
        <w:t>.2</w:t>
      </w:r>
      <w:r w:rsidR="007D0A67" w:rsidRPr="002C751E">
        <w:rPr>
          <w:rFonts w:hint="eastAsia"/>
          <w:sz w:val="24"/>
        </w:rPr>
        <w:t>）所示</w:t>
      </w:r>
      <w:r w:rsidR="007D0A67" w:rsidRPr="002C751E">
        <w:rPr>
          <w:sz w:val="24"/>
        </w:rPr>
        <w:t>。</w:t>
      </w:r>
    </w:p>
    <w:p w14:paraId="4DD3F1E3" w14:textId="66C590BA" w:rsidR="007D0A67" w:rsidRDefault="007D0A67" w:rsidP="007D0A67">
      <w:pPr>
        <w:widowControl/>
        <w:spacing w:line="360" w:lineRule="auto"/>
        <w:jc w:val="right"/>
        <w:rPr>
          <w:sz w:val="24"/>
        </w:rPr>
      </w:pPr>
      <m:oMath>
        <m:r>
          <w:rPr>
            <w:rFonts w:ascii="Cambria Math" w:hAnsi="Cambria Math"/>
            <w:color w:val="000000"/>
            <w:sz w:val="24"/>
          </w:rPr>
          <m:t>Coefficient=</m:t>
        </m:r>
        <m:sSub>
          <m:sSubPr>
            <m:ctrlPr>
              <w:rPr>
                <w:rFonts w:ascii="Cambria Math" w:hAnsi="Cambria Math"/>
                <w:i/>
                <w:color w:val="000000"/>
                <w:sz w:val="24"/>
              </w:rPr>
            </m:ctrlPr>
          </m:sSubPr>
          <m:e>
            <m:r>
              <w:rPr>
                <w:rFonts w:ascii="Cambria Math" w:hAnsi="Cambria Math"/>
                <w:color w:val="000000"/>
                <w:sz w:val="24"/>
              </w:rPr>
              <m:t>a</m:t>
            </m:r>
          </m:e>
          <m:sub>
            <m:r>
              <w:rPr>
                <w:rFonts w:ascii="Cambria Math" w:hAnsi="Cambria Math"/>
                <w:color w:val="000000"/>
                <w:sz w:val="24"/>
              </w:rPr>
              <m:t>1</m:t>
            </m:r>
          </m:sub>
        </m:sSub>
        <m:r>
          <w:rPr>
            <w:rFonts w:ascii="Cambria Math" w:hAnsi="Cambria Math" w:hint="eastAsia"/>
            <w:color w:val="000000"/>
            <w:sz w:val="24"/>
          </w:rPr>
          <m:t>+</m:t>
        </m:r>
        <m:sSub>
          <m:sSubPr>
            <m:ctrlPr>
              <w:rPr>
                <w:rFonts w:ascii="Cambria Math" w:hAnsi="Cambria Math"/>
                <w:i/>
                <w:color w:val="000000"/>
                <w:sz w:val="24"/>
              </w:rPr>
            </m:ctrlPr>
          </m:sSubPr>
          <m:e>
            <m:r>
              <w:rPr>
                <w:rFonts w:ascii="Cambria Math" w:hAnsi="Cambria Math"/>
                <w:color w:val="000000"/>
                <w:sz w:val="24"/>
              </w:rPr>
              <m:t>a</m:t>
            </m:r>
          </m:e>
          <m:sub>
            <m:r>
              <w:rPr>
                <w:rFonts w:ascii="Cambria Math" w:hAnsi="Cambria Math"/>
                <w:color w:val="000000"/>
                <w:sz w:val="24"/>
              </w:rPr>
              <m:t>2</m:t>
            </m:r>
          </m:sub>
        </m:sSub>
        <m:sSub>
          <m:sSubPr>
            <m:ctrlPr>
              <w:rPr>
                <w:rFonts w:ascii="Cambria Math" w:hAnsi="Cambria Math"/>
                <w:i/>
                <w:color w:val="000000"/>
                <w:sz w:val="24"/>
              </w:rPr>
            </m:ctrlPr>
          </m:sSubPr>
          <m:e>
            <m:r>
              <w:rPr>
                <w:rFonts w:ascii="Cambria Math" w:hAnsi="Cambria Math"/>
                <w:color w:val="000000"/>
                <w:sz w:val="24"/>
              </w:rPr>
              <m:t>C</m:t>
            </m:r>
          </m:e>
          <m:sub>
            <m:r>
              <w:rPr>
                <w:rFonts w:ascii="Cambria Math" w:hAnsi="Cambria Math"/>
                <w:color w:val="000000"/>
                <w:sz w:val="24"/>
              </w:rPr>
              <m:t>%</m:t>
            </m:r>
          </m:sub>
        </m:sSub>
        <m:r>
          <w:rPr>
            <w:rFonts w:ascii="Cambria Math" w:hAnsi="Cambria Math" w:hint="eastAsia"/>
            <w:color w:val="000000"/>
            <w:sz w:val="24"/>
          </w:rPr>
          <m:t>+</m:t>
        </m:r>
        <m:sSub>
          <m:sSubPr>
            <m:ctrlPr>
              <w:rPr>
                <w:rFonts w:ascii="Cambria Math" w:hAnsi="Cambria Math"/>
                <w:i/>
                <w:color w:val="000000"/>
                <w:sz w:val="24"/>
              </w:rPr>
            </m:ctrlPr>
          </m:sSubPr>
          <m:e>
            <m:r>
              <w:rPr>
                <w:rFonts w:ascii="Cambria Math" w:hAnsi="Cambria Math"/>
                <w:color w:val="000000"/>
                <w:sz w:val="24"/>
              </w:rPr>
              <m:t>a</m:t>
            </m:r>
          </m:e>
          <m:sub>
            <m:r>
              <w:rPr>
                <w:rFonts w:ascii="Cambria Math" w:hAnsi="Cambria Math"/>
                <w:color w:val="000000"/>
                <w:sz w:val="24"/>
              </w:rPr>
              <m:t>3</m:t>
            </m:r>
          </m:sub>
        </m:sSub>
        <m:sSubSup>
          <m:sSubSupPr>
            <m:ctrlPr>
              <w:rPr>
                <w:rFonts w:ascii="Cambria Math" w:hAnsi="Cambria Math"/>
                <w:i/>
                <w:color w:val="000000"/>
                <w:sz w:val="24"/>
              </w:rPr>
            </m:ctrlPr>
          </m:sSubSupPr>
          <m:e>
            <m:r>
              <w:rPr>
                <w:rFonts w:ascii="Cambria Math" w:hAnsi="Cambria Math"/>
                <w:color w:val="000000"/>
                <w:sz w:val="24"/>
              </w:rPr>
              <m:t>C</m:t>
            </m:r>
          </m:e>
          <m:sub>
            <m:r>
              <w:rPr>
                <w:rFonts w:ascii="Cambria Math" w:hAnsi="Cambria Math"/>
                <w:color w:val="000000"/>
                <w:sz w:val="24"/>
              </w:rPr>
              <m:t>%</m:t>
            </m:r>
          </m:sub>
          <m:sup>
            <m:r>
              <w:rPr>
                <w:rFonts w:ascii="Cambria Math" w:hAnsi="Cambria Math"/>
                <w:color w:val="000000"/>
                <w:sz w:val="24"/>
              </w:rPr>
              <m:t>2</m:t>
            </m:r>
          </m:sup>
        </m:sSubSup>
      </m:oMath>
      <w:r w:rsidRPr="002C751E">
        <w:rPr>
          <w:sz w:val="24"/>
        </w:rPr>
        <w:t xml:space="preserve"> </w:t>
      </w:r>
      <w:r w:rsidRPr="002C751E">
        <w:rPr>
          <w:rFonts w:ascii="TimesNewRoman" w:hAnsi="TimesNewRoman"/>
          <w:color w:val="000000"/>
          <w:sz w:val="24"/>
        </w:rPr>
        <w:t xml:space="preserve"> </w:t>
      </w:r>
      <w:r w:rsidRPr="002C751E">
        <w:rPr>
          <w:sz w:val="24"/>
        </w:rPr>
        <w:t xml:space="preserve">    </w:t>
      </w:r>
      <w:r>
        <w:rPr>
          <w:sz w:val="24"/>
        </w:rPr>
        <w:t xml:space="preserve">    </w:t>
      </w:r>
      <w:r w:rsidRPr="002C751E">
        <w:rPr>
          <w:sz w:val="24"/>
        </w:rPr>
        <w:t xml:space="preserve">     </w:t>
      </w:r>
      <w:r w:rsidRPr="002C751E">
        <w:rPr>
          <w:rFonts w:hint="eastAsia"/>
          <w:sz w:val="24"/>
          <w:vertAlign w:val="superscript"/>
        </w:rPr>
        <w:t xml:space="preserve">  </w:t>
      </w:r>
      <w:r w:rsidRPr="002C751E">
        <w:rPr>
          <w:rFonts w:hint="eastAsia"/>
          <w:sz w:val="24"/>
        </w:rPr>
        <w:t>（</w:t>
      </w:r>
      <w:r w:rsidR="00ED011A">
        <w:rPr>
          <w:sz w:val="24"/>
        </w:rPr>
        <w:t>B</w:t>
      </w:r>
      <w:r w:rsidRPr="002C751E">
        <w:rPr>
          <w:rFonts w:hint="eastAsia"/>
          <w:sz w:val="24"/>
        </w:rPr>
        <w:t>.</w:t>
      </w:r>
      <w:r w:rsidRPr="002C751E">
        <w:rPr>
          <w:sz w:val="24"/>
        </w:rPr>
        <w:t>2</w:t>
      </w:r>
      <w:r w:rsidRPr="002C751E">
        <w:rPr>
          <w:rFonts w:hint="eastAsia"/>
          <w:sz w:val="24"/>
        </w:rPr>
        <w:t>）</w:t>
      </w:r>
    </w:p>
    <w:p w14:paraId="56F36A41" w14:textId="77777777" w:rsidR="007D0A67" w:rsidRPr="002C751E" w:rsidRDefault="007D0A67" w:rsidP="007D0A67">
      <w:pPr>
        <w:spacing w:line="360" w:lineRule="auto"/>
        <w:ind w:firstLineChars="200" w:firstLine="480"/>
        <w:rPr>
          <w:sz w:val="24"/>
        </w:rPr>
      </w:pPr>
      <w:r w:rsidRPr="002C751E">
        <w:rPr>
          <w:sz w:val="24"/>
        </w:rPr>
        <w:t>式中：</w:t>
      </w:r>
    </w:p>
    <w:p w14:paraId="534022D1" w14:textId="0D98D67C" w:rsidR="007D0A67" w:rsidRPr="002C751E" w:rsidRDefault="007D0A67" w:rsidP="007D0A67">
      <w:pPr>
        <w:spacing w:line="360" w:lineRule="auto"/>
        <w:ind w:firstLineChars="200" w:firstLine="480"/>
        <w:rPr>
          <w:sz w:val="24"/>
        </w:rPr>
      </w:pPr>
      <m:oMath>
        <m:r>
          <w:rPr>
            <w:rFonts w:ascii="Cambria Math" w:hAnsi="Cambria Math"/>
            <w:sz w:val="24"/>
          </w:rPr>
          <m:t>Coefficient</m:t>
        </m:r>
      </m:oMath>
      <w:r w:rsidRPr="002C751E">
        <w:rPr>
          <w:sz w:val="24"/>
        </w:rPr>
        <w:t>——</w:t>
      </w:r>
      <w:r w:rsidRPr="002C751E">
        <w:rPr>
          <w:rFonts w:hint="eastAsia"/>
          <w:sz w:val="24"/>
        </w:rPr>
        <w:t>公式（</w:t>
      </w:r>
      <w:r w:rsidR="00ED011A">
        <w:rPr>
          <w:sz w:val="24"/>
        </w:rPr>
        <w:t>B</w:t>
      </w:r>
      <w:r w:rsidRPr="002C751E">
        <w:rPr>
          <w:rFonts w:hint="eastAsia"/>
          <w:sz w:val="24"/>
        </w:rPr>
        <w:t>.1</w:t>
      </w:r>
      <w:r w:rsidRPr="002C751E">
        <w:rPr>
          <w:rFonts w:hint="eastAsia"/>
          <w:sz w:val="24"/>
        </w:rPr>
        <w:t>）的系数（</w:t>
      </w:r>
      <m:oMath>
        <m:sSub>
          <m:sSubPr>
            <m:ctrlPr>
              <w:rPr>
                <w:rFonts w:ascii="Cambria Math" w:hAnsi="Cambria Math"/>
                <w:i/>
                <w:sz w:val="24"/>
              </w:rPr>
            </m:ctrlPr>
          </m:sSubPr>
          <m:e>
            <m:r>
              <w:rPr>
                <w:rFonts w:ascii="Cambria Math" w:hAnsi="Cambria Math" w:hint="eastAsia"/>
                <w:sz w:val="24"/>
              </w:rPr>
              <m:t>A</m:t>
            </m:r>
          </m:e>
          <m:sub>
            <m:r>
              <w:rPr>
                <w:rFonts w:ascii="Cambria Math" w:hAnsi="Cambria Math"/>
                <w:sz w:val="24"/>
              </w:rPr>
              <m:t>1</m:t>
            </m:r>
          </m:sub>
        </m:sSub>
      </m:oMath>
      <w:r w:rsidRPr="002C751E">
        <w:rPr>
          <w:sz w:val="24"/>
        </w:rPr>
        <w:t>,</w:t>
      </w:r>
      <m:oMath>
        <m:r>
          <w:rPr>
            <w:rFonts w:ascii="Cambria Math" w:hAnsi="Cambria Math"/>
            <w:sz w:val="24"/>
          </w:rPr>
          <m:t xml:space="preserve"> </m:t>
        </m:r>
        <m:sSub>
          <m:sSubPr>
            <m:ctrlPr>
              <w:rPr>
                <w:rFonts w:ascii="Cambria Math" w:hAnsi="Cambria Math"/>
                <w:i/>
                <w:sz w:val="24"/>
              </w:rPr>
            </m:ctrlPr>
          </m:sSubPr>
          <m:e>
            <m:r>
              <w:rPr>
                <w:rFonts w:ascii="Cambria Math" w:hAnsi="Cambria Math"/>
                <w:sz w:val="24"/>
              </w:rPr>
              <m:t>A</m:t>
            </m:r>
          </m:e>
          <m:sub>
            <m:r>
              <w:rPr>
                <w:rFonts w:ascii="Cambria Math" w:hAnsi="Cambria Math"/>
                <w:sz w:val="24"/>
              </w:rPr>
              <m:t>2</m:t>
            </m:r>
          </m:sub>
        </m:sSub>
      </m:oMath>
      <w:r w:rsidRPr="002C751E">
        <w:rPr>
          <w:sz w:val="24"/>
        </w:rPr>
        <w:t>,</w:t>
      </w:r>
      <m:oMath>
        <m:r>
          <w:rPr>
            <w:rFonts w:ascii="Cambria Math" w:hAnsi="Cambria Math"/>
            <w:sz w:val="24"/>
          </w:rPr>
          <m:t xml:space="preserve"> </m:t>
        </m:r>
        <m:sSub>
          <m:sSubPr>
            <m:ctrlPr>
              <w:rPr>
                <w:rFonts w:ascii="Cambria Math" w:hAnsi="Cambria Math"/>
                <w:i/>
                <w:sz w:val="24"/>
              </w:rPr>
            </m:ctrlPr>
          </m:sSubPr>
          <m:e>
            <m:r>
              <w:rPr>
                <w:rFonts w:ascii="Cambria Math" w:hAnsi="Cambria Math"/>
                <w:sz w:val="24"/>
              </w:rPr>
              <m:t>A</m:t>
            </m:r>
          </m:e>
          <m:sub>
            <m:r>
              <w:rPr>
                <w:rFonts w:ascii="Cambria Math" w:hAnsi="Cambria Math"/>
                <w:sz w:val="24"/>
              </w:rPr>
              <m:t>3</m:t>
            </m:r>
          </m:sub>
        </m:sSub>
      </m:oMath>
      <w:r w:rsidRPr="002C751E">
        <w:rPr>
          <w:rFonts w:hint="eastAsia"/>
          <w:sz w:val="24"/>
        </w:rPr>
        <w:t>）</w:t>
      </w:r>
      <w:r w:rsidRPr="002C751E">
        <w:rPr>
          <w:sz w:val="24"/>
        </w:rPr>
        <w:t>；</w:t>
      </w:r>
    </w:p>
    <w:p w14:paraId="5E8498A5" w14:textId="77777777" w:rsidR="007D0A67" w:rsidRPr="002C751E" w:rsidRDefault="000F7087" w:rsidP="007D0A67">
      <w:pPr>
        <w:spacing w:line="360" w:lineRule="auto"/>
        <w:ind w:firstLineChars="200" w:firstLine="480"/>
        <w:rPr>
          <w:sz w:val="24"/>
        </w:rPr>
      </w:pPr>
      <m:oMath>
        <m:sSub>
          <m:sSubPr>
            <m:ctrlPr>
              <w:rPr>
                <w:rFonts w:ascii="Cambria Math" w:hAnsi="Cambria Math"/>
                <w:i/>
                <w:sz w:val="24"/>
              </w:rPr>
            </m:ctrlPr>
          </m:sSubPr>
          <m:e>
            <m:r>
              <w:rPr>
                <w:rFonts w:ascii="Cambria Math" w:hAnsi="Cambria Math"/>
                <w:sz w:val="24"/>
              </w:rPr>
              <m:t>C</m:t>
            </m:r>
          </m:e>
          <m:sub>
            <m:r>
              <w:rPr>
                <w:rFonts w:ascii="Cambria Math" w:hAnsi="Cambria Math"/>
                <w:sz w:val="24"/>
              </w:rPr>
              <m:t>%</m:t>
            </m:r>
          </m:sub>
        </m:sSub>
      </m:oMath>
      <w:r w:rsidR="007D0A67" w:rsidRPr="002C751E">
        <w:rPr>
          <w:sz w:val="24"/>
        </w:rPr>
        <w:t>——NaCl</w:t>
      </w:r>
      <w:r w:rsidR="007D0A67" w:rsidRPr="002C751E">
        <w:rPr>
          <w:sz w:val="24"/>
        </w:rPr>
        <w:t>溶液</w:t>
      </w:r>
      <w:r w:rsidR="007D0A67" w:rsidRPr="002C751E">
        <w:rPr>
          <w:rFonts w:hint="eastAsia"/>
          <w:sz w:val="24"/>
        </w:rPr>
        <w:t>质量浓度</w:t>
      </w:r>
      <w:r w:rsidR="007D0A67" w:rsidRPr="002C751E">
        <w:rPr>
          <w:sz w:val="24"/>
        </w:rPr>
        <w:t>，</w:t>
      </w:r>
      <w:r w:rsidR="007D0A67" w:rsidRPr="002C751E">
        <w:rPr>
          <w:rFonts w:hint="eastAsia"/>
          <w:sz w:val="24"/>
        </w:rPr>
        <w:t>取百分数值</w:t>
      </w:r>
      <w:r w:rsidR="007D0A67" w:rsidRPr="002C751E">
        <w:rPr>
          <w:sz w:val="24"/>
        </w:rPr>
        <w:t>；</w:t>
      </w:r>
    </w:p>
    <w:p w14:paraId="1FE0E14A" w14:textId="7A2C791D" w:rsidR="007D0A67" w:rsidRPr="002C751E" w:rsidRDefault="000F7087" w:rsidP="007D0A67">
      <w:pPr>
        <w:spacing w:line="360" w:lineRule="auto"/>
        <w:ind w:firstLineChars="200" w:firstLine="480"/>
        <w:rPr>
          <w:sz w:val="24"/>
        </w:rPr>
      </w:pPr>
      <m:oMath>
        <m:sSub>
          <m:sSubPr>
            <m:ctrlPr>
              <w:rPr>
                <w:rFonts w:ascii="Cambria Math" w:hAnsi="Cambria Math"/>
                <w:i/>
                <w:color w:val="000000"/>
                <w:sz w:val="24"/>
              </w:rPr>
            </m:ctrlPr>
          </m:sSubPr>
          <m:e>
            <m:r>
              <w:rPr>
                <w:rFonts w:ascii="Cambria Math" w:hAnsi="Cambria Math"/>
                <w:color w:val="000000"/>
                <w:sz w:val="24"/>
              </w:rPr>
              <m:t>a</m:t>
            </m:r>
          </m:e>
          <m:sub>
            <m:r>
              <w:rPr>
                <w:rFonts w:ascii="Cambria Math" w:hAnsi="Cambria Math"/>
                <w:color w:val="000000"/>
                <w:sz w:val="24"/>
              </w:rPr>
              <m:t>1</m:t>
            </m:r>
          </m:sub>
        </m:sSub>
      </m:oMath>
      <w:r w:rsidR="007D0A67" w:rsidRPr="002C751E">
        <w:rPr>
          <w:sz w:val="24"/>
        </w:rPr>
        <w:t>,</w:t>
      </w:r>
      <m:oMath>
        <m:r>
          <w:rPr>
            <w:rFonts w:ascii="Cambria Math" w:hAnsi="Cambria Math"/>
            <w:color w:val="000000"/>
            <w:sz w:val="24"/>
          </w:rPr>
          <m:t xml:space="preserve"> </m:t>
        </m:r>
        <m:sSub>
          <m:sSubPr>
            <m:ctrlPr>
              <w:rPr>
                <w:rFonts w:ascii="Cambria Math" w:hAnsi="Cambria Math"/>
                <w:i/>
                <w:color w:val="000000"/>
                <w:sz w:val="24"/>
              </w:rPr>
            </m:ctrlPr>
          </m:sSubPr>
          <m:e>
            <m:r>
              <w:rPr>
                <w:rFonts w:ascii="Cambria Math" w:hAnsi="Cambria Math"/>
                <w:color w:val="000000"/>
                <w:sz w:val="24"/>
              </w:rPr>
              <m:t>a</m:t>
            </m:r>
          </m:e>
          <m:sub>
            <m:r>
              <w:rPr>
                <w:rFonts w:ascii="Cambria Math" w:hAnsi="Cambria Math"/>
                <w:color w:val="000000"/>
                <w:sz w:val="24"/>
              </w:rPr>
              <m:t>2</m:t>
            </m:r>
          </m:sub>
        </m:sSub>
      </m:oMath>
      <w:r w:rsidR="007D0A67" w:rsidRPr="002C751E">
        <w:rPr>
          <w:sz w:val="24"/>
        </w:rPr>
        <w:t>,</w:t>
      </w:r>
      <m:oMath>
        <m:r>
          <w:rPr>
            <w:rFonts w:ascii="Cambria Math" w:hAnsi="Cambria Math"/>
            <w:color w:val="000000"/>
            <w:sz w:val="24"/>
          </w:rPr>
          <m:t xml:space="preserve"> </m:t>
        </m:r>
        <m:sSub>
          <m:sSubPr>
            <m:ctrlPr>
              <w:rPr>
                <w:rFonts w:ascii="Cambria Math" w:hAnsi="Cambria Math"/>
                <w:i/>
                <w:color w:val="000000"/>
                <w:sz w:val="24"/>
              </w:rPr>
            </m:ctrlPr>
          </m:sSubPr>
          <m:e>
            <m:r>
              <w:rPr>
                <w:rFonts w:ascii="Cambria Math" w:hAnsi="Cambria Math"/>
                <w:color w:val="000000"/>
                <w:sz w:val="24"/>
              </w:rPr>
              <m:t>a</m:t>
            </m:r>
          </m:e>
          <m:sub>
            <m:r>
              <w:rPr>
                <w:rFonts w:ascii="Cambria Math" w:hAnsi="Cambria Math"/>
                <w:color w:val="000000"/>
                <w:sz w:val="24"/>
              </w:rPr>
              <m:t>3</m:t>
            </m:r>
          </m:sub>
        </m:sSub>
      </m:oMath>
      <w:r w:rsidR="007D0A67" w:rsidRPr="002C751E">
        <w:rPr>
          <w:sz w:val="24"/>
        </w:rPr>
        <w:t>——</w:t>
      </w:r>
      <w:r w:rsidR="007D0A67" w:rsidRPr="002C751E">
        <w:rPr>
          <w:rFonts w:hint="eastAsia"/>
          <w:sz w:val="24"/>
        </w:rPr>
        <w:t>公式（</w:t>
      </w:r>
      <w:r w:rsidR="00ED011A">
        <w:rPr>
          <w:sz w:val="24"/>
        </w:rPr>
        <w:t>B</w:t>
      </w:r>
      <w:r w:rsidR="007D0A67" w:rsidRPr="002C751E">
        <w:rPr>
          <w:rFonts w:hint="eastAsia"/>
          <w:sz w:val="24"/>
        </w:rPr>
        <w:t>.</w:t>
      </w:r>
      <w:r w:rsidR="007D0A67" w:rsidRPr="002C751E">
        <w:rPr>
          <w:sz w:val="24"/>
        </w:rPr>
        <w:t>2</w:t>
      </w:r>
      <w:r w:rsidR="007D0A67" w:rsidRPr="002C751E">
        <w:rPr>
          <w:rFonts w:hint="eastAsia"/>
          <w:sz w:val="24"/>
        </w:rPr>
        <w:t>）的系数，如表</w:t>
      </w:r>
      <w:r w:rsidR="00ED011A">
        <w:rPr>
          <w:sz w:val="24"/>
        </w:rPr>
        <w:t>B</w:t>
      </w:r>
      <w:r w:rsidR="007D0A67" w:rsidRPr="002C751E">
        <w:rPr>
          <w:rFonts w:hint="eastAsia"/>
          <w:sz w:val="24"/>
        </w:rPr>
        <w:t>.</w:t>
      </w:r>
      <w:r w:rsidR="00ED011A">
        <w:rPr>
          <w:sz w:val="24"/>
        </w:rPr>
        <w:t>1</w:t>
      </w:r>
      <w:r w:rsidR="007D0A67" w:rsidRPr="002C751E">
        <w:rPr>
          <w:rFonts w:hint="eastAsia"/>
          <w:sz w:val="24"/>
        </w:rPr>
        <w:t>所示</w:t>
      </w:r>
      <w:r w:rsidR="007D0A67" w:rsidRPr="002C751E">
        <w:rPr>
          <w:sz w:val="24"/>
        </w:rPr>
        <w:t>。</w:t>
      </w:r>
    </w:p>
    <w:p w14:paraId="112F8437" w14:textId="35501A97" w:rsidR="007D0A67" w:rsidRDefault="007D0A67" w:rsidP="007D0A67">
      <w:pPr>
        <w:widowControl/>
        <w:spacing w:line="360" w:lineRule="auto"/>
        <w:ind w:firstLine="480"/>
        <w:rPr>
          <w:sz w:val="24"/>
        </w:rPr>
      </w:pPr>
      <w:r w:rsidRPr="002C751E">
        <w:rPr>
          <w:rFonts w:hint="eastAsia"/>
          <w:sz w:val="24"/>
        </w:rPr>
        <w:t>将公式（</w:t>
      </w:r>
      <w:r w:rsidR="00ED011A">
        <w:rPr>
          <w:sz w:val="24"/>
        </w:rPr>
        <w:t>B</w:t>
      </w:r>
      <w:r w:rsidRPr="002C751E">
        <w:rPr>
          <w:rFonts w:hint="eastAsia"/>
          <w:sz w:val="24"/>
        </w:rPr>
        <w:t>.2</w:t>
      </w:r>
      <w:r w:rsidRPr="002C751E">
        <w:rPr>
          <w:rFonts w:hint="eastAsia"/>
          <w:sz w:val="24"/>
        </w:rPr>
        <w:t>）代入公式</w:t>
      </w:r>
      <w:r w:rsidRPr="006817C8">
        <w:rPr>
          <w:rFonts w:hint="eastAsia"/>
          <w:sz w:val="24"/>
        </w:rPr>
        <w:t>（</w:t>
      </w:r>
      <w:r w:rsidR="00ED011A" w:rsidRPr="006817C8">
        <w:rPr>
          <w:sz w:val="24"/>
        </w:rPr>
        <w:t>B</w:t>
      </w:r>
      <w:r w:rsidRPr="006817C8">
        <w:rPr>
          <w:rFonts w:hint="eastAsia"/>
          <w:sz w:val="24"/>
        </w:rPr>
        <w:t>.</w:t>
      </w:r>
      <w:r w:rsidR="00583DA5" w:rsidRPr="006817C8">
        <w:rPr>
          <w:sz w:val="24"/>
        </w:rPr>
        <w:t>1</w:t>
      </w:r>
      <w:r w:rsidRPr="006817C8">
        <w:rPr>
          <w:rFonts w:hint="eastAsia"/>
          <w:sz w:val="24"/>
        </w:rPr>
        <w:t>）</w:t>
      </w:r>
      <w:r w:rsidRPr="002C751E">
        <w:rPr>
          <w:rFonts w:hint="eastAsia"/>
          <w:sz w:val="24"/>
        </w:rPr>
        <w:t>得公式（</w:t>
      </w:r>
      <w:r w:rsidR="00ED011A">
        <w:rPr>
          <w:sz w:val="24"/>
        </w:rPr>
        <w:t>B</w:t>
      </w:r>
      <w:r w:rsidRPr="002C751E">
        <w:rPr>
          <w:rFonts w:hint="eastAsia"/>
          <w:sz w:val="24"/>
        </w:rPr>
        <w:t>.3</w:t>
      </w:r>
      <w:r w:rsidRPr="002C751E">
        <w:rPr>
          <w:rFonts w:hint="eastAsia"/>
          <w:sz w:val="24"/>
        </w:rPr>
        <w:t>）</w:t>
      </w:r>
      <w:r w:rsidR="00967956">
        <w:rPr>
          <w:rFonts w:hint="eastAsia"/>
          <w:sz w:val="24"/>
        </w:rPr>
        <w:t>，</w:t>
      </w:r>
      <w:r w:rsidRPr="002C751E">
        <w:rPr>
          <w:rFonts w:hint="eastAsia"/>
          <w:sz w:val="24"/>
        </w:rPr>
        <w:t>如下所示。</w:t>
      </w:r>
    </w:p>
    <w:p w14:paraId="66EFEB86" w14:textId="36F776A6" w:rsidR="007D0A67" w:rsidRPr="002C751E" w:rsidRDefault="000F7087" w:rsidP="007D0A67">
      <w:pPr>
        <w:widowControl/>
        <w:spacing w:line="360" w:lineRule="auto"/>
        <w:jc w:val="right"/>
        <w:rPr>
          <w:sz w:val="24"/>
        </w:rPr>
      </w:pPr>
      <m:oMath>
        <m:sSub>
          <m:sSubPr>
            <m:ctrlPr>
              <w:rPr>
                <w:rFonts w:ascii="Cambria Math" w:hAnsi="Cambria Math"/>
                <w:i/>
                <w:szCs w:val="21"/>
              </w:rPr>
            </m:ctrlPr>
          </m:sSubPr>
          <m:e>
            <m:r>
              <w:rPr>
                <w:rFonts w:ascii="Cambria Math" w:hAnsi="Cambria Math"/>
                <w:szCs w:val="21"/>
              </w:rPr>
              <m:t>ρ</m:t>
            </m:r>
          </m:e>
          <m:sub>
            <m:r>
              <m:rPr>
                <m:sty m:val="p"/>
              </m:rPr>
              <w:rPr>
                <w:rFonts w:ascii="Cambria Math" w:hAnsi="Cambria Math"/>
                <w:szCs w:val="21"/>
              </w:rPr>
              <m:t>Nacl</m:t>
            </m:r>
          </m:sub>
        </m:sSub>
        <m:r>
          <w:rPr>
            <w:rFonts w:ascii="Cambria Math" w:hAnsi="Cambria Math"/>
            <w:color w:val="000000"/>
            <w:szCs w:val="21"/>
          </w:rPr>
          <m:t>=</m:t>
        </m:r>
        <m:sSub>
          <m:sSubPr>
            <m:ctrlPr>
              <w:rPr>
                <w:rFonts w:ascii="Cambria Math" w:hAnsi="Cambria Math"/>
                <w:i/>
                <w:color w:val="000000"/>
                <w:szCs w:val="21"/>
              </w:rPr>
            </m:ctrlPr>
          </m:sSubPr>
          <m:e>
            <m:d>
              <m:dPr>
                <m:ctrlPr>
                  <w:rPr>
                    <w:rFonts w:ascii="Cambria Math" w:hAnsi="Cambria Math"/>
                    <w:i/>
                    <w:color w:val="000000"/>
                    <w:szCs w:val="21"/>
                  </w:rPr>
                </m:ctrlPr>
              </m:dPr>
              <m:e>
                <m:sSub>
                  <m:sSubPr>
                    <m:ctrlPr>
                      <w:rPr>
                        <w:rFonts w:ascii="Cambria Math" w:hAnsi="Cambria Math"/>
                        <w:i/>
                        <w:color w:val="000000"/>
                        <w:szCs w:val="21"/>
                      </w:rPr>
                    </m:ctrlPr>
                  </m:sSubPr>
                  <m:e>
                    <m:r>
                      <w:rPr>
                        <w:rFonts w:ascii="Cambria Math" w:hAnsi="Cambria Math"/>
                        <w:color w:val="000000"/>
                        <w:szCs w:val="21"/>
                      </w:rPr>
                      <m:t>a</m:t>
                    </m:r>
                  </m:e>
                  <m:sub>
                    <m:r>
                      <w:rPr>
                        <w:rFonts w:ascii="Cambria Math" w:hAnsi="Cambria Math"/>
                        <w:color w:val="000000"/>
                        <w:szCs w:val="21"/>
                      </w:rPr>
                      <m:t>1</m:t>
                    </m:r>
                  </m:sub>
                </m:sSub>
                <m:r>
                  <w:rPr>
                    <w:rFonts w:ascii="Cambria Math" w:hAnsi="Cambria Math" w:hint="eastAsia"/>
                    <w:color w:val="000000"/>
                    <w:szCs w:val="21"/>
                  </w:rPr>
                  <m:t>+</m:t>
                </m:r>
                <m:sSub>
                  <m:sSubPr>
                    <m:ctrlPr>
                      <w:rPr>
                        <w:rFonts w:ascii="Cambria Math" w:hAnsi="Cambria Math"/>
                        <w:i/>
                        <w:color w:val="000000"/>
                        <w:szCs w:val="21"/>
                      </w:rPr>
                    </m:ctrlPr>
                  </m:sSubPr>
                  <m:e>
                    <m:r>
                      <w:rPr>
                        <w:rFonts w:ascii="Cambria Math" w:hAnsi="Cambria Math"/>
                        <w:color w:val="000000"/>
                        <w:szCs w:val="21"/>
                      </w:rPr>
                      <m:t>a</m:t>
                    </m:r>
                  </m:e>
                  <m:sub>
                    <m:r>
                      <w:rPr>
                        <w:rFonts w:ascii="Cambria Math" w:hAnsi="Cambria Math"/>
                        <w:color w:val="000000"/>
                        <w:szCs w:val="21"/>
                      </w:rPr>
                      <m:t>2</m:t>
                    </m:r>
                  </m:sub>
                </m:sSub>
                <m:sSub>
                  <m:sSubPr>
                    <m:ctrlPr>
                      <w:rPr>
                        <w:rFonts w:ascii="Cambria Math" w:hAnsi="Cambria Math"/>
                        <w:i/>
                        <w:color w:val="000000"/>
                        <w:szCs w:val="21"/>
                      </w:rPr>
                    </m:ctrlPr>
                  </m:sSubPr>
                  <m:e>
                    <m:r>
                      <w:rPr>
                        <w:rFonts w:ascii="Cambria Math" w:hAnsi="Cambria Math"/>
                        <w:color w:val="000000"/>
                        <w:szCs w:val="21"/>
                      </w:rPr>
                      <m:t>C</m:t>
                    </m:r>
                  </m:e>
                  <m:sub>
                    <m:r>
                      <w:rPr>
                        <w:rFonts w:ascii="Cambria Math" w:hAnsi="Cambria Math"/>
                        <w:color w:val="000000"/>
                        <w:szCs w:val="21"/>
                      </w:rPr>
                      <m:t>%</m:t>
                    </m:r>
                  </m:sub>
                </m:sSub>
                <m:r>
                  <w:rPr>
                    <w:rFonts w:ascii="Cambria Math" w:hAnsi="Cambria Math" w:hint="eastAsia"/>
                    <w:color w:val="000000"/>
                    <w:szCs w:val="21"/>
                  </w:rPr>
                  <m:t>+</m:t>
                </m:r>
                <m:sSub>
                  <m:sSubPr>
                    <m:ctrlPr>
                      <w:rPr>
                        <w:rFonts w:ascii="Cambria Math" w:hAnsi="Cambria Math"/>
                        <w:i/>
                        <w:color w:val="000000"/>
                        <w:szCs w:val="21"/>
                      </w:rPr>
                    </m:ctrlPr>
                  </m:sSubPr>
                  <m:e>
                    <m:r>
                      <w:rPr>
                        <w:rFonts w:ascii="Cambria Math" w:hAnsi="Cambria Math"/>
                        <w:color w:val="000000"/>
                        <w:szCs w:val="21"/>
                      </w:rPr>
                      <m:t>a</m:t>
                    </m:r>
                  </m:e>
                  <m:sub>
                    <m:r>
                      <w:rPr>
                        <w:rFonts w:ascii="Cambria Math" w:hAnsi="Cambria Math"/>
                        <w:color w:val="000000"/>
                        <w:szCs w:val="21"/>
                      </w:rPr>
                      <m:t>3</m:t>
                    </m:r>
                  </m:sub>
                </m:sSub>
                <m:sSubSup>
                  <m:sSubSupPr>
                    <m:ctrlPr>
                      <w:rPr>
                        <w:rFonts w:ascii="Cambria Math" w:hAnsi="Cambria Math"/>
                        <w:i/>
                        <w:color w:val="000000"/>
                        <w:szCs w:val="21"/>
                      </w:rPr>
                    </m:ctrlPr>
                  </m:sSubSupPr>
                  <m:e>
                    <m:r>
                      <w:rPr>
                        <w:rFonts w:ascii="Cambria Math" w:hAnsi="Cambria Math"/>
                        <w:color w:val="000000"/>
                        <w:szCs w:val="21"/>
                      </w:rPr>
                      <m:t>C</m:t>
                    </m:r>
                  </m:e>
                  <m:sub>
                    <m:r>
                      <w:rPr>
                        <w:rFonts w:ascii="Cambria Math" w:hAnsi="Cambria Math"/>
                        <w:color w:val="000000"/>
                        <w:szCs w:val="21"/>
                      </w:rPr>
                      <m:t>%</m:t>
                    </m:r>
                  </m:sub>
                  <m:sup>
                    <m:r>
                      <w:rPr>
                        <w:rFonts w:ascii="Cambria Math" w:hAnsi="Cambria Math"/>
                        <w:color w:val="000000"/>
                        <w:szCs w:val="21"/>
                      </w:rPr>
                      <m:t>2</m:t>
                    </m:r>
                  </m:sup>
                </m:sSubSup>
              </m:e>
            </m:d>
          </m:e>
          <m:sub>
            <m:sSub>
              <m:sSubPr>
                <m:ctrlPr>
                  <w:rPr>
                    <w:rFonts w:ascii="Cambria Math" w:hAnsi="Cambria Math"/>
                    <w:i/>
                    <w:color w:val="000000"/>
                    <w:szCs w:val="21"/>
                  </w:rPr>
                </m:ctrlPr>
              </m:sSubPr>
              <m:e>
                <m:r>
                  <w:rPr>
                    <w:rFonts w:ascii="Cambria Math" w:hAnsi="Cambria Math" w:hint="eastAsia"/>
                    <w:color w:val="000000"/>
                    <w:szCs w:val="21"/>
                  </w:rPr>
                  <m:t>A</m:t>
                </m:r>
              </m:e>
              <m:sub>
                <m:r>
                  <w:rPr>
                    <w:rFonts w:ascii="Cambria Math" w:hAnsi="Cambria Math"/>
                    <w:color w:val="000000"/>
                    <w:szCs w:val="21"/>
                  </w:rPr>
                  <m:t>1</m:t>
                </m:r>
              </m:sub>
            </m:sSub>
          </m:sub>
        </m:sSub>
        <m:r>
          <w:rPr>
            <w:rFonts w:ascii="Cambria Math" w:hAnsi="Cambria Math" w:hint="eastAsia"/>
            <w:color w:val="000000"/>
            <w:szCs w:val="21"/>
          </w:rPr>
          <m:t>+</m:t>
        </m:r>
        <m:sSub>
          <m:sSubPr>
            <m:ctrlPr>
              <w:rPr>
                <w:rFonts w:ascii="Cambria Math" w:hAnsi="Cambria Math"/>
                <w:i/>
                <w:color w:val="000000"/>
                <w:szCs w:val="21"/>
              </w:rPr>
            </m:ctrlPr>
          </m:sSubPr>
          <m:e>
            <m:d>
              <m:dPr>
                <m:ctrlPr>
                  <w:rPr>
                    <w:rFonts w:ascii="Cambria Math" w:hAnsi="Cambria Math"/>
                    <w:i/>
                    <w:color w:val="000000"/>
                    <w:szCs w:val="21"/>
                  </w:rPr>
                </m:ctrlPr>
              </m:dPr>
              <m:e>
                <m:sSub>
                  <m:sSubPr>
                    <m:ctrlPr>
                      <w:rPr>
                        <w:rFonts w:ascii="Cambria Math" w:hAnsi="Cambria Math"/>
                        <w:i/>
                        <w:color w:val="000000"/>
                        <w:szCs w:val="21"/>
                      </w:rPr>
                    </m:ctrlPr>
                  </m:sSubPr>
                  <m:e>
                    <m:r>
                      <w:rPr>
                        <w:rFonts w:ascii="Cambria Math" w:hAnsi="Cambria Math"/>
                        <w:color w:val="000000"/>
                        <w:szCs w:val="21"/>
                      </w:rPr>
                      <m:t>a</m:t>
                    </m:r>
                  </m:e>
                  <m:sub>
                    <m:r>
                      <w:rPr>
                        <w:rFonts w:ascii="Cambria Math" w:hAnsi="Cambria Math"/>
                        <w:color w:val="000000"/>
                        <w:szCs w:val="21"/>
                      </w:rPr>
                      <m:t>1</m:t>
                    </m:r>
                  </m:sub>
                </m:sSub>
                <m:r>
                  <w:rPr>
                    <w:rFonts w:ascii="Cambria Math" w:hAnsi="Cambria Math" w:hint="eastAsia"/>
                    <w:color w:val="000000"/>
                    <w:szCs w:val="21"/>
                  </w:rPr>
                  <m:t>+</m:t>
                </m:r>
                <m:sSub>
                  <m:sSubPr>
                    <m:ctrlPr>
                      <w:rPr>
                        <w:rFonts w:ascii="Cambria Math" w:hAnsi="Cambria Math"/>
                        <w:i/>
                        <w:color w:val="000000"/>
                        <w:szCs w:val="21"/>
                      </w:rPr>
                    </m:ctrlPr>
                  </m:sSubPr>
                  <m:e>
                    <m:r>
                      <w:rPr>
                        <w:rFonts w:ascii="Cambria Math" w:hAnsi="Cambria Math"/>
                        <w:color w:val="000000"/>
                        <w:szCs w:val="21"/>
                      </w:rPr>
                      <m:t>a</m:t>
                    </m:r>
                  </m:e>
                  <m:sub>
                    <m:r>
                      <w:rPr>
                        <w:rFonts w:ascii="Cambria Math" w:hAnsi="Cambria Math"/>
                        <w:color w:val="000000"/>
                        <w:szCs w:val="21"/>
                      </w:rPr>
                      <m:t>2</m:t>
                    </m:r>
                  </m:sub>
                </m:sSub>
                <m:sSub>
                  <m:sSubPr>
                    <m:ctrlPr>
                      <w:rPr>
                        <w:rFonts w:ascii="Cambria Math" w:hAnsi="Cambria Math"/>
                        <w:i/>
                        <w:color w:val="000000"/>
                        <w:szCs w:val="21"/>
                      </w:rPr>
                    </m:ctrlPr>
                  </m:sSubPr>
                  <m:e>
                    <m:r>
                      <w:rPr>
                        <w:rFonts w:ascii="Cambria Math" w:hAnsi="Cambria Math"/>
                        <w:color w:val="000000"/>
                        <w:szCs w:val="21"/>
                      </w:rPr>
                      <m:t>C</m:t>
                    </m:r>
                  </m:e>
                  <m:sub>
                    <m:r>
                      <w:rPr>
                        <w:rFonts w:ascii="Cambria Math" w:hAnsi="Cambria Math"/>
                        <w:color w:val="000000"/>
                        <w:szCs w:val="21"/>
                      </w:rPr>
                      <m:t>%</m:t>
                    </m:r>
                  </m:sub>
                </m:sSub>
                <m:r>
                  <w:rPr>
                    <w:rFonts w:ascii="Cambria Math" w:hAnsi="Cambria Math" w:hint="eastAsia"/>
                    <w:color w:val="000000"/>
                    <w:szCs w:val="21"/>
                  </w:rPr>
                  <m:t>+</m:t>
                </m:r>
                <m:sSub>
                  <m:sSubPr>
                    <m:ctrlPr>
                      <w:rPr>
                        <w:rFonts w:ascii="Cambria Math" w:hAnsi="Cambria Math"/>
                        <w:i/>
                        <w:color w:val="000000"/>
                        <w:szCs w:val="21"/>
                      </w:rPr>
                    </m:ctrlPr>
                  </m:sSubPr>
                  <m:e>
                    <m:r>
                      <w:rPr>
                        <w:rFonts w:ascii="Cambria Math" w:hAnsi="Cambria Math"/>
                        <w:color w:val="000000"/>
                        <w:szCs w:val="21"/>
                      </w:rPr>
                      <m:t>a</m:t>
                    </m:r>
                  </m:e>
                  <m:sub>
                    <m:r>
                      <w:rPr>
                        <w:rFonts w:ascii="Cambria Math" w:hAnsi="Cambria Math"/>
                        <w:color w:val="000000"/>
                        <w:szCs w:val="21"/>
                      </w:rPr>
                      <m:t>3</m:t>
                    </m:r>
                  </m:sub>
                </m:sSub>
                <m:sSubSup>
                  <m:sSubSupPr>
                    <m:ctrlPr>
                      <w:rPr>
                        <w:rFonts w:ascii="Cambria Math" w:hAnsi="Cambria Math"/>
                        <w:i/>
                        <w:color w:val="000000"/>
                        <w:szCs w:val="21"/>
                      </w:rPr>
                    </m:ctrlPr>
                  </m:sSubSupPr>
                  <m:e>
                    <m:r>
                      <w:rPr>
                        <w:rFonts w:ascii="Cambria Math" w:hAnsi="Cambria Math"/>
                        <w:color w:val="000000"/>
                        <w:szCs w:val="21"/>
                      </w:rPr>
                      <m:t>C</m:t>
                    </m:r>
                  </m:e>
                  <m:sub>
                    <m:r>
                      <w:rPr>
                        <w:rFonts w:ascii="Cambria Math" w:hAnsi="Cambria Math"/>
                        <w:color w:val="000000"/>
                        <w:szCs w:val="21"/>
                      </w:rPr>
                      <m:t>%</m:t>
                    </m:r>
                  </m:sub>
                  <m:sup>
                    <m:r>
                      <w:rPr>
                        <w:rFonts w:ascii="Cambria Math" w:hAnsi="Cambria Math"/>
                        <w:color w:val="000000"/>
                        <w:szCs w:val="21"/>
                      </w:rPr>
                      <m:t>2</m:t>
                    </m:r>
                  </m:sup>
                </m:sSubSup>
              </m:e>
            </m:d>
          </m:e>
          <m:sub>
            <m:sSub>
              <m:sSubPr>
                <m:ctrlPr>
                  <w:rPr>
                    <w:rFonts w:ascii="Cambria Math" w:hAnsi="Cambria Math"/>
                    <w:i/>
                    <w:color w:val="000000"/>
                    <w:szCs w:val="21"/>
                  </w:rPr>
                </m:ctrlPr>
              </m:sSubPr>
              <m:e>
                <m:r>
                  <w:rPr>
                    <w:rFonts w:ascii="Cambria Math" w:hAnsi="Cambria Math" w:hint="eastAsia"/>
                    <w:color w:val="000000"/>
                    <w:szCs w:val="21"/>
                  </w:rPr>
                  <m:t>A</m:t>
                </m:r>
              </m:e>
              <m:sub>
                <m:r>
                  <w:rPr>
                    <w:rFonts w:ascii="Cambria Math" w:hAnsi="Cambria Math"/>
                    <w:color w:val="000000"/>
                    <w:szCs w:val="21"/>
                  </w:rPr>
                  <m:t>2</m:t>
                </m:r>
              </m:sub>
            </m:sSub>
          </m:sub>
        </m:sSub>
        <m:r>
          <w:rPr>
            <w:rFonts w:ascii="Cambria Math" w:hAnsi="Cambria Math"/>
            <w:color w:val="000000"/>
            <w:szCs w:val="21"/>
          </w:rPr>
          <m:t>T</m:t>
        </m:r>
        <m:r>
          <w:rPr>
            <w:rFonts w:ascii="Cambria Math" w:hAnsi="Cambria Math" w:hint="eastAsia"/>
            <w:color w:val="000000"/>
            <w:szCs w:val="21"/>
          </w:rPr>
          <m:t>+</m:t>
        </m:r>
        <m:sSub>
          <m:sSubPr>
            <m:ctrlPr>
              <w:rPr>
                <w:rFonts w:ascii="Cambria Math" w:hAnsi="Cambria Math"/>
                <w:i/>
                <w:color w:val="000000"/>
                <w:szCs w:val="21"/>
              </w:rPr>
            </m:ctrlPr>
          </m:sSubPr>
          <m:e>
            <m:d>
              <m:dPr>
                <m:ctrlPr>
                  <w:rPr>
                    <w:rFonts w:ascii="Cambria Math" w:hAnsi="Cambria Math"/>
                    <w:i/>
                    <w:color w:val="000000"/>
                    <w:szCs w:val="21"/>
                  </w:rPr>
                </m:ctrlPr>
              </m:dPr>
              <m:e>
                <m:sSub>
                  <m:sSubPr>
                    <m:ctrlPr>
                      <w:rPr>
                        <w:rFonts w:ascii="Cambria Math" w:hAnsi="Cambria Math"/>
                        <w:i/>
                        <w:color w:val="000000"/>
                        <w:szCs w:val="21"/>
                      </w:rPr>
                    </m:ctrlPr>
                  </m:sSubPr>
                  <m:e>
                    <m:r>
                      <w:rPr>
                        <w:rFonts w:ascii="Cambria Math" w:hAnsi="Cambria Math"/>
                        <w:color w:val="000000"/>
                        <w:szCs w:val="21"/>
                      </w:rPr>
                      <m:t>a</m:t>
                    </m:r>
                  </m:e>
                  <m:sub>
                    <m:r>
                      <w:rPr>
                        <w:rFonts w:ascii="Cambria Math" w:hAnsi="Cambria Math"/>
                        <w:color w:val="000000"/>
                        <w:szCs w:val="21"/>
                      </w:rPr>
                      <m:t>1</m:t>
                    </m:r>
                  </m:sub>
                </m:sSub>
                <m:r>
                  <w:rPr>
                    <w:rFonts w:ascii="Cambria Math" w:hAnsi="Cambria Math" w:hint="eastAsia"/>
                    <w:color w:val="000000"/>
                    <w:szCs w:val="21"/>
                  </w:rPr>
                  <m:t>+</m:t>
                </m:r>
                <m:sSub>
                  <m:sSubPr>
                    <m:ctrlPr>
                      <w:rPr>
                        <w:rFonts w:ascii="Cambria Math" w:hAnsi="Cambria Math"/>
                        <w:i/>
                        <w:color w:val="000000"/>
                        <w:szCs w:val="21"/>
                      </w:rPr>
                    </m:ctrlPr>
                  </m:sSubPr>
                  <m:e>
                    <m:r>
                      <w:rPr>
                        <w:rFonts w:ascii="Cambria Math" w:hAnsi="Cambria Math"/>
                        <w:color w:val="000000"/>
                        <w:szCs w:val="21"/>
                      </w:rPr>
                      <m:t>a</m:t>
                    </m:r>
                  </m:e>
                  <m:sub>
                    <m:r>
                      <w:rPr>
                        <w:rFonts w:ascii="Cambria Math" w:hAnsi="Cambria Math"/>
                        <w:color w:val="000000"/>
                        <w:szCs w:val="21"/>
                      </w:rPr>
                      <m:t>2</m:t>
                    </m:r>
                  </m:sub>
                </m:sSub>
                <m:sSub>
                  <m:sSubPr>
                    <m:ctrlPr>
                      <w:rPr>
                        <w:rFonts w:ascii="Cambria Math" w:hAnsi="Cambria Math"/>
                        <w:i/>
                        <w:color w:val="000000"/>
                        <w:szCs w:val="21"/>
                      </w:rPr>
                    </m:ctrlPr>
                  </m:sSubPr>
                  <m:e>
                    <m:r>
                      <w:rPr>
                        <w:rFonts w:ascii="Cambria Math" w:hAnsi="Cambria Math"/>
                        <w:color w:val="000000"/>
                        <w:szCs w:val="21"/>
                      </w:rPr>
                      <m:t>C</m:t>
                    </m:r>
                  </m:e>
                  <m:sub>
                    <m:r>
                      <w:rPr>
                        <w:rFonts w:ascii="Cambria Math" w:hAnsi="Cambria Math"/>
                        <w:color w:val="000000"/>
                        <w:szCs w:val="21"/>
                      </w:rPr>
                      <m:t>%</m:t>
                    </m:r>
                  </m:sub>
                </m:sSub>
                <m:r>
                  <w:rPr>
                    <w:rFonts w:ascii="Cambria Math" w:hAnsi="Cambria Math" w:hint="eastAsia"/>
                    <w:color w:val="000000"/>
                    <w:szCs w:val="21"/>
                  </w:rPr>
                  <m:t>+</m:t>
                </m:r>
                <m:sSub>
                  <m:sSubPr>
                    <m:ctrlPr>
                      <w:rPr>
                        <w:rFonts w:ascii="Cambria Math" w:hAnsi="Cambria Math"/>
                        <w:i/>
                        <w:color w:val="000000"/>
                        <w:szCs w:val="21"/>
                      </w:rPr>
                    </m:ctrlPr>
                  </m:sSubPr>
                  <m:e>
                    <m:r>
                      <w:rPr>
                        <w:rFonts w:ascii="Cambria Math" w:hAnsi="Cambria Math"/>
                        <w:color w:val="000000"/>
                        <w:szCs w:val="21"/>
                      </w:rPr>
                      <m:t>a</m:t>
                    </m:r>
                  </m:e>
                  <m:sub>
                    <m:r>
                      <w:rPr>
                        <w:rFonts w:ascii="Cambria Math" w:hAnsi="Cambria Math"/>
                        <w:color w:val="000000"/>
                        <w:szCs w:val="21"/>
                      </w:rPr>
                      <m:t>3</m:t>
                    </m:r>
                  </m:sub>
                </m:sSub>
                <m:sSubSup>
                  <m:sSubSupPr>
                    <m:ctrlPr>
                      <w:rPr>
                        <w:rFonts w:ascii="Cambria Math" w:hAnsi="Cambria Math"/>
                        <w:i/>
                        <w:color w:val="000000"/>
                        <w:szCs w:val="21"/>
                      </w:rPr>
                    </m:ctrlPr>
                  </m:sSubSupPr>
                  <m:e>
                    <m:r>
                      <w:rPr>
                        <w:rFonts w:ascii="Cambria Math" w:hAnsi="Cambria Math"/>
                        <w:color w:val="000000"/>
                        <w:szCs w:val="21"/>
                      </w:rPr>
                      <m:t>C</m:t>
                    </m:r>
                  </m:e>
                  <m:sub>
                    <m:r>
                      <w:rPr>
                        <w:rFonts w:ascii="Cambria Math" w:hAnsi="Cambria Math"/>
                        <w:color w:val="000000"/>
                        <w:szCs w:val="21"/>
                      </w:rPr>
                      <m:t>%</m:t>
                    </m:r>
                  </m:sub>
                  <m:sup>
                    <m:r>
                      <w:rPr>
                        <w:rFonts w:ascii="Cambria Math" w:hAnsi="Cambria Math"/>
                        <w:color w:val="000000"/>
                        <w:szCs w:val="21"/>
                      </w:rPr>
                      <m:t>2</m:t>
                    </m:r>
                  </m:sup>
                </m:sSubSup>
              </m:e>
            </m:d>
          </m:e>
          <m:sub>
            <m:sSub>
              <m:sSubPr>
                <m:ctrlPr>
                  <w:rPr>
                    <w:rFonts w:ascii="Cambria Math" w:hAnsi="Cambria Math"/>
                    <w:i/>
                    <w:color w:val="000000"/>
                    <w:szCs w:val="21"/>
                  </w:rPr>
                </m:ctrlPr>
              </m:sSubPr>
              <m:e>
                <m:r>
                  <w:rPr>
                    <w:rFonts w:ascii="Cambria Math" w:hAnsi="Cambria Math" w:hint="eastAsia"/>
                    <w:color w:val="000000"/>
                    <w:szCs w:val="21"/>
                  </w:rPr>
                  <m:t>A</m:t>
                </m:r>
              </m:e>
              <m:sub>
                <m:r>
                  <w:rPr>
                    <w:rFonts w:ascii="Cambria Math" w:hAnsi="Cambria Math"/>
                    <w:color w:val="000000"/>
                    <w:szCs w:val="21"/>
                  </w:rPr>
                  <m:t>3</m:t>
                </m:r>
              </m:sub>
            </m:sSub>
          </m:sub>
        </m:sSub>
        <m:sSup>
          <m:sSupPr>
            <m:ctrlPr>
              <w:rPr>
                <w:rFonts w:ascii="Cambria Math" w:hAnsi="Cambria Math"/>
                <w:i/>
                <w:color w:val="000000"/>
                <w:szCs w:val="21"/>
              </w:rPr>
            </m:ctrlPr>
          </m:sSupPr>
          <m:e>
            <m:r>
              <w:rPr>
                <w:rFonts w:ascii="Cambria Math" w:hAnsi="Cambria Math"/>
                <w:color w:val="000000"/>
                <w:szCs w:val="21"/>
              </w:rPr>
              <m:t>T</m:t>
            </m:r>
          </m:e>
          <m:sup>
            <m:r>
              <w:rPr>
                <w:rFonts w:ascii="Cambria Math" w:hAnsi="Cambria Math"/>
                <w:color w:val="000000"/>
                <w:szCs w:val="21"/>
              </w:rPr>
              <m:t>2</m:t>
            </m:r>
          </m:sup>
        </m:sSup>
      </m:oMath>
      <w:r w:rsidR="007D0A67">
        <w:rPr>
          <w:rFonts w:hint="eastAsia"/>
          <w:color w:val="000000"/>
          <w:szCs w:val="21"/>
        </w:rPr>
        <w:t xml:space="preserve"> </w:t>
      </w:r>
      <w:r w:rsidR="007D0A67" w:rsidRPr="002C751E">
        <w:rPr>
          <w:rFonts w:hint="eastAsia"/>
          <w:sz w:val="24"/>
        </w:rPr>
        <w:t>（</w:t>
      </w:r>
      <w:r w:rsidR="00ED011A">
        <w:rPr>
          <w:sz w:val="24"/>
        </w:rPr>
        <w:t>B</w:t>
      </w:r>
      <w:r w:rsidR="007D0A67" w:rsidRPr="002C751E">
        <w:rPr>
          <w:rFonts w:hint="eastAsia"/>
          <w:sz w:val="24"/>
        </w:rPr>
        <w:t>.</w:t>
      </w:r>
      <w:r w:rsidR="007D0A67" w:rsidRPr="002C751E">
        <w:rPr>
          <w:sz w:val="24"/>
        </w:rPr>
        <w:t>3</w:t>
      </w:r>
      <w:r w:rsidR="007D0A67" w:rsidRPr="002C751E">
        <w:rPr>
          <w:rFonts w:hint="eastAsia"/>
          <w:sz w:val="24"/>
        </w:rPr>
        <w:t>）</w:t>
      </w:r>
    </w:p>
    <w:p w14:paraId="1D2B60B4" w14:textId="1A3DE239" w:rsidR="007D0A67" w:rsidRDefault="007D0A67" w:rsidP="007D0A67">
      <w:pPr>
        <w:spacing w:line="360" w:lineRule="auto"/>
        <w:jc w:val="center"/>
        <w:rPr>
          <w:szCs w:val="21"/>
        </w:rPr>
      </w:pPr>
      <w:r>
        <w:rPr>
          <w:rFonts w:eastAsia="黑体"/>
          <w:szCs w:val="21"/>
        </w:rPr>
        <w:t>表</w:t>
      </w:r>
      <w:r w:rsidR="00ED011A">
        <w:rPr>
          <w:rFonts w:eastAsia="黑体"/>
          <w:szCs w:val="21"/>
        </w:rPr>
        <w:t>B</w:t>
      </w:r>
      <w:r>
        <w:rPr>
          <w:rFonts w:eastAsia="黑体"/>
          <w:szCs w:val="21"/>
        </w:rPr>
        <w:t>.</w:t>
      </w:r>
      <w:r w:rsidR="00ED011A">
        <w:rPr>
          <w:rFonts w:eastAsia="黑体"/>
          <w:szCs w:val="21"/>
        </w:rPr>
        <w:t>1</w:t>
      </w:r>
      <w:r>
        <w:rPr>
          <w:rFonts w:eastAsia="黑体" w:hint="eastAsia"/>
          <w:szCs w:val="21"/>
        </w:rPr>
        <w:t xml:space="preserve">  </w:t>
      </w:r>
      <w:r w:rsidRPr="00DA77D0">
        <w:rPr>
          <w:rFonts w:eastAsia="黑体" w:hint="eastAsia"/>
          <w:szCs w:val="21"/>
        </w:rPr>
        <w:t>公式（</w:t>
      </w:r>
      <w:r w:rsidR="00ED011A">
        <w:rPr>
          <w:rFonts w:eastAsia="黑体" w:hint="eastAsia"/>
          <w:szCs w:val="21"/>
        </w:rPr>
        <w:t>B</w:t>
      </w:r>
      <w:r w:rsidRPr="00DA77D0">
        <w:rPr>
          <w:rFonts w:eastAsia="黑体" w:hint="eastAsia"/>
          <w:szCs w:val="21"/>
        </w:rPr>
        <w:t>.</w:t>
      </w:r>
      <w:r w:rsidR="00ED011A">
        <w:rPr>
          <w:rFonts w:eastAsia="黑体"/>
          <w:szCs w:val="21"/>
        </w:rPr>
        <w:t>1</w:t>
      </w:r>
      <w:r w:rsidRPr="00DA77D0">
        <w:rPr>
          <w:rFonts w:eastAsia="黑体" w:hint="eastAsia"/>
          <w:szCs w:val="21"/>
        </w:rPr>
        <w:t>）的系数</w:t>
      </w:r>
    </w:p>
    <w:tbl>
      <w:tblPr>
        <w:tblStyle w:val="af5"/>
        <w:tblW w:w="9072" w:type="dxa"/>
        <w:jc w:val="center"/>
        <w:tblLook w:val="04A0" w:firstRow="1" w:lastRow="0" w:firstColumn="1" w:lastColumn="0" w:noHBand="0" w:noVBand="1"/>
      </w:tblPr>
      <w:tblGrid>
        <w:gridCol w:w="2268"/>
        <w:gridCol w:w="2268"/>
        <w:gridCol w:w="2268"/>
        <w:gridCol w:w="2268"/>
      </w:tblGrid>
      <w:tr w:rsidR="007D0A67" w14:paraId="2984DB1C" w14:textId="77777777" w:rsidTr="0045656D">
        <w:trPr>
          <w:trHeight w:val="340"/>
          <w:jc w:val="center"/>
        </w:trPr>
        <w:tc>
          <w:tcPr>
            <w:tcW w:w="2268" w:type="dxa"/>
            <w:vMerge w:val="restart"/>
            <w:vAlign w:val="center"/>
          </w:tcPr>
          <w:p w14:paraId="242997E2" w14:textId="16399907" w:rsidR="007D0A67" w:rsidRPr="00214BED" w:rsidRDefault="007D0A67" w:rsidP="00346778">
            <w:pPr>
              <w:tabs>
                <w:tab w:val="right" w:pos="9360"/>
                <w:tab w:val="right" w:pos="9450"/>
                <w:tab w:val="right" w:leader="dot" w:pos="11340"/>
                <w:tab w:val="right" w:pos="14742"/>
              </w:tabs>
              <w:autoSpaceDE w:val="0"/>
              <w:autoSpaceDN w:val="0"/>
              <w:adjustRightInd w:val="0"/>
              <w:spacing w:line="360" w:lineRule="auto"/>
              <w:jc w:val="center"/>
              <w:rPr>
                <w:bCs/>
                <w:kern w:val="0"/>
                <w:szCs w:val="21"/>
              </w:rPr>
            </w:pPr>
            <w:r w:rsidRPr="00DA77D0">
              <w:rPr>
                <w:rFonts w:hint="eastAsia"/>
                <w:bCs/>
                <w:kern w:val="0"/>
                <w:szCs w:val="21"/>
              </w:rPr>
              <w:t>公式（</w:t>
            </w:r>
            <w:r w:rsidR="00ED011A">
              <w:rPr>
                <w:rFonts w:hint="eastAsia"/>
                <w:bCs/>
                <w:kern w:val="0"/>
                <w:szCs w:val="21"/>
              </w:rPr>
              <w:t>B</w:t>
            </w:r>
            <w:r w:rsidRPr="00DA77D0">
              <w:rPr>
                <w:rFonts w:hint="eastAsia"/>
                <w:bCs/>
                <w:kern w:val="0"/>
                <w:szCs w:val="21"/>
              </w:rPr>
              <w:t>.1</w:t>
            </w:r>
            <w:r w:rsidRPr="00DA77D0">
              <w:rPr>
                <w:rFonts w:hint="eastAsia"/>
                <w:bCs/>
                <w:kern w:val="0"/>
                <w:szCs w:val="21"/>
              </w:rPr>
              <w:t>）的系数</w:t>
            </w:r>
          </w:p>
        </w:tc>
        <w:tc>
          <w:tcPr>
            <w:tcW w:w="6804" w:type="dxa"/>
            <w:gridSpan w:val="3"/>
            <w:tcBorders>
              <w:bottom w:val="single" w:sz="4" w:space="0" w:color="auto"/>
            </w:tcBorders>
            <w:vAlign w:val="center"/>
          </w:tcPr>
          <w:p w14:paraId="6AB47F4F" w14:textId="4CD3058E" w:rsidR="007D0A67" w:rsidRPr="00214BED" w:rsidRDefault="007D0A67" w:rsidP="00346778">
            <w:pPr>
              <w:tabs>
                <w:tab w:val="right" w:pos="9360"/>
                <w:tab w:val="right" w:pos="9450"/>
                <w:tab w:val="right" w:leader="dot" w:pos="11340"/>
                <w:tab w:val="right" w:pos="14742"/>
              </w:tabs>
              <w:autoSpaceDE w:val="0"/>
              <w:autoSpaceDN w:val="0"/>
              <w:adjustRightInd w:val="0"/>
              <w:spacing w:line="360" w:lineRule="auto"/>
              <w:jc w:val="center"/>
              <w:rPr>
                <w:bCs/>
                <w:kern w:val="0"/>
                <w:szCs w:val="21"/>
              </w:rPr>
            </w:pPr>
            <w:r w:rsidRPr="00DA77D0">
              <w:rPr>
                <w:rFonts w:hint="eastAsia"/>
                <w:bCs/>
                <w:kern w:val="0"/>
                <w:szCs w:val="21"/>
              </w:rPr>
              <w:t>公式（</w:t>
            </w:r>
            <w:r w:rsidR="00ED011A">
              <w:rPr>
                <w:rFonts w:hint="eastAsia"/>
                <w:bCs/>
                <w:kern w:val="0"/>
                <w:szCs w:val="21"/>
              </w:rPr>
              <w:t>B</w:t>
            </w:r>
            <w:r w:rsidRPr="00DA77D0">
              <w:rPr>
                <w:rFonts w:hint="eastAsia"/>
                <w:bCs/>
                <w:kern w:val="0"/>
                <w:szCs w:val="21"/>
              </w:rPr>
              <w:t>.</w:t>
            </w:r>
            <w:r w:rsidR="00ED011A">
              <w:rPr>
                <w:bCs/>
                <w:kern w:val="0"/>
                <w:szCs w:val="21"/>
              </w:rPr>
              <w:t>2</w:t>
            </w:r>
            <w:r w:rsidRPr="00DA77D0">
              <w:rPr>
                <w:rFonts w:hint="eastAsia"/>
                <w:bCs/>
                <w:kern w:val="0"/>
                <w:szCs w:val="21"/>
              </w:rPr>
              <w:t>）的系数</w:t>
            </w:r>
          </w:p>
        </w:tc>
      </w:tr>
      <w:tr w:rsidR="007D0A67" w14:paraId="3AD18950" w14:textId="77777777" w:rsidTr="0045656D">
        <w:trPr>
          <w:trHeight w:val="340"/>
          <w:jc w:val="center"/>
        </w:trPr>
        <w:tc>
          <w:tcPr>
            <w:tcW w:w="2268" w:type="dxa"/>
            <w:vMerge/>
            <w:vAlign w:val="center"/>
          </w:tcPr>
          <w:p w14:paraId="68D679BE" w14:textId="77777777" w:rsidR="007D0A67" w:rsidRPr="00214BED" w:rsidRDefault="007D0A67" w:rsidP="00346778">
            <w:pPr>
              <w:tabs>
                <w:tab w:val="right" w:pos="9360"/>
                <w:tab w:val="right" w:pos="9450"/>
                <w:tab w:val="right" w:leader="dot" w:pos="11340"/>
                <w:tab w:val="right" w:pos="14742"/>
              </w:tabs>
              <w:autoSpaceDE w:val="0"/>
              <w:autoSpaceDN w:val="0"/>
              <w:adjustRightInd w:val="0"/>
              <w:spacing w:line="360" w:lineRule="auto"/>
              <w:jc w:val="center"/>
              <w:rPr>
                <w:bCs/>
                <w:kern w:val="0"/>
                <w:szCs w:val="21"/>
              </w:rPr>
            </w:pPr>
          </w:p>
        </w:tc>
        <w:tc>
          <w:tcPr>
            <w:tcW w:w="2268" w:type="dxa"/>
            <w:vAlign w:val="center"/>
          </w:tcPr>
          <w:p w14:paraId="07094D30" w14:textId="77777777" w:rsidR="007D0A67" w:rsidRPr="00214BED" w:rsidRDefault="000F7087" w:rsidP="00346778">
            <w:pPr>
              <w:tabs>
                <w:tab w:val="right" w:pos="9360"/>
                <w:tab w:val="right" w:pos="9450"/>
                <w:tab w:val="right" w:leader="dot" w:pos="11340"/>
                <w:tab w:val="right" w:pos="14742"/>
              </w:tabs>
              <w:autoSpaceDE w:val="0"/>
              <w:autoSpaceDN w:val="0"/>
              <w:adjustRightInd w:val="0"/>
              <w:spacing w:line="360" w:lineRule="auto"/>
              <w:jc w:val="center"/>
              <w:rPr>
                <w:bCs/>
                <w:kern w:val="0"/>
                <w:szCs w:val="21"/>
              </w:rPr>
            </w:pPr>
            <m:oMathPara>
              <m:oMath>
                <m:sSub>
                  <m:sSubPr>
                    <m:ctrlPr>
                      <w:rPr>
                        <w:rFonts w:ascii="Cambria Math" w:hAnsi="Cambria Math"/>
                        <w:bCs/>
                        <w:i/>
                        <w:kern w:val="0"/>
                        <w:szCs w:val="21"/>
                      </w:rPr>
                    </m:ctrlPr>
                  </m:sSubPr>
                  <m:e>
                    <m:r>
                      <w:rPr>
                        <w:rFonts w:ascii="Cambria Math" w:hAnsi="Cambria Math"/>
                        <w:kern w:val="0"/>
                        <w:szCs w:val="21"/>
                      </w:rPr>
                      <m:t>a</m:t>
                    </m:r>
                  </m:e>
                  <m:sub>
                    <m:r>
                      <w:rPr>
                        <w:rFonts w:ascii="Cambria Math" w:hAnsi="Cambria Math"/>
                        <w:kern w:val="0"/>
                        <w:szCs w:val="21"/>
                      </w:rPr>
                      <m:t>1</m:t>
                    </m:r>
                  </m:sub>
                </m:sSub>
              </m:oMath>
            </m:oMathPara>
          </w:p>
        </w:tc>
        <w:tc>
          <w:tcPr>
            <w:tcW w:w="2268" w:type="dxa"/>
            <w:vAlign w:val="center"/>
          </w:tcPr>
          <w:p w14:paraId="0AE2D1C7" w14:textId="77777777" w:rsidR="007D0A67" w:rsidRPr="00214BED" w:rsidRDefault="000F7087" w:rsidP="00346778">
            <w:pPr>
              <w:tabs>
                <w:tab w:val="right" w:pos="9360"/>
                <w:tab w:val="right" w:pos="9450"/>
                <w:tab w:val="right" w:leader="dot" w:pos="11340"/>
                <w:tab w:val="right" w:pos="14742"/>
              </w:tabs>
              <w:autoSpaceDE w:val="0"/>
              <w:autoSpaceDN w:val="0"/>
              <w:adjustRightInd w:val="0"/>
              <w:spacing w:line="360" w:lineRule="auto"/>
              <w:jc w:val="center"/>
              <w:rPr>
                <w:bCs/>
                <w:kern w:val="0"/>
                <w:szCs w:val="21"/>
              </w:rPr>
            </w:pPr>
            <m:oMathPara>
              <m:oMath>
                <m:sSub>
                  <m:sSubPr>
                    <m:ctrlPr>
                      <w:rPr>
                        <w:rFonts w:ascii="Cambria Math" w:hAnsi="Cambria Math"/>
                        <w:bCs/>
                        <w:i/>
                        <w:kern w:val="0"/>
                        <w:szCs w:val="21"/>
                      </w:rPr>
                    </m:ctrlPr>
                  </m:sSubPr>
                  <m:e>
                    <m:r>
                      <w:rPr>
                        <w:rFonts w:ascii="Cambria Math" w:hAnsi="Cambria Math"/>
                        <w:kern w:val="0"/>
                        <w:szCs w:val="21"/>
                      </w:rPr>
                      <m:t>a</m:t>
                    </m:r>
                  </m:e>
                  <m:sub>
                    <m:r>
                      <w:rPr>
                        <w:rFonts w:ascii="Cambria Math" w:hAnsi="Cambria Math"/>
                        <w:kern w:val="0"/>
                        <w:szCs w:val="21"/>
                      </w:rPr>
                      <m:t>2</m:t>
                    </m:r>
                  </m:sub>
                </m:sSub>
              </m:oMath>
            </m:oMathPara>
          </w:p>
        </w:tc>
        <w:tc>
          <w:tcPr>
            <w:tcW w:w="2268" w:type="dxa"/>
            <w:vAlign w:val="center"/>
          </w:tcPr>
          <w:p w14:paraId="3A9680A2" w14:textId="77777777" w:rsidR="007D0A67" w:rsidRPr="00214BED" w:rsidRDefault="000F7087" w:rsidP="00346778">
            <w:pPr>
              <w:tabs>
                <w:tab w:val="right" w:pos="9360"/>
                <w:tab w:val="right" w:pos="9450"/>
                <w:tab w:val="right" w:leader="dot" w:pos="11340"/>
                <w:tab w:val="right" w:pos="14742"/>
              </w:tabs>
              <w:autoSpaceDE w:val="0"/>
              <w:autoSpaceDN w:val="0"/>
              <w:adjustRightInd w:val="0"/>
              <w:spacing w:line="360" w:lineRule="auto"/>
              <w:jc w:val="center"/>
              <w:rPr>
                <w:bCs/>
                <w:kern w:val="0"/>
                <w:szCs w:val="21"/>
              </w:rPr>
            </w:pPr>
            <m:oMathPara>
              <m:oMath>
                <m:sSub>
                  <m:sSubPr>
                    <m:ctrlPr>
                      <w:rPr>
                        <w:rFonts w:ascii="Cambria Math" w:hAnsi="Cambria Math"/>
                        <w:bCs/>
                        <w:i/>
                        <w:kern w:val="0"/>
                        <w:szCs w:val="21"/>
                      </w:rPr>
                    </m:ctrlPr>
                  </m:sSubPr>
                  <m:e>
                    <m:r>
                      <w:rPr>
                        <w:rFonts w:ascii="Cambria Math" w:hAnsi="Cambria Math"/>
                        <w:kern w:val="0"/>
                        <w:szCs w:val="21"/>
                      </w:rPr>
                      <m:t>a</m:t>
                    </m:r>
                  </m:e>
                  <m:sub>
                    <m:r>
                      <w:rPr>
                        <w:rFonts w:ascii="Cambria Math" w:hAnsi="Cambria Math"/>
                        <w:kern w:val="0"/>
                        <w:szCs w:val="21"/>
                      </w:rPr>
                      <m:t>3</m:t>
                    </m:r>
                  </m:sub>
                </m:sSub>
              </m:oMath>
            </m:oMathPara>
          </w:p>
        </w:tc>
      </w:tr>
      <w:tr w:rsidR="007D0A67" w14:paraId="301C2A22" w14:textId="77777777" w:rsidTr="0045656D">
        <w:trPr>
          <w:trHeight w:val="340"/>
          <w:jc w:val="center"/>
        </w:trPr>
        <w:tc>
          <w:tcPr>
            <w:tcW w:w="2268" w:type="dxa"/>
            <w:vAlign w:val="center"/>
          </w:tcPr>
          <w:p w14:paraId="138DA053" w14:textId="77777777" w:rsidR="007D0A67" w:rsidRPr="00214BED" w:rsidRDefault="000F7087" w:rsidP="00346778">
            <w:pPr>
              <w:tabs>
                <w:tab w:val="right" w:pos="9360"/>
                <w:tab w:val="right" w:pos="9450"/>
                <w:tab w:val="right" w:leader="dot" w:pos="11340"/>
                <w:tab w:val="right" w:pos="14742"/>
              </w:tabs>
              <w:autoSpaceDE w:val="0"/>
              <w:autoSpaceDN w:val="0"/>
              <w:adjustRightInd w:val="0"/>
              <w:spacing w:line="360" w:lineRule="auto"/>
              <w:jc w:val="center"/>
              <w:rPr>
                <w:bCs/>
                <w:kern w:val="0"/>
                <w:szCs w:val="21"/>
              </w:rPr>
            </w:pPr>
            <m:oMathPara>
              <m:oMath>
                <m:sSub>
                  <m:sSubPr>
                    <m:ctrlPr>
                      <w:rPr>
                        <w:rFonts w:ascii="Cambria Math" w:hAnsi="Cambria Math"/>
                        <w:bCs/>
                        <w:i/>
                        <w:kern w:val="0"/>
                        <w:szCs w:val="21"/>
                      </w:rPr>
                    </m:ctrlPr>
                  </m:sSubPr>
                  <m:e>
                    <m:r>
                      <w:rPr>
                        <w:rFonts w:ascii="Cambria Math" w:hAnsi="Cambria Math" w:hint="eastAsia"/>
                        <w:kern w:val="0"/>
                        <w:szCs w:val="21"/>
                      </w:rPr>
                      <m:t>A</m:t>
                    </m:r>
                  </m:e>
                  <m:sub>
                    <m:r>
                      <w:rPr>
                        <w:rFonts w:ascii="Cambria Math" w:hAnsi="Cambria Math"/>
                        <w:kern w:val="0"/>
                        <w:szCs w:val="21"/>
                      </w:rPr>
                      <m:t>1</m:t>
                    </m:r>
                  </m:sub>
                </m:sSub>
              </m:oMath>
            </m:oMathPara>
          </w:p>
        </w:tc>
        <w:tc>
          <w:tcPr>
            <w:tcW w:w="2268" w:type="dxa"/>
            <w:vAlign w:val="center"/>
          </w:tcPr>
          <w:p w14:paraId="3B4C56F6" w14:textId="77777777" w:rsidR="007D0A67" w:rsidRPr="00214BED" w:rsidRDefault="007D0A67" w:rsidP="00346778">
            <w:pPr>
              <w:tabs>
                <w:tab w:val="right" w:pos="9360"/>
                <w:tab w:val="right" w:pos="9450"/>
                <w:tab w:val="right" w:leader="dot" w:pos="11340"/>
                <w:tab w:val="right" w:pos="14742"/>
              </w:tabs>
              <w:autoSpaceDE w:val="0"/>
              <w:autoSpaceDN w:val="0"/>
              <w:adjustRightInd w:val="0"/>
              <w:spacing w:line="360" w:lineRule="auto"/>
              <w:jc w:val="center"/>
              <w:rPr>
                <w:bCs/>
                <w:kern w:val="0"/>
                <w:szCs w:val="21"/>
              </w:rPr>
            </w:pPr>
            <w:r>
              <w:rPr>
                <w:bCs/>
                <w:kern w:val="0"/>
                <w:szCs w:val="21"/>
              </w:rPr>
              <w:t>750.2834</w:t>
            </w:r>
          </w:p>
        </w:tc>
        <w:tc>
          <w:tcPr>
            <w:tcW w:w="2268" w:type="dxa"/>
            <w:vAlign w:val="center"/>
          </w:tcPr>
          <w:p w14:paraId="7AB0E7CA" w14:textId="77777777" w:rsidR="007D0A67" w:rsidRPr="00214BED" w:rsidRDefault="007D0A67" w:rsidP="00346778">
            <w:pPr>
              <w:tabs>
                <w:tab w:val="right" w:pos="9360"/>
                <w:tab w:val="right" w:pos="9450"/>
                <w:tab w:val="right" w:leader="dot" w:pos="11340"/>
                <w:tab w:val="right" w:pos="14742"/>
              </w:tabs>
              <w:autoSpaceDE w:val="0"/>
              <w:autoSpaceDN w:val="0"/>
              <w:adjustRightInd w:val="0"/>
              <w:spacing w:line="360" w:lineRule="auto"/>
              <w:jc w:val="center"/>
              <w:rPr>
                <w:bCs/>
                <w:kern w:val="0"/>
                <w:szCs w:val="21"/>
              </w:rPr>
            </w:pPr>
            <w:r w:rsidRPr="00BD639F">
              <w:rPr>
                <w:bCs/>
                <w:kern w:val="0"/>
                <w:szCs w:val="21"/>
              </w:rPr>
              <w:t>26.7822</w:t>
            </w:r>
          </w:p>
        </w:tc>
        <w:tc>
          <w:tcPr>
            <w:tcW w:w="2268" w:type="dxa"/>
            <w:vAlign w:val="center"/>
          </w:tcPr>
          <w:p w14:paraId="6FB93B13" w14:textId="77777777" w:rsidR="007D0A67" w:rsidRPr="00214BED" w:rsidRDefault="007D0A67" w:rsidP="00346778">
            <w:pPr>
              <w:tabs>
                <w:tab w:val="right" w:pos="9360"/>
                <w:tab w:val="right" w:pos="9450"/>
                <w:tab w:val="right" w:leader="dot" w:pos="11340"/>
                <w:tab w:val="right" w:pos="14742"/>
              </w:tabs>
              <w:autoSpaceDE w:val="0"/>
              <w:autoSpaceDN w:val="0"/>
              <w:adjustRightInd w:val="0"/>
              <w:spacing w:line="360" w:lineRule="auto"/>
              <w:jc w:val="center"/>
              <w:rPr>
                <w:bCs/>
                <w:kern w:val="0"/>
                <w:szCs w:val="21"/>
              </w:rPr>
            </w:pPr>
            <w:r w:rsidRPr="00BD639F">
              <w:rPr>
                <w:bCs/>
                <w:kern w:val="0"/>
                <w:szCs w:val="21"/>
              </w:rPr>
              <w:t>-0.26389</w:t>
            </w:r>
          </w:p>
        </w:tc>
      </w:tr>
      <w:tr w:rsidR="007D0A67" w14:paraId="70B0EDCB" w14:textId="77777777" w:rsidTr="0045656D">
        <w:trPr>
          <w:trHeight w:val="340"/>
          <w:jc w:val="center"/>
        </w:trPr>
        <w:tc>
          <w:tcPr>
            <w:tcW w:w="2268" w:type="dxa"/>
            <w:vAlign w:val="center"/>
          </w:tcPr>
          <w:p w14:paraId="43893949" w14:textId="77777777" w:rsidR="007D0A67" w:rsidRPr="00214BED" w:rsidRDefault="000F7087" w:rsidP="00346778">
            <w:pPr>
              <w:tabs>
                <w:tab w:val="right" w:pos="9360"/>
                <w:tab w:val="right" w:pos="9450"/>
                <w:tab w:val="right" w:leader="dot" w:pos="11340"/>
                <w:tab w:val="right" w:pos="14742"/>
              </w:tabs>
              <w:autoSpaceDE w:val="0"/>
              <w:autoSpaceDN w:val="0"/>
              <w:adjustRightInd w:val="0"/>
              <w:spacing w:line="360" w:lineRule="auto"/>
              <w:jc w:val="center"/>
              <w:rPr>
                <w:bCs/>
                <w:kern w:val="0"/>
                <w:szCs w:val="21"/>
              </w:rPr>
            </w:pPr>
            <m:oMathPara>
              <m:oMath>
                <m:sSub>
                  <m:sSubPr>
                    <m:ctrlPr>
                      <w:rPr>
                        <w:rFonts w:ascii="Cambria Math" w:hAnsi="Cambria Math"/>
                        <w:bCs/>
                        <w:i/>
                        <w:kern w:val="0"/>
                        <w:szCs w:val="21"/>
                      </w:rPr>
                    </m:ctrlPr>
                  </m:sSubPr>
                  <m:e>
                    <m:r>
                      <w:rPr>
                        <w:rFonts w:ascii="Cambria Math" w:hAnsi="Cambria Math"/>
                        <w:kern w:val="0"/>
                        <w:szCs w:val="21"/>
                      </w:rPr>
                      <m:t>A</m:t>
                    </m:r>
                  </m:e>
                  <m:sub>
                    <m:r>
                      <w:rPr>
                        <w:rFonts w:ascii="Cambria Math" w:hAnsi="Cambria Math"/>
                        <w:kern w:val="0"/>
                        <w:szCs w:val="21"/>
                      </w:rPr>
                      <m:t>2</m:t>
                    </m:r>
                  </m:sub>
                </m:sSub>
              </m:oMath>
            </m:oMathPara>
          </w:p>
        </w:tc>
        <w:tc>
          <w:tcPr>
            <w:tcW w:w="2268" w:type="dxa"/>
            <w:vAlign w:val="center"/>
          </w:tcPr>
          <w:p w14:paraId="026784AF" w14:textId="77777777" w:rsidR="007D0A67" w:rsidRPr="00214BED" w:rsidRDefault="007D0A67" w:rsidP="00346778">
            <w:pPr>
              <w:tabs>
                <w:tab w:val="right" w:pos="9360"/>
                <w:tab w:val="right" w:pos="9450"/>
                <w:tab w:val="right" w:leader="dot" w:pos="11340"/>
                <w:tab w:val="right" w:pos="14742"/>
              </w:tabs>
              <w:autoSpaceDE w:val="0"/>
              <w:autoSpaceDN w:val="0"/>
              <w:adjustRightInd w:val="0"/>
              <w:spacing w:line="360" w:lineRule="auto"/>
              <w:jc w:val="center"/>
              <w:rPr>
                <w:bCs/>
                <w:kern w:val="0"/>
                <w:szCs w:val="21"/>
              </w:rPr>
            </w:pPr>
            <w:r>
              <w:rPr>
                <w:bCs/>
                <w:kern w:val="0"/>
                <w:szCs w:val="21"/>
              </w:rPr>
              <w:t>1.90165</w:t>
            </w:r>
          </w:p>
        </w:tc>
        <w:tc>
          <w:tcPr>
            <w:tcW w:w="2268" w:type="dxa"/>
            <w:vAlign w:val="center"/>
          </w:tcPr>
          <w:p w14:paraId="5859D4E9" w14:textId="77777777" w:rsidR="007D0A67" w:rsidRPr="00214BED" w:rsidRDefault="007D0A67" w:rsidP="00346778">
            <w:pPr>
              <w:tabs>
                <w:tab w:val="right" w:pos="9360"/>
                <w:tab w:val="right" w:pos="9450"/>
                <w:tab w:val="right" w:leader="dot" w:pos="11340"/>
                <w:tab w:val="right" w:pos="14742"/>
              </w:tabs>
              <w:autoSpaceDE w:val="0"/>
              <w:autoSpaceDN w:val="0"/>
              <w:adjustRightInd w:val="0"/>
              <w:spacing w:line="360" w:lineRule="auto"/>
              <w:jc w:val="center"/>
              <w:rPr>
                <w:bCs/>
                <w:kern w:val="0"/>
                <w:szCs w:val="21"/>
              </w:rPr>
            </w:pPr>
            <w:r w:rsidRPr="00BD639F">
              <w:rPr>
                <w:bCs/>
                <w:kern w:val="0"/>
                <w:szCs w:val="21"/>
              </w:rPr>
              <w:t>-0.11734</w:t>
            </w:r>
          </w:p>
        </w:tc>
        <w:tc>
          <w:tcPr>
            <w:tcW w:w="2268" w:type="dxa"/>
            <w:vAlign w:val="center"/>
          </w:tcPr>
          <w:p w14:paraId="0949D65A" w14:textId="77777777" w:rsidR="007D0A67" w:rsidRPr="00214BED" w:rsidRDefault="007D0A67" w:rsidP="00346778">
            <w:pPr>
              <w:tabs>
                <w:tab w:val="right" w:pos="9360"/>
                <w:tab w:val="right" w:pos="9450"/>
                <w:tab w:val="right" w:leader="dot" w:pos="11340"/>
                <w:tab w:val="right" w:pos="14742"/>
              </w:tabs>
              <w:autoSpaceDE w:val="0"/>
              <w:autoSpaceDN w:val="0"/>
              <w:adjustRightInd w:val="0"/>
              <w:spacing w:line="360" w:lineRule="auto"/>
              <w:jc w:val="center"/>
              <w:rPr>
                <w:bCs/>
                <w:kern w:val="0"/>
                <w:szCs w:val="21"/>
              </w:rPr>
            </w:pPr>
            <w:r w:rsidRPr="00BD639F">
              <w:rPr>
                <w:bCs/>
                <w:kern w:val="0"/>
                <w:szCs w:val="21"/>
              </w:rPr>
              <w:t>0.00175</w:t>
            </w:r>
          </w:p>
        </w:tc>
      </w:tr>
      <w:tr w:rsidR="007D0A67" w14:paraId="4745C569" w14:textId="77777777" w:rsidTr="0045656D">
        <w:trPr>
          <w:trHeight w:val="340"/>
          <w:jc w:val="center"/>
        </w:trPr>
        <w:tc>
          <w:tcPr>
            <w:tcW w:w="2268" w:type="dxa"/>
            <w:vAlign w:val="center"/>
          </w:tcPr>
          <w:p w14:paraId="4E9F804D" w14:textId="77777777" w:rsidR="007D0A67" w:rsidRPr="00214BED" w:rsidRDefault="000F7087" w:rsidP="00346778">
            <w:pPr>
              <w:tabs>
                <w:tab w:val="right" w:pos="9360"/>
                <w:tab w:val="right" w:pos="9450"/>
                <w:tab w:val="right" w:leader="dot" w:pos="11340"/>
                <w:tab w:val="right" w:pos="14742"/>
              </w:tabs>
              <w:autoSpaceDE w:val="0"/>
              <w:autoSpaceDN w:val="0"/>
              <w:adjustRightInd w:val="0"/>
              <w:spacing w:line="360" w:lineRule="auto"/>
              <w:jc w:val="center"/>
              <w:rPr>
                <w:bCs/>
                <w:kern w:val="0"/>
                <w:szCs w:val="21"/>
              </w:rPr>
            </w:pPr>
            <m:oMathPara>
              <m:oMath>
                <m:sSub>
                  <m:sSubPr>
                    <m:ctrlPr>
                      <w:rPr>
                        <w:rFonts w:ascii="Cambria Math" w:hAnsi="Cambria Math"/>
                        <w:bCs/>
                        <w:i/>
                        <w:kern w:val="0"/>
                        <w:szCs w:val="21"/>
                      </w:rPr>
                    </m:ctrlPr>
                  </m:sSubPr>
                  <m:e>
                    <m:r>
                      <w:rPr>
                        <w:rFonts w:ascii="Cambria Math" w:hAnsi="Cambria Math"/>
                        <w:kern w:val="0"/>
                        <w:szCs w:val="21"/>
                      </w:rPr>
                      <m:t>A</m:t>
                    </m:r>
                  </m:e>
                  <m:sub>
                    <m:r>
                      <w:rPr>
                        <w:rFonts w:ascii="Cambria Math" w:hAnsi="Cambria Math"/>
                        <w:kern w:val="0"/>
                        <w:szCs w:val="21"/>
                      </w:rPr>
                      <m:t>3</m:t>
                    </m:r>
                  </m:sub>
                </m:sSub>
              </m:oMath>
            </m:oMathPara>
          </w:p>
        </w:tc>
        <w:tc>
          <w:tcPr>
            <w:tcW w:w="2268" w:type="dxa"/>
            <w:vAlign w:val="center"/>
          </w:tcPr>
          <w:p w14:paraId="5809F80B" w14:textId="77777777" w:rsidR="007D0A67" w:rsidRPr="00214BED" w:rsidRDefault="007D0A67" w:rsidP="00346778">
            <w:pPr>
              <w:tabs>
                <w:tab w:val="right" w:pos="9360"/>
                <w:tab w:val="right" w:pos="9450"/>
                <w:tab w:val="right" w:leader="dot" w:pos="11340"/>
                <w:tab w:val="right" w:pos="14742"/>
              </w:tabs>
              <w:autoSpaceDE w:val="0"/>
              <w:autoSpaceDN w:val="0"/>
              <w:adjustRightInd w:val="0"/>
              <w:spacing w:line="360" w:lineRule="auto"/>
              <w:jc w:val="center"/>
              <w:rPr>
                <w:bCs/>
                <w:kern w:val="0"/>
                <w:szCs w:val="21"/>
              </w:rPr>
            </w:pPr>
            <w:r>
              <w:rPr>
                <w:bCs/>
                <w:kern w:val="0"/>
                <w:szCs w:val="21"/>
              </w:rPr>
              <w:t>-0.003604</w:t>
            </w:r>
          </w:p>
        </w:tc>
        <w:tc>
          <w:tcPr>
            <w:tcW w:w="2268" w:type="dxa"/>
            <w:vAlign w:val="center"/>
          </w:tcPr>
          <w:p w14:paraId="117D9152" w14:textId="77777777" w:rsidR="007D0A67" w:rsidRPr="00214BED" w:rsidRDefault="007D0A67" w:rsidP="00346778">
            <w:pPr>
              <w:tabs>
                <w:tab w:val="right" w:pos="9360"/>
                <w:tab w:val="right" w:pos="9450"/>
                <w:tab w:val="right" w:leader="dot" w:pos="11340"/>
                <w:tab w:val="right" w:pos="14742"/>
              </w:tabs>
              <w:autoSpaceDE w:val="0"/>
              <w:autoSpaceDN w:val="0"/>
              <w:adjustRightInd w:val="0"/>
              <w:spacing w:line="360" w:lineRule="auto"/>
              <w:jc w:val="center"/>
              <w:rPr>
                <w:bCs/>
                <w:kern w:val="0"/>
                <w:szCs w:val="21"/>
              </w:rPr>
            </w:pPr>
            <w:r w:rsidRPr="00BD639F">
              <w:rPr>
                <w:bCs/>
                <w:kern w:val="0"/>
                <w:szCs w:val="21"/>
              </w:rPr>
              <w:t>0.0001701</w:t>
            </w:r>
          </w:p>
        </w:tc>
        <w:tc>
          <w:tcPr>
            <w:tcW w:w="2268" w:type="dxa"/>
            <w:vAlign w:val="center"/>
          </w:tcPr>
          <w:p w14:paraId="193CA9AB" w14:textId="77777777" w:rsidR="007D0A67" w:rsidRPr="00214BED" w:rsidRDefault="007D0A67" w:rsidP="00346778">
            <w:pPr>
              <w:tabs>
                <w:tab w:val="right" w:pos="9360"/>
                <w:tab w:val="right" w:pos="9450"/>
                <w:tab w:val="right" w:leader="dot" w:pos="11340"/>
                <w:tab w:val="right" w:pos="14742"/>
              </w:tabs>
              <w:autoSpaceDE w:val="0"/>
              <w:autoSpaceDN w:val="0"/>
              <w:adjustRightInd w:val="0"/>
              <w:spacing w:line="360" w:lineRule="auto"/>
              <w:jc w:val="center"/>
              <w:rPr>
                <w:bCs/>
                <w:kern w:val="0"/>
                <w:szCs w:val="21"/>
              </w:rPr>
            </w:pPr>
            <w:r w:rsidRPr="00BD639F">
              <w:rPr>
                <w:bCs/>
                <w:kern w:val="0"/>
                <w:szCs w:val="21"/>
              </w:rPr>
              <w:t>-0.00000261</w:t>
            </w:r>
          </w:p>
        </w:tc>
      </w:tr>
    </w:tbl>
    <w:p w14:paraId="5AB32123" w14:textId="3FA457DF" w:rsidR="007D0A67" w:rsidRDefault="007D0A67" w:rsidP="007D0A67">
      <w:pPr>
        <w:spacing w:line="360" w:lineRule="auto"/>
        <w:ind w:firstLineChars="200" w:firstLine="480"/>
        <w:rPr>
          <w:sz w:val="24"/>
        </w:rPr>
      </w:pPr>
      <w:r>
        <w:rPr>
          <w:rFonts w:hint="eastAsia"/>
          <w:sz w:val="24"/>
        </w:rPr>
        <w:t>将表</w:t>
      </w:r>
      <w:r w:rsidR="00ED011A">
        <w:rPr>
          <w:rFonts w:hint="eastAsia"/>
          <w:sz w:val="24"/>
        </w:rPr>
        <w:t>B</w:t>
      </w:r>
      <w:r>
        <w:rPr>
          <w:rFonts w:hint="eastAsia"/>
          <w:sz w:val="24"/>
        </w:rPr>
        <w:t>.</w:t>
      </w:r>
      <w:r w:rsidR="00ED011A">
        <w:rPr>
          <w:sz w:val="24"/>
        </w:rPr>
        <w:t>1</w:t>
      </w:r>
      <w:r>
        <w:rPr>
          <w:rFonts w:hint="eastAsia"/>
          <w:sz w:val="24"/>
        </w:rPr>
        <w:t>中</w:t>
      </w:r>
      <w:r w:rsidRPr="001A0798">
        <w:rPr>
          <w:rFonts w:hint="eastAsia"/>
          <w:bCs/>
          <w:sz w:val="24"/>
        </w:rPr>
        <w:t>公式（</w:t>
      </w:r>
      <w:r w:rsidR="00ED011A">
        <w:rPr>
          <w:bCs/>
          <w:sz w:val="24"/>
        </w:rPr>
        <w:t>B</w:t>
      </w:r>
      <w:r w:rsidRPr="001A0798">
        <w:rPr>
          <w:rFonts w:hint="eastAsia"/>
          <w:bCs/>
          <w:sz w:val="24"/>
        </w:rPr>
        <w:t>.1</w:t>
      </w:r>
      <w:r w:rsidRPr="001A0798">
        <w:rPr>
          <w:rFonts w:hint="eastAsia"/>
          <w:bCs/>
          <w:sz w:val="24"/>
        </w:rPr>
        <w:t>）的系数</w:t>
      </w:r>
      <w:r>
        <w:rPr>
          <w:rFonts w:hint="eastAsia"/>
          <w:bCs/>
          <w:sz w:val="24"/>
        </w:rPr>
        <w:t>对应的</w:t>
      </w:r>
      <w:r w:rsidRPr="001A0798">
        <w:rPr>
          <w:rFonts w:hint="eastAsia"/>
          <w:bCs/>
          <w:sz w:val="24"/>
        </w:rPr>
        <w:t>公式（</w:t>
      </w:r>
      <w:r w:rsidR="00ED011A">
        <w:rPr>
          <w:bCs/>
          <w:sz w:val="24"/>
        </w:rPr>
        <w:t>B</w:t>
      </w:r>
      <w:r w:rsidRPr="001A0798">
        <w:rPr>
          <w:rFonts w:hint="eastAsia"/>
          <w:bCs/>
          <w:sz w:val="24"/>
        </w:rPr>
        <w:t>.</w:t>
      </w:r>
      <w:r w:rsidRPr="001A0798">
        <w:rPr>
          <w:bCs/>
          <w:sz w:val="24"/>
        </w:rPr>
        <w:t>2</w:t>
      </w:r>
      <w:r w:rsidRPr="001A0798">
        <w:rPr>
          <w:rFonts w:hint="eastAsia"/>
          <w:bCs/>
          <w:sz w:val="24"/>
        </w:rPr>
        <w:t>）的系数</w:t>
      </w:r>
      <w:r>
        <w:rPr>
          <w:rFonts w:hint="eastAsia"/>
          <w:bCs/>
          <w:sz w:val="24"/>
        </w:rPr>
        <w:t>代入公式（</w:t>
      </w:r>
      <w:r w:rsidR="00ED011A">
        <w:rPr>
          <w:bCs/>
          <w:sz w:val="24"/>
        </w:rPr>
        <w:t>B</w:t>
      </w:r>
      <w:r>
        <w:rPr>
          <w:rFonts w:hint="eastAsia"/>
          <w:bCs/>
          <w:sz w:val="24"/>
        </w:rPr>
        <w:t>.3</w:t>
      </w:r>
      <w:r>
        <w:rPr>
          <w:rFonts w:hint="eastAsia"/>
          <w:bCs/>
          <w:sz w:val="24"/>
        </w:rPr>
        <w:t>）</w:t>
      </w:r>
      <w:r>
        <w:rPr>
          <w:rFonts w:hint="eastAsia"/>
          <w:sz w:val="24"/>
        </w:rPr>
        <w:t>可得</w:t>
      </w:r>
      <m:oMath>
        <m:sSub>
          <m:sSubPr>
            <m:ctrlPr>
              <w:rPr>
                <w:rFonts w:ascii="Cambria Math" w:hAnsi="Cambria Math"/>
                <w:i/>
                <w:color w:val="000000"/>
                <w:sz w:val="24"/>
              </w:rPr>
            </m:ctrlPr>
          </m:sSubPr>
          <m:e>
            <m:r>
              <w:rPr>
                <w:rFonts w:ascii="Cambria Math" w:hAnsi="Cambria Math"/>
                <w:color w:val="000000"/>
                <w:sz w:val="24"/>
              </w:rPr>
              <m:t>ρ</m:t>
            </m:r>
          </m:e>
          <m:sub>
            <m:r>
              <m:rPr>
                <m:sty m:val="p"/>
              </m:rPr>
              <w:rPr>
                <w:rFonts w:ascii="Cambria Math" w:hAnsi="Cambria Math"/>
                <w:color w:val="000000"/>
                <w:sz w:val="24"/>
              </w:rPr>
              <m:t>Nacl</m:t>
            </m:r>
          </m:sub>
        </m:sSub>
      </m:oMath>
      <w:r>
        <w:rPr>
          <w:rFonts w:hint="eastAsia"/>
          <w:sz w:val="24"/>
        </w:rPr>
        <w:t>，</w:t>
      </w:r>
      <w:r w:rsidRPr="001A0798">
        <w:rPr>
          <w:rFonts w:hint="eastAsia"/>
          <w:sz w:val="24"/>
        </w:rPr>
        <w:t>NaCl</w:t>
      </w:r>
      <w:r w:rsidRPr="001A0798">
        <w:rPr>
          <w:rFonts w:hint="eastAsia"/>
          <w:sz w:val="24"/>
        </w:rPr>
        <w:t>溶液</w:t>
      </w:r>
      <w:r w:rsidR="004F1621">
        <w:rPr>
          <w:rFonts w:hint="eastAsia"/>
          <w:sz w:val="24"/>
        </w:rPr>
        <w:t>比重</w:t>
      </w:r>
      <w:r>
        <w:rPr>
          <w:rFonts w:hint="eastAsia"/>
          <w:sz w:val="24"/>
        </w:rPr>
        <w:t>按公式（</w:t>
      </w:r>
      <w:r w:rsidR="00ED011A">
        <w:rPr>
          <w:sz w:val="24"/>
        </w:rPr>
        <w:t>B</w:t>
      </w:r>
      <w:r>
        <w:rPr>
          <w:rFonts w:hint="eastAsia"/>
          <w:sz w:val="24"/>
        </w:rPr>
        <w:t>.4</w:t>
      </w:r>
      <w:r>
        <w:rPr>
          <w:rFonts w:hint="eastAsia"/>
          <w:sz w:val="24"/>
        </w:rPr>
        <w:t>）计算。</w:t>
      </w:r>
    </w:p>
    <w:p w14:paraId="250B2D4F" w14:textId="03E0C4DF" w:rsidR="007D0A67" w:rsidRPr="001A0798" w:rsidRDefault="007D0A67" w:rsidP="007D0A67">
      <w:pPr>
        <w:widowControl/>
        <w:spacing w:line="360" w:lineRule="auto"/>
        <w:jc w:val="right"/>
        <w:rPr>
          <w:sz w:val="24"/>
        </w:rPr>
      </w:pPr>
      <m:oMath>
        <m:r>
          <m:rPr>
            <m:sty m:val="p"/>
          </m:rPr>
          <w:rPr>
            <w:rFonts w:ascii="Cambria Math" w:hAnsi="Cambria Math" w:hint="eastAsia"/>
            <w:color w:val="000000"/>
            <w:sz w:val="24"/>
          </w:rPr>
          <m:t>SG</m:t>
        </m:r>
        <m:r>
          <w:rPr>
            <w:rFonts w:ascii="Cambria Math" w:hAnsi="Cambria Math"/>
            <w:color w:val="000000"/>
            <w:sz w:val="24"/>
          </w:rPr>
          <m:t>=</m:t>
        </m:r>
        <m:f>
          <m:fPr>
            <m:ctrlPr>
              <w:rPr>
                <w:rFonts w:ascii="Cambria Math" w:hAnsi="Cambria Math"/>
                <w:i/>
                <w:color w:val="000000"/>
                <w:sz w:val="24"/>
              </w:rPr>
            </m:ctrlPr>
          </m:fPr>
          <m:num>
            <m:sSub>
              <m:sSubPr>
                <m:ctrlPr>
                  <w:rPr>
                    <w:rFonts w:ascii="Cambria Math" w:hAnsi="Cambria Math"/>
                    <w:i/>
                    <w:color w:val="000000"/>
                    <w:sz w:val="24"/>
                  </w:rPr>
                </m:ctrlPr>
              </m:sSubPr>
              <m:e>
                <m:r>
                  <w:rPr>
                    <w:rFonts w:ascii="Cambria Math" w:hAnsi="Cambria Math"/>
                    <w:color w:val="000000"/>
                    <w:sz w:val="24"/>
                  </w:rPr>
                  <m:t>ρ</m:t>
                </m:r>
              </m:e>
              <m:sub>
                <m:r>
                  <m:rPr>
                    <m:sty m:val="p"/>
                  </m:rPr>
                  <w:rPr>
                    <w:rFonts w:ascii="Cambria Math" w:hAnsi="Cambria Math"/>
                    <w:color w:val="000000"/>
                    <w:sz w:val="24"/>
                  </w:rPr>
                  <m:t>Nacl</m:t>
                </m:r>
              </m:sub>
            </m:sSub>
          </m:num>
          <m:den>
            <m:sSub>
              <m:sSubPr>
                <m:ctrlPr>
                  <w:rPr>
                    <w:rFonts w:ascii="Cambria Math" w:hAnsi="Cambria Math"/>
                    <w:i/>
                    <w:sz w:val="24"/>
                  </w:rPr>
                </m:ctrlPr>
              </m:sSubPr>
              <m:e>
                <m:r>
                  <w:rPr>
                    <w:rFonts w:ascii="Cambria Math" w:hAnsi="Cambria Math"/>
                    <w:sz w:val="24"/>
                  </w:rPr>
                  <m:t>ρ</m:t>
                </m:r>
              </m:e>
              <m:sub>
                <m:sSub>
                  <m:sSubPr>
                    <m:ctrlPr>
                      <w:rPr>
                        <w:rFonts w:ascii="Cambria Math" w:hAnsi="Cambria Math"/>
                        <w:sz w:val="24"/>
                      </w:rPr>
                    </m:ctrlPr>
                  </m:sSubPr>
                  <m:e>
                    <m:r>
                      <m:rPr>
                        <m:sty m:val="p"/>
                      </m:rPr>
                      <w:rPr>
                        <w:rFonts w:ascii="Cambria Math" w:hAnsi="Cambria Math"/>
                        <w:sz w:val="24"/>
                      </w:rPr>
                      <m:t>H</m:t>
                    </m:r>
                  </m:e>
                  <m:sub>
                    <m:r>
                      <w:rPr>
                        <w:rFonts w:ascii="Cambria Math" w:hAnsi="Cambria Math"/>
                        <w:sz w:val="24"/>
                      </w:rPr>
                      <m:t>2</m:t>
                    </m:r>
                  </m:sub>
                </m:sSub>
                <m:r>
                  <m:rPr>
                    <m:sty m:val="p"/>
                  </m:rPr>
                  <w:rPr>
                    <w:rFonts w:ascii="Cambria Math" w:hAnsi="Cambria Math"/>
                    <w:sz w:val="24"/>
                  </w:rPr>
                  <m:t>O</m:t>
                </m:r>
              </m:sub>
            </m:sSub>
          </m:den>
        </m:f>
      </m:oMath>
      <w:r w:rsidRPr="00677A5E">
        <w:rPr>
          <w:sz w:val="24"/>
        </w:rPr>
        <w:t xml:space="preserve"> </w:t>
      </w:r>
      <w:r w:rsidRPr="00677A5E">
        <w:rPr>
          <w:rFonts w:ascii="TimesNewRoman" w:hAnsi="TimesNewRoman"/>
          <w:color w:val="000000"/>
          <w:sz w:val="24"/>
        </w:rPr>
        <w:t xml:space="preserve"> </w:t>
      </w:r>
      <w:r w:rsidRPr="00677A5E">
        <w:rPr>
          <w:sz w:val="24"/>
        </w:rPr>
        <w:t xml:space="preserve">    </w:t>
      </w:r>
      <w:r>
        <w:rPr>
          <w:sz w:val="24"/>
        </w:rPr>
        <w:t xml:space="preserve">   </w:t>
      </w:r>
      <w:r w:rsidRPr="00677A5E">
        <w:rPr>
          <w:sz w:val="24"/>
        </w:rPr>
        <w:t xml:space="preserve">  </w:t>
      </w:r>
      <w:r>
        <w:rPr>
          <w:sz w:val="24"/>
        </w:rPr>
        <w:t xml:space="preserve">  </w:t>
      </w:r>
      <w:r w:rsidRPr="00677A5E">
        <w:rPr>
          <w:sz w:val="24"/>
        </w:rPr>
        <w:t xml:space="preserve">           </w:t>
      </w:r>
      <w:r w:rsidRPr="00677A5E">
        <w:rPr>
          <w:rFonts w:hint="eastAsia"/>
          <w:sz w:val="24"/>
          <w:vertAlign w:val="superscript"/>
        </w:rPr>
        <w:t xml:space="preserve">  </w:t>
      </w:r>
      <w:r w:rsidRPr="00677A5E">
        <w:rPr>
          <w:rFonts w:hint="eastAsia"/>
          <w:sz w:val="24"/>
        </w:rPr>
        <w:t>（</w:t>
      </w:r>
      <w:r w:rsidR="00ED011A">
        <w:rPr>
          <w:sz w:val="24"/>
        </w:rPr>
        <w:t>B</w:t>
      </w:r>
      <w:r w:rsidRPr="00677A5E">
        <w:rPr>
          <w:rFonts w:hint="eastAsia"/>
          <w:sz w:val="24"/>
        </w:rPr>
        <w:t>.</w:t>
      </w:r>
      <w:r>
        <w:rPr>
          <w:sz w:val="24"/>
        </w:rPr>
        <w:t>4</w:t>
      </w:r>
      <w:r w:rsidRPr="00677A5E">
        <w:rPr>
          <w:rFonts w:hint="eastAsia"/>
          <w:sz w:val="24"/>
        </w:rPr>
        <w:t>）</w:t>
      </w:r>
    </w:p>
    <w:p w14:paraId="38D5F143" w14:textId="21493178" w:rsidR="007D0A67" w:rsidRPr="00677A5E" w:rsidRDefault="007D0A67" w:rsidP="007D0A67">
      <w:pPr>
        <w:spacing w:line="360" w:lineRule="auto"/>
        <w:ind w:firstLineChars="200" w:firstLine="480"/>
        <w:rPr>
          <w:sz w:val="24"/>
        </w:rPr>
      </w:pPr>
      <w:r w:rsidRPr="002C751E">
        <w:rPr>
          <w:sz w:val="24"/>
        </w:rPr>
        <w:t>SG</w:t>
      </w:r>
      <w:r w:rsidRPr="00677A5E">
        <w:rPr>
          <w:sz w:val="24"/>
        </w:rPr>
        <w:t>——</w:t>
      </w:r>
      <w:r w:rsidRPr="002C751E">
        <w:rPr>
          <w:rFonts w:hint="eastAsia"/>
          <w:sz w:val="24"/>
        </w:rPr>
        <w:t>NaCl</w:t>
      </w:r>
      <w:r w:rsidRPr="002C751E">
        <w:rPr>
          <w:rFonts w:hint="eastAsia"/>
          <w:sz w:val="24"/>
        </w:rPr>
        <w:t>溶液</w:t>
      </w:r>
      <w:r w:rsidR="004F1621">
        <w:rPr>
          <w:rFonts w:hint="eastAsia"/>
          <w:sz w:val="24"/>
        </w:rPr>
        <w:t>比重</w:t>
      </w:r>
      <w:r w:rsidRPr="00677A5E">
        <w:rPr>
          <w:rFonts w:hint="eastAsia"/>
          <w:sz w:val="24"/>
        </w:rPr>
        <w:t>，</w:t>
      </w:r>
      <w:r>
        <w:rPr>
          <w:rFonts w:hint="eastAsia"/>
          <w:sz w:val="24"/>
        </w:rPr>
        <w:t>无量纲</w:t>
      </w:r>
      <w:r w:rsidRPr="00677A5E">
        <w:rPr>
          <w:sz w:val="24"/>
        </w:rPr>
        <w:t>；</w:t>
      </w:r>
    </w:p>
    <w:p w14:paraId="4F866BDB" w14:textId="548B59A6" w:rsidR="00677A5E" w:rsidRPr="007D0A67" w:rsidRDefault="000F7087" w:rsidP="007D0A67">
      <w:pPr>
        <w:spacing w:line="360" w:lineRule="auto"/>
        <w:ind w:firstLineChars="200" w:firstLine="480"/>
        <w:rPr>
          <w:sz w:val="24"/>
        </w:rPr>
      </w:pPr>
      <m:oMath>
        <m:sSub>
          <m:sSubPr>
            <m:ctrlPr>
              <w:rPr>
                <w:rFonts w:ascii="Cambria Math" w:hAnsi="Cambria Math"/>
                <w:i/>
                <w:sz w:val="24"/>
              </w:rPr>
            </m:ctrlPr>
          </m:sSubPr>
          <m:e>
            <m:r>
              <w:rPr>
                <w:rFonts w:ascii="Cambria Math" w:hAnsi="Cambria Math"/>
                <w:sz w:val="24"/>
              </w:rPr>
              <m:t>ρ</m:t>
            </m:r>
          </m:e>
          <m:sub>
            <m:sSub>
              <m:sSubPr>
                <m:ctrlPr>
                  <w:rPr>
                    <w:rFonts w:ascii="Cambria Math" w:hAnsi="Cambria Math"/>
                    <w:sz w:val="24"/>
                  </w:rPr>
                </m:ctrlPr>
              </m:sSubPr>
              <m:e>
                <m:r>
                  <m:rPr>
                    <m:sty m:val="p"/>
                  </m:rPr>
                  <w:rPr>
                    <w:rFonts w:ascii="Cambria Math" w:hAnsi="Cambria Math"/>
                    <w:sz w:val="24"/>
                  </w:rPr>
                  <m:t>H</m:t>
                </m:r>
              </m:e>
              <m:sub>
                <m:r>
                  <w:rPr>
                    <w:rFonts w:ascii="Cambria Math" w:hAnsi="Cambria Math"/>
                    <w:sz w:val="24"/>
                  </w:rPr>
                  <m:t>2</m:t>
                </m:r>
              </m:sub>
            </m:sSub>
            <m:r>
              <m:rPr>
                <m:sty m:val="p"/>
              </m:rPr>
              <w:rPr>
                <w:rFonts w:ascii="Cambria Math" w:hAnsi="Cambria Math"/>
                <w:sz w:val="24"/>
              </w:rPr>
              <m:t>O</m:t>
            </m:r>
          </m:sub>
        </m:sSub>
      </m:oMath>
      <w:r w:rsidR="007D0A67" w:rsidRPr="00677A5E">
        <w:rPr>
          <w:sz w:val="24"/>
        </w:rPr>
        <w:t>——</w:t>
      </w:r>
      <w:r w:rsidR="007D0A67">
        <w:rPr>
          <w:rFonts w:hint="eastAsia"/>
          <w:sz w:val="24"/>
        </w:rPr>
        <w:t>水</w:t>
      </w:r>
      <w:r w:rsidR="007D0A67" w:rsidRPr="002C751E">
        <w:rPr>
          <w:sz w:val="24"/>
        </w:rPr>
        <w:t>溶液密度，</w:t>
      </w:r>
      <w:r w:rsidR="007D0A67" w:rsidRPr="002C751E">
        <w:rPr>
          <w:sz w:val="24"/>
        </w:rPr>
        <w:t>kg/m</w:t>
      </w:r>
      <w:r w:rsidR="007D0A67" w:rsidRPr="002C751E">
        <w:rPr>
          <w:sz w:val="24"/>
          <w:vertAlign w:val="superscript"/>
        </w:rPr>
        <w:t>3</w:t>
      </w:r>
      <w:r w:rsidR="007D0A67" w:rsidRPr="002C751E">
        <w:rPr>
          <w:rFonts w:hint="eastAsia"/>
          <w:sz w:val="24"/>
        </w:rPr>
        <w:t>。</w:t>
      </w:r>
    </w:p>
    <w:p w14:paraId="72E49183" w14:textId="77777777" w:rsidR="00677A5E" w:rsidRPr="00B63762" w:rsidRDefault="00677A5E" w:rsidP="00677A5E">
      <w:pPr>
        <w:keepNext/>
        <w:pageBreakBefore/>
        <w:spacing w:line="360" w:lineRule="auto"/>
        <w:outlineLvl w:val="1"/>
        <w:rPr>
          <w:rFonts w:eastAsia="黑体"/>
          <w:bCs/>
          <w:color w:val="000000"/>
          <w:kern w:val="0"/>
          <w:sz w:val="28"/>
          <w:szCs w:val="28"/>
        </w:rPr>
      </w:pPr>
      <w:r w:rsidRPr="00677A5E">
        <w:rPr>
          <w:rFonts w:eastAsia="黑体"/>
          <w:bCs/>
          <w:color w:val="000000"/>
          <w:kern w:val="0"/>
          <w:sz w:val="28"/>
          <w:szCs w:val="28"/>
          <w:lang w:val="zh-CN"/>
        </w:rPr>
        <w:lastRenderedPageBreak/>
        <w:t>附录</w:t>
      </w:r>
      <w:r w:rsidRPr="00677A5E">
        <w:rPr>
          <w:rFonts w:eastAsia="黑体" w:hint="eastAsia"/>
          <w:bCs/>
          <w:color w:val="000000"/>
          <w:kern w:val="0"/>
          <w:sz w:val="28"/>
          <w:szCs w:val="28"/>
        </w:rPr>
        <w:t>C</w:t>
      </w:r>
    </w:p>
    <w:p w14:paraId="45AF5071" w14:textId="77777777" w:rsidR="00677A5E" w:rsidRPr="00677A5E" w:rsidRDefault="00677A5E" w:rsidP="00677A5E">
      <w:pPr>
        <w:spacing w:line="360" w:lineRule="auto"/>
        <w:jc w:val="center"/>
        <w:rPr>
          <w:color w:val="000000"/>
          <w:sz w:val="28"/>
          <w:szCs w:val="28"/>
        </w:rPr>
      </w:pPr>
      <w:r w:rsidRPr="00677A5E">
        <w:rPr>
          <w:rFonts w:eastAsia="黑体"/>
          <w:color w:val="000000"/>
          <w:sz w:val="28"/>
          <w:szCs w:val="28"/>
        </w:rPr>
        <w:t>校准原始记录格式</w:t>
      </w:r>
    </w:p>
    <w:p w14:paraId="71ADD0A5" w14:textId="77777777" w:rsidR="00677A5E" w:rsidRPr="00677A5E" w:rsidRDefault="00677A5E" w:rsidP="00677A5E">
      <w:pPr>
        <w:tabs>
          <w:tab w:val="right" w:pos="9360"/>
          <w:tab w:val="right" w:pos="9450"/>
          <w:tab w:val="right" w:leader="dot" w:pos="11340"/>
          <w:tab w:val="right" w:pos="14742"/>
        </w:tabs>
        <w:autoSpaceDE w:val="0"/>
        <w:autoSpaceDN w:val="0"/>
        <w:adjustRightInd w:val="0"/>
        <w:spacing w:line="360" w:lineRule="auto"/>
        <w:jc w:val="center"/>
        <w:rPr>
          <w:sz w:val="24"/>
          <w:lang w:val="zh-CN"/>
        </w:rPr>
      </w:pPr>
      <w:r w:rsidRPr="00677A5E">
        <w:rPr>
          <w:sz w:val="24"/>
          <w:lang w:val="zh-CN"/>
        </w:rPr>
        <w:t>（推荐性表格）</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47"/>
        <w:gridCol w:w="2112"/>
        <w:gridCol w:w="2496"/>
        <w:gridCol w:w="2017"/>
      </w:tblGrid>
      <w:tr w:rsidR="00677A5E" w:rsidRPr="00677A5E" w14:paraId="799C705F" w14:textId="77777777" w:rsidTr="00133F14">
        <w:trPr>
          <w:trHeight w:val="567"/>
          <w:jc w:val="center"/>
        </w:trPr>
        <w:tc>
          <w:tcPr>
            <w:tcW w:w="2447" w:type="dxa"/>
            <w:vAlign w:val="center"/>
          </w:tcPr>
          <w:p w14:paraId="342A42BA" w14:textId="77777777" w:rsidR="00677A5E" w:rsidRPr="00677A5E" w:rsidRDefault="00677A5E" w:rsidP="00677A5E">
            <w:pPr>
              <w:spacing w:line="320" w:lineRule="exact"/>
              <w:jc w:val="center"/>
              <w:rPr>
                <w:color w:val="000000"/>
                <w:szCs w:val="21"/>
              </w:rPr>
            </w:pPr>
            <w:r w:rsidRPr="00677A5E">
              <w:rPr>
                <w:rFonts w:hint="eastAsia"/>
                <w:color w:val="000000"/>
                <w:szCs w:val="21"/>
              </w:rPr>
              <w:t>送校单位</w:t>
            </w:r>
          </w:p>
        </w:tc>
        <w:tc>
          <w:tcPr>
            <w:tcW w:w="2112" w:type="dxa"/>
            <w:vAlign w:val="center"/>
          </w:tcPr>
          <w:p w14:paraId="544EABEA" w14:textId="77777777" w:rsidR="00677A5E" w:rsidRPr="00677A5E" w:rsidRDefault="00677A5E" w:rsidP="00677A5E">
            <w:pPr>
              <w:spacing w:line="320" w:lineRule="exact"/>
              <w:jc w:val="center"/>
              <w:rPr>
                <w:color w:val="000000"/>
                <w:szCs w:val="21"/>
              </w:rPr>
            </w:pPr>
          </w:p>
        </w:tc>
        <w:tc>
          <w:tcPr>
            <w:tcW w:w="2496" w:type="dxa"/>
            <w:vAlign w:val="center"/>
          </w:tcPr>
          <w:p w14:paraId="692621BF" w14:textId="77777777" w:rsidR="00677A5E" w:rsidRPr="00677A5E" w:rsidRDefault="00677A5E" w:rsidP="00677A5E">
            <w:pPr>
              <w:spacing w:line="320" w:lineRule="exact"/>
              <w:jc w:val="center"/>
              <w:rPr>
                <w:color w:val="000000"/>
                <w:szCs w:val="21"/>
              </w:rPr>
            </w:pPr>
            <w:r w:rsidRPr="00677A5E">
              <w:rPr>
                <w:color w:val="000000"/>
                <w:szCs w:val="21"/>
              </w:rPr>
              <w:t>型号规格</w:t>
            </w:r>
          </w:p>
        </w:tc>
        <w:tc>
          <w:tcPr>
            <w:tcW w:w="2017" w:type="dxa"/>
            <w:vAlign w:val="center"/>
          </w:tcPr>
          <w:p w14:paraId="76E9923F" w14:textId="77777777" w:rsidR="00677A5E" w:rsidRPr="00677A5E" w:rsidRDefault="00677A5E" w:rsidP="00677A5E">
            <w:pPr>
              <w:spacing w:line="320" w:lineRule="exact"/>
              <w:jc w:val="center"/>
              <w:rPr>
                <w:color w:val="000000"/>
                <w:szCs w:val="21"/>
              </w:rPr>
            </w:pPr>
          </w:p>
        </w:tc>
      </w:tr>
      <w:tr w:rsidR="00677A5E" w:rsidRPr="00677A5E" w14:paraId="7226FA06" w14:textId="77777777" w:rsidTr="00133F14">
        <w:trPr>
          <w:trHeight w:val="567"/>
          <w:jc w:val="center"/>
        </w:trPr>
        <w:tc>
          <w:tcPr>
            <w:tcW w:w="2447" w:type="dxa"/>
            <w:vAlign w:val="center"/>
          </w:tcPr>
          <w:p w14:paraId="018FE586" w14:textId="77777777" w:rsidR="00677A5E" w:rsidRPr="00677A5E" w:rsidRDefault="00677A5E" w:rsidP="00677A5E">
            <w:pPr>
              <w:spacing w:line="320" w:lineRule="exact"/>
              <w:jc w:val="center"/>
              <w:rPr>
                <w:color w:val="000000"/>
                <w:szCs w:val="21"/>
              </w:rPr>
            </w:pPr>
            <w:r w:rsidRPr="00677A5E">
              <w:rPr>
                <w:color w:val="000000"/>
                <w:szCs w:val="21"/>
              </w:rPr>
              <w:t>制造厂商</w:t>
            </w:r>
          </w:p>
        </w:tc>
        <w:tc>
          <w:tcPr>
            <w:tcW w:w="2112" w:type="dxa"/>
            <w:vAlign w:val="center"/>
          </w:tcPr>
          <w:p w14:paraId="086506A5" w14:textId="77777777" w:rsidR="00677A5E" w:rsidRPr="00677A5E" w:rsidRDefault="00677A5E" w:rsidP="00677A5E">
            <w:pPr>
              <w:spacing w:line="320" w:lineRule="exact"/>
              <w:jc w:val="center"/>
              <w:rPr>
                <w:color w:val="000000"/>
                <w:szCs w:val="21"/>
              </w:rPr>
            </w:pPr>
          </w:p>
        </w:tc>
        <w:tc>
          <w:tcPr>
            <w:tcW w:w="2496" w:type="dxa"/>
            <w:vAlign w:val="center"/>
          </w:tcPr>
          <w:p w14:paraId="26BCADED" w14:textId="77777777" w:rsidR="00677A5E" w:rsidRPr="00677A5E" w:rsidRDefault="00677A5E" w:rsidP="00677A5E">
            <w:pPr>
              <w:spacing w:line="320" w:lineRule="exact"/>
              <w:jc w:val="center"/>
              <w:rPr>
                <w:color w:val="000000"/>
                <w:szCs w:val="21"/>
              </w:rPr>
            </w:pPr>
            <w:r w:rsidRPr="00677A5E">
              <w:rPr>
                <w:color w:val="000000"/>
                <w:szCs w:val="21"/>
              </w:rPr>
              <w:t>出厂编号</w:t>
            </w:r>
          </w:p>
        </w:tc>
        <w:tc>
          <w:tcPr>
            <w:tcW w:w="2017" w:type="dxa"/>
            <w:vAlign w:val="center"/>
          </w:tcPr>
          <w:p w14:paraId="2F69351A" w14:textId="77777777" w:rsidR="00677A5E" w:rsidRPr="00677A5E" w:rsidRDefault="00677A5E" w:rsidP="00677A5E">
            <w:pPr>
              <w:spacing w:line="320" w:lineRule="exact"/>
              <w:jc w:val="center"/>
              <w:rPr>
                <w:color w:val="000000"/>
                <w:szCs w:val="21"/>
              </w:rPr>
            </w:pPr>
          </w:p>
        </w:tc>
      </w:tr>
      <w:tr w:rsidR="00677A5E" w:rsidRPr="00677A5E" w14:paraId="11E839F3" w14:textId="77777777" w:rsidTr="00133F14">
        <w:trPr>
          <w:trHeight w:val="567"/>
          <w:jc w:val="center"/>
        </w:trPr>
        <w:tc>
          <w:tcPr>
            <w:tcW w:w="2447" w:type="dxa"/>
            <w:vAlign w:val="center"/>
          </w:tcPr>
          <w:p w14:paraId="5C52BCFD" w14:textId="77777777" w:rsidR="00677A5E" w:rsidRPr="00677A5E" w:rsidRDefault="00677A5E" w:rsidP="00677A5E">
            <w:pPr>
              <w:spacing w:line="320" w:lineRule="exact"/>
              <w:jc w:val="center"/>
              <w:rPr>
                <w:color w:val="000000"/>
                <w:szCs w:val="21"/>
              </w:rPr>
            </w:pPr>
            <w:r w:rsidRPr="00677A5E">
              <w:rPr>
                <w:color w:val="000000"/>
                <w:szCs w:val="21"/>
              </w:rPr>
              <w:t>委托单位</w:t>
            </w:r>
          </w:p>
        </w:tc>
        <w:tc>
          <w:tcPr>
            <w:tcW w:w="2112" w:type="dxa"/>
            <w:vAlign w:val="center"/>
          </w:tcPr>
          <w:p w14:paraId="6D29216E" w14:textId="77777777" w:rsidR="00677A5E" w:rsidRPr="00677A5E" w:rsidRDefault="00677A5E" w:rsidP="00677A5E">
            <w:pPr>
              <w:spacing w:line="320" w:lineRule="exact"/>
              <w:jc w:val="center"/>
              <w:rPr>
                <w:color w:val="000000"/>
                <w:szCs w:val="21"/>
              </w:rPr>
            </w:pPr>
          </w:p>
        </w:tc>
        <w:tc>
          <w:tcPr>
            <w:tcW w:w="2496" w:type="dxa"/>
            <w:vAlign w:val="center"/>
          </w:tcPr>
          <w:p w14:paraId="5DF46BE6" w14:textId="15B01155" w:rsidR="00677A5E" w:rsidRPr="00677A5E" w:rsidRDefault="006817C8" w:rsidP="00677A5E">
            <w:pPr>
              <w:spacing w:line="320" w:lineRule="exact"/>
              <w:jc w:val="center"/>
              <w:rPr>
                <w:color w:val="000000"/>
                <w:szCs w:val="21"/>
              </w:rPr>
            </w:pPr>
            <w:r>
              <w:rPr>
                <w:rFonts w:hint="eastAsia"/>
                <w:color w:val="000000"/>
                <w:szCs w:val="21"/>
              </w:rPr>
              <w:t>设备编号</w:t>
            </w:r>
          </w:p>
        </w:tc>
        <w:tc>
          <w:tcPr>
            <w:tcW w:w="2017" w:type="dxa"/>
            <w:vAlign w:val="center"/>
          </w:tcPr>
          <w:p w14:paraId="04DC48F9" w14:textId="77777777" w:rsidR="00677A5E" w:rsidRPr="00677A5E" w:rsidRDefault="00677A5E" w:rsidP="00677A5E">
            <w:pPr>
              <w:spacing w:line="320" w:lineRule="exact"/>
              <w:jc w:val="center"/>
              <w:rPr>
                <w:color w:val="000000"/>
                <w:szCs w:val="21"/>
              </w:rPr>
            </w:pPr>
          </w:p>
        </w:tc>
      </w:tr>
      <w:tr w:rsidR="00677A5E" w:rsidRPr="00677A5E" w14:paraId="5FB504C5" w14:textId="77777777" w:rsidTr="00133F14">
        <w:trPr>
          <w:trHeight w:val="567"/>
          <w:jc w:val="center"/>
        </w:trPr>
        <w:tc>
          <w:tcPr>
            <w:tcW w:w="2447" w:type="dxa"/>
            <w:vAlign w:val="center"/>
          </w:tcPr>
          <w:p w14:paraId="1503C951" w14:textId="0856D371" w:rsidR="00677A5E" w:rsidRPr="00677A5E" w:rsidRDefault="006817C8" w:rsidP="00677A5E">
            <w:pPr>
              <w:spacing w:line="320" w:lineRule="exact"/>
              <w:jc w:val="center"/>
              <w:rPr>
                <w:color w:val="000000"/>
                <w:szCs w:val="21"/>
              </w:rPr>
            </w:pPr>
            <w:r w:rsidRPr="00677A5E">
              <w:rPr>
                <w:color w:val="000000"/>
                <w:szCs w:val="21"/>
              </w:rPr>
              <w:t>地址</w:t>
            </w:r>
          </w:p>
        </w:tc>
        <w:tc>
          <w:tcPr>
            <w:tcW w:w="2112" w:type="dxa"/>
            <w:vAlign w:val="center"/>
          </w:tcPr>
          <w:p w14:paraId="4D4ED814" w14:textId="77777777" w:rsidR="00677A5E" w:rsidRPr="00677A5E" w:rsidRDefault="00677A5E" w:rsidP="00677A5E">
            <w:pPr>
              <w:spacing w:line="320" w:lineRule="exact"/>
              <w:jc w:val="center"/>
              <w:rPr>
                <w:color w:val="000000"/>
                <w:szCs w:val="21"/>
              </w:rPr>
            </w:pPr>
          </w:p>
        </w:tc>
        <w:tc>
          <w:tcPr>
            <w:tcW w:w="2496" w:type="dxa"/>
            <w:vAlign w:val="center"/>
          </w:tcPr>
          <w:p w14:paraId="64C4652F" w14:textId="0DD8E7F0" w:rsidR="00677A5E" w:rsidRPr="00677A5E" w:rsidRDefault="006817C8" w:rsidP="006817C8">
            <w:pPr>
              <w:spacing w:line="320" w:lineRule="exact"/>
              <w:jc w:val="center"/>
              <w:rPr>
                <w:color w:val="000000"/>
                <w:szCs w:val="21"/>
              </w:rPr>
            </w:pPr>
            <w:r w:rsidRPr="00677A5E">
              <w:rPr>
                <w:color w:val="000000"/>
                <w:szCs w:val="21"/>
              </w:rPr>
              <w:t>温度</w:t>
            </w:r>
          </w:p>
        </w:tc>
        <w:tc>
          <w:tcPr>
            <w:tcW w:w="2017" w:type="dxa"/>
            <w:vAlign w:val="center"/>
          </w:tcPr>
          <w:p w14:paraId="5D6AA7D2" w14:textId="77777777" w:rsidR="00677A5E" w:rsidRPr="00677A5E" w:rsidRDefault="00677A5E" w:rsidP="00677A5E">
            <w:pPr>
              <w:spacing w:line="320" w:lineRule="exact"/>
              <w:jc w:val="center"/>
              <w:rPr>
                <w:color w:val="000000"/>
                <w:szCs w:val="21"/>
              </w:rPr>
            </w:pPr>
          </w:p>
        </w:tc>
      </w:tr>
      <w:tr w:rsidR="00677A5E" w:rsidRPr="00677A5E" w14:paraId="27FB3104" w14:textId="77777777" w:rsidTr="00133F14">
        <w:trPr>
          <w:trHeight w:val="567"/>
          <w:jc w:val="center"/>
        </w:trPr>
        <w:tc>
          <w:tcPr>
            <w:tcW w:w="2447" w:type="dxa"/>
            <w:vAlign w:val="center"/>
          </w:tcPr>
          <w:p w14:paraId="3E84DF78" w14:textId="5546A8B2" w:rsidR="00677A5E" w:rsidRPr="00677A5E" w:rsidRDefault="006817C8" w:rsidP="00677A5E">
            <w:pPr>
              <w:spacing w:line="320" w:lineRule="exact"/>
              <w:jc w:val="center"/>
              <w:rPr>
                <w:color w:val="000000"/>
                <w:szCs w:val="21"/>
              </w:rPr>
            </w:pPr>
            <w:r w:rsidRPr="00677A5E">
              <w:rPr>
                <w:color w:val="000000"/>
                <w:szCs w:val="21"/>
              </w:rPr>
              <w:t>湿度</w:t>
            </w:r>
          </w:p>
        </w:tc>
        <w:tc>
          <w:tcPr>
            <w:tcW w:w="2112" w:type="dxa"/>
            <w:vAlign w:val="center"/>
          </w:tcPr>
          <w:p w14:paraId="0A7DD9A3" w14:textId="77777777" w:rsidR="00677A5E" w:rsidRPr="00677A5E" w:rsidRDefault="00677A5E" w:rsidP="00677A5E">
            <w:pPr>
              <w:spacing w:line="320" w:lineRule="exact"/>
              <w:jc w:val="center"/>
              <w:rPr>
                <w:color w:val="000000"/>
                <w:szCs w:val="21"/>
              </w:rPr>
            </w:pPr>
          </w:p>
        </w:tc>
        <w:tc>
          <w:tcPr>
            <w:tcW w:w="2496" w:type="dxa"/>
            <w:vAlign w:val="center"/>
          </w:tcPr>
          <w:p w14:paraId="1912E9EE" w14:textId="77777777" w:rsidR="00677A5E" w:rsidRPr="00677A5E" w:rsidRDefault="00677A5E" w:rsidP="00677A5E">
            <w:pPr>
              <w:spacing w:line="320" w:lineRule="exact"/>
              <w:jc w:val="center"/>
              <w:rPr>
                <w:color w:val="000000"/>
                <w:szCs w:val="21"/>
              </w:rPr>
            </w:pPr>
            <w:r w:rsidRPr="00677A5E">
              <w:rPr>
                <w:color w:val="000000"/>
                <w:szCs w:val="21"/>
              </w:rPr>
              <w:t>校准日期</w:t>
            </w:r>
          </w:p>
        </w:tc>
        <w:tc>
          <w:tcPr>
            <w:tcW w:w="2017" w:type="dxa"/>
            <w:vAlign w:val="center"/>
          </w:tcPr>
          <w:p w14:paraId="05A50D48" w14:textId="77777777" w:rsidR="00677A5E" w:rsidRPr="00677A5E" w:rsidRDefault="00677A5E" w:rsidP="00677A5E">
            <w:pPr>
              <w:spacing w:line="320" w:lineRule="exact"/>
              <w:jc w:val="center"/>
              <w:rPr>
                <w:color w:val="000000"/>
                <w:szCs w:val="21"/>
              </w:rPr>
            </w:pPr>
          </w:p>
        </w:tc>
      </w:tr>
      <w:tr w:rsidR="00677A5E" w:rsidRPr="00677A5E" w14:paraId="6B32E6FF" w14:textId="77777777" w:rsidTr="00133F14">
        <w:trPr>
          <w:trHeight w:val="567"/>
          <w:jc w:val="center"/>
        </w:trPr>
        <w:tc>
          <w:tcPr>
            <w:tcW w:w="2447" w:type="dxa"/>
            <w:vAlign w:val="center"/>
          </w:tcPr>
          <w:p w14:paraId="6A942038" w14:textId="77777777" w:rsidR="00677A5E" w:rsidRPr="00677A5E" w:rsidRDefault="00677A5E" w:rsidP="00677A5E">
            <w:pPr>
              <w:spacing w:line="320" w:lineRule="exact"/>
              <w:jc w:val="center"/>
              <w:rPr>
                <w:color w:val="000000"/>
                <w:szCs w:val="21"/>
              </w:rPr>
            </w:pPr>
            <w:r w:rsidRPr="00677A5E">
              <w:rPr>
                <w:color w:val="000000"/>
                <w:szCs w:val="21"/>
              </w:rPr>
              <w:t>校准员</w:t>
            </w:r>
          </w:p>
        </w:tc>
        <w:tc>
          <w:tcPr>
            <w:tcW w:w="2112" w:type="dxa"/>
            <w:vAlign w:val="center"/>
          </w:tcPr>
          <w:p w14:paraId="4FA50645" w14:textId="77777777" w:rsidR="00677A5E" w:rsidRPr="00677A5E" w:rsidRDefault="00677A5E" w:rsidP="00677A5E">
            <w:pPr>
              <w:spacing w:line="320" w:lineRule="exact"/>
              <w:jc w:val="center"/>
              <w:rPr>
                <w:color w:val="000000"/>
                <w:szCs w:val="21"/>
              </w:rPr>
            </w:pPr>
          </w:p>
        </w:tc>
        <w:tc>
          <w:tcPr>
            <w:tcW w:w="2496" w:type="dxa"/>
            <w:vAlign w:val="center"/>
          </w:tcPr>
          <w:p w14:paraId="08EE5D8F" w14:textId="77777777" w:rsidR="00677A5E" w:rsidRPr="00677A5E" w:rsidRDefault="00677A5E" w:rsidP="00677A5E">
            <w:pPr>
              <w:spacing w:line="320" w:lineRule="exact"/>
              <w:jc w:val="center"/>
              <w:rPr>
                <w:color w:val="000000"/>
                <w:szCs w:val="21"/>
              </w:rPr>
            </w:pPr>
            <w:r w:rsidRPr="00677A5E">
              <w:rPr>
                <w:color w:val="000000"/>
                <w:szCs w:val="21"/>
              </w:rPr>
              <w:t>核验员</w:t>
            </w:r>
          </w:p>
        </w:tc>
        <w:tc>
          <w:tcPr>
            <w:tcW w:w="2017" w:type="dxa"/>
            <w:vAlign w:val="center"/>
          </w:tcPr>
          <w:p w14:paraId="3B87FE48" w14:textId="77777777" w:rsidR="00677A5E" w:rsidRPr="00677A5E" w:rsidRDefault="00677A5E" w:rsidP="00677A5E">
            <w:pPr>
              <w:spacing w:line="320" w:lineRule="exact"/>
              <w:jc w:val="center"/>
              <w:rPr>
                <w:color w:val="000000"/>
                <w:szCs w:val="21"/>
              </w:rPr>
            </w:pPr>
          </w:p>
        </w:tc>
      </w:tr>
    </w:tbl>
    <w:p w14:paraId="7C865135" w14:textId="77777777" w:rsidR="00133F14" w:rsidRDefault="00133F14" w:rsidP="00133F14">
      <w:pPr>
        <w:numPr>
          <w:ilvl w:val="0"/>
          <w:numId w:val="2"/>
        </w:numPr>
        <w:tabs>
          <w:tab w:val="num" w:pos="480"/>
        </w:tabs>
        <w:spacing w:line="400" w:lineRule="exact"/>
        <w:rPr>
          <w:rFonts w:eastAsia="黑体"/>
          <w:color w:val="000000"/>
          <w:sz w:val="24"/>
        </w:rPr>
      </w:pPr>
      <w:r>
        <w:rPr>
          <w:rFonts w:eastAsia="黑体" w:hint="eastAsia"/>
          <w:color w:val="000000"/>
          <w:sz w:val="24"/>
        </w:rPr>
        <w:t>温度示值误差</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0"/>
        <w:gridCol w:w="1001"/>
        <w:gridCol w:w="1002"/>
        <w:gridCol w:w="1021"/>
        <w:gridCol w:w="1001"/>
        <w:gridCol w:w="1001"/>
        <w:gridCol w:w="1002"/>
        <w:gridCol w:w="1021"/>
        <w:gridCol w:w="1023"/>
      </w:tblGrid>
      <w:tr w:rsidR="00133F14" w14:paraId="1A815A62" w14:textId="77777777" w:rsidTr="000F7087">
        <w:trPr>
          <w:trHeight w:val="567"/>
          <w:jc w:val="center"/>
        </w:trPr>
        <w:tc>
          <w:tcPr>
            <w:tcW w:w="4024" w:type="dxa"/>
            <w:gridSpan w:val="4"/>
            <w:vAlign w:val="center"/>
          </w:tcPr>
          <w:p w14:paraId="47E66846" w14:textId="77777777" w:rsidR="00133F14" w:rsidRDefault="00133F14" w:rsidP="000F7087">
            <w:pPr>
              <w:spacing w:line="360" w:lineRule="auto"/>
              <w:jc w:val="center"/>
              <w:rPr>
                <w:bCs/>
                <w:color w:val="000000"/>
                <w:kern w:val="0"/>
                <w:szCs w:val="21"/>
              </w:rPr>
            </w:pPr>
            <w:r>
              <w:rPr>
                <w:rFonts w:hint="eastAsia"/>
                <w:bCs/>
                <w:color w:val="000000"/>
                <w:kern w:val="0"/>
                <w:szCs w:val="21"/>
              </w:rPr>
              <w:t>尿比重计</w:t>
            </w:r>
          </w:p>
        </w:tc>
        <w:tc>
          <w:tcPr>
            <w:tcW w:w="4025" w:type="dxa"/>
            <w:gridSpan w:val="4"/>
            <w:vAlign w:val="center"/>
          </w:tcPr>
          <w:p w14:paraId="6D3B0F62" w14:textId="77777777" w:rsidR="00133F14" w:rsidRDefault="00133F14" w:rsidP="000F7087">
            <w:pPr>
              <w:spacing w:line="360" w:lineRule="auto"/>
              <w:jc w:val="center"/>
              <w:rPr>
                <w:bCs/>
                <w:color w:val="000000"/>
                <w:kern w:val="0"/>
                <w:szCs w:val="21"/>
              </w:rPr>
            </w:pPr>
            <w:r>
              <w:rPr>
                <w:rFonts w:hint="eastAsia"/>
                <w:bCs/>
                <w:color w:val="000000"/>
                <w:kern w:val="0"/>
                <w:szCs w:val="21"/>
              </w:rPr>
              <w:t>数字温度计</w:t>
            </w:r>
          </w:p>
        </w:tc>
        <w:tc>
          <w:tcPr>
            <w:tcW w:w="1023" w:type="dxa"/>
            <w:vMerge w:val="restart"/>
            <w:vAlign w:val="center"/>
          </w:tcPr>
          <w:p w14:paraId="0DCA0729" w14:textId="77777777" w:rsidR="00133F14" w:rsidRDefault="00133F14" w:rsidP="000F7087">
            <w:pPr>
              <w:spacing w:line="360" w:lineRule="auto"/>
              <w:jc w:val="center"/>
              <w:rPr>
                <w:bCs/>
                <w:color w:val="000000"/>
                <w:kern w:val="0"/>
                <w:szCs w:val="21"/>
              </w:rPr>
            </w:pPr>
            <w:r>
              <w:rPr>
                <w:rFonts w:hint="eastAsia"/>
                <w:bCs/>
                <w:color w:val="000000"/>
                <w:kern w:val="0"/>
                <w:szCs w:val="21"/>
              </w:rPr>
              <w:t>温度示值误差</w:t>
            </w:r>
          </w:p>
        </w:tc>
      </w:tr>
      <w:tr w:rsidR="00133F14" w14:paraId="77669414" w14:textId="77777777" w:rsidTr="000F7087">
        <w:trPr>
          <w:trHeight w:val="567"/>
          <w:jc w:val="center"/>
        </w:trPr>
        <w:tc>
          <w:tcPr>
            <w:tcW w:w="3003" w:type="dxa"/>
            <w:gridSpan w:val="3"/>
            <w:vAlign w:val="center"/>
          </w:tcPr>
          <w:p w14:paraId="6F7514B3" w14:textId="77777777" w:rsidR="00133F14" w:rsidRDefault="00133F14" w:rsidP="000F7087">
            <w:pPr>
              <w:spacing w:line="360" w:lineRule="auto"/>
              <w:jc w:val="center"/>
              <w:rPr>
                <w:bCs/>
                <w:color w:val="000000"/>
                <w:kern w:val="0"/>
                <w:szCs w:val="21"/>
              </w:rPr>
            </w:pPr>
            <w:r>
              <w:rPr>
                <w:rFonts w:hint="eastAsia"/>
                <w:bCs/>
                <w:color w:val="000000"/>
                <w:kern w:val="0"/>
                <w:szCs w:val="21"/>
              </w:rPr>
              <w:t>测量</w:t>
            </w:r>
            <w:r>
              <w:rPr>
                <w:bCs/>
                <w:color w:val="000000"/>
                <w:kern w:val="0"/>
                <w:szCs w:val="21"/>
              </w:rPr>
              <w:t>值</w:t>
            </w:r>
          </w:p>
        </w:tc>
        <w:tc>
          <w:tcPr>
            <w:tcW w:w="1021" w:type="dxa"/>
            <w:vAlign w:val="center"/>
          </w:tcPr>
          <w:p w14:paraId="79A81295" w14:textId="77777777" w:rsidR="00133F14" w:rsidRDefault="00133F14" w:rsidP="000F7087">
            <w:pPr>
              <w:spacing w:line="360" w:lineRule="auto"/>
              <w:jc w:val="center"/>
              <w:rPr>
                <w:bCs/>
                <w:color w:val="000000"/>
                <w:kern w:val="0"/>
                <w:szCs w:val="21"/>
              </w:rPr>
            </w:pPr>
            <w:r>
              <w:rPr>
                <w:bCs/>
                <w:color w:val="000000"/>
                <w:kern w:val="0"/>
                <w:szCs w:val="21"/>
              </w:rPr>
              <w:t>平均值</w:t>
            </w:r>
          </w:p>
        </w:tc>
        <w:tc>
          <w:tcPr>
            <w:tcW w:w="3004" w:type="dxa"/>
            <w:gridSpan w:val="3"/>
            <w:vAlign w:val="center"/>
          </w:tcPr>
          <w:p w14:paraId="3FDDCC33" w14:textId="77777777" w:rsidR="00133F14" w:rsidRDefault="00133F14" w:rsidP="000F7087">
            <w:pPr>
              <w:spacing w:line="360" w:lineRule="auto"/>
              <w:jc w:val="center"/>
              <w:rPr>
                <w:bCs/>
                <w:color w:val="000000"/>
                <w:kern w:val="0"/>
                <w:szCs w:val="21"/>
              </w:rPr>
            </w:pPr>
            <w:r>
              <w:rPr>
                <w:bCs/>
                <w:color w:val="000000"/>
                <w:kern w:val="0"/>
                <w:szCs w:val="21"/>
              </w:rPr>
              <w:t>测量值</w:t>
            </w:r>
          </w:p>
        </w:tc>
        <w:tc>
          <w:tcPr>
            <w:tcW w:w="1021" w:type="dxa"/>
            <w:vAlign w:val="center"/>
          </w:tcPr>
          <w:p w14:paraId="3AEF93EC" w14:textId="77777777" w:rsidR="00133F14" w:rsidRDefault="00133F14" w:rsidP="000F7087">
            <w:pPr>
              <w:spacing w:line="360" w:lineRule="auto"/>
              <w:jc w:val="center"/>
              <w:rPr>
                <w:bCs/>
                <w:color w:val="000000"/>
                <w:kern w:val="0"/>
                <w:szCs w:val="21"/>
              </w:rPr>
            </w:pPr>
            <w:r>
              <w:rPr>
                <w:bCs/>
                <w:color w:val="000000"/>
                <w:kern w:val="0"/>
                <w:szCs w:val="21"/>
              </w:rPr>
              <w:t>平均值</w:t>
            </w:r>
          </w:p>
        </w:tc>
        <w:tc>
          <w:tcPr>
            <w:tcW w:w="1023" w:type="dxa"/>
            <w:vMerge/>
            <w:vAlign w:val="center"/>
          </w:tcPr>
          <w:p w14:paraId="140AA4F2" w14:textId="77777777" w:rsidR="00133F14" w:rsidRDefault="00133F14" w:rsidP="000F7087">
            <w:pPr>
              <w:spacing w:line="360" w:lineRule="auto"/>
              <w:jc w:val="center"/>
              <w:rPr>
                <w:bCs/>
                <w:color w:val="000000"/>
                <w:kern w:val="0"/>
                <w:szCs w:val="21"/>
              </w:rPr>
            </w:pPr>
          </w:p>
        </w:tc>
      </w:tr>
      <w:tr w:rsidR="00133F14" w14:paraId="5F608329" w14:textId="77777777" w:rsidTr="000F7087">
        <w:trPr>
          <w:trHeight w:val="567"/>
          <w:jc w:val="center"/>
        </w:trPr>
        <w:tc>
          <w:tcPr>
            <w:tcW w:w="1000" w:type="dxa"/>
            <w:vAlign w:val="center"/>
          </w:tcPr>
          <w:p w14:paraId="354BBE00" w14:textId="77777777" w:rsidR="00133F14" w:rsidRDefault="00133F14" w:rsidP="000F7087">
            <w:pPr>
              <w:spacing w:line="360" w:lineRule="auto"/>
              <w:jc w:val="center"/>
              <w:rPr>
                <w:bCs/>
                <w:color w:val="000000"/>
                <w:kern w:val="0"/>
                <w:szCs w:val="21"/>
              </w:rPr>
            </w:pPr>
          </w:p>
        </w:tc>
        <w:tc>
          <w:tcPr>
            <w:tcW w:w="1001" w:type="dxa"/>
            <w:vAlign w:val="center"/>
          </w:tcPr>
          <w:p w14:paraId="35C4CDDB" w14:textId="77777777" w:rsidR="00133F14" w:rsidRDefault="00133F14" w:rsidP="000F7087">
            <w:pPr>
              <w:spacing w:line="360" w:lineRule="auto"/>
              <w:jc w:val="center"/>
              <w:rPr>
                <w:bCs/>
                <w:color w:val="000000"/>
                <w:kern w:val="0"/>
                <w:szCs w:val="21"/>
              </w:rPr>
            </w:pPr>
          </w:p>
        </w:tc>
        <w:tc>
          <w:tcPr>
            <w:tcW w:w="1002" w:type="dxa"/>
            <w:vAlign w:val="center"/>
          </w:tcPr>
          <w:p w14:paraId="5A1A2BD0" w14:textId="77777777" w:rsidR="00133F14" w:rsidRDefault="00133F14" w:rsidP="000F7087">
            <w:pPr>
              <w:spacing w:line="360" w:lineRule="auto"/>
              <w:jc w:val="center"/>
              <w:rPr>
                <w:bCs/>
                <w:color w:val="000000"/>
                <w:kern w:val="0"/>
                <w:szCs w:val="21"/>
              </w:rPr>
            </w:pPr>
          </w:p>
        </w:tc>
        <w:tc>
          <w:tcPr>
            <w:tcW w:w="1021" w:type="dxa"/>
            <w:vAlign w:val="center"/>
          </w:tcPr>
          <w:p w14:paraId="390FC1ED" w14:textId="77777777" w:rsidR="00133F14" w:rsidRDefault="00133F14" w:rsidP="000F7087">
            <w:pPr>
              <w:spacing w:line="360" w:lineRule="auto"/>
              <w:jc w:val="center"/>
              <w:rPr>
                <w:bCs/>
                <w:color w:val="000000"/>
                <w:kern w:val="0"/>
                <w:szCs w:val="21"/>
              </w:rPr>
            </w:pPr>
          </w:p>
        </w:tc>
        <w:tc>
          <w:tcPr>
            <w:tcW w:w="1001" w:type="dxa"/>
            <w:vAlign w:val="center"/>
          </w:tcPr>
          <w:p w14:paraId="2C8F6223" w14:textId="77777777" w:rsidR="00133F14" w:rsidRDefault="00133F14" w:rsidP="000F7087">
            <w:pPr>
              <w:spacing w:line="360" w:lineRule="auto"/>
              <w:jc w:val="center"/>
              <w:rPr>
                <w:bCs/>
                <w:color w:val="000000"/>
                <w:kern w:val="0"/>
                <w:szCs w:val="21"/>
              </w:rPr>
            </w:pPr>
          </w:p>
        </w:tc>
        <w:tc>
          <w:tcPr>
            <w:tcW w:w="1001" w:type="dxa"/>
            <w:vAlign w:val="center"/>
          </w:tcPr>
          <w:p w14:paraId="13B4A5AB" w14:textId="77777777" w:rsidR="00133F14" w:rsidRDefault="00133F14" w:rsidP="000F7087">
            <w:pPr>
              <w:spacing w:line="360" w:lineRule="auto"/>
              <w:jc w:val="center"/>
              <w:rPr>
                <w:bCs/>
                <w:color w:val="000000"/>
                <w:kern w:val="0"/>
                <w:szCs w:val="21"/>
              </w:rPr>
            </w:pPr>
          </w:p>
        </w:tc>
        <w:tc>
          <w:tcPr>
            <w:tcW w:w="1002" w:type="dxa"/>
            <w:vAlign w:val="center"/>
          </w:tcPr>
          <w:p w14:paraId="14445981" w14:textId="77777777" w:rsidR="00133F14" w:rsidRDefault="00133F14" w:rsidP="000F7087">
            <w:pPr>
              <w:spacing w:line="360" w:lineRule="auto"/>
              <w:jc w:val="center"/>
              <w:rPr>
                <w:bCs/>
                <w:color w:val="000000"/>
                <w:kern w:val="0"/>
                <w:szCs w:val="21"/>
              </w:rPr>
            </w:pPr>
          </w:p>
        </w:tc>
        <w:tc>
          <w:tcPr>
            <w:tcW w:w="1021" w:type="dxa"/>
            <w:vAlign w:val="center"/>
          </w:tcPr>
          <w:p w14:paraId="1D2A6F2D" w14:textId="77777777" w:rsidR="00133F14" w:rsidRDefault="00133F14" w:rsidP="000F7087">
            <w:pPr>
              <w:spacing w:line="360" w:lineRule="auto"/>
              <w:jc w:val="center"/>
              <w:rPr>
                <w:bCs/>
                <w:color w:val="000000"/>
                <w:kern w:val="0"/>
                <w:szCs w:val="21"/>
              </w:rPr>
            </w:pPr>
          </w:p>
        </w:tc>
        <w:tc>
          <w:tcPr>
            <w:tcW w:w="1023" w:type="dxa"/>
            <w:vAlign w:val="center"/>
          </w:tcPr>
          <w:p w14:paraId="7FF7C57F" w14:textId="77777777" w:rsidR="00133F14" w:rsidRDefault="00133F14" w:rsidP="000F7087">
            <w:pPr>
              <w:spacing w:line="360" w:lineRule="auto"/>
              <w:jc w:val="center"/>
              <w:rPr>
                <w:bCs/>
                <w:color w:val="000000"/>
                <w:kern w:val="0"/>
                <w:szCs w:val="21"/>
              </w:rPr>
            </w:pPr>
          </w:p>
        </w:tc>
      </w:tr>
    </w:tbl>
    <w:p w14:paraId="22CD75F2" w14:textId="3E0DA8D8" w:rsidR="00CC7694" w:rsidRPr="00CC7694" w:rsidRDefault="004F1621" w:rsidP="00CC7694">
      <w:pPr>
        <w:numPr>
          <w:ilvl w:val="0"/>
          <w:numId w:val="2"/>
        </w:numPr>
        <w:tabs>
          <w:tab w:val="num" w:pos="480"/>
        </w:tabs>
        <w:spacing w:line="400" w:lineRule="exact"/>
        <w:rPr>
          <w:rFonts w:eastAsia="黑体"/>
          <w:color w:val="000000"/>
          <w:sz w:val="24"/>
        </w:rPr>
      </w:pPr>
      <w:r>
        <w:rPr>
          <w:rFonts w:eastAsia="黑体"/>
          <w:color w:val="000000"/>
          <w:sz w:val="24"/>
        </w:rPr>
        <w:t>比重</w:t>
      </w:r>
      <w:r w:rsidR="0046681D" w:rsidRPr="00942553">
        <w:rPr>
          <w:rFonts w:eastAsia="黑体"/>
          <w:color w:val="000000"/>
          <w:sz w:val="24"/>
        </w:rPr>
        <w:t>示值误差</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417"/>
        <w:gridCol w:w="1418"/>
        <w:gridCol w:w="1418"/>
        <w:gridCol w:w="1418"/>
        <w:gridCol w:w="1983"/>
      </w:tblGrid>
      <w:tr w:rsidR="004D7E7D" w:rsidRPr="00942553" w14:paraId="4E2E38FC" w14:textId="77777777" w:rsidTr="00D42574">
        <w:trPr>
          <w:trHeight w:val="567"/>
          <w:jc w:val="center"/>
        </w:trPr>
        <w:tc>
          <w:tcPr>
            <w:tcW w:w="5671" w:type="dxa"/>
            <w:gridSpan w:val="4"/>
            <w:vAlign w:val="center"/>
          </w:tcPr>
          <w:p w14:paraId="45E9CFC8" w14:textId="12BBA8EA" w:rsidR="004D7E7D" w:rsidRDefault="004F1621" w:rsidP="00CC7694">
            <w:pPr>
              <w:spacing w:line="400" w:lineRule="exact"/>
              <w:jc w:val="center"/>
              <w:rPr>
                <w:color w:val="000000"/>
                <w:szCs w:val="21"/>
              </w:rPr>
            </w:pPr>
            <w:r>
              <w:rPr>
                <w:rFonts w:hint="eastAsia"/>
                <w:color w:val="000000"/>
                <w:szCs w:val="21"/>
              </w:rPr>
              <w:t>比重</w:t>
            </w:r>
            <w:r w:rsidR="004D7E7D" w:rsidRPr="004D7E7D">
              <w:rPr>
                <w:rFonts w:hint="eastAsia"/>
                <w:color w:val="000000"/>
                <w:szCs w:val="21"/>
              </w:rPr>
              <w:t>标准溶液或标准物质</w:t>
            </w:r>
            <w:r w:rsidR="004D7E7D">
              <w:rPr>
                <w:rFonts w:hint="eastAsia"/>
                <w:color w:val="000000"/>
                <w:szCs w:val="21"/>
              </w:rPr>
              <w:t>温度</w:t>
            </w:r>
          </w:p>
        </w:tc>
        <w:tc>
          <w:tcPr>
            <w:tcW w:w="3401" w:type="dxa"/>
            <w:gridSpan w:val="2"/>
            <w:vAlign w:val="center"/>
          </w:tcPr>
          <w:p w14:paraId="4A0F75FD" w14:textId="77777777" w:rsidR="004D7E7D" w:rsidRDefault="004D7E7D" w:rsidP="00CC7694">
            <w:pPr>
              <w:spacing w:line="400" w:lineRule="exact"/>
              <w:jc w:val="center"/>
              <w:rPr>
                <w:rFonts w:hAnsi="宋体"/>
                <w:color w:val="000000"/>
                <w:szCs w:val="21"/>
              </w:rPr>
            </w:pPr>
          </w:p>
        </w:tc>
      </w:tr>
      <w:tr w:rsidR="00CC7694" w:rsidRPr="00942553" w14:paraId="33DA00D5" w14:textId="77777777" w:rsidTr="00F93F06">
        <w:trPr>
          <w:trHeight w:val="567"/>
          <w:jc w:val="center"/>
        </w:trPr>
        <w:tc>
          <w:tcPr>
            <w:tcW w:w="1418" w:type="dxa"/>
            <w:vAlign w:val="center"/>
          </w:tcPr>
          <w:p w14:paraId="31CC9CA9" w14:textId="70FCFEAB" w:rsidR="00CC7694" w:rsidRPr="00942553" w:rsidRDefault="00CC7694" w:rsidP="00CC7694">
            <w:pPr>
              <w:spacing w:line="400" w:lineRule="exact"/>
              <w:jc w:val="center"/>
              <w:rPr>
                <w:color w:val="000000"/>
                <w:szCs w:val="21"/>
              </w:rPr>
            </w:pPr>
            <w:r>
              <w:rPr>
                <w:rFonts w:hint="eastAsia"/>
                <w:color w:val="000000"/>
                <w:szCs w:val="21"/>
              </w:rPr>
              <w:t>标准值</w:t>
            </w:r>
          </w:p>
        </w:tc>
        <w:tc>
          <w:tcPr>
            <w:tcW w:w="4253" w:type="dxa"/>
            <w:gridSpan w:val="3"/>
            <w:vAlign w:val="center"/>
          </w:tcPr>
          <w:p w14:paraId="79DAC745" w14:textId="34C2E4D3" w:rsidR="00CC7694" w:rsidRPr="00942553" w:rsidRDefault="00CC7694" w:rsidP="00CC7694">
            <w:pPr>
              <w:spacing w:line="400" w:lineRule="exact"/>
              <w:jc w:val="center"/>
              <w:rPr>
                <w:color w:val="000000"/>
                <w:szCs w:val="21"/>
              </w:rPr>
            </w:pPr>
            <w:r>
              <w:rPr>
                <w:rFonts w:hint="eastAsia"/>
                <w:color w:val="000000"/>
                <w:szCs w:val="21"/>
              </w:rPr>
              <w:t>测量值</w:t>
            </w:r>
          </w:p>
        </w:tc>
        <w:tc>
          <w:tcPr>
            <w:tcW w:w="1418" w:type="dxa"/>
            <w:vAlign w:val="center"/>
          </w:tcPr>
          <w:p w14:paraId="42B15B60" w14:textId="33D1527D" w:rsidR="00CC7694" w:rsidRPr="00942553" w:rsidRDefault="00CC7694" w:rsidP="00CC7694">
            <w:pPr>
              <w:spacing w:line="400" w:lineRule="exact"/>
              <w:jc w:val="center"/>
              <w:rPr>
                <w:color w:val="000000"/>
                <w:szCs w:val="21"/>
              </w:rPr>
            </w:pPr>
            <w:r>
              <w:rPr>
                <w:rFonts w:hint="eastAsia"/>
                <w:color w:val="000000"/>
                <w:szCs w:val="21"/>
              </w:rPr>
              <w:t>平均值</w:t>
            </w:r>
          </w:p>
        </w:tc>
        <w:tc>
          <w:tcPr>
            <w:tcW w:w="1983" w:type="dxa"/>
            <w:vAlign w:val="center"/>
          </w:tcPr>
          <w:p w14:paraId="290B5C20" w14:textId="119CC9E7" w:rsidR="00CC7694" w:rsidRPr="00942553" w:rsidRDefault="004F1621" w:rsidP="00CC7694">
            <w:pPr>
              <w:spacing w:line="400" w:lineRule="exact"/>
              <w:jc w:val="center"/>
              <w:rPr>
                <w:color w:val="000000"/>
                <w:szCs w:val="21"/>
              </w:rPr>
            </w:pPr>
            <w:r>
              <w:rPr>
                <w:rFonts w:hAnsi="宋体" w:hint="eastAsia"/>
                <w:color w:val="000000"/>
                <w:szCs w:val="21"/>
              </w:rPr>
              <w:t>比重</w:t>
            </w:r>
            <w:r w:rsidR="00CC7694" w:rsidRPr="00942553">
              <w:rPr>
                <w:rFonts w:hAnsi="宋体"/>
                <w:color w:val="000000"/>
                <w:szCs w:val="21"/>
              </w:rPr>
              <w:t>示值误差</w:t>
            </w:r>
          </w:p>
        </w:tc>
      </w:tr>
      <w:tr w:rsidR="00CC7694" w:rsidRPr="00942553" w14:paraId="63BBE125" w14:textId="77777777" w:rsidTr="00F93F06">
        <w:trPr>
          <w:trHeight w:val="567"/>
          <w:jc w:val="center"/>
        </w:trPr>
        <w:tc>
          <w:tcPr>
            <w:tcW w:w="1418" w:type="dxa"/>
            <w:vAlign w:val="center"/>
          </w:tcPr>
          <w:p w14:paraId="1BE71FB3" w14:textId="77777777" w:rsidR="00CC7694" w:rsidRPr="00942553" w:rsidRDefault="00CC7694" w:rsidP="00CC7694">
            <w:pPr>
              <w:spacing w:line="400" w:lineRule="exact"/>
              <w:jc w:val="center"/>
              <w:rPr>
                <w:color w:val="000000"/>
                <w:szCs w:val="21"/>
              </w:rPr>
            </w:pPr>
          </w:p>
        </w:tc>
        <w:tc>
          <w:tcPr>
            <w:tcW w:w="1417" w:type="dxa"/>
            <w:vAlign w:val="center"/>
          </w:tcPr>
          <w:p w14:paraId="0CB7DCEA" w14:textId="77777777" w:rsidR="00CC7694" w:rsidRPr="00942553" w:rsidRDefault="00CC7694" w:rsidP="00CC7694">
            <w:pPr>
              <w:spacing w:line="400" w:lineRule="exact"/>
              <w:jc w:val="center"/>
              <w:rPr>
                <w:color w:val="000000"/>
                <w:szCs w:val="21"/>
              </w:rPr>
            </w:pPr>
          </w:p>
        </w:tc>
        <w:tc>
          <w:tcPr>
            <w:tcW w:w="1418" w:type="dxa"/>
            <w:vAlign w:val="center"/>
          </w:tcPr>
          <w:p w14:paraId="04A2AA0B" w14:textId="77777777" w:rsidR="00CC7694" w:rsidRPr="00942553" w:rsidRDefault="00CC7694" w:rsidP="00CC7694">
            <w:pPr>
              <w:spacing w:line="400" w:lineRule="exact"/>
              <w:jc w:val="center"/>
              <w:rPr>
                <w:color w:val="000000"/>
                <w:szCs w:val="21"/>
              </w:rPr>
            </w:pPr>
          </w:p>
        </w:tc>
        <w:tc>
          <w:tcPr>
            <w:tcW w:w="1418" w:type="dxa"/>
            <w:vAlign w:val="center"/>
          </w:tcPr>
          <w:p w14:paraId="6F6221D7" w14:textId="77777777" w:rsidR="00CC7694" w:rsidRPr="00942553" w:rsidRDefault="00CC7694" w:rsidP="00CC7694">
            <w:pPr>
              <w:spacing w:line="400" w:lineRule="exact"/>
              <w:jc w:val="center"/>
              <w:rPr>
                <w:color w:val="000000"/>
                <w:szCs w:val="21"/>
              </w:rPr>
            </w:pPr>
          </w:p>
        </w:tc>
        <w:tc>
          <w:tcPr>
            <w:tcW w:w="1418" w:type="dxa"/>
            <w:vAlign w:val="center"/>
          </w:tcPr>
          <w:p w14:paraId="1523CA95" w14:textId="31F8411F" w:rsidR="00CC7694" w:rsidRPr="00942553" w:rsidRDefault="00CC7694" w:rsidP="00CC7694">
            <w:pPr>
              <w:spacing w:line="400" w:lineRule="exact"/>
              <w:jc w:val="center"/>
              <w:rPr>
                <w:color w:val="000000"/>
                <w:szCs w:val="21"/>
              </w:rPr>
            </w:pPr>
          </w:p>
        </w:tc>
        <w:tc>
          <w:tcPr>
            <w:tcW w:w="1983" w:type="dxa"/>
            <w:vAlign w:val="center"/>
          </w:tcPr>
          <w:p w14:paraId="191F603E" w14:textId="77777777" w:rsidR="00CC7694" w:rsidRPr="00942553" w:rsidRDefault="00CC7694" w:rsidP="00CC7694">
            <w:pPr>
              <w:spacing w:line="400" w:lineRule="exact"/>
              <w:jc w:val="center"/>
              <w:rPr>
                <w:color w:val="000000"/>
                <w:szCs w:val="21"/>
              </w:rPr>
            </w:pPr>
          </w:p>
        </w:tc>
      </w:tr>
      <w:tr w:rsidR="00CC7694" w:rsidRPr="00942553" w14:paraId="57C1F5CD" w14:textId="77777777" w:rsidTr="00F93F06">
        <w:trPr>
          <w:trHeight w:val="567"/>
          <w:jc w:val="center"/>
        </w:trPr>
        <w:tc>
          <w:tcPr>
            <w:tcW w:w="1418" w:type="dxa"/>
            <w:vAlign w:val="center"/>
          </w:tcPr>
          <w:p w14:paraId="444F951F" w14:textId="77777777" w:rsidR="00CC7694" w:rsidRPr="00942553" w:rsidRDefault="00CC7694" w:rsidP="00CC7694">
            <w:pPr>
              <w:spacing w:line="400" w:lineRule="exact"/>
              <w:jc w:val="center"/>
              <w:rPr>
                <w:color w:val="000000"/>
                <w:szCs w:val="21"/>
              </w:rPr>
            </w:pPr>
          </w:p>
        </w:tc>
        <w:tc>
          <w:tcPr>
            <w:tcW w:w="1417" w:type="dxa"/>
            <w:vAlign w:val="center"/>
          </w:tcPr>
          <w:p w14:paraId="3C189037" w14:textId="77777777" w:rsidR="00CC7694" w:rsidRPr="00942553" w:rsidRDefault="00CC7694" w:rsidP="00CC7694">
            <w:pPr>
              <w:spacing w:line="400" w:lineRule="exact"/>
              <w:jc w:val="center"/>
              <w:rPr>
                <w:color w:val="000000"/>
                <w:szCs w:val="21"/>
              </w:rPr>
            </w:pPr>
          </w:p>
        </w:tc>
        <w:tc>
          <w:tcPr>
            <w:tcW w:w="1418" w:type="dxa"/>
            <w:vAlign w:val="center"/>
          </w:tcPr>
          <w:p w14:paraId="1561728A" w14:textId="77777777" w:rsidR="00CC7694" w:rsidRPr="00942553" w:rsidRDefault="00CC7694" w:rsidP="00CC7694">
            <w:pPr>
              <w:spacing w:line="400" w:lineRule="exact"/>
              <w:jc w:val="center"/>
              <w:rPr>
                <w:color w:val="000000"/>
                <w:szCs w:val="21"/>
              </w:rPr>
            </w:pPr>
          </w:p>
        </w:tc>
        <w:tc>
          <w:tcPr>
            <w:tcW w:w="1418" w:type="dxa"/>
            <w:vAlign w:val="center"/>
          </w:tcPr>
          <w:p w14:paraId="5673C277" w14:textId="77777777" w:rsidR="00CC7694" w:rsidRPr="00942553" w:rsidRDefault="00CC7694" w:rsidP="00CC7694">
            <w:pPr>
              <w:spacing w:line="400" w:lineRule="exact"/>
              <w:jc w:val="center"/>
              <w:rPr>
                <w:color w:val="000000"/>
                <w:szCs w:val="21"/>
              </w:rPr>
            </w:pPr>
          </w:p>
        </w:tc>
        <w:tc>
          <w:tcPr>
            <w:tcW w:w="1418" w:type="dxa"/>
            <w:vAlign w:val="center"/>
          </w:tcPr>
          <w:p w14:paraId="14F33CBC" w14:textId="64F273C1" w:rsidR="00CC7694" w:rsidRPr="00942553" w:rsidRDefault="00CC7694" w:rsidP="00CC7694">
            <w:pPr>
              <w:spacing w:line="400" w:lineRule="exact"/>
              <w:jc w:val="center"/>
              <w:rPr>
                <w:color w:val="000000"/>
                <w:szCs w:val="21"/>
              </w:rPr>
            </w:pPr>
          </w:p>
        </w:tc>
        <w:tc>
          <w:tcPr>
            <w:tcW w:w="1983" w:type="dxa"/>
            <w:vAlign w:val="center"/>
          </w:tcPr>
          <w:p w14:paraId="526DC240" w14:textId="77777777" w:rsidR="00CC7694" w:rsidRPr="00942553" w:rsidRDefault="00CC7694" w:rsidP="00CC7694">
            <w:pPr>
              <w:spacing w:line="400" w:lineRule="exact"/>
              <w:jc w:val="center"/>
              <w:rPr>
                <w:color w:val="000000"/>
                <w:szCs w:val="21"/>
              </w:rPr>
            </w:pPr>
          </w:p>
        </w:tc>
      </w:tr>
      <w:tr w:rsidR="00CC7694" w:rsidRPr="00942553" w14:paraId="5D3E62FA" w14:textId="77777777" w:rsidTr="00F93F06">
        <w:trPr>
          <w:trHeight w:val="567"/>
          <w:jc w:val="center"/>
        </w:trPr>
        <w:tc>
          <w:tcPr>
            <w:tcW w:w="1418" w:type="dxa"/>
            <w:vAlign w:val="center"/>
          </w:tcPr>
          <w:p w14:paraId="7E698B6E" w14:textId="77777777" w:rsidR="00CC7694" w:rsidRPr="00942553" w:rsidRDefault="00CC7694" w:rsidP="00CC7694">
            <w:pPr>
              <w:spacing w:line="400" w:lineRule="exact"/>
              <w:jc w:val="center"/>
              <w:rPr>
                <w:color w:val="000000"/>
                <w:szCs w:val="21"/>
              </w:rPr>
            </w:pPr>
          </w:p>
        </w:tc>
        <w:tc>
          <w:tcPr>
            <w:tcW w:w="1417" w:type="dxa"/>
            <w:vAlign w:val="center"/>
          </w:tcPr>
          <w:p w14:paraId="3216F9E4" w14:textId="77777777" w:rsidR="00CC7694" w:rsidRPr="00942553" w:rsidRDefault="00CC7694" w:rsidP="00CC7694">
            <w:pPr>
              <w:spacing w:line="400" w:lineRule="exact"/>
              <w:jc w:val="center"/>
              <w:rPr>
                <w:color w:val="000000"/>
                <w:szCs w:val="21"/>
              </w:rPr>
            </w:pPr>
          </w:p>
        </w:tc>
        <w:tc>
          <w:tcPr>
            <w:tcW w:w="1418" w:type="dxa"/>
            <w:vAlign w:val="center"/>
          </w:tcPr>
          <w:p w14:paraId="367D6E47" w14:textId="77777777" w:rsidR="00CC7694" w:rsidRPr="00942553" w:rsidRDefault="00CC7694" w:rsidP="00CC7694">
            <w:pPr>
              <w:spacing w:line="400" w:lineRule="exact"/>
              <w:jc w:val="center"/>
              <w:rPr>
                <w:color w:val="000000"/>
                <w:szCs w:val="21"/>
              </w:rPr>
            </w:pPr>
          </w:p>
        </w:tc>
        <w:tc>
          <w:tcPr>
            <w:tcW w:w="1418" w:type="dxa"/>
            <w:vAlign w:val="center"/>
          </w:tcPr>
          <w:p w14:paraId="04FC7A74" w14:textId="77777777" w:rsidR="00CC7694" w:rsidRPr="00942553" w:rsidRDefault="00CC7694" w:rsidP="00CC7694">
            <w:pPr>
              <w:spacing w:line="400" w:lineRule="exact"/>
              <w:jc w:val="center"/>
              <w:rPr>
                <w:color w:val="000000"/>
                <w:szCs w:val="21"/>
              </w:rPr>
            </w:pPr>
          </w:p>
        </w:tc>
        <w:tc>
          <w:tcPr>
            <w:tcW w:w="1418" w:type="dxa"/>
            <w:vAlign w:val="center"/>
          </w:tcPr>
          <w:p w14:paraId="04500395" w14:textId="1EB0C45B" w:rsidR="00CC7694" w:rsidRPr="00942553" w:rsidRDefault="00CC7694" w:rsidP="00CC7694">
            <w:pPr>
              <w:spacing w:line="400" w:lineRule="exact"/>
              <w:jc w:val="center"/>
              <w:rPr>
                <w:color w:val="000000"/>
                <w:szCs w:val="21"/>
              </w:rPr>
            </w:pPr>
          </w:p>
        </w:tc>
        <w:tc>
          <w:tcPr>
            <w:tcW w:w="1983" w:type="dxa"/>
            <w:vAlign w:val="center"/>
          </w:tcPr>
          <w:p w14:paraId="0CA6274D" w14:textId="77777777" w:rsidR="00CC7694" w:rsidRPr="00942553" w:rsidRDefault="00CC7694" w:rsidP="00CC7694">
            <w:pPr>
              <w:spacing w:line="400" w:lineRule="exact"/>
              <w:jc w:val="center"/>
              <w:rPr>
                <w:color w:val="000000"/>
                <w:szCs w:val="21"/>
              </w:rPr>
            </w:pPr>
          </w:p>
        </w:tc>
      </w:tr>
    </w:tbl>
    <w:p w14:paraId="1E8911AB" w14:textId="167618AE" w:rsidR="00CC7694" w:rsidRPr="00CD1DC3" w:rsidRDefault="004F1621" w:rsidP="00CC7694">
      <w:pPr>
        <w:numPr>
          <w:ilvl w:val="0"/>
          <w:numId w:val="2"/>
        </w:numPr>
        <w:tabs>
          <w:tab w:val="num" w:pos="480"/>
        </w:tabs>
        <w:spacing w:line="400" w:lineRule="exact"/>
        <w:rPr>
          <w:rFonts w:eastAsia="黑体"/>
          <w:color w:val="000000"/>
          <w:sz w:val="24"/>
        </w:rPr>
      </w:pPr>
      <w:r>
        <w:rPr>
          <w:rFonts w:eastAsia="黑体" w:hint="eastAsia"/>
          <w:color w:val="000000"/>
          <w:sz w:val="24"/>
        </w:rPr>
        <w:t>比重</w:t>
      </w:r>
      <w:r w:rsidR="0046681D" w:rsidRPr="00942553">
        <w:rPr>
          <w:rFonts w:eastAsia="黑体"/>
          <w:color w:val="000000"/>
          <w:sz w:val="24"/>
        </w:rPr>
        <w:t>重复性</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7"/>
        <w:gridCol w:w="1058"/>
        <w:gridCol w:w="1060"/>
        <w:gridCol w:w="1059"/>
        <w:gridCol w:w="1060"/>
        <w:gridCol w:w="1059"/>
        <w:gridCol w:w="1060"/>
        <w:gridCol w:w="1099"/>
      </w:tblGrid>
      <w:tr w:rsidR="0046681D" w:rsidRPr="00942553" w14:paraId="234DB317" w14:textId="77777777" w:rsidTr="00F93F06">
        <w:trPr>
          <w:trHeight w:val="567"/>
          <w:jc w:val="center"/>
        </w:trPr>
        <w:tc>
          <w:tcPr>
            <w:tcW w:w="1617" w:type="dxa"/>
            <w:vAlign w:val="center"/>
          </w:tcPr>
          <w:p w14:paraId="1AFCD694" w14:textId="419B2EEE" w:rsidR="0046681D" w:rsidRPr="00942553" w:rsidRDefault="00080EC9" w:rsidP="00CC7694">
            <w:pPr>
              <w:spacing w:line="400" w:lineRule="exact"/>
              <w:jc w:val="center"/>
              <w:rPr>
                <w:color w:val="000000"/>
                <w:szCs w:val="21"/>
              </w:rPr>
            </w:pPr>
            <w:r>
              <w:rPr>
                <w:rFonts w:hint="eastAsia"/>
                <w:color w:val="000000"/>
                <w:szCs w:val="21"/>
              </w:rPr>
              <w:t>标准值</w:t>
            </w:r>
          </w:p>
        </w:tc>
        <w:tc>
          <w:tcPr>
            <w:tcW w:w="6356" w:type="dxa"/>
            <w:gridSpan w:val="6"/>
            <w:vAlign w:val="center"/>
          </w:tcPr>
          <w:p w14:paraId="70C0AF6C" w14:textId="77777777" w:rsidR="0046681D" w:rsidRPr="00942553" w:rsidRDefault="0046681D" w:rsidP="00CC7694">
            <w:pPr>
              <w:spacing w:line="400" w:lineRule="exact"/>
              <w:jc w:val="center"/>
              <w:rPr>
                <w:color w:val="000000"/>
                <w:szCs w:val="21"/>
              </w:rPr>
            </w:pPr>
            <w:r>
              <w:rPr>
                <w:rFonts w:hint="eastAsia"/>
                <w:color w:val="000000"/>
                <w:szCs w:val="21"/>
              </w:rPr>
              <w:t>测量值</w:t>
            </w:r>
          </w:p>
        </w:tc>
        <w:tc>
          <w:tcPr>
            <w:tcW w:w="1099" w:type="dxa"/>
            <w:vAlign w:val="center"/>
          </w:tcPr>
          <w:p w14:paraId="2B16C343" w14:textId="1963A32C" w:rsidR="0046681D" w:rsidRPr="00DB3704" w:rsidRDefault="00DB3704" w:rsidP="00660FB4">
            <w:pPr>
              <w:spacing w:line="400" w:lineRule="exact"/>
              <w:jc w:val="center"/>
              <w:rPr>
                <w:i/>
                <w:color w:val="000000"/>
                <w:szCs w:val="21"/>
              </w:rPr>
            </w:pPr>
            <w:r w:rsidRPr="00DB3704">
              <w:rPr>
                <w:rFonts w:hint="eastAsia"/>
                <w:i/>
                <w:color w:val="000000"/>
                <w:szCs w:val="21"/>
              </w:rPr>
              <w:t>s</w:t>
            </w:r>
          </w:p>
        </w:tc>
      </w:tr>
      <w:tr w:rsidR="0046681D" w:rsidRPr="00942553" w14:paraId="4EB733BE" w14:textId="77777777" w:rsidTr="00F93F06">
        <w:trPr>
          <w:trHeight w:val="567"/>
          <w:jc w:val="center"/>
        </w:trPr>
        <w:tc>
          <w:tcPr>
            <w:tcW w:w="1617" w:type="dxa"/>
            <w:vAlign w:val="center"/>
          </w:tcPr>
          <w:p w14:paraId="76DC3359" w14:textId="2BC86AC2" w:rsidR="0046681D" w:rsidRPr="00942553" w:rsidRDefault="0046681D" w:rsidP="00CC7694">
            <w:pPr>
              <w:spacing w:line="400" w:lineRule="exact"/>
              <w:jc w:val="center"/>
              <w:rPr>
                <w:color w:val="000000"/>
                <w:szCs w:val="21"/>
              </w:rPr>
            </w:pPr>
          </w:p>
        </w:tc>
        <w:tc>
          <w:tcPr>
            <w:tcW w:w="1058" w:type="dxa"/>
            <w:vAlign w:val="center"/>
          </w:tcPr>
          <w:p w14:paraId="78AACDCC" w14:textId="77777777" w:rsidR="0046681D" w:rsidRPr="00942553" w:rsidRDefault="0046681D" w:rsidP="00CC7694">
            <w:pPr>
              <w:spacing w:line="400" w:lineRule="exact"/>
              <w:jc w:val="center"/>
              <w:rPr>
                <w:color w:val="000000"/>
                <w:szCs w:val="21"/>
              </w:rPr>
            </w:pPr>
          </w:p>
        </w:tc>
        <w:tc>
          <w:tcPr>
            <w:tcW w:w="1060" w:type="dxa"/>
            <w:vAlign w:val="center"/>
          </w:tcPr>
          <w:p w14:paraId="4BA5FDAD" w14:textId="77777777" w:rsidR="0046681D" w:rsidRPr="00942553" w:rsidRDefault="0046681D" w:rsidP="00CC7694">
            <w:pPr>
              <w:spacing w:line="400" w:lineRule="exact"/>
              <w:jc w:val="center"/>
              <w:rPr>
                <w:color w:val="000000"/>
                <w:szCs w:val="21"/>
              </w:rPr>
            </w:pPr>
          </w:p>
        </w:tc>
        <w:tc>
          <w:tcPr>
            <w:tcW w:w="1059" w:type="dxa"/>
            <w:vAlign w:val="center"/>
          </w:tcPr>
          <w:p w14:paraId="3A01A559" w14:textId="77777777" w:rsidR="0046681D" w:rsidRPr="00942553" w:rsidRDefault="0046681D" w:rsidP="00CC7694">
            <w:pPr>
              <w:spacing w:line="400" w:lineRule="exact"/>
              <w:jc w:val="center"/>
              <w:rPr>
                <w:color w:val="000000"/>
                <w:szCs w:val="21"/>
              </w:rPr>
            </w:pPr>
          </w:p>
        </w:tc>
        <w:tc>
          <w:tcPr>
            <w:tcW w:w="1060" w:type="dxa"/>
            <w:vAlign w:val="center"/>
          </w:tcPr>
          <w:p w14:paraId="6C311674" w14:textId="77777777" w:rsidR="0046681D" w:rsidRPr="00942553" w:rsidRDefault="0046681D" w:rsidP="00CC7694">
            <w:pPr>
              <w:spacing w:line="400" w:lineRule="exact"/>
              <w:jc w:val="center"/>
              <w:rPr>
                <w:color w:val="000000"/>
                <w:szCs w:val="21"/>
              </w:rPr>
            </w:pPr>
          </w:p>
        </w:tc>
        <w:tc>
          <w:tcPr>
            <w:tcW w:w="1059" w:type="dxa"/>
            <w:vAlign w:val="center"/>
          </w:tcPr>
          <w:p w14:paraId="32375927" w14:textId="77777777" w:rsidR="0046681D" w:rsidRPr="00942553" w:rsidRDefault="0046681D" w:rsidP="00CC7694">
            <w:pPr>
              <w:spacing w:line="400" w:lineRule="exact"/>
              <w:jc w:val="center"/>
              <w:rPr>
                <w:color w:val="000000"/>
                <w:szCs w:val="21"/>
              </w:rPr>
            </w:pPr>
          </w:p>
        </w:tc>
        <w:tc>
          <w:tcPr>
            <w:tcW w:w="1060" w:type="dxa"/>
            <w:vAlign w:val="center"/>
          </w:tcPr>
          <w:p w14:paraId="1063EE22" w14:textId="77777777" w:rsidR="0046681D" w:rsidRPr="00942553" w:rsidRDefault="0046681D" w:rsidP="00CC7694">
            <w:pPr>
              <w:spacing w:line="400" w:lineRule="exact"/>
              <w:jc w:val="center"/>
              <w:rPr>
                <w:color w:val="000000"/>
                <w:szCs w:val="21"/>
              </w:rPr>
            </w:pPr>
          </w:p>
        </w:tc>
        <w:tc>
          <w:tcPr>
            <w:tcW w:w="1099" w:type="dxa"/>
            <w:vAlign w:val="center"/>
          </w:tcPr>
          <w:p w14:paraId="64B35455" w14:textId="77777777" w:rsidR="0046681D" w:rsidRPr="00942553" w:rsidRDefault="0046681D" w:rsidP="00CC7694">
            <w:pPr>
              <w:spacing w:line="400" w:lineRule="exact"/>
              <w:jc w:val="center"/>
              <w:rPr>
                <w:color w:val="000000"/>
                <w:szCs w:val="21"/>
              </w:rPr>
            </w:pPr>
          </w:p>
        </w:tc>
      </w:tr>
    </w:tbl>
    <w:p w14:paraId="688FDF78" w14:textId="77777777" w:rsidR="00677A5E" w:rsidRPr="00677A5E" w:rsidRDefault="00677A5E" w:rsidP="00677A5E">
      <w:pPr>
        <w:keepNext/>
        <w:pageBreakBefore/>
        <w:outlineLvl w:val="1"/>
        <w:rPr>
          <w:rFonts w:eastAsia="黑体"/>
          <w:bCs/>
          <w:color w:val="000000"/>
          <w:kern w:val="0"/>
          <w:sz w:val="28"/>
          <w:szCs w:val="28"/>
          <w:lang w:val="zh-CN"/>
        </w:rPr>
      </w:pPr>
      <w:r w:rsidRPr="00677A5E">
        <w:rPr>
          <w:rFonts w:eastAsia="黑体"/>
          <w:bCs/>
          <w:color w:val="000000"/>
          <w:kern w:val="0"/>
          <w:sz w:val="28"/>
          <w:szCs w:val="28"/>
          <w:lang w:val="zh-CN"/>
        </w:rPr>
        <w:lastRenderedPageBreak/>
        <w:t>附录</w:t>
      </w:r>
      <w:r w:rsidRPr="00677A5E">
        <w:rPr>
          <w:rFonts w:eastAsia="黑体" w:hint="eastAsia"/>
          <w:bCs/>
          <w:color w:val="000000"/>
          <w:kern w:val="0"/>
          <w:sz w:val="28"/>
          <w:szCs w:val="28"/>
        </w:rPr>
        <w:t>D</w:t>
      </w:r>
    </w:p>
    <w:p w14:paraId="727CE7A4" w14:textId="77777777" w:rsidR="00677A5E" w:rsidRPr="00677A5E" w:rsidRDefault="00677A5E" w:rsidP="00677A5E">
      <w:pPr>
        <w:tabs>
          <w:tab w:val="right" w:pos="9360"/>
          <w:tab w:val="right" w:pos="9450"/>
          <w:tab w:val="right" w:leader="dot" w:pos="11340"/>
          <w:tab w:val="right" w:pos="14742"/>
        </w:tabs>
        <w:autoSpaceDE w:val="0"/>
        <w:autoSpaceDN w:val="0"/>
        <w:adjustRightInd w:val="0"/>
        <w:spacing w:line="360" w:lineRule="auto"/>
        <w:jc w:val="center"/>
        <w:rPr>
          <w:rFonts w:eastAsia="黑体"/>
          <w:sz w:val="28"/>
        </w:rPr>
      </w:pPr>
      <w:r w:rsidRPr="00677A5E">
        <w:rPr>
          <w:rFonts w:eastAsia="黑体"/>
          <w:sz w:val="28"/>
        </w:rPr>
        <w:t>校准证书（内页）格式</w:t>
      </w:r>
    </w:p>
    <w:p w14:paraId="3CCF71BE" w14:textId="2649EF18" w:rsidR="00677A5E" w:rsidRDefault="00677A5E" w:rsidP="00677A5E">
      <w:pPr>
        <w:tabs>
          <w:tab w:val="right" w:pos="9360"/>
          <w:tab w:val="right" w:pos="9450"/>
          <w:tab w:val="right" w:leader="dot" w:pos="11340"/>
          <w:tab w:val="right" w:pos="14742"/>
        </w:tabs>
        <w:autoSpaceDE w:val="0"/>
        <w:autoSpaceDN w:val="0"/>
        <w:adjustRightInd w:val="0"/>
        <w:spacing w:line="360" w:lineRule="auto"/>
        <w:jc w:val="center"/>
        <w:rPr>
          <w:sz w:val="24"/>
          <w:lang w:val="zh-CN"/>
        </w:rPr>
      </w:pPr>
      <w:r w:rsidRPr="00677A5E">
        <w:rPr>
          <w:sz w:val="24"/>
          <w:lang w:val="zh-CN"/>
        </w:rPr>
        <w:t>（推荐性表格）</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2"/>
        <w:gridCol w:w="1843"/>
        <w:gridCol w:w="1559"/>
        <w:gridCol w:w="1985"/>
        <w:gridCol w:w="1983"/>
      </w:tblGrid>
      <w:tr w:rsidR="00080EC9" w:rsidRPr="00080EC9" w14:paraId="60338AAA" w14:textId="77777777" w:rsidTr="00080EC9">
        <w:trPr>
          <w:trHeight w:val="567"/>
          <w:jc w:val="center"/>
        </w:trPr>
        <w:tc>
          <w:tcPr>
            <w:tcW w:w="1702" w:type="dxa"/>
            <w:vAlign w:val="center"/>
          </w:tcPr>
          <w:p w14:paraId="23BDCA01" w14:textId="77777777" w:rsidR="00080EC9" w:rsidRPr="00080EC9" w:rsidRDefault="00080EC9" w:rsidP="00080EC9">
            <w:pPr>
              <w:autoSpaceDE w:val="0"/>
              <w:autoSpaceDN w:val="0"/>
              <w:adjustRightInd w:val="0"/>
              <w:spacing w:line="360" w:lineRule="auto"/>
              <w:jc w:val="center"/>
              <w:rPr>
                <w:szCs w:val="21"/>
                <w:lang w:val="zh-CN"/>
              </w:rPr>
            </w:pPr>
            <w:r w:rsidRPr="00080EC9">
              <w:rPr>
                <w:rFonts w:hint="eastAsia"/>
                <w:szCs w:val="21"/>
                <w:lang w:val="zh-CN"/>
              </w:rPr>
              <w:t>校准项目</w:t>
            </w:r>
          </w:p>
        </w:tc>
        <w:tc>
          <w:tcPr>
            <w:tcW w:w="7370" w:type="dxa"/>
            <w:gridSpan w:val="4"/>
            <w:vAlign w:val="center"/>
          </w:tcPr>
          <w:p w14:paraId="3B1999F1" w14:textId="77777777" w:rsidR="00080EC9" w:rsidRPr="00080EC9" w:rsidRDefault="00080EC9" w:rsidP="00080EC9">
            <w:pPr>
              <w:autoSpaceDE w:val="0"/>
              <w:autoSpaceDN w:val="0"/>
              <w:adjustRightInd w:val="0"/>
              <w:spacing w:line="360" w:lineRule="auto"/>
              <w:jc w:val="center"/>
              <w:rPr>
                <w:szCs w:val="21"/>
                <w:lang w:val="zh-CN"/>
              </w:rPr>
            </w:pPr>
            <w:r w:rsidRPr="00080EC9">
              <w:rPr>
                <w:rFonts w:hint="eastAsia"/>
                <w:szCs w:val="21"/>
                <w:lang w:val="zh-CN"/>
              </w:rPr>
              <w:t>校准结果</w:t>
            </w:r>
          </w:p>
        </w:tc>
      </w:tr>
      <w:tr w:rsidR="00080EC9" w:rsidRPr="00080EC9" w14:paraId="6113CD5F" w14:textId="77777777" w:rsidTr="00080EC9">
        <w:trPr>
          <w:trHeight w:val="567"/>
          <w:jc w:val="center"/>
        </w:trPr>
        <w:tc>
          <w:tcPr>
            <w:tcW w:w="1702" w:type="dxa"/>
            <w:vMerge w:val="restart"/>
            <w:vAlign w:val="center"/>
          </w:tcPr>
          <w:p w14:paraId="7A2C7F71" w14:textId="65BAF006" w:rsidR="00080EC9" w:rsidRPr="00080EC9" w:rsidRDefault="00080EC9" w:rsidP="00080EC9">
            <w:pPr>
              <w:autoSpaceDE w:val="0"/>
              <w:autoSpaceDN w:val="0"/>
              <w:adjustRightInd w:val="0"/>
              <w:spacing w:line="360" w:lineRule="auto"/>
              <w:jc w:val="center"/>
              <w:rPr>
                <w:szCs w:val="21"/>
              </w:rPr>
            </w:pPr>
            <w:r>
              <w:rPr>
                <w:rFonts w:hint="eastAsia"/>
                <w:szCs w:val="21"/>
              </w:rPr>
              <w:t>温度示值误差</w:t>
            </w:r>
          </w:p>
        </w:tc>
        <w:tc>
          <w:tcPr>
            <w:tcW w:w="1843" w:type="dxa"/>
            <w:vAlign w:val="center"/>
          </w:tcPr>
          <w:p w14:paraId="57C13281" w14:textId="77777777" w:rsidR="00080EC9" w:rsidRDefault="00080EC9" w:rsidP="00080EC9">
            <w:pPr>
              <w:autoSpaceDE w:val="0"/>
              <w:autoSpaceDN w:val="0"/>
              <w:adjustRightInd w:val="0"/>
              <w:spacing w:line="360" w:lineRule="auto"/>
              <w:jc w:val="center"/>
              <w:rPr>
                <w:bCs/>
                <w:szCs w:val="21"/>
              </w:rPr>
            </w:pPr>
            <w:r w:rsidRPr="00080EC9">
              <w:rPr>
                <w:bCs/>
                <w:szCs w:val="21"/>
              </w:rPr>
              <w:t>尿比重计</w:t>
            </w:r>
          </w:p>
          <w:p w14:paraId="1822104F" w14:textId="1911B7B4" w:rsidR="00080EC9" w:rsidRPr="00080EC9" w:rsidRDefault="00080EC9" w:rsidP="00080EC9">
            <w:pPr>
              <w:autoSpaceDE w:val="0"/>
              <w:autoSpaceDN w:val="0"/>
              <w:adjustRightInd w:val="0"/>
              <w:spacing w:line="360" w:lineRule="auto"/>
              <w:jc w:val="center"/>
              <w:rPr>
                <w:szCs w:val="21"/>
              </w:rPr>
            </w:pPr>
            <w:r>
              <w:rPr>
                <w:rFonts w:hint="eastAsia"/>
                <w:bCs/>
                <w:szCs w:val="21"/>
              </w:rPr>
              <w:t>平均值</w:t>
            </w:r>
          </w:p>
        </w:tc>
        <w:tc>
          <w:tcPr>
            <w:tcW w:w="1559" w:type="dxa"/>
            <w:vAlign w:val="center"/>
          </w:tcPr>
          <w:p w14:paraId="3FB555C1" w14:textId="77777777" w:rsidR="00080EC9" w:rsidRDefault="00080EC9" w:rsidP="00080EC9">
            <w:pPr>
              <w:autoSpaceDE w:val="0"/>
              <w:autoSpaceDN w:val="0"/>
              <w:adjustRightInd w:val="0"/>
              <w:spacing w:line="360" w:lineRule="auto"/>
              <w:jc w:val="center"/>
              <w:rPr>
                <w:szCs w:val="21"/>
                <w:lang w:val="zh-CN"/>
              </w:rPr>
            </w:pPr>
            <w:r>
              <w:rPr>
                <w:rFonts w:hint="eastAsia"/>
                <w:szCs w:val="21"/>
                <w:lang w:val="zh-CN"/>
              </w:rPr>
              <w:t>数字温度计</w:t>
            </w:r>
          </w:p>
          <w:p w14:paraId="6DD85CB8" w14:textId="2901A8CC" w:rsidR="00080EC9" w:rsidRPr="00080EC9" w:rsidRDefault="00080EC9" w:rsidP="00080EC9">
            <w:pPr>
              <w:autoSpaceDE w:val="0"/>
              <w:autoSpaceDN w:val="0"/>
              <w:adjustRightInd w:val="0"/>
              <w:spacing w:line="360" w:lineRule="auto"/>
              <w:jc w:val="center"/>
              <w:rPr>
                <w:szCs w:val="21"/>
                <w:lang w:val="zh-CN"/>
              </w:rPr>
            </w:pPr>
            <w:r>
              <w:rPr>
                <w:rFonts w:hint="eastAsia"/>
                <w:szCs w:val="21"/>
                <w:lang w:val="zh-CN"/>
              </w:rPr>
              <w:t>平均值</w:t>
            </w:r>
          </w:p>
        </w:tc>
        <w:tc>
          <w:tcPr>
            <w:tcW w:w="1985" w:type="dxa"/>
            <w:vAlign w:val="center"/>
          </w:tcPr>
          <w:p w14:paraId="2069FDA0" w14:textId="00136621" w:rsidR="00080EC9" w:rsidRPr="00080EC9" w:rsidRDefault="00080EC9" w:rsidP="00080EC9">
            <w:pPr>
              <w:autoSpaceDE w:val="0"/>
              <w:autoSpaceDN w:val="0"/>
              <w:adjustRightInd w:val="0"/>
              <w:spacing w:line="360" w:lineRule="auto"/>
              <w:jc w:val="center"/>
              <w:rPr>
                <w:szCs w:val="21"/>
                <w:lang w:val="zh-CN"/>
              </w:rPr>
            </w:pPr>
            <w:r w:rsidRPr="00080EC9">
              <w:rPr>
                <w:bCs/>
                <w:szCs w:val="21"/>
              </w:rPr>
              <w:t>温度示值误差</w:t>
            </w:r>
          </w:p>
        </w:tc>
        <w:tc>
          <w:tcPr>
            <w:tcW w:w="1983" w:type="dxa"/>
            <w:vAlign w:val="center"/>
          </w:tcPr>
          <w:p w14:paraId="1D33A37E" w14:textId="63BF2844" w:rsidR="00080EC9" w:rsidRPr="00080EC9" w:rsidRDefault="00080EC9" w:rsidP="00080EC9">
            <w:pPr>
              <w:autoSpaceDE w:val="0"/>
              <w:autoSpaceDN w:val="0"/>
              <w:adjustRightInd w:val="0"/>
              <w:spacing w:line="360" w:lineRule="auto"/>
              <w:jc w:val="center"/>
              <w:rPr>
                <w:szCs w:val="21"/>
                <w:lang w:val="zh-CN"/>
              </w:rPr>
            </w:pPr>
            <w:r w:rsidRPr="00080EC9">
              <w:rPr>
                <w:szCs w:val="21"/>
              </w:rPr>
              <w:t>扩展不确定度</w:t>
            </w:r>
            <w:r w:rsidRPr="00080EC9">
              <w:rPr>
                <w:rFonts w:hint="eastAsia"/>
                <w:szCs w:val="21"/>
              </w:rPr>
              <w:t>(</w:t>
            </w:r>
            <w:r w:rsidRPr="00080EC9">
              <w:rPr>
                <w:i/>
                <w:szCs w:val="21"/>
              </w:rPr>
              <w:t>k</w:t>
            </w:r>
            <w:r w:rsidRPr="00080EC9">
              <w:rPr>
                <w:szCs w:val="21"/>
              </w:rPr>
              <w:t>=2</w:t>
            </w:r>
            <w:r w:rsidRPr="00080EC9">
              <w:rPr>
                <w:rFonts w:hint="eastAsia"/>
                <w:szCs w:val="21"/>
              </w:rPr>
              <w:t>)</w:t>
            </w:r>
          </w:p>
        </w:tc>
      </w:tr>
      <w:tr w:rsidR="00080EC9" w:rsidRPr="00080EC9" w14:paraId="4876527C" w14:textId="77777777" w:rsidTr="00080EC9">
        <w:trPr>
          <w:trHeight w:val="567"/>
          <w:jc w:val="center"/>
        </w:trPr>
        <w:tc>
          <w:tcPr>
            <w:tcW w:w="1702" w:type="dxa"/>
            <w:vMerge/>
            <w:vAlign w:val="center"/>
          </w:tcPr>
          <w:p w14:paraId="3282D081" w14:textId="77777777" w:rsidR="00080EC9" w:rsidRPr="00080EC9" w:rsidRDefault="00080EC9" w:rsidP="00080EC9">
            <w:pPr>
              <w:spacing w:line="360" w:lineRule="auto"/>
              <w:rPr>
                <w:szCs w:val="21"/>
              </w:rPr>
            </w:pPr>
          </w:p>
        </w:tc>
        <w:tc>
          <w:tcPr>
            <w:tcW w:w="1843" w:type="dxa"/>
            <w:vAlign w:val="center"/>
          </w:tcPr>
          <w:p w14:paraId="5F85AFA4" w14:textId="66DC0A6F" w:rsidR="00080EC9" w:rsidRPr="00080EC9" w:rsidRDefault="00080EC9" w:rsidP="00080EC9">
            <w:pPr>
              <w:spacing w:line="360" w:lineRule="auto"/>
              <w:rPr>
                <w:szCs w:val="21"/>
              </w:rPr>
            </w:pPr>
          </w:p>
        </w:tc>
        <w:tc>
          <w:tcPr>
            <w:tcW w:w="1559" w:type="dxa"/>
            <w:vAlign w:val="center"/>
          </w:tcPr>
          <w:p w14:paraId="26B00B0F" w14:textId="77777777" w:rsidR="00080EC9" w:rsidRPr="00080EC9" w:rsidRDefault="00080EC9" w:rsidP="00080EC9">
            <w:pPr>
              <w:autoSpaceDE w:val="0"/>
              <w:autoSpaceDN w:val="0"/>
              <w:adjustRightInd w:val="0"/>
              <w:spacing w:line="360" w:lineRule="auto"/>
              <w:jc w:val="center"/>
              <w:rPr>
                <w:szCs w:val="21"/>
                <w:lang w:val="zh-CN"/>
              </w:rPr>
            </w:pPr>
          </w:p>
        </w:tc>
        <w:tc>
          <w:tcPr>
            <w:tcW w:w="1985" w:type="dxa"/>
            <w:vAlign w:val="center"/>
          </w:tcPr>
          <w:p w14:paraId="4AA5082E" w14:textId="77777777" w:rsidR="00080EC9" w:rsidRPr="00080EC9" w:rsidRDefault="00080EC9" w:rsidP="00080EC9">
            <w:pPr>
              <w:autoSpaceDE w:val="0"/>
              <w:autoSpaceDN w:val="0"/>
              <w:adjustRightInd w:val="0"/>
              <w:spacing w:line="360" w:lineRule="auto"/>
              <w:jc w:val="center"/>
              <w:rPr>
                <w:szCs w:val="21"/>
                <w:lang w:val="zh-CN"/>
              </w:rPr>
            </w:pPr>
          </w:p>
        </w:tc>
        <w:tc>
          <w:tcPr>
            <w:tcW w:w="1983" w:type="dxa"/>
            <w:vAlign w:val="center"/>
          </w:tcPr>
          <w:p w14:paraId="38379C5C" w14:textId="77777777" w:rsidR="00080EC9" w:rsidRPr="00080EC9" w:rsidRDefault="00080EC9" w:rsidP="00080EC9">
            <w:pPr>
              <w:autoSpaceDE w:val="0"/>
              <w:autoSpaceDN w:val="0"/>
              <w:adjustRightInd w:val="0"/>
              <w:spacing w:line="360" w:lineRule="auto"/>
              <w:jc w:val="center"/>
              <w:rPr>
                <w:szCs w:val="21"/>
                <w:lang w:val="zh-CN"/>
              </w:rPr>
            </w:pPr>
          </w:p>
        </w:tc>
      </w:tr>
      <w:tr w:rsidR="00133F14" w:rsidRPr="00080EC9" w14:paraId="61B104F0" w14:textId="77777777" w:rsidTr="000F7087">
        <w:trPr>
          <w:trHeight w:val="567"/>
          <w:jc w:val="center"/>
        </w:trPr>
        <w:tc>
          <w:tcPr>
            <w:tcW w:w="1702" w:type="dxa"/>
            <w:vMerge w:val="restart"/>
            <w:vAlign w:val="center"/>
          </w:tcPr>
          <w:p w14:paraId="016EA49E" w14:textId="77777777" w:rsidR="00133F14" w:rsidRPr="00080EC9" w:rsidRDefault="00133F14" w:rsidP="000F7087">
            <w:pPr>
              <w:autoSpaceDE w:val="0"/>
              <w:autoSpaceDN w:val="0"/>
              <w:adjustRightInd w:val="0"/>
              <w:spacing w:line="360" w:lineRule="auto"/>
              <w:jc w:val="center"/>
              <w:rPr>
                <w:szCs w:val="21"/>
              </w:rPr>
            </w:pPr>
            <w:r>
              <w:rPr>
                <w:rFonts w:hint="eastAsia"/>
                <w:szCs w:val="21"/>
              </w:rPr>
              <w:t>比重</w:t>
            </w:r>
            <w:r w:rsidRPr="00080EC9">
              <w:rPr>
                <w:rFonts w:hint="eastAsia"/>
                <w:szCs w:val="21"/>
              </w:rPr>
              <w:t>示值误差</w:t>
            </w:r>
          </w:p>
        </w:tc>
        <w:tc>
          <w:tcPr>
            <w:tcW w:w="1843" w:type="dxa"/>
            <w:vAlign w:val="center"/>
          </w:tcPr>
          <w:p w14:paraId="0CADFCD2" w14:textId="77777777" w:rsidR="00133F14" w:rsidRPr="00080EC9" w:rsidRDefault="00133F14" w:rsidP="000F7087">
            <w:pPr>
              <w:autoSpaceDE w:val="0"/>
              <w:autoSpaceDN w:val="0"/>
              <w:adjustRightInd w:val="0"/>
              <w:spacing w:line="360" w:lineRule="auto"/>
              <w:jc w:val="center"/>
              <w:rPr>
                <w:szCs w:val="21"/>
              </w:rPr>
            </w:pPr>
            <w:r w:rsidRPr="00080EC9">
              <w:rPr>
                <w:rFonts w:hint="eastAsia"/>
                <w:szCs w:val="21"/>
              </w:rPr>
              <w:t>标准值</w:t>
            </w:r>
          </w:p>
        </w:tc>
        <w:tc>
          <w:tcPr>
            <w:tcW w:w="1559" w:type="dxa"/>
            <w:vAlign w:val="center"/>
          </w:tcPr>
          <w:p w14:paraId="09C8B958" w14:textId="77777777" w:rsidR="00133F14" w:rsidRPr="00080EC9" w:rsidRDefault="00133F14" w:rsidP="000F7087">
            <w:pPr>
              <w:spacing w:line="360" w:lineRule="auto"/>
              <w:jc w:val="center"/>
              <w:rPr>
                <w:szCs w:val="21"/>
              </w:rPr>
            </w:pPr>
            <w:r w:rsidRPr="00080EC9">
              <w:rPr>
                <w:rFonts w:hint="eastAsia"/>
                <w:szCs w:val="21"/>
              </w:rPr>
              <w:t>平均值</w:t>
            </w:r>
          </w:p>
        </w:tc>
        <w:tc>
          <w:tcPr>
            <w:tcW w:w="1985" w:type="dxa"/>
            <w:vAlign w:val="center"/>
          </w:tcPr>
          <w:p w14:paraId="747B14A8" w14:textId="77777777" w:rsidR="00133F14" w:rsidRPr="00080EC9" w:rsidRDefault="00133F14" w:rsidP="000F7087">
            <w:pPr>
              <w:spacing w:line="360" w:lineRule="auto"/>
              <w:jc w:val="center"/>
              <w:rPr>
                <w:szCs w:val="21"/>
              </w:rPr>
            </w:pPr>
            <w:r>
              <w:rPr>
                <w:rFonts w:hint="eastAsia"/>
                <w:szCs w:val="21"/>
              </w:rPr>
              <w:t>比重</w:t>
            </w:r>
            <w:r w:rsidRPr="00080EC9">
              <w:rPr>
                <w:rFonts w:hint="eastAsia"/>
                <w:szCs w:val="21"/>
              </w:rPr>
              <w:t>示值误差</w:t>
            </w:r>
          </w:p>
        </w:tc>
        <w:tc>
          <w:tcPr>
            <w:tcW w:w="1983" w:type="dxa"/>
            <w:vAlign w:val="center"/>
          </w:tcPr>
          <w:p w14:paraId="30D4759E" w14:textId="77777777" w:rsidR="00133F14" w:rsidRPr="00080EC9" w:rsidRDefault="00133F14" w:rsidP="000F7087">
            <w:pPr>
              <w:spacing w:line="360" w:lineRule="auto"/>
              <w:jc w:val="center"/>
              <w:rPr>
                <w:szCs w:val="21"/>
              </w:rPr>
            </w:pPr>
            <w:r w:rsidRPr="00080EC9">
              <w:rPr>
                <w:szCs w:val="21"/>
              </w:rPr>
              <w:t>扩展不确定度</w:t>
            </w:r>
            <w:r w:rsidRPr="00080EC9">
              <w:rPr>
                <w:rFonts w:hint="eastAsia"/>
                <w:szCs w:val="21"/>
              </w:rPr>
              <w:t>(</w:t>
            </w:r>
            <w:r w:rsidRPr="00900E9A">
              <w:rPr>
                <w:i/>
                <w:szCs w:val="21"/>
              </w:rPr>
              <w:t>k</w:t>
            </w:r>
            <w:r w:rsidRPr="00080EC9">
              <w:rPr>
                <w:szCs w:val="21"/>
              </w:rPr>
              <w:t>=2</w:t>
            </w:r>
            <w:r w:rsidRPr="00080EC9">
              <w:rPr>
                <w:rFonts w:hint="eastAsia"/>
                <w:szCs w:val="21"/>
              </w:rPr>
              <w:t>)</w:t>
            </w:r>
          </w:p>
        </w:tc>
      </w:tr>
      <w:tr w:rsidR="00133F14" w:rsidRPr="00080EC9" w14:paraId="48EE5F68" w14:textId="77777777" w:rsidTr="000F7087">
        <w:trPr>
          <w:trHeight w:val="567"/>
          <w:jc w:val="center"/>
        </w:trPr>
        <w:tc>
          <w:tcPr>
            <w:tcW w:w="1702" w:type="dxa"/>
            <w:vMerge/>
            <w:vAlign w:val="center"/>
          </w:tcPr>
          <w:p w14:paraId="5F176385" w14:textId="77777777" w:rsidR="00133F14" w:rsidRPr="00080EC9" w:rsidRDefault="00133F14" w:rsidP="000F7087">
            <w:pPr>
              <w:autoSpaceDE w:val="0"/>
              <w:autoSpaceDN w:val="0"/>
              <w:adjustRightInd w:val="0"/>
              <w:spacing w:line="360" w:lineRule="auto"/>
              <w:jc w:val="center"/>
              <w:rPr>
                <w:szCs w:val="21"/>
              </w:rPr>
            </w:pPr>
          </w:p>
        </w:tc>
        <w:tc>
          <w:tcPr>
            <w:tcW w:w="1843" w:type="dxa"/>
            <w:vAlign w:val="center"/>
          </w:tcPr>
          <w:p w14:paraId="1F51DA95" w14:textId="77777777" w:rsidR="00133F14" w:rsidRPr="00080EC9" w:rsidRDefault="00133F14" w:rsidP="000F7087">
            <w:pPr>
              <w:autoSpaceDE w:val="0"/>
              <w:autoSpaceDN w:val="0"/>
              <w:adjustRightInd w:val="0"/>
              <w:spacing w:line="360" w:lineRule="auto"/>
              <w:jc w:val="center"/>
              <w:rPr>
                <w:szCs w:val="21"/>
              </w:rPr>
            </w:pPr>
          </w:p>
        </w:tc>
        <w:tc>
          <w:tcPr>
            <w:tcW w:w="1559" w:type="dxa"/>
            <w:vAlign w:val="center"/>
          </w:tcPr>
          <w:p w14:paraId="223B43DF" w14:textId="77777777" w:rsidR="00133F14" w:rsidRPr="00080EC9" w:rsidRDefault="00133F14" w:rsidP="000F7087">
            <w:pPr>
              <w:spacing w:line="360" w:lineRule="auto"/>
              <w:jc w:val="center"/>
              <w:rPr>
                <w:szCs w:val="21"/>
              </w:rPr>
            </w:pPr>
          </w:p>
        </w:tc>
        <w:tc>
          <w:tcPr>
            <w:tcW w:w="1985" w:type="dxa"/>
            <w:vAlign w:val="center"/>
          </w:tcPr>
          <w:p w14:paraId="56A78F43" w14:textId="77777777" w:rsidR="00133F14" w:rsidRPr="00080EC9" w:rsidRDefault="00133F14" w:rsidP="000F7087">
            <w:pPr>
              <w:spacing w:line="360" w:lineRule="auto"/>
              <w:jc w:val="center"/>
              <w:rPr>
                <w:szCs w:val="21"/>
              </w:rPr>
            </w:pPr>
          </w:p>
        </w:tc>
        <w:tc>
          <w:tcPr>
            <w:tcW w:w="1983" w:type="dxa"/>
            <w:vAlign w:val="center"/>
          </w:tcPr>
          <w:p w14:paraId="752FE197" w14:textId="77777777" w:rsidR="00133F14" w:rsidRPr="00080EC9" w:rsidRDefault="00133F14" w:rsidP="000F7087">
            <w:pPr>
              <w:spacing w:line="360" w:lineRule="auto"/>
              <w:jc w:val="center"/>
              <w:rPr>
                <w:szCs w:val="21"/>
              </w:rPr>
            </w:pPr>
          </w:p>
        </w:tc>
      </w:tr>
      <w:tr w:rsidR="00133F14" w:rsidRPr="00080EC9" w14:paraId="392D2D66" w14:textId="77777777" w:rsidTr="000F7087">
        <w:trPr>
          <w:trHeight w:val="567"/>
          <w:jc w:val="center"/>
        </w:trPr>
        <w:tc>
          <w:tcPr>
            <w:tcW w:w="1702" w:type="dxa"/>
            <w:vMerge/>
            <w:vAlign w:val="center"/>
          </w:tcPr>
          <w:p w14:paraId="7BCEF4DD" w14:textId="77777777" w:rsidR="00133F14" w:rsidRPr="00080EC9" w:rsidRDefault="00133F14" w:rsidP="000F7087">
            <w:pPr>
              <w:autoSpaceDE w:val="0"/>
              <w:autoSpaceDN w:val="0"/>
              <w:adjustRightInd w:val="0"/>
              <w:spacing w:line="360" w:lineRule="auto"/>
              <w:jc w:val="center"/>
              <w:rPr>
                <w:szCs w:val="21"/>
              </w:rPr>
            </w:pPr>
          </w:p>
        </w:tc>
        <w:tc>
          <w:tcPr>
            <w:tcW w:w="1843" w:type="dxa"/>
            <w:vAlign w:val="center"/>
          </w:tcPr>
          <w:p w14:paraId="4D94CB8E" w14:textId="77777777" w:rsidR="00133F14" w:rsidRPr="00080EC9" w:rsidRDefault="00133F14" w:rsidP="000F7087">
            <w:pPr>
              <w:autoSpaceDE w:val="0"/>
              <w:autoSpaceDN w:val="0"/>
              <w:adjustRightInd w:val="0"/>
              <w:spacing w:line="360" w:lineRule="auto"/>
              <w:jc w:val="center"/>
              <w:rPr>
                <w:szCs w:val="21"/>
              </w:rPr>
            </w:pPr>
          </w:p>
        </w:tc>
        <w:tc>
          <w:tcPr>
            <w:tcW w:w="1559" w:type="dxa"/>
            <w:vAlign w:val="center"/>
          </w:tcPr>
          <w:p w14:paraId="6051D76F" w14:textId="77777777" w:rsidR="00133F14" w:rsidRPr="00080EC9" w:rsidRDefault="00133F14" w:rsidP="000F7087">
            <w:pPr>
              <w:spacing w:line="360" w:lineRule="auto"/>
              <w:jc w:val="center"/>
              <w:rPr>
                <w:szCs w:val="21"/>
              </w:rPr>
            </w:pPr>
          </w:p>
        </w:tc>
        <w:tc>
          <w:tcPr>
            <w:tcW w:w="1985" w:type="dxa"/>
            <w:vAlign w:val="center"/>
          </w:tcPr>
          <w:p w14:paraId="3EC296CA" w14:textId="77777777" w:rsidR="00133F14" w:rsidRPr="00080EC9" w:rsidRDefault="00133F14" w:rsidP="000F7087">
            <w:pPr>
              <w:spacing w:line="360" w:lineRule="auto"/>
              <w:jc w:val="center"/>
              <w:rPr>
                <w:szCs w:val="21"/>
              </w:rPr>
            </w:pPr>
          </w:p>
        </w:tc>
        <w:tc>
          <w:tcPr>
            <w:tcW w:w="1983" w:type="dxa"/>
            <w:vAlign w:val="center"/>
          </w:tcPr>
          <w:p w14:paraId="4A1F9893" w14:textId="77777777" w:rsidR="00133F14" w:rsidRPr="00080EC9" w:rsidRDefault="00133F14" w:rsidP="000F7087">
            <w:pPr>
              <w:spacing w:line="360" w:lineRule="auto"/>
              <w:jc w:val="center"/>
              <w:rPr>
                <w:szCs w:val="21"/>
              </w:rPr>
            </w:pPr>
          </w:p>
        </w:tc>
      </w:tr>
      <w:tr w:rsidR="00133F14" w:rsidRPr="00080EC9" w14:paraId="2E0732BE" w14:textId="77777777" w:rsidTr="000F7087">
        <w:trPr>
          <w:trHeight w:val="567"/>
          <w:jc w:val="center"/>
        </w:trPr>
        <w:tc>
          <w:tcPr>
            <w:tcW w:w="1702" w:type="dxa"/>
            <w:vMerge/>
            <w:vAlign w:val="center"/>
          </w:tcPr>
          <w:p w14:paraId="15336E69" w14:textId="77777777" w:rsidR="00133F14" w:rsidRPr="00080EC9" w:rsidRDefault="00133F14" w:rsidP="000F7087">
            <w:pPr>
              <w:autoSpaceDE w:val="0"/>
              <w:autoSpaceDN w:val="0"/>
              <w:adjustRightInd w:val="0"/>
              <w:spacing w:line="360" w:lineRule="auto"/>
              <w:jc w:val="center"/>
              <w:rPr>
                <w:szCs w:val="21"/>
              </w:rPr>
            </w:pPr>
          </w:p>
        </w:tc>
        <w:tc>
          <w:tcPr>
            <w:tcW w:w="1843" w:type="dxa"/>
            <w:vAlign w:val="center"/>
          </w:tcPr>
          <w:p w14:paraId="711F6924" w14:textId="77777777" w:rsidR="00133F14" w:rsidRPr="00080EC9" w:rsidRDefault="00133F14" w:rsidP="000F7087">
            <w:pPr>
              <w:autoSpaceDE w:val="0"/>
              <w:autoSpaceDN w:val="0"/>
              <w:adjustRightInd w:val="0"/>
              <w:spacing w:line="360" w:lineRule="auto"/>
              <w:jc w:val="center"/>
              <w:rPr>
                <w:szCs w:val="21"/>
              </w:rPr>
            </w:pPr>
          </w:p>
        </w:tc>
        <w:tc>
          <w:tcPr>
            <w:tcW w:w="1559" w:type="dxa"/>
            <w:vAlign w:val="center"/>
          </w:tcPr>
          <w:p w14:paraId="5D11705B" w14:textId="77777777" w:rsidR="00133F14" w:rsidRPr="00080EC9" w:rsidRDefault="00133F14" w:rsidP="000F7087">
            <w:pPr>
              <w:spacing w:line="360" w:lineRule="auto"/>
              <w:jc w:val="center"/>
              <w:rPr>
                <w:szCs w:val="21"/>
              </w:rPr>
            </w:pPr>
          </w:p>
        </w:tc>
        <w:tc>
          <w:tcPr>
            <w:tcW w:w="1985" w:type="dxa"/>
            <w:vAlign w:val="center"/>
          </w:tcPr>
          <w:p w14:paraId="01102AA7" w14:textId="77777777" w:rsidR="00133F14" w:rsidRPr="00080EC9" w:rsidRDefault="00133F14" w:rsidP="000F7087">
            <w:pPr>
              <w:spacing w:line="360" w:lineRule="auto"/>
              <w:jc w:val="center"/>
              <w:rPr>
                <w:szCs w:val="21"/>
              </w:rPr>
            </w:pPr>
          </w:p>
        </w:tc>
        <w:tc>
          <w:tcPr>
            <w:tcW w:w="1983" w:type="dxa"/>
            <w:vAlign w:val="center"/>
          </w:tcPr>
          <w:p w14:paraId="6441091B" w14:textId="77777777" w:rsidR="00133F14" w:rsidRPr="00080EC9" w:rsidRDefault="00133F14" w:rsidP="000F7087">
            <w:pPr>
              <w:spacing w:line="360" w:lineRule="auto"/>
              <w:jc w:val="center"/>
              <w:rPr>
                <w:szCs w:val="21"/>
              </w:rPr>
            </w:pPr>
          </w:p>
        </w:tc>
      </w:tr>
      <w:tr w:rsidR="00133F14" w:rsidRPr="00080EC9" w14:paraId="10BBE004" w14:textId="77777777" w:rsidTr="000F7087">
        <w:trPr>
          <w:trHeight w:val="567"/>
          <w:jc w:val="center"/>
        </w:trPr>
        <w:tc>
          <w:tcPr>
            <w:tcW w:w="1702" w:type="dxa"/>
            <w:vAlign w:val="center"/>
          </w:tcPr>
          <w:p w14:paraId="65327179" w14:textId="77777777" w:rsidR="00133F14" w:rsidRPr="00080EC9" w:rsidRDefault="00133F14" w:rsidP="000F7087">
            <w:pPr>
              <w:autoSpaceDE w:val="0"/>
              <w:autoSpaceDN w:val="0"/>
              <w:adjustRightInd w:val="0"/>
              <w:spacing w:line="360" w:lineRule="auto"/>
              <w:jc w:val="center"/>
              <w:rPr>
                <w:szCs w:val="21"/>
              </w:rPr>
            </w:pPr>
            <w:r>
              <w:rPr>
                <w:rFonts w:hint="eastAsia"/>
                <w:szCs w:val="21"/>
              </w:rPr>
              <w:t>比重</w:t>
            </w:r>
            <w:r w:rsidRPr="00080EC9">
              <w:rPr>
                <w:rFonts w:hint="eastAsia"/>
                <w:szCs w:val="21"/>
              </w:rPr>
              <w:t>重复性</w:t>
            </w:r>
          </w:p>
        </w:tc>
        <w:tc>
          <w:tcPr>
            <w:tcW w:w="7370" w:type="dxa"/>
            <w:gridSpan w:val="4"/>
            <w:vAlign w:val="center"/>
          </w:tcPr>
          <w:p w14:paraId="5B380F9D" w14:textId="77777777" w:rsidR="00133F14" w:rsidRPr="00080EC9" w:rsidRDefault="00133F14" w:rsidP="000F7087">
            <w:pPr>
              <w:autoSpaceDE w:val="0"/>
              <w:autoSpaceDN w:val="0"/>
              <w:adjustRightInd w:val="0"/>
              <w:spacing w:line="360" w:lineRule="auto"/>
              <w:jc w:val="center"/>
              <w:rPr>
                <w:szCs w:val="21"/>
                <w:lang w:val="zh-CN"/>
              </w:rPr>
            </w:pPr>
          </w:p>
        </w:tc>
      </w:tr>
    </w:tbl>
    <w:p w14:paraId="1A3F7C70" w14:textId="77777777" w:rsidR="00677A5E" w:rsidRPr="00677A5E" w:rsidRDefault="00677A5E" w:rsidP="00677A5E">
      <w:pPr>
        <w:tabs>
          <w:tab w:val="right" w:pos="9360"/>
          <w:tab w:val="right" w:pos="9450"/>
          <w:tab w:val="right" w:leader="dot" w:pos="11340"/>
          <w:tab w:val="right" w:pos="14742"/>
        </w:tabs>
        <w:autoSpaceDE w:val="0"/>
        <w:autoSpaceDN w:val="0"/>
        <w:adjustRightInd w:val="0"/>
        <w:spacing w:line="360" w:lineRule="auto"/>
        <w:jc w:val="center"/>
        <w:rPr>
          <w:sz w:val="24"/>
          <w:lang w:val="zh-CN"/>
        </w:rPr>
      </w:pPr>
    </w:p>
    <w:p w14:paraId="1095A2D8" w14:textId="77777777" w:rsidR="00677A5E" w:rsidRPr="00677A5E" w:rsidRDefault="00677A5E" w:rsidP="00677A5E">
      <w:pPr>
        <w:tabs>
          <w:tab w:val="right" w:pos="9360"/>
          <w:tab w:val="right" w:pos="9450"/>
          <w:tab w:val="right" w:leader="dot" w:pos="11340"/>
          <w:tab w:val="right" w:pos="14742"/>
        </w:tabs>
        <w:autoSpaceDE w:val="0"/>
        <w:autoSpaceDN w:val="0"/>
        <w:adjustRightInd w:val="0"/>
        <w:spacing w:line="360" w:lineRule="auto"/>
        <w:jc w:val="center"/>
        <w:rPr>
          <w:sz w:val="24"/>
          <w:lang w:val="zh-CN"/>
        </w:rPr>
      </w:pPr>
    </w:p>
    <w:p w14:paraId="5794E264" w14:textId="77777777" w:rsidR="00677A5E" w:rsidRPr="00677A5E" w:rsidRDefault="00677A5E" w:rsidP="00677A5E">
      <w:pPr>
        <w:tabs>
          <w:tab w:val="right" w:pos="9360"/>
          <w:tab w:val="right" w:pos="9450"/>
          <w:tab w:val="right" w:leader="dot" w:pos="11340"/>
          <w:tab w:val="right" w:pos="14742"/>
        </w:tabs>
        <w:autoSpaceDE w:val="0"/>
        <w:autoSpaceDN w:val="0"/>
        <w:adjustRightInd w:val="0"/>
        <w:spacing w:line="360" w:lineRule="auto"/>
        <w:ind w:firstLineChars="400" w:firstLine="960"/>
        <w:rPr>
          <w:sz w:val="24"/>
          <w:lang w:val="zh-CN"/>
        </w:rPr>
      </w:pPr>
      <w:r w:rsidRPr="00677A5E">
        <w:rPr>
          <w:sz w:val="24"/>
          <w:lang w:val="zh-CN"/>
        </w:rPr>
        <w:t>校准员：</w:t>
      </w:r>
      <w:r w:rsidRPr="00677A5E">
        <w:rPr>
          <w:sz w:val="24"/>
          <w:u w:val="single"/>
        </w:rPr>
        <w:t xml:space="preserve">                       </w:t>
      </w:r>
      <w:r w:rsidRPr="00677A5E">
        <w:rPr>
          <w:sz w:val="24"/>
          <w:lang w:val="zh-CN"/>
        </w:rPr>
        <w:t>核验员</w:t>
      </w:r>
      <w:r w:rsidRPr="00677A5E">
        <w:rPr>
          <w:color w:val="000000"/>
          <w:sz w:val="24"/>
        </w:rPr>
        <w:t>：</w:t>
      </w:r>
      <w:r w:rsidRPr="00677A5E">
        <w:rPr>
          <w:color w:val="000000"/>
          <w:sz w:val="24"/>
          <w:u w:val="single"/>
        </w:rPr>
        <w:t xml:space="preserve">                     </w:t>
      </w:r>
    </w:p>
    <w:p w14:paraId="05BDF514" w14:textId="77777777" w:rsidR="00677A5E" w:rsidRPr="00677A5E" w:rsidRDefault="00677A5E" w:rsidP="00677A5E">
      <w:pPr>
        <w:tabs>
          <w:tab w:val="right" w:pos="9360"/>
          <w:tab w:val="right" w:pos="9450"/>
          <w:tab w:val="right" w:leader="dot" w:pos="11340"/>
          <w:tab w:val="right" w:pos="14742"/>
        </w:tabs>
        <w:autoSpaceDE w:val="0"/>
        <w:autoSpaceDN w:val="0"/>
        <w:adjustRightInd w:val="0"/>
        <w:spacing w:line="360" w:lineRule="auto"/>
        <w:rPr>
          <w:bCs/>
          <w:sz w:val="24"/>
        </w:rPr>
      </w:pPr>
    </w:p>
    <w:p w14:paraId="636FBADC" w14:textId="77777777" w:rsidR="00677A5E" w:rsidRPr="00677A5E" w:rsidRDefault="00677A5E" w:rsidP="00677A5E">
      <w:pPr>
        <w:tabs>
          <w:tab w:val="right" w:pos="9360"/>
          <w:tab w:val="right" w:pos="9450"/>
          <w:tab w:val="right" w:leader="dot" w:pos="11340"/>
          <w:tab w:val="right" w:pos="14742"/>
        </w:tabs>
        <w:autoSpaceDE w:val="0"/>
        <w:autoSpaceDN w:val="0"/>
        <w:adjustRightInd w:val="0"/>
        <w:spacing w:line="360" w:lineRule="auto"/>
        <w:rPr>
          <w:bCs/>
          <w:sz w:val="24"/>
        </w:rPr>
      </w:pPr>
    </w:p>
    <w:p w14:paraId="50606569" w14:textId="77777777" w:rsidR="00677A5E" w:rsidRPr="00677A5E" w:rsidRDefault="00677A5E" w:rsidP="00677A5E">
      <w:pPr>
        <w:tabs>
          <w:tab w:val="right" w:pos="9360"/>
          <w:tab w:val="right" w:pos="9450"/>
          <w:tab w:val="right" w:leader="dot" w:pos="11340"/>
          <w:tab w:val="right" w:pos="14742"/>
        </w:tabs>
        <w:autoSpaceDE w:val="0"/>
        <w:autoSpaceDN w:val="0"/>
        <w:adjustRightInd w:val="0"/>
        <w:spacing w:line="360" w:lineRule="auto"/>
        <w:rPr>
          <w:bCs/>
          <w:sz w:val="24"/>
        </w:rPr>
      </w:pPr>
    </w:p>
    <w:p w14:paraId="1D1F3EAB" w14:textId="77777777" w:rsidR="00677A5E" w:rsidRPr="00677A5E" w:rsidRDefault="00677A5E" w:rsidP="00677A5E">
      <w:pPr>
        <w:tabs>
          <w:tab w:val="right" w:pos="9360"/>
          <w:tab w:val="right" w:pos="9450"/>
          <w:tab w:val="right" w:leader="dot" w:pos="11340"/>
          <w:tab w:val="right" w:pos="14742"/>
        </w:tabs>
        <w:autoSpaceDE w:val="0"/>
        <w:autoSpaceDN w:val="0"/>
        <w:adjustRightInd w:val="0"/>
        <w:spacing w:line="360" w:lineRule="auto"/>
        <w:rPr>
          <w:bCs/>
          <w:sz w:val="24"/>
        </w:rPr>
      </w:pPr>
    </w:p>
    <w:p w14:paraId="52B3F193" w14:textId="77777777" w:rsidR="00677A5E" w:rsidRPr="00677A5E" w:rsidRDefault="00677A5E" w:rsidP="00677A5E">
      <w:pPr>
        <w:tabs>
          <w:tab w:val="right" w:pos="9360"/>
          <w:tab w:val="right" w:pos="9450"/>
          <w:tab w:val="right" w:leader="dot" w:pos="11340"/>
          <w:tab w:val="right" w:pos="14742"/>
        </w:tabs>
        <w:autoSpaceDE w:val="0"/>
        <w:autoSpaceDN w:val="0"/>
        <w:adjustRightInd w:val="0"/>
        <w:spacing w:line="360" w:lineRule="auto"/>
        <w:rPr>
          <w:bCs/>
          <w:sz w:val="24"/>
        </w:rPr>
      </w:pPr>
    </w:p>
    <w:p w14:paraId="5C476ADE" w14:textId="77777777" w:rsidR="00677A5E" w:rsidRPr="00677A5E" w:rsidRDefault="00677A5E" w:rsidP="00677A5E">
      <w:pPr>
        <w:tabs>
          <w:tab w:val="right" w:pos="9360"/>
          <w:tab w:val="right" w:pos="9450"/>
          <w:tab w:val="right" w:leader="dot" w:pos="11340"/>
          <w:tab w:val="right" w:pos="14742"/>
        </w:tabs>
        <w:autoSpaceDE w:val="0"/>
        <w:autoSpaceDN w:val="0"/>
        <w:adjustRightInd w:val="0"/>
        <w:spacing w:line="360" w:lineRule="auto"/>
        <w:rPr>
          <w:bCs/>
          <w:sz w:val="24"/>
        </w:rPr>
      </w:pPr>
    </w:p>
    <w:p w14:paraId="3ADBB804" w14:textId="77777777" w:rsidR="00677A5E" w:rsidRPr="00677A5E" w:rsidRDefault="00677A5E" w:rsidP="00677A5E">
      <w:pPr>
        <w:tabs>
          <w:tab w:val="right" w:pos="9360"/>
          <w:tab w:val="right" w:pos="9450"/>
          <w:tab w:val="right" w:leader="dot" w:pos="11340"/>
          <w:tab w:val="right" w:pos="14742"/>
        </w:tabs>
        <w:autoSpaceDE w:val="0"/>
        <w:autoSpaceDN w:val="0"/>
        <w:adjustRightInd w:val="0"/>
        <w:spacing w:line="360" w:lineRule="auto"/>
        <w:rPr>
          <w:bCs/>
          <w:sz w:val="24"/>
        </w:rPr>
      </w:pPr>
    </w:p>
    <w:p w14:paraId="1A2F447A" w14:textId="77777777" w:rsidR="00677A5E" w:rsidRPr="00677A5E" w:rsidRDefault="00677A5E" w:rsidP="00677A5E">
      <w:pPr>
        <w:tabs>
          <w:tab w:val="right" w:pos="9360"/>
          <w:tab w:val="right" w:pos="9450"/>
          <w:tab w:val="right" w:leader="dot" w:pos="11340"/>
          <w:tab w:val="right" w:pos="14742"/>
        </w:tabs>
        <w:autoSpaceDE w:val="0"/>
        <w:autoSpaceDN w:val="0"/>
        <w:adjustRightInd w:val="0"/>
        <w:spacing w:line="360" w:lineRule="auto"/>
        <w:rPr>
          <w:bCs/>
          <w:sz w:val="24"/>
        </w:rPr>
      </w:pPr>
    </w:p>
    <w:p w14:paraId="2262B9B0" w14:textId="77777777" w:rsidR="00677A5E" w:rsidRPr="00677A5E" w:rsidRDefault="00677A5E" w:rsidP="00677A5E">
      <w:pPr>
        <w:tabs>
          <w:tab w:val="right" w:pos="9360"/>
          <w:tab w:val="right" w:pos="9450"/>
          <w:tab w:val="right" w:leader="dot" w:pos="11340"/>
          <w:tab w:val="right" w:pos="14742"/>
        </w:tabs>
        <w:autoSpaceDE w:val="0"/>
        <w:autoSpaceDN w:val="0"/>
        <w:adjustRightInd w:val="0"/>
        <w:spacing w:line="360" w:lineRule="auto"/>
        <w:rPr>
          <w:bCs/>
          <w:sz w:val="24"/>
        </w:rPr>
      </w:pPr>
    </w:p>
    <w:p w14:paraId="407A65B6" w14:textId="21B70D87" w:rsidR="00677A5E" w:rsidRDefault="00677A5E" w:rsidP="00677A5E">
      <w:pPr>
        <w:tabs>
          <w:tab w:val="right" w:pos="9360"/>
          <w:tab w:val="right" w:pos="9450"/>
          <w:tab w:val="right" w:leader="dot" w:pos="11340"/>
          <w:tab w:val="right" w:pos="14742"/>
        </w:tabs>
        <w:autoSpaceDE w:val="0"/>
        <w:autoSpaceDN w:val="0"/>
        <w:adjustRightInd w:val="0"/>
        <w:spacing w:line="360" w:lineRule="auto"/>
        <w:rPr>
          <w:bCs/>
          <w:sz w:val="24"/>
        </w:rPr>
      </w:pPr>
    </w:p>
    <w:p w14:paraId="068EA619" w14:textId="77777777" w:rsidR="00080EC9" w:rsidRPr="00677A5E" w:rsidRDefault="00080EC9" w:rsidP="00677A5E">
      <w:pPr>
        <w:tabs>
          <w:tab w:val="right" w:pos="9360"/>
          <w:tab w:val="right" w:pos="9450"/>
          <w:tab w:val="right" w:leader="dot" w:pos="11340"/>
          <w:tab w:val="right" w:pos="14742"/>
        </w:tabs>
        <w:autoSpaceDE w:val="0"/>
        <w:autoSpaceDN w:val="0"/>
        <w:adjustRightInd w:val="0"/>
        <w:spacing w:line="360" w:lineRule="auto"/>
        <w:rPr>
          <w:bCs/>
          <w:sz w:val="24"/>
        </w:rPr>
      </w:pPr>
    </w:p>
    <w:p w14:paraId="329CC99D" w14:textId="77777777" w:rsidR="00677A5E" w:rsidRPr="00677A5E" w:rsidRDefault="00677A5E" w:rsidP="00677A5E">
      <w:pPr>
        <w:keepNext/>
        <w:outlineLvl w:val="1"/>
        <w:rPr>
          <w:rFonts w:eastAsia="黑体"/>
          <w:b/>
          <w:bCs/>
          <w:kern w:val="0"/>
          <w:sz w:val="28"/>
          <w:szCs w:val="28"/>
          <w:lang w:val="zh-CN"/>
        </w:rPr>
      </w:pPr>
      <w:r w:rsidRPr="00677A5E">
        <w:rPr>
          <w:rFonts w:eastAsia="黑体"/>
          <w:bCs/>
          <w:kern w:val="0"/>
          <w:sz w:val="28"/>
          <w:szCs w:val="28"/>
          <w:lang w:val="zh-CN"/>
        </w:rPr>
        <w:lastRenderedPageBreak/>
        <w:t>附录</w:t>
      </w:r>
      <w:r w:rsidRPr="00677A5E">
        <w:rPr>
          <w:rFonts w:eastAsia="黑体" w:hint="eastAsia"/>
          <w:bCs/>
          <w:kern w:val="0"/>
          <w:sz w:val="28"/>
          <w:szCs w:val="28"/>
        </w:rPr>
        <w:t>E</w:t>
      </w:r>
    </w:p>
    <w:p w14:paraId="43EF655A" w14:textId="77777777" w:rsidR="00677A5E" w:rsidRPr="00677A5E" w:rsidRDefault="00677A5E" w:rsidP="00677A5E">
      <w:pPr>
        <w:spacing w:afterLines="50" w:after="156"/>
        <w:jc w:val="center"/>
        <w:rPr>
          <w:rFonts w:eastAsia="黑体"/>
          <w:sz w:val="28"/>
          <w:szCs w:val="28"/>
        </w:rPr>
      </w:pPr>
      <w:r w:rsidRPr="00677A5E">
        <w:rPr>
          <w:rFonts w:eastAsia="黑体"/>
          <w:sz w:val="28"/>
          <w:szCs w:val="28"/>
        </w:rPr>
        <w:t>测量不确定度评定示例</w:t>
      </w:r>
    </w:p>
    <w:p w14:paraId="0BC6FF1C" w14:textId="38DC597E" w:rsidR="00B13C8C" w:rsidRPr="00251979" w:rsidRDefault="00B13C8C" w:rsidP="00B13C8C">
      <w:pPr>
        <w:spacing w:line="360" w:lineRule="auto"/>
        <w:jc w:val="left"/>
        <w:rPr>
          <w:rFonts w:eastAsia="黑体"/>
          <w:sz w:val="24"/>
        </w:rPr>
      </w:pPr>
      <w:r>
        <w:rPr>
          <w:rFonts w:eastAsia="黑体"/>
          <w:sz w:val="24"/>
        </w:rPr>
        <w:t>E.</w:t>
      </w:r>
      <w:r w:rsidR="00485843">
        <w:rPr>
          <w:rFonts w:eastAsia="黑体"/>
          <w:sz w:val="24"/>
        </w:rPr>
        <w:t>1</w:t>
      </w:r>
      <w:r w:rsidRPr="00251979">
        <w:rPr>
          <w:rFonts w:eastAsia="黑体"/>
          <w:sz w:val="24"/>
        </w:rPr>
        <w:t xml:space="preserve">  </w:t>
      </w:r>
      <w:r w:rsidRPr="00251979">
        <w:rPr>
          <w:rFonts w:eastAsia="黑体"/>
          <w:sz w:val="24"/>
        </w:rPr>
        <w:t>温度示值误差测量不确定度评定</w:t>
      </w:r>
    </w:p>
    <w:p w14:paraId="6C357DA1" w14:textId="021339F2" w:rsidR="00B13C8C" w:rsidRPr="00251979" w:rsidRDefault="00B13C8C" w:rsidP="00B13C8C">
      <w:pPr>
        <w:spacing w:line="360" w:lineRule="auto"/>
        <w:jc w:val="left"/>
        <w:rPr>
          <w:rFonts w:eastAsia="黑体"/>
        </w:rPr>
      </w:pPr>
      <w:r>
        <w:rPr>
          <w:rFonts w:eastAsia="黑体"/>
          <w:sz w:val="24"/>
        </w:rPr>
        <w:t>E.</w:t>
      </w:r>
      <w:r w:rsidR="00485843">
        <w:rPr>
          <w:rFonts w:eastAsia="黑体"/>
          <w:sz w:val="24"/>
        </w:rPr>
        <w:t>1</w:t>
      </w:r>
      <w:r w:rsidRPr="00251979">
        <w:rPr>
          <w:rFonts w:eastAsia="黑体"/>
          <w:sz w:val="24"/>
        </w:rPr>
        <w:t xml:space="preserve">.1  </w:t>
      </w:r>
      <w:r w:rsidRPr="00251979">
        <w:rPr>
          <w:rFonts w:eastAsia="黑体"/>
          <w:sz w:val="24"/>
        </w:rPr>
        <w:t>测量方法</w:t>
      </w:r>
    </w:p>
    <w:p w14:paraId="5B218CFC" w14:textId="7AD64862" w:rsidR="00B13C8C" w:rsidRPr="008D048E" w:rsidRDefault="00163057" w:rsidP="008D048E">
      <w:pPr>
        <w:pStyle w:val="a5"/>
        <w:spacing w:after="0" w:line="360" w:lineRule="auto"/>
        <w:ind w:firstLineChars="200" w:firstLine="476"/>
        <w:rPr>
          <w:spacing w:val="-1"/>
        </w:rPr>
      </w:pPr>
      <w:r w:rsidRPr="00163057">
        <w:rPr>
          <w:spacing w:val="-1"/>
        </w:rPr>
        <w:t>选取中值</w:t>
      </w:r>
      <w:r w:rsidR="004F1621">
        <w:rPr>
          <w:rFonts w:hint="eastAsia"/>
          <w:spacing w:val="-1"/>
        </w:rPr>
        <w:t>比重</w:t>
      </w:r>
      <w:r w:rsidRPr="00163057">
        <w:rPr>
          <w:rFonts w:hint="eastAsia"/>
          <w:spacing w:val="-1"/>
        </w:rPr>
        <w:t>标准溶液或标准物质</w:t>
      </w:r>
      <w:r w:rsidRPr="00163057">
        <w:rPr>
          <w:spacing w:val="-1"/>
        </w:rPr>
        <w:t>，用数字温度计测量其温度，待温度示值稳定后，读取数字温度计</w:t>
      </w:r>
      <w:r w:rsidRPr="00163057">
        <w:rPr>
          <w:rFonts w:hint="eastAsia"/>
          <w:spacing w:val="-1"/>
        </w:rPr>
        <w:t>示</w:t>
      </w:r>
      <w:r w:rsidRPr="00163057">
        <w:rPr>
          <w:spacing w:val="-1"/>
        </w:rPr>
        <w:t>值，重复测量</w:t>
      </w:r>
      <w:r w:rsidRPr="00163057">
        <w:rPr>
          <w:spacing w:val="-1"/>
        </w:rPr>
        <w:t>3</w:t>
      </w:r>
      <w:r w:rsidRPr="00163057">
        <w:rPr>
          <w:spacing w:val="-1"/>
        </w:rPr>
        <w:t>次。同时，取</w:t>
      </w:r>
      <w:r w:rsidRPr="00163057">
        <w:rPr>
          <w:spacing w:val="-1"/>
        </w:rPr>
        <w:t>1~3</w:t>
      </w:r>
      <w:r w:rsidRPr="00163057">
        <w:rPr>
          <w:spacing w:val="-1"/>
        </w:rPr>
        <w:t>滴对应点的溶液滴在</w:t>
      </w:r>
      <w:r w:rsidRPr="00163057">
        <w:rPr>
          <w:rFonts w:hint="eastAsia"/>
          <w:spacing w:val="-1"/>
        </w:rPr>
        <w:t>折光</w:t>
      </w:r>
      <w:r w:rsidRPr="00163057">
        <w:rPr>
          <w:spacing w:val="-1"/>
        </w:rPr>
        <w:t>棱镜（</w:t>
      </w:r>
      <w:r w:rsidR="003F33C4">
        <w:rPr>
          <w:rFonts w:hint="eastAsia"/>
          <w:spacing w:val="-1"/>
        </w:rPr>
        <w:t>刻度式</w:t>
      </w:r>
      <w:r w:rsidRPr="00163057">
        <w:rPr>
          <w:rFonts w:hint="eastAsia"/>
          <w:spacing w:val="-1"/>
        </w:rPr>
        <w:t>）或</w:t>
      </w:r>
      <w:r w:rsidRPr="00163057">
        <w:rPr>
          <w:spacing w:val="-1"/>
        </w:rPr>
        <w:t>测试面（</w:t>
      </w:r>
      <w:r w:rsidR="005155A9">
        <w:rPr>
          <w:spacing w:val="-1"/>
        </w:rPr>
        <w:t>数显式</w:t>
      </w:r>
      <w:r w:rsidRPr="00163057">
        <w:rPr>
          <w:spacing w:val="-1"/>
        </w:rPr>
        <w:t>）上，</w:t>
      </w:r>
      <w:r w:rsidR="003F33C4">
        <w:rPr>
          <w:spacing w:val="-1"/>
        </w:rPr>
        <w:t>刻度式</w:t>
      </w:r>
      <w:r w:rsidRPr="00163057">
        <w:rPr>
          <w:spacing w:val="-1"/>
        </w:rPr>
        <w:t>盖上盖板，通过目镜读取温度值，</w:t>
      </w:r>
      <w:r w:rsidR="005155A9">
        <w:rPr>
          <w:spacing w:val="-1"/>
        </w:rPr>
        <w:t>数显式</w:t>
      </w:r>
      <w:r w:rsidRPr="00163057">
        <w:rPr>
          <w:spacing w:val="-1"/>
        </w:rPr>
        <w:t>按启动键，待示值稳定后读取温度值，重复测量</w:t>
      </w:r>
      <w:r w:rsidRPr="00163057">
        <w:rPr>
          <w:spacing w:val="-1"/>
        </w:rPr>
        <w:t>3</w:t>
      </w:r>
      <w:r w:rsidRPr="00163057">
        <w:rPr>
          <w:spacing w:val="-1"/>
        </w:rPr>
        <w:t>次，</w:t>
      </w:r>
      <w:r w:rsidR="008D048E" w:rsidRPr="00143853">
        <w:rPr>
          <w:spacing w:val="-1"/>
        </w:rPr>
        <w:t>按</w:t>
      </w:r>
      <w:r>
        <w:rPr>
          <w:rFonts w:hint="eastAsia"/>
          <w:spacing w:val="-1"/>
        </w:rPr>
        <w:t>公</w:t>
      </w:r>
      <w:r w:rsidR="008D048E" w:rsidRPr="00143853">
        <w:rPr>
          <w:spacing w:val="-1"/>
        </w:rPr>
        <w:t>式（</w:t>
      </w:r>
      <w:r w:rsidR="002E1EDA">
        <w:rPr>
          <w:spacing w:val="-1"/>
        </w:rPr>
        <w:t>E.</w:t>
      </w:r>
      <w:r w:rsidR="002B741F">
        <w:rPr>
          <w:spacing w:val="-1"/>
        </w:rPr>
        <w:t>1</w:t>
      </w:r>
      <w:r w:rsidR="008D048E" w:rsidRPr="00143853">
        <w:rPr>
          <w:spacing w:val="-1"/>
        </w:rPr>
        <w:t>）计算示值误差：</w:t>
      </w:r>
    </w:p>
    <w:p w14:paraId="312A975C" w14:textId="08F2304B" w:rsidR="00B13C8C" w:rsidRPr="00251979" w:rsidRDefault="00B13C8C" w:rsidP="00B13C8C">
      <w:pPr>
        <w:spacing w:line="360" w:lineRule="auto"/>
        <w:jc w:val="left"/>
        <w:rPr>
          <w:rFonts w:eastAsia="黑体"/>
          <w:sz w:val="24"/>
        </w:rPr>
      </w:pPr>
      <w:r>
        <w:rPr>
          <w:rFonts w:eastAsia="黑体"/>
          <w:sz w:val="24"/>
        </w:rPr>
        <w:t>E.2</w:t>
      </w:r>
      <w:r w:rsidRPr="00251979">
        <w:rPr>
          <w:rFonts w:eastAsia="黑体"/>
          <w:sz w:val="24"/>
        </w:rPr>
        <w:t xml:space="preserve">.2  </w:t>
      </w:r>
      <w:r w:rsidRPr="00251979">
        <w:rPr>
          <w:rFonts w:eastAsia="黑体"/>
          <w:sz w:val="24"/>
        </w:rPr>
        <w:t>测量模型</w:t>
      </w:r>
    </w:p>
    <w:p w14:paraId="26F2D736" w14:textId="64A0111C" w:rsidR="008D048E" w:rsidRPr="00143853" w:rsidRDefault="008D048E" w:rsidP="008D048E">
      <w:pPr>
        <w:spacing w:line="360" w:lineRule="auto"/>
        <w:jc w:val="right"/>
        <w:rPr>
          <w:kern w:val="0"/>
          <w:sz w:val="24"/>
        </w:rPr>
      </w:pPr>
      <m:oMath>
        <m:r>
          <m:rPr>
            <m:sty m:val="p"/>
          </m:rPr>
          <w:rPr>
            <w:rFonts w:ascii="Cambria Math" w:hAnsi="Cambria Math"/>
            <w:sz w:val="24"/>
          </w:rPr>
          <m:t>Δ</m:t>
        </m:r>
        <m:r>
          <w:rPr>
            <w:rFonts w:ascii="Cambria Math" w:hAnsi="Cambria Math"/>
            <w:sz w:val="24"/>
          </w:rPr>
          <m:t>t=</m:t>
        </m:r>
        <m:sSub>
          <m:sSubPr>
            <m:ctrlPr>
              <w:rPr>
                <w:rFonts w:ascii="Cambria Math" w:hAnsi="Cambria Math"/>
                <w:bCs/>
                <w:i/>
                <w:sz w:val="24"/>
              </w:rPr>
            </m:ctrlPr>
          </m:sSubPr>
          <m:e>
            <m:r>
              <w:rPr>
                <w:rFonts w:ascii="Cambria Math" w:hAnsi="Cambria Math"/>
                <w:sz w:val="24"/>
              </w:rPr>
              <m:t>t</m:t>
            </m:r>
          </m:e>
          <m:sub>
            <m:r>
              <w:rPr>
                <w:rFonts w:ascii="Cambria Math" w:hAnsi="Cambria Math"/>
                <w:sz w:val="24"/>
              </w:rPr>
              <m:t>M</m:t>
            </m:r>
          </m:sub>
        </m:sSub>
        <m:r>
          <w:rPr>
            <w:rFonts w:ascii="Cambria Math" w:hAnsi="Cambria Math"/>
            <w:sz w:val="24"/>
          </w:rPr>
          <m:t>-</m:t>
        </m:r>
        <m:sSub>
          <m:sSubPr>
            <m:ctrlPr>
              <w:rPr>
                <w:rFonts w:ascii="Cambria Math" w:hAnsi="Cambria Math"/>
                <w:bCs/>
                <w:i/>
                <w:sz w:val="24"/>
              </w:rPr>
            </m:ctrlPr>
          </m:sSubPr>
          <m:e>
            <m:r>
              <w:rPr>
                <w:rFonts w:ascii="Cambria Math" w:hAnsi="Cambria Math"/>
                <w:sz w:val="24"/>
              </w:rPr>
              <m:t>t</m:t>
            </m:r>
          </m:e>
          <m:sub>
            <m:r>
              <w:rPr>
                <w:rFonts w:ascii="Cambria Math" w:hAnsi="Cambria Math"/>
                <w:sz w:val="24"/>
              </w:rPr>
              <m:t>T</m:t>
            </m:r>
          </m:sub>
        </m:sSub>
      </m:oMath>
      <w:r w:rsidRPr="00143853">
        <w:rPr>
          <w:kern w:val="0"/>
          <w:sz w:val="24"/>
        </w:rPr>
        <w:t xml:space="preserve">        </w:t>
      </w:r>
      <w:r>
        <w:rPr>
          <w:kern w:val="0"/>
          <w:sz w:val="24"/>
        </w:rPr>
        <w:t xml:space="preserve"> </w:t>
      </w:r>
      <w:r w:rsidR="002E1EDA">
        <w:rPr>
          <w:kern w:val="0"/>
          <w:sz w:val="24"/>
        </w:rPr>
        <w:t xml:space="preserve">   </w:t>
      </w:r>
      <w:r w:rsidRPr="00143853">
        <w:rPr>
          <w:kern w:val="0"/>
          <w:sz w:val="24"/>
        </w:rPr>
        <w:t xml:space="preserve">            </w:t>
      </w:r>
      <w:r w:rsidRPr="00143853">
        <w:rPr>
          <w:kern w:val="0"/>
          <w:sz w:val="24"/>
        </w:rPr>
        <w:t>（</w:t>
      </w:r>
      <w:r w:rsidR="002E1EDA">
        <w:rPr>
          <w:kern w:val="0"/>
          <w:sz w:val="24"/>
        </w:rPr>
        <w:t>E.</w:t>
      </w:r>
      <w:r w:rsidR="002B741F">
        <w:rPr>
          <w:kern w:val="0"/>
          <w:sz w:val="24"/>
        </w:rPr>
        <w:t>1</w:t>
      </w:r>
      <w:r w:rsidRPr="00143853">
        <w:rPr>
          <w:kern w:val="0"/>
          <w:sz w:val="24"/>
        </w:rPr>
        <w:t>）</w:t>
      </w:r>
    </w:p>
    <w:p w14:paraId="4D370B42" w14:textId="25027932" w:rsidR="008D048E" w:rsidRPr="00143853" w:rsidRDefault="002E1EDA" w:rsidP="008D048E">
      <w:pPr>
        <w:spacing w:line="360" w:lineRule="auto"/>
        <w:ind w:firstLineChars="200" w:firstLine="480"/>
        <w:rPr>
          <w:kern w:val="0"/>
          <w:sz w:val="24"/>
        </w:rPr>
      </w:pPr>
      <w:r>
        <w:rPr>
          <w:kern w:val="0"/>
          <w:sz w:val="24"/>
        </w:rPr>
        <w:t>式中</w:t>
      </w:r>
    </w:p>
    <w:p w14:paraId="53B7B83E" w14:textId="77777777" w:rsidR="008D048E" w:rsidRPr="00143853" w:rsidRDefault="008D048E" w:rsidP="008D048E">
      <w:pPr>
        <w:spacing w:line="360" w:lineRule="auto"/>
        <w:ind w:firstLineChars="200" w:firstLine="480"/>
        <w:rPr>
          <w:kern w:val="0"/>
          <w:sz w:val="24"/>
        </w:rPr>
      </w:pPr>
      <m:oMath>
        <m:r>
          <m:rPr>
            <m:sty m:val="p"/>
          </m:rPr>
          <w:rPr>
            <w:rFonts w:ascii="Cambria Math" w:hAnsi="Cambria Math"/>
            <w:sz w:val="24"/>
          </w:rPr>
          <m:t>Δ</m:t>
        </m:r>
        <m:r>
          <w:rPr>
            <w:rFonts w:ascii="Cambria Math" w:hAnsi="Cambria Math"/>
            <w:sz w:val="24"/>
          </w:rPr>
          <m:t>t</m:t>
        </m:r>
      </m:oMath>
      <w:r w:rsidRPr="00143853">
        <w:rPr>
          <w:kern w:val="0"/>
          <w:sz w:val="24"/>
        </w:rPr>
        <w:t>——</w:t>
      </w:r>
      <w:r w:rsidRPr="00143853">
        <w:rPr>
          <w:kern w:val="0"/>
          <w:sz w:val="24"/>
        </w:rPr>
        <w:t>温度示值误差，</w:t>
      </w:r>
      <w:r w:rsidRPr="00143853">
        <w:rPr>
          <w:kern w:val="0"/>
          <w:sz w:val="24"/>
        </w:rPr>
        <w:t>℃</w:t>
      </w:r>
      <w:r w:rsidRPr="00143853">
        <w:rPr>
          <w:kern w:val="0"/>
          <w:sz w:val="24"/>
        </w:rPr>
        <w:t>；</w:t>
      </w:r>
    </w:p>
    <w:p w14:paraId="4A24177C" w14:textId="77777777" w:rsidR="008D048E" w:rsidRDefault="000F7087" w:rsidP="008D048E">
      <w:pPr>
        <w:spacing w:line="360" w:lineRule="auto"/>
        <w:ind w:firstLineChars="200" w:firstLine="480"/>
        <w:rPr>
          <w:kern w:val="0"/>
          <w:sz w:val="24"/>
        </w:rPr>
      </w:pPr>
      <m:oMath>
        <m:sSub>
          <m:sSubPr>
            <m:ctrlPr>
              <w:rPr>
                <w:rFonts w:ascii="Cambria Math" w:hAnsi="Cambria Math"/>
                <w:bCs/>
                <w:i/>
                <w:sz w:val="24"/>
              </w:rPr>
            </m:ctrlPr>
          </m:sSubPr>
          <m:e>
            <m:r>
              <w:rPr>
                <w:rFonts w:ascii="Cambria Math" w:hAnsi="Cambria Math"/>
                <w:sz w:val="24"/>
              </w:rPr>
              <m:t>t</m:t>
            </m:r>
          </m:e>
          <m:sub>
            <m:r>
              <w:rPr>
                <w:rFonts w:ascii="Cambria Math" w:hAnsi="Cambria Math"/>
                <w:sz w:val="24"/>
              </w:rPr>
              <m:t>M</m:t>
            </m:r>
          </m:sub>
        </m:sSub>
      </m:oMath>
      <w:r w:rsidR="008D048E" w:rsidRPr="00143853">
        <w:rPr>
          <w:kern w:val="0"/>
          <w:sz w:val="24"/>
        </w:rPr>
        <w:t>——</w:t>
      </w:r>
      <w:r w:rsidR="008D048E" w:rsidRPr="00143853">
        <w:rPr>
          <w:kern w:val="0"/>
          <w:sz w:val="24"/>
        </w:rPr>
        <w:t>尿比重计</w:t>
      </w:r>
      <w:r w:rsidR="008D048E" w:rsidRPr="00143853">
        <w:rPr>
          <w:kern w:val="0"/>
          <w:sz w:val="24"/>
        </w:rPr>
        <w:t>3</w:t>
      </w:r>
      <w:r w:rsidR="008D048E" w:rsidRPr="00143853">
        <w:rPr>
          <w:kern w:val="0"/>
          <w:sz w:val="24"/>
        </w:rPr>
        <w:t>次温度测量平均值，</w:t>
      </w:r>
      <w:r w:rsidR="008D048E" w:rsidRPr="00143853">
        <w:rPr>
          <w:kern w:val="0"/>
          <w:sz w:val="24"/>
        </w:rPr>
        <w:t>℃</w:t>
      </w:r>
      <w:r w:rsidR="008D048E" w:rsidRPr="00143853">
        <w:rPr>
          <w:kern w:val="0"/>
          <w:sz w:val="24"/>
        </w:rPr>
        <w:t>；</w:t>
      </w:r>
    </w:p>
    <w:p w14:paraId="5C08C11E" w14:textId="7D6A2C6D" w:rsidR="00B13C8C" w:rsidRPr="0027710C" w:rsidRDefault="000F7087" w:rsidP="0027710C">
      <w:pPr>
        <w:spacing w:line="360" w:lineRule="auto"/>
        <w:ind w:firstLineChars="200" w:firstLine="480"/>
        <w:rPr>
          <w:kern w:val="0"/>
          <w:sz w:val="24"/>
        </w:rPr>
      </w:pPr>
      <m:oMath>
        <m:sSub>
          <m:sSubPr>
            <m:ctrlPr>
              <w:rPr>
                <w:rFonts w:ascii="Cambria Math" w:hAnsi="Cambria Math"/>
                <w:bCs/>
                <w:i/>
                <w:sz w:val="24"/>
              </w:rPr>
            </m:ctrlPr>
          </m:sSubPr>
          <m:e>
            <m:r>
              <w:rPr>
                <w:rFonts w:ascii="Cambria Math" w:hAnsi="Cambria Math"/>
                <w:sz w:val="24"/>
              </w:rPr>
              <m:t>t</m:t>
            </m:r>
          </m:e>
          <m:sub>
            <m:r>
              <w:rPr>
                <w:rFonts w:ascii="Cambria Math" w:hAnsi="Cambria Math"/>
                <w:sz w:val="24"/>
              </w:rPr>
              <m:t>T</m:t>
            </m:r>
          </m:sub>
        </m:sSub>
      </m:oMath>
      <w:r w:rsidR="008D048E" w:rsidRPr="00143853">
        <w:rPr>
          <w:kern w:val="0"/>
          <w:sz w:val="24"/>
        </w:rPr>
        <w:t>——</w:t>
      </w:r>
      <w:r w:rsidR="008D048E" w:rsidRPr="00143853">
        <w:rPr>
          <w:kern w:val="0"/>
          <w:sz w:val="24"/>
        </w:rPr>
        <w:t>数字温度计</w:t>
      </w:r>
      <w:r w:rsidR="008D048E" w:rsidRPr="00143853">
        <w:rPr>
          <w:kern w:val="0"/>
          <w:sz w:val="24"/>
        </w:rPr>
        <w:t>3</w:t>
      </w:r>
      <w:r w:rsidR="008D048E" w:rsidRPr="00143853">
        <w:rPr>
          <w:kern w:val="0"/>
          <w:sz w:val="24"/>
        </w:rPr>
        <w:t>次温度测量平均值，</w:t>
      </w:r>
      <w:r w:rsidR="008D048E" w:rsidRPr="00143853">
        <w:rPr>
          <w:kern w:val="0"/>
          <w:sz w:val="24"/>
        </w:rPr>
        <w:t>℃</w:t>
      </w:r>
      <w:r w:rsidR="008D048E" w:rsidRPr="00143853">
        <w:rPr>
          <w:kern w:val="0"/>
          <w:sz w:val="24"/>
        </w:rPr>
        <w:t>。</w:t>
      </w:r>
    </w:p>
    <w:p w14:paraId="56E5943B" w14:textId="25953177" w:rsidR="00B13C8C" w:rsidRPr="00251979" w:rsidRDefault="00B13C8C" w:rsidP="00B13C8C">
      <w:pPr>
        <w:spacing w:line="360" w:lineRule="auto"/>
        <w:jc w:val="left"/>
        <w:rPr>
          <w:rFonts w:eastAsia="黑体"/>
          <w:color w:val="000000"/>
          <w:sz w:val="24"/>
        </w:rPr>
      </w:pPr>
      <w:r>
        <w:rPr>
          <w:rFonts w:eastAsia="黑体"/>
          <w:sz w:val="24"/>
        </w:rPr>
        <w:t>E.</w:t>
      </w:r>
      <w:r w:rsidR="00485843">
        <w:rPr>
          <w:rFonts w:eastAsia="黑体"/>
          <w:sz w:val="24"/>
        </w:rPr>
        <w:t>1</w:t>
      </w:r>
      <w:r w:rsidRPr="00251979">
        <w:rPr>
          <w:rFonts w:eastAsia="黑体"/>
          <w:sz w:val="24"/>
        </w:rPr>
        <w:t>.</w:t>
      </w:r>
      <w:r w:rsidRPr="00251979">
        <w:rPr>
          <w:rFonts w:eastAsia="黑体"/>
          <w:color w:val="000000"/>
          <w:sz w:val="24"/>
        </w:rPr>
        <w:t xml:space="preserve">3  </w:t>
      </w:r>
      <w:r w:rsidRPr="00251979">
        <w:rPr>
          <w:rFonts w:eastAsia="黑体"/>
          <w:color w:val="000000"/>
          <w:sz w:val="24"/>
        </w:rPr>
        <w:t>合成标准不确定度计算公式</w:t>
      </w:r>
    </w:p>
    <w:p w14:paraId="407490B2" w14:textId="77777777" w:rsidR="00B13C8C" w:rsidRPr="00251979" w:rsidRDefault="00B13C8C" w:rsidP="00B13C8C">
      <w:pPr>
        <w:pStyle w:val="af1"/>
        <w:spacing w:before="0" w:beforeAutospacing="0" w:after="0" w:afterAutospacing="0" w:line="360" w:lineRule="auto"/>
        <w:ind w:firstLine="420"/>
        <w:jc w:val="both"/>
        <w:rPr>
          <w:rFonts w:ascii="Times New Roman" w:hAnsi="Times New Roman" w:cs="Times New Roman"/>
          <w:color w:val="000000"/>
          <w:spacing w:val="6"/>
        </w:rPr>
      </w:pPr>
      <w:r w:rsidRPr="00251979">
        <w:rPr>
          <w:rFonts w:ascii="Times New Roman" w:hAnsi="Times New Roman" w:cs="Times New Roman"/>
          <w:color w:val="000000"/>
        </w:rPr>
        <w:t>依据不确定度传播</w:t>
      </w:r>
      <w:r w:rsidRPr="00251979">
        <w:rPr>
          <w:rFonts w:ascii="Times New Roman" w:hAnsi="Times New Roman" w:cs="Times New Roman" w:hint="eastAsia"/>
          <w:color w:val="000000"/>
        </w:rPr>
        <w:t>律</w:t>
      </w:r>
      <w:r w:rsidRPr="00251979">
        <w:rPr>
          <w:rFonts w:ascii="Times New Roman" w:hAnsi="Times New Roman" w:cs="Times New Roman"/>
          <w:color w:val="000000"/>
        </w:rPr>
        <w:t>，</w:t>
      </w:r>
      <w:r w:rsidRPr="00251979">
        <w:rPr>
          <w:rFonts w:ascii="Times New Roman" w:hAnsi="Times New Roman" w:cs="Times New Roman"/>
          <w:color w:val="000000"/>
          <w:spacing w:val="6"/>
        </w:rPr>
        <w:t>当</w:t>
      </w:r>
      <w:r w:rsidRPr="00251979">
        <w:rPr>
          <w:rFonts w:ascii="Times New Roman" w:hAnsi="Times New Roman" w:cs="Times New Roman" w:hint="eastAsia"/>
          <w:color w:val="000000"/>
          <w:spacing w:val="6"/>
        </w:rPr>
        <w:t>各不确定度间不相关</w:t>
      </w:r>
      <w:r w:rsidRPr="00251979">
        <w:rPr>
          <w:rFonts w:ascii="Times New Roman" w:hAnsi="Times New Roman" w:cs="Times New Roman"/>
          <w:color w:val="000000"/>
          <w:spacing w:val="6"/>
        </w:rPr>
        <w:t>时</w:t>
      </w:r>
      <w:r w:rsidRPr="00251979">
        <w:rPr>
          <w:rFonts w:ascii="Times New Roman" w:hAnsi="Times New Roman" w:cs="Times New Roman"/>
        </w:rPr>
        <w:t>，</w:t>
      </w:r>
      <m:oMath>
        <m:sSubSup>
          <m:sSubSupPr>
            <m:ctrlPr>
              <w:rPr>
                <w:rFonts w:ascii="Cambria Math" w:hAnsi="Cambria Math" w:cs="Times New Roman"/>
                <w:i/>
                <w:color w:val="000000"/>
                <w:spacing w:val="6"/>
              </w:rPr>
            </m:ctrlPr>
          </m:sSubSupPr>
          <m:e>
            <m:r>
              <w:rPr>
                <w:rFonts w:ascii="Cambria Math" w:hAnsi="Cambria Math" w:cs="Times New Roman"/>
                <w:color w:val="000000"/>
                <w:spacing w:val="6"/>
              </w:rPr>
              <m:t>u</m:t>
            </m:r>
          </m:e>
          <m:sub>
            <m:r>
              <m:rPr>
                <m:sty m:val="p"/>
              </m:rPr>
              <w:rPr>
                <w:rFonts w:ascii="Cambria Math" w:hAnsi="Cambria Math" w:cs="Times New Roman"/>
                <w:color w:val="000000"/>
                <w:spacing w:val="6"/>
              </w:rPr>
              <m:t>c</m:t>
            </m:r>
          </m:sub>
          <m:sup>
            <m:r>
              <w:rPr>
                <w:rFonts w:ascii="Cambria Math" w:hAnsi="Cambria Math" w:cs="Times New Roman"/>
                <w:color w:val="000000"/>
                <w:spacing w:val="6"/>
              </w:rPr>
              <m:t>2</m:t>
            </m:r>
          </m:sup>
        </m:sSubSup>
        <m:r>
          <w:rPr>
            <w:rFonts w:ascii="Cambria Math" w:hAnsi="Cambria Math" w:cs="Times New Roman"/>
            <w:color w:val="000000"/>
            <w:spacing w:val="6"/>
          </w:rPr>
          <m:t>=</m:t>
        </m:r>
        <m:nary>
          <m:naryPr>
            <m:chr m:val="∑"/>
            <m:ctrlPr>
              <w:rPr>
                <w:rFonts w:ascii="Cambria Math" w:hAnsi="Cambria Math" w:cs="Times New Roman"/>
                <w:i/>
                <w:color w:val="000000"/>
                <w:spacing w:val="6"/>
              </w:rPr>
            </m:ctrlPr>
          </m:naryPr>
          <m:sub>
            <m:r>
              <w:rPr>
                <w:rFonts w:ascii="Cambria Math" w:hAnsi="Cambria Math" w:cs="Times New Roman"/>
                <w:color w:val="000000"/>
                <w:spacing w:val="6"/>
              </w:rPr>
              <m:t>i=1</m:t>
            </m:r>
          </m:sub>
          <m:sup>
            <m:r>
              <w:rPr>
                <w:rFonts w:ascii="Cambria Math" w:hAnsi="Cambria Math" w:cs="Times New Roman"/>
                <w:color w:val="000000"/>
                <w:spacing w:val="6"/>
              </w:rPr>
              <m:t>N</m:t>
            </m:r>
          </m:sup>
          <m:e>
            <m:sSup>
              <m:sSupPr>
                <m:ctrlPr>
                  <w:rPr>
                    <w:rFonts w:ascii="Cambria Math" w:hAnsi="Cambria Math" w:cs="Times New Roman"/>
                    <w:i/>
                    <w:color w:val="000000"/>
                    <w:spacing w:val="6"/>
                  </w:rPr>
                </m:ctrlPr>
              </m:sSupPr>
              <m:e>
                <m:r>
                  <w:rPr>
                    <w:rFonts w:ascii="Cambria Math" w:hAnsi="Cambria Math" w:cs="Times New Roman"/>
                    <w:color w:val="000000"/>
                    <w:spacing w:val="6"/>
                  </w:rPr>
                  <m:t>c</m:t>
                </m:r>
              </m:e>
              <m:sup>
                <m:r>
                  <w:rPr>
                    <w:rFonts w:ascii="Cambria Math" w:hAnsi="Cambria Math" w:cs="Times New Roman"/>
                    <w:color w:val="000000"/>
                    <w:spacing w:val="6"/>
                  </w:rPr>
                  <m:t>2</m:t>
                </m:r>
              </m:sup>
            </m:sSup>
            <m:d>
              <m:dPr>
                <m:ctrlPr>
                  <w:rPr>
                    <w:rFonts w:ascii="Cambria Math" w:hAnsi="Cambria Math" w:cs="Times New Roman"/>
                    <w:i/>
                    <w:color w:val="000000"/>
                    <w:spacing w:val="6"/>
                  </w:rPr>
                </m:ctrlPr>
              </m:dPr>
              <m:e>
                <m:sSub>
                  <m:sSubPr>
                    <m:ctrlPr>
                      <w:rPr>
                        <w:rFonts w:ascii="Cambria Math" w:hAnsi="Cambria Math" w:cs="Times New Roman"/>
                        <w:i/>
                        <w:color w:val="000000"/>
                        <w:spacing w:val="6"/>
                      </w:rPr>
                    </m:ctrlPr>
                  </m:sSubPr>
                  <m:e>
                    <m:r>
                      <w:rPr>
                        <w:rFonts w:ascii="Cambria Math" w:hAnsi="Cambria Math" w:cs="Times New Roman"/>
                        <w:color w:val="000000"/>
                        <w:spacing w:val="6"/>
                      </w:rPr>
                      <m:t>x</m:t>
                    </m:r>
                  </m:e>
                  <m:sub>
                    <m:r>
                      <w:rPr>
                        <w:rFonts w:ascii="Cambria Math" w:hAnsi="Cambria Math" w:cs="Times New Roman"/>
                        <w:color w:val="000000"/>
                        <w:spacing w:val="6"/>
                      </w:rPr>
                      <m:t>i</m:t>
                    </m:r>
                  </m:sub>
                </m:sSub>
              </m:e>
            </m:d>
            <m:sSup>
              <m:sSupPr>
                <m:ctrlPr>
                  <w:rPr>
                    <w:rFonts w:ascii="Cambria Math" w:hAnsi="Cambria Math" w:cs="Times New Roman"/>
                    <w:i/>
                    <w:color w:val="000000"/>
                    <w:spacing w:val="6"/>
                  </w:rPr>
                </m:ctrlPr>
              </m:sSupPr>
              <m:e>
                <m:r>
                  <w:rPr>
                    <w:rFonts w:ascii="Cambria Math" w:hAnsi="Cambria Math" w:cs="Times New Roman"/>
                    <w:color w:val="000000"/>
                    <w:spacing w:val="6"/>
                  </w:rPr>
                  <m:t>u</m:t>
                </m:r>
              </m:e>
              <m:sup>
                <m:r>
                  <w:rPr>
                    <w:rFonts w:ascii="Cambria Math" w:hAnsi="Cambria Math" w:cs="Times New Roman"/>
                    <w:color w:val="000000"/>
                    <w:spacing w:val="6"/>
                  </w:rPr>
                  <m:t>2</m:t>
                </m:r>
              </m:sup>
            </m:sSup>
            <m:d>
              <m:dPr>
                <m:ctrlPr>
                  <w:rPr>
                    <w:rFonts w:ascii="Cambria Math" w:hAnsi="Cambria Math" w:cs="Times New Roman"/>
                    <w:i/>
                    <w:color w:val="000000"/>
                    <w:spacing w:val="6"/>
                  </w:rPr>
                </m:ctrlPr>
              </m:dPr>
              <m:e>
                <m:sSub>
                  <m:sSubPr>
                    <m:ctrlPr>
                      <w:rPr>
                        <w:rFonts w:ascii="Cambria Math" w:hAnsi="Cambria Math" w:cs="Times New Roman"/>
                        <w:i/>
                        <w:color w:val="000000"/>
                        <w:spacing w:val="6"/>
                      </w:rPr>
                    </m:ctrlPr>
                  </m:sSubPr>
                  <m:e>
                    <m:r>
                      <w:rPr>
                        <w:rFonts w:ascii="Cambria Math" w:hAnsi="Cambria Math" w:cs="Times New Roman"/>
                        <w:color w:val="000000"/>
                        <w:spacing w:val="6"/>
                      </w:rPr>
                      <m:t>x</m:t>
                    </m:r>
                  </m:e>
                  <m:sub>
                    <m:r>
                      <w:rPr>
                        <w:rFonts w:ascii="Cambria Math" w:hAnsi="Cambria Math" w:cs="Times New Roman"/>
                        <w:color w:val="000000"/>
                        <w:spacing w:val="6"/>
                      </w:rPr>
                      <m:t>i</m:t>
                    </m:r>
                  </m:sub>
                </m:sSub>
              </m:e>
            </m:d>
          </m:e>
        </m:nary>
      </m:oMath>
      <w:r w:rsidRPr="00251979">
        <w:rPr>
          <w:rFonts w:ascii="Times New Roman" w:hAnsi="Times New Roman" w:cs="Times New Roman"/>
          <w:color w:val="000000"/>
        </w:rPr>
        <w:t>，则</w:t>
      </w:r>
    </w:p>
    <w:p w14:paraId="52DFE0C4" w14:textId="26DE005D" w:rsidR="00B13C8C" w:rsidRPr="00251979" w:rsidRDefault="000F7087" w:rsidP="00B13C8C">
      <w:pPr>
        <w:pStyle w:val="af1"/>
        <w:spacing w:before="0" w:beforeAutospacing="0" w:after="0" w:afterAutospacing="0" w:line="360" w:lineRule="auto"/>
        <w:jc w:val="right"/>
        <w:rPr>
          <w:rFonts w:ascii="Times New Roman" w:hAnsi="Times New Roman" w:cs="Times New Roman"/>
          <w:color w:val="000000"/>
        </w:rPr>
      </w:pPr>
      <m:oMath>
        <m:sSub>
          <m:sSubPr>
            <m:ctrlPr>
              <w:rPr>
                <w:rFonts w:ascii="Cambria Math" w:eastAsia="仿宋_GB2312" w:hAnsi="Cambria Math" w:cs="Times New Roman"/>
                <w:i/>
              </w:rPr>
            </m:ctrlPr>
          </m:sSubPr>
          <m:e>
            <m:r>
              <w:rPr>
                <w:rFonts w:ascii="Cambria Math" w:eastAsia="仿宋_GB2312" w:hAnsi="Cambria Math" w:cs="Times New Roman"/>
              </w:rPr>
              <m:t>u</m:t>
            </m:r>
          </m:e>
          <m:sub>
            <m:r>
              <m:rPr>
                <m:sty m:val="p"/>
              </m:rPr>
              <w:rPr>
                <w:rFonts w:ascii="Cambria Math" w:eastAsia="仿宋_GB2312" w:hAnsi="Cambria Math" w:cs="Times New Roman"/>
              </w:rPr>
              <m:t>c</m:t>
            </m:r>
          </m:sub>
        </m:sSub>
        <m:r>
          <w:rPr>
            <w:rFonts w:ascii="Cambria Math" w:eastAsia="仿宋_GB2312" w:hAnsi="Cambria Math" w:cs="Times New Roman"/>
          </w:rPr>
          <m:t>=</m:t>
        </m:r>
        <m:rad>
          <m:radPr>
            <m:degHide m:val="1"/>
            <m:ctrlPr>
              <w:rPr>
                <w:rFonts w:ascii="Cambria Math" w:eastAsia="仿宋_GB2312" w:hAnsi="Cambria Math" w:cs="Times New Roman"/>
                <w:i/>
              </w:rPr>
            </m:ctrlPr>
          </m:radPr>
          <m:deg/>
          <m:e>
            <m:sSup>
              <m:sSupPr>
                <m:ctrlPr>
                  <w:rPr>
                    <w:rFonts w:ascii="Cambria Math" w:hAnsi="Cambria Math" w:cs="Times New Roman"/>
                    <w:i/>
                    <w:color w:val="000000"/>
                    <w:spacing w:val="6"/>
                  </w:rPr>
                </m:ctrlPr>
              </m:sSupPr>
              <m:e>
                <m:r>
                  <w:rPr>
                    <w:rFonts w:ascii="Cambria Math" w:hAnsi="Cambria Math"/>
                    <w:color w:val="000000"/>
                    <w:spacing w:val="6"/>
                  </w:rPr>
                  <m:t>c</m:t>
                </m:r>
              </m:e>
              <m:sup>
                <m:r>
                  <w:rPr>
                    <w:rFonts w:ascii="Cambria Math" w:hAnsi="Cambria Math" w:cs="Times New Roman"/>
                    <w:color w:val="000000"/>
                    <w:spacing w:val="6"/>
                  </w:rPr>
                  <m:t>2</m:t>
                </m:r>
              </m:sup>
            </m:sSup>
            <m:d>
              <m:dPr>
                <m:ctrlPr>
                  <w:rPr>
                    <w:rFonts w:ascii="Cambria Math" w:hAnsi="Cambria Math" w:cs="Times New Roman"/>
                    <w:i/>
                    <w:color w:val="000000"/>
                    <w:spacing w:val="6"/>
                  </w:rPr>
                </m:ctrlPr>
              </m:dPr>
              <m:e>
                <m:sSub>
                  <m:sSubPr>
                    <m:ctrlPr>
                      <w:rPr>
                        <w:rFonts w:ascii="Cambria Math" w:hAnsi="Cambria Math"/>
                        <w:bCs/>
                        <w:i/>
                        <w:color w:val="000000"/>
                        <w:spacing w:val="6"/>
                      </w:rPr>
                    </m:ctrlPr>
                  </m:sSubPr>
                  <m:e>
                    <m:r>
                      <w:rPr>
                        <w:rFonts w:ascii="Cambria Math" w:hAnsi="Cambria Math"/>
                        <w:color w:val="000000"/>
                        <w:spacing w:val="6"/>
                      </w:rPr>
                      <m:t>t</m:t>
                    </m:r>
                  </m:e>
                  <m:sub>
                    <m:r>
                      <w:rPr>
                        <w:rFonts w:ascii="Cambria Math" w:hAnsi="Cambria Math"/>
                        <w:color w:val="000000"/>
                        <w:spacing w:val="6"/>
                      </w:rPr>
                      <m:t>M</m:t>
                    </m:r>
                  </m:sub>
                </m:sSub>
              </m:e>
            </m:d>
            <m:sSup>
              <m:sSupPr>
                <m:ctrlPr>
                  <w:rPr>
                    <w:rFonts w:ascii="Cambria Math" w:hAnsi="Cambria Math" w:cs="Times New Roman"/>
                    <w:i/>
                    <w:color w:val="000000"/>
                    <w:spacing w:val="6"/>
                  </w:rPr>
                </m:ctrlPr>
              </m:sSupPr>
              <m:e>
                <m:r>
                  <w:rPr>
                    <w:rFonts w:ascii="Cambria Math" w:hAnsi="Cambria Math" w:cs="Times New Roman"/>
                    <w:color w:val="000000"/>
                    <w:spacing w:val="6"/>
                  </w:rPr>
                  <m:t>u</m:t>
                </m:r>
              </m:e>
              <m:sup>
                <m:r>
                  <w:rPr>
                    <w:rFonts w:ascii="Cambria Math" w:hAnsi="Cambria Math" w:cs="Times New Roman"/>
                    <w:color w:val="000000"/>
                    <w:spacing w:val="6"/>
                  </w:rPr>
                  <m:t>2</m:t>
                </m:r>
              </m:sup>
            </m:sSup>
            <m:d>
              <m:dPr>
                <m:ctrlPr>
                  <w:rPr>
                    <w:rFonts w:ascii="Cambria Math" w:hAnsi="Cambria Math" w:cs="Times New Roman"/>
                    <w:i/>
                    <w:color w:val="000000"/>
                    <w:spacing w:val="6"/>
                  </w:rPr>
                </m:ctrlPr>
              </m:dPr>
              <m:e>
                <m:sSub>
                  <m:sSubPr>
                    <m:ctrlPr>
                      <w:rPr>
                        <w:rFonts w:ascii="Cambria Math" w:hAnsi="Cambria Math" w:cs="Times New Roman"/>
                        <w:bCs/>
                        <w:i/>
                        <w:color w:val="000000"/>
                        <w:spacing w:val="6"/>
                      </w:rPr>
                    </m:ctrlPr>
                  </m:sSubPr>
                  <m:e>
                    <m:r>
                      <w:rPr>
                        <w:rFonts w:ascii="Cambria Math" w:hAnsi="Cambria Math" w:cs="Times New Roman"/>
                        <w:color w:val="000000"/>
                        <w:spacing w:val="6"/>
                      </w:rPr>
                      <m:t>t</m:t>
                    </m:r>
                  </m:e>
                  <m:sub>
                    <m:r>
                      <w:rPr>
                        <w:rFonts w:ascii="Cambria Math" w:hAnsi="Cambria Math" w:cs="Times New Roman"/>
                        <w:color w:val="000000"/>
                        <w:spacing w:val="6"/>
                      </w:rPr>
                      <m:t>M</m:t>
                    </m:r>
                  </m:sub>
                </m:sSub>
              </m:e>
            </m:d>
            <m:r>
              <w:rPr>
                <w:rFonts w:ascii="Cambria Math" w:hAnsi="Cambria Math" w:cs="Times New Roman"/>
                <w:color w:val="000000"/>
                <w:spacing w:val="6"/>
              </w:rPr>
              <m:t>+</m:t>
            </m:r>
            <m:sSup>
              <m:sSupPr>
                <m:ctrlPr>
                  <w:rPr>
                    <w:rFonts w:ascii="Cambria Math" w:hAnsi="Cambria Math" w:cs="Times New Roman"/>
                    <w:i/>
                    <w:color w:val="000000"/>
                    <w:spacing w:val="6"/>
                  </w:rPr>
                </m:ctrlPr>
              </m:sSupPr>
              <m:e>
                <m:r>
                  <w:rPr>
                    <w:rFonts w:ascii="Cambria Math" w:hAnsi="Cambria Math"/>
                    <w:color w:val="000000"/>
                    <w:spacing w:val="6"/>
                  </w:rPr>
                  <m:t>c</m:t>
                </m:r>
              </m:e>
              <m:sup>
                <m:r>
                  <w:rPr>
                    <w:rFonts w:ascii="Cambria Math" w:hAnsi="Cambria Math" w:cs="Times New Roman"/>
                    <w:color w:val="000000"/>
                    <w:spacing w:val="6"/>
                  </w:rPr>
                  <m:t>2</m:t>
                </m:r>
              </m:sup>
            </m:sSup>
            <m:d>
              <m:dPr>
                <m:ctrlPr>
                  <w:rPr>
                    <w:rFonts w:ascii="Cambria Math" w:hAnsi="Cambria Math" w:cs="Times New Roman"/>
                    <w:i/>
                    <w:color w:val="000000"/>
                    <w:spacing w:val="6"/>
                  </w:rPr>
                </m:ctrlPr>
              </m:dPr>
              <m:e>
                <m:sSub>
                  <m:sSubPr>
                    <m:ctrlPr>
                      <w:rPr>
                        <w:rFonts w:ascii="Cambria Math" w:hAnsi="Cambria Math" w:cs="Times New Roman"/>
                        <w:bCs/>
                        <w:i/>
                        <w:color w:val="000000"/>
                        <w:spacing w:val="6"/>
                      </w:rPr>
                    </m:ctrlPr>
                  </m:sSubPr>
                  <m:e>
                    <m:r>
                      <w:rPr>
                        <w:rFonts w:ascii="Cambria Math" w:hAnsi="Cambria Math" w:cs="Times New Roman"/>
                        <w:color w:val="000000"/>
                        <w:spacing w:val="6"/>
                      </w:rPr>
                      <m:t>t</m:t>
                    </m:r>
                  </m:e>
                  <m:sub>
                    <m:r>
                      <w:rPr>
                        <w:rFonts w:ascii="Cambria Math" w:hAnsi="Cambria Math" w:cs="Times New Roman"/>
                        <w:color w:val="000000"/>
                        <w:spacing w:val="6"/>
                      </w:rPr>
                      <m:t>T</m:t>
                    </m:r>
                  </m:sub>
                </m:sSub>
              </m:e>
            </m:d>
            <m:sSup>
              <m:sSupPr>
                <m:ctrlPr>
                  <w:rPr>
                    <w:rFonts w:ascii="Cambria Math" w:hAnsi="Cambria Math" w:cs="Times New Roman"/>
                    <w:i/>
                    <w:color w:val="000000"/>
                    <w:spacing w:val="6"/>
                  </w:rPr>
                </m:ctrlPr>
              </m:sSupPr>
              <m:e>
                <m:r>
                  <w:rPr>
                    <w:rFonts w:ascii="Cambria Math" w:hAnsi="Cambria Math" w:cs="Times New Roman"/>
                    <w:color w:val="000000"/>
                    <w:spacing w:val="6"/>
                  </w:rPr>
                  <m:t>u</m:t>
                </m:r>
              </m:e>
              <m:sup>
                <m:r>
                  <w:rPr>
                    <w:rFonts w:ascii="Cambria Math" w:hAnsi="Cambria Math" w:cs="Times New Roman"/>
                    <w:color w:val="000000"/>
                    <w:spacing w:val="6"/>
                  </w:rPr>
                  <m:t>2</m:t>
                </m:r>
              </m:sup>
            </m:sSup>
            <m:d>
              <m:dPr>
                <m:ctrlPr>
                  <w:rPr>
                    <w:rFonts w:ascii="Cambria Math" w:hAnsi="Cambria Math" w:cs="Times New Roman"/>
                    <w:i/>
                    <w:color w:val="000000"/>
                    <w:spacing w:val="6"/>
                  </w:rPr>
                </m:ctrlPr>
              </m:dPr>
              <m:e>
                <m:sSub>
                  <m:sSubPr>
                    <m:ctrlPr>
                      <w:rPr>
                        <w:rFonts w:ascii="Cambria Math" w:hAnsi="Cambria Math" w:cs="Times New Roman"/>
                        <w:bCs/>
                        <w:i/>
                        <w:color w:val="000000"/>
                        <w:spacing w:val="6"/>
                      </w:rPr>
                    </m:ctrlPr>
                  </m:sSubPr>
                  <m:e>
                    <m:r>
                      <w:rPr>
                        <w:rFonts w:ascii="Cambria Math" w:hAnsi="Cambria Math" w:cs="Times New Roman"/>
                        <w:color w:val="000000"/>
                        <w:spacing w:val="6"/>
                      </w:rPr>
                      <m:t>t</m:t>
                    </m:r>
                  </m:e>
                  <m:sub>
                    <m:r>
                      <w:rPr>
                        <w:rFonts w:ascii="Cambria Math" w:hAnsi="Cambria Math" w:cs="Times New Roman"/>
                        <w:color w:val="000000"/>
                        <w:spacing w:val="6"/>
                      </w:rPr>
                      <m:t>T</m:t>
                    </m:r>
                  </m:sub>
                </m:sSub>
              </m:e>
            </m:d>
          </m:e>
        </m:rad>
      </m:oMath>
      <w:r w:rsidR="006469B6">
        <w:rPr>
          <w:rFonts w:ascii="Times New Roman" w:hAnsi="Times New Roman" w:cs="Times New Roman"/>
          <w:color w:val="000000"/>
        </w:rPr>
        <w:t xml:space="preserve">     </w:t>
      </w:r>
      <w:r w:rsidR="00197323">
        <w:rPr>
          <w:rFonts w:ascii="Times New Roman" w:hAnsi="Times New Roman" w:cs="Times New Roman"/>
          <w:color w:val="000000"/>
        </w:rPr>
        <w:t xml:space="preserve"> </w:t>
      </w:r>
      <w:r w:rsidR="00B13C8C" w:rsidRPr="00251979">
        <w:rPr>
          <w:rFonts w:ascii="Times New Roman" w:hAnsi="Times New Roman" w:cs="Times New Roman"/>
          <w:color w:val="000000"/>
        </w:rPr>
        <w:t xml:space="preserve">       </w:t>
      </w:r>
      <w:r w:rsidR="00B13C8C" w:rsidRPr="00251979">
        <w:rPr>
          <w:rFonts w:ascii="Times New Roman" w:hAnsi="Times New Roman" w:cs="Times New Roman"/>
          <w:color w:val="000000"/>
        </w:rPr>
        <w:t>（</w:t>
      </w:r>
      <w:r w:rsidR="00197323">
        <w:rPr>
          <w:rFonts w:ascii="Times New Roman" w:hAnsi="Times New Roman" w:cs="Times New Roman" w:hint="eastAsia"/>
          <w:color w:val="000000"/>
        </w:rPr>
        <w:t>E</w:t>
      </w:r>
      <w:r w:rsidR="00B13C8C" w:rsidRPr="00251979">
        <w:rPr>
          <w:rFonts w:ascii="Times New Roman" w:hAnsi="Times New Roman" w:cs="Times New Roman"/>
          <w:bCs/>
          <w:color w:val="000000"/>
        </w:rPr>
        <w:t>.</w:t>
      </w:r>
      <w:r w:rsidR="002B741F">
        <w:rPr>
          <w:rFonts w:ascii="Times New Roman" w:hAnsi="Times New Roman" w:cs="Times New Roman"/>
          <w:bCs/>
          <w:color w:val="000000"/>
        </w:rPr>
        <w:t>2</w:t>
      </w:r>
      <w:r w:rsidR="00B13C8C" w:rsidRPr="00251979">
        <w:rPr>
          <w:rFonts w:ascii="Times New Roman" w:hAnsi="Times New Roman" w:cs="Times New Roman"/>
          <w:color w:val="000000"/>
        </w:rPr>
        <w:t>）</w:t>
      </w:r>
    </w:p>
    <w:p w14:paraId="71BEB2D1" w14:textId="4637BB20" w:rsidR="00B13C8C" w:rsidRPr="00251979" w:rsidRDefault="00B13C8C" w:rsidP="00B13C8C">
      <w:pPr>
        <w:pStyle w:val="af1"/>
        <w:spacing w:before="0" w:beforeAutospacing="0" w:after="0" w:afterAutospacing="0" w:line="360" w:lineRule="auto"/>
        <w:ind w:firstLine="420"/>
        <w:jc w:val="both"/>
        <w:rPr>
          <w:rFonts w:ascii="Times New Roman" w:hAnsi="Times New Roman" w:cs="Times New Roman"/>
          <w:color w:val="000000"/>
        </w:rPr>
      </w:pPr>
      <w:r w:rsidRPr="00251979">
        <w:rPr>
          <w:rFonts w:ascii="Times New Roman" w:hAnsi="Times New Roman" w:cs="Times New Roman"/>
          <w:color w:val="000000"/>
        </w:rPr>
        <w:t>由公式（</w:t>
      </w:r>
      <w:r w:rsidR="00197323">
        <w:rPr>
          <w:rFonts w:ascii="Times New Roman" w:hAnsi="Times New Roman" w:cs="Times New Roman"/>
          <w:color w:val="000000"/>
        </w:rPr>
        <w:t>E</w:t>
      </w:r>
      <w:r w:rsidRPr="00251979">
        <w:rPr>
          <w:rFonts w:ascii="Times New Roman" w:hAnsi="Times New Roman" w:cs="Times New Roman"/>
          <w:color w:val="000000"/>
        </w:rPr>
        <w:t>.</w:t>
      </w:r>
      <w:r w:rsidR="002B741F">
        <w:rPr>
          <w:rFonts w:ascii="Times New Roman" w:hAnsi="Times New Roman" w:cs="Times New Roman"/>
          <w:color w:val="000000"/>
        </w:rPr>
        <w:t>1</w:t>
      </w:r>
      <w:r w:rsidRPr="00251979">
        <w:rPr>
          <w:rFonts w:ascii="Times New Roman" w:hAnsi="Times New Roman" w:cs="Times New Roman"/>
          <w:color w:val="000000"/>
        </w:rPr>
        <w:t>）得</w:t>
      </w:r>
    </w:p>
    <w:p w14:paraId="3BDEE02E" w14:textId="381B30DF" w:rsidR="00B13C8C" w:rsidRPr="00251979" w:rsidRDefault="006469B6" w:rsidP="00B13C8C">
      <w:pPr>
        <w:pStyle w:val="af1"/>
        <w:spacing w:before="0" w:beforeAutospacing="0" w:after="0" w:afterAutospacing="0" w:line="360" w:lineRule="auto"/>
        <w:jc w:val="center"/>
        <w:rPr>
          <w:rFonts w:ascii="Times New Roman" w:hAnsi="Times New Roman" w:cs="Times New Roman"/>
          <w:color w:val="000000"/>
        </w:rPr>
      </w:pPr>
      <m:oMath>
        <m:r>
          <w:rPr>
            <w:rFonts w:ascii="Cambria Math" w:hAnsi="Cambria Math"/>
            <w:color w:val="000000"/>
          </w:rPr>
          <m:t>c</m:t>
        </m:r>
        <m:d>
          <m:dPr>
            <m:ctrlPr>
              <w:rPr>
                <w:rFonts w:ascii="Cambria Math" w:hAnsi="Cambria Math" w:cs="Times New Roman"/>
                <w:i/>
                <w:color w:val="000000"/>
                <w:spacing w:val="6"/>
              </w:rPr>
            </m:ctrlPr>
          </m:dPr>
          <m:e>
            <m:sSub>
              <m:sSubPr>
                <m:ctrlPr>
                  <w:rPr>
                    <w:rFonts w:ascii="Cambria Math" w:hAnsi="Cambria Math"/>
                    <w:bCs/>
                    <w:i/>
                    <w:color w:val="000000"/>
                    <w:spacing w:val="6"/>
                  </w:rPr>
                </m:ctrlPr>
              </m:sSubPr>
              <m:e>
                <m:r>
                  <w:rPr>
                    <w:rFonts w:ascii="Cambria Math" w:hAnsi="Cambria Math"/>
                    <w:color w:val="000000"/>
                    <w:spacing w:val="6"/>
                  </w:rPr>
                  <m:t>t</m:t>
                </m:r>
              </m:e>
              <m:sub>
                <m:r>
                  <w:rPr>
                    <w:rFonts w:ascii="Cambria Math" w:hAnsi="Cambria Math"/>
                    <w:color w:val="000000"/>
                    <w:spacing w:val="6"/>
                  </w:rPr>
                  <m:t>M</m:t>
                </m:r>
              </m:sub>
            </m:sSub>
          </m:e>
        </m:d>
        <m:r>
          <w:rPr>
            <w:rFonts w:ascii="Cambria Math" w:hAnsi="Cambria Math" w:cs="Times New Roman"/>
            <w:color w:val="000000"/>
          </w:rPr>
          <m:t>=</m:t>
        </m:r>
        <m:f>
          <m:fPr>
            <m:ctrlPr>
              <w:rPr>
                <w:rFonts w:ascii="Cambria Math" w:hAnsi="Cambria Math" w:cs="Times New Roman"/>
                <w:i/>
                <w:color w:val="000000"/>
              </w:rPr>
            </m:ctrlPr>
          </m:fPr>
          <m:num>
            <m:r>
              <w:rPr>
                <w:rFonts w:ascii="Cambria Math" w:hAnsi="Cambria Math" w:cs="Times New Roman"/>
                <w:color w:val="000000"/>
              </w:rPr>
              <m:t>∂</m:t>
            </m:r>
            <m:r>
              <m:rPr>
                <m:sty m:val="p"/>
              </m:rPr>
              <w:rPr>
                <w:rFonts w:ascii="Cambria Math" w:hAnsi="Cambria Math" w:cs="Times New Roman"/>
                <w:color w:val="000000"/>
              </w:rPr>
              <m:t>Δ</m:t>
            </m:r>
            <m:r>
              <w:rPr>
                <w:rFonts w:ascii="Cambria Math" w:hAnsi="Cambria Math" w:cs="Times New Roman"/>
                <w:color w:val="000000"/>
              </w:rPr>
              <m:t>t</m:t>
            </m:r>
          </m:num>
          <m:den>
            <m:r>
              <w:rPr>
                <w:rFonts w:ascii="Cambria Math" w:hAnsi="Cambria Math" w:cs="Times New Roman"/>
                <w:color w:val="000000"/>
              </w:rPr>
              <m:t>∂</m:t>
            </m:r>
            <m:sSub>
              <m:sSubPr>
                <m:ctrlPr>
                  <w:rPr>
                    <w:rFonts w:ascii="Cambria Math" w:hAnsi="Cambria Math" w:cs="Times New Roman"/>
                    <w:bCs/>
                    <w:i/>
                    <w:color w:val="000000"/>
                  </w:rPr>
                </m:ctrlPr>
              </m:sSubPr>
              <m:e>
                <m:r>
                  <w:rPr>
                    <w:rFonts w:ascii="Cambria Math" w:hAnsi="Cambria Math" w:cs="Times New Roman"/>
                    <w:color w:val="000000"/>
                  </w:rPr>
                  <m:t>t</m:t>
                </m:r>
              </m:e>
              <m:sub>
                <m:r>
                  <w:rPr>
                    <w:rFonts w:ascii="Cambria Math" w:hAnsi="Cambria Math" w:cs="Times New Roman"/>
                    <w:color w:val="000000"/>
                  </w:rPr>
                  <m:t>M</m:t>
                </m:r>
              </m:sub>
            </m:sSub>
          </m:den>
        </m:f>
        <m:r>
          <w:rPr>
            <w:rFonts w:ascii="Cambria Math" w:hAnsi="Cambria Math" w:cs="Times New Roman"/>
            <w:color w:val="000000"/>
          </w:rPr>
          <m:t>=1</m:t>
        </m:r>
      </m:oMath>
      <w:r w:rsidR="00B13C8C" w:rsidRPr="00251979">
        <w:rPr>
          <w:rFonts w:ascii="Times New Roman" w:hAnsi="Times New Roman" w:cs="Times New Roman"/>
          <w:color w:val="000000"/>
        </w:rPr>
        <w:t xml:space="preserve"> </w:t>
      </w:r>
      <w:r w:rsidR="00B13C8C" w:rsidRPr="00251979">
        <w:rPr>
          <w:rFonts w:ascii="Times New Roman" w:hAnsi="Times New Roman" w:cs="Times New Roman"/>
          <w:color w:val="000000"/>
        </w:rPr>
        <w:t>，</w:t>
      </w:r>
      <m:oMath>
        <m:r>
          <w:rPr>
            <w:rFonts w:ascii="Cambria Math" w:hAnsi="Cambria Math"/>
            <w:color w:val="000000"/>
          </w:rPr>
          <m:t>c</m:t>
        </m:r>
        <m:d>
          <m:dPr>
            <m:ctrlPr>
              <w:rPr>
                <w:rFonts w:ascii="Cambria Math" w:hAnsi="Cambria Math" w:cs="Times New Roman"/>
                <w:i/>
                <w:color w:val="000000"/>
                <w:spacing w:val="6"/>
              </w:rPr>
            </m:ctrlPr>
          </m:dPr>
          <m:e>
            <m:sSub>
              <m:sSubPr>
                <m:ctrlPr>
                  <w:rPr>
                    <w:rFonts w:ascii="Cambria Math" w:hAnsi="Cambria Math"/>
                    <w:bCs/>
                    <w:i/>
                    <w:color w:val="000000"/>
                    <w:spacing w:val="6"/>
                  </w:rPr>
                </m:ctrlPr>
              </m:sSubPr>
              <m:e>
                <m:r>
                  <w:rPr>
                    <w:rFonts w:ascii="Cambria Math" w:hAnsi="Cambria Math"/>
                    <w:color w:val="000000"/>
                    <w:spacing w:val="6"/>
                  </w:rPr>
                  <m:t>t</m:t>
                </m:r>
              </m:e>
              <m:sub>
                <m:r>
                  <w:rPr>
                    <w:rFonts w:ascii="Cambria Math" w:hAnsi="Cambria Math"/>
                    <w:color w:val="000000"/>
                    <w:spacing w:val="6"/>
                  </w:rPr>
                  <m:t>T</m:t>
                </m:r>
              </m:sub>
            </m:sSub>
          </m:e>
        </m:d>
        <m:r>
          <w:rPr>
            <w:rFonts w:ascii="Cambria Math" w:hAnsi="Cambria Math" w:cs="Times New Roman"/>
            <w:color w:val="000000"/>
          </w:rPr>
          <m:t>=</m:t>
        </m:r>
        <m:f>
          <m:fPr>
            <m:ctrlPr>
              <w:rPr>
                <w:rFonts w:ascii="Cambria Math" w:hAnsi="Cambria Math" w:cs="Times New Roman"/>
                <w:i/>
                <w:color w:val="000000"/>
              </w:rPr>
            </m:ctrlPr>
          </m:fPr>
          <m:num>
            <m:r>
              <w:rPr>
                <w:rFonts w:ascii="Cambria Math" w:hAnsi="Cambria Math" w:cs="Times New Roman"/>
                <w:color w:val="000000"/>
              </w:rPr>
              <m:t>∂</m:t>
            </m:r>
            <m:r>
              <m:rPr>
                <m:sty m:val="p"/>
              </m:rPr>
              <w:rPr>
                <w:rFonts w:ascii="Cambria Math" w:hAnsi="Cambria Math" w:cs="Times New Roman"/>
                <w:color w:val="000000"/>
              </w:rPr>
              <m:t>Δ</m:t>
            </m:r>
            <m:r>
              <w:rPr>
                <w:rFonts w:ascii="Cambria Math" w:hAnsi="Cambria Math" w:cs="Times New Roman"/>
                <w:color w:val="000000"/>
              </w:rPr>
              <m:t>t</m:t>
            </m:r>
          </m:num>
          <m:den>
            <m:r>
              <w:rPr>
                <w:rFonts w:ascii="Cambria Math" w:hAnsi="Cambria Math" w:cs="Times New Roman"/>
                <w:color w:val="000000"/>
              </w:rPr>
              <m:t>∂</m:t>
            </m:r>
            <m:sSub>
              <m:sSubPr>
                <m:ctrlPr>
                  <w:rPr>
                    <w:rFonts w:ascii="Cambria Math" w:hAnsi="Cambria Math" w:cs="Times New Roman"/>
                    <w:bCs/>
                    <w:i/>
                    <w:color w:val="000000"/>
                  </w:rPr>
                </m:ctrlPr>
              </m:sSubPr>
              <m:e>
                <m:r>
                  <w:rPr>
                    <w:rFonts w:ascii="Cambria Math" w:hAnsi="Cambria Math" w:cs="Times New Roman"/>
                    <w:color w:val="000000"/>
                  </w:rPr>
                  <m:t>t</m:t>
                </m:r>
              </m:e>
              <m:sub>
                <m:r>
                  <w:rPr>
                    <w:rFonts w:ascii="Cambria Math" w:hAnsi="Cambria Math" w:cs="Times New Roman"/>
                    <w:color w:val="000000"/>
                  </w:rPr>
                  <m:t>T</m:t>
                </m:r>
              </m:sub>
            </m:sSub>
          </m:den>
        </m:f>
        <m:r>
          <w:rPr>
            <w:rFonts w:ascii="Cambria Math" w:hAnsi="Cambria Math" w:cs="Times New Roman"/>
            <w:color w:val="000000"/>
          </w:rPr>
          <m:t>=-1</m:t>
        </m:r>
      </m:oMath>
      <w:r w:rsidR="00B13C8C" w:rsidRPr="00251979">
        <w:rPr>
          <w:rFonts w:ascii="Times New Roman" w:hAnsi="Times New Roman" w:cs="Times New Roman"/>
          <w:color w:val="000000"/>
        </w:rPr>
        <w:t xml:space="preserve"> </w:t>
      </w:r>
    </w:p>
    <w:p w14:paraId="704B200C" w14:textId="1DA029C2" w:rsidR="00B13C8C" w:rsidRPr="00251979" w:rsidRDefault="00B13C8C" w:rsidP="00B13C8C">
      <w:pPr>
        <w:spacing w:line="360" w:lineRule="auto"/>
        <w:jc w:val="left"/>
        <w:rPr>
          <w:rFonts w:eastAsia="黑体"/>
          <w:color w:val="000000"/>
          <w:sz w:val="24"/>
        </w:rPr>
      </w:pPr>
      <w:r>
        <w:rPr>
          <w:rFonts w:eastAsia="黑体"/>
          <w:sz w:val="24"/>
        </w:rPr>
        <w:t>E.</w:t>
      </w:r>
      <w:r w:rsidR="00485843">
        <w:rPr>
          <w:rFonts w:eastAsia="黑体"/>
          <w:sz w:val="24"/>
        </w:rPr>
        <w:t>1</w:t>
      </w:r>
      <w:r w:rsidRPr="00251979">
        <w:rPr>
          <w:rFonts w:eastAsia="黑体"/>
          <w:sz w:val="24"/>
        </w:rPr>
        <w:t>.</w:t>
      </w:r>
      <w:r w:rsidRPr="00251979">
        <w:rPr>
          <w:rFonts w:eastAsia="黑体"/>
          <w:color w:val="000000"/>
          <w:sz w:val="24"/>
        </w:rPr>
        <w:t xml:space="preserve">4  </w:t>
      </w:r>
      <w:r w:rsidRPr="00251979">
        <w:rPr>
          <w:rFonts w:eastAsia="黑体"/>
          <w:color w:val="000000"/>
          <w:sz w:val="24"/>
        </w:rPr>
        <w:t>不确定度来源</w:t>
      </w:r>
    </w:p>
    <w:p w14:paraId="0D195650" w14:textId="77777777" w:rsidR="00B13C8C" w:rsidRPr="00251979" w:rsidRDefault="00B13C8C" w:rsidP="00B13C8C">
      <w:pPr>
        <w:spacing w:line="360" w:lineRule="auto"/>
        <w:ind w:firstLineChars="200" w:firstLine="480"/>
        <w:rPr>
          <w:color w:val="000000"/>
          <w:sz w:val="24"/>
        </w:rPr>
      </w:pPr>
      <w:r w:rsidRPr="00251979">
        <w:rPr>
          <w:color w:val="000000"/>
          <w:sz w:val="24"/>
        </w:rPr>
        <w:t>不确定度来源包括：</w:t>
      </w:r>
    </w:p>
    <w:p w14:paraId="2010E88C" w14:textId="26CFF1FB" w:rsidR="00B13C8C" w:rsidRPr="00251979" w:rsidRDefault="00B13C8C" w:rsidP="00B13C8C">
      <w:pPr>
        <w:spacing w:line="360" w:lineRule="auto"/>
        <w:ind w:firstLineChars="200" w:firstLine="480"/>
        <w:rPr>
          <w:sz w:val="24"/>
        </w:rPr>
      </w:pPr>
      <w:r w:rsidRPr="00251979">
        <w:rPr>
          <w:color w:val="000000"/>
          <w:sz w:val="24"/>
        </w:rPr>
        <w:t>a</w:t>
      </w:r>
      <w:r w:rsidRPr="00251979">
        <w:rPr>
          <w:color w:val="000000"/>
          <w:sz w:val="24"/>
        </w:rPr>
        <w:t>）输入量</w:t>
      </w:r>
      <m:oMath>
        <m:sSub>
          <m:sSubPr>
            <m:ctrlPr>
              <w:rPr>
                <w:rFonts w:ascii="Cambria Math" w:hAnsi="Cambria Math"/>
                <w:i/>
                <w:color w:val="000000"/>
                <w:sz w:val="24"/>
              </w:rPr>
            </m:ctrlPr>
          </m:sSubPr>
          <m:e>
            <m:r>
              <w:rPr>
                <w:rFonts w:ascii="Cambria Math" w:hAnsi="Cambria Math"/>
                <w:color w:val="000000"/>
                <w:sz w:val="24"/>
              </w:rPr>
              <m:t>t</m:t>
            </m:r>
          </m:e>
          <m:sub>
            <m:r>
              <w:rPr>
                <w:rFonts w:ascii="Cambria Math" w:hAnsi="Cambria Math"/>
                <w:color w:val="000000"/>
                <w:sz w:val="24"/>
              </w:rPr>
              <m:t>M</m:t>
            </m:r>
          </m:sub>
        </m:sSub>
      </m:oMath>
      <w:r w:rsidRPr="00251979">
        <w:rPr>
          <w:color w:val="000000"/>
          <w:sz w:val="24"/>
        </w:rPr>
        <w:t>引入的标准不确定度</w:t>
      </w:r>
      <m:oMath>
        <m:r>
          <w:rPr>
            <w:rFonts w:ascii="Cambria Math" w:hAnsi="Cambria Math"/>
            <w:color w:val="000000"/>
            <w:sz w:val="24"/>
          </w:rPr>
          <m:t>u</m:t>
        </m:r>
        <m:d>
          <m:dPr>
            <m:ctrlPr>
              <w:rPr>
                <w:rFonts w:ascii="Cambria Math" w:hAnsi="Cambria Math"/>
                <w:i/>
                <w:color w:val="000000"/>
                <w:sz w:val="24"/>
              </w:rPr>
            </m:ctrlPr>
          </m:dPr>
          <m:e>
            <m:sSub>
              <m:sSubPr>
                <m:ctrlPr>
                  <w:rPr>
                    <w:rFonts w:ascii="Cambria Math" w:hAnsi="Cambria Math"/>
                    <w:bCs/>
                    <w:i/>
                    <w:color w:val="000000"/>
                    <w:sz w:val="24"/>
                  </w:rPr>
                </m:ctrlPr>
              </m:sSubPr>
              <m:e>
                <m:r>
                  <w:rPr>
                    <w:rFonts w:ascii="Cambria Math" w:hAnsi="Cambria Math"/>
                    <w:color w:val="000000"/>
                    <w:sz w:val="24"/>
                  </w:rPr>
                  <m:t>t</m:t>
                </m:r>
              </m:e>
              <m:sub>
                <m:r>
                  <w:rPr>
                    <w:rFonts w:ascii="Cambria Math" w:hAnsi="Cambria Math"/>
                    <w:color w:val="000000"/>
                    <w:sz w:val="24"/>
                  </w:rPr>
                  <m:t>M</m:t>
                </m:r>
              </m:sub>
            </m:sSub>
          </m:e>
        </m:d>
      </m:oMath>
      <w:r w:rsidRPr="00251979">
        <w:rPr>
          <w:sz w:val="24"/>
        </w:rPr>
        <w:t>，包括</w:t>
      </w:r>
      <w:r w:rsidR="00EF21B2">
        <w:rPr>
          <w:sz w:val="24"/>
        </w:rPr>
        <w:t>尿比重计</w:t>
      </w:r>
      <w:r w:rsidRPr="00251979">
        <w:rPr>
          <w:sz w:val="24"/>
        </w:rPr>
        <w:t>温度测量重复性引入</w:t>
      </w:r>
      <w:r w:rsidRPr="00251979">
        <w:rPr>
          <w:color w:val="000000"/>
          <w:sz w:val="24"/>
        </w:rPr>
        <w:t>的标准不确定度</w:t>
      </w:r>
      <m:oMath>
        <m:sSub>
          <m:sSubPr>
            <m:ctrlPr>
              <w:rPr>
                <w:rFonts w:ascii="Cambria Math" w:hAnsi="Cambria Math"/>
                <w:i/>
                <w:color w:val="000000"/>
                <w:sz w:val="24"/>
              </w:rPr>
            </m:ctrlPr>
          </m:sSubPr>
          <m:e>
            <m:r>
              <w:rPr>
                <w:rFonts w:ascii="Cambria Math" w:hAnsi="Cambria Math"/>
                <w:color w:val="000000"/>
                <w:sz w:val="24"/>
              </w:rPr>
              <m:t>u</m:t>
            </m:r>
          </m:e>
          <m:sub>
            <m:r>
              <w:rPr>
                <w:rFonts w:ascii="Cambria Math" w:hAnsi="Cambria Math"/>
                <w:color w:val="000000"/>
                <w:sz w:val="24"/>
              </w:rPr>
              <m:t>1</m:t>
            </m:r>
          </m:sub>
        </m:sSub>
        <m:d>
          <m:dPr>
            <m:ctrlPr>
              <w:rPr>
                <w:rFonts w:ascii="Cambria Math" w:hAnsi="Cambria Math"/>
                <w:i/>
                <w:color w:val="000000"/>
                <w:sz w:val="24"/>
              </w:rPr>
            </m:ctrlPr>
          </m:dPr>
          <m:e>
            <m:sSub>
              <m:sSubPr>
                <m:ctrlPr>
                  <w:rPr>
                    <w:rFonts w:ascii="Cambria Math" w:hAnsi="Cambria Math"/>
                    <w:bCs/>
                    <w:i/>
                    <w:color w:val="000000"/>
                    <w:sz w:val="24"/>
                  </w:rPr>
                </m:ctrlPr>
              </m:sSubPr>
              <m:e>
                <m:r>
                  <w:rPr>
                    <w:rFonts w:ascii="Cambria Math" w:hAnsi="Cambria Math"/>
                    <w:color w:val="000000"/>
                    <w:sz w:val="24"/>
                  </w:rPr>
                  <m:t>t</m:t>
                </m:r>
              </m:e>
              <m:sub>
                <m:r>
                  <w:rPr>
                    <w:rFonts w:ascii="Cambria Math" w:hAnsi="Cambria Math"/>
                    <w:color w:val="000000"/>
                    <w:sz w:val="24"/>
                  </w:rPr>
                  <m:t>M</m:t>
                </m:r>
              </m:sub>
            </m:sSub>
          </m:e>
        </m:d>
      </m:oMath>
      <w:r w:rsidRPr="00251979">
        <w:rPr>
          <w:sz w:val="24"/>
        </w:rPr>
        <w:t>和</w:t>
      </w:r>
      <w:r w:rsidR="00EF21B2">
        <w:rPr>
          <w:sz w:val="24"/>
        </w:rPr>
        <w:t>尿比重计</w:t>
      </w:r>
      <w:r w:rsidRPr="00251979">
        <w:rPr>
          <w:sz w:val="24"/>
        </w:rPr>
        <w:t>温度分辨力引入</w:t>
      </w:r>
      <w:r w:rsidRPr="00251979">
        <w:rPr>
          <w:color w:val="000000"/>
          <w:sz w:val="24"/>
        </w:rPr>
        <w:t>的标准不确定度</w:t>
      </w:r>
      <m:oMath>
        <m:sSub>
          <m:sSubPr>
            <m:ctrlPr>
              <w:rPr>
                <w:rFonts w:ascii="Cambria Math" w:hAnsi="Cambria Math"/>
                <w:i/>
                <w:color w:val="000000"/>
                <w:sz w:val="24"/>
              </w:rPr>
            </m:ctrlPr>
          </m:sSubPr>
          <m:e>
            <m:r>
              <w:rPr>
                <w:rFonts w:ascii="Cambria Math" w:hAnsi="Cambria Math"/>
                <w:color w:val="000000"/>
                <w:sz w:val="24"/>
              </w:rPr>
              <m:t>u</m:t>
            </m:r>
          </m:e>
          <m:sub>
            <m:r>
              <w:rPr>
                <w:rFonts w:ascii="Cambria Math" w:hAnsi="Cambria Math"/>
                <w:color w:val="000000"/>
                <w:sz w:val="24"/>
              </w:rPr>
              <m:t>2</m:t>
            </m:r>
          </m:sub>
        </m:sSub>
        <m:d>
          <m:dPr>
            <m:ctrlPr>
              <w:rPr>
                <w:rFonts w:ascii="Cambria Math" w:hAnsi="Cambria Math"/>
                <w:i/>
                <w:color w:val="000000"/>
                <w:sz w:val="24"/>
              </w:rPr>
            </m:ctrlPr>
          </m:dPr>
          <m:e>
            <m:sSub>
              <m:sSubPr>
                <m:ctrlPr>
                  <w:rPr>
                    <w:rFonts w:ascii="Cambria Math" w:hAnsi="Cambria Math"/>
                    <w:bCs/>
                    <w:i/>
                    <w:color w:val="000000"/>
                    <w:sz w:val="24"/>
                  </w:rPr>
                </m:ctrlPr>
              </m:sSubPr>
              <m:e>
                <m:r>
                  <w:rPr>
                    <w:rFonts w:ascii="Cambria Math" w:hAnsi="Cambria Math"/>
                    <w:color w:val="000000"/>
                    <w:sz w:val="24"/>
                  </w:rPr>
                  <m:t>t</m:t>
                </m:r>
              </m:e>
              <m:sub>
                <m:r>
                  <w:rPr>
                    <w:rFonts w:ascii="Cambria Math" w:hAnsi="Cambria Math"/>
                    <w:color w:val="000000"/>
                    <w:sz w:val="24"/>
                  </w:rPr>
                  <m:t>M</m:t>
                </m:r>
              </m:sub>
            </m:sSub>
          </m:e>
        </m:d>
      </m:oMath>
      <w:r w:rsidRPr="00251979">
        <w:rPr>
          <w:color w:val="000000"/>
          <w:sz w:val="24"/>
        </w:rPr>
        <w:t>；</w:t>
      </w:r>
    </w:p>
    <w:p w14:paraId="43B60027" w14:textId="69D0048C" w:rsidR="00B13C8C" w:rsidRPr="00251979" w:rsidRDefault="00B13C8C" w:rsidP="00B13C8C">
      <w:pPr>
        <w:spacing w:line="360" w:lineRule="auto"/>
        <w:ind w:firstLineChars="200" w:firstLine="480"/>
        <w:rPr>
          <w:sz w:val="24"/>
        </w:rPr>
      </w:pPr>
      <w:r w:rsidRPr="00251979">
        <w:rPr>
          <w:color w:val="000000"/>
          <w:sz w:val="24"/>
        </w:rPr>
        <w:t>b</w:t>
      </w:r>
      <w:r w:rsidRPr="00251979">
        <w:rPr>
          <w:color w:val="000000"/>
          <w:sz w:val="24"/>
        </w:rPr>
        <w:t>）输入量</w:t>
      </w:r>
      <m:oMath>
        <m:sSub>
          <m:sSubPr>
            <m:ctrlPr>
              <w:rPr>
                <w:rFonts w:ascii="Cambria Math" w:hAnsi="Cambria Math"/>
                <w:i/>
                <w:color w:val="000000"/>
                <w:sz w:val="24"/>
              </w:rPr>
            </m:ctrlPr>
          </m:sSubPr>
          <m:e>
            <m:r>
              <w:rPr>
                <w:rFonts w:ascii="Cambria Math" w:hAnsi="Cambria Math"/>
                <w:color w:val="000000"/>
                <w:sz w:val="24"/>
              </w:rPr>
              <m:t>t</m:t>
            </m:r>
          </m:e>
          <m:sub>
            <m:r>
              <w:rPr>
                <w:rFonts w:ascii="Cambria Math" w:hAnsi="Cambria Math"/>
                <w:color w:val="000000"/>
                <w:sz w:val="24"/>
              </w:rPr>
              <m:t>T</m:t>
            </m:r>
          </m:sub>
        </m:sSub>
      </m:oMath>
      <w:r w:rsidRPr="00251979">
        <w:rPr>
          <w:color w:val="000000"/>
          <w:sz w:val="24"/>
        </w:rPr>
        <w:t>引入的标准不确定度</w:t>
      </w:r>
      <m:oMath>
        <m:r>
          <w:rPr>
            <w:rFonts w:ascii="Cambria Math" w:hAnsi="Cambria Math"/>
            <w:sz w:val="24"/>
          </w:rPr>
          <m:t>u</m:t>
        </m:r>
        <m:d>
          <m:dPr>
            <m:ctrlPr>
              <w:rPr>
                <w:rFonts w:ascii="Cambria Math" w:hAnsi="Cambria Math"/>
                <w:i/>
                <w:sz w:val="24"/>
              </w:rPr>
            </m:ctrlPr>
          </m:dPr>
          <m:e>
            <m:sSub>
              <m:sSubPr>
                <m:ctrlPr>
                  <w:rPr>
                    <w:rFonts w:ascii="Cambria Math" w:hAnsi="Cambria Math"/>
                    <w:bCs/>
                    <w:i/>
                    <w:sz w:val="24"/>
                  </w:rPr>
                </m:ctrlPr>
              </m:sSubPr>
              <m:e>
                <m:r>
                  <w:rPr>
                    <w:rFonts w:ascii="Cambria Math" w:hAnsi="Cambria Math"/>
                    <w:sz w:val="24"/>
                  </w:rPr>
                  <m:t>t</m:t>
                </m:r>
              </m:e>
              <m:sub>
                <m:r>
                  <w:rPr>
                    <w:rFonts w:ascii="Cambria Math" w:hAnsi="Cambria Math"/>
                    <w:sz w:val="24"/>
                  </w:rPr>
                  <m:t>T</m:t>
                </m:r>
              </m:sub>
            </m:sSub>
          </m:e>
        </m:d>
      </m:oMath>
      <w:r w:rsidRPr="00251979">
        <w:rPr>
          <w:sz w:val="24"/>
        </w:rPr>
        <w:t>，包括</w:t>
      </w:r>
      <w:r w:rsidR="00EF21B2">
        <w:rPr>
          <w:sz w:val="24"/>
        </w:rPr>
        <w:t>数字温度计</w:t>
      </w:r>
      <w:r w:rsidRPr="00251979">
        <w:rPr>
          <w:sz w:val="24"/>
        </w:rPr>
        <w:t>测量重复性引入的标准不确定度</w:t>
      </w:r>
      <m:oMath>
        <m:sSub>
          <m:sSubPr>
            <m:ctrlPr>
              <w:rPr>
                <w:rFonts w:ascii="Cambria Math" w:hAnsi="Cambria Math"/>
                <w:i/>
                <w:sz w:val="24"/>
              </w:rPr>
            </m:ctrlPr>
          </m:sSubPr>
          <m:e>
            <m:r>
              <w:rPr>
                <w:rFonts w:ascii="Cambria Math" w:hAnsi="Cambria Math"/>
                <w:sz w:val="24"/>
              </w:rPr>
              <m:t>u</m:t>
            </m:r>
          </m:e>
          <m:sub>
            <m:r>
              <w:rPr>
                <w:rFonts w:ascii="Cambria Math" w:hAnsi="Cambria Math"/>
                <w:sz w:val="24"/>
              </w:rPr>
              <m:t>1</m:t>
            </m:r>
          </m:sub>
        </m:sSub>
        <m:d>
          <m:dPr>
            <m:ctrlPr>
              <w:rPr>
                <w:rFonts w:ascii="Cambria Math" w:hAnsi="Cambria Math"/>
                <w:i/>
                <w:sz w:val="24"/>
              </w:rPr>
            </m:ctrlPr>
          </m:dPr>
          <m:e>
            <m:sSub>
              <m:sSubPr>
                <m:ctrlPr>
                  <w:rPr>
                    <w:rFonts w:ascii="Cambria Math" w:hAnsi="Cambria Math"/>
                    <w:bCs/>
                    <w:i/>
                    <w:sz w:val="24"/>
                  </w:rPr>
                </m:ctrlPr>
              </m:sSubPr>
              <m:e>
                <m:r>
                  <w:rPr>
                    <w:rFonts w:ascii="Cambria Math" w:hAnsi="Cambria Math"/>
                    <w:sz w:val="24"/>
                  </w:rPr>
                  <m:t>t</m:t>
                </m:r>
              </m:e>
              <m:sub>
                <m:r>
                  <w:rPr>
                    <w:rFonts w:ascii="Cambria Math" w:hAnsi="Cambria Math"/>
                    <w:sz w:val="24"/>
                  </w:rPr>
                  <m:t>T</m:t>
                </m:r>
              </m:sub>
            </m:sSub>
          </m:e>
        </m:d>
      </m:oMath>
      <w:r w:rsidRPr="00251979">
        <w:rPr>
          <w:sz w:val="24"/>
        </w:rPr>
        <w:t>、</w:t>
      </w:r>
      <w:r w:rsidR="00EF21B2">
        <w:rPr>
          <w:sz w:val="24"/>
        </w:rPr>
        <w:t>数字温度计</w:t>
      </w:r>
      <w:r w:rsidRPr="00251979">
        <w:rPr>
          <w:sz w:val="24"/>
        </w:rPr>
        <w:t>分辨力引入的标准不确定度</w:t>
      </w:r>
      <m:oMath>
        <m:sSub>
          <m:sSubPr>
            <m:ctrlPr>
              <w:rPr>
                <w:rFonts w:ascii="Cambria Math" w:hAnsi="Cambria Math"/>
                <w:i/>
                <w:sz w:val="24"/>
              </w:rPr>
            </m:ctrlPr>
          </m:sSubPr>
          <m:e>
            <m:r>
              <w:rPr>
                <w:rFonts w:ascii="Cambria Math" w:hAnsi="Cambria Math"/>
                <w:sz w:val="24"/>
              </w:rPr>
              <m:t>u</m:t>
            </m:r>
          </m:e>
          <m:sub>
            <m:r>
              <w:rPr>
                <w:rFonts w:ascii="Cambria Math" w:hAnsi="Cambria Math"/>
                <w:sz w:val="24"/>
              </w:rPr>
              <m:t>2</m:t>
            </m:r>
          </m:sub>
        </m:sSub>
        <m:d>
          <m:dPr>
            <m:ctrlPr>
              <w:rPr>
                <w:rFonts w:ascii="Cambria Math" w:hAnsi="Cambria Math"/>
                <w:i/>
                <w:sz w:val="24"/>
              </w:rPr>
            </m:ctrlPr>
          </m:dPr>
          <m:e>
            <m:sSub>
              <m:sSubPr>
                <m:ctrlPr>
                  <w:rPr>
                    <w:rFonts w:ascii="Cambria Math" w:hAnsi="Cambria Math"/>
                    <w:bCs/>
                    <w:i/>
                    <w:sz w:val="24"/>
                  </w:rPr>
                </m:ctrlPr>
              </m:sSubPr>
              <m:e>
                <m:r>
                  <w:rPr>
                    <w:rFonts w:ascii="Cambria Math" w:hAnsi="Cambria Math"/>
                    <w:sz w:val="24"/>
                  </w:rPr>
                  <m:t>t</m:t>
                </m:r>
              </m:e>
              <m:sub>
                <m:r>
                  <w:rPr>
                    <w:rFonts w:ascii="Cambria Math" w:hAnsi="Cambria Math"/>
                    <w:sz w:val="24"/>
                  </w:rPr>
                  <m:t>T</m:t>
                </m:r>
              </m:sub>
            </m:sSub>
          </m:e>
        </m:d>
      </m:oMath>
      <w:r w:rsidRPr="00251979">
        <w:rPr>
          <w:sz w:val="24"/>
        </w:rPr>
        <w:t>和</w:t>
      </w:r>
      <w:r w:rsidR="00EF21B2">
        <w:rPr>
          <w:sz w:val="24"/>
        </w:rPr>
        <w:t>数字温度计</w:t>
      </w:r>
      <w:r w:rsidRPr="00251979">
        <w:rPr>
          <w:sz w:val="24"/>
        </w:rPr>
        <w:t>最大允许误差引入的标准不确定度</w:t>
      </w:r>
      <m:oMath>
        <m:sSub>
          <m:sSubPr>
            <m:ctrlPr>
              <w:rPr>
                <w:rFonts w:ascii="Cambria Math" w:hAnsi="Cambria Math"/>
                <w:i/>
                <w:sz w:val="24"/>
              </w:rPr>
            </m:ctrlPr>
          </m:sSubPr>
          <m:e>
            <m:r>
              <w:rPr>
                <w:rFonts w:ascii="Cambria Math" w:hAnsi="Cambria Math"/>
                <w:sz w:val="24"/>
              </w:rPr>
              <m:t>u</m:t>
            </m:r>
          </m:e>
          <m:sub>
            <m:r>
              <w:rPr>
                <w:rFonts w:ascii="Cambria Math" w:hAnsi="Cambria Math"/>
                <w:sz w:val="24"/>
              </w:rPr>
              <m:t>3</m:t>
            </m:r>
          </m:sub>
        </m:sSub>
        <m:d>
          <m:dPr>
            <m:ctrlPr>
              <w:rPr>
                <w:rFonts w:ascii="Cambria Math" w:hAnsi="Cambria Math"/>
                <w:i/>
                <w:sz w:val="24"/>
              </w:rPr>
            </m:ctrlPr>
          </m:dPr>
          <m:e>
            <m:sSub>
              <m:sSubPr>
                <m:ctrlPr>
                  <w:rPr>
                    <w:rFonts w:ascii="Cambria Math" w:hAnsi="Cambria Math"/>
                    <w:bCs/>
                    <w:i/>
                    <w:sz w:val="24"/>
                  </w:rPr>
                </m:ctrlPr>
              </m:sSubPr>
              <m:e>
                <m:r>
                  <w:rPr>
                    <w:rFonts w:ascii="Cambria Math" w:hAnsi="Cambria Math"/>
                    <w:sz w:val="24"/>
                  </w:rPr>
                  <m:t>t</m:t>
                </m:r>
              </m:e>
              <m:sub>
                <m:r>
                  <w:rPr>
                    <w:rFonts w:ascii="Cambria Math" w:hAnsi="Cambria Math"/>
                    <w:sz w:val="24"/>
                  </w:rPr>
                  <m:t>T</m:t>
                </m:r>
              </m:sub>
            </m:sSub>
          </m:e>
        </m:d>
      </m:oMath>
      <w:r w:rsidRPr="00251979">
        <w:rPr>
          <w:color w:val="000000"/>
          <w:sz w:val="24"/>
        </w:rPr>
        <w:t>。</w:t>
      </w:r>
    </w:p>
    <w:p w14:paraId="3830A1F9" w14:textId="48D63840" w:rsidR="00B13C8C" w:rsidRPr="00251979" w:rsidRDefault="00B13C8C" w:rsidP="00B13C8C">
      <w:pPr>
        <w:spacing w:line="360" w:lineRule="auto"/>
        <w:jc w:val="left"/>
        <w:rPr>
          <w:rFonts w:eastAsia="黑体"/>
          <w:color w:val="000000"/>
        </w:rPr>
      </w:pPr>
      <w:r>
        <w:rPr>
          <w:rFonts w:eastAsia="黑体"/>
          <w:sz w:val="24"/>
        </w:rPr>
        <w:t>E.</w:t>
      </w:r>
      <w:r w:rsidR="00485843">
        <w:rPr>
          <w:rFonts w:eastAsia="黑体"/>
          <w:sz w:val="24"/>
        </w:rPr>
        <w:t>1</w:t>
      </w:r>
      <w:r w:rsidRPr="00251979">
        <w:rPr>
          <w:rFonts w:eastAsia="黑体"/>
          <w:sz w:val="24"/>
        </w:rPr>
        <w:t>.</w:t>
      </w:r>
      <w:r w:rsidRPr="00251979">
        <w:rPr>
          <w:rFonts w:eastAsia="黑体"/>
          <w:color w:val="000000"/>
          <w:sz w:val="24"/>
        </w:rPr>
        <w:t xml:space="preserve">5  </w:t>
      </w:r>
      <w:r w:rsidRPr="00251979">
        <w:rPr>
          <w:rFonts w:eastAsia="黑体"/>
          <w:color w:val="000000"/>
          <w:sz w:val="24"/>
        </w:rPr>
        <w:t>标准不确定度分量评定</w:t>
      </w:r>
    </w:p>
    <w:p w14:paraId="3CC2A413" w14:textId="75B7DF7E" w:rsidR="00B13C8C" w:rsidRPr="00251979" w:rsidRDefault="00B13C8C" w:rsidP="00B13C8C">
      <w:pPr>
        <w:spacing w:line="360" w:lineRule="auto"/>
        <w:jc w:val="left"/>
        <w:rPr>
          <w:rFonts w:eastAsia="黑体"/>
          <w:color w:val="000000"/>
          <w:sz w:val="24"/>
        </w:rPr>
      </w:pPr>
      <w:r>
        <w:rPr>
          <w:rFonts w:eastAsia="黑体"/>
          <w:sz w:val="24"/>
        </w:rPr>
        <w:t>E.</w:t>
      </w:r>
      <w:r w:rsidR="00485843">
        <w:rPr>
          <w:rFonts w:eastAsia="黑体"/>
          <w:sz w:val="24"/>
        </w:rPr>
        <w:t>1</w:t>
      </w:r>
      <w:r w:rsidRPr="00251979">
        <w:rPr>
          <w:rFonts w:eastAsia="黑体"/>
          <w:sz w:val="24"/>
        </w:rPr>
        <w:t>.</w:t>
      </w:r>
      <w:r w:rsidRPr="00251979">
        <w:rPr>
          <w:color w:val="000000"/>
          <w:sz w:val="24"/>
        </w:rPr>
        <w:t xml:space="preserve">5.1 </w:t>
      </w:r>
      <w:r w:rsidRPr="00251979">
        <w:rPr>
          <w:color w:val="000000"/>
          <w:sz w:val="24"/>
        </w:rPr>
        <w:t>输入量</w:t>
      </w:r>
      <m:oMath>
        <m:sSub>
          <m:sSubPr>
            <m:ctrlPr>
              <w:rPr>
                <w:rFonts w:ascii="Cambria Math" w:hAnsi="Cambria Math"/>
                <w:i/>
                <w:color w:val="000000"/>
                <w:sz w:val="24"/>
              </w:rPr>
            </m:ctrlPr>
          </m:sSubPr>
          <m:e>
            <m:r>
              <w:rPr>
                <w:rFonts w:ascii="Cambria Math" w:hAnsi="Cambria Math"/>
                <w:color w:val="000000"/>
                <w:sz w:val="24"/>
              </w:rPr>
              <m:t>t</m:t>
            </m:r>
          </m:e>
          <m:sub>
            <m:r>
              <w:rPr>
                <w:rFonts w:ascii="Cambria Math" w:hAnsi="Cambria Math"/>
                <w:color w:val="000000"/>
                <w:sz w:val="24"/>
              </w:rPr>
              <m:t>M</m:t>
            </m:r>
          </m:sub>
        </m:sSub>
      </m:oMath>
      <w:r w:rsidRPr="00251979">
        <w:rPr>
          <w:color w:val="000000"/>
          <w:sz w:val="24"/>
        </w:rPr>
        <w:t>引入的标准不确定度分量</w:t>
      </w:r>
      <m:oMath>
        <m:r>
          <w:rPr>
            <w:rFonts w:ascii="Cambria Math" w:hAnsi="Cambria Math"/>
            <w:sz w:val="24"/>
          </w:rPr>
          <m:t>u</m:t>
        </m:r>
        <m:d>
          <m:dPr>
            <m:ctrlPr>
              <w:rPr>
                <w:rFonts w:ascii="Cambria Math" w:hAnsi="Cambria Math"/>
                <w:i/>
                <w:sz w:val="24"/>
              </w:rPr>
            </m:ctrlPr>
          </m:dPr>
          <m:e>
            <m:sSub>
              <m:sSubPr>
                <m:ctrlPr>
                  <w:rPr>
                    <w:rFonts w:ascii="Cambria Math" w:hAnsi="Cambria Math"/>
                    <w:bCs/>
                    <w:i/>
                    <w:sz w:val="24"/>
                  </w:rPr>
                </m:ctrlPr>
              </m:sSubPr>
              <m:e>
                <m:r>
                  <w:rPr>
                    <w:rFonts w:ascii="Cambria Math" w:hAnsi="Cambria Math"/>
                    <w:sz w:val="24"/>
                  </w:rPr>
                  <m:t>t</m:t>
                </m:r>
              </m:e>
              <m:sub>
                <m:r>
                  <w:rPr>
                    <w:rFonts w:ascii="Cambria Math" w:hAnsi="Cambria Math"/>
                    <w:sz w:val="24"/>
                  </w:rPr>
                  <m:t>M</m:t>
                </m:r>
              </m:sub>
            </m:sSub>
          </m:e>
        </m:d>
      </m:oMath>
      <w:r w:rsidRPr="00251979">
        <w:rPr>
          <w:sz w:val="24"/>
        </w:rPr>
        <w:t>评定</w:t>
      </w:r>
    </w:p>
    <w:p w14:paraId="121D45D8" w14:textId="0E7D627F" w:rsidR="00B13C8C" w:rsidRPr="00251979" w:rsidRDefault="00B13C8C" w:rsidP="00B13C8C">
      <w:pPr>
        <w:spacing w:line="360" w:lineRule="auto"/>
        <w:jc w:val="left"/>
        <w:rPr>
          <w:rFonts w:eastAsia="黑体"/>
          <w:color w:val="000000"/>
          <w:sz w:val="24"/>
        </w:rPr>
      </w:pPr>
      <w:r>
        <w:rPr>
          <w:rFonts w:eastAsia="黑体"/>
          <w:sz w:val="24"/>
        </w:rPr>
        <w:lastRenderedPageBreak/>
        <w:t>E.</w:t>
      </w:r>
      <w:r w:rsidR="00485843">
        <w:rPr>
          <w:rFonts w:eastAsia="黑体"/>
          <w:sz w:val="24"/>
        </w:rPr>
        <w:t>1</w:t>
      </w:r>
      <w:r w:rsidRPr="00251979">
        <w:rPr>
          <w:rFonts w:eastAsia="黑体"/>
          <w:sz w:val="24"/>
        </w:rPr>
        <w:t>.</w:t>
      </w:r>
      <w:r w:rsidRPr="00251979">
        <w:rPr>
          <w:color w:val="000000"/>
          <w:sz w:val="24"/>
        </w:rPr>
        <w:t xml:space="preserve">5.1.1 </w:t>
      </w:r>
      <w:r w:rsidR="00EF21B2">
        <w:rPr>
          <w:color w:val="000000"/>
          <w:sz w:val="24"/>
        </w:rPr>
        <w:t>尿比重计</w:t>
      </w:r>
      <w:r w:rsidRPr="00251979">
        <w:rPr>
          <w:color w:val="000000"/>
          <w:sz w:val="24"/>
        </w:rPr>
        <w:t>温度测量重复性引入的标准不确定度分量</w:t>
      </w:r>
      <m:oMath>
        <m:sSub>
          <m:sSubPr>
            <m:ctrlPr>
              <w:rPr>
                <w:rFonts w:ascii="Cambria Math" w:hAnsi="Cambria Math"/>
                <w:i/>
                <w:sz w:val="24"/>
              </w:rPr>
            </m:ctrlPr>
          </m:sSubPr>
          <m:e>
            <m:r>
              <w:rPr>
                <w:rFonts w:ascii="Cambria Math" w:hAnsi="Cambria Math"/>
                <w:sz w:val="24"/>
              </w:rPr>
              <m:t>u</m:t>
            </m:r>
          </m:e>
          <m:sub>
            <m:r>
              <w:rPr>
                <w:rFonts w:ascii="Cambria Math" w:hAnsi="Cambria Math"/>
                <w:sz w:val="24"/>
              </w:rPr>
              <m:t>1</m:t>
            </m:r>
          </m:sub>
        </m:sSub>
        <m:d>
          <m:dPr>
            <m:ctrlPr>
              <w:rPr>
                <w:rFonts w:ascii="Cambria Math" w:hAnsi="Cambria Math"/>
                <w:i/>
                <w:sz w:val="24"/>
              </w:rPr>
            </m:ctrlPr>
          </m:dPr>
          <m:e>
            <m:sSub>
              <m:sSubPr>
                <m:ctrlPr>
                  <w:rPr>
                    <w:rFonts w:ascii="Cambria Math" w:hAnsi="Cambria Math"/>
                    <w:bCs/>
                    <w:i/>
                    <w:sz w:val="24"/>
                  </w:rPr>
                </m:ctrlPr>
              </m:sSubPr>
              <m:e>
                <m:r>
                  <w:rPr>
                    <w:rFonts w:ascii="Cambria Math" w:hAnsi="Cambria Math"/>
                    <w:sz w:val="24"/>
                  </w:rPr>
                  <m:t>t</m:t>
                </m:r>
              </m:e>
              <m:sub>
                <m:r>
                  <w:rPr>
                    <w:rFonts w:ascii="Cambria Math" w:hAnsi="Cambria Math"/>
                    <w:sz w:val="24"/>
                  </w:rPr>
                  <m:t>M</m:t>
                </m:r>
              </m:sub>
            </m:sSub>
          </m:e>
        </m:d>
      </m:oMath>
    </w:p>
    <w:p w14:paraId="080D3A40" w14:textId="0CBFB475" w:rsidR="00B13C8C" w:rsidRPr="00251979" w:rsidRDefault="008014CD" w:rsidP="00B13C8C">
      <w:pPr>
        <w:pStyle w:val="af1"/>
        <w:spacing w:before="0" w:beforeAutospacing="0" w:after="0" w:afterAutospacing="0" w:line="360" w:lineRule="auto"/>
        <w:ind w:firstLineChars="200" w:firstLine="480"/>
        <w:rPr>
          <w:rFonts w:ascii="Times New Roman" w:hAnsi="Times New Roman" w:cs="Times New Roman"/>
          <w:color w:val="000000"/>
        </w:rPr>
      </w:pPr>
      <w:r w:rsidRPr="008014CD">
        <w:rPr>
          <w:rFonts w:ascii="Times New Roman" w:hAnsi="Times New Roman" w:cs="Times New Roman" w:hint="eastAsia"/>
          <w:color w:val="000000"/>
        </w:rPr>
        <w:t>分别</w:t>
      </w:r>
      <w:r w:rsidRPr="008014CD">
        <w:rPr>
          <w:rFonts w:ascii="Times New Roman" w:hAnsi="Times New Roman" w:cs="Times New Roman"/>
          <w:color w:val="000000"/>
        </w:rPr>
        <w:t>选择一台</w:t>
      </w:r>
      <w:r w:rsidR="003F33C4">
        <w:rPr>
          <w:rFonts w:ascii="Times New Roman" w:hAnsi="Times New Roman" w:cs="Times New Roman" w:hint="eastAsia"/>
          <w:color w:val="000000"/>
        </w:rPr>
        <w:t>刻度式</w:t>
      </w:r>
      <w:r w:rsidRPr="008014CD">
        <w:rPr>
          <w:rFonts w:ascii="Times New Roman" w:hAnsi="Times New Roman" w:cs="Times New Roman" w:hint="eastAsia"/>
          <w:color w:val="000000"/>
        </w:rPr>
        <w:t>和</w:t>
      </w:r>
      <w:r w:rsidR="005155A9">
        <w:rPr>
          <w:rFonts w:ascii="Times New Roman" w:hAnsi="Times New Roman" w:cs="Times New Roman" w:hint="eastAsia"/>
          <w:color w:val="000000"/>
        </w:rPr>
        <w:t>数显式</w:t>
      </w:r>
      <w:r w:rsidRPr="008014CD">
        <w:rPr>
          <w:rFonts w:ascii="Times New Roman" w:hAnsi="Times New Roman" w:cs="Times New Roman" w:hint="eastAsia"/>
          <w:color w:val="000000"/>
        </w:rPr>
        <w:t>尿比重计</w:t>
      </w:r>
      <w:r w:rsidRPr="008014CD">
        <w:rPr>
          <w:rFonts w:ascii="Times New Roman" w:hAnsi="Times New Roman" w:cs="Times New Roman"/>
          <w:color w:val="000000"/>
        </w:rPr>
        <w:t>，</w:t>
      </w:r>
      <w:r w:rsidRPr="008014CD">
        <w:rPr>
          <w:rFonts w:ascii="Times New Roman" w:hAnsi="Times New Roman" w:cs="Times New Roman" w:hint="eastAsia"/>
          <w:color w:val="000000"/>
        </w:rPr>
        <w:t>选择中值</w:t>
      </w:r>
      <w:r w:rsidR="004F1621">
        <w:rPr>
          <w:rFonts w:ascii="Times New Roman" w:hAnsi="Times New Roman" w:cs="Times New Roman"/>
          <w:color w:val="000000"/>
        </w:rPr>
        <w:t>比重</w:t>
      </w:r>
      <w:r w:rsidRPr="008014CD">
        <w:rPr>
          <w:rFonts w:ascii="Times New Roman" w:hAnsi="Times New Roman" w:cs="Times New Roman"/>
          <w:color w:val="000000"/>
        </w:rPr>
        <w:t>标准溶液</w:t>
      </w:r>
      <w:r w:rsidRPr="008014CD">
        <w:rPr>
          <w:rFonts w:ascii="Times New Roman" w:hAnsi="Times New Roman" w:cs="Times New Roman" w:hint="eastAsia"/>
          <w:color w:val="000000"/>
        </w:rPr>
        <w:t>，</w:t>
      </w:r>
      <w:r w:rsidR="0055412A">
        <w:rPr>
          <w:rFonts w:ascii="Times New Roman" w:hAnsi="Times New Roman" w:cs="Times New Roman" w:hint="eastAsia"/>
          <w:color w:val="000000"/>
        </w:rPr>
        <w:t>分别</w:t>
      </w:r>
      <w:r w:rsidR="00B13C8C" w:rsidRPr="00251979">
        <w:rPr>
          <w:rFonts w:ascii="Times New Roman" w:hAnsi="Times New Roman" w:cs="Times New Roman"/>
          <w:color w:val="000000"/>
        </w:rPr>
        <w:t>连续测量</w:t>
      </w:r>
      <w:r w:rsidR="009D67DF">
        <w:rPr>
          <w:rFonts w:ascii="Times New Roman" w:hAnsi="Times New Roman" w:cs="Times New Roman"/>
          <w:color w:val="000000"/>
        </w:rPr>
        <w:t>6</w:t>
      </w:r>
      <w:r w:rsidR="00B13C8C" w:rsidRPr="00251979">
        <w:rPr>
          <w:rFonts w:ascii="Times New Roman" w:hAnsi="Times New Roman" w:cs="Times New Roman"/>
          <w:color w:val="000000"/>
        </w:rPr>
        <w:t>次，测量结果见表</w:t>
      </w:r>
      <w:r w:rsidR="0055412A">
        <w:rPr>
          <w:rFonts w:ascii="Times New Roman" w:hAnsi="Times New Roman" w:cs="Times New Roman" w:hint="eastAsia"/>
          <w:color w:val="000000"/>
        </w:rPr>
        <w:t>E</w:t>
      </w:r>
      <w:r w:rsidR="00B13C8C" w:rsidRPr="00251979">
        <w:rPr>
          <w:rFonts w:ascii="Times New Roman" w:hAnsi="Times New Roman" w:cs="Times New Roman"/>
          <w:color w:val="000000"/>
        </w:rPr>
        <w:t>.</w:t>
      </w:r>
      <w:r w:rsidR="00282737">
        <w:rPr>
          <w:rFonts w:ascii="Times New Roman" w:hAnsi="Times New Roman" w:cs="Times New Roman"/>
          <w:color w:val="000000"/>
        </w:rPr>
        <w:t>1</w:t>
      </w:r>
      <w:r w:rsidR="00B13C8C" w:rsidRPr="00251979">
        <w:rPr>
          <w:rFonts w:ascii="Times New Roman" w:hAnsi="Times New Roman" w:cs="Times New Roman"/>
          <w:color w:val="000000"/>
        </w:rPr>
        <w:t>。</w:t>
      </w:r>
    </w:p>
    <w:p w14:paraId="7E80675D" w14:textId="6F121825" w:rsidR="00B13C8C" w:rsidRPr="00251979" w:rsidRDefault="00B13C8C" w:rsidP="00B13C8C">
      <w:pPr>
        <w:spacing w:line="360" w:lineRule="auto"/>
        <w:jc w:val="center"/>
        <w:rPr>
          <w:szCs w:val="21"/>
        </w:rPr>
      </w:pPr>
      <w:r w:rsidRPr="00251979">
        <w:rPr>
          <w:rFonts w:eastAsia="黑体"/>
          <w:szCs w:val="21"/>
        </w:rPr>
        <w:t>表</w:t>
      </w:r>
      <w:r w:rsidR="0055412A">
        <w:rPr>
          <w:rFonts w:eastAsia="黑体" w:hint="eastAsia"/>
          <w:szCs w:val="21"/>
        </w:rPr>
        <w:t>E.</w:t>
      </w:r>
      <w:r w:rsidR="00282737">
        <w:rPr>
          <w:rFonts w:eastAsia="黑体"/>
          <w:szCs w:val="21"/>
        </w:rPr>
        <w:t>1</w:t>
      </w:r>
      <w:r w:rsidRPr="00251979">
        <w:rPr>
          <w:rFonts w:eastAsia="黑体"/>
          <w:szCs w:val="21"/>
        </w:rPr>
        <w:t xml:space="preserve"> </w:t>
      </w:r>
      <w:r w:rsidR="00EF21B2" w:rsidRPr="00EF21B2">
        <w:rPr>
          <w:rFonts w:eastAsia="黑体" w:hint="eastAsia"/>
          <w:szCs w:val="21"/>
        </w:rPr>
        <w:t>尿比重计</w:t>
      </w:r>
      <w:r w:rsidRPr="00251979">
        <w:rPr>
          <w:rFonts w:eastAsia="黑体"/>
          <w:bCs/>
          <w:szCs w:val="21"/>
        </w:rPr>
        <w:t>温度</w:t>
      </w:r>
      <w:r w:rsidRPr="00251979">
        <w:rPr>
          <w:rFonts w:eastAsia="黑体"/>
          <w:szCs w:val="21"/>
        </w:rPr>
        <w:t>测量结果</w:t>
      </w:r>
      <w:r w:rsidR="000641BF">
        <w:rPr>
          <w:rFonts w:eastAsia="黑体" w:hint="eastAsia"/>
          <w:szCs w:val="21"/>
        </w:rPr>
        <w:t>（</w:t>
      </w:r>
      <w:r w:rsidR="000641BF" w:rsidRPr="000641BF">
        <w:rPr>
          <w:rFonts w:eastAsia="黑体"/>
          <w:bCs/>
          <w:szCs w:val="21"/>
        </w:rPr>
        <w:t>℃</w:t>
      </w:r>
      <w:r w:rsidR="000641BF">
        <w:rPr>
          <w:rFonts w:eastAsia="黑体" w:hint="eastAsia"/>
          <w:szCs w:val="21"/>
        </w:rPr>
        <w:t>）</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48"/>
        <w:gridCol w:w="1170"/>
        <w:gridCol w:w="1170"/>
        <w:gridCol w:w="1171"/>
        <w:gridCol w:w="1171"/>
        <w:gridCol w:w="1171"/>
        <w:gridCol w:w="1171"/>
      </w:tblGrid>
      <w:tr w:rsidR="00B13C8C" w:rsidRPr="00251979" w14:paraId="10C2D807" w14:textId="77777777" w:rsidTr="006E38E1">
        <w:trPr>
          <w:trHeight w:val="397"/>
          <w:jc w:val="center"/>
        </w:trPr>
        <w:tc>
          <w:tcPr>
            <w:tcW w:w="1985" w:type="dxa"/>
            <w:vAlign w:val="center"/>
          </w:tcPr>
          <w:p w14:paraId="1F0A4AE1" w14:textId="2ACFB38B" w:rsidR="00B13C8C" w:rsidRPr="00251979" w:rsidRDefault="008014CD" w:rsidP="005A7597">
            <w:pPr>
              <w:jc w:val="center"/>
              <w:rPr>
                <w:color w:val="000000"/>
                <w:szCs w:val="21"/>
              </w:rPr>
            </w:pPr>
            <w:r>
              <w:rPr>
                <w:rFonts w:hint="eastAsia"/>
                <w:color w:val="000000"/>
                <w:szCs w:val="21"/>
              </w:rPr>
              <w:t>类别</w:t>
            </w:r>
          </w:p>
        </w:tc>
        <w:tc>
          <w:tcPr>
            <w:tcW w:w="6804" w:type="dxa"/>
            <w:gridSpan w:val="6"/>
            <w:vAlign w:val="center"/>
          </w:tcPr>
          <w:p w14:paraId="68E76963" w14:textId="77777777" w:rsidR="00B13C8C" w:rsidRPr="00251979" w:rsidRDefault="00B13C8C" w:rsidP="005A7597">
            <w:pPr>
              <w:jc w:val="center"/>
              <w:rPr>
                <w:color w:val="000000"/>
                <w:szCs w:val="21"/>
              </w:rPr>
            </w:pPr>
            <w:r w:rsidRPr="00251979">
              <w:rPr>
                <w:color w:val="000000"/>
                <w:szCs w:val="21"/>
              </w:rPr>
              <w:t>测量值（</w:t>
            </w:r>
            <m:oMath>
              <m:sSub>
                <m:sSubPr>
                  <m:ctrlPr>
                    <w:rPr>
                      <w:rFonts w:ascii="Cambria Math" w:hAnsi="Cambria Math"/>
                      <w:i/>
                      <w:color w:val="000000"/>
                      <w:szCs w:val="21"/>
                    </w:rPr>
                  </m:ctrlPr>
                </m:sSubPr>
                <m:e>
                  <m:r>
                    <w:rPr>
                      <w:rFonts w:ascii="Cambria Math" w:hAnsi="Cambria Math"/>
                      <w:color w:val="000000"/>
                      <w:szCs w:val="21"/>
                    </w:rPr>
                    <m:t>t</m:t>
                  </m:r>
                </m:e>
                <m:sub>
                  <m:sSub>
                    <m:sSubPr>
                      <m:ctrlPr>
                        <w:rPr>
                          <w:rFonts w:ascii="Cambria Math" w:hAnsi="Cambria Math"/>
                          <w:i/>
                          <w:color w:val="000000"/>
                          <w:szCs w:val="21"/>
                        </w:rPr>
                      </m:ctrlPr>
                    </m:sSubPr>
                    <m:e>
                      <m:r>
                        <w:rPr>
                          <w:rFonts w:ascii="Cambria Math" w:hAnsi="Cambria Math"/>
                          <w:color w:val="000000"/>
                          <w:szCs w:val="21"/>
                        </w:rPr>
                        <m:t>M</m:t>
                      </m:r>
                    </m:e>
                    <m:sub>
                      <m:r>
                        <w:rPr>
                          <w:rFonts w:ascii="Cambria Math" w:hAnsi="Cambria Math"/>
                          <w:color w:val="000000"/>
                          <w:szCs w:val="21"/>
                        </w:rPr>
                        <m:t>i</m:t>
                      </m:r>
                    </m:sub>
                  </m:sSub>
                </m:sub>
              </m:sSub>
            </m:oMath>
            <w:r w:rsidRPr="00251979">
              <w:rPr>
                <w:color w:val="000000"/>
                <w:szCs w:val="21"/>
              </w:rPr>
              <w:t>）</w:t>
            </w:r>
          </w:p>
        </w:tc>
      </w:tr>
      <w:tr w:rsidR="001268FC" w:rsidRPr="00251979" w14:paraId="137ADF60" w14:textId="77777777" w:rsidTr="006E38E1">
        <w:trPr>
          <w:trHeight w:val="397"/>
          <w:jc w:val="center"/>
        </w:trPr>
        <w:tc>
          <w:tcPr>
            <w:tcW w:w="1985" w:type="dxa"/>
            <w:vAlign w:val="center"/>
          </w:tcPr>
          <w:p w14:paraId="1DE64EF3" w14:textId="32B950BD" w:rsidR="001268FC" w:rsidRPr="00251979" w:rsidRDefault="003F33C4" w:rsidP="005A7597">
            <w:pPr>
              <w:jc w:val="center"/>
              <w:rPr>
                <w:color w:val="000000"/>
                <w:szCs w:val="21"/>
              </w:rPr>
            </w:pPr>
            <w:r>
              <w:rPr>
                <w:rFonts w:hint="eastAsia"/>
                <w:color w:val="000000"/>
                <w:szCs w:val="21"/>
              </w:rPr>
              <w:t>刻度式</w:t>
            </w:r>
          </w:p>
        </w:tc>
        <w:tc>
          <w:tcPr>
            <w:tcW w:w="1134" w:type="dxa"/>
            <w:vAlign w:val="center"/>
          </w:tcPr>
          <w:p w14:paraId="2973206E" w14:textId="374B5FF5" w:rsidR="001268FC" w:rsidRPr="00251979" w:rsidRDefault="001268FC" w:rsidP="005A7597">
            <w:pPr>
              <w:jc w:val="center"/>
              <w:rPr>
                <w:color w:val="000000"/>
                <w:szCs w:val="21"/>
              </w:rPr>
            </w:pPr>
            <w:r>
              <w:rPr>
                <w:color w:val="000000"/>
                <w:szCs w:val="21"/>
              </w:rPr>
              <w:t>20</w:t>
            </w:r>
          </w:p>
        </w:tc>
        <w:tc>
          <w:tcPr>
            <w:tcW w:w="1134" w:type="dxa"/>
            <w:vAlign w:val="center"/>
          </w:tcPr>
          <w:p w14:paraId="40AFEA30" w14:textId="61AD1231" w:rsidR="001268FC" w:rsidRPr="00251979" w:rsidRDefault="001268FC" w:rsidP="005A7597">
            <w:pPr>
              <w:jc w:val="center"/>
              <w:rPr>
                <w:color w:val="000000"/>
                <w:szCs w:val="21"/>
              </w:rPr>
            </w:pPr>
            <w:r>
              <w:rPr>
                <w:color w:val="000000"/>
                <w:szCs w:val="21"/>
              </w:rPr>
              <w:t>20</w:t>
            </w:r>
          </w:p>
        </w:tc>
        <w:tc>
          <w:tcPr>
            <w:tcW w:w="1134" w:type="dxa"/>
            <w:vAlign w:val="center"/>
          </w:tcPr>
          <w:p w14:paraId="37B7FF31" w14:textId="5A103193" w:rsidR="001268FC" w:rsidRPr="00251979" w:rsidRDefault="001268FC" w:rsidP="005A7597">
            <w:pPr>
              <w:jc w:val="center"/>
              <w:rPr>
                <w:color w:val="000000"/>
                <w:szCs w:val="21"/>
              </w:rPr>
            </w:pPr>
            <w:r>
              <w:rPr>
                <w:color w:val="000000"/>
                <w:szCs w:val="21"/>
              </w:rPr>
              <w:t>21</w:t>
            </w:r>
          </w:p>
        </w:tc>
        <w:tc>
          <w:tcPr>
            <w:tcW w:w="1134" w:type="dxa"/>
            <w:vAlign w:val="center"/>
          </w:tcPr>
          <w:p w14:paraId="28C5C6C8" w14:textId="4B7ED1EE" w:rsidR="001268FC" w:rsidRPr="00251979" w:rsidRDefault="001268FC" w:rsidP="005A7597">
            <w:pPr>
              <w:jc w:val="center"/>
              <w:rPr>
                <w:color w:val="000000"/>
                <w:szCs w:val="21"/>
              </w:rPr>
            </w:pPr>
            <w:r>
              <w:rPr>
                <w:color w:val="000000"/>
                <w:szCs w:val="21"/>
              </w:rPr>
              <w:t>2</w:t>
            </w:r>
            <w:r w:rsidR="000641BF">
              <w:rPr>
                <w:color w:val="000000"/>
                <w:szCs w:val="21"/>
              </w:rPr>
              <w:t>1</w:t>
            </w:r>
          </w:p>
        </w:tc>
        <w:tc>
          <w:tcPr>
            <w:tcW w:w="1134" w:type="dxa"/>
            <w:vAlign w:val="center"/>
          </w:tcPr>
          <w:p w14:paraId="4667A12D" w14:textId="28887A5C" w:rsidR="001268FC" w:rsidRPr="00251979" w:rsidRDefault="001268FC" w:rsidP="005A7597">
            <w:pPr>
              <w:jc w:val="center"/>
              <w:rPr>
                <w:color w:val="000000"/>
                <w:szCs w:val="21"/>
              </w:rPr>
            </w:pPr>
            <w:r>
              <w:rPr>
                <w:color w:val="000000"/>
                <w:szCs w:val="21"/>
              </w:rPr>
              <w:t>20</w:t>
            </w:r>
          </w:p>
        </w:tc>
        <w:tc>
          <w:tcPr>
            <w:tcW w:w="1134" w:type="dxa"/>
            <w:vAlign w:val="center"/>
          </w:tcPr>
          <w:p w14:paraId="520B3847" w14:textId="16CAE7ED" w:rsidR="001268FC" w:rsidRPr="00251979" w:rsidRDefault="001268FC" w:rsidP="005A7597">
            <w:pPr>
              <w:jc w:val="center"/>
              <w:rPr>
                <w:color w:val="000000"/>
                <w:szCs w:val="21"/>
              </w:rPr>
            </w:pPr>
            <w:r>
              <w:rPr>
                <w:color w:val="000000"/>
                <w:szCs w:val="21"/>
              </w:rPr>
              <w:t>21</w:t>
            </w:r>
          </w:p>
        </w:tc>
      </w:tr>
      <w:tr w:rsidR="001268FC" w:rsidRPr="00251979" w14:paraId="4AD8C462" w14:textId="77777777" w:rsidTr="006E38E1">
        <w:trPr>
          <w:trHeight w:val="397"/>
          <w:jc w:val="center"/>
        </w:trPr>
        <w:tc>
          <w:tcPr>
            <w:tcW w:w="1985" w:type="dxa"/>
            <w:vAlign w:val="center"/>
          </w:tcPr>
          <w:p w14:paraId="2308722F" w14:textId="39642D73" w:rsidR="001268FC" w:rsidRPr="00251979" w:rsidRDefault="005155A9" w:rsidP="005A7597">
            <w:pPr>
              <w:jc w:val="center"/>
              <w:rPr>
                <w:bCs/>
                <w:szCs w:val="21"/>
              </w:rPr>
            </w:pPr>
            <w:r>
              <w:rPr>
                <w:rFonts w:hint="eastAsia"/>
                <w:bCs/>
                <w:szCs w:val="21"/>
              </w:rPr>
              <w:t>数显式</w:t>
            </w:r>
          </w:p>
        </w:tc>
        <w:tc>
          <w:tcPr>
            <w:tcW w:w="1134" w:type="dxa"/>
            <w:vAlign w:val="center"/>
          </w:tcPr>
          <w:p w14:paraId="2788685F" w14:textId="01303409" w:rsidR="001268FC" w:rsidRPr="00251979" w:rsidRDefault="001268FC" w:rsidP="005A7597">
            <w:pPr>
              <w:jc w:val="center"/>
              <w:rPr>
                <w:color w:val="000000"/>
                <w:szCs w:val="21"/>
              </w:rPr>
            </w:pPr>
            <w:r>
              <w:rPr>
                <w:rFonts w:hint="eastAsia"/>
                <w:color w:val="000000"/>
                <w:szCs w:val="21"/>
              </w:rPr>
              <w:t>2</w:t>
            </w:r>
            <w:r>
              <w:rPr>
                <w:color w:val="000000"/>
                <w:szCs w:val="21"/>
              </w:rPr>
              <w:t>0</w:t>
            </w:r>
            <w:r>
              <w:rPr>
                <w:rFonts w:hint="eastAsia"/>
                <w:color w:val="000000"/>
                <w:szCs w:val="21"/>
              </w:rPr>
              <w:t>.</w:t>
            </w:r>
            <w:r>
              <w:rPr>
                <w:color w:val="000000"/>
                <w:szCs w:val="21"/>
              </w:rPr>
              <w:t>3</w:t>
            </w:r>
          </w:p>
        </w:tc>
        <w:tc>
          <w:tcPr>
            <w:tcW w:w="1134" w:type="dxa"/>
            <w:vAlign w:val="center"/>
          </w:tcPr>
          <w:p w14:paraId="3718DF07" w14:textId="3148F4F1" w:rsidR="001268FC" w:rsidRPr="00251979" w:rsidRDefault="001268FC" w:rsidP="005A7597">
            <w:pPr>
              <w:jc w:val="center"/>
              <w:rPr>
                <w:color w:val="000000"/>
                <w:szCs w:val="21"/>
              </w:rPr>
            </w:pPr>
            <w:r>
              <w:rPr>
                <w:rFonts w:hint="eastAsia"/>
                <w:color w:val="000000"/>
                <w:szCs w:val="21"/>
              </w:rPr>
              <w:t>2</w:t>
            </w:r>
            <w:r>
              <w:rPr>
                <w:color w:val="000000"/>
                <w:szCs w:val="21"/>
              </w:rPr>
              <w:t>0</w:t>
            </w:r>
            <w:r>
              <w:rPr>
                <w:rFonts w:hint="eastAsia"/>
                <w:color w:val="000000"/>
                <w:szCs w:val="21"/>
              </w:rPr>
              <w:t>.</w:t>
            </w:r>
            <w:r>
              <w:rPr>
                <w:color w:val="000000"/>
                <w:szCs w:val="21"/>
              </w:rPr>
              <w:t>4</w:t>
            </w:r>
          </w:p>
        </w:tc>
        <w:tc>
          <w:tcPr>
            <w:tcW w:w="1134" w:type="dxa"/>
            <w:vAlign w:val="center"/>
          </w:tcPr>
          <w:p w14:paraId="5030D334" w14:textId="56E999D1" w:rsidR="001268FC" w:rsidRPr="00251979" w:rsidRDefault="001268FC" w:rsidP="005A7597">
            <w:pPr>
              <w:jc w:val="center"/>
              <w:rPr>
                <w:color w:val="000000"/>
                <w:szCs w:val="21"/>
              </w:rPr>
            </w:pPr>
            <w:r>
              <w:rPr>
                <w:rFonts w:hint="eastAsia"/>
                <w:color w:val="000000"/>
                <w:szCs w:val="21"/>
              </w:rPr>
              <w:t>2</w:t>
            </w:r>
            <w:r>
              <w:rPr>
                <w:color w:val="000000"/>
                <w:szCs w:val="21"/>
              </w:rPr>
              <w:t>0</w:t>
            </w:r>
            <w:r>
              <w:rPr>
                <w:rFonts w:hint="eastAsia"/>
                <w:color w:val="000000"/>
                <w:szCs w:val="21"/>
              </w:rPr>
              <w:t>.</w:t>
            </w:r>
            <w:r>
              <w:rPr>
                <w:color w:val="000000"/>
                <w:szCs w:val="21"/>
              </w:rPr>
              <w:t>3</w:t>
            </w:r>
          </w:p>
        </w:tc>
        <w:tc>
          <w:tcPr>
            <w:tcW w:w="1134" w:type="dxa"/>
            <w:vAlign w:val="center"/>
          </w:tcPr>
          <w:p w14:paraId="7C234C8D" w14:textId="4A4B7EED" w:rsidR="001268FC" w:rsidRPr="00251979" w:rsidRDefault="001268FC" w:rsidP="005A7597">
            <w:pPr>
              <w:jc w:val="center"/>
              <w:rPr>
                <w:color w:val="000000"/>
                <w:szCs w:val="21"/>
              </w:rPr>
            </w:pPr>
            <w:r>
              <w:rPr>
                <w:rFonts w:hint="eastAsia"/>
                <w:color w:val="000000"/>
                <w:szCs w:val="21"/>
              </w:rPr>
              <w:t>2</w:t>
            </w:r>
            <w:r>
              <w:rPr>
                <w:color w:val="000000"/>
                <w:szCs w:val="21"/>
              </w:rPr>
              <w:t>0</w:t>
            </w:r>
            <w:r>
              <w:rPr>
                <w:rFonts w:hint="eastAsia"/>
                <w:color w:val="000000"/>
                <w:szCs w:val="21"/>
              </w:rPr>
              <w:t>.</w:t>
            </w:r>
            <w:r>
              <w:rPr>
                <w:color w:val="000000"/>
                <w:szCs w:val="21"/>
              </w:rPr>
              <w:t>4</w:t>
            </w:r>
          </w:p>
        </w:tc>
        <w:tc>
          <w:tcPr>
            <w:tcW w:w="1134" w:type="dxa"/>
            <w:vAlign w:val="center"/>
          </w:tcPr>
          <w:p w14:paraId="713CB52E" w14:textId="6486EEDF" w:rsidR="001268FC" w:rsidRPr="00251979" w:rsidRDefault="001268FC" w:rsidP="005A7597">
            <w:pPr>
              <w:jc w:val="center"/>
              <w:rPr>
                <w:color w:val="000000"/>
                <w:szCs w:val="21"/>
              </w:rPr>
            </w:pPr>
            <w:r>
              <w:rPr>
                <w:rFonts w:hint="eastAsia"/>
                <w:color w:val="000000"/>
                <w:szCs w:val="21"/>
              </w:rPr>
              <w:t>2</w:t>
            </w:r>
            <w:r>
              <w:rPr>
                <w:color w:val="000000"/>
                <w:szCs w:val="21"/>
              </w:rPr>
              <w:t>0</w:t>
            </w:r>
            <w:r>
              <w:rPr>
                <w:rFonts w:hint="eastAsia"/>
                <w:color w:val="000000"/>
                <w:szCs w:val="21"/>
              </w:rPr>
              <w:t>.</w:t>
            </w:r>
            <w:r>
              <w:rPr>
                <w:color w:val="000000"/>
                <w:szCs w:val="21"/>
              </w:rPr>
              <w:t>4</w:t>
            </w:r>
          </w:p>
        </w:tc>
        <w:tc>
          <w:tcPr>
            <w:tcW w:w="1134" w:type="dxa"/>
            <w:vAlign w:val="center"/>
          </w:tcPr>
          <w:p w14:paraId="45EDB22A" w14:textId="2786BE73" w:rsidR="001268FC" w:rsidRPr="00251979" w:rsidRDefault="001268FC" w:rsidP="005A7597">
            <w:pPr>
              <w:jc w:val="center"/>
              <w:rPr>
                <w:color w:val="000000"/>
                <w:szCs w:val="21"/>
              </w:rPr>
            </w:pPr>
            <w:r>
              <w:rPr>
                <w:rFonts w:hint="eastAsia"/>
                <w:color w:val="000000"/>
                <w:szCs w:val="21"/>
              </w:rPr>
              <w:t>2</w:t>
            </w:r>
            <w:r>
              <w:rPr>
                <w:color w:val="000000"/>
                <w:szCs w:val="21"/>
              </w:rPr>
              <w:t>0</w:t>
            </w:r>
            <w:r>
              <w:rPr>
                <w:rFonts w:hint="eastAsia"/>
                <w:color w:val="000000"/>
                <w:szCs w:val="21"/>
              </w:rPr>
              <w:t>.</w:t>
            </w:r>
            <w:r>
              <w:rPr>
                <w:color w:val="000000"/>
                <w:szCs w:val="21"/>
              </w:rPr>
              <w:t>3</w:t>
            </w:r>
          </w:p>
        </w:tc>
      </w:tr>
    </w:tbl>
    <w:p w14:paraId="6BD828B5" w14:textId="77777777" w:rsidR="00B13C8C" w:rsidRPr="00251979" w:rsidRDefault="00B13C8C" w:rsidP="00B13C8C">
      <w:pPr>
        <w:pStyle w:val="af1"/>
        <w:spacing w:before="0" w:beforeAutospacing="0" w:after="0" w:afterAutospacing="0" w:line="360" w:lineRule="auto"/>
        <w:ind w:firstLine="420"/>
        <w:rPr>
          <w:rFonts w:ascii="Times New Roman" w:hAnsi="Times New Roman" w:cs="Times New Roman"/>
          <w:color w:val="000000"/>
        </w:rPr>
      </w:pPr>
      <w:r w:rsidRPr="00251979">
        <w:rPr>
          <w:rFonts w:ascii="Times New Roman" w:hAnsi="Times New Roman" w:cs="Times New Roman"/>
          <w:color w:val="000000"/>
        </w:rPr>
        <w:t>则单次测量结果的标准差</w:t>
      </w:r>
      <m:oMath>
        <m:r>
          <w:rPr>
            <w:rFonts w:ascii="Cambria Math" w:hAnsi="Cambria Math" w:cs="Times New Roman"/>
          </w:rPr>
          <m:t>s</m:t>
        </m:r>
        <m:d>
          <m:dPr>
            <m:ctrlPr>
              <w:rPr>
                <w:rFonts w:ascii="Cambria Math" w:hAnsi="Cambria Math" w:cs="Times New Roman"/>
                <w:i/>
              </w:rPr>
            </m:ctrlPr>
          </m:dPr>
          <m:e>
            <m:sSub>
              <m:sSubPr>
                <m:ctrlPr>
                  <w:rPr>
                    <w:rFonts w:ascii="Cambria Math" w:eastAsia="仿宋_GB2312" w:hAnsi="Cambria Math" w:cs="Times New Roman"/>
                    <w:i/>
                  </w:rPr>
                </m:ctrlPr>
              </m:sSubPr>
              <m:e>
                <m:r>
                  <w:rPr>
                    <w:rFonts w:ascii="Cambria Math" w:eastAsia="仿宋_GB2312" w:hAnsi="Cambria Math" w:cs="Times New Roman"/>
                  </w:rPr>
                  <m:t>t</m:t>
                </m:r>
              </m:e>
              <m:sub>
                <m:r>
                  <w:rPr>
                    <w:rFonts w:ascii="Cambria Math" w:eastAsia="仿宋_GB2312" w:hAnsi="Cambria Math" w:cs="Times New Roman"/>
                  </w:rPr>
                  <m:t>M</m:t>
                </m:r>
              </m:sub>
            </m:sSub>
          </m:e>
        </m:d>
      </m:oMath>
      <w:r w:rsidRPr="00251979">
        <w:rPr>
          <w:rFonts w:ascii="Times New Roman" w:hAnsi="Times New Roman" w:cs="Times New Roman"/>
        </w:rPr>
        <w:t>如下</w:t>
      </w:r>
      <w:r w:rsidRPr="00251979">
        <w:rPr>
          <w:rFonts w:ascii="Times New Roman" w:hAnsi="Times New Roman" w:cs="Times New Roman"/>
          <w:color w:val="000000"/>
        </w:rPr>
        <w:t>：</w:t>
      </w:r>
    </w:p>
    <w:p w14:paraId="5E9EA8DB" w14:textId="49B2D2A6" w:rsidR="00B13C8C" w:rsidRPr="00251979" w:rsidRDefault="00B13C8C" w:rsidP="00B13C8C">
      <w:pPr>
        <w:pStyle w:val="af1"/>
        <w:spacing w:before="0" w:beforeAutospacing="0" w:after="0" w:afterAutospacing="0" w:line="360" w:lineRule="auto"/>
        <w:jc w:val="center"/>
        <w:rPr>
          <w:rFonts w:ascii="Times New Roman" w:eastAsia="仿宋_GB2312" w:hAnsi="Times New Roman" w:cs="Times New Roman"/>
          <w:i/>
        </w:rPr>
      </w:pPr>
      <m:oMath>
        <m:r>
          <w:rPr>
            <w:rFonts w:ascii="Cambria Math" w:eastAsia="仿宋_GB2312" w:hAnsi="Cambria Math" w:cs="Times New Roman"/>
          </w:rPr>
          <m:t>s</m:t>
        </m:r>
        <m:d>
          <m:dPr>
            <m:ctrlPr>
              <w:rPr>
                <w:rFonts w:ascii="Cambria Math" w:eastAsia="仿宋_GB2312" w:hAnsi="Cambria Math" w:cs="Times New Roman"/>
                <w:i/>
              </w:rPr>
            </m:ctrlPr>
          </m:dPr>
          <m:e>
            <m:sSub>
              <m:sSubPr>
                <m:ctrlPr>
                  <w:rPr>
                    <w:rFonts w:ascii="Cambria Math" w:eastAsia="仿宋_GB2312" w:hAnsi="Cambria Math" w:cs="Times New Roman"/>
                    <w:i/>
                  </w:rPr>
                </m:ctrlPr>
              </m:sSubPr>
              <m:e>
                <m:r>
                  <w:rPr>
                    <w:rFonts w:ascii="Cambria Math" w:eastAsia="仿宋_GB2312" w:hAnsi="Cambria Math" w:cs="Times New Roman"/>
                  </w:rPr>
                  <m:t>t</m:t>
                </m:r>
              </m:e>
              <m:sub>
                <m:r>
                  <w:rPr>
                    <w:rFonts w:ascii="Cambria Math" w:eastAsia="仿宋_GB2312" w:hAnsi="Cambria Math" w:cs="Times New Roman"/>
                  </w:rPr>
                  <m:t>M</m:t>
                </m:r>
              </m:sub>
            </m:sSub>
          </m:e>
        </m:d>
        <m:r>
          <w:rPr>
            <w:rFonts w:ascii="Cambria Math" w:eastAsia="仿宋_GB2312" w:hAnsi="Cambria Math" w:cs="Times New Roman"/>
          </w:rPr>
          <m:t>=</m:t>
        </m:r>
        <m:rad>
          <m:radPr>
            <m:degHide m:val="1"/>
            <m:ctrlPr>
              <w:rPr>
                <w:rFonts w:ascii="Cambria Math" w:eastAsia="仿宋_GB2312" w:hAnsi="Cambria Math" w:cs="Times New Roman"/>
                <w:i/>
              </w:rPr>
            </m:ctrlPr>
          </m:radPr>
          <m:deg/>
          <m:e>
            <m:f>
              <m:fPr>
                <m:type m:val="lin"/>
                <m:ctrlPr>
                  <w:rPr>
                    <w:rFonts w:ascii="Cambria Math" w:eastAsia="仿宋_GB2312" w:hAnsi="Cambria Math" w:cs="Times New Roman"/>
                    <w:i/>
                  </w:rPr>
                </m:ctrlPr>
              </m:fPr>
              <m:num>
                <m:nary>
                  <m:naryPr>
                    <m:chr m:val="∑"/>
                    <m:ctrlPr>
                      <w:rPr>
                        <w:rFonts w:ascii="Cambria Math" w:eastAsia="仿宋_GB2312" w:hAnsi="Cambria Math" w:cs="Times New Roman"/>
                        <w:i/>
                      </w:rPr>
                    </m:ctrlPr>
                  </m:naryPr>
                  <m:sub>
                    <m:r>
                      <w:rPr>
                        <w:rFonts w:ascii="Cambria Math" w:eastAsia="仿宋_GB2312" w:hAnsi="Cambria Math" w:cs="Times New Roman"/>
                      </w:rPr>
                      <m:t>i=1</m:t>
                    </m:r>
                  </m:sub>
                  <m:sup>
                    <m:r>
                      <w:rPr>
                        <w:rFonts w:ascii="Cambria Math" w:eastAsia="仿宋_GB2312" w:hAnsi="Cambria Math" w:cs="Times New Roman"/>
                      </w:rPr>
                      <m:t>n</m:t>
                    </m:r>
                  </m:sup>
                  <m:e>
                    <m:sSup>
                      <m:sSupPr>
                        <m:ctrlPr>
                          <w:rPr>
                            <w:rFonts w:ascii="Cambria Math" w:eastAsia="仿宋_GB2312" w:hAnsi="Cambria Math" w:cs="Times New Roman"/>
                            <w:i/>
                          </w:rPr>
                        </m:ctrlPr>
                      </m:sSupPr>
                      <m:e>
                        <m:d>
                          <m:dPr>
                            <m:ctrlPr>
                              <w:rPr>
                                <w:rFonts w:ascii="Cambria Math" w:eastAsia="仿宋_GB2312" w:hAnsi="Cambria Math" w:cs="Times New Roman"/>
                                <w:i/>
                              </w:rPr>
                            </m:ctrlPr>
                          </m:dPr>
                          <m:e>
                            <m:sSub>
                              <m:sSubPr>
                                <m:ctrlPr>
                                  <w:rPr>
                                    <w:rFonts w:ascii="Cambria Math" w:eastAsia="仿宋_GB2312" w:hAnsi="Cambria Math" w:cs="Times New Roman"/>
                                    <w:i/>
                                  </w:rPr>
                                </m:ctrlPr>
                              </m:sSubPr>
                              <m:e>
                                <m:r>
                                  <w:rPr>
                                    <w:rFonts w:ascii="Cambria Math" w:eastAsia="仿宋_GB2312" w:hAnsi="Cambria Math" w:cs="Times New Roman"/>
                                  </w:rPr>
                                  <m:t>t</m:t>
                                </m:r>
                              </m:e>
                              <m:sub>
                                <m:sSub>
                                  <m:sSubPr>
                                    <m:ctrlPr>
                                      <w:rPr>
                                        <w:rFonts w:ascii="Cambria Math" w:eastAsia="仿宋_GB2312" w:hAnsi="Cambria Math" w:cs="Times New Roman"/>
                                        <w:i/>
                                      </w:rPr>
                                    </m:ctrlPr>
                                  </m:sSubPr>
                                  <m:e>
                                    <m:r>
                                      <w:rPr>
                                        <w:rFonts w:ascii="Cambria Math" w:eastAsia="仿宋_GB2312" w:hAnsi="Cambria Math" w:cs="Times New Roman"/>
                                      </w:rPr>
                                      <m:t>M</m:t>
                                    </m:r>
                                  </m:e>
                                  <m:sub>
                                    <m:r>
                                      <w:rPr>
                                        <w:rFonts w:ascii="Cambria Math" w:eastAsia="仿宋_GB2312" w:hAnsi="Cambria Math" w:cs="Times New Roman"/>
                                      </w:rPr>
                                      <m:t>i</m:t>
                                    </m:r>
                                  </m:sub>
                                </m:sSub>
                              </m:sub>
                            </m:sSub>
                            <m:r>
                              <w:rPr>
                                <w:rFonts w:ascii="Cambria Math" w:eastAsia="仿宋_GB2312" w:hAnsi="Cambria Math" w:cs="Times New Roman"/>
                              </w:rPr>
                              <m:t>-</m:t>
                            </m:r>
                            <m:sSub>
                              <m:sSubPr>
                                <m:ctrlPr>
                                  <w:rPr>
                                    <w:rFonts w:ascii="Cambria Math" w:eastAsia="仿宋_GB2312" w:hAnsi="Cambria Math" w:cs="Times New Roman"/>
                                    <w:i/>
                                  </w:rPr>
                                </m:ctrlPr>
                              </m:sSubPr>
                              <m:e>
                                <m:r>
                                  <w:rPr>
                                    <w:rFonts w:ascii="Cambria Math" w:eastAsia="仿宋_GB2312" w:hAnsi="Cambria Math" w:cs="Times New Roman"/>
                                  </w:rPr>
                                  <m:t>t</m:t>
                                </m:r>
                              </m:e>
                              <m:sub>
                                <m:r>
                                  <w:rPr>
                                    <w:rFonts w:ascii="Cambria Math" w:eastAsia="仿宋_GB2312" w:hAnsi="Cambria Math" w:cs="Times New Roman"/>
                                  </w:rPr>
                                  <m:t>M</m:t>
                                </m:r>
                              </m:sub>
                            </m:sSub>
                          </m:e>
                        </m:d>
                      </m:e>
                      <m:sup>
                        <m:r>
                          <w:rPr>
                            <w:rFonts w:ascii="Cambria Math" w:eastAsia="仿宋_GB2312" w:hAnsi="Cambria Math" w:cs="Times New Roman"/>
                          </w:rPr>
                          <m:t>2</m:t>
                        </m:r>
                      </m:sup>
                    </m:sSup>
                  </m:e>
                </m:nary>
              </m:num>
              <m:den>
                <m:d>
                  <m:dPr>
                    <m:ctrlPr>
                      <w:rPr>
                        <w:rFonts w:ascii="Cambria Math" w:eastAsia="仿宋_GB2312" w:hAnsi="Cambria Math" w:cs="Times New Roman"/>
                        <w:i/>
                      </w:rPr>
                    </m:ctrlPr>
                  </m:dPr>
                  <m:e>
                    <m:r>
                      <w:rPr>
                        <w:rFonts w:ascii="Cambria Math" w:eastAsia="仿宋_GB2312" w:hAnsi="Cambria Math" w:cs="Times New Roman"/>
                      </w:rPr>
                      <m:t>n-1</m:t>
                    </m:r>
                  </m:e>
                </m:d>
              </m:den>
            </m:f>
          </m:e>
        </m:rad>
      </m:oMath>
      <w:r w:rsidRPr="00251979">
        <w:rPr>
          <w:rFonts w:ascii="Times New Roman" w:eastAsia="仿宋_GB2312" w:hAnsi="Times New Roman" w:cs="Times New Roman"/>
          <w:i/>
        </w:rPr>
        <w:t xml:space="preserve"> </w:t>
      </w:r>
    </w:p>
    <w:p w14:paraId="205F3E27" w14:textId="44E4A8C4" w:rsidR="001E6BE7" w:rsidRPr="00677A5E" w:rsidRDefault="00B13C8C" w:rsidP="004434F1">
      <w:pPr>
        <w:widowControl/>
        <w:spacing w:line="360" w:lineRule="auto"/>
        <w:ind w:firstLineChars="200" w:firstLine="420"/>
        <w:jc w:val="left"/>
        <w:rPr>
          <w:color w:val="000000"/>
          <w:kern w:val="0"/>
          <w:sz w:val="24"/>
        </w:rPr>
      </w:pPr>
      <w:r w:rsidRPr="00251979">
        <w:rPr>
          <w:color w:val="000000"/>
        </w:rPr>
        <w:t>实际测试时在重复性条件下连续测量</w:t>
      </w:r>
      <w:r w:rsidRPr="00251979">
        <w:rPr>
          <w:color w:val="000000"/>
        </w:rPr>
        <w:t>3</w:t>
      </w:r>
      <w:r w:rsidRPr="00251979">
        <w:rPr>
          <w:color w:val="000000"/>
        </w:rPr>
        <w:t>次，以</w:t>
      </w:r>
      <w:r w:rsidRPr="00251979">
        <w:rPr>
          <w:color w:val="000000"/>
        </w:rPr>
        <w:t>3</w:t>
      </w:r>
      <w:r w:rsidRPr="00251979">
        <w:rPr>
          <w:color w:val="000000"/>
        </w:rPr>
        <w:t>次测量的算术平均值作为结果，</w:t>
      </w:r>
      <w:r w:rsidR="001E6BE7" w:rsidRPr="00677A5E">
        <w:rPr>
          <w:color w:val="000000"/>
          <w:kern w:val="0"/>
          <w:sz w:val="24"/>
        </w:rPr>
        <w:t>按照公式（</w:t>
      </w:r>
      <w:r w:rsidR="001E6BE7" w:rsidRPr="00677A5E">
        <w:rPr>
          <w:rFonts w:hint="eastAsia"/>
          <w:bCs/>
          <w:color w:val="000000"/>
          <w:kern w:val="0"/>
          <w:sz w:val="24"/>
        </w:rPr>
        <w:t>E.</w:t>
      </w:r>
      <w:r w:rsidR="002B741F">
        <w:rPr>
          <w:bCs/>
          <w:color w:val="000000"/>
          <w:kern w:val="0"/>
          <w:sz w:val="24"/>
        </w:rPr>
        <w:t>3</w:t>
      </w:r>
      <w:r w:rsidR="001E6BE7" w:rsidRPr="00677A5E">
        <w:rPr>
          <w:color w:val="000000"/>
          <w:kern w:val="0"/>
          <w:sz w:val="24"/>
        </w:rPr>
        <w:t>）计算</w:t>
      </w:r>
      <w:r w:rsidR="001E6BE7" w:rsidRPr="004D31F6">
        <w:rPr>
          <w:rFonts w:hint="eastAsia"/>
          <w:color w:val="000000"/>
          <w:kern w:val="0"/>
          <w:sz w:val="24"/>
        </w:rPr>
        <w:t>尿比重计</w:t>
      </w:r>
      <w:r w:rsidR="001E6BE7" w:rsidRPr="00677A5E">
        <w:rPr>
          <w:color w:val="000000"/>
          <w:kern w:val="0"/>
          <w:sz w:val="24"/>
        </w:rPr>
        <w:t>测量重复性引入的标准不确定度分量</w:t>
      </w:r>
      <m:oMath>
        <m:sSub>
          <m:sSubPr>
            <m:ctrlPr>
              <w:rPr>
                <w:rFonts w:ascii="Cambria Math" w:hAnsi="Cambria Math"/>
                <w:i/>
                <w:kern w:val="0"/>
                <w:sz w:val="24"/>
              </w:rPr>
            </m:ctrlPr>
          </m:sSubPr>
          <m:e>
            <m:r>
              <w:rPr>
                <w:rFonts w:ascii="Cambria Math" w:hAnsi="Cambria Math"/>
                <w:kern w:val="0"/>
                <w:sz w:val="24"/>
              </w:rPr>
              <m:t>u</m:t>
            </m:r>
          </m:e>
          <m:sub>
            <m:r>
              <w:rPr>
                <w:rFonts w:ascii="Cambria Math" w:hAnsi="Cambria Math"/>
                <w:kern w:val="0"/>
                <w:sz w:val="24"/>
              </w:rPr>
              <m:t>1</m:t>
            </m:r>
          </m:sub>
        </m:sSub>
        <m:d>
          <m:dPr>
            <m:ctrlPr>
              <w:rPr>
                <w:rFonts w:ascii="Cambria Math" w:hAnsi="Cambria Math"/>
                <w:i/>
                <w:kern w:val="0"/>
                <w:sz w:val="24"/>
              </w:rPr>
            </m:ctrlPr>
          </m:dPr>
          <m:e>
            <m:sSub>
              <m:sSubPr>
                <m:ctrlPr>
                  <w:rPr>
                    <w:rFonts w:ascii="Cambria Math" w:hAnsi="Cambria Math"/>
                    <w:i/>
                    <w:kern w:val="0"/>
                    <w:sz w:val="24"/>
                  </w:rPr>
                </m:ctrlPr>
              </m:sSubPr>
              <m:e>
                <m:r>
                  <w:rPr>
                    <w:rFonts w:ascii="Cambria Math" w:hAnsi="Cambria Math"/>
                    <w:kern w:val="0"/>
                    <w:sz w:val="24"/>
                  </w:rPr>
                  <m:t>t</m:t>
                </m:r>
              </m:e>
              <m:sub>
                <m:r>
                  <w:rPr>
                    <w:rFonts w:ascii="Cambria Math" w:hAnsi="Cambria Math"/>
                    <w:kern w:val="0"/>
                    <w:sz w:val="24"/>
                  </w:rPr>
                  <m:t>M</m:t>
                </m:r>
              </m:sub>
            </m:sSub>
          </m:e>
        </m:d>
      </m:oMath>
      <w:r w:rsidR="001E6BE7" w:rsidRPr="00677A5E">
        <w:rPr>
          <w:color w:val="000000"/>
          <w:kern w:val="0"/>
          <w:sz w:val="24"/>
        </w:rPr>
        <w:t>，</w:t>
      </w:r>
      <m:oMath>
        <m:r>
          <w:rPr>
            <w:rFonts w:ascii="Cambria Math" w:hAnsi="Cambria Math"/>
            <w:kern w:val="0"/>
            <w:sz w:val="24"/>
          </w:rPr>
          <m:t>s</m:t>
        </m:r>
        <m:d>
          <m:dPr>
            <m:ctrlPr>
              <w:rPr>
                <w:rFonts w:ascii="Cambria Math" w:hAnsi="Cambria Math"/>
                <w:i/>
                <w:kern w:val="0"/>
                <w:sz w:val="24"/>
              </w:rPr>
            </m:ctrlPr>
          </m:dPr>
          <m:e>
            <m:r>
              <w:rPr>
                <w:rFonts w:ascii="Cambria Math" w:hAnsi="Cambria Math"/>
                <w:kern w:val="0"/>
                <w:sz w:val="24"/>
              </w:rPr>
              <m:t>M</m:t>
            </m:r>
            <m:sSub>
              <m:sSubPr>
                <m:ctrlPr>
                  <w:rPr>
                    <w:rFonts w:ascii="Cambria Math" w:hAnsi="Cambria Math"/>
                    <w:i/>
                    <w:kern w:val="0"/>
                    <w:sz w:val="24"/>
                  </w:rPr>
                </m:ctrlPr>
              </m:sSubPr>
              <m:e>
                <m:r>
                  <w:rPr>
                    <w:rFonts w:ascii="Cambria Math" w:hAnsi="Cambria Math"/>
                    <w:kern w:val="0"/>
                    <w:sz w:val="24"/>
                  </w:rPr>
                  <m:t>t</m:t>
                </m:r>
              </m:e>
              <m:sub>
                <m:r>
                  <w:rPr>
                    <w:rFonts w:ascii="Cambria Math" w:hAnsi="Cambria Math"/>
                    <w:kern w:val="0"/>
                    <w:sz w:val="24"/>
                  </w:rPr>
                  <m:t>M</m:t>
                </m:r>
              </m:sub>
            </m:sSub>
          </m:e>
        </m:d>
      </m:oMath>
      <w:r w:rsidR="001E6BE7" w:rsidRPr="00677A5E">
        <w:rPr>
          <w:color w:val="000000"/>
          <w:kern w:val="0"/>
          <w:sz w:val="24"/>
        </w:rPr>
        <w:t>和</w:t>
      </w:r>
      <m:oMath>
        <m:sSub>
          <m:sSubPr>
            <m:ctrlPr>
              <w:rPr>
                <w:rFonts w:ascii="Cambria Math" w:hAnsi="Cambria Math"/>
                <w:i/>
                <w:kern w:val="0"/>
                <w:sz w:val="24"/>
              </w:rPr>
            </m:ctrlPr>
          </m:sSubPr>
          <m:e>
            <m:r>
              <w:rPr>
                <w:rFonts w:ascii="Cambria Math" w:hAnsi="Cambria Math"/>
                <w:kern w:val="0"/>
                <w:sz w:val="24"/>
              </w:rPr>
              <m:t>u</m:t>
            </m:r>
          </m:e>
          <m:sub>
            <m:r>
              <w:rPr>
                <w:rFonts w:ascii="Cambria Math" w:hAnsi="Cambria Math"/>
                <w:kern w:val="0"/>
                <w:sz w:val="24"/>
              </w:rPr>
              <m:t>1</m:t>
            </m:r>
          </m:sub>
        </m:sSub>
        <m:d>
          <m:dPr>
            <m:ctrlPr>
              <w:rPr>
                <w:rFonts w:ascii="Cambria Math" w:hAnsi="Cambria Math"/>
                <w:i/>
                <w:kern w:val="0"/>
                <w:sz w:val="24"/>
              </w:rPr>
            </m:ctrlPr>
          </m:dPr>
          <m:e>
            <m:sSub>
              <m:sSubPr>
                <m:ctrlPr>
                  <w:rPr>
                    <w:rFonts w:ascii="Cambria Math" w:hAnsi="Cambria Math"/>
                    <w:i/>
                    <w:kern w:val="0"/>
                    <w:sz w:val="24"/>
                  </w:rPr>
                </m:ctrlPr>
              </m:sSubPr>
              <m:e>
                <m:r>
                  <w:rPr>
                    <w:rFonts w:ascii="Cambria Math" w:hAnsi="Cambria Math"/>
                    <w:kern w:val="0"/>
                    <w:sz w:val="24"/>
                  </w:rPr>
                  <m:t>t</m:t>
                </m:r>
              </m:e>
              <m:sub>
                <m:r>
                  <w:rPr>
                    <w:rFonts w:ascii="Cambria Math" w:hAnsi="Cambria Math"/>
                    <w:kern w:val="0"/>
                    <w:sz w:val="24"/>
                  </w:rPr>
                  <m:t>M</m:t>
                </m:r>
              </m:sub>
            </m:sSub>
          </m:e>
        </m:d>
      </m:oMath>
      <w:r w:rsidR="001E6BE7" w:rsidRPr="00677A5E">
        <w:rPr>
          <w:kern w:val="0"/>
          <w:sz w:val="24"/>
        </w:rPr>
        <w:t>计算结果如表</w:t>
      </w:r>
      <w:r w:rsidR="001E6BE7" w:rsidRPr="00677A5E">
        <w:rPr>
          <w:rFonts w:hint="eastAsia"/>
          <w:kern w:val="0"/>
          <w:sz w:val="24"/>
        </w:rPr>
        <w:t>E.</w:t>
      </w:r>
      <w:r w:rsidR="00282737">
        <w:rPr>
          <w:kern w:val="0"/>
          <w:sz w:val="24"/>
        </w:rPr>
        <w:t>2</w:t>
      </w:r>
      <w:r w:rsidR="001E6BE7" w:rsidRPr="00677A5E">
        <w:rPr>
          <w:kern w:val="0"/>
          <w:sz w:val="24"/>
        </w:rPr>
        <w:t>所示。</w:t>
      </w:r>
    </w:p>
    <w:p w14:paraId="00E021C2" w14:textId="0219B2D5" w:rsidR="001E6BE7" w:rsidRPr="00677A5E" w:rsidRDefault="001E6BE7" w:rsidP="001E6BE7">
      <w:pPr>
        <w:widowControl/>
        <w:spacing w:line="360" w:lineRule="auto"/>
        <w:ind w:firstLine="420"/>
        <w:jc w:val="left"/>
        <w:rPr>
          <w:color w:val="000000"/>
          <w:kern w:val="0"/>
          <w:sz w:val="24"/>
        </w:rPr>
      </w:pPr>
      <w:r w:rsidRPr="00677A5E">
        <w:rPr>
          <w:color w:val="000000"/>
          <w:kern w:val="0"/>
          <w:sz w:val="24"/>
        </w:rPr>
        <w:t>则由</w:t>
      </w:r>
      <w:r>
        <w:rPr>
          <w:color w:val="000000"/>
          <w:kern w:val="0"/>
          <w:sz w:val="24"/>
        </w:rPr>
        <w:t>尿比重计</w:t>
      </w:r>
      <w:r w:rsidR="00EE001D">
        <w:rPr>
          <w:rFonts w:hint="eastAsia"/>
          <w:color w:val="000000"/>
          <w:kern w:val="0"/>
          <w:sz w:val="24"/>
        </w:rPr>
        <w:t>温度</w:t>
      </w:r>
      <w:r w:rsidRPr="00677A5E">
        <w:rPr>
          <w:color w:val="000000"/>
          <w:kern w:val="0"/>
          <w:sz w:val="24"/>
        </w:rPr>
        <w:t>测量重复性引入的标准不确定度分量为：</w:t>
      </w:r>
    </w:p>
    <w:p w14:paraId="317BBCCF" w14:textId="7BA29FA8" w:rsidR="001E6BE7" w:rsidRPr="00677A5E" w:rsidRDefault="000F7087" w:rsidP="001E6BE7">
      <w:pPr>
        <w:widowControl/>
        <w:spacing w:line="360" w:lineRule="auto"/>
        <w:jc w:val="right"/>
        <w:rPr>
          <w:rFonts w:eastAsia="仿宋_GB2312"/>
          <w:kern w:val="0"/>
          <w:sz w:val="24"/>
        </w:rPr>
      </w:pPr>
      <m:oMath>
        <m:sSub>
          <m:sSubPr>
            <m:ctrlPr>
              <w:rPr>
                <w:rFonts w:ascii="Cambria Math" w:eastAsia="仿宋_GB2312" w:hAnsi="Cambria Math"/>
                <w:i/>
              </w:rPr>
            </m:ctrlPr>
          </m:sSubPr>
          <m:e>
            <m:r>
              <w:rPr>
                <w:rFonts w:ascii="Cambria Math" w:eastAsia="仿宋_GB2312" w:hAnsi="Cambria Math"/>
              </w:rPr>
              <m:t>u</m:t>
            </m:r>
          </m:e>
          <m:sub>
            <m:r>
              <w:rPr>
                <w:rFonts w:ascii="Cambria Math" w:eastAsia="仿宋_GB2312" w:hAnsi="Cambria Math"/>
              </w:rPr>
              <m:t>1</m:t>
            </m:r>
          </m:sub>
        </m:sSub>
        <m:d>
          <m:dPr>
            <m:ctrlPr>
              <w:rPr>
                <w:rFonts w:ascii="Cambria Math" w:eastAsia="仿宋_GB2312" w:hAnsi="Cambria Math"/>
                <w:i/>
              </w:rPr>
            </m:ctrlPr>
          </m:dPr>
          <m:e>
            <m:sSub>
              <m:sSubPr>
                <m:ctrlPr>
                  <w:rPr>
                    <w:rFonts w:ascii="Cambria Math" w:eastAsia="仿宋_GB2312" w:hAnsi="Cambria Math"/>
                    <w:bCs/>
                    <w:i/>
                  </w:rPr>
                </m:ctrlPr>
              </m:sSubPr>
              <m:e>
                <m:r>
                  <w:rPr>
                    <w:rFonts w:ascii="Cambria Math" w:eastAsia="仿宋_GB2312" w:hAnsi="Cambria Math"/>
                  </w:rPr>
                  <m:t>t</m:t>
                </m:r>
              </m:e>
              <m:sub>
                <m:r>
                  <w:rPr>
                    <w:rFonts w:ascii="Cambria Math" w:eastAsia="仿宋_GB2312" w:hAnsi="Cambria Math"/>
                  </w:rPr>
                  <m:t>M</m:t>
                </m:r>
              </m:sub>
            </m:sSub>
          </m:e>
        </m:d>
        <m:r>
          <w:rPr>
            <w:rFonts w:ascii="Cambria Math" w:eastAsia="仿宋_GB2312" w:hAnsi="Cambria Math"/>
          </w:rPr>
          <m:t>=s</m:t>
        </m:r>
        <m:d>
          <m:dPr>
            <m:ctrlPr>
              <w:rPr>
                <w:rFonts w:ascii="Cambria Math" w:eastAsia="仿宋_GB2312" w:hAnsi="Cambria Math"/>
                <w:i/>
              </w:rPr>
            </m:ctrlPr>
          </m:dPr>
          <m:e>
            <m:sSub>
              <m:sSubPr>
                <m:ctrlPr>
                  <w:rPr>
                    <w:rFonts w:ascii="Cambria Math" w:eastAsia="仿宋_GB2312" w:hAnsi="Cambria Math"/>
                    <w:i/>
                  </w:rPr>
                </m:ctrlPr>
              </m:sSubPr>
              <m:e>
                <m:r>
                  <w:rPr>
                    <w:rFonts w:ascii="Cambria Math" w:eastAsia="仿宋_GB2312" w:hAnsi="Cambria Math"/>
                  </w:rPr>
                  <m:t>t</m:t>
                </m:r>
              </m:e>
              <m:sub>
                <m:r>
                  <w:rPr>
                    <w:rFonts w:ascii="Cambria Math" w:eastAsia="仿宋_GB2312" w:hAnsi="Cambria Math"/>
                  </w:rPr>
                  <m:t>M</m:t>
                </m:r>
              </m:sub>
            </m:sSub>
          </m:e>
        </m:d>
        <m:r>
          <w:rPr>
            <w:rFonts w:ascii="Cambria Math" w:eastAsia="仿宋_GB2312" w:hAnsi="Cambria Math"/>
          </w:rPr>
          <m:t>/</m:t>
        </m:r>
        <m:rad>
          <m:radPr>
            <m:degHide m:val="1"/>
            <m:ctrlPr>
              <w:rPr>
                <w:rFonts w:ascii="Cambria Math" w:eastAsia="仿宋_GB2312" w:hAnsi="Cambria Math"/>
                <w:i/>
              </w:rPr>
            </m:ctrlPr>
          </m:radPr>
          <m:deg/>
          <m:e>
            <m:r>
              <w:rPr>
                <w:rFonts w:ascii="Cambria Math" w:eastAsia="仿宋_GB2312" w:hAnsi="Cambria Math"/>
              </w:rPr>
              <m:t>3</m:t>
            </m:r>
          </m:e>
        </m:rad>
      </m:oMath>
      <w:r w:rsidR="001E6BE7">
        <w:rPr>
          <w:rFonts w:eastAsia="仿宋_GB2312"/>
          <w:kern w:val="0"/>
          <w:sz w:val="24"/>
        </w:rPr>
        <w:t xml:space="preserve">        </w:t>
      </w:r>
      <w:r w:rsidR="001E6BE7" w:rsidRPr="00677A5E">
        <w:rPr>
          <w:rFonts w:eastAsia="仿宋_GB2312"/>
          <w:kern w:val="0"/>
          <w:sz w:val="24"/>
        </w:rPr>
        <w:t xml:space="preserve">               </w:t>
      </w:r>
      <w:r w:rsidR="001E6BE7" w:rsidRPr="00677A5E">
        <w:rPr>
          <w:color w:val="000000"/>
          <w:kern w:val="0"/>
          <w:sz w:val="24"/>
        </w:rPr>
        <w:t>（</w:t>
      </w:r>
      <w:r w:rsidR="001E6BE7" w:rsidRPr="00677A5E">
        <w:rPr>
          <w:rFonts w:hint="eastAsia"/>
          <w:bCs/>
          <w:color w:val="000000"/>
          <w:kern w:val="0"/>
          <w:sz w:val="24"/>
        </w:rPr>
        <w:t>E.</w:t>
      </w:r>
      <w:r w:rsidR="002B741F">
        <w:rPr>
          <w:bCs/>
          <w:color w:val="000000"/>
          <w:kern w:val="0"/>
          <w:sz w:val="24"/>
        </w:rPr>
        <w:t>3</w:t>
      </w:r>
      <w:r w:rsidR="001E6BE7" w:rsidRPr="00677A5E">
        <w:rPr>
          <w:color w:val="000000"/>
          <w:kern w:val="0"/>
          <w:sz w:val="24"/>
        </w:rPr>
        <w:t>）</w:t>
      </w:r>
    </w:p>
    <w:p w14:paraId="730726EA" w14:textId="26F080BF" w:rsidR="001E6BE7" w:rsidRPr="00677A5E" w:rsidRDefault="001E6BE7" w:rsidP="001E6BE7">
      <w:pPr>
        <w:spacing w:line="360" w:lineRule="auto"/>
        <w:jc w:val="center"/>
        <w:rPr>
          <w:szCs w:val="21"/>
        </w:rPr>
      </w:pPr>
      <w:r w:rsidRPr="00677A5E">
        <w:rPr>
          <w:rFonts w:eastAsia="黑体"/>
          <w:szCs w:val="21"/>
        </w:rPr>
        <w:t>表</w:t>
      </w:r>
      <w:r w:rsidRPr="00677A5E">
        <w:rPr>
          <w:rFonts w:eastAsia="黑体" w:hint="eastAsia"/>
          <w:szCs w:val="21"/>
        </w:rPr>
        <w:t>E.</w:t>
      </w:r>
      <w:r w:rsidR="00282737">
        <w:rPr>
          <w:rFonts w:eastAsia="黑体"/>
          <w:szCs w:val="21"/>
        </w:rPr>
        <w:t>2</w:t>
      </w:r>
      <w:r w:rsidRPr="00677A5E">
        <w:rPr>
          <w:rFonts w:eastAsia="黑体"/>
          <w:bCs/>
          <w:i/>
          <w:szCs w:val="21"/>
        </w:rPr>
        <w:t xml:space="preserve"> </w:t>
      </w:r>
      <m:oMath>
        <m:r>
          <w:rPr>
            <w:rFonts w:ascii="Cambria Math" w:hAnsi="Cambria Math"/>
          </w:rPr>
          <m:t>s</m:t>
        </m:r>
        <m:d>
          <m:dPr>
            <m:ctrlPr>
              <w:rPr>
                <w:rFonts w:ascii="Cambria Math" w:hAnsi="Cambria Math"/>
                <w:i/>
              </w:rPr>
            </m:ctrlPr>
          </m:dPr>
          <m:e>
            <m:r>
              <w:rPr>
                <w:rFonts w:ascii="Cambria Math" w:hAnsi="Cambria Math"/>
              </w:rPr>
              <m:t>M</m:t>
            </m:r>
          </m:e>
        </m:d>
      </m:oMath>
      <w:r w:rsidRPr="00677A5E">
        <w:rPr>
          <w:rFonts w:eastAsia="黑体"/>
          <w:bCs/>
          <w:szCs w:val="21"/>
        </w:rPr>
        <w:t>和</w:t>
      </w:r>
      <m:oMath>
        <m:sSub>
          <m:sSubPr>
            <m:ctrlPr>
              <w:rPr>
                <w:rFonts w:ascii="Cambria Math" w:hAnsi="Cambria Math"/>
                <w:i/>
              </w:rPr>
            </m:ctrlPr>
          </m:sSubPr>
          <m:e>
            <m:r>
              <w:rPr>
                <w:rFonts w:ascii="Cambria Math" w:hAnsi="Cambria Math"/>
              </w:rPr>
              <m:t>u</m:t>
            </m:r>
          </m:e>
          <m:sub>
            <m:r>
              <w:rPr>
                <w:rFonts w:ascii="Cambria Math" w:hAnsi="Cambria Math"/>
              </w:rPr>
              <m:t>1</m:t>
            </m:r>
          </m:sub>
        </m:sSub>
        <m:d>
          <m:dPr>
            <m:ctrlPr>
              <w:rPr>
                <w:rFonts w:ascii="Cambria Math" w:hAnsi="Cambria Math"/>
                <w:i/>
              </w:rPr>
            </m:ctrlPr>
          </m:dPr>
          <m:e>
            <m:r>
              <w:rPr>
                <w:rFonts w:ascii="Cambria Math" w:hAnsi="Cambria Math"/>
              </w:rPr>
              <m:t>M</m:t>
            </m:r>
          </m:e>
        </m:d>
      </m:oMath>
      <w:r w:rsidRPr="00677A5E">
        <w:rPr>
          <w:rFonts w:eastAsia="黑体"/>
          <w:bCs/>
          <w:szCs w:val="21"/>
        </w:rPr>
        <w:t>计算结果</w:t>
      </w:r>
      <w:r w:rsidR="000641BF" w:rsidRPr="000641BF">
        <w:rPr>
          <w:rFonts w:eastAsia="黑体" w:hint="eastAsia"/>
          <w:bCs/>
          <w:szCs w:val="21"/>
        </w:rPr>
        <w:t>（</w:t>
      </w:r>
      <w:r w:rsidR="000641BF" w:rsidRPr="000641BF">
        <w:rPr>
          <w:rFonts w:eastAsia="黑体"/>
          <w:bCs/>
          <w:szCs w:val="21"/>
        </w:rPr>
        <w:t>℃</w:t>
      </w:r>
      <w:r w:rsidR="000641BF" w:rsidRPr="000641BF">
        <w:rPr>
          <w:rFonts w:eastAsia="黑体" w:hint="eastAsia"/>
          <w:bCs/>
          <w:szCs w:val="21"/>
        </w:rPr>
        <w:t>）</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2268"/>
        <w:gridCol w:w="2268"/>
        <w:gridCol w:w="2268"/>
      </w:tblGrid>
      <w:tr w:rsidR="001E6BE7" w:rsidRPr="00677A5E" w14:paraId="0817CABF" w14:textId="77777777" w:rsidTr="006E38E1">
        <w:trPr>
          <w:trHeight w:val="397"/>
          <w:jc w:val="center"/>
        </w:trPr>
        <w:tc>
          <w:tcPr>
            <w:tcW w:w="2239" w:type="dxa"/>
            <w:vAlign w:val="center"/>
          </w:tcPr>
          <w:p w14:paraId="746CE2EB" w14:textId="77777777" w:rsidR="001E6BE7" w:rsidRPr="00677A5E" w:rsidRDefault="001E6BE7" w:rsidP="005A7597">
            <w:pPr>
              <w:jc w:val="center"/>
              <w:rPr>
                <w:color w:val="000000"/>
                <w:szCs w:val="21"/>
              </w:rPr>
            </w:pPr>
            <w:r>
              <w:rPr>
                <w:rFonts w:hint="eastAsia"/>
                <w:color w:val="000000"/>
                <w:szCs w:val="21"/>
              </w:rPr>
              <w:t>类别</w:t>
            </w:r>
          </w:p>
        </w:tc>
        <w:tc>
          <w:tcPr>
            <w:tcW w:w="2239" w:type="dxa"/>
            <w:vAlign w:val="center"/>
          </w:tcPr>
          <w:p w14:paraId="104A3601" w14:textId="28734481" w:rsidR="001E6BE7" w:rsidRPr="00677A5E" w:rsidRDefault="001E6BE7" w:rsidP="005A7597">
            <w:pPr>
              <w:jc w:val="center"/>
              <w:rPr>
                <w:color w:val="000000"/>
                <w:szCs w:val="21"/>
              </w:rPr>
            </w:pPr>
            <w:r w:rsidRPr="00677A5E">
              <w:rPr>
                <w:color w:val="000000"/>
                <w:szCs w:val="21"/>
              </w:rPr>
              <w:t>平均值（</w:t>
            </w:r>
            <m:oMath>
              <m:sSub>
                <m:sSubPr>
                  <m:ctrlPr>
                    <w:rPr>
                      <w:rFonts w:ascii="Cambria Math" w:hAnsi="Cambria Math"/>
                      <w:i/>
                      <w:color w:val="000000"/>
                      <w:szCs w:val="21"/>
                    </w:rPr>
                  </m:ctrlPr>
                </m:sSubPr>
                <m:e>
                  <m:r>
                    <w:rPr>
                      <w:rFonts w:ascii="Cambria Math" w:hAnsi="Cambria Math"/>
                      <w:color w:val="000000"/>
                      <w:szCs w:val="21"/>
                    </w:rPr>
                    <m:t>t</m:t>
                  </m:r>
                </m:e>
                <m:sub>
                  <m:r>
                    <w:rPr>
                      <w:rFonts w:ascii="Cambria Math" w:hAnsi="Cambria Math"/>
                      <w:color w:val="000000"/>
                      <w:szCs w:val="21"/>
                    </w:rPr>
                    <m:t>M</m:t>
                  </m:r>
                </m:sub>
              </m:sSub>
            </m:oMath>
            <w:r w:rsidRPr="00677A5E">
              <w:rPr>
                <w:color w:val="000000"/>
                <w:szCs w:val="21"/>
              </w:rPr>
              <w:t>）</w:t>
            </w:r>
          </w:p>
        </w:tc>
        <w:tc>
          <w:tcPr>
            <w:tcW w:w="2239" w:type="dxa"/>
            <w:vAlign w:val="center"/>
          </w:tcPr>
          <w:p w14:paraId="0A0675BF" w14:textId="57FB7899" w:rsidR="001E6BE7" w:rsidRPr="00677A5E" w:rsidRDefault="001E6BE7" w:rsidP="005A7597">
            <w:pPr>
              <w:jc w:val="center"/>
              <w:rPr>
                <w:color w:val="000000"/>
                <w:szCs w:val="21"/>
              </w:rPr>
            </w:pPr>
            <m:oMathPara>
              <m:oMath>
                <m:r>
                  <w:rPr>
                    <w:rFonts w:ascii="Cambria Math" w:hAnsi="Cambria Math"/>
                  </w:rPr>
                  <m:t>s</m:t>
                </m:r>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M</m:t>
                        </m:r>
                      </m:sub>
                    </m:sSub>
                  </m:e>
                </m:d>
              </m:oMath>
            </m:oMathPara>
          </w:p>
        </w:tc>
        <w:tc>
          <w:tcPr>
            <w:tcW w:w="2239" w:type="dxa"/>
          </w:tcPr>
          <w:p w14:paraId="34DFC866" w14:textId="52F1FFBE" w:rsidR="001E6BE7" w:rsidRPr="00677A5E" w:rsidRDefault="000F7087" w:rsidP="005A7597">
            <w:pPr>
              <w:jc w:val="center"/>
              <w:rPr>
                <w:color w:val="000000"/>
                <w:szCs w:val="21"/>
              </w:rPr>
            </w:pPr>
            <m:oMath>
              <m:sSub>
                <m:sSubPr>
                  <m:ctrlPr>
                    <w:rPr>
                      <w:rFonts w:ascii="Cambria Math" w:hAnsi="Cambria Math"/>
                      <w:i/>
                    </w:rPr>
                  </m:ctrlPr>
                </m:sSubPr>
                <m:e>
                  <m:r>
                    <w:rPr>
                      <w:rFonts w:ascii="Cambria Math" w:hAnsi="Cambria Math"/>
                    </w:rPr>
                    <m:t>u</m:t>
                  </m:r>
                </m:e>
                <m:sub>
                  <m:r>
                    <w:rPr>
                      <w:rFonts w:ascii="Cambria Math" w:hAnsi="Cambria Math"/>
                    </w:rPr>
                    <m:t>1</m:t>
                  </m:r>
                </m:sub>
              </m:sSub>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M</m:t>
                      </m:r>
                    </m:sub>
                  </m:sSub>
                </m:e>
              </m:d>
            </m:oMath>
            <w:r w:rsidR="001E6BE7" w:rsidRPr="00677A5E">
              <w:rPr>
                <w:color w:val="000000"/>
                <w:szCs w:val="21"/>
              </w:rPr>
              <w:t xml:space="preserve"> </w:t>
            </w:r>
          </w:p>
        </w:tc>
      </w:tr>
      <w:tr w:rsidR="001E6BE7" w:rsidRPr="00677A5E" w14:paraId="503C7132" w14:textId="77777777" w:rsidTr="006E38E1">
        <w:trPr>
          <w:trHeight w:val="397"/>
          <w:jc w:val="center"/>
        </w:trPr>
        <w:tc>
          <w:tcPr>
            <w:tcW w:w="2239" w:type="dxa"/>
            <w:vAlign w:val="center"/>
          </w:tcPr>
          <w:p w14:paraId="13C9C520" w14:textId="69214CB0" w:rsidR="001E6BE7" w:rsidRPr="00677A5E" w:rsidRDefault="003F33C4" w:rsidP="005A7597">
            <w:pPr>
              <w:jc w:val="center"/>
              <w:rPr>
                <w:color w:val="000000"/>
                <w:szCs w:val="21"/>
              </w:rPr>
            </w:pPr>
            <w:r>
              <w:rPr>
                <w:rFonts w:hint="eastAsia"/>
                <w:color w:val="000000"/>
                <w:szCs w:val="21"/>
              </w:rPr>
              <w:t>刻度式</w:t>
            </w:r>
          </w:p>
        </w:tc>
        <w:tc>
          <w:tcPr>
            <w:tcW w:w="2239" w:type="dxa"/>
            <w:vAlign w:val="center"/>
          </w:tcPr>
          <w:p w14:paraId="3E9C17E5" w14:textId="68D53ACF" w:rsidR="001E6BE7" w:rsidRPr="00677A5E" w:rsidRDefault="009375D8" w:rsidP="005A7597">
            <w:pPr>
              <w:jc w:val="center"/>
            </w:pPr>
            <w:r>
              <w:t>20</w:t>
            </w:r>
            <w:r>
              <w:rPr>
                <w:rFonts w:hint="eastAsia"/>
              </w:rPr>
              <w:t>.</w:t>
            </w:r>
            <w:r>
              <w:t>5</w:t>
            </w:r>
          </w:p>
        </w:tc>
        <w:tc>
          <w:tcPr>
            <w:tcW w:w="2239" w:type="dxa"/>
            <w:vAlign w:val="center"/>
          </w:tcPr>
          <w:p w14:paraId="054D79AC" w14:textId="208C9177" w:rsidR="001E6BE7" w:rsidRPr="00677A5E" w:rsidRDefault="001E6BE7" w:rsidP="005A7597">
            <w:pPr>
              <w:jc w:val="center"/>
            </w:pPr>
            <w:r>
              <w:t>0</w:t>
            </w:r>
            <w:r>
              <w:rPr>
                <w:rFonts w:hint="eastAsia"/>
              </w:rPr>
              <w:t>.</w:t>
            </w:r>
            <w:r w:rsidR="009375D8">
              <w:t>548</w:t>
            </w:r>
          </w:p>
        </w:tc>
        <w:tc>
          <w:tcPr>
            <w:tcW w:w="2239" w:type="dxa"/>
            <w:vAlign w:val="center"/>
          </w:tcPr>
          <w:p w14:paraId="084167EC" w14:textId="27A099B5" w:rsidR="001E6BE7" w:rsidRPr="00677A5E" w:rsidRDefault="001E6BE7" w:rsidP="005A7597">
            <w:pPr>
              <w:jc w:val="center"/>
            </w:pPr>
            <w:r>
              <w:rPr>
                <w:rFonts w:hint="eastAsia"/>
              </w:rPr>
              <w:t>0.</w:t>
            </w:r>
            <w:r w:rsidR="009375D8">
              <w:t>316</w:t>
            </w:r>
          </w:p>
        </w:tc>
      </w:tr>
      <w:tr w:rsidR="001E6BE7" w:rsidRPr="00677A5E" w14:paraId="208E2FC1" w14:textId="77777777" w:rsidTr="006E38E1">
        <w:trPr>
          <w:trHeight w:val="397"/>
          <w:jc w:val="center"/>
        </w:trPr>
        <w:tc>
          <w:tcPr>
            <w:tcW w:w="2239" w:type="dxa"/>
            <w:vAlign w:val="center"/>
          </w:tcPr>
          <w:p w14:paraId="39CF684D" w14:textId="414CA1B1" w:rsidR="001E6BE7" w:rsidRPr="00677A5E" w:rsidRDefault="005155A9" w:rsidP="005A7597">
            <w:pPr>
              <w:jc w:val="center"/>
              <w:rPr>
                <w:color w:val="000000"/>
                <w:szCs w:val="21"/>
              </w:rPr>
            </w:pPr>
            <w:r>
              <w:rPr>
                <w:rFonts w:hint="eastAsia"/>
              </w:rPr>
              <w:t>数显式</w:t>
            </w:r>
          </w:p>
        </w:tc>
        <w:tc>
          <w:tcPr>
            <w:tcW w:w="2239" w:type="dxa"/>
            <w:vAlign w:val="center"/>
          </w:tcPr>
          <w:p w14:paraId="64E12358" w14:textId="6AF13E6E" w:rsidR="001E6BE7" w:rsidRPr="00677A5E" w:rsidRDefault="009375D8" w:rsidP="005A7597">
            <w:pPr>
              <w:jc w:val="center"/>
            </w:pPr>
            <w:r>
              <w:t>20</w:t>
            </w:r>
            <w:r>
              <w:rPr>
                <w:rFonts w:hint="eastAsia"/>
              </w:rPr>
              <w:t>.</w:t>
            </w:r>
            <w:r>
              <w:t>35</w:t>
            </w:r>
          </w:p>
        </w:tc>
        <w:tc>
          <w:tcPr>
            <w:tcW w:w="2239" w:type="dxa"/>
            <w:vAlign w:val="center"/>
          </w:tcPr>
          <w:p w14:paraId="2C15CADA" w14:textId="3C7D9E59" w:rsidR="001E6BE7" w:rsidRPr="00677A5E" w:rsidRDefault="001E6BE7" w:rsidP="005A7597">
            <w:pPr>
              <w:jc w:val="center"/>
            </w:pPr>
            <w:r>
              <w:t>0</w:t>
            </w:r>
            <w:r>
              <w:rPr>
                <w:rFonts w:hint="eastAsia"/>
              </w:rPr>
              <w:t>.</w:t>
            </w:r>
            <w:r>
              <w:t>0</w:t>
            </w:r>
            <w:r w:rsidR="009375D8">
              <w:t>55</w:t>
            </w:r>
          </w:p>
        </w:tc>
        <w:tc>
          <w:tcPr>
            <w:tcW w:w="2239" w:type="dxa"/>
            <w:vAlign w:val="center"/>
          </w:tcPr>
          <w:p w14:paraId="5B13C58A" w14:textId="216C8124" w:rsidR="001E6BE7" w:rsidRPr="00677A5E" w:rsidRDefault="001E6BE7" w:rsidP="005A7597">
            <w:pPr>
              <w:jc w:val="center"/>
            </w:pPr>
            <w:r>
              <w:rPr>
                <w:rFonts w:hint="eastAsia"/>
              </w:rPr>
              <w:t>0.</w:t>
            </w:r>
            <w:r>
              <w:t>0</w:t>
            </w:r>
            <w:r w:rsidR="009375D8">
              <w:t>32</w:t>
            </w:r>
          </w:p>
        </w:tc>
      </w:tr>
    </w:tbl>
    <w:p w14:paraId="42875911" w14:textId="4F1F9B95" w:rsidR="00B13C8C" w:rsidRDefault="00B13C8C" w:rsidP="004434F1">
      <w:pPr>
        <w:spacing w:line="360" w:lineRule="auto"/>
        <w:jc w:val="left"/>
        <w:rPr>
          <w:color w:val="000000"/>
          <w:sz w:val="24"/>
        </w:rPr>
      </w:pPr>
      <w:r>
        <w:rPr>
          <w:rFonts w:eastAsia="黑体"/>
          <w:sz w:val="24"/>
        </w:rPr>
        <w:t>E.</w:t>
      </w:r>
      <w:r w:rsidR="00485843">
        <w:rPr>
          <w:rFonts w:eastAsia="黑体"/>
          <w:sz w:val="24"/>
        </w:rPr>
        <w:t>1</w:t>
      </w:r>
      <w:r w:rsidRPr="00251979">
        <w:rPr>
          <w:rFonts w:eastAsia="黑体"/>
          <w:sz w:val="24"/>
        </w:rPr>
        <w:t>.</w:t>
      </w:r>
      <w:r w:rsidRPr="00251979">
        <w:rPr>
          <w:color w:val="000000"/>
          <w:sz w:val="24"/>
        </w:rPr>
        <w:t xml:space="preserve">5.1.2 </w:t>
      </w:r>
      <w:r w:rsidR="00EF21B2">
        <w:rPr>
          <w:color w:val="000000"/>
          <w:sz w:val="24"/>
        </w:rPr>
        <w:t>尿比重计</w:t>
      </w:r>
      <w:r w:rsidRPr="00251979">
        <w:rPr>
          <w:color w:val="000000"/>
          <w:sz w:val="24"/>
        </w:rPr>
        <w:t>温度分辨力引入的标准不确定度分量</w:t>
      </w:r>
      <m:oMath>
        <m:sSub>
          <m:sSubPr>
            <m:ctrlPr>
              <w:rPr>
                <w:rFonts w:ascii="Cambria Math" w:hAnsi="Cambria Math"/>
                <w:i/>
                <w:sz w:val="24"/>
              </w:rPr>
            </m:ctrlPr>
          </m:sSubPr>
          <m:e>
            <m:r>
              <w:rPr>
                <w:rFonts w:ascii="Cambria Math" w:hAnsi="Cambria Math"/>
                <w:sz w:val="24"/>
              </w:rPr>
              <m:t>u</m:t>
            </m:r>
          </m:e>
          <m:sub>
            <m:r>
              <w:rPr>
                <w:rFonts w:ascii="Cambria Math" w:hAnsi="Cambria Math"/>
                <w:sz w:val="24"/>
              </w:rPr>
              <m:t>2</m:t>
            </m:r>
          </m:sub>
        </m:sSub>
        <m:d>
          <m:dPr>
            <m:ctrlPr>
              <w:rPr>
                <w:rFonts w:ascii="Cambria Math" w:hAnsi="Cambria Math"/>
                <w:i/>
                <w:sz w:val="24"/>
              </w:rPr>
            </m:ctrlPr>
          </m:dPr>
          <m:e>
            <m:sSub>
              <m:sSubPr>
                <m:ctrlPr>
                  <w:rPr>
                    <w:rFonts w:ascii="Cambria Math" w:hAnsi="Cambria Math"/>
                    <w:bCs/>
                    <w:i/>
                    <w:sz w:val="24"/>
                  </w:rPr>
                </m:ctrlPr>
              </m:sSubPr>
              <m:e>
                <m:r>
                  <w:rPr>
                    <w:rFonts w:ascii="Cambria Math" w:hAnsi="Cambria Math"/>
                    <w:sz w:val="24"/>
                  </w:rPr>
                  <m:t>t</m:t>
                </m:r>
              </m:e>
              <m:sub>
                <m:r>
                  <w:rPr>
                    <w:rFonts w:ascii="Cambria Math" w:hAnsi="Cambria Math"/>
                    <w:sz w:val="24"/>
                  </w:rPr>
                  <m:t>M</m:t>
                </m:r>
              </m:sub>
            </m:sSub>
          </m:e>
        </m:d>
      </m:oMath>
    </w:p>
    <w:p w14:paraId="21AF9D50" w14:textId="139C5320" w:rsidR="00AC7943" w:rsidRPr="00677A5E" w:rsidRDefault="003F33C4" w:rsidP="00AC7943">
      <w:pPr>
        <w:spacing w:line="360" w:lineRule="auto"/>
        <w:ind w:firstLineChars="200" w:firstLine="480"/>
        <w:jc w:val="left"/>
        <w:rPr>
          <w:color w:val="000000"/>
          <w:sz w:val="24"/>
        </w:rPr>
      </w:pPr>
      <w:r>
        <w:rPr>
          <w:rFonts w:hint="eastAsia"/>
          <w:color w:val="000000"/>
          <w:sz w:val="24"/>
        </w:rPr>
        <w:t>刻度式</w:t>
      </w:r>
      <w:r w:rsidR="00AC7943" w:rsidRPr="00677A5E">
        <w:rPr>
          <w:color w:val="000000"/>
          <w:sz w:val="24"/>
        </w:rPr>
        <w:t>的最小分辨力为</w:t>
      </w:r>
      <w:r w:rsidR="00AC7943" w:rsidRPr="00251979">
        <w:rPr>
          <w:color w:val="000000"/>
          <w:sz w:val="24"/>
        </w:rPr>
        <w:t xml:space="preserve">1 </w:t>
      </w:r>
      <w:r w:rsidR="00AC7943" w:rsidRPr="00251979">
        <w:rPr>
          <w:bCs/>
          <w:sz w:val="24"/>
        </w:rPr>
        <w:t>℃</w:t>
      </w:r>
      <w:r w:rsidR="00AC7943" w:rsidRPr="00251979">
        <w:rPr>
          <w:color w:val="000000"/>
          <w:sz w:val="24"/>
        </w:rPr>
        <w:t>，区间半宽</w:t>
      </w:r>
      <w:r w:rsidR="00AC7943" w:rsidRPr="00251979">
        <w:rPr>
          <w:color w:val="000000"/>
          <w:sz w:val="24"/>
        </w:rPr>
        <w:t xml:space="preserve">a=0.5 </w:t>
      </w:r>
      <w:r w:rsidR="00AC7943" w:rsidRPr="00251979">
        <w:rPr>
          <w:bCs/>
          <w:color w:val="000000"/>
          <w:sz w:val="24"/>
        </w:rPr>
        <w:t>℃</w:t>
      </w:r>
      <w:r w:rsidR="00AC7943" w:rsidRPr="00677A5E">
        <w:rPr>
          <w:bCs/>
          <w:color w:val="000000"/>
          <w:sz w:val="24"/>
        </w:rPr>
        <w:t>，</w:t>
      </w:r>
      <w:r w:rsidR="005155A9">
        <w:rPr>
          <w:rFonts w:hint="eastAsia"/>
          <w:bCs/>
          <w:color w:val="000000"/>
          <w:sz w:val="24"/>
        </w:rPr>
        <w:t>数显式</w:t>
      </w:r>
      <w:r w:rsidR="00AC7943" w:rsidRPr="00677A5E">
        <w:rPr>
          <w:color w:val="000000"/>
          <w:sz w:val="24"/>
        </w:rPr>
        <w:t>的最小分辨力为</w:t>
      </w:r>
      <w:r w:rsidR="00AC7943">
        <w:rPr>
          <w:rFonts w:hint="eastAsia"/>
          <w:color w:val="000000"/>
          <w:sz w:val="24"/>
        </w:rPr>
        <w:t>0</w:t>
      </w:r>
      <w:r w:rsidR="00AC7943">
        <w:rPr>
          <w:color w:val="000000"/>
          <w:sz w:val="24"/>
        </w:rPr>
        <w:t>.</w:t>
      </w:r>
      <w:r w:rsidR="00AC7943" w:rsidRPr="00251979">
        <w:rPr>
          <w:color w:val="000000"/>
          <w:sz w:val="24"/>
        </w:rPr>
        <w:t xml:space="preserve">1 </w:t>
      </w:r>
      <w:r w:rsidR="00AC7943" w:rsidRPr="00251979">
        <w:rPr>
          <w:bCs/>
          <w:sz w:val="24"/>
        </w:rPr>
        <w:t>℃</w:t>
      </w:r>
      <w:r w:rsidR="00AC7943" w:rsidRPr="00251979">
        <w:rPr>
          <w:color w:val="000000"/>
          <w:sz w:val="24"/>
        </w:rPr>
        <w:t>，区间半宽</w:t>
      </w:r>
      <w:r w:rsidR="00AC7943" w:rsidRPr="00251979">
        <w:rPr>
          <w:color w:val="000000"/>
          <w:sz w:val="24"/>
        </w:rPr>
        <w:t>a=0.</w:t>
      </w:r>
      <w:r w:rsidR="00AC7943">
        <w:rPr>
          <w:color w:val="000000"/>
          <w:sz w:val="24"/>
        </w:rPr>
        <w:t>0</w:t>
      </w:r>
      <w:r w:rsidR="00AC7943" w:rsidRPr="00251979">
        <w:rPr>
          <w:color w:val="000000"/>
          <w:sz w:val="24"/>
        </w:rPr>
        <w:t xml:space="preserve">5 </w:t>
      </w:r>
      <w:r w:rsidR="00AC7943" w:rsidRPr="00251979">
        <w:rPr>
          <w:bCs/>
          <w:color w:val="000000"/>
          <w:sz w:val="24"/>
        </w:rPr>
        <w:t>℃</w:t>
      </w:r>
      <w:r w:rsidR="00AC7943" w:rsidRPr="00677A5E">
        <w:rPr>
          <w:bCs/>
          <w:color w:val="000000"/>
          <w:sz w:val="24"/>
        </w:rPr>
        <w:t>，</w:t>
      </w:r>
      <w:r w:rsidR="00AC7943" w:rsidRPr="00677A5E">
        <w:rPr>
          <w:color w:val="000000"/>
          <w:sz w:val="24"/>
        </w:rPr>
        <w:t>以上按均匀分布处理，包含因子取</w:t>
      </w:r>
      <w:r w:rsidR="00AC7943" w:rsidRPr="00677A5E">
        <w:rPr>
          <w:i/>
          <w:color w:val="000000"/>
          <w:sz w:val="24"/>
        </w:rPr>
        <w:t>k</w:t>
      </w:r>
      <w:r w:rsidR="00AC7943" w:rsidRPr="00677A5E">
        <w:rPr>
          <w:color w:val="000000"/>
          <w:sz w:val="24"/>
        </w:rPr>
        <w:t>=</w:t>
      </w:r>
      <m:oMath>
        <m:rad>
          <m:radPr>
            <m:degHide m:val="1"/>
            <m:ctrlPr>
              <w:rPr>
                <w:rFonts w:ascii="Cambria Math" w:hAnsi="Cambria Math"/>
                <w:i/>
                <w:color w:val="000000"/>
                <w:sz w:val="24"/>
              </w:rPr>
            </m:ctrlPr>
          </m:radPr>
          <m:deg/>
          <m:e>
            <m:r>
              <w:rPr>
                <w:rFonts w:ascii="Cambria Math" w:hAnsi="Cambria Math"/>
                <w:color w:val="000000"/>
                <w:sz w:val="24"/>
              </w:rPr>
              <m:t>3</m:t>
            </m:r>
          </m:e>
        </m:rad>
      </m:oMath>
      <w:r w:rsidR="00AC7943" w:rsidRPr="00677A5E">
        <w:rPr>
          <w:color w:val="000000"/>
          <w:sz w:val="24"/>
        </w:rPr>
        <w:t>，则</w:t>
      </w:r>
    </w:p>
    <w:p w14:paraId="6932C021" w14:textId="022FF84F" w:rsidR="00AC7943" w:rsidRDefault="000F7087" w:rsidP="00AC7943">
      <w:pPr>
        <w:wordWrap w:val="0"/>
        <w:spacing w:line="360" w:lineRule="auto"/>
        <w:jc w:val="right"/>
        <w:rPr>
          <w:color w:val="000000"/>
          <w:kern w:val="0"/>
          <w:sz w:val="24"/>
        </w:rPr>
      </w:pPr>
      <m:oMath>
        <m:sSub>
          <m:sSubPr>
            <m:ctrlPr>
              <w:rPr>
                <w:rFonts w:ascii="Cambria Math" w:hAnsi="Cambria Math"/>
                <w:i/>
                <w:color w:val="000000"/>
                <w:sz w:val="24"/>
              </w:rPr>
            </m:ctrlPr>
          </m:sSubPr>
          <m:e>
            <m:r>
              <w:rPr>
                <w:rFonts w:ascii="Cambria Math" w:hAnsi="Cambria Math"/>
                <w:color w:val="000000"/>
                <w:sz w:val="24"/>
              </w:rPr>
              <m:t>u</m:t>
            </m:r>
          </m:e>
          <m:sub>
            <m:r>
              <w:rPr>
                <w:rFonts w:ascii="Cambria Math" w:hAnsi="Cambria Math"/>
                <w:color w:val="000000"/>
                <w:sz w:val="24"/>
              </w:rPr>
              <m:t>2</m:t>
            </m:r>
          </m:sub>
        </m:sSub>
        <m:d>
          <m:dPr>
            <m:ctrlPr>
              <w:rPr>
                <w:rFonts w:ascii="Cambria Math" w:hAnsi="Cambria Math"/>
                <w:i/>
                <w:color w:val="000000"/>
                <w:sz w:val="24"/>
              </w:rPr>
            </m:ctrlPr>
          </m:dPr>
          <m:e>
            <m:sSub>
              <m:sSubPr>
                <m:ctrlPr>
                  <w:rPr>
                    <w:rFonts w:ascii="Cambria Math" w:hAnsi="Cambria Math"/>
                    <w:i/>
                    <w:color w:val="000000"/>
                    <w:sz w:val="24"/>
                  </w:rPr>
                </m:ctrlPr>
              </m:sSubPr>
              <m:e>
                <m:r>
                  <w:rPr>
                    <w:rFonts w:ascii="Cambria Math" w:hAnsi="Cambria Math"/>
                    <w:color w:val="000000"/>
                    <w:sz w:val="24"/>
                  </w:rPr>
                  <m:t>t</m:t>
                </m:r>
              </m:e>
              <m:sub>
                <m:r>
                  <w:rPr>
                    <w:rFonts w:ascii="Cambria Math" w:hAnsi="Cambria Math"/>
                    <w:color w:val="000000"/>
                    <w:sz w:val="24"/>
                  </w:rPr>
                  <m:t>M</m:t>
                </m:r>
              </m:sub>
            </m:sSub>
          </m:e>
        </m:d>
        <m:r>
          <w:rPr>
            <w:rFonts w:ascii="Cambria Math" w:hAnsi="Cambria Math"/>
            <w:color w:val="000000"/>
            <w:sz w:val="24"/>
          </w:rPr>
          <m:t>=</m:t>
        </m:r>
        <m:f>
          <m:fPr>
            <m:ctrlPr>
              <w:rPr>
                <w:rFonts w:ascii="Cambria Math" w:hAnsi="Cambria Math"/>
                <w:i/>
                <w:color w:val="000000"/>
                <w:sz w:val="24"/>
              </w:rPr>
            </m:ctrlPr>
          </m:fPr>
          <m:num>
            <m:r>
              <w:rPr>
                <w:rFonts w:ascii="Cambria Math" w:hAnsi="Cambria Math" w:hint="eastAsia"/>
                <w:color w:val="000000"/>
                <w:sz w:val="24"/>
              </w:rPr>
              <m:t>a</m:t>
            </m:r>
          </m:num>
          <m:den>
            <m:rad>
              <m:radPr>
                <m:degHide m:val="1"/>
                <m:ctrlPr>
                  <w:rPr>
                    <w:rFonts w:ascii="Cambria Math" w:hAnsi="Cambria Math"/>
                    <w:i/>
                    <w:color w:val="000000"/>
                    <w:sz w:val="24"/>
                  </w:rPr>
                </m:ctrlPr>
              </m:radPr>
              <m:deg/>
              <m:e>
                <m:r>
                  <w:rPr>
                    <w:rFonts w:ascii="Cambria Math" w:hAnsi="Cambria Math"/>
                    <w:color w:val="000000"/>
                    <w:sz w:val="24"/>
                  </w:rPr>
                  <m:t>3</m:t>
                </m:r>
              </m:e>
            </m:rad>
          </m:den>
        </m:f>
      </m:oMath>
      <w:r w:rsidR="00AC7943" w:rsidRPr="00677A5E">
        <w:rPr>
          <w:color w:val="000000"/>
          <w:sz w:val="24"/>
        </w:rPr>
        <w:t xml:space="preserve"> </w:t>
      </w:r>
      <w:r w:rsidR="00E41EE7">
        <w:rPr>
          <w:color w:val="000000"/>
          <w:sz w:val="24"/>
        </w:rPr>
        <w:t xml:space="preserve">    </w:t>
      </w:r>
      <w:r w:rsidR="002B741F">
        <w:rPr>
          <w:color w:val="000000"/>
          <w:sz w:val="24"/>
        </w:rPr>
        <w:t xml:space="preserve"> </w:t>
      </w:r>
      <w:r w:rsidR="00E41EE7">
        <w:rPr>
          <w:color w:val="000000"/>
          <w:sz w:val="24"/>
        </w:rPr>
        <w:t xml:space="preserve">     </w:t>
      </w:r>
      <w:r w:rsidR="00AC7943">
        <w:rPr>
          <w:color w:val="000000"/>
          <w:sz w:val="24"/>
        </w:rPr>
        <w:t xml:space="preserve">               </w:t>
      </w:r>
      <w:r w:rsidR="00AC7943" w:rsidRPr="00677A5E">
        <w:rPr>
          <w:color w:val="000000"/>
          <w:kern w:val="0"/>
          <w:sz w:val="24"/>
        </w:rPr>
        <w:t>（</w:t>
      </w:r>
      <w:r w:rsidR="00AC7943" w:rsidRPr="00677A5E">
        <w:rPr>
          <w:rFonts w:hint="eastAsia"/>
          <w:bCs/>
          <w:color w:val="000000"/>
          <w:kern w:val="0"/>
          <w:sz w:val="24"/>
        </w:rPr>
        <w:t>E.</w:t>
      </w:r>
      <w:r w:rsidR="002B741F">
        <w:rPr>
          <w:bCs/>
          <w:color w:val="000000"/>
          <w:kern w:val="0"/>
          <w:sz w:val="24"/>
        </w:rPr>
        <w:t>4</w:t>
      </w:r>
      <w:r w:rsidR="00AC7943" w:rsidRPr="00677A5E">
        <w:rPr>
          <w:color w:val="000000"/>
          <w:kern w:val="0"/>
          <w:sz w:val="24"/>
        </w:rPr>
        <w:t>）</w:t>
      </w:r>
    </w:p>
    <w:p w14:paraId="5B01A96C" w14:textId="136D149B" w:rsidR="00AC7943" w:rsidRDefault="00AC7943" w:rsidP="00AC7943">
      <w:pPr>
        <w:spacing w:line="360" w:lineRule="auto"/>
        <w:ind w:firstLineChars="200" w:firstLine="480"/>
        <w:rPr>
          <w:kern w:val="0"/>
          <w:sz w:val="24"/>
        </w:rPr>
      </w:pPr>
      <w:r w:rsidRPr="00677A5E">
        <w:rPr>
          <w:color w:val="000000"/>
          <w:kern w:val="0"/>
          <w:sz w:val="24"/>
        </w:rPr>
        <w:t>按照公式（</w:t>
      </w:r>
      <w:r w:rsidRPr="00677A5E">
        <w:rPr>
          <w:rFonts w:hint="eastAsia"/>
          <w:bCs/>
          <w:color w:val="000000"/>
          <w:kern w:val="0"/>
          <w:sz w:val="24"/>
        </w:rPr>
        <w:t>E.</w:t>
      </w:r>
      <w:r w:rsidR="002B741F">
        <w:rPr>
          <w:bCs/>
          <w:color w:val="000000"/>
          <w:kern w:val="0"/>
          <w:sz w:val="24"/>
        </w:rPr>
        <w:t>4</w:t>
      </w:r>
      <w:r w:rsidRPr="00677A5E">
        <w:rPr>
          <w:color w:val="000000"/>
          <w:kern w:val="0"/>
          <w:sz w:val="24"/>
        </w:rPr>
        <w:t>）计算</w:t>
      </w:r>
      <w:r w:rsidRPr="004D31F6">
        <w:rPr>
          <w:rFonts w:hint="eastAsia"/>
          <w:color w:val="000000"/>
          <w:kern w:val="0"/>
          <w:sz w:val="24"/>
        </w:rPr>
        <w:t>尿比重计</w:t>
      </w:r>
      <w:r w:rsidR="00796501">
        <w:rPr>
          <w:rFonts w:hint="eastAsia"/>
          <w:color w:val="000000"/>
          <w:kern w:val="0"/>
          <w:sz w:val="24"/>
        </w:rPr>
        <w:t>温度</w:t>
      </w:r>
      <w:r>
        <w:rPr>
          <w:rFonts w:hint="eastAsia"/>
          <w:color w:val="000000"/>
          <w:kern w:val="0"/>
          <w:sz w:val="24"/>
        </w:rPr>
        <w:t>分辨力</w:t>
      </w:r>
      <w:r w:rsidRPr="00677A5E">
        <w:rPr>
          <w:color w:val="000000"/>
          <w:kern w:val="0"/>
          <w:sz w:val="24"/>
        </w:rPr>
        <w:t>引入的标准不确定度分量</w:t>
      </w:r>
      <m:oMath>
        <m:sSub>
          <m:sSubPr>
            <m:ctrlPr>
              <w:rPr>
                <w:rFonts w:ascii="Cambria Math" w:hAnsi="Cambria Math"/>
                <w:i/>
              </w:rPr>
            </m:ctrlPr>
          </m:sSubPr>
          <m:e>
            <m:r>
              <w:rPr>
                <w:rFonts w:ascii="Cambria Math" w:hAnsi="Cambria Math"/>
              </w:rPr>
              <m:t>u</m:t>
            </m:r>
          </m:e>
          <m:sub>
            <m:r>
              <w:rPr>
                <w:rFonts w:ascii="Cambria Math" w:hAnsi="Cambria Math"/>
              </w:rPr>
              <m:t>2</m:t>
            </m:r>
          </m:sub>
        </m:sSub>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M</m:t>
                </m:r>
              </m:sub>
            </m:sSub>
          </m:e>
        </m:d>
      </m:oMath>
      <w:r w:rsidRPr="00677A5E">
        <w:rPr>
          <w:color w:val="000000"/>
          <w:kern w:val="0"/>
          <w:sz w:val="24"/>
        </w:rPr>
        <w:t>，</w:t>
      </w:r>
      <w:r w:rsidRPr="00677A5E">
        <w:rPr>
          <w:kern w:val="0"/>
          <w:sz w:val="24"/>
        </w:rPr>
        <w:t>计算结果如表</w:t>
      </w:r>
      <w:r w:rsidRPr="00677A5E">
        <w:rPr>
          <w:rFonts w:hint="eastAsia"/>
          <w:kern w:val="0"/>
          <w:sz w:val="24"/>
        </w:rPr>
        <w:t>E.</w:t>
      </w:r>
      <w:r w:rsidR="00282737">
        <w:rPr>
          <w:kern w:val="0"/>
          <w:sz w:val="24"/>
        </w:rPr>
        <w:t>3</w:t>
      </w:r>
      <w:r w:rsidRPr="00677A5E">
        <w:rPr>
          <w:kern w:val="0"/>
          <w:sz w:val="24"/>
        </w:rPr>
        <w:t>所示。</w:t>
      </w:r>
    </w:p>
    <w:p w14:paraId="69CD829A" w14:textId="57FFB254" w:rsidR="00AC7943" w:rsidRPr="00677A5E" w:rsidRDefault="00AC7943" w:rsidP="00AC7943">
      <w:pPr>
        <w:spacing w:line="360" w:lineRule="auto"/>
        <w:jc w:val="center"/>
        <w:rPr>
          <w:rFonts w:eastAsia="黑体"/>
          <w:szCs w:val="21"/>
        </w:rPr>
      </w:pPr>
      <w:r w:rsidRPr="00677A5E">
        <w:rPr>
          <w:rFonts w:eastAsia="黑体"/>
          <w:szCs w:val="21"/>
        </w:rPr>
        <w:t>表</w:t>
      </w:r>
      <w:r w:rsidRPr="00677A5E">
        <w:rPr>
          <w:rFonts w:eastAsia="黑体" w:hint="eastAsia"/>
          <w:szCs w:val="21"/>
        </w:rPr>
        <w:t>E.</w:t>
      </w:r>
      <w:r w:rsidR="00282737">
        <w:rPr>
          <w:rFonts w:eastAsia="黑体"/>
          <w:szCs w:val="21"/>
        </w:rPr>
        <w:t>3</w:t>
      </w:r>
      <w:r w:rsidRPr="00677A5E">
        <w:rPr>
          <w:rFonts w:eastAsia="黑体"/>
          <w:szCs w:val="21"/>
        </w:rPr>
        <w:t xml:space="preserve"> </w:t>
      </w:r>
      <m:oMath>
        <m:sSub>
          <m:sSubPr>
            <m:ctrlPr>
              <w:rPr>
                <w:rFonts w:ascii="Cambria Math" w:hAnsi="Cambria Math"/>
                <w:i/>
              </w:rPr>
            </m:ctrlPr>
          </m:sSubPr>
          <m:e>
            <m:r>
              <w:rPr>
                <w:rFonts w:ascii="Cambria Math" w:hAnsi="Cambria Math"/>
              </w:rPr>
              <m:t>u</m:t>
            </m:r>
          </m:e>
          <m:sub>
            <m:r>
              <w:rPr>
                <w:rFonts w:ascii="Cambria Math" w:hAnsi="Cambria Math"/>
              </w:rPr>
              <m:t>2</m:t>
            </m:r>
          </m:sub>
        </m:sSub>
        <m:d>
          <m:dPr>
            <m:ctrlPr>
              <w:rPr>
                <w:rFonts w:ascii="Cambria Math" w:hAnsi="Cambria Math"/>
                <w:i/>
              </w:rPr>
            </m:ctrlPr>
          </m:dPr>
          <m:e>
            <m:r>
              <w:rPr>
                <w:rFonts w:ascii="Cambria Math" w:hAnsi="Cambria Math"/>
              </w:rPr>
              <m:t>M</m:t>
            </m:r>
          </m:e>
        </m:d>
      </m:oMath>
      <w:r w:rsidRPr="00677A5E">
        <w:rPr>
          <w:rFonts w:eastAsia="黑体"/>
          <w:szCs w:val="21"/>
        </w:rPr>
        <w:t>计算结果</w:t>
      </w:r>
      <w:r w:rsidR="000641BF" w:rsidRPr="000641BF">
        <w:rPr>
          <w:rFonts w:eastAsia="黑体" w:hint="eastAsia"/>
          <w:szCs w:val="21"/>
        </w:rPr>
        <w:t>（</w:t>
      </w:r>
      <w:r w:rsidR="000641BF" w:rsidRPr="000641BF">
        <w:rPr>
          <w:rFonts w:eastAsia="黑体"/>
          <w:bCs/>
          <w:szCs w:val="21"/>
        </w:rPr>
        <w:t>℃</w:t>
      </w:r>
      <w:r w:rsidR="000641BF" w:rsidRPr="000641BF">
        <w:rPr>
          <w:rFonts w:eastAsia="黑体" w:hint="eastAsia"/>
          <w:szCs w:val="21"/>
        </w:rPr>
        <w:t>）</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23"/>
        <w:gridCol w:w="3024"/>
        <w:gridCol w:w="3025"/>
      </w:tblGrid>
      <w:tr w:rsidR="00AC7943" w:rsidRPr="00677A5E" w14:paraId="545B5450" w14:textId="77777777" w:rsidTr="006E38E1">
        <w:trPr>
          <w:trHeight w:val="397"/>
          <w:jc w:val="center"/>
        </w:trPr>
        <w:tc>
          <w:tcPr>
            <w:tcW w:w="2985" w:type="dxa"/>
            <w:vAlign w:val="center"/>
          </w:tcPr>
          <w:p w14:paraId="0C183D24" w14:textId="77777777" w:rsidR="00AC7943" w:rsidRPr="00677A5E" w:rsidRDefault="00AC7943" w:rsidP="005A7597">
            <w:pPr>
              <w:jc w:val="center"/>
            </w:pPr>
            <w:r>
              <w:rPr>
                <w:rFonts w:hint="eastAsia"/>
                <w:color w:val="000000"/>
                <w:szCs w:val="21"/>
              </w:rPr>
              <w:t>类别</w:t>
            </w:r>
          </w:p>
        </w:tc>
        <w:tc>
          <w:tcPr>
            <w:tcW w:w="2985" w:type="dxa"/>
            <w:vAlign w:val="center"/>
          </w:tcPr>
          <w:p w14:paraId="18EE56D6" w14:textId="4F1DAD74" w:rsidR="00AC7943" w:rsidRPr="00677A5E" w:rsidRDefault="00AC7943" w:rsidP="005A7597">
            <w:pPr>
              <w:jc w:val="center"/>
            </w:pPr>
            <w:r w:rsidRPr="00677A5E">
              <w:rPr>
                <w:color w:val="000000"/>
                <w:szCs w:val="21"/>
              </w:rPr>
              <w:t>平均值（</w:t>
            </w:r>
            <m:oMath>
              <m:sSub>
                <m:sSubPr>
                  <m:ctrlPr>
                    <w:rPr>
                      <w:rFonts w:ascii="Cambria Math" w:hAnsi="Cambria Math"/>
                      <w:i/>
                      <w:color w:val="000000"/>
                      <w:szCs w:val="21"/>
                    </w:rPr>
                  </m:ctrlPr>
                </m:sSubPr>
                <m:e>
                  <m:r>
                    <w:rPr>
                      <w:rFonts w:ascii="Cambria Math" w:hAnsi="Cambria Math"/>
                      <w:color w:val="000000"/>
                      <w:szCs w:val="21"/>
                    </w:rPr>
                    <m:t>t</m:t>
                  </m:r>
                </m:e>
                <m:sub>
                  <m:r>
                    <w:rPr>
                      <w:rFonts w:ascii="Cambria Math" w:hAnsi="Cambria Math"/>
                      <w:color w:val="000000"/>
                      <w:szCs w:val="21"/>
                    </w:rPr>
                    <m:t>M</m:t>
                  </m:r>
                </m:sub>
              </m:sSub>
            </m:oMath>
            <w:r w:rsidRPr="00677A5E">
              <w:rPr>
                <w:color w:val="000000"/>
                <w:szCs w:val="21"/>
              </w:rPr>
              <w:t>）</w:t>
            </w:r>
          </w:p>
        </w:tc>
        <w:tc>
          <w:tcPr>
            <w:tcW w:w="2986" w:type="dxa"/>
            <w:vAlign w:val="center"/>
          </w:tcPr>
          <w:p w14:paraId="0A861188" w14:textId="307A4FD1" w:rsidR="00AC7943" w:rsidRPr="00677A5E" w:rsidRDefault="000F7087" w:rsidP="005A7597">
            <w:pPr>
              <w:jc w:val="center"/>
            </w:pPr>
            <m:oMathPara>
              <m:oMath>
                <m:sSub>
                  <m:sSubPr>
                    <m:ctrlPr>
                      <w:rPr>
                        <w:rFonts w:ascii="Cambria Math" w:hAnsi="Cambria Math"/>
                        <w:i/>
                      </w:rPr>
                    </m:ctrlPr>
                  </m:sSubPr>
                  <m:e>
                    <m:r>
                      <w:rPr>
                        <w:rFonts w:ascii="Cambria Math" w:hAnsi="Cambria Math"/>
                      </w:rPr>
                      <m:t>u</m:t>
                    </m:r>
                  </m:e>
                  <m:sub>
                    <m:r>
                      <w:rPr>
                        <w:rFonts w:ascii="Cambria Math" w:hAnsi="Cambria Math"/>
                      </w:rPr>
                      <m:t>2</m:t>
                    </m:r>
                  </m:sub>
                </m:sSub>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M</m:t>
                        </m:r>
                      </m:sub>
                    </m:sSub>
                  </m:e>
                </m:d>
              </m:oMath>
            </m:oMathPara>
          </w:p>
        </w:tc>
      </w:tr>
      <w:tr w:rsidR="0000716D" w:rsidRPr="00677A5E" w14:paraId="7225FB20" w14:textId="77777777" w:rsidTr="006E38E1">
        <w:trPr>
          <w:trHeight w:val="397"/>
          <w:jc w:val="center"/>
        </w:trPr>
        <w:tc>
          <w:tcPr>
            <w:tcW w:w="2985" w:type="dxa"/>
            <w:vAlign w:val="center"/>
          </w:tcPr>
          <w:p w14:paraId="4EBE6CF5" w14:textId="71A7EBE0" w:rsidR="0000716D" w:rsidRPr="00677A5E" w:rsidRDefault="003F33C4" w:rsidP="005A7597">
            <w:pPr>
              <w:jc w:val="center"/>
            </w:pPr>
            <w:r>
              <w:rPr>
                <w:rFonts w:hint="eastAsia"/>
                <w:color w:val="000000"/>
                <w:szCs w:val="21"/>
              </w:rPr>
              <w:t>刻度式</w:t>
            </w:r>
          </w:p>
        </w:tc>
        <w:tc>
          <w:tcPr>
            <w:tcW w:w="2985" w:type="dxa"/>
            <w:vAlign w:val="center"/>
          </w:tcPr>
          <w:p w14:paraId="7A66E26B" w14:textId="4D80121D" w:rsidR="0000716D" w:rsidRPr="00677A5E" w:rsidRDefault="0000716D" w:rsidP="005A7597">
            <w:pPr>
              <w:jc w:val="center"/>
              <w:rPr>
                <w:color w:val="000000"/>
                <w:szCs w:val="21"/>
              </w:rPr>
            </w:pPr>
            <w:r>
              <w:t>20</w:t>
            </w:r>
            <w:r>
              <w:rPr>
                <w:rFonts w:hint="eastAsia"/>
              </w:rPr>
              <w:t>.</w:t>
            </w:r>
            <w:r>
              <w:t>5</w:t>
            </w:r>
          </w:p>
        </w:tc>
        <w:tc>
          <w:tcPr>
            <w:tcW w:w="2986" w:type="dxa"/>
            <w:vAlign w:val="center"/>
          </w:tcPr>
          <w:p w14:paraId="580926E5" w14:textId="0C65E254" w:rsidR="0000716D" w:rsidRPr="00677A5E" w:rsidRDefault="0000716D" w:rsidP="005A7597">
            <w:pPr>
              <w:jc w:val="center"/>
              <w:rPr>
                <w:rFonts w:eastAsia="黑体"/>
              </w:rPr>
            </w:pPr>
            <w:r>
              <w:rPr>
                <w:rFonts w:eastAsia="黑体" w:hint="eastAsia"/>
              </w:rPr>
              <w:t>0</w:t>
            </w:r>
            <w:r>
              <w:rPr>
                <w:rFonts w:eastAsia="黑体"/>
              </w:rPr>
              <w:t>.289</w:t>
            </w:r>
          </w:p>
        </w:tc>
      </w:tr>
      <w:tr w:rsidR="0000716D" w:rsidRPr="00677A5E" w14:paraId="13AB3859" w14:textId="77777777" w:rsidTr="006E38E1">
        <w:trPr>
          <w:trHeight w:val="397"/>
          <w:jc w:val="center"/>
        </w:trPr>
        <w:tc>
          <w:tcPr>
            <w:tcW w:w="2985" w:type="dxa"/>
            <w:vAlign w:val="center"/>
          </w:tcPr>
          <w:p w14:paraId="361FF5F5" w14:textId="1CA39554" w:rsidR="0000716D" w:rsidRPr="00677A5E" w:rsidRDefault="005155A9" w:rsidP="005A7597">
            <w:pPr>
              <w:jc w:val="center"/>
            </w:pPr>
            <w:r>
              <w:rPr>
                <w:rFonts w:hint="eastAsia"/>
              </w:rPr>
              <w:t>数显式</w:t>
            </w:r>
          </w:p>
        </w:tc>
        <w:tc>
          <w:tcPr>
            <w:tcW w:w="2985" w:type="dxa"/>
            <w:vAlign w:val="center"/>
          </w:tcPr>
          <w:p w14:paraId="032B913F" w14:textId="5184CD38" w:rsidR="0000716D" w:rsidRPr="00677A5E" w:rsidRDefault="0000716D" w:rsidP="005A7597">
            <w:pPr>
              <w:jc w:val="center"/>
              <w:rPr>
                <w:color w:val="000000"/>
                <w:szCs w:val="21"/>
              </w:rPr>
            </w:pPr>
            <w:r>
              <w:t>20</w:t>
            </w:r>
            <w:r>
              <w:rPr>
                <w:rFonts w:hint="eastAsia"/>
              </w:rPr>
              <w:t>.</w:t>
            </w:r>
            <w:r>
              <w:t>35</w:t>
            </w:r>
          </w:p>
        </w:tc>
        <w:tc>
          <w:tcPr>
            <w:tcW w:w="2986" w:type="dxa"/>
            <w:vAlign w:val="center"/>
          </w:tcPr>
          <w:p w14:paraId="396FDE2D" w14:textId="6DBCE009" w:rsidR="0000716D" w:rsidRPr="00677A5E" w:rsidRDefault="0000716D" w:rsidP="005A7597">
            <w:pPr>
              <w:jc w:val="center"/>
            </w:pPr>
            <w:r>
              <w:rPr>
                <w:rFonts w:hint="eastAsia"/>
              </w:rPr>
              <w:t>0</w:t>
            </w:r>
            <w:r>
              <w:t>.0</w:t>
            </w:r>
            <w:r w:rsidR="00923DD2">
              <w:t>2</w:t>
            </w:r>
            <w:r>
              <w:t>9</w:t>
            </w:r>
          </w:p>
        </w:tc>
      </w:tr>
    </w:tbl>
    <w:p w14:paraId="5D70C401" w14:textId="5F3A1044" w:rsidR="00B13C8C" w:rsidRPr="00251979" w:rsidRDefault="00B13C8C" w:rsidP="00B13C8C">
      <w:pPr>
        <w:spacing w:line="360" w:lineRule="auto"/>
        <w:jc w:val="left"/>
        <w:rPr>
          <w:sz w:val="24"/>
        </w:rPr>
      </w:pPr>
      <w:r>
        <w:rPr>
          <w:rFonts w:eastAsia="黑体"/>
          <w:sz w:val="24"/>
        </w:rPr>
        <w:t>E.</w:t>
      </w:r>
      <w:r w:rsidR="00485843">
        <w:rPr>
          <w:rFonts w:eastAsia="黑体"/>
          <w:sz w:val="24"/>
        </w:rPr>
        <w:t>1</w:t>
      </w:r>
      <w:r w:rsidRPr="00251979">
        <w:rPr>
          <w:rFonts w:eastAsia="黑体"/>
          <w:sz w:val="24"/>
        </w:rPr>
        <w:t>.</w:t>
      </w:r>
      <w:r w:rsidRPr="00251979">
        <w:rPr>
          <w:color w:val="000000"/>
          <w:sz w:val="24"/>
        </w:rPr>
        <w:t xml:space="preserve">5.2 </w:t>
      </w:r>
      <w:r w:rsidRPr="00251979">
        <w:rPr>
          <w:color w:val="000000"/>
          <w:sz w:val="24"/>
        </w:rPr>
        <w:t>输入量</w:t>
      </w:r>
      <m:oMath>
        <m:sSub>
          <m:sSubPr>
            <m:ctrlPr>
              <w:rPr>
                <w:rFonts w:ascii="Cambria Math" w:hAnsi="Cambria Math"/>
                <w:i/>
                <w:color w:val="000000"/>
                <w:sz w:val="24"/>
              </w:rPr>
            </m:ctrlPr>
          </m:sSubPr>
          <m:e>
            <m:r>
              <w:rPr>
                <w:rFonts w:ascii="Cambria Math" w:hAnsi="Cambria Math"/>
                <w:color w:val="000000"/>
                <w:sz w:val="24"/>
              </w:rPr>
              <m:t>t</m:t>
            </m:r>
          </m:e>
          <m:sub>
            <m:r>
              <w:rPr>
                <w:rFonts w:ascii="Cambria Math" w:hAnsi="Cambria Math"/>
                <w:color w:val="000000"/>
                <w:sz w:val="24"/>
              </w:rPr>
              <m:t>T</m:t>
            </m:r>
          </m:sub>
        </m:sSub>
      </m:oMath>
      <w:r w:rsidRPr="00251979">
        <w:rPr>
          <w:color w:val="000000"/>
          <w:sz w:val="24"/>
        </w:rPr>
        <w:t>引入的标准不确定度分量</w:t>
      </w:r>
      <m:oMath>
        <m:r>
          <w:rPr>
            <w:rFonts w:ascii="Cambria Math" w:hAnsi="Cambria Math"/>
            <w:sz w:val="24"/>
          </w:rPr>
          <m:t>u</m:t>
        </m:r>
        <m:d>
          <m:dPr>
            <m:ctrlPr>
              <w:rPr>
                <w:rFonts w:ascii="Cambria Math" w:hAnsi="Cambria Math"/>
                <w:i/>
                <w:sz w:val="24"/>
              </w:rPr>
            </m:ctrlPr>
          </m:dPr>
          <m:e>
            <m:sSub>
              <m:sSubPr>
                <m:ctrlPr>
                  <w:rPr>
                    <w:rFonts w:ascii="Cambria Math" w:hAnsi="Cambria Math"/>
                    <w:bCs/>
                    <w:i/>
                    <w:sz w:val="24"/>
                  </w:rPr>
                </m:ctrlPr>
              </m:sSubPr>
              <m:e>
                <m:r>
                  <w:rPr>
                    <w:rFonts w:ascii="Cambria Math" w:hAnsi="Cambria Math"/>
                    <w:sz w:val="24"/>
                  </w:rPr>
                  <m:t>t</m:t>
                </m:r>
              </m:e>
              <m:sub>
                <m:r>
                  <w:rPr>
                    <w:rFonts w:ascii="Cambria Math" w:hAnsi="Cambria Math"/>
                    <w:sz w:val="24"/>
                  </w:rPr>
                  <m:t>T</m:t>
                </m:r>
              </m:sub>
            </m:sSub>
          </m:e>
        </m:d>
      </m:oMath>
      <w:r w:rsidRPr="00251979">
        <w:rPr>
          <w:sz w:val="24"/>
        </w:rPr>
        <w:t>评定</w:t>
      </w:r>
    </w:p>
    <w:p w14:paraId="4A1C4A9B" w14:textId="7FB867BD" w:rsidR="00B13C8C" w:rsidRPr="00251979" w:rsidRDefault="00B13C8C" w:rsidP="00B13C8C">
      <w:pPr>
        <w:spacing w:line="360" w:lineRule="auto"/>
        <w:jc w:val="left"/>
        <w:rPr>
          <w:rFonts w:eastAsia="黑体"/>
          <w:color w:val="000000"/>
          <w:sz w:val="24"/>
        </w:rPr>
      </w:pPr>
      <w:r>
        <w:rPr>
          <w:rFonts w:eastAsia="黑体"/>
          <w:sz w:val="24"/>
        </w:rPr>
        <w:t>E.</w:t>
      </w:r>
      <w:r w:rsidR="00485843">
        <w:rPr>
          <w:rFonts w:eastAsia="黑体"/>
          <w:sz w:val="24"/>
        </w:rPr>
        <w:t>1</w:t>
      </w:r>
      <w:r w:rsidRPr="00251979">
        <w:rPr>
          <w:rFonts w:eastAsia="黑体"/>
          <w:sz w:val="24"/>
        </w:rPr>
        <w:t>.</w:t>
      </w:r>
      <w:r w:rsidRPr="00251979">
        <w:rPr>
          <w:color w:val="000000"/>
          <w:sz w:val="24"/>
        </w:rPr>
        <w:t>5.2.1</w:t>
      </w:r>
      <w:r w:rsidR="00EF21B2">
        <w:rPr>
          <w:color w:val="000000"/>
          <w:sz w:val="24"/>
        </w:rPr>
        <w:t>数字温度计</w:t>
      </w:r>
      <w:r w:rsidRPr="00251979">
        <w:rPr>
          <w:color w:val="000000"/>
          <w:sz w:val="24"/>
        </w:rPr>
        <w:t>测量重复性引入的标准不确定度分量</w:t>
      </w:r>
      <m:oMath>
        <m:sSub>
          <m:sSubPr>
            <m:ctrlPr>
              <w:rPr>
                <w:rFonts w:ascii="Cambria Math" w:hAnsi="Cambria Math"/>
                <w:i/>
                <w:sz w:val="24"/>
              </w:rPr>
            </m:ctrlPr>
          </m:sSubPr>
          <m:e>
            <m:r>
              <w:rPr>
                <w:rFonts w:ascii="Cambria Math" w:hAnsi="Cambria Math"/>
                <w:sz w:val="24"/>
              </w:rPr>
              <m:t>u</m:t>
            </m:r>
          </m:e>
          <m:sub>
            <m:r>
              <w:rPr>
                <w:rFonts w:ascii="Cambria Math" w:hAnsi="Cambria Math"/>
                <w:sz w:val="24"/>
              </w:rPr>
              <m:t>1</m:t>
            </m:r>
          </m:sub>
        </m:sSub>
        <m:d>
          <m:dPr>
            <m:ctrlPr>
              <w:rPr>
                <w:rFonts w:ascii="Cambria Math" w:hAnsi="Cambria Math"/>
                <w:i/>
                <w:sz w:val="24"/>
              </w:rPr>
            </m:ctrlPr>
          </m:dPr>
          <m:e>
            <m:sSub>
              <m:sSubPr>
                <m:ctrlPr>
                  <w:rPr>
                    <w:rFonts w:ascii="Cambria Math" w:hAnsi="Cambria Math"/>
                    <w:bCs/>
                    <w:i/>
                    <w:sz w:val="24"/>
                  </w:rPr>
                </m:ctrlPr>
              </m:sSubPr>
              <m:e>
                <m:r>
                  <w:rPr>
                    <w:rFonts w:ascii="Cambria Math" w:hAnsi="Cambria Math"/>
                    <w:sz w:val="24"/>
                  </w:rPr>
                  <m:t>t</m:t>
                </m:r>
              </m:e>
              <m:sub>
                <m:r>
                  <w:rPr>
                    <w:rFonts w:ascii="Cambria Math" w:hAnsi="Cambria Math"/>
                    <w:sz w:val="24"/>
                  </w:rPr>
                  <m:t>T</m:t>
                </m:r>
              </m:sub>
            </m:sSub>
          </m:e>
        </m:d>
      </m:oMath>
    </w:p>
    <w:p w14:paraId="3A66F9E5" w14:textId="19DBC51A" w:rsidR="00B13C8C" w:rsidRPr="00251979" w:rsidRDefault="00B13C8C" w:rsidP="00B13C8C">
      <w:pPr>
        <w:pStyle w:val="af1"/>
        <w:spacing w:before="0" w:beforeAutospacing="0" w:after="0" w:afterAutospacing="0" w:line="360" w:lineRule="auto"/>
        <w:ind w:firstLineChars="200" w:firstLine="480"/>
        <w:rPr>
          <w:rFonts w:ascii="Times New Roman" w:hAnsi="Times New Roman" w:cs="Times New Roman"/>
          <w:color w:val="000000"/>
        </w:rPr>
      </w:pPr>
      <w:r w:rsidRPr="00251979">
        <w:rPr>
          <w:rFonts w:ascii="Times New Roman" w:hAnsi="Times New Roman" w:cs="Times New Roman"/>
          <w:color w:val="000000"/>
        </w:rPr>
        <w:lastRenderedPageBreak/>
        <w:t>使用</w:t>
      </w:r>
      <w:r w:rsidR="009D67DF">
        <w:rPr>
          <w:rFonts w:ascii="Times New Roman" w:hAnsi="Times New Roman" w:cs="Times New Roman" w:hint="eastAsia"/>
          <w:color w:val="000000"/>
        </w:rPr>
        <w:t>数字温度计</w:t>
      </w:r>
      <w:r w:rsidRPr="00251979">
        <w:rPr>
          <w:rFonts w:ascii="Times New Roman" w:hAnsi="Times New Roman" w:cs="Times New Roman"/>
          <w:color w:val="000000"/>
        </w:rPr>
        <w:t>对</w:t>
      </w:r>
      <w:r w:rsidR="009D67DF" w:rsidRPr="009D67DF">
        <w:rPr>
          <w:rFonts w:ascii="Times New Roman" w:hAnsi="Times New Roman" w:cs="Times New Roman" w:hint="eastAsia"/>
          <w:bCs/>
          <w:color w:val="000000"/>
        </w:rPr>
        <w:t>中值</w:t>
      </w:r>
      <w:r w:rsidR="004F1621">
        <w:rPr>
          <w:rFonts w:ascii="Times New Roman" w:hAnsi="Times New Roman" w:cs="Times New Roman"/>
          <w:bCs/>
          <w:color w:val="000000"/>
        </w:rPr>
        <w:t>比重</w:t>
      </w:r>
      <w:r w:rsidR="009D67DF" w:rsidRPr="009D67DF">
        <w:rPr>
          <w:rFonts w:ascii="Times New Roman" w:hAnsi="Times New Roman" w:cs="Times New Roman"/>
          <w:bCs/>
          <w:color w:val="000000"/>
        </w:rPr>
        <w:t>标准溶液</w:t>
      </w:r>
      <w:r w:rsidRPr="00251979">
        <w:rPr>
          <w:rFonts w:ascii="Times New Roman" w:hAnsi="Times New Roman" w:cs="Times New Roman"/>
          <w:bCs/>
          <w:color w:val="000000"/>
        </w:rPr>
        <w:t>温度</w:t>
      </w:r>
      <w:r w:rsidRPr="00251979">
        <w:rPr>
          <w:rFonts w:ascii="Times New Roman" w:hAnsi="Times New Roman" w:cs="Times New Roman"/>
          <w:color w:val="000000"/>
        </w:rPr>
        <w:t>连续测量</w:t>
      </w:r>
      <w:r w:rsidR="009D67DF">
        <w:rPr>
          <w:rFonts w:ascii="Times New Roman" w:hAnsi="Times New Roman" w:cs="Times New Roman"/>
          <w:color w:val="000000"/>
        </w:rPr>
        <w:t>6</w:t>
      </w:r>
      <w:r w:rsidRPr="00251979">
        <w:rPr>
          <w:rFonts w:ascii="Times New Roman" w:hAnsi="Times New Roman" w:cs="Times New Roman"/>
          <w:color w:val="000000"/>
        </w:rPr>
        <w:t>次，测量结果见表</w:t>
      </w:r>
      <w:r w:rsidR="009D67DF">
        <w:rPr>
          <w:rFonts w:ascii="Times New Roman" w:hAnsi="Times New Roman" w:cs="Times New Roman" w:hint="eastAsia"/>
          <w:color w:val="000000"/>
        </w:rPr>
        <w:t>E.</w:t>
      </w:r>
      <w:r w:rsidR="00282737">
        <w:rPr>
          <w:rFonts w:ascii="Times New Roman" w:hAnsi="Times New Roman" w:cs="Times New Roman"/>
          <w:color w:val="000000"/>
        </w:rPr>
        <w:t>4</w:t>
      </w:r>
      <w:r w:rsidRPr="00251979">
        <w:rPr>
          <w:rFonts w:ascii="Times New Roman" w:hAnsi="Times New Roman" w:cs="Times New Roman"/>
          <w:color w:val="000000"/>
        </w:rPr>
        <w:t>。</w:t>
      </w:r>
    </w:p>
    <w:p w14:paraId="1B8D9B03" w14:textId="01905092" w:rsidR="00B13C8C" w:rsidRPr="00251979" w:rsidRDefault="00B13C8C" w:rsidP="00B13C8C">
      <w:pPr>
        <w:spacing w:line="360" w:lineRule="auto"/>
        <w:jc w:val="center"/>
        <w:rPr>
          <w:szCs w:val="21"/>
        </w:rPr>
      </w:pPr>
      <w:r w:rsidRPr="00251979">
        <w:rPr>
          <w:rFonts w:eastAsia="黑体"/>
          <w:szCs w:val="21"/>
        </w:rPr>
        <w:t>表</w:t>
      </w:r>
      <w:r w:rsidR="009D67DF">
        <w:rPr>
          <w:rFonts w:eastAsia="黑体" w:hint="eastAsia"/>
          <w:szCs w:val="21"/>
        </w:rPr>
        <w:t>E.</w:t>
      </w:r>
      <w:r w:rsidR="00282737">
        <w:rPr>
          <w:rFonts w:eastAsia="黑体"/>
          <w:szCs w:val="21"/>
        </w:rPr>
        <w:t>4</w:t>
      </w:r>
      <w:r w:rsidRPr="00251979">
        <w:rPr>
          <w:rFonts w:eastAsia="黑体"/>
          <w:szCs w:val="21"/>
        </w:rPr>
        <w:t xml:space="preserve"> </w:t>
      </w:r>
      <w:r w:rsidR="00EF21B2">
        <w:rPr>
          <w:rFonts w:eastAsia="黑体" w:hint="eastAsia"/>
          <w:szCs w:val="21"/>
        </w:rPr>
        <w:t>数字温度计</w:t>
      </w:r>
      <w:r w:rsidRPr="00251979">
        <w:rPr>
          <w:rFonts w:eastAsia="黑体"/>
          <w:szCs w:val="21"/>
        </w:rPr>
        <w:t>测量结果</w:t>
      </w:r>
      <w:r w:rsidR="000641BF" w:rsidRPr="000641BF">
        <w:rPr>
          <w:rFonts w:eastAsia="黑体" w:hint="eastAsia"/>
          <w:szCs w:val="21"/>
        </w:rPr>
        <w:t>（</w:t>
      </w:r>
      <w:r w:rsidR="000641BF" w:rsidRPr="000641BF">
        <w:rPr>
          <w:rFonts w:eastAsia="黑体"/>
          <w:bCs/>
          <w:szCs w:val="21"/>
        </w:rPr>
        <w:t>℃</w:t>
      </w:r>
      <w:r w:rsidR="000641BF" w:rsidRPr="000641BF">
        <w:rPr>
          <w:rFonts w:eastAsia="黑体" w:hint="eastAsia"/>
          <w:szCs w:val="21"/>
        </w:rPr>
        <w:t>）</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48"/>
        <w:gridCol w:w="1170"/>
        <w:gridCol w:w="1170"/>
        <w:gridCol w:w="1171"/>
        <w:gridCol w:w="1171"/>
        <w:gridCol w:w="1171"/>
        <w:gridCol w:w="1171"/>
      </w:tblGrid>
      <w:tr w:rsidR="00B13C8C" w:rsidRPr="00251979" w14:paraId="6E969E2B" w14:textId="77777777" w:rsidTr="006E38E1">
        <w:trPr>
          <w:trHeight w:val="397"/>
          <w:jc w:val="center"/>
        </w:trPr>
        <w:tc>
          <w:tcPr>
            <w:tcW w:w="1985" w:type="dxa"/>
            <w:vAlign w:val="center"/>
          </w:tcPr>
          <w:p w14:paraId="22808D3F" w14:textId="16D9FF70" w:rsidR="00B13C8C" w:rsidRPr="00251979" w:rsidRDefault="00A16BB2" w:rsidP="005A7597">
            <w:pPr>
              <w:jc w:val="center"/>
              <w:rPr>
                <w:color w:val="000000"/>
                <w:szCs w:val="21"/>
              </w:rPr>
            </w:pPr>
            <w:r>
              <w:rPr>
                <w:rFonts w:hint="eastAsia"/>
                <w:color w:val="000000"/>
                <w:szCs w:val="21"/>
              </w:rPr>
              <w:t>类别</w:t>
            </w:r>
          </w:p>
        </w:tc>
        <w:tc>
          <w:tcPr>
            <w:tcW w:w="6804" w:type="dxa"/>
            <w:gridSpan w:val="6"/>
            <w:vAlign w:val="center"/>
          </w:tcPr>
          <w:p w14:paraId="38B7647B" w14:textId="77777777" w:rsidR="00B13C8C" w:rsidRPr="00251979" w:rsidRDefault="00B13C8C" w:rsidP="005A7597">
            <w:pPr>
              <w:jc w:val="center"/>
              <w:rPr>
                <w:color w:val="000000"/>
                <w:szCs w:val="21"/>
              </w:rPr>
            </w:pPr>
            <w:r w:rsidRPr="00251979">
              <w:rPr>
                <w:color w:val="000000"/>
                <w:szCs w:val="21"/>
              </w:rPr>
              <w:t>测量值（</w:t>
            </w:r>
            <m:oMath>
              <m:sSub>
                <m:sSubPr>
                  <m:ctrlPr>
                    <w:rPr>
                      <w:rFonts w:ascii="Cambria Math" w:hAnsi="Cambria Math"/>
                      <w:i/>
                      <w:color w:val="000000"/>
                      <w:szCs w:val="21"/>
                    </w:rPr>
                  </m:ctrlPr>
                </m:sSubPr>
                <m:e>
                  <m:r>
                    <w:rPr>
                      <w:rFonts w:ascii="Cambria Math" w:hAnsi="Cambria Math"/>
                      <w:color w:val="000000"/>
                      <w:szCs w:val="21"/>
                    </w:rPr>
                    <m:t>t</m:t>
                  </m:r>
                </m:e>
                <m:sub>
                  <m:sSub>
                    <m:sSubPr>
                      <m:ctrlPr>
                        <w:rPr>
                          <w:rFonts w:ascii="Cambria Math" w:hAnsi="Cambria Math"/>
                          <w:i/>
                          <w:color w:val="000000"/>
                          <w:szCs w:val="21"/>
                        </w:rPr>
                      </m:ctrlPr>
                    </m:sSubPr>
                    <m:e>
                      <m:r>
                        <w:rPr>
                          <w:rFonts w:ascii="Cambria Math" w:hAnsi="Cambria Math"/>
                          <w:color w:val="000000"/>
                          <w:szCs w:val="21"/>
                        </w:rPr>
                        <m:t>T</m:t>
                      </m:r>
                    </m:e>
                    <m:sub>
                      <m:r>
                        <w:rPr>
                          <w:rFonts w:ascii="Cambria Math" w:hAnsi="Cambria Math"/>
                          <w:color w:val="000000"/>
                          <w:szCs w:val="21"/>
                        </w:rPr>
                        <m:t>i</m:t>
                      </m:r>
                    </m:sub>
                  </m:sSub>
                </m:sub>
              </m:sSub>
            </m:oMath>
            <w:r w:rsidRPr="00251979">
              <w:rPr>
                <w:color w:val="000000"/>
                <w:szCs w:val="21"/>
              </w:rPr>
              <w:t>）</w:t>
            </w:r>
          </w:p>
        </w:tc>
      </w:tr>
      <w:tr w:rsidR="009D67DF" w:rsidRPr="00251979" w14:paraId="7B21BE88" w14:textId="77777777" w:rsidTr="006E38E1">
        <w:trPr>
          <w:trHeight w:val="397"/>
          <w:jc w:val="center"/>
        </w:trPr>
        <w:tc>
          <w:tcPr>
            <w:tcW w:w="1985" w:type="dxa"/>
            <w:vAlign w:val="center"/>
          </w:tcPr>
          <w:p w14:paraId="233ECF82" w14:textId="04B76D9C" w:rsidR="009D67DF" w:rsidRPr="00251979" w:rsidRDefault="009D67DF" w:rsidP="005A7597">
            <w:pPr>
              <w:jc w:val="center"/>
              <w:rPr>
                <w:color w:val="000000"/>
                <w:szCs w:val="21"/>
              </w:rPr>
            </w:pPr>
            <w:r>
              <w:rPr>
                <w:rFonts w:hint="eastAsia"/>
              </w:rPr>
              <w:t>数字温度计</w:t>
            </w:r>
          </w:p>
        </w:tc>
        <w:tc>
          <w:tcPr>
            <w:tcW w:w="1134" w:type="dxa"/>
            <w:vAlign w:val="center"/>
          </w:tcPr>
          <w:p w14:paraId="73C6FE90" w14:textId="596A6FBF" w:rsidR="009D67DF" w:rsidRPr="00251979" w:rsidRDefault="009D67DF" w:rsidP="005A7597">
            <w:pPr>
              <w:jc w:val="center"/>
              <w:rPr>
                <w:color w:val="000000"/>
                <w:szCs w:val="21"/>
              </w:rPr>
            </w:pPr>
            <w:r>
              <w:rPr>
                <w:color w:val="000000"/>
                <w:szCs w:val="21"/>
              </w:rPr>
              <w:t>20</w:t>
            </w:r>
            <w:r>
              <w:rPr>
                <w:rFonts w:hint="eastAsia"/>
                <w:color w:val="000000"/>
                <w:szCs w:val="21"/>
              </w:rPr>
              <w:t>.</w:t>
            </w:r>
            <w:r>
              <w:rPr>
                <w:color w:val="000000"/>
                <w:szCs w:val="21"/>
              </w:rPr>
              <w:t>13</w:t>
            </w:r>
          </w:p>
        </w:tc>
        <w:tc>
          <w:tcPr>
            <w:tcW w:w="1134" w:type="dxa"/>
            <w:vAlign w:val="center"/>
          </w:tcPr>
          <w:p w14:paraId="3420C649" w14:textId="634DE088" w:rsidR="009D67DF" w:rsidRPr="00251979" w:rsidRDefault="009D67DF" w:rsidP="005A7597">
            <w:pPr>
              <w:jc w:val="center"/>
              <w:rPr>
                <w:color w:val="000000"/>
                <w:szCs w:val="21"/>
              </w:rPr>
            </w:pPr>
            <w:r>
              <w:rPr>
                <w:color w:val="000000"/>
                <w:szCs w:val="21"/>
              </w:rPr>
              <w:t>20</w:t>
            </w:r>
            <w:r>
              <w:rPr>
                <w:rFonts w:hint="eastAsia"/>
                <w:color w:val="000000"/>
                <w:szCs w:val="21"/>
              </w:rPr>
              <w:t>.</w:t>
            </w:r>
            <w:r>
              <w:rPr>
                <w:color w:val="000000"/>
                <w:szCs w:val="21"/>
              </w:rPr>
              <w:t>16</w:t>
            </w:r>
          </w:p>
        </w:tc>
        <w:tc>
          <w:tcPr>
            <w:tcW w:w="1134" w:type="dxa"/>
            <w:vAlign w:val="center"/>
          </w:tcPr>
          <w:p w14:paraId="6863AE9E" w14:textId="3DAB9BB2" w:rsidR="009D67DF" w:rsidRPr="00251979" w:rsidRDefault="009D67DF" w:rsidP="005A7597">
            <w:pPr>
              <w:jc w:val="center"/>
              <w:rPr>
                <w:color w:val="000000"/>
                <w:szCs w:val="21"/>
              </w:rPr>
            </w:pPr>
            <w:r>
              <w:rPr>
                <w:color w:val="000000"/>
                <w:szCs w:val="21"/>
              </w:rPr>
              <w:t>20</w:t>
            </w:r>
            <w:r>
              <w:rPr>
                <w:rFonts w:hint="eastAsia"/>
                <w:color w:val="000000"/>
                <w:szCs w:val="21"/>
              </w:rPr>
              <w:t>.</w:t>
            </w:r>
            <w:r>
              <w:rPr>
                <w:color w:val="000000"/>
                <w:szCs w:val="21"/>
              </w:rPr>
              <w:t>15</w:t>
            </w:r>
          </w:p>
        </w:tc>
        <w:tc>
          <w:tcPr>
            <w:tcW w:w="1134" w:type="dxa"/>
            <w:vAlign w:val="center"/>
          </w:tcPr>
          <w:p w14:paraId="532EC3E8" w14:textId="7B80D0C7" w:rsidR="009D67DF" w:rsidRPr="00251979" w:rsidRDefault="009D67DF" w:rsidP="005A7597">
            <w:pPr>
              <w:jc w:val="center"/>
              <w:rPr>
                <w:color w:val="000000"/>
                <w:szCs w:val="21"/>
              </w:rPr>
            </w:pPr>
            <w:r>
              <w:rPr>
                <w:color w:val="000000"/>
                <w:szCs w:val="21"/>
              </w:rPr>
              <w:t>20</w:t>
            </w:r>
            <w:r>
              <w:rPr>
                <w:rFonts w:hint="eastAsia"/>
                <w:color w:val="000000"/>
                <w:szCs w:val="21"/>
              </w:rPr>
              <w:t>.</w:t>
            </w:r>
            <w:r>
              <w:rPr>
                <w:color w:val="000000"/>
                <w:szCs w:val="21"/>
              </w:rPr>
              <w:t>17</w:t>
            </w:r>
          </w:p>
        </w:tc>
        <w:tc>
          <w:tcPr>
            <w:tcW w:w="1134" w:type="dxa"/>
            <w:vAlign w:val="center"/>
          </w:tcPr>
          <w:p w14:paraId="441E7352" w14:textId="17D66FAF" w:rsidR="009D67DF" w:rsidRPr="00251979" w:rsidRDefault="009D67DF" w:rsidP="005A7597">
            <w:pPr>
              <w:jc w:val="center"/>
              <w:rPr>
                <w:color w:val="000000"/>
                <w:szCs w:val="21"/>
              </w:rPr>
            </w:pPr>
            <w:r>
              <w:rPr>
                <w:color w:val="000000"/>
                <w:szCs w:val="21"/>
              </w:rPr>
              <w:t>20</w:t>
            </w:r>
            <w:r>
              <w:rPr>
                <w:rFonts w:hint="eastAsia"/>
                <w:color w:val="000000"/>
                <w:szCs w:val="21"/>
              </w:rPr>
              <w:t>.</w:t>
            </w:r>
            <w:r>
              <w:rPr>
                <w:color w:val="000000"/>
                <w:szCs w:val="21"/>
              </w:rPr>
              <w:t>1</w:t>
            </w:r>
            <w:r w:rsidRPr="00251979">
              <w:rPr>
                <w:color w:val="000000"/>
                <w:szCs w:val="21"/>
              </w:rPr>
              <w:t>8</w:t>
            </w:r>
          </w:p>
        </w:tc>
        <w:tc>
          <w:tcPr>
            <w:tcW w:w="1134" w:type="dxa"/>
            <w:vAlign w:val="center"/>
          </w:tcPr>
          <w:p w14:paraId="79EC5910" w14:textId="18875D20" w:rsidR="009D67DF" w:rsidRPr="00251979" w:rsidRDefault="009D67DF" w:rsidP="005A7597">
            <w:pPr>
              <w:jc w:val="center"/>
              <w:rPr>
                <w:color w:val="000000"/>
                <w:szCs w:val="21"/>
              </w:rPr>
            </w:pPr>
            <w:r>
              <w:rPr>
                <w:color w:val="000000"/>
                <w:szCs w:val="21"/>
              </w:rPr>
              <w:t>20</w:t>
            </w:r>
            <w:r>
              <w:rPr>
                <w:rFonts w:hint="eastAsia"/>
                <w:color w:val="000000"/>
                <w:szCs w:val="21"/>
              </w:rPr>
              <w:t>.</w:t>
            </w:r>
            <w:r>
              <w:rPr>
                <w:color w:val="000000"/>
                <w:szCs w:val="21"/>
              </w:rPr>
              <w:t>14</w:t>
            </w:r>
          </w:p>
        </w:tc>
      </w:tr>
    </w:tbl>
    <w:p w14:paraId="58977432" w14:textId="77777777" w:rsidR="00B13C8C" w:rsidRPr="00251979" w:rsidRDefault="00B13C8C" w:rsidP="00B13C8C">
      <w:pPr>
        <w:pStyle w:val="af1"/>
        <w:spacing w:before="0" w:beforeAutospacing="0" w:after="0" w:afterAutospacing="0" w:line="360" w:lineRule="auto"/>
        <w:ind w:firstLine="420"/>
        <w:rPr>
          <w:rFonts w:ascii="Times New Roman" w:hAnsi="Times New Roman" w:cs="Times New Roman"/>
          <w:color w:val="000000"/>
        </w:rPr>
      </w:pPr>
      <w:r w:rsidRPr="00251979">
        <w:rPr>
          <w:rFonts w:ascii="Times New Roman" w:hAnsi="Times New Roman" w:cs="Times New Roman"/>
          <w:color w:val="000000"/>
        </w:rPr>
        <w:t>则单次测量结果的标准差</w:t>
      </w:r>
      <m:oMath>
        <m:r>
          <w:rPr>
            <w:rFonts w:ascii="Cambria Math" w:hAnsi="Cambria Math" w:cs="Times New Roman"/>
          </w:rPr>
          <m:t>s</m:t>
        </m:r>
        <m:d>
          <m:dPr>
            <m:ctrlPr>
              <w:rPr>
                <w:rFonts w:ascii="Cambria Math" w:hAnsi="Cambria Math" w:cs="Times New Roman"/>
                <w:i/>
              </w:rPr>
            </m:ctrlPr>
          </m:dPr>
          <m:e>
            <m:sSub>
              <m:sSubPr>
                <m:ctrlPr>
                  <w:rPr>
                    <w:rFonts w:ascii="Cambria Math" w:hAnsi="Cambria Math" w:cs="Times New Roman"/>
                    <w:i/>
                    <w:color w:val="000000"/>
                  </w:rPr>
                </m:ctrlPr>
              </m:sSubPr>
              <m:e>
                <m:r>
                  <w:rPr>
                    <w:rFonts w:ascii="Cambria Math" w:hAnsi="Cambria Math" w:cs="Times New Roman"/>
                    <w:color w:val="000000"/>
                  </w:rPr>
                  <m:t>t</m:t>
                </m:r>
              </m:e>
              <m:sub>
                <m:r>
                  <w:rPr>
                    <w:rFonts w:ascii="Cambria Math" w:hAnsi="Cambria Math" w:cs="Times New Roman"/>
                    <w:color w:val="000000"/>
                  </w:rPr>
                  <m:t>T</m:t>
                </m:r>
              </m:sub>
            </m:sSub>
          </m:e>
        </m:d>
      </m:oMath>
      <w:r w:rsidRPr="00251979">
        <w:rPr>
          <w:rFonts w:ascii="Times New Roman" w:hAnsi="Times New Roman" w:cs="Times New Roman"/>
        </w:rPr>
        <w:t>如下</w:t>
      </w:r>
      <w:r w:rsidRPr="00251979">
        <w:rPr>
          <w:rFonts w:ascii="Times New Roman" w:hAnsi="Times New Roman" w:cs="Times New Roman"/>
          <w:color w:val="000000"/>
        </w:rPr>
        <w:t>：</w:t>
      </w:r>
    </w:p>
    <w:p w14:paraId="455187B1" w14:textId="10CB788A" w:rsidR="00B13C8C" w:rsidRPr="00251979" w:rsidRDefault="00B13C8C" w:rsidP="00B13C8C">
      <w:pPr>
        <w:pStyle w:val="af1"/>
        <w:spacing w:before="0" w:beforeAutospacing="0" w:after="0" w:afterAutospacing="0" w:line="360" w:lineRule="auto"/>
        <w:jc w:val="center"/>
        <w:rPr>
          <w:rFonts w:ascii="Times New Roman" w:eastAsia="仿宋_GB2312" w:hAnsi="Times New Roman" w:cs="Times New Roman"/>
          <w:i/>
        </w:rPr>
      </w:pPr>
      <m:oMath>
        <m:r>
          <w:rPr>
            <w:rFonts w:ascii="Cambria Math" w:eastAsia="仿宋_GB2312" w:hAnsi="Cambria Math" w:cs="Times New Roman"/>
          </w:rPr>
          <m:t>s</m:t>
        </m:r>
        <m:d>
          <m:dPr>
            <m:ctrlPr>
              <w:rPr>
                <w:rFonts w:ascii="Cambria Math" w:eastAsia="仿宋_GB2312" w:hAnsi="Cambria Math" w:cs="Times New Roman"/>
                <w:i/>
              </w:rPr>
            </m:ctrlPr>
          </m:dPr>
          <m:e>
            <m:sSub>
              <m:sSubPr>
                <m:ctrlPr>
                  <w:rPr>
                    <w:rFonts w:ascii="Cambria Math" w:eastAsia="仿宋_GB2312" w:hAnsi="Cambria Math" w:cs="Times New Roman"/>
                    <w:i/>
                  </w:rPr>
                </m:ctrlPr>
              </m:sSubPr>
              <m:e>
                <m:r>
                  <w:rPr>
                    <w:rFonts w:ascii="Cambria Math" w:eastAsia="仿宋_GB2312" w:hAnsi="Cambria Math" w:cs="Times New Roman"/>
                  </w:rPr>
                  <m:t>t</m:t>
                </m:r>
              </m:e>
              <m:sub>
                <m:r>
                  <w:rPr>
                    <w:rFonts w:ascii="Cambria Math" w:eastAsia="仿宋_GB2312" w:hAnsi="Cambria Math" w:cs="Times New Roman"/>
                  </w:rPr>
                  <m:t>T</m:t>
                </m:r>
              </m:sub>
            </m:sSub>
          </m:e>
        </m:d>
        <m:r>
          <w:rPr>
            <w:rFonts w:ascii="Cambria Math" w:eastAsia="仿宋_GB2312" w:hAnsi="Cambria Math" w:cs="Times New Roman"/>
          </w:rPr>
          <m:t>=</m:t>
        </m:r>
        <m:rad>
          <m:radPr>
            <m:degHide m:val="1"/>
            <m:ctrlPr>
              <w:rPr>
                <w:rFonts w:ascii="Cambria Math" w:eastAsia="仿宋_GB2312" w:hAnsi="Cambria Math" w:cs="Times New Roman"/>
                <w:i/>
              </w:rPr>
            </m:ctrlPr>
          </m:radPr>
          <m:deg/>
          <m:e>
            <m:f>
              <m:fPr>
                <m:type m:val="lin"/>
                <m:ctrlPr>
                  <w:rPr>
                    <w:rFonts w:ascii="Cambria Math" w:eastAsia="仿宋_GB2312" w:hAnsi="Cambria Math" w:cs="Times New Roman"/>
                    <w:i/>
                  </w:rPr>
                </m:ctrlPr>
              </m:fPr>
              <m:num>
                <m:nary>
                  <m:naryPr>
                    <m:chr m:val="∑"/>
                    <m:ctrlPr>
                      <w:rPr>
                        <w:rFonts w:ascii="Cambria Math" w:eastAsia="仿宋_GB2312" w:hAnsi="Cambria Math" w:cs="Times New Roman"/>
                        <w:i/>
                      </w:rPr>
                    </m:ctrlPr>
                  </m:naryPr>
                  <m:sub>
                    <m:r>
                      <w:rPr>
                        <w:rFonts w:ascii="Cambria Math" w:eastAsia="仿宋_GB2312" w:hAnsi="Cambria Math" w:cs="Times New Roman"/>
                      </w:rPr>
                      <m:t>i=1</m:t>
                    </m:r>
                  </m:sub>
                  <m:sup>
                    <m:r>
                      <w:rPr>
                        <w:rFonts w:ascii="Cambria Math" w:eastAsia="仿宋_GB2312" w:hAnsi="Cambria Math" w:cs="Times New Roman"/>
                      </w:rPr>
                      <m:t>n</m:t>
                    </m:r>
                  </m:sup>
                  <m:e>
                    <m:sSup>
                      <m:sSupPr>
                        <m:ctrlPr>
                          <w:rPr>
                            <w:rFonts w:ascii="Cambria Math" w:eastAsia="仿宋_GB2312" w:hAnsi="Cambria Math" w:cs="Times New Roman"/>
                            <w:i/>
                          </w:rPr>
                        </m:ctrlPr>
                      </m:sSupPr>
                      <m:e>
                        <m:d>
                          <m:dPr>
                            <m:ctrlPr>
                              <w:rPr>
                                <w:rFonts w:ascii="Cambria Math" w:eastAsia="仿宋_GB2312" w:hAnsi="Cambria Math" w:cs="Times New Roman"/>
                                <w:i/>
                              </w:rPr>
                            </m:ctrlPr>
                          </m:dPr>
                          <m:e>
                            <m:sSub>
                              <m:sSubPr>
                                <m:ctrlPr>
                                  <w:rPr>
                                    <w:rFonts w:ascii="Cambria Math" w:eastAsia="仿宋_GB2312" w:hAnsi="Cambria Math" w:cs="Times New Roman"/>
                                    <w:i/>
                                  </w:rPr>
                                </m:ctrlPr>
                              </m:sSubPr>
                              <m:e>
                                <m:r>
                                  <w:rPr>
                                    <w:rFonts w:ascii="Cambria Math" w:eastAsia="仿宋_GB2312" w:hAnsi="Cambria Math" w:cs="Times New Roman"/>
                                  </w:rPr>
                                  <m:t>t</m:t>
                                </m:r>
                              </m:e>
                              <m:sub>
                                <m:sSub>
                                  <m:sSubPr>
                                    <m:ctrlPr>
                                      <w:rPr>
                                        <w:rFonts w:ascii="Cambria Math" w:eastAsia="仿宋_GB2312" w:hAnsi="Cambria Math" w:cs="Times New Roman"/>
                                        <w:i/>
                                      </w:rPr>
                                    </m:ctrlPr>
                                  </m:sSubPr>
                                  <m:e>
                                    <m:r>
                                      <w:rPr>
                                        <w:rFonts w:ascii="Cambria Math" w:eastAsia="仿宋_GB2312" w:hAnsi="Cambria Math" w:cs="Times New Roman"/>
                                      </w:rPr>
                                      <m:t>T</m:t>
                                    </m:r>
                                  </m:e>
                                  <m:sub>
                                    <m:r>
                                      <w:rPr>
                                        <w:rFonts w:ascii="Cambria Math" w:eastAsia="仿宋_GB2312" w:hAnsi="Cambria Math" w:cs="Times New Roman"/>
                                      </w:rPr>
                                      <m:t>i</m:t>
                                    </m:r>
                                  </m:sub>
                                </m:sSub>
                              </m:sub>
                            </m:sSub>
                            <m:r>
                              <w:rPr>
                                <w:rFonts w:ascii="Cambria Math" w:eastAsia="仿宋_GB2312" w:hAnsi="Cambria Math" w:cs="Times New Roman"/>
                              </w:rPr>
                              <m:t>-</m:t>
                            </m:r>
                            <m:sSub>
                              <m:sSubPr>
                                <m:ctrlPr>
                                  <w:rPr>
                                    <w:rFonts w:ascii="Cambria Math" w:hAnsi="Cambria Math" w:cs="Times New Roman"/>
                                    <w:i/>
                                    <w:color w:val="000000"/>
                                  </w:rPr>
                                </m:ctrlPr>
                              </m:sSubPr>
                              <m:e>
                                <m:r>
                                  <w:rPr>
                                    <w:rFonts w:ascii="Cambria Math" w:hAnsi="Cambria Math" w:cs="Times New Roman"/>
                                    <w:color w:val="000000"/>
                                  </w:rPr>
                                  <m:t>t</m:t>
                                </m:r>
                              </m:e>
                              <m:sub>
                                <m:r>
                                  <w:rPr>
                                    <w:rFonts w:ascii="Cambria Math" w:hAnsi="Cambria Math" w:cs="Times New Roman"/>
                                    <w:color w:val="000000"/>
                                  </w:rPr>
                                  <m:t>T</m:t>
                                </m:r>
                              </m:sub>
                            </m:sSub>
                          </m:e>
                        </m:d>
                      </m:e>
                      <m:sup>
                        <m:r>
                          <w:rPr>
                            <w:rFonts w:ascii="Cambria Math" w:eastAsia="仿宋_GB2312" w:hAnsi="Cambria Math" w:cs="Times New Roman"/>
                          </w:rPr>
                          <m:t>2</m:t>
                        </m:r>
                      </m:sup>
                    </m:sSup>
                  </m:e>
                </m:nary>
              </m:num>
              <m:den>
                <m:d>
                  <m:dPr>
                    <m:ctrlPr>
                      <w:rPr>
                        <w:rFonts w:ascii="Cambria Math" w:eastAsia="仿宋_GB2312" w:hAnsi="Cambria Math" w:cs="Times New Roman"/>
                        <w:i/>
                      </w:rPr>
                    </m:ctrlPr>
                  </m:dPr>
                  <m:e>
                    <m:r>
                      <w:rPr>
                        <w:rFonts w:ascii="Cambria Math" w:eastAsia="仿宋_GB2312" w:hAnsi="Cambria Math" w:cs="Times New Roman"/>
                      </w:rPr>
                      <m:t>n-1</m:t>
                    </m:r>
                  </m:e>
                </m:d>
              </m:den>
            </m:f>
          </m:e>
        </m:rad>
        <m:r>
          <w:rPr>
            <w:rFonts w:ascii="Cambria Math" w:eastAsia="仿宋_GB2312" w:hAnsi="Cambria Math" w:cs="Times New Roman"/>
          </w:rPr>
          <m:t xml:space="preserve">≈0.019 </m:t>
        </m:r>
        <m:r>
          <m:rPr>
            <m:sty m:val="p"/>
          </m:rPr>
          <w:rPr>
            <w:rFonts w:ascii="Cambria Math" w:hAnsi="Cambria Math" w:cs="Times New Roman"/>
          </w:rPr>
          <m:t>℃</m:t>
        </m:r>
      </m:oMath>
      <w:r w:rsidRPr="00251979">
        <w:rPr>
          <w:rFonts w:ascii="Times New Roman" w:eastAsia="仿宋_GB2312" w:hAnsi="Times New Roman" w:cs="Times New Roman"/>
          <w:i/>
        </w:rPr>
        <w:t xml:space="preserve"> </w:t>
      </w:r>
    </w:p>
    <w:p w14:paraId="63CF6FDC" w14:textId="3A47BD19" w:rsidR="00B13C8C" w:rsidRPr="00251979" w:rsidRDefault="00B13C8C" w:rsidP="00B13C8C">
      <w:pPr>
        <w:pStyle w:val="af1"/>
        <w:spacing w:before="0" w:beforeAutospacing="0" w:after="0" w:afterAutospacing="0" w:line="360" w:lineRule="auto"/>
        <w:jc w:val="both"/>
        <w:rPr>
          <w:rFonts w:ascii="Times New Roman" w:hAnsi="Times New Roman" w:cs="Times New Roman"/>
          <w:color w:val="000000"/>
        </w:rPr>
      </w:pPr>
      <w:r w:rsidRPr="00251979">
        <w:rPr>
          <w:rFonts w:ascii="Times New Roman" w:hAnsi="Times New Roman" w:cs="Times New Roman"/>
          <w:color w:val="000000"/>
        </w:rPr>
        <w:t xml:space="preserve">    </w:t>
      </w:r>
      <w:r w:rsidRPr="00251979">
        <w:rPr>
          <w:rFonts w:ascii="Times New Roman" w:hAnsi="Times New Roman" w:cs="Times New Roman"/>
          <w:color w:val="000000"/>
        </w:rPr>
        <w:t>实际测试时在重复性条件下连续测量</w:t>
      </w:r>
      <w:r w:rsidRPr="00251979">
        <w:rPr>
          <w:rFonts w:ascii="Times New Roman" w:hAnsi="Times New Roman" w:cs="Times New Roman"/>
          <w:color w:val="000000"/>
        </w:rPr>
        <w:t>3</w:t>
      </w:r>
      <w:r w:rsidRPr="00251979">
        <w:rPr>
          <w:rFonts w:ascii="Times New Roman" w:hAnsi="Times New Roman" w:cs="Times New Roman"/>
          <w:color w:val="000000"/>
        </w:rPr>
        <w:t>次，以</w:t>
      </w:r>
      <w:r w:rsidRPr="00251979">
        <w:rPr>
          <w:rFonts w:ascii="Times New Roman" w:hAnsi="Times New Roman" w:cs="Times New Roman"/>
          <w:color w:val="000000"/>
        </w:rPr>
        <w:t>3</w:t>
      </w:r>
      <w:r w:rsidRPr="00251979">
        <w:rPr>
          <w:rFonts w:ascii="Times New Roman" w:hAnsi="Times New Roman" w:cs="Times New Roman"/>
          <w:color w:val="000000"/>
        </w:rPr>
        <w:t>次测量的算术平均值作为结果，则由</w:t>
      </w:r>
      <w:r w:rsidR="00EF21B2">
        <w:rPr>
          <w:rFonts w:ascii="Times New Roman" w:hAnsi="Times New Roman" w:cs="Times New Roman"/>
          <w:color w:val="000000"/>
        </w:rPr>
        <w:t>数字温度计</w:t>
      </w:r>
      <w:r w:rsidRPr="00251979">
        <w:rPr>
          <w:rFonts w:ascii="Times New Roman" w:hAnsi="Times New Roman" w:cs="Times New Roman"/>
          <w:color w:val="000000"/>
        </w:rPr>
        <w:t>测量重复性引入的标准不确定度分量为：</w:t>
      </w:r>
    </w:p>
    <w:p w14:paraId="28032D9B" w14:textId="69246D9C" w:rsidR="00B13C8C" w:rsidRPr="00251979" w:rsidRDefault="000F7087" w:rsidP="00B13C8C">
      <w:pPr>
        <w:pStyle w:val="af1"/>
        <w:spacing w:before="0" w:beforeAutospacing="0" w:after="0" w:afterAutospacing="0" w:line="360" w:lineRule="auto"/>
        <w:jc w:val="center"/>
        <w:rPr>
          <w:rFonts w:ascii="Times New Roman" w:eastAsia="仿宋_GB2312" w:hAnsi="Times New Roman" w:cs="Times New Roman"/>
        </w:rPr>
      </w:pPr>
      <m:oMath>
        <m:sSub>
          <m:sSubPr>
            <m:ctrlPr>
              <w:rPr>
                <w:rFonts w:ascii="Cambria Math" w:eastAsia="仿宋_GB2312" w:hAnsi="Cambria Math" w:cs="Times New Roman"/>
                <w:i/>
              </w:rPr>
            </m:ctrlPr>
          </m:sSubPr>
          <m:e>
            <m:r>
              <w:rPr>
                <w:rFonts w:ascii="Cambria Math" w:eastAsia="仿宋_GB2312" w:hAnsi="Cambria Math" w:cs="Times New Roman"/>
              </w:rPr>
              <m:t>u</m:t>
            </m:r>
          </m:e>
          <m:sub>
            <m:r>
              <w:rPr>
                <w:rFonts w:ascii="Cambria Math" w:eastAsia="仿宋_GB2312" w:hAnsi="Cambria Math" w:cs="Times New Roman"/>
              </w:rPr>
              <m:t>1</m:t>
            </m:r>
          </m:sub>
        </m:sSub>
        <m:d>
          <m:dPr>
            <m:ctrlPr>
              <w:rPr>
                <w:rFonts w:ascii="Cambria Math" w:eastAsia="仿宋_GB2312" w:hAnsi="Cambria Math" w:cs="Times New Roman"/>
                <w:i/>
              </w:rPr>
            </m:ctrlPr>
          </m:dPr>
          <m:e>
            <m:sSub>
              <m:sSubPr>
                <m:ctrlPr>
                  <w:rPr>
                    <w:rFonts w:ascii="Cambria Math" w:eastAsia="仿宋_GB2312" w:hAnsi="Cambria Math" w:cs="Times New Roman"/>
                    <w:bCs/>
                    <w:i/>
                  </w:rPr>
                </m:ctrlPr>
              </m:sSubPr>
              <m:e>
                <m:r>
                  <w:rPr>
                    <w:rFonts w:ascii="Cambria Math" w:eastAsia="仿宋_GB2312" w:hAnsi="Cambria Math" w:cs="Times New Roman"/>
                  </w:rPr>
                  <m:t>t</m:t>
                </m:r>
              </m:e>
              <m:sub>
                <m:r>
                  <w:rPr>
                    <w:rFonts w:ascii="Cambria Math" w:eastAsia="仿宋_GB2312" w:hAnsi="Cambria Math" w:cs="Times New Roman"/>
                  </w:rPr>
                  <m:t>T</m:t>
                </m:r>
              </m:sub>
            </m:sSub>
          </m:e>
        </m:d>
        <m:r>
          <w:rPr>
            <w:rFonts w:ascii="Cambria Math" w:eastAsia="仿宋_GB2312" w:hAnsi="Cambria Math" w:cs="Times New Roman"/>
          </w:rPr>
          <m:t>=s</m:t>
        </m:r>
        <m:d>
          <m:dPr>
            <m:ctrlPr>
              <w:rPr>
                <w:rFonts w:ascii="Cambria Math" w:eastAsia="仿宋_GB2312" w:hAnsi="Cambria Math" w:cs="Times New Roman"/>
                <w:i/>
              </w:rPr>
            </m:ctrlPr>
          </m:dPr>
          <m:e>
            <m:sSub>
              <m:sSubPr>
                <m:ctrlPr>
                  <w:rPr>
                    <w:rFonts w:ascii="Cambria Math" w:eastAsia="仿宋_GB2312" w:hAnsi="Cambria Math" w:cs="Times New Roman"/>
                    <w:bCs/>
                    <w:i/>
                  </w:rPr>
                </m:ctrlPr>
              </m:sSubPr>
              <m:e>
                <m:r>
                  <w:rPr>
                    <w:rFonts w:ascii="Cambria Math" w:eastAsia="仿宋_GB2312" w:hAnsi="Cambria Math" w:cs="Times New Roman"/>
                  </w:rPr>
                  <m:t>t</m:t>
                </m:r>
              </m:e>
              <m:sub>
                <m:r>
                  <w:rPr>
                    <w:rFonts w:ascii="Cambria Math" w:eastAsia="仿宋_GB2312" w:hAnsi="Cambria Math" w:cs="Times New Roman"/>
                  </w:rPr>
                  <m:t>T</m:t>
                </m:r>
              </m:sub>
            </m:sSub>
          </m:e>
        </m:d>
        <m:r>
          <w:rPr>
            <w:rFonts w:ascii="Cambria Math" w:eastAsia="仿宋_GB2312" w:hAnsi="Cambria Math" w:cs="Times New Roman"/>
          </w:rPr>
          <m:t>/</m:t>
        </m:r>
        <m:rad>
          <m:radPr>
            <m:degHide m:val="1"/>
            <m:ctrlPr>
              <w:rPr>
                <w:rFonts w:ascii="Cambria Math" w:eastAsia="仿宋_GB2312" w:hAnsi="Cambria Math" w:cs="Times New Roman"/>
                <w:i/>
              </w:rPr>
            </m:ctrlPr>
          </m:radPr>
          <m:deg/>
          <m:e>
            <m:r>
              <w:rPr>
                <w:rFonts w:ascii="Cambria Math" w:eastAsia="仿宋_GB2312" w:hAnsi="Cambria Math" w:cs="Times New Roman"/>
              </w:rPr>
              <m:t>3</m:t>
            </m:r>
          </m:e>
        </m:rad>
        <m:r>
          <w:rPr>
            <w:rFonts w:ascii="Cambria Math" w:eastAsia="仿宋_GB2312" w:hAnsi="Cambria Math" w:cs="Times New Roman"/>
          </w:rPr>
          <m:t xml:space="preserve">≈0.011 </m:t>
        </m:r>
        <m:r>
          <m:rPr>
            <m:sty m:val="p"/>
          </m:rPr>
          <w:rPr>
            <w:rFonts w:ascii="Cambria Math" w:hAnsi="Cambria Math" w:cs="Times New Roman"/>
          </w:rPr>
          <m:t>℃</m:t>
        </m:r>
      </m:oMath>
      <w:r w:rsidR="00B13C8C" w:rsidRPr="00251979">
        <w:rPr>
          <w:rFonts w:ascii="Times New Roman" w:eastAsia="仿宋_GB2312" w:hAnsi="Times New Roman" w:cs="Times New Roman"/>
        </w:rPr>
        <w:t xml:space="preserve"> </w:t>
      </w:r>
    </w:p>
    <w:p w14:paraId="1CF94F41" w14:textId="25E1723C" w:rsidR="00B13C8C" w:rsidRPr="00251979" w:rsidRDefault="00B13C8C" w:rsidP="00B13C8C">
      <w:pPr>
        <w:spacing w:line="360" w:lineRule="auto"/>
        <w:jc w:val="left"/>
        <w:rPr>
          <w:color w:val="000000"/>
          <w:sz w:val="24"/>
        </w:rPr>
      </w:pPr>
      <w:r>
        <w:rPr>
          <w:rFonts w:eastAsia="黑体"/>
          <w:sz w:val="24"/>
        </w:rPr>
        <w:t>E.</w:t>
      </w:r>
      <w:r w:rsidR="00485843">
        <w:rPr>
          <w:rFonts w:eastAsia="黑体"/>
          <w:sz w:val="24"/>
        </w:rPr>
        <w:t>1</w:t>
      </w:r>
      <w:r w:rsidRPr="00251979">
        <w:rPr>
          <w:rFonts w:eastAsia="黑体"/>
          <w:sz w:val="24"/>
        </w:rPr>
        <w:t>.</w:t>
      </w:r>
      <w:r w:rsidRPr="00251979">
        <w:rPr>
          <w:color w:val="000000"/>
          <w:sz w:val="24"/>
        </w:rPr>
        <w:t>5.2.2</w:t>
      </w:r>
      <w:r w:rsidR="00EF21B2">
        <w:rPr>
          <w:color w:val="000000"/>
          <w:sz w:val="24"/>
        </w:rPr>
        <w:t>数字温度计</w:t>
      </w:r>
      <w:r w:rsidRPr="00251979">
        <w:rPr>
          <w:color w:val="000000"/>
          <w:sz w:val="24"/>
        </w:rPr>
        <w:t>分辨力引入的标准不确定度分量</w:t>
      </w:r>
      <m:oMath>
        <m:sSub>
          <m:sSubPr>
            <m:ctrlPr>
              <w:rPr>
                <w:rFonts w:ascii="Cambria Math" w:hAnsi="Cambria Math"/>
                <w:i/>
                <w:sz w:val="24"/>
              </w:rPr>
            </m:ctrlPr>
          </m:sSubPr>
          <m:e>
            <m:r>
              <w:rPr>
                <w:rFonts w:ascii="Cambria Math" w:hAnsi="Cambria Math"/>
                <w:sz w:val="24"/>
              </w:rPr>
              <m:t>u</m:t>
            </m:r>
          </m:e>
          <m:sub>
            <m:r>
              <w:rPr>
                <w:rFonts w:ascii="Cambria Math" w:hAnsi="Cambria Math"/>
                <w:sz w:val="24"/>
              </w:rPr>
              <m:t>2</m:t>
            </m:r>
          </m:sub>
        </m:sSub>
        <m:d>
          <m:dPr>
            <m:ctrlPr>
              <w:rPr>
                <w:rFonts w:ascii="Cambria Math" w:hAnsi="Cambria Math"/>
                <w:i/>
                <w:sz w:val="24"/>
              </w:rPr>
            </m:ctrlPr>
          </m:dPr>
          <m:e>
            <m:sSub>
              <m:sSubPr>
                <m:ctrlPr>
                  <w:rPr>
                    <w:rFonts w:ascii="Cambria Math" w:hAnsi="Cambria Math"/>
                    <w:bCs/>
                    <w:i/>
                    <w:sz w:val="24"/>
                  </w:rPr>
                </m:ctrlPr>
              </m:sSubPr>
              <m:e>
                <m:r>
                  <w:rPr>
                    <w:rFonts w:ascii="Cambria Math" w:hAnsi="Cambria Math"/>
                    <w:sz w:val="24"/>
                  </w:rPr>
                  <m:t>t</m:t>
                </m:r>
              </m:e>
              <m:sub>
                <m:r>
                  <w:rPr>
                    <w:rFonts w:ascii="Cambria Math" w:hAnsi="Cambria Math"/>
                    <w:sz w:val="24"/>
                  </w:rPr>
                  <m:t>T</m:t>
                </m:r>
              </m:sub>
            </m:sSub>
          </m:e>
        </m:d>
      </m:oMath>
    </w:p>
    <w:p w14:paraId="23623014" w14:textId="7FACFBF1" w:rsidR="00B13C8C" w:rsidRPr="009B3C5F" w:rsidRDefault="00EF21B2" w:rsidP="00B13C8C">
      <w:pPr>
        <w:spacing w:line="360" w:lineRule="auto"/>
        <w:ind w:firstLineChars="200" w:firstLine="480"/>
        <w:jc w:val="left"/>
        <w:rPr>
          <w:color w:val="000000"/>
          <w:sz w:val="24"/>
        </w:rPr>
      </w:pPr>
      <w:r>
        <w:rPr>
          <w:color w:val="000000"/>
          <w:sz w:val="24"/>
        </w:rPr>
        <w:t>数字温度计</w:t>
      </w:r>
      <w:r w:rsidR="00B13C8C" w:rsidRPr="00251979">
        <w:rPr>
          <w:color w:val="000000"/>
          <w:sz w:val="24"/>
        </w:rPr>
        <w:t>的最小分辨力为</w:t>
      </w:r>
      <w:r w:rsidR="00B13C8C" w:rsidRPr="00251979">
        <w:rPr>
          <w:color w:val="000000"/>
          <w:sz w:val="24"/>
        </w:rPr>
        <w:t>0.</w:t>
      </w:r>
      <w:r w:rsidR="009B3C5F">
        <w:rPr>
          <w:color w:val="000000"/>
          <w:sz w:val="24"/>
        </w:rPr>
        <w:t>0</w:t>
      </w:r>
      <w:r w:rsidR="00B13C8C" w:rsidRPr="00251979">
        <w:rPr>
          <w:color w:val="000000"/>
          <w:sz w:val="24"/>
        </w:rPr>
        <w:t xml:space="preserve">1 </w:t>
      </w:r>
      <w:r w:rsidR="00B13C8C" w:rsidRPr="00251979">
        <w:rPr>
          <w:bCs/>
          <w:sz w:val="24"/>
        </w:rPr>
        <w:t>℃</w:t>
      </w:r>
      <w:r w:rsidR="00B13C8C" w:rsidRPr="00251979">
        <w:rPr>
          <w:color w:val="000000"/>
          <w:sz w:val="24"/>
        </w:rPr>
        <w:t>，区间半宽</w:t>
      </w:r>
      <w:r w:rsidR="00B13C8C" w:rsidRPr="00251979">
        <w:rPr>
          <w:color w:val="000000"/>
          <w:sz w:val="24"/>
        </w:rPr>
        <w:t>a=0.0</w:t>
      </w:r>
      <w:r w:rsidR="009B3C5F">
        <w:rPr>
          <w:color w:val="000000"/>
          <w:sz w:val="24"/>
        </w:rPr>
        <w:t>0</w:t>
      </w:r>
      <w:r w:rsidR="00B13C8C" w:rsidRPr="00251979">
        <w:rPr>
          <w:color w:val="000000"/>
          <w:sz w:val="24"/>
        </w:rPr>
        <w:t xml:space="preserve">5 </w:t>
      </w:r>
      <w:r w:rsidR="00B13C8C" w:rsidRPr="00251979">
        <w:rPr>
          <w:bCs/>
          <w:color w:val="000000"/>
          <w:sz w:val="24"/>
        </w:rPr>
        <w:t>℃</w:t>
      </w:r>
      <w:r w:rsidR="00B13C8C" w:rsidRPr="00251979">
        <w:rPr>
          <w:color w:val="000000"/>
          <w:sz w:val="24"/>
        </w:rPr>
        <w:t>，按均匀分布处理，取包含因子</w:t>
      </w:r>
      <w:r w:rsidR="00B13C8C" w:rsidRPr="00251979">
        <w:rPr>
          <w:i/>
          <w:color w:val="000000"/>
          <w:sz w:val="24"/>
        </w:rPr>
        <w:t>k</w:t>
      </w:r>
      <w:r w:rsidR="00B13C8C" w:rsidRPr="00251979">
        <w:rPr>
          <w:color w:val="000000"/>
          <w:sz w:val="24"/>
        </w:rPr>
        <w:t>=</w:t>
      </w:r>
      <m:oMath>
        <m:rad>
          <m:radPr>
            <m:degHide m:val="1"/>
            <m:ctrlPr>
              <w:rPr>
                <w:rFonts w:ascii="Cambria Math" w:hAnsi="Cambria Math"/>
                <w:i/>
                <w:color w:val="000000"/>
                <w:sz w:val="24"/>
              </w:rPr>
            </m:ctrlPr>
          </m:radPr>
          <m:deg/>
          <m:e>
            <m:r>
              <w:rPr>
                <w:rFonts w:ascii="Cambria Math" w:hAnsi="Cambria Math"/>
                <w:color w:val="000000"/>
                <w:sz w:val="24"/>
              </w:rPr>
              <m:t>3</m:t>
            </m:r>
          </m:e>
        </m:rad>
      </m:oMath>
      <w:r w:rsidR="00B13C8C" w:rsidRPr="00251979">
        <w:rPr>
          <w:color w:val="000000"/>
          <w:sz w:val="24"/>
        </w:rPr>
        <w:t>，由此引入</w:t>
      </w:r>
      <w:r w:rsidR="00B13C8C" w:rsidRPr="009B3C5F">
        <w:rPr>
          <w:color w:val="000000"/>
          <w:sz w:val="24"/>
        </w:rPr>
        <w:t>的标准不确定度分量为：</w:t>
      </w:r>
    </w:p>
    <w:p w14:paraId="08DB4357" w14:textId="5C94D2FD" w:rsidR="00B13C8C" w:rsidRPr="009B3C5F" w:rsidRDefault="000F7087" w:rsidP="00B13C8C">
      <w:pPr>
        <w:spacing w:line="360" w:lineRule="auto"/>
        <w:jc w:val="center"/>
        <w:rPr>
          <w:color w:val="000000"/>
          <w:sz w:val="24"/>
        </w:rPr>
      </w:pPr>
      <m:oMath>
        <m:sSub>
          <m:sSubPr>
            <m:ctrlPr>
              <w:rPr>
                <w:rFonts w:ascii="Cambria Math" w:hAnsi="Cambria Math"/>
                <w:i/>
                <w:color w:val="000000"/>
                <w:sz w:val="24"/>
              </w:rPr>
            </m:ctrlPr>
          </m:sSubPr>
          <m:e>
            <m:r>
              <w:rPr>
                <w:rFonts w:ascii="Cambria Math" w:hAnsi="Cambria Math"/>
                <w:color w:val="000000"/>
                <w:sz w:val="24"/>
              </w:rPr>
              <m:t>u</m:t>
            </m:r>
          </m:e>
          <m:sub>
            <m:r>
              <w:rPr>
                <w:rFonts w:ascii="Cambria Math" w:hAnsi="Cambria Math"/>
                <w:color w:val="000000"/>
                <w:sz w:val="24"/>
              </w:rPr>
              <m:t>2</m:t>
            </m:r>
          </m:sub>
        </m:sSub>
        <m:d>
          <m:dPr>
            <m:ctrlPr>
              <w:rPr>
                <w:rFonts w:ascii="Cambria Math" w:hAnsi="Cambria Math"/>
                <w:i/>
                <w:color w:val="000000"/>
                <w:sz w:val="24"/>
              </w:rPr>
            </m:ctrlPr>
          </m:dPr>
          <m:e>
            <m:sSub>
              <m:sSubPr>
                <m:ctrlPr>
                  <w:rPr>
                    <w:rFonts w:ascii="Cambria Math" w:hAnsi="Cambria Math"/>
                    <w:bCs/>
                    <w:i/>
                    <w:color w:val="000000"/>
                    <w:sz w:val="24"/>
                  </w:rPr>
                </m:ctrlPr>
              </m:sSubPr>
              <m:e>
                <m:r>
                  <w:rPr>
                    <w:rFonts w:ascii="Cambria Math" w:hAnsi="Cambria Math"/>
                    <w:color w:val="000000"/>
                    <w:sz w:val="24"/>
                  </w:rPr>
                  <m:t>t</m:t>
                </m:r>
              </m:e>
              <m:sub>
                <m:r>
                  <w:rPr>
                    <w:rFonts w:ascii="Cambria Math" w:hAnsi="Cambria Math"/>
                    <w:color w:val="000000"/>
                    <w:sz w:val="24"/>
                  </w:rPr>
                  <m:t>T</m:t>
                </m:r>
              </m:sub>
            </m:sSub>
          </m:e>
        </m:d>
        <m:r>
          <w:rPr>
            <w:rFonts w:ascii="Cambria Math" w:hAnsi="Cambria Math"/>
            <w:color w:val="000000"/>
            <w:sz w:val="24"/>
          </w:rPr>
          <m:t>=</m:t>
        </m:r>
        <m:f>
          <m:fPr>
            <m:ctrlPr>
              <w:rPr>
                <w:rFonts w:ascii="Cambria Math" w:hAnsi="Cambria Math"/>
                <w:i/>
                <w:color w:val="000000"/>
                <w:sz w:val="24"/>
              </w:rPr>
            </m:ctrlPr>
          </m:fPr>
          <m:num>
            <m:r>
              <w:rPr>
                <w:rFonts w:ascii="Cambria Math" w:hAnsi="Cambria Math"/>
                <w:color w:val="000000"/>
                <w:sz w:val="24"/>
              </w:rPr>
              <m:t>0.005</m:t>
            </m:r>
          </m:num>
          <m:den>
            <m:rad>
              <m:radPr>
                <m:degHide m:val="1"/>
                <m:ctrlPr>
                  <w:rPr>
                    <w:rFonts w:ascii="Cambria Math" w:hAnsi="Cambria Math"/>
                    <w:i/>
                    <w:color w:val="000000"/>
                    <w:sz w:val="24"/>
                  </w:rPr>
                </m:ctrlPr>
              </m:radPr>
              <m:deg/>
              <m:e>
                <m:r>
                  <w:rPr>
                    <w:rFonts w:ascii="Cambria Math" w:hAnsi="Cambria Math"/>
                    <w:color w:val="000000"/>
                    <w:sz w:val="24"/>
                  </w:rPr>
                  <m:t>3</m:t>
                </m:r>
              </m:e>
            </m:rad>
          </m:den>
        </m:f>
        <m:r>
          <m:rPr>
            <m:sty m:val="p"/>
          </m:rPr>
          <w:rPr>
            <w:rFonts w:ascii="Cambria Math" w:eastAsia="仿宋_GB2312" w:hAnsi="Cambria Math"/>
            <w:sz w:val="24"/>
          </w:rPr>
          <m:t>℃</m:t>
        </m:r>
        <m:r>
          <w:rPr>
            <w:rFonts w:ascii="Cambria Math" w:hAnsi="Cambria Math"/>
            <w:color w:val="000000"/>
            <w:sz w:val="24"/>
          </w:rPr>
          <m:t>≈</m:t>
        </m:r>
        <m:r>
          <m:rPr>
            <m:nor/>
          </m:rPr>
          <w:rPr>
            <w:color w:val="000000"/>
            <w:sz w:val="24"/>
          </w:rPr>
          <m:t xml:space="preserve">0.003 </m:t>
        </m:r>
        <m:r>
          <m:rPr>
            <m:nor/>
          </m:rPr>
          <w:rPr>
            <w:rFonts w:eastAsia="仿宋_GB2312"/>
            <w:bCs/>
            <w:sz w:val="24"/>
          </w:rPr>
          <m:t>℃</m:t>
        </m:r>
      </m:oMath>
      <w:r w:rsidR="00B13C8C" w:rsidRPr="009B3C5F">
        <w:rPr>
          <w:color w:val="000000"/>
          <w:sz w:val="24"/>
        </w:rPr>
        <w:t xml:space="preserve"> </w:t>
      </w:r>
    </w:p>
    <w:p w14:paraId="5EB30C70" w14:textId="187B44F5" w:rsidR="00B13C8C" w:rsidRPr="00251979" w:rsidRDefault="00B13C8C" w:rsidP="00B13C8C">
      <w:pPr>
        <w:spacing w:line="360" w:lineRule="auto"/>
        <w:jc w:val="left"/>
        <w:rPr>
          <w:color w:val="000000"/>
          <w:sz w:val="24"/>
        </w:rPr>
      </w:pPr>
      <w:r>
        <w:rPr>
          <w:rFonts w:eastAsia="黑体"/>
          <w:sz w:val="24"/>
        </w:rPr>
        <w:t>E.</w:t>
      </w:r>
      <w:r w:rsidR="00485843">
        <w:rPr>
          <w:rFonts w:eastAsia="黑体"/>
          <w:sz w:val="24"/>
        </w:rPr>
        <w:t>1</w:t>
      </w:r>
      <w:r w:rsidRPr="00251979">
        <w:rPr>
          <w:rFonts w:eastAsia="黑体"/>
          <w:sz w:val="24"/>
        </w:rPr>
        <w:t>.</w:t>
      </w:r>
      <w:r w:rsidRPr="00251979">
        <w:rPr>
          <w:color w:val="000000"/>
          <w:sz w:val="24"/>
        </w:rPr>
        <w:t xml:space="preserve">5.2.3 </w:t>
      </w:r>
      <w:r w:rsidR="00EF21B2">
        <w:rPr>
          <w:color w:val="000000"/>
          <w:sz w:val="24"/>
        </w:rPr>
        <w:t>数字温度计</w:t>
      </w:r>
      <w:r w:rsidRPr="00251979">
        <w:rPr>
          <w:color w:val="000000"/>
          <w:sz w:val="24"/>
        </w:rPr>
        <w:t>最大允许误差引入的标准不确定度分量</w:t>
      </w:r>
      <m:oMath>
        <m:sSub>
          <m:sSubPr>
            <m:ctrlPr>
              <w:rPr>
                <w:rFonts w:ascii="Cambria Math" w:hAnsi="Cambria Math"/>
                <w:i/>
                <w:sz w:val="24"/>
              </w:rPr>
            </m:ctrlPr>
          </m:sSubPr>
          <m:e>
            <m:r>
              <w:rPr>
                <w:rFonts w:ascii="Cambria Math" w:hAnsi="Cambria Math"/>
                <w:sz w:val="24"/>
              </w:rPr>
              <m:t>u</m:t>
            </m:r>
          </m:e>
          <m:sub>
            <m:r>
              <w:rPr>
                <w:rFonts w:ascii="Cambria Math" w:hAnsi="Cambria Math"/>
                <w:sz w:val="24"/>
              </w:rPr>
              <m:t>3</m:t>
            </m:r>
          </m:sub>
        </m:sSub>
        <m:d>
          <m:dPr>
            <m:ctrlPr>
              <w:rPr>
                <w:rFonts w:ascii="Cambria Math" w:hAnsi="Cambria Math"/>
                <w:i/>
                <w:sz w:val="24"/>
              </w:rPr>
            </m:ctrlPr>
          </m:dPr>
          <m:e>
            <m:sSub>
              <m:sSubPr>
                <m:ctrlPr>
                  <w:rPr>
                    <w:rFonts w:ascii="Cambria Math" w:hAnsi="Cambria Math"/>
                    <w:bCs/>
                    <w:i/>
                    <w:sz w:val="24"/>
                  </w:rPr>
                </m:ctrlPr>
              </m:sSubPr>
              <m:e>
                <m:r>
                  <w:rPr>
                    <w:rFonts w:ascii="Cambria Math" w:hAnsi="Cambria Math"/>
                    <w:sz w:val="24"/>
                  </w:rPr>
                  <m:t>t</m:t>
                </m:r>
              </m:e>
              <m:sub>
                <m:r>
                  <w:rPr>
                    <w:rFonts w:ascii="Cambria Math" w:hAnsi="Cambria Math"/>
                    <w:sz w:val="24"/>
                  </w:rPr>
                  <m:t>T</m:t>
                </m:r>
              </m:sub>
            </m:sSub>
          </m:e>
        </m:d>
      </m:oMath>
    </w:p>
    <w:p w14:paraId="15F1087F" w14:textId="3291D883" w:rsidR="00B13C8C" w:rsidRPr="00251979" w:rsidRDefault="00B13C8C" w:rsidP="00B13C8C">
      <w:pPr>
        <w:autoSpaceDE w:val="0"/>
        <w:autoSpaceDN w:val="0"/>
        <w:adjustRightInd w:val="0"/>
        <w:spacing w:line="360" w:lineRule="auto"/>
        <w:ind w:firstLineChars="200" w:firstLine="480"/>
        <w:rPr>
          <w:color w:val="000000"/>
          <w:sz w:val="24"/>
        </w:rPr>
      </w:pPr>
      <w:r w:rsidRPr="00251979">
        <w:rPr>
          <w:color w:val="000000"/>
          <w:sz w:val="24"/>
        </w:rPr>
        <w:t>所用</w:t>
      </w:r>
      <w:r w:rsidR="00EF21B2">
        <w:rPr>
          <w:color w:val="000000"/>
          <w:sz w:val="24"/>
        </w:rPr>
        <w:t>数字温度计</w:t>
      </w:r>
      <w:r w:rsidRPr="00251979">
        <w:rPr>
          <w:sz w:val="24"/>
        </w:rPr>
        <w:t>最大允许误差为</w:t>
      </w:r>
      <w:r w:rsidRPr="00251979">
        <w:rPr>
          <w:sz w:val="24"/>
        </w:rPr>
        <w:t>±0.</w:t>
      </w:r>
      <w:r w:rsidR="007055EA">
        <w:rPr>
          <w:sz w:val="24"/>
        </w:rPr>
        <w:t>1</w:t>
      </w:r>
      <w:r w:rsidRPr="00251979">
        <w:rPr>
          <w:bCs/>
          <w:sz w:val="24"/>
        </w:rPr>
        <w:t>℃</w:t>
      </w:r>
      <w:r w:rsidRPr="00251979">
        <w:rPr>
          <w:bCs/>
          <w:color w:val="000000"/>
          <w:sz w:val="24"/>
        </w:rPr>
        <w:t>，</w:t>
      </w:r>
      <w:r w:rsidRPr="00251979">
        <w:rPr>
          <w:color w:val="000000"/>
          <w:sz w:val="24"/>
        </w:rPr>
        <w:t>按均匀分布处理，包含因子取</w:t>
      </w:r>
      <w:r w:rsidRPr="00251979">
        <w:rPr>
          <w:i/>
          <w:color w:val="000000"/>
          <w:sz w:val="24"/>
        </w:rPr>
        <w:t>k</w:t>
      </w:r>
      <w:r w:rsidRPr="00251979">
        <w:rPr>
          <w:color w:val="000000"/>
          <w:sz w:val="24"/>
        </w:rPr>
        <w:t>=</w:t>
      </w:r>
      <m:oMath>
        <m:rad>
          <m:radPr>
            <m:degHide m:val="1"/>
            <m:ctrlPr>
              <w:rPr>
                <w:rFonts w:ascii="Cambria Math" w:hAnsi="Cambria Math"/>
                <w:i/>
                <w:color w:val="000000"/>
                <w:sz w:val="24"/>
              </w:rPr>
            </m:ctrlPr>
          </m:radPr>
          <m:deg/>
          <m:e>
            <m:r>
              <w:rPr>
                <w:rFonts w:ascii="Cambria Math" w:hAnsi="Cambria Math"/>
                <w:color w:val="000000"/>
                <w:sz w:val="24"/>
              </w:rPr>
              <m:t>3</m:t>
            </m:r>
          </m:e>
        </m:rad>
      </m:oMath>
      <w:r w:rsidRPr="00251979">
        <w:rPr>
          <w:color w:val="000000"/>
          <w:sz w:val="24"/>
        </w:rPr>
        <w:t>，则</w:t>
      </w:r>
      <w:r w:rsidR="00EF21B2">
        <w:rPr>
          <w:color w:val="000000"/>
          <w:sz w:val="24"/>
        </w:rPr>
        <w:t>数字温度计</w:t>
      </w:r>
      <w:r w:rsidRPr="00251979">
        <w:rPr>
          <w:color w:val="000000"/>
          <w:sz w:val="24"/>
        </w:rPr>
        <w:t>最大允许误差引入的标准不确定度分量为：</w:t>
      </w:r>
    </w:p>
    <w:p w14:paraId="5ADFA183" w14:textId="2E7E28A5" w:rsidR="00B13C8C" w:rsidRPr="00251979" w:rsidRDefault="000F7087" w:rsidP="00B13C8C">
      <w:pPr>
        <w:autoSpaceDE w:val="0"/>
        <w:autoSpaceDN w:val="0"/>
        <w:adjustRightInd w:val="0"/>
        <w:spacing w:line="360" w:lineRule="auto"/>
        <w:jc w:val="center"/>
        <w:rPr>
          <w:color w:val="000000"/>
          <w:sz w:val="24"/>
        </w:rPr>
      </w:pPr>
      <m:oMath>
        <m:sSub>
          <m:sSubPr>
            <m:ctrlPr>
              <w:rPr>
                <w:rFonts w:ascii="Cambria Math" w:hAnsi="Cambria Math"/>
                <w:i/>
                <w:color w:val="000000"/>
                <w:sz w:val="24"/>
              </w:rPr>
            </m:ctrlPr>
          </m:sSubPr>
          <m:e>
            <m:r>
              <w:rPr>
                <w:rFonts w:ascii="Cambria Math" w:hAnsi="Cambria Math"/>
                <w:color w:val="000000"/>
                <w:sz w:val="24"/>
              </w:rPr>
              <m:t>u</m:t>
            </m:r>
          </m:e>
          <m:sub>
            <m:r>
              <w:rPr>
                <w:rFonts w:ascii="Cambria Math" w:hAnsi="Cambria Math"/>
                <w:color w:val="000000"/>
                <w:sz w:val="24"/>
              </w:rPr>
              <m:t>3</m:t>
            </m:r>
          </m:sub>
        </m:sSub>
        <m:d>
          <m:dPr>
            <m:ctrlPr>
              <w:rPr>
                <w:rFonts w:ascii="Cambria Math" w:hAnsi="Cambria Math"/>
                <w:i/>
                <w:color w:val="000000"/>
                <w:sz w:val="24"/>
              </w:rPr>
            </m:ctrlPr>
          </m:dPr>
          <m:e>
            <m:sSub>
              <m:sSubPr>
                <m:ctrlPr>
                  <w:rPr>
                    <w:rFonts w:ascii="Cambria Math" w:hAnsi="Cambria Math"/>
                    <w:bCs/>
                    <w:i/>
                    <w:color w:val="000000"/>
                    <w:sz w:val="24"/>
                  </w:rPr>
                </m:ctrlPr>
              </m:sSubPr>
              <m:e>
                <m:r>
                  <w:rPr>
                    <w:rFonts w:ascii="Cambria Math" w:hAnsi="Cambria Math"/>
                    <w:color w:val="000000"/>
                    <w:sz w:val="24"/>
                  </w:rPr>
                  <m:t>t</m:t>
                </m:r>
              </m:e>
              <m:sub>
                <m:r>
                  <w:rPr>
                    <w:rFonts w:ascii="Cambria Math" w:hAnsi="Cambria Math"/>
                    <w:color w:val="000000"/>
                    <w:sz w:val="24"/>
                  </w:rPr>
                  <m:t>T</m:t>
                </m:r>
              </m:sub>
            </m:sSub>
          </m:e>
        </m:d>
        <m:r>
          <w:rPr>
            <w:rFonts w:ascii="Cambria Math" w:hAnsi="Cambria Math"/>
            <w:color w:val="000000"/>
            <w:sz w:val="24"/>
          </w:rPr>
          <m:t>=</m:t>
        </m:r>
        <m:f>
          <m:fPr>
            <m:ctrlPr>
              <w:rPr>
                <w:rFonts w:ascii="Cambria Math" w:hAnsi="Cambria Math"/>
                <w:i/>
                <w:color w:val="000000"/>
                <w:sz w:val="24"/>
              </w:rPr>
            </m:ctrlPr>
          </m:fPr>
          <m:num>
            <m:r>
              <w:rPr>
                <w:rFonts w:ascii="Cambria Math" w:hAnsi="Cambria Math"/>
                <w:color w:val="000000"/>
                <w:sz w:val="24"/>
              </w:rPr>
              <m:t>0.1</m:t>
            </m:r>
          </m:num>
          <m:den>
            <m:rad>
              <m:radPr>
                <m:degHide m:val="1"/>
                <m:ctrlPr>
                  <w:rPr>
                    <w:rFonts w:ascii="Cambria Math" w:hAnsi="Cambria Math"/>
                    <w:i/>
                    <w:color w:val="000000"/>
                    <w:sz w:val="24"/>
                  </w:rPr>
                </m:ctrlPr>
              </m:radPr>
              <m:deg/>
              <m:e>
                <m:r>
                  <w:rPr>
                    <w:rFonts w:ascii="Cambria Math" w:hAnsi="Cambria Math"/>
                    <w:color w:val="000000"/>
                    <w:sz w:val="24"/>
                  </w:rPr>
                  <m:t>3</m:t>
                </m:r>
              </m:e>
            </m:rad>
          </m:den>
        </m:f>
        <m:r>
          <m:rPr>
            <m:sty m:val="p"/>
          </m:rPr>
          <w:rPr>
            <w:rFonts w:ascii="Cambria Math" w:eastAsia="仿宋_GB2312" w:hAnsi="Cambria Math"/>
            <w:sz w:val="24"/>
          </w:rPr>
          <m:t>℃</m:t>
        </m:r>
        <m:r>
          <w:rPr>
            <w:rFonts w:ascii="Cambria Math" w:hAnsi="Cambria Math"/>
            <w:color w:val="000000"/>
            <w:sz w:val="24"/>
          </w:rPr>
          <m:t>≈</m:t>
        </m:r>
        <m:r>
          <m:rPr>
            <m:nor/>
          </m:rPr>
          <w:rPr>
            <w:color w:val="000000"/>
            <w:sz w:val="24"/>
          </w:rPr>
          <m:t xml:space="preserve">0.058 </m:t>
        </m:r>
        <m:r>
          <m:rPr>
            <m:nor/>
          </m:rPr>
          <w:rPr>
            <w:rFonts w:eastAsia="仿宋_GB2312"/>
            <w:bCs/>
            <w:sz w:val="24"/>
          </w:rPr>
          <m:t>℃</m:t>
        </m:r>
      </m:oMath>
      <w:r w:rsidR="00B13C8C" w:rsidRPr="00251979">
        <w:rPr>
          <w:color w:val="000000"/>
          <w:sz w:val="24"/>
        </w:rPr>
        <w:t xml:space="preserve"> </w:t>
      </w:r>
    </w:p>
    <w:p w14:paraId="50441354" w14:textId="6DB528B9" w:rsidR="00B13C8C" w:rsidRPr="00251979" w:rsidRDefault="00B13C8C" w:rsidP="00B13C8C">
      <w:pPr>
        <w:spacing w:line="360" w:lineRule="auto"/>
        <w:jc w:val="left"/>
        <w:rPr>
          <w:rFonts w:eastAsia="黑体"/>
          <w:color w:val="000000"/>
          <w:sz w:val="24"/>
        </w:rPr>
      </w:pPr>
      <w:r>
        <w:rPr>
          <w:rFonts w:eastAsia="黑体"/>
          <w:sz w:val="24"/>
        </w:rPr>
        <w:t>E.</w:t>
      </w:r>
      <w:r w:rsidR="00485843">
        <w:rPr>
          <w:rFonts w:eastAsia="黑体"/>
          <w:sz w:val="24"/>
        </w:rPr>
        <w:t>1</w:t>
      </w:r>
      <w:r w:rsidRPr="00251979">
        <w:rPr>
          <w:rFonts w:eastAsia="黑体"/>
          <w:sz w:val="24"/>
        </w:rPr>
        <w:t>.</w:t>
      </w:r>
      <w:r w:rsidRPr="00251979">
        <w:rPr>
          <w:rFonts w:eastAsia="黑体"/>
          <w:color w:val="000000"/>
          <w:sz w:val="24"/>
        </w:rPr>
        <w:t xml:space="preserve">6  </w:t>
      </w:r>
      <w:r w:rsidRPr="00251979">
        <w:rPr>
          <w:rFonts w:eastAsia="黑体"/>
          <w:color w:val="000000"/>
          <w:sz w:val="24"/>
        </w:rPr>
        <w:t>标准不确定度一览表</w:t>
      </w:r>
    </w:p>
    <w:p w14:paraId="5EA65734" w14:textId="43DC5B2F" w:rsidR="00B13C8C" w:rsidRPr="00251979" w:rsidRDefault="00B13C8C" w:rsidP="00B13C8C">
      <w:pPr>
        <w:pStyle w:val="af1"/>
        <w:spacing w:before="0" w:beforeAutospacing="0" w:after="0" w:afterAutospacing="0" w:line="360" w:lineRule="auto"/>
        <w:ind w:firstLine="420"/>
        <w:jc w:val="both"/>
        <w:rPr>
          <w:rFonts w:ascii="Times New Roman" w:hAnsi="Times New Roman" w:cs="Times New Roman"/>
          <w:color w:val="000000"/>
        </w:rPr>
      </w:pPr>
      <w:r w:rsidRPr="00251979">
        <w:rPr>
          <w:rFonts w:ascii="Times New Roman" w:hAnsi="Times New Roman" w:cs="Times New Roman"/>
          <w:color w:val="000000"/>
        </w:rPr>
        <w:t>标准不确定度一览表见表</w:t>
      </w:r>
      <w:r w:rsidR="00364EAA">
        <w:rPr>
          <w:rFonts w:ascii="Times New Roman" w:hAnsi="Times New Roman" w:cs="Times New Roman" w:hint="eastAsia"/>
          <w:color w:val="000000"/>
        </w:rPr>
        <w:t>E.</w:t>
      </w:r>
      <w:r w:rsidR="00282737">
        <w:rPr>
          <w:rFonts w:ascii="Times New Roman" w:hAnsi="Times New Roman" w:cs="Times New Roman"/>
          <w:color w:val="000000"/>
        </w:rPr>
        <w:t>5</w:t>
      </w:r>
      <w:r w:rsidRPr="00251979">
        <w:rPr>
          <w:rFonts w:ascii="Times New Roman" w:hAnsi="Times New Roman" w:cs="Times New Roman"/>
          <w:color w:val="000000"/>
        </w:rPr>
        <w:t>。</w:t>
      </w:r>
    </w:p>
    <w:p w14:paraId="2E6C4FFE" w14:textId="1CB276AE" w:rsidR="00B13C8C" w:rsidRDefault="00B13C8C" w:rsidP="00B13C8C">
      <w:pPr>
        <w:spacing w:line="360" w:lineRule="auto"/>
        <w:jc w:val="center"/>
        <w:rPr>
          <w:rFonts w:eastAsia="黑体"/>
          <w:color w:val="000000"/>
          <w:szCs w:val="21"/>
        </w:rPr>
      </w:pPr>
      <w:r w:rsidRPr="00251979">
        <w:rPr>
          <w:rFonts w:eastAsia="黑体"/>
          <w:color w:val="000000"/>
          <w:szCs w:val="21"/>
        </w:rPr>
        <w:t>表</w:t>
      </w:r>
      <w:r w:rsidR="00364EAA">
        <w:rPr>
          <w:rFonts w:eastAsia="黑体" w:hint="eastAsia"/>
          <w:color w:val="000000"/>
          <w:szCs w:val="21"/>
        </w:rPr>
        <w:t>E.</w:t>
      </w:r>
      <w:r w:rsidR="00282737">
        <w:rPr>
          <w:rFonts w:eastAsia="黑体"/>
          <w:color w:val="000000"/>
          <w:szCs w:val="21"/>
        </w:rPr>
        <w:t>5</w:t>
      </w:r>
      <w:r w:rsidRPr="00251979">
        <w:rPr>
          <w:rFonts w:eastAsia="黑体"/>
          <w:color w:val="000000"/>
          <w:szCs w:val="21"/>
        </w:rPr>
        <w:t xml:space="preserve"> </w:t>
      </w:r>
      <w:r w:rsidRPr="00251979">
        <w:rPr>
          <w:rFonts w:eastAsia="黑体"/>
          <w:color w:val="000000"/>
          <w:szCs w:val="21"/>
        </w:rPr>
        <w:t>温度</w:t>
      </w:r>
      <w:r w:rsidR="00A56C74">
        <w:rPr>
          <w:rFonts w:eastAsia="黑体" w:hint="eastAsia"/>
          <w:color w:val="000000"/>
          <w:szCs w:val="21"/>
        </w:rPr>
        <w:t>示值误差</w:t>
      </w:r>
      <w:r w:rsidRPr="00251979">
        <w:rPr>
          <w:rFonts w:eastAsia="黑体"/>
          <w:color w:val="000000"/>
          <w:szCs w:val="21"/>
        </w:rPr>
        <w:t>测量结果标准不确定度一览表</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5"/>
        <w:gridCol w:w="1292"/>
        <w:gridCol w:w="1436"/>
        <w:gridCol w:w="2153"/>
        <w:gridCol w:w="1292"/>
        <w:gridCol w:w="1894"/>
      </w:tblGrid>
      <w:tr w:rsidR="008150BE" w:rsidRPr="00677A5E" w14:paraId="28E49EBA" w14:textId="77777777" w:rsidTr="006E38E1">
        <w:trPr>
          <w:trHeight w:val="397"/>
          <w:jc w:val="center"/>
        </w:trPr>
        <w:tc>
          <w:tcPr>
            <w:tcW w:w="993" w:type="dxa"/>
            <w:vAlign w:val="center"/>
          </w:tcPr>
          <w:p w14:paraId="15BA3D50" w14:textId="77777777" w:rsidR="008150BE" w:rsidRPr="00677A5E" w:rsidRDefault="008150BE" w:rsidP="005A7597">
            <w:pPr>
              <w:jc w:val="center"/>
              <w:rPr>
                <w:color w:val="000000"/>
                <w:szCs w:val="21"/>
              </w:rPr>
            </w:pPr>
            <w:r>
              <w:rPr>
                <w:rFonts w:hint="eastAsia"/>
                <w:color w:val="000000"/>
                <w:szCs w:val="21"/>
              </w:rPr>
              <w:t>类别</w:t>
            </w:r>
          </w:p>
        </w:tc>
        <w:tc>
          <w:tcPr>
            <w:tcW w:w="2694" w:type="dxa"/>
            <w:gridSpan w:val="2"/>
            <w:vAlign w:val="center"/>
          </w:tcPr>
          <w:p w14:paraId="24CED1E6" w14:textId="77777777" w:rsidR="008150BE" w:rsidRPr="00677A5E" w:rsidRDefault="008150BE" w:rsidP="005A7597">
            <w:pPr>
              <w:jc w:val="center"/>
              <w:rPr>
                <w:color w:val="000000"/>
                <w:szCs w:val="21"/>
              </w:rPr>
            </w:pPr>
            <w:r w:rsidRPr="00677A5E">
              <w:rPr>
                <w:color w:val="000000"/>
                <w:szCs w:val="21"/>
              </w:rPr>
              <w:t>不确定度来源</w:t>
            </w:r>
          </w:p>
        </w:tc>
        <w:tc>
          <w:tcPr>
            <w:tcW w:w="2126" w:type="dxa"/>
            <w:vAlign w:val="center"/>
          </w:tcPr>
          <w:p w14:paraId="2D5721FF" w14:textId="77777777" w:rsidR="008150BE" w:rsidRPr="00677A5E" w:rsidRDefault="008150BE" w:rsidP="005A7597">
            <w:pPr>
              <w:jc w:val="center"/>
              <w:rPr>
                <w:color w:val="000000"/>
                <w:szCs w:val="21"/>
              </w:rPr>
            </w:pPr>
            <w:r w:rsidRPr="00677A5E">
              <w:rPr>
                <w:color w:val="000000"/>
                <w:szCs w:val="21"/>
              </w:rPr>
              <w:t>标准不确定度分量</w:t>
            </w:r>
          </w:p>
        </w:tc>
        <w:tc>
          <w:tcPr>
            <w:tcW w:w="1276" w:type="dxa"/>
            <w:vAlign w:val="center"/>
          </w:tcPr>
          <w:p w14:paraId="02C00B62" w14:textId="77777777" w:rsidR="008150BE" w:rsidRPr="00677A5E" w:rsidRDefault="008150BE" w:rsidP="005A7597">
            <w:pPr>
              <w:jc w:val="center"/>
              <w:rPr>
                <w:rFonts w:eastAsia="黑体"/>
                <w:color w:val="000000"/>
                <w:szCs w:val="21"/>
              </w:rPr>
            </w:pPr>
            <w:r w:rsidRPr="00677A5E">
              <w:rPr>
                <w:kern w:val="0"/>
              </w:rPr>
              <w:t>灵敏系数</w:t>
            </w:r>
          </w:p>
        </w:tc>
        <w:tc>
          <w:tcPr>
            <w:tcW w:w="1870" w:type="dxa"/>
            <w:vAlign w:val="center"/>
          </w:tcPr>
          <w:p w14:paraId="1C81569E" w14:textId="77777777" w:rsidR="008150BE" w:rsidRPr="00677A5E" w:rsidRDefault="008150BE" w:rsidP="005A7597">
            <w:pPr>
              <w:jc w:val="center"/>
              <w:rPr>
                <w:rFonts w:eastAsia="黑体"/>
                <w:color w:val="000000"/>
                <w:szCs w:val="21"/>
              </w:rPr>
            </w:pPr>
            <w:r w:rsidRPr="00677A5E">
              <w:rPr>
                <w:kern w:val="0"/>
              </w:rPr>
              <w:t>输出量的标准不确定度分量</w:t>
            </w:r>
          </w:p>
        </w:tc>
      </w:tr>
      <w:tr w:rsidR="0061036C" w:rsidRPr="00677A5E" w14:paraId="157B6B5B" w14:textId="77777777" w:rsidTr="006E38E1">
        <w:trPr>
          <w:trHeight w:val="397"/>
          <w:jc w:val="center"/>
        </w:trPr>
        <w:tc>
          <w:tcPr>
            <w:tcW w:w="993" w:type="dxa"/>
            <w:vMerge w:val="restart"/>
            <w:vAlign w:val="center"/>
          </w:tcPr>
          <w:p w14:paraId="65AA204E" w14:textId="6EDEB007" w:rsidR="0061036C" w:rsidRPr="00677A5E" w:rsidRDefault="003F33C4" w:rsidP="005A7597">
            <w:pPr>
              <w:jc w:val="center"/>
              <w:rPr>
                <w:color w:val="000000"/>
                <w:szCs w:val="21"/>
              </w:rPr>
            </w:pPr>
            <w:r>
              <w:rPr>
                <w:rFonts w:hint="eastAsia"/>
                <w:color w:val="000000"/>
                <w:szCs w:val="21"/>
              </w:rPr>
              <w:t>刻度式</w:t>
            </w:r>
          </w:p>
        </w:tc>
        <w:tc>
          <w:tcPr>
            <w:tcW w:w="1276" w:type="dxa"/>
            <w:vMerge w:val="restart"/>
            <w:vAlign w:val="center"/>
          </w:tcPr>
          <w:p w14:paraId="4AA64F44" w14:textId="77777777" w:rsidR="0061036C" w:rsidRPr="00677A5E" w:rsidRDefault="0061036C" w:rsidP="005A7597">
            <w:pPr>
              <w:jc w:val="center"/>
              <w:rPr>
                <w:color w:val="000000"/>
                <w:szCs w:val="21"/>
              </w:rPr>
            </w:pPr>
            <w:r w:rsidRPr="00677A5E">
              <w:rPr>
                <w:color w:val="000000"/>
                <w:szCs w:val="21"/>
              </w:rPr>
              <w:t>输入量</w:t>
            </w:r>
            <w:r w:rsidRPr="00677A5E">
              <w:rPr>
                <w:i/>
                <w:color w:val="000000"/>
                <w:szCs w:val="21"/>
              </w:rPr>
              <w:t>M</w:t>
            </w:r>
          </w:p>
        </w:tc>
        <w:tc>
          <w:tcPr>
            <w:tcW w:w="1418" w:type="dxa"/>
            <w:vAlign w:val="center"/>
          </w:tcPr>
          <w:p w14:paraId="693BB200" w14:textId="1428C29D" w:rsidR="0061036C" w:rsidRPr="00677A5E" w:rsidRDefault="000F7087" w:rsidP="005A7597">
            <w:pPr>
              <w:jc w:val="center"/>
              <w:rPr>
                <w:color w:val="000000"/>
                <w:szCs w:val="21"/>
              </w:rPr>
            </w:pPr>
            <m:oMathPara>
              <m:oMath>
                <m:sSub>
                  <m:sSubPr>
                    <m:ctrlPr>
                      <w:rPr>
                        <w:rFonts w:ascii="Cambria Math" w:hAnsi="Cambria Math"/>
                        <w:i/>
                        <w:color w:val="000000"/>
                        <w:szCs w:val="21"/>
                      </w:rPr>
                    </m:ctrlPr>
                  </m:sSubPr>
                  <m:e>
                    <m:r>
                      <w:rPr>
                        <w:rFonts w:ascii="Cambria Math" w:hAnsi="Cambria Math"/>
                        <w:color w:val="000000"/>
                        <w:szCs w:val="21"/>
                      </w:rPr>
                      <m:t>u</m:t>
                    </m:r>
                  </m:e>
                  <m:sub>
                    <m:r>
                      <w:rPr>
                        <w:rFonts w:ascii="Cambria Math" w:hAnsi="Cambria Math"/>
                        <w:color w:val="000000"/>
                        <w:szCs w:val="21"/>
                      </w:rPr>
                      <m:t>1</m:t>
                    </m:r>
                  </m:sub>
                </m:sSub>
                <m:d>
                  <m:dPr>
                    <m:ctrlPr>
                      <w:rPr>
                        <w:rFonts w:ascii="Cambria Math" w:hAnsi="Cambria Math"/>
                        <w:i/>
                        <w:color w:val="000000"/>
                        <w:szCs w:val="21"/>
                      </w:rPr>
                    </m:ctrlPr>
                  </m:dPr>
                  <m:e>
                    <m:sSub>
                      <m:sSubPr>
                        <m:ctrlPr>
                          <w:rPr>
                            <w:rFonts w:ascii="Cambria Math" w:hAnsi="Cambria Math"/>
                            <w:bCs/>
                            <w:i/>
                            <w:color w:val="000000"/>
                            <w:szCs w:val="21"/>
                          </w:rPr>
                        </m:ctrlPr>
                      </m:sSubPr>
                      <m:e>
                        <m:r>
                          <w:rPr>
                            <w:rFonts w:ascii="Cambria Math" w:hAnsi="Cambria Math"/>
                            <w:color w:val="000000"/>
                            <w:szCs w:val="21"/>
                          </w:rPr>
                          <m:t>t</m:t>
                        </m:r>
                      </m:e>
                      <m:sub>
                        <m:r>
                          <w:rPr>
                            <w:rFonts w:ascii="Cambria Math" w:hAnsi="Cambria Math"/>
                            <w:color w:val="000000"/>
                            <w:szCs w:val="21"/>
                          </w:rPr>
                          <m:t>M</m:t>
                        </m:r>
                      </m:sub>
                    </m:sSub>
                  </m:e>
                </m:d>
              </m:oMath>
            </m:oMathPara>
          </w:p>
        </w:tc>
        <w:tc>
          <w:tcPr>
            <w:tcW w:w="2126" w:type="dxa"/>
            <w:vAlign w:val="center"/>
          </w:tcPr>
          <w:p w14:paraId="3228A316" w14:textId="4BC68782" w:rsidR="0061036C" w:rsidRPr="00677A5E" w:rsidRDefault="0061036C" w:rsidP="005A7597">
            <w:pPr>
              <w:jc w:val="center"/>
              <w:rPr>
                <w:color w:val="000000"/>
                <w:szCs w:val="21"/>
              </w:rPr>
            </w:pPr>
            <w:r w:rsidRPr="00251979">
              <w:rPr>
                <w:color w:val="000000"/>
                <w:szCs w:val="21"/>
              </w:rPr>
              <w:t>0.</w:t>
            </w:r>
            <w:r>
              <w:rPr>
                <w:color w:val="000000"/>
                <w:szCs w:val="21"/>
              </w:rPr>
              <w:t>316</w:t>
            </w:r>
            <w:r w:rsidRPr="00251979">
              <w:rPr>
                <w:color w:val="000000"/>
                <w:szCs w:val="21"/>
              </w:rPr>
              <w:t xml:space="preserve"> ℃</w:t>
            </w:r>
          </w:p>
        </w:tc>
        <w:tc>
          <w:tcPr>
            <w:tcW w:w="1276" w:type="dxa"/>
            <w:vMerge w:val="restart"/>
            <w:vAlign w:val="center"/>
          </w:tcPr>
          <w:p w14:paraId="5C054AD9" w14:textId="77777777" w:rsidR="0061036C" w:rsidRPr="00677A5E" w:rsidRDefault="0061036C" w:rsidP="005A7597">
            <w:pPr>
              <w:jc w:val="center"/>
              <w:rPr>
                <w:rFonts w:eastAsia="黑体"/>
                <w:color w:val="000000"/>
                <w:szCs w:val="21"/>
              </w:rPr>
            </w:pPr>
            <w:r w:rsidRPr="00677A5E">
              <w:rPr>
                <w:color w:val="000000"/>
                <w:szCs w:val="21"/>
              </w:rPr>
              <w:t>1</w:t>
            </w:r>
          </w:p>
        </w:tc>
        <w:tc>
          <w:tcPr>
            <w:tcW w:w="1870" w:type="dxa"/>
            <w:vAlign w:val="center"/>
          </w:tcPr>
          <w:p w14:paraId="52154817" w14:textId="16EABA5E" w:rsidR="0061036C" w:rsidRPr="00677A5E" w:rsidRDefault="0061036C" w:rsidP="005A7597">
            <w:pPr>
              <w:jc w:val="center"/>
              <w:rPr>
                <w:color w:val="000000"/>
                <w:szCs w:val="21"/>
              </w:rPr>
            </w:pPr>
            <w:r w:rsidRPr="00251979">
              <w:rPr>
                <w:color w:val="000000"/>
                <w:szCs w:val="21"/>
              </w:rPr>
              <w:t>0.</w:t>
            </w:r>
            <w:r>
              <w:rPr>
                <w:color w:val="000000"/>
                <w:szCs w:val="21"/>
              </w:rPr>
              <w:t>316</w:t>
            </w:r>
            <w:r w:rsidRPr="00251979">
              <w:rPr>
                <w:color w:val="000000"/>
                <w:szCs w:val="21"/>
              </w:rPr>
              <w:t xml:space="preserve"> ℃</w:t>
            </w:r>
          </w:p>
        </w:tc>
      </w:tr>
      <w:tr w:rsidR="0061036C" w:rsidRPr="00677A5E" w14:paraId="28215A6C" w14:textId="77777777" w:rsidTr="006E38E1">
        <w:trPr>
          <w:trHeight w:val="397"/>
          <w:jc w:val="center"/>
        </w:trPr>
        <w:tc>
          <w:tcPr>
            <w:tcW w:w="993" w:type="dxa"/>
            <w:vMerge/>
            <w:vAlign w:val="center"/>
          </w:tcPr>
          <w:p w14:paraId="53491BBA" w14:textId="77777777" w:rsidR="0061036C" w:rsidRPr="00677A5E" w:rsidRDefault="0061036C" w:rsidP="005A7597">
            <w:pPr>
              <w:jc w:val="center"/>
              <w:rPr>
                <w:color w:val="000000"/>
                <w:szCs w:val="21"/>
              </w:rPr>
            </w:pPr>
          </w:p>
        </w:tc>
        <w:tc>
          <w:tcPr>
            <w:tcW w:w="1276" w:type="dxa"/>
            <w:vMerge/>
            <w:vAlign w:val="center"/>
          </w:tcPr>
          <w:p w14:paraId="36B980FE" w14:textId="77777777" w:rsidR="0061036C" w:rsidRPr="00677A5E" w:rsidRDefault="0061036C" w:rsidP="005A7597">
            <w:pPr>
              <w:jc w:val="center"/>
              <w:rPr>
                <w:color w:val="000000"/>
                <w:szCs w:val="21"/>
              </w:rPr>
            </w:pPr>
          </w:p>
        </w:tc>
        <w:tc>
          <w:tcPr>
            <w:tcW w:w="1418" w:type="dxa"/>
            <w:vAlign w:val="center"/>
          </w:tcPr>
          <w:p w14:paraId="059662A0" w14:textId="01A9D10F" w:rsidR="0061036C" w:rsidRPr="00677A5E" w:rsidRDefault="000F7087" w:rsidP="005A7597">
            <w:pPr>
              <w:jc w:val="center"/>
              <w:rPr>
                <w:color w:val="000000"/>
                <w:szCs w:val="21"/>
              </w:rPr>
            </w:pPr>
            <m:oMathPara>
              <m:oMath>
                <m:sSub>
                  <m:sSubPr>
                    <m:ctrlPr>
                      <w:rPr>
                        <w:rFonts w:ascii="Cambria Math" w:hAnsi="Cambria Math"/>
                        <w:i/>
                        <w:color w:val="000000"/>
                        <w:szCs w:val="21"/>
                      </w:rPr>
                    </m:ctrlPr>
                  </m:sSubPr>
                  <m:e>
                    <m:r>
                      <w:rPr>
                        <w:rFonts w:ascii="Cambria Math" w:hAnsi="Cambria Math"/>
                        <w:color w:val="000000"/>
                        <w:szCs w:val="21"/>
                      </w:rPr>
                      <m:t>u</m:t>
                    </m:r>
                  </m:e>
                  <m:sub>
                    <m:r>
                      <w:rPr>
                        <w:rFonts w:ascii="Cambria Math" w:hAnsi="Cambria Math"/>
                        <w:color w:val="000000"/>
                        <w:szCs w:val="21"/>
                      </w:rPr>
                      <m:t>2</m:t>
                    </m:r>
                  </m:sub>
                </m:sSub>
                <m:d>
                  <m:dPr>
                    <m:ctrlPr>
                      <w:rPr>
                        <w:rFonts w:ascii="Cambria Math" w:hAnsi="Cambria Math"/>
                        <w:i/>
                        <w:color w:val="000000"/>
                        <w:szCs w:val="21"/>
                      </w:rPr>
                    </m:ctrlPr>
                  </m:dPr>
                  <m:e>
                    <m:sSub>
                      <m:sSubPr>
                        <m:ctrlPr>
                          <w:rPr>
                            <w:rFonts w:ascii="Cambria Math" w:hAnsi="Cambria Math"/>
                            <w:bCs/>
                            <w:i/>
                            <w:color w:val="000000"/>
                            <w:szCs w:val="21"/>
                          </w:rPr>
                        </m:ctrlPr>
                      </m:sSubPr>
                      <m:e>
                        <m:r>
                          <w:rPr>
                            <w:rFonts w:ascii="Cambria Math" w:hAnsi="Cambria Math"/>
                            <w:color w:val="000000"/>
                            <w:szCs w:val="21"/>
                          </w:rPr>
                          <m:t>t</m:t>
                        </m:r>
                      </m:e>
                      <m:sub>
                        <m:r>
                          <w:rPr>
                            <w:rFonts w:ascii="Cambria Math" w:hAnsi="Cambria Math"/>
                            <w:color w:val="000000"/>
                            <w:szCs w:val="21"/>
                          </w:rPr>
                          <m:t>M</m:t>
                        </m:r>
                      </m:sub>
                    </m:sSub>
                  </m:e>
                </m:d>
              </m:oMath>
            </m:oMathPara>
          </w:p>
        </w:tc>
        <w:tc>
          <w:tcPr>
            <w:tcW w:w="2126" w:type="dxa"/>
            <w:vAlign w:val="center"/>
          </w:tcPr>
          <w:p w14:paraId="75523923" w14:textId="40450882" w:rsidR="0061036C" w:rsidRPr="00677A5E" w:rsidRDefault="0061036C" w:rsidP="005A7597">
            <w:pPr>
              <w:jc w:val="center"/>
              <w:rPr>
                <w:color w:val="000000"/>
                <w:szCs w:val="21"/>
              </w:rPr>
            </w:pPr>
            <w:r w:rsidRPr="00251979">
              <w:rPr>
                <w:color w:val="000000"/>
                <w:szCs w:val="21"/>
              </w:rPr>
              <w:t>0.289 ℃</w:t>
            </w:r>
          </w:p>
        </w:tc>
        <w:tc>
          <w:tcPr>
            <w:tcW w:w="1276" w:type="dxa"/>
            <w:vMerge/>
            <w:vAlign w:val="center"/>
          </w:tcPr>
          <w:p w14:paraId="6E66E993" w14:textId="77777777" w:rsidR="0061036C" w:rsidRPr="00677A5E" w:rsidRDefault="0061036C" w:rsidP="005A7597">
            <w:pPr>
              <w:jc w:val="center"/>
              <w:rPr>
                <w:color w:val="000000"/>
                <w:szCs w:val="21"/>
              </w:rPr>
            </w:pPr>
          </w:p>
        </w:tc>
        <w:tc>
          <w:tcPr>
            <w:tcW w:w="1870" w:type="dxa"/>
            <w:vAlign w:val="center"/>
          </w:tcPr>
          <w:p w14:paraId="7D1BA1F6" w14:textId="00815634" w:rsidR="0061036C" w:rsidRPr="00677A5E" w:rsidRDefault="0061036C" w:rsidP="005A7597">
            <w:pPr>
              <w:jc w:val="center"/>
              <w:rPr>
                <w:color w:val="000000"/>
                <w:szCs w:val="21"/>
              </w:rPr>
            </w:pPr>
            <w:r w:rsidRPr="00251979">
              <w:rPr>
                <w:color w:val="000000"/>
                <w:szCs w:val="21"/>
              </w:rPr>
              <w:t>0.289 ℃</w:t>
            </w:r>
          </w:p>
        </w:tc>
      </w:tr>
      <w:tr w:rsidR="0061036C" w:rsidRPr="00677A5E" w14:paraId="7F950FB0" w14:textId="77777777" w:rsidTr="006E38E1">
        <w:trPr>
          <w:trHeight w:val="397"/>
          <w:jc w:val="center"/>
        </w:trPr>
        <w:tc>
          <w:tcPr>
            <w:tcW w:w="993" w:type="dxa"/>
            <w:vMerge/>
            <w:vAlign w:val="center"/>
          </w:tcPr>
          <w:p w14:paraId="2296A50C" w14:textId="77777777" w:rsidR="0061036C" w:rsidRPr="00677A5E" w:rsidRDefault="0061036C" w:rsidP="005A7597">
            <w:pPr>
              <w:jc w:val="center"/>
              <w:rPr>
                <w:color w:val="000000"/>
                <w:szCs w:val="21"/>
              </w:rPr>
            </w:pPr>
          </w:p>
        </w:tc>
        <w:tc>
          <w:tcPr>
            <w:tcW w:w="1276" w:type="dxa"/>
            <w:vMerge w:val="restart"/>
            <w:vAlign w:val="center"/>
          </w:tcPr>
          <w:p w14:paraId="08467F9A" w14:textId="77777777" w:rsidR="0061036C" w:rsidRPr="00677A5E" w:rsidRDefault="0061036C" w:rsidP="005A7597">
            <w:pPr>
              <w:jc w:val="center"/>
              <w:rPr>
                <w:color w:val="000000"/>
                <w:szCs w:val="21"/>
              </w:rPr>
            </w:pPr>
            <w:r w:rsidRPr="00677A5E">
              <w:rPr>
                <w:color w:val="000000"/>
                <w:szCs w:val="21"/>
              </w:rPr>
              <w:t>输入量</w:t>
            </w:r>
            <w:r w:rsidRPr="00677A5E">
              <w:rPr>
                <w:i/>
                <w:color w:val="000000"/>
                <w:szCs w:val="21"/>
              </w:rPr>
              <w:t>T</w:t>
            </w:r>
          </w:p>
        </w:tc>
        <w:tc>
          <w:tcPr>
            <w:tcW w:w="1418" w:type="dxa"/>
            <w:vAlign w:val="center"/>
          </w:tcPr>
          <w:p w14:paraId="1399D9F1" w14:textId="433AE3A2" w:rsidR="0061036C" w:rsidRPr="00677A5E" w:rsidRDefault="000F7087" w:rsidP="005A7597">
            <w:pPr>
              <w:jc w:val="center"/>
              <w:rPr>
                <w:color w:val="000000"/>
                <w:szCs w:val="21"/>
              </w:rPr>
            </w:pPr>
            <m:oMathPara>
              <m:oMath>
                <m:sSub>
                  <m:sSubPr>
                    <m:ctrlPr>
                      <w:rPr>
                        <w:rFonts w:ascii="Cambria Math" w:hAnsi="Cambria Math"/>
                        <w:i/>
                        <w:color w:val="000000"/>
                        <w:szCs w:val="21"/>
                      </w:rPr>
                    </m:ctrlPr>
                  </m:sSubPr>
                  <m:e>
                    <m:r>
                      <w:rPr>
                        <w:rFonts w:ascii="Cambria Math" w:hAnsi="Cambria Math"/>
                        <w:color w:val="000000"/>
                        <w:szCs w:val="21"/>
                      </w:rPr>
                      <m:t>u</m:t>
                    </m:r>
                  </m:e>
                  <m:sub>
                    <m:r>
                      <w:rPr>
                        <w:rFonts w:ascii="Cambria Math" w:hAnsi="Cambria Math"/>
                        <w:color w:val="000000"/>
                        <w:szCs w:val="21"/>
                      </w:rPr>
                      <m:t>1</m:t>
                    </m:r>
                  </m:sub>
                </m:sSub>
                <m:d>
                  <m:dPr>
                    <m:ctrlPr>
                      <w:rPr>
                        <w:rFonts w:ascii="Cambria Math" w:hAnsi="Cambria Math"/>
                        <w:i/>
                        <w:color w:val="000000"/>
                        <w:szCs w:val="21"/>
                      </w:rPr>
                    </m:ctrlPr>
                  </m:dPr>
                  <m:e>
                    <m:sSub>
                      <m:sSubPr>
                        <m:ctrlPr>
                          <w:rPr>
                            <w:rFonts w:ascii="Cambria Math" w:hAnsi="Cambria Math"/>
                            <w:bCs/>
                            <w:i/>
                            <w:color w:val="000000"/>
                            <w:szCs w:val="21"/>
                          </w:rPr>
                        </m:ctrlPr>
                      </m:sSubPr>
                      <m:e>
                        <m:r>
                          <w:rPr>
                            <w:rFonts w:ascii="Cambria Math" w:hAnsi="Cambria Math"/>
                            <w:color w:val="000000"/>
                            <w:szCs w:val="21"/>
                          </w:rPr>
                          <m:t>t</m:t>
                        </m:r>
                      </m:e>
                      <m:sub>
                        <m:r>
                          <w:rPr>
                            <w:rFonts w:ascii="Cambria Math" w:hAnsi="Cambria Math"/>
                            <w:color w:val="000000"/>
                            <w:szCs w:val="21"/>
                          </w:rPr>
                          <m:t>T</m:t>
                        </m:r>
                      </m:sub>
                    </m:sSub>
                  </m:e>
                </m:d>
              </m:oMath>
            </m:oMathPara>
          </w:p>
        </w:tc>
        <w:tc>
          <w:tcPr>
            <w:tcW w:w="2126" w:type="dxa"/>
            <w:vAlign w:val="center"/>
          </w:tcPr>
          <w:p w14:paraId="104A9F5C" w14:textId="0CF45070" w:rsidR="0061036C" w:rsidRPr="00677A5E" w:rsidRDefault="0061036C" w:rsidP="005A7597">
            <w:pPr>
              <w:jc w:val="center"/>
              <w:rPr>
                <w:color w:val="000000"/>
                <w:szCs w:val="21"/>
              </w:rPr>
            </w:pPr>
            <w:r w:rsidRPr="00251979">
              <w:rPr>
                <w:color w:val="000000"/>
                <w:szCs w:val="21"/>
              </w:rPr>
              <w:t>0.</w:t>
            </w:r>
            <w:r>
              <w:rPr>
                <w:color w:val="000000"/>
                <w:szCs w:val="21"/>
              </w:rPr>
              <w:t>011</w:t>
            </w:r>
            <w:r w:rsidRPr="00251979">
              <w:rPr>
                <w:color w:val="000000"/>
                <w:szCs w:val="21"/>
              </w:rPr>
              <w:t xml:space="preserve"> ℃</w:t>
            </w:r>
          </w:p>
        </w:tc>
        <w:tc>
          <w:tcPr>
            <w:tcW w:w="1276" w:type="dxa"/>
            <w:vMerge w:val="restart"/>
            <w:vAlign w:val="center"/>
          </w:tcPr>
          <w:p w14:paraId="19D057BA" w14:textId="77777777" w:rsidR="0061036C" w:rsidRPr="00677A5E" w:rsidRDefault="0061036C" w:rsidP="005A7597">
            <w:pPr>
              <w:jc w:val="center"/>
              <w:rPr>
                <w:rFonts w:eastAsia="黑体"/>
                <w:color w:val="000000"/>
                <w:szCs w:val="21"/>
              </w:rPr>
            </w:pPr>
            <w:r w:rsidRPr="00677A5E">
              <w:rPr>
                <w:color w:val="000000"/>
                <w:szCs w:val="21"/>
              </w:rPr>
              <w:t>-1</w:t>
            </w:r>
          </w:p>
        </w:tc>
        <w:tc>
          <w:tcPr>
            <w:tcW w:w="1870" w:type="dxa"/>
            <w:vAlign w:val="center"/>
          </w:tcPr>
          <w:p w14:paraId="68C24319" w14:textId="05ECAF1D" w:rsidR="0061036C" w:rsidRPr="00677A5E" w:rsidRDefault="0061036C" w:rsidP="005A7597">
            <w:pPr>
              <w:jc w:val="center"/>
              <w:rPr>
                <w:color w:val="000000"/>
                <w:szCs w:val="21"/>
              </w:rPr>
            </w:pPr>
            <w:r w:rsidRPr="00251979">
              <w:rPr>
                <w:color w:val="000000"/>
                <w:szCs w:val="21"/>
              </w:rPr>
              <w:t>0.</w:t>
            </w:r>
            <w:r>
              <w:rPr>
                <w:color w:val="000000"/>
                <w:szCs w:val="21"/>
              </w:rPr>
              <w:t>011</w:t>
            </w:r>
            <w:r w:rsidRPr="00251979">
              <w:rPr>
                <w:color w:val="000000"/>
                <w:szCs w:val="21"/>
              </w:rPr>
              <w:t xml:space="preserve"> ℃</w:t>
            </w:r>
          </w:p>
        </w:tc>
      </w:tr>
      <w:tr w:rsidR="0061036C" w:rsidRPr="00677A5E" w14:paraId="5CCA7FB4" w14:textId="77777777" w:rsidTr="006E38E1">
        <w:trPr>
          <w:trHeight w:val="397"/>
          <w:jc w:val="center"/>
        </w:trPr>
        <w:tc>
          <w:tcPr>
            <w:tcW w:w="993" w:type="dxa"/>
            <w:vMerge/>
            <w:vAlign w:val="center"/>
          </w:tcPr>
          <w:p w14:paraId="6F0A4A2B" w14:textId="77777777" w:rsidR="0061036C" w:rsidRPr="00677A5E" w:rsidRDefault="0061036C" w:rsidP="005A7597">
            <w:pPr>
              <w:jc w:val="center"/>
              <w:rPr>
                <w:color w:val="000000"/>
                <w:szCs w:val="21"/>
              </w:rPr>
            </w:pPr>
          </w:p>
        </w:tc>
        <w:tc>
          <w:tcPr>
            <w:tcW w:w="1276" w:type="dxa"/>
            <w:vMerge/>
            <w:vAlign w:val="center"/>
          </w:tcPr>
          <w:p w14:paraId="78CC4343" w14:textId="77777777" w:rsidR="0061036C" w:rsidRPr="00677A5E" w:rsidRDefault="0061036C" w:rsidP="005A7597">
            <w:pPr>
              <w:jc w:val="center"/>
              <w:rPr>
                <w:color w:val="000000"/>
                <w:szCs w:val="21"/>
              </w:rPr>
            </w:pPr>
          </w:p>
        </w:tc>
        <w:tc>
          <w:tcPr>
            <w:tcW w:w="1418" w:type="dxa"/>
            <w:vAlign w:val="center"/>
          </w:tcPr>
          <w:p w14:paraId="4F3D540E" w14:textId="453BA3AE" w:rsidR="0061036C" w:rsidRDefault="000F7087" w:rsidP="005A7597">
            <w:pPr>
              <w:jc w:val="center"/>
              <w:rPr>
                <w:color w:val="000000"/>
                <w:szCs w:val="21"/>
              </w:rPr>
            </w:pPr>
            <m:oMathPara>
              <m:oMath>
                <m:sSub>
                  <m:sSubPr>
                    <m:ctrlPr>
                      <w:rPr>
                        <w:rFonts w:ascii="Cambria Math" w:hAnsi="Cambria Math"/>
                        <w:i/>
                        <w:color w:val="000000"/>
                        <w:szCs w:val="21"/>
                      </w:rPr>
                    </m:ctrlPr>
                  </m:sSubPr>
                  <m:e>
                    <m:r>
                      <w:rPr>
                        <w:rFonts w:ascii="Cambria Math" w:hAnsi="Cambria Math"/>
                        <w:color w:val="000000"/>
                        <w:szCs w:val="21"/>
                      </w:rPr>
                      <m:t>u</m:t>
                    </m:r>
                  </m:e>
                  <m:sub>
                    <m:r>
                      <w:rPr>
                        <w:rFonts w:ascii="Cambria Math" w:hAnsi="Cambria Math"/>
                        <w:color w:val="000000"/>
                        <w:szCs w:val="21"/>
                      </w:rPr>
                      <m:t>2</m:t>
                    </m:r>
                  </m:sub>
                </m:sSub>
                <m:d>
                  <m:dPr>
                    <m:ctrlPr>
                      <w:rPr>
                        <w:rFonts w:ascii="Cambria Math" w:hAnsi="Cambria Math"/>
                        <w:i/>
                        <w:color w:val="000000"/>
                        <w:szCs w:val="21"/>
                      </w:rPr>
                    </m:ctrlPr>
                  </m:dPr>
                  <m:e>
                    <m:sSub>
                      <m:sSubPr>
                        <m:ctrlPr>
                          <w:rPr>
                            <w:rFonts w:ascii="Cambria Math" w:hAnsi="Cambria Math"/>
                            <w:bCs/>
                            <w:i/>
                            <w:color w:val="000000"/>
                            <w:szCs w:val="21"/>
                          </w:rPr>
                        </m:ctrlPr>
                      </m:sSubPr>
                      <m:e>
                        <m:r>
                          <w:rPr>
                            <w:rFonts w:ascii="Cambria Math" w:hAnsi="Cambria Math"/>
                            <w:color w:val="000000"/>
                            <w:szCs w:val="21"/>
                          </w:rPr>
                          <m:t>t</m:t>
                        </m:r>
                      </m:e>
                      <m:sub>
                        <m:r>
                          <w:rPr>
                            <w:rFonts w:ascii="Cambria Math" w:hAnsi="Cambria Math"/>
                            <w:color w:val="000000"/>
                            <w:szCs w:val="21"/>
                          </w:rPr>
                          <m:t>T</m:t>
                        </m:r>
                      </m:sub>
                    </m:sSub>
                  </m:e>
                </m:d>
              </m:oMath>
            </m:oMathPara>
          </w:p>
        </w:tc>
        <w:tc>
          <w:tcPr>
            <w:tcW w:w="2126" w:type="dxa"/>
            <w:vAlign w:val="center"/>
          </w:tcPr>
          <w:p w14:paraId="7ECE7A85" w14:textId="64FADBE5" w:rsidR="0061036C" w:rsidRDefault="0061036C" w:rsidP="005A7597">
            <w:pPr>
              <w:jc w:val="center"/>
              <w:rPr>
                <w:color w:val="000000"/>
                <w:szCs w:val="21"/>
              </w:rPr>
            </w:pPr>
            <w:r w:rsidRPr="00251979">
              <w:rPr>
                <w:color w:val="000000"/>
                <w:szCs w:val="21"/>
              </w:rPr>
              <w:t>0.0</w:t>
            </w:r>
            <w:r>
              <w:rPr>
                <w:color w:val="000000"/>
                <w:szCs w:val="21"/>
              </w:rPr>
              <w:t>03</w:t>
            </w:r>
            <w:r w:rsidRPr="00251979">
              <w:rPr>
                <w:color w:val="000000"/>
                <w:szCs w:val="21"/>
              </w:rPr>
              <w:t xml:space="preserve"> ℃</w:t>
            </w:r>
          </w:p>
        </w:tc>
        <w:tc>
          <w:tcPr>
            <w:tcW w:w="1276" w:type="dxa"/>
            <w:vMerge/>
            <w:vAlign w:val="center"/>
          </w:tcPr>
          <w:p w14:paraId="523F2D90" w14:textId="77777777" w:rsidR="0061036C" w:rsidRPr="00677A5E" w:rsidRDefault="0061036C" w:rsidP="005A7597">
            <w:pPr>
              <w:jc w:val="center"/>
              <w:rPr>
                <w:color w:val="000000"/>
                <w:szCs w:val="21"/>
              </w:rPr>
            </w:pPr>
          </w:p>
        </w:tc>
        <w:tc>
          <w:tcPr>
            <w:tcW w:w="1870" w:type="dxa"/>
            <w:vAlign w:val="center"/>
          </w:tcPr>
          <w:p w14:paraId="5CC3C0DB" w14:textId="64069D5C" w:rsidR="0061036C" w:rsidRDefault="0061036C" w:rsidP="005A7597">
            <w:pPr>
              <w:jc w:val="center"/>
              <w:rPr>
                <w:color w:val="000000"/>
                <w:szCs w:val="21"/>
              </w:rPr>
            </w:pPr>
            <w:r w:rsidRPr="00251979">
              <w:rPr>
                <w:color w:val="000000"/>
                <w:szCs w:val="21"/>
              </w:rPr>
              <w:t>0.0</w:t>
            </w:r>
            <w:r>
              <w:rPr>
                <w:color w:val="000000"/>
                <w:szCs w:val="21"/>
              </w:rPr>
              <w:t>03</w:t>
            </w:r>
            <w:r w:rsidRPr="00251979">
              <w:rPr>
                <w:color w:val="000000"/>
                <w:szCs w:val="21"/>
              </w:rPr>
              <w:t xml:space="preserve"> ℃</w:t>
            </w:r>
          </w:p>
        </w:tc>
      </w:tr>
      <w:tr w:rsidR="0061036C" w:rsidRPr="00677A5E" w14:paraId="5A3B06DD" w14:textId="77777777" w:rsidTr="006E38E1">
        <w:trPr>
          <w:trHeight w:val="397"/>
          <w:jc w:val="center"/>
        </w:trPr>
        <w:tc>
          <w:tcPr>
            <w:tcW w:w="993" w:type="dxa"/>
            <w:vMerge/>
            <w:vAlign w:val="center"/>
          </w:tcPr>
          <w:p w14:paraId="1487CB93" w14:textId="77777777" w:rsidR="0061036C" w:rsidRPr="00677A5E" w:rsidRDefault="0061036C" w:rsidP="005A7597">
            <w:pPr>
              <w:jc w:val="center"/>
              <w:rPr>
                <w:color w:val="000000"/>
                <w:szCs w:val="21"/>
              </w:rPr>
            </w:pPr>
          </w:p>
        </w:tc>
        <w:tc>
          <w:tcPr>
            <w:tcW w:w="1276" w:type="dxa"/>
            <w:vMerge/>
            <w:vAlign w:val="center"/>
          </w:tcPr>
          <w:p w14:paraId="38998AF6" w14:textId="77777777" w:rsidR="0061036C" w:rsidRPr="00677A5E" w:rsidRDefault="0061036C" w:rsidP="005A7597">
            <w:pPr>
              <w:jc w:val="center"/>
              <w:rPr>
                <w:color w:val="000000"/>
                <w:szCs w:val="21"/>
              </w:rPr>
            </w:pPr>
          </w:p>
        </w:tc>
        <w:tc>
          <w:tcPr>
            <w:tcW w:w="1418" w:type="dxa"/>
            <w:vAlign w:val="center"/>
          </w:tcPr>
          <w:p w14:paraId="7574E0EC" w14:textId="3EAD825A" w:rsidR="0061036C" w:rsidRPr="00677A5E" w:rsidRDefault="000F7087" w:rsidP="005A7597">
            <w:pPr>
              <w:jc w:val="center"/>
              <w:rPr>
                <w:color w:val="000000"/>
                <w:szCs w:val="21"/>
              </w:rPr>
            </w:pPr>
            <m:oMathPara>
              <m:oMath>
                <m:sSub>
                  <m:sSubPr>
                    <m:ctrlPr>
                      <w:rPr>
                        <w:rFonts w:ascii="Cambria Math" w:hAnsi="Cambria Math"/>
                        <w:i/>
                        <w:color w:val="000000"/>
                        <w:szCs w:val="21"/>
                      </w:rPr>
                    </m:ctrlPr>
                  </m:sSubPr>
                  <m:e>
                    <m:r>
                      <w:rPr>
                        <w:rFonts w:ascii="Cambria Math" w:hAnsi="Cambria Math"/>
                        <w:color w:val="000000"/>
                        <w:szCs w:val="21"/>
                      </w:rPr>
                      <m:t>u</m:t>
                    </m:r>
                  </m:e>
                  <m:sub>
                    <m:r>
                      <w:rPr>
                        <w:rFonts w:ascii="Cambria Math" w:hAnsi="Cambria Math"/>
                        <w:color w:val="000000"/>
                        <w:szCs w:val="21"/>
                      </w:rPr>
                      <m:t>3</m:t>
                    </m:r>
                  </m:sub>
                </m:sSub>
                <m:d>
                  <m:dPr>
                    <m:ctrlPr>
                      <w:rPr>
                        <w:rFonts w:ascii="Cambria Math" w:hAnsi="Cambria Math"/>
                        <w:i/>
                        <w:color w:val="000000"/>
                        <w:szCs w:val="21"/>
                      </w:rPr>
                    </m:ctrlPr>
                  </m:dPr>
                  <m:e>
                    <m:sSub>
                      <m:sSubPr>
                        <m:ctrlPr>
                          <w:rPr>
                            <w:rFonts w:ascii="Cambria Math" w:hAnsi="Cambria Math"/>
                            <w:bCs/>
                            <w:i/>
                            <w:color w:val="000000"/>
                            <w:szCs w:val="21"/>
                          </w:rPr>
                        </m:ctrlPr>
                      </m:sSubPr>
                      <m:e>
                        <m:r>
                          <w:rPr>
                            <w:rFonts w:ascii="Cambria Math" w:hAnsi="Cambria Math"/>
                            <w:color w:val="000000"/>
                            <w:szCs w:val="21"/>
                          </w:rPr>
                          <m:t>t</m:t>
                        </m:r>
                      </m:e>
                      <m:sub>
                        <m:r>
                          <w:rPr>
                            <w:rFonts w:ascii="Cambria Math" w:hAnsi="Cambria Math"/>
                            <w:color w:val="000000"/>
                            <w:szCs w:val="21"/>
                          </w:rPr>
                          <m:t>T</m:t>
                        </m:r>
                      </m:sub>
                    </m:sSub>
                  </m:e>
                </m:d>
              </m:oMath>
            </m:oMathPara>
          </w:p>
        </w:tc>
        <w:tc>
          <w:tcPr>
            <w:tcW w:w="2126" w:type="dxa"/>
            <w:vAlign w:val="center"/>
          </w:tcPr>
          <w:p w14:paraId="1FE5AA9C" w14:textId="56BC25C5" w:rsidR="0061036C" w:rsidRPr="00677A5E" w:rsidRDefault="0061036C" w:rsidP="005A7597">
            <w:pPr>
              <w:jc w:val="center"/>
              <w:rPr>
                <w:rFonts w:eastAsia="黑体"/>
                <w:color w:val="000000"/>
                <w:szCs w:val="21"/>
              </w:rPr>
            </w:pPr>
            <w:r w:rsidRPr="00251979">
              <w:rPr>
                <w:color w:val="000000"/>
                <w:szCs w:val="21"/>
              </w:rPr>
              <w:t>0.</w:t>
            </w:r>
            <w:r>
              <w:rPr>
                <w:color w:val="000000"/>
                <w:szCs w:val="21"/>
              </w:rPr>
              <w:t>058</w:t>
            </w:r>
            <w:r w:rsidRPr="00251979">
              <w:rPr>
                <w:color w:val="000000"/>
                <w:szCs w:val="21"/>
              </w:rPr>
              <w:t xml:space="preserve"> ℃</w:t>
            </w:r>
          </w:p>
        </w:tc>
        <w:tc>
          <w:tcPr>
            <w:tcW w:w="1276" w:type="dxa"/>
            <w:vMerge/>
            <w:vAlign w:val="center"/>
          </w:tcPr>
          <w:p w14:paraId="48CED34D" w14:textId="77777777" w:rsidR="0061036C" w:rsidRPr="00677A5E" w:rsidRDefault="0061036C" w:rsidP="005A7597">
            <w:pPr>
              <w:jc w:val="center"/>
              <w:rPr>
                <w:color w:val="000000"/>
                <w:szCs w:val="21"/>
              </w:rPr>
            </w:pPr>
          </w:p>
        </w:tc>
        <w:tc>
          <w:tcPr>
            <w:tcW w:w="1870" w:type="dxa"/>
            <w:vAlign w:val="center"/>
          </w:tcPr>
          <w:p w14:paraId="418D0664" w14:textId="7A9C83A2" w:rsidR="0061036C" w:rsidRPr="00677A5E" w:rsidRDefault="0061036C" w:rsidP="005A7597">
            <w:pPr>
              <w:jc w:val="center"/>
              <w:rPr>
                <w:rFonts w:eastAsia="黑体"/>
                <w:color w:val="000000"/>
                <w:szCs w:val="21"/>
              </w:rPr>
            </w:pPr>
            <w:r w:rsidRPr="00251979">
              <w:rPr>
                <w:color w:val="000000"/>
                <w:szCs w:val="21"/>
              </w:rPr>
              <w:t>0.</w:t>
            </w:r>
            <w:r>
              <w:rPr>
                <w:color w:val="000000"/>
                <w:szCs w:val="21"/>
              </w:rPr>
              <w:t>058</w:t>
            </w:r>
            <w:r w:rsidRPr="00251979">
              <w:rPr>
                <w:color w:val="000000"/>
                <w:szCs w:val="21"/>
              </w:rPr>
              <w:t xml:space="preserve"> ℃</w:t>
            </w:r>
          </w:p>
        </w:tc>
      </w:tr>
      <w:tr w:rsidR="0061036C" w:rsidRPr="00677A5E" w14:paraId="7DC51B29" w14:textId="77777777" w:rsidTr="006E38E1">
        <w:trPr>
          <w:trHeight w:val="397"/>
          <w:jc w:val="center"/>
        </w:trPr>
        <w:tc>
          <w:tcPr>
            <w:tcW w:w="993" w:type="dxa"/>
            <w:vMerge w:val="restart"/>
            <w:vAlign w:val="center"/>
          </w:tcPr>
          <w:p w14:paraId="258332A4" w14:textId="5B062338" w:rsidR="0061036C" w:rsidRPr="00677A5E" w:rsidRDefault="005155A9" w:rsidP="005A7597">
            <w:pPr>
              <w:jc w:val="center"/>
              <w:rPr>
                <w:color w:val="000000"/>
                <w:szCs w:val="21"/>
              </w:rPr>
            </w:pPr>
            <w:r>
              <w:rPr>
                <w:rFonts w:hint="eastAsia"/>
                <w:color w:val="000000"/>
                <w:szCs w:val="21"/>
              </w:rPr>
              <w:t>数显式</w:t>
            </w:r>
          </w:p>
        </w:tc>
        <w:tc>
          <w:tcPr>
            <w:tcW w:w="1276" w:type="dxa"/>
            <w:vMerge w:val="restart"/>
            <w:vAlign w:val="center"/>
          </w:tcPr>
          <w:p w14:paraId="353A75B3" w14:textId="77777777" w:rsidR="0061036C" w:rsidRPr="00677A5E" w:rsidRDefault="0061036C" w:rsidP="005A7597">
            <w:pPr>
              <w:jc w:val="center"/>
              <w:rPr>
                <w:color w:val="000000"/>
                <w:szCs w:val="21"/>
              </w:rPr>
            </w:pPr>
            <w:r w:rsidRPr="00677A5E">
              <w:rPr>
                <w:color w:val="000000"/>
                <w:szCs w:val="21"/>
              </w:rPr>
              <w:t>输入量</w:t>
            </w:r>
            <w:r w:rsidRPr="00677A5E">
              <w:rPr>
                <w:i/>
                <w:color w:val="000000"/>
                <w:szCs w:val="21"/>
              </w:rPr>
              <w:t>M</w:t>
            </w:r>
          </w:p>
        </w:tc>
        <w:tc>
          <w:tcPr>
            <w:tcW w:w="1418" w:type="dxa"/>
            <w:vAlign w:val="center"/>
          </w:tcPr>
          <w:p w14:paraId="1EC22FBE" w14:textId="6F75FF3C" w:rsidR="0061036C" w:rsidRPr="00677A5E" w:rsidRDefault="000F7087" w:rsidP="005A7597">
            <w:pPr>
              <w:jc w:val="center"/>
              <w:rPr>
                <w:color w:val="000000"/>
                <w:szCs w:val="21"/>
              </w:rPr>
            </w:pPr>
            <m:oMathPara>
              <m:oMath>
                <m:sSub>
                  <m:sSubPr>
                    <m:ctrlPr>
                      <w:rPr>
                        <w:rFonts w:ascii="Cambria Math" w:hAnsi="Cambria Math"/>
                        <w:i/>
                        <w:color w:val="000000"/>
                        <w:szCs w:val="21"/>
                      </w:rPr>
                    </m:ctrlPr>
                  </m:sSubPr>
                  <m:e>
                    <m:r>
                      <w:rPr>
                        <w:rFonts w:ascii="Cambria Math" w:hAnsi="Cambria Math"/>
                        <w:color w:val="000000"/>
                        <w:szCs w:val="21"/>
                      </w:rPr>
                      <m:t>u</m:t>
                    </m:r>
                  </m:e>
                  <m:sub>
                    <m:r>
                      <w:rPr>
                        <w:rFonts w:ascii="Cambria Math" w:hAnsi="Cambria Math"/>
                        <w:color w:val="000000"/>
                        <w:szCs w:val="21"/>
                      </w:rPr>
                      <m:t>1</m:t>
                    </m:r>
                  </m:sub>
                </m:sSub>
                <m:d>
                  <m:dPr>
                    <m:ctrlPr>
                      <w:rPr>
                        <w:rFonts w:ascii="Cambria Math" w:hAnsi="Cambria Math"/>
                        <w:i/>
                        <w:color w:val="000000"/>
                        <w:szCs w:val="21"/>
                      </w:rPr>
                    </m:ctrlPr>
                  </m:dPr>
                  <m:e>
                    <m:sSub>
                      <m:sSubPr>
                        <m:ctrlPr>
                          <w:rPr>
                            <w:rFonts w:ascii="Cambria Math" w:hAnsi="Cambria Math"/>
                            <w:bCs/>
                            <w:i/>
                            <w:color w:val="000000"/>
                            <w:szCs w:val="21"/>
                          </w:rPr>
                        </m:ctrlPr>
                      </m:sSubPr>
                      <m:e>
                        <m:r>
                          <w:rPr>
                            <w:rFonts w:ascii="Cambria Math" w:hAnsi="Cambria Math"/>
                            <w:color w:val="000000"/>
                            <w:szCs w:val="21"/>
                          </w:rPr>
                          <m:t>t</m:t>
                        </m:r>
                      </m:e>
                      <m:sub>
                        <m:r>
                          <w:rPr>
                            <w:rFonts w:ascii="Cambria Math" w:hAnsi="Cambria Math"/>
                            <w:color w:val="000000"/>
                            <w:szCs w:val="21"/>
                          </w:rPr>
                          <m:t>M</m:t>
                        </m:r>
                      </m:sub>
                    </m:sSub>
                  </m:e>
                </m:d>
              </m:oMath>
            </m:oMathPara>
          </w:p>
        </w:tc>
        <w:tc>
          <w:tcPr>
            <w:tcW w:w="2126" w:type="dxa"/>
            <w:vAlign w:val="center"/>
          </w:tcPr>
          <w:p w14:paraId="1AAE4C17" w14:textId="6736B0BB" w:rsidR="0061036C" w:rsidRPr="00677A5E" w:rsidRDefault="0061036C" w:rsidP="005A7597">
            <w:pPr>
              <w:jc w:val="center"/>
              <w:rPr>
                <w:color w:val="000000"/>
                <w:szCs w:val="21"/>
              </w:rPr>
            </w:pPr>
            <w:r w:rsidRPr="00251979">
              <w:rPr>
                <w:color w:val="000000"/>
                <w:szCs w:val="21"/>
              </w:rPr>
              <w:t>0.</w:t>
            </w:r>
            <w:r>
              <w:rPr>
                <w:color w:val="000000"/>
                <w:szCs w:val="21"/>
              </w:rPr>
              <w:t>032</w:t>
            </w:r>
            <w:r w:rsidRPr="00251979">
              <w:rPr>
                <w:color w:val="000000"/>
                <w:szCs w:val="21"/>
              </w:rPr>
              <w:t xml:space="preserve"> ℃</w:t>
            </w:r>
          </w:p>
        </w:tc>
        <w:tc>
          <w:tcPr>
            <w:tcW w:w="1276" w:type="dxa"/>
            <w:vMerge w:val="restart"/>
            <w:vAlign w:val="center"/>
          </w:tcPr>
          <w:p w14:paraId="2BA9CD72" w14:textId="77777777" w:rsidR="0061036C" w:rsidRPr="00677A5E" w:rsidRDefault="0061036C" w:rsidP="005A7597">
            <w:pPr>
              <w:jc w:val="center"/>
              <w:rPr>
                <w:rFonts w:eastAsia="黑体"/>
                <w:color w:val="000000"/>
                <w:szCs w:val="21"/>
              </w:rPr>
            </w:pPr>
            <w:r w:rsidRPr="00677A5E">
              <w:rPr>
                <w:color w:val="000000"/>
                <w:szCs w:val="21"/>
              </w:rPr>
              <w:t>1</w:t>
            </w:r>
          </w:p>
        </w:tc>
        <w:tc>
          <w:tcPr>
            <w:tcW w:w="1870" w:type="dxa"/>
            <w:vAlign w:val="center"/>
          </w:tcPr>
          <w:p w14:paraId="2C3B6602" w14:textId="0BC6B2FA" w:rsidR="0061036C" w:rsidRPr="00677A5E" w:rsidRDefault="0061036C" w:rsidP="005A7597">
            <w:pPr>
              <w:jc w:val="center"/>
            </w:pPr>
            <w:r w:rsidRPr="00251979">
              <w:rPr>
                <w:color w:val="000000"/>
                <w:szCs w:val="21"/>
              </w:rPr>
              <w:t>0.</w:t>
            </w:r>
            <w:r>
              <w:rPr>
                <w:color w:val="000000"/>
                <w:szCs w:val="21"/>
              </w:rPr>
              <w:t>032</w:t>
            </w:r>
            <w:r w:rsidRPr="00251979">
              <w:rPr>
                <w:color w:val="000000"/>
                <w:szCs w:val="21"/>
              </w:rPr>
              <w:t xml:space="preserve"> ℃</w:t>
            </w:r>
          </w:p>
        </w:tc>
      </w:tr>
      <w:tr w:rsidR="0061036C" w:rsidRPr="00677A5E" w14:paraId="5072F2CE" w14:textId="77777777" w:rsidTr="006E38E1">
        <w:trPr>
          <w:trHeight w:val="397"/>
          <w:jc w:val="center"/>
        </w:trPr>
        <w:tc>
          <w:tcPr>
            <w:tcW w:w="993" w:type="dxa"/>
            <w:vMerge/>
            <w:vAlign w:val="center"/>
          </w:tcPr>
          <w:p w14:paraId="78E49E4E" w14:textId="77777777" w:rsidR="0061036C" w:rsidRPr="00677A5E" w:rsidRDefault="0061036C" w:rsidP="005A7597">
            <w:pPr>
              <w:jc w:val="center"/>
              <w:rPr>
                <w:color w:val="000000"/>
                <w:szCs w:val="21"/>
              </w:rPr>
            </w:pPr>
          </w:p>
        </w:tc>
        <w:tc>
          <w:tcPr>
            <w:tcW w:w="1276" w:type="dxa"/>
            <w:vMerge/>
            <w:vAlign w:val="center"/>
          </w:tcPr>
          <w:p w14:paraId="7599FF3C" w14:textId="77777777" w:rsidR="0061036C" w:rsidRPr="00677A5E" w:rsidRDefault="0061036C" w:rsidP="005A7597">
            <w:pPr>
              <w:jc w:val="center"/>
              <w:rPr>
                <w:color w:val="000000"/>
                <w:szCs w:val="21"/>
              </w:rPr>
            </w:pPr>
          </w:p>
        </w:tc>
        <w:tc>
          <w:tcPr>
            <w:tcW w:w="1418" w:type="dxa"/>
            <w:vAlign w:val="center"/>
          </w:tcPr>
          <w:p w14:paraId="2FE18607" w14:textId="137BEA32" w:rsidR="0061036C" w:rsidRPr="00677A5E" w:rsidRDefault="000F7087" w:rsidP="005A7597">
            <w:pPr>
              <w:jc w:val="center"/>
              <w:rPr>
                <w:color w:val="000000"/>
                <w:szCs w:val="21"/>
              </w:rPr>
            </w:pPr>
            <m:oMathPara>
              <m:oMath>
                <m:sSub>
                  <m:sSubPr>
                    <m:ctrlPr>
                      <w:rPr>
                        <w:rFonts w:ascii="Cambria Math" w:hAnsi="Cambria Math"/>
                        <w:i/>
                        <w:color w:val="000000"/>
                        <w:szCs w:val="21"/>
                      </w:rPr>
                    </m:ctrlPr>
                  </m:sSubPr>
                  <m:e>
                    <m:r>
                      <w:rPr>
                        <w:rFonts w:ascii="Cambria Math" w:hAnsi="Cambria Math"/>
                        <w:color w:val="000000"/>
                        <w:szCs w:val="21"/>
                      </w:rPr>
                      <m:t>u</m:t>
                    </m:r>
                  </m:e>
                  <m:sub>
                    <m:r>
                      <w:rPr>
                        <w:rFonts w:ascii="Cambria Math" w:hAnsi="Cambria Math"/>
                        <w:color w:val="000000"/>
                        <w:szCs w:val="21"/>
                      </w:rPr>
                      <m:t>2</m:t>
                    </m:r>
                  </m:sub>
                </m:sSub>
                <m:d>
                  <m:dPr>
                    <m:ctrlPr>
                      <w:rPr>
                        <w:rFonts w:ascii="Cambria Math" w:hAnsi="Cambria Math"/>
                        <w:i/>
                        <w:color w:val="000000"/>
                        <w:szCs w:val="21"/>
                      </w:rPr>
                    </m:ctrlPr>
                  </m:dPr>
                  <m:e>
                    <m:sSub>
                      <m:sSubPr>
                        <m:ctrlPr>
                          <w:rPr>
                            <w:rFonts w:ascii="Cambria Math" w:hAnsi="Cambria Math"/>
                            <w:bCs/>
                            <w:i/>
                            <w:color w:val="000000"/>
                            <w:szCs w:val="21"/>
                          </w:rPr>
                        </m:ctrlPr>
                      </m:sSubPr>
                      <m:e>
                        <m:r>
                          <w:rPr>
                            <w:rFonts w:ascii="Cambria Math" w:hAnsi="Cambria Math"/>
                            <w:color w:val="000000"/>
                            <w:szCs w:val="21"/>
                          </w:rPr>
                          <m:t>t</m:t>
                        </m:r>
                      </m:e>
                      <m:sub>
                        <m:r>
                          <w:rPr>
                            <w:rFonts w:ascii="Cambria Math" w:hAnsi="Cambria Math"/>
                            <w:color w:val="000000"/>
                            <w:szCs w:val="21"/>
                          </w:rPr>
                          <m:t>M</m:t>
                        </m:r>
                      </m:sub>
                    </m:sSub>
                  </m:e>
                </m:d>
              </m:oMath>
            </m:oMathPara>
          </w:p>
        </w:tc>
        <w:tc>
          <w:tcPr>
            <w:tcW w:w="2126" w:type="dxa"/>
            <w:vAlign w:val="center"/>
          </w:tcPr>
          <w:p w14:paraId="79DF7D4D" w14:textId="0596823A" w:rsidR="0061036C" w:rsidRPr="00677A5E" w:rsidRDefault="0061036C" w:rsidP="005A7597">
            <w:pPr>
              <w:jc w:val="center"/>
              <w:rPr>
                <w:color w:val="000000"/>
                <w:szCs w:val="21"/>
              </w:rPr>
            </w:pPr>
            <w:r w:rsidRPr="00251979">
              <w:rPr>
                <w:color w:val="000000"/>
                <w:szCs w:val="21"/>
              </w:rPr>
              <w:t>0.</w:t>
            </w:r>
            <w:r>
              <w:rPr>
                <w:color w:val="000000"/>
                <w:szCs w:val="21"/>
              </w:rPr>
              <w:t>02</w:t>
            </w:r>
            <w:r w:rsidRPr="00251979">
              <w:rPr>
                <w:color w:val="000000"/>
                <w:szCs w:val="21"/>
              </w:rPr>
              <w:t>9 ℃</w:t>
            </w:r>
          </w:p>
        </w:tc>
        <w:tc>
          <w:tcPr>
            <w:tcW w:w="1276" w:type="dxa"/>
            <w:vMerge/>
            <w:vAlign w:val="center"/>
          </w:tcPr>
          <w:p w14:paraId="0DD6ED1C" w14:textId="77777777" w:rsidR="0061036C" w:rsidRPr="00677A5E" w:rsidRDefault="0061036C" w:rsidP="005A7597">
            <w:pPr>
              <w:jc w:val="center"/>
              <w:rPr>
                <w:color w:val="000000"/>
                <w:szCs w:val="21"/>
              </w:rPr>
            </w:pPr>
          </w:p>
        </w:tc>
        <w:tc>
          <w:tcPr>
            <w:tcW w:w="1870" w:type="dxa"/>
            <w:vAlign w:val="center"/>
          </w:tcPr>
          <w:p w14:paraId="095301A6" w14:textId="3004363C" w:rsidR="0061036C" w:rsidRPr="00677A5E" w:rsidRDefault="0061036C" w:rsidP="005A7597">
            <w:pPr>
              <w:jc w:val="center"/>
            </w:pPr>
            <w:r w:rsidRPr="00251979">
              <w:rPr>
                <w:color w:val="000000"/>
                <w:szCs w:val="21"/>
              </w:rPr>
              <w:t>0.</w:t>
            </w:r>
            <w:r>
              <w:rPr>
                <w:color w:val="000000"/>
                <w:szCs w:val="21"/>
              </w:rPr>
              <w:t>02</w:t>
            </w:r>
            <w:r w:rsidRPr="00251979">
              <w:rPr>
                <w:color w:val="000000"/>
                <w:szCs w:val="21"/>
              </w:rPr>
              <w:t>9 ℃</w:t>
            </w:r>
          </w:p>
        </w:tc>
      </w:tr>
      <w:tr w:rsidR="0061036C" w:rsidRPr="00677A5E" w14:paraId="4255C29B" w14:textId="77777777" w:rsidTr="006E38E1">
        <w:trPr>
          <w:trHeight w:val="397"/>
          <w:jc w:val="center"/>
        </w:trPr>
        <w:tc>
          <w:tcPr>
            <w:tcW w:w="993" w:type="dxa"/>
            <w:vMerge/>
            <w:vAlign w:val="center"/>
          </w:tcPr>
          <w:p w14:paraId="64D996D6" w14:textId="77777777" w:rsidR="0061036C" w:rsidRPr="00677A5E" w:rsidRDefault="0061036C" w:rsidP="005A7597">
            <w:pPr>
              <w:jc w:val="center"/>
              <w:rPr>
                <w:color w:val="000000"/>
                <w:szCs w:val="21"/>
              </w:rPr>
            </w:pPr>
          </w:p>
        </w:tc>
        <w:tc>
          <w:tcPr>
            <w:tcW w:w="1276" w:type="dxa"/>
            <w:vMerge w:val="restart"/>
            <w:vAlign w:val="center"/>
          </w:tcPr>
          <w:p w14:paraId="0A7C6CF5" w14:textId="77777777" w:rsidR="0061036C" w:rsidRPr="00677A5E" w:rsidRDefault="0061036C" w:rsidP="005A7597">
            <w:pPr>
              <w:jc w:val="center"/>
              <w:rPr>
                <w:color w:val="000000"/>
                <w:szCs w:val="21"/>
              </w:rPr>
            </w:pPr>
            <w:r w:rsidRPr="00677A5E">
              <w:rPr>
                <w:color w:val="000000"/>
                <w:szCs w:val="21"/>
              </w:rPr>
              <w:t>输入量</w:t>
            </w:r>
            <w:r w:rsidRPr="00677A5E">
              <w:rPr>
                <w:i/>
                <w:color w:val="000000"/>
                <w:szCs w:val="21"/>
              </w:rPr>
              <w:t>T</w:t>
            </w:r>
          </w:p>
        </w:tc>
        <w:tc>
          <w:tcPr>
            <w:tcW w:w="1418" w:type="dxa"/>
            <w:vAlign w:val="center"/>
          </w:tcPr>
          <w:p w14:paraId="626CA4FB" w14:textId="4DBCD889" w:rsidR="0061036C" w:rsidRPr="00677A5E" w:rsidRDefault="000F7087" w:rsidP="005A7597">
            <w:pPr>
              <w:jc w:val="center"/>
              <w:rPr>
                <w:color w:val="000000"/>
                <w:szCs w:val="21"/>
              </w:rPr>
            </w:pPr>
            <m:oMathPara>
              <m:oMath>
                <m:sSub>
                  <m:sSubPr>
                    <m:ctrlPr>
                      <w:rPr>
                        <w:rFonts w:ascii="Cambria Math" w:hAnsi="Cambria Math"/>
                        <w:i/>
                        <w:color w:val="000000"/>
                        <w:szCs w:val="21"/>
                      </w:rPr>
                    </m:ctrlPr>
                  </m:sSubPr>
                  <m:e>
                    <m:r>
                      <w:rPr>
                        <w:rFonts w:ascii="Cambria Math" w:hAnsi="Cambria Math"/>
                        <w:color w:val="000000"/>
                        <w:szCs w:val="21"/>
                      </w:rPr>
                      <m:t>u</m:t>
                    </m:r>
                  </m:e>
                  <m:sub>
                    <m:r>
                      <w:rPr>
                        <w:rFonts w:ascii="Cambria Math" w:hAnsi="Cambria Math"/>
                        <w:color w:val="000000"/>
                        <w:szCs w:val="21"/>
                      </w:rPr>
                      <m:t>1</m:t>
                    </m:r>
                  </m:sub>
                </m:sSub>
                <m:d>
                  <m:dPr>
                    <m:ctrlPr>
                      <w:rPr>
                        <w:rFonts w:ascii="Cambria Math" w:hAnsi="Cambria Math"/>
                        <w:i/>
                        <w:color w:val="000000"/>
                        <w:szCs w:val="21"/>
                      </w:rPr>
                    </m:ctrlPr>
                  </m:dPr>
                  <m:e>
                    <m:sSub>
                      <m:sSubPr>
                        <m:ctrlPr>
                          <w:rPr>
                            <w:rFonts w:ascii="Cambria Math" w:hAnsi="Cambria Math"/>
                            <w:bCs/>
                            <w:i/>
                            <w:color w:val="000000"/>
                            <w:szCs w:val="21"/>
                          </w:rPr>
                        </m:ctrlPr>
                      </m:sSubPr>
                      <m:e>
                        <m:r>
                          <w:rPr>
                            <w:rFonts w:ascii="Cambria Math" w:hAnsi="Cambria Math"/>
                            <w:color w:val="000000"/>
                            <w:szCs w:val="21"/>
                          </w:rPr>
                          <m:t>t</m:t>
                        </m:r>
                      </m:e>
                      <m:sub>
                        <m:r>
                          <w:rPr>
                            <w:rFonts w:ascii="Cambria Math" w:hAnsi="Cambria Math"/>
                            <w:color w:val="000000"/>
                            <w:szCs w:val="21"/>
                          </w:rPr>
                          <m:t>T</m:t>
                        </m:r>
                      </m:sub>
                    </m:sSub>
                  </m:e>
                </m:d>
              </m:oMath>
            </m:oMathPara>
          </w:p>
        </w:tc>
        <w:tc>
          <w:tcPr>
            <w:tcW w:w="2126" w:type="dxa"/>
            <w:vAlign w:val="center"/>
          </w:tcPr>
          <w:p w14:paraId="7D0210F0" w14:textId="75ABB402" w:rsidR="0061036C" w:rsidRPr="00677A5E" w:rsidRDefault="0061036C" w:rsidP="005A7597">
            <w:pPr>
              <w:jc w:val="center"/>
              <w:rPr>
                <w:color w:val="000000"/>
                <w:szCs w:val="21"/>
              </w:rPr>
            </w:pPr>
            <w:r w:rsidRPr="00251979">
              <w:rPr>
                <w:color w:val="000000"/>
                <w:szCs w:val="21"/>
              </w:rPr>
              <w:t>0.</w:t>
            </w:r>
            <w:r>
              <w:rPr>
                <w:color w:val="000000"/>
                <w:szCs w:val="21"/>
              </w:rPr>
              <w:t>011</w:t>
            </w:r>
            <w:r w:rsidRPr="00251979">
              <w:rPr>
                <w:color w:val="000000"/>
                <w:szCs w:val="21"/>
              </w:rPr>
              <w:t xml:space="preserve"> ℃</w:t>
            </w:r>
          </w:p>
        </w:tc>
        <w:tc>
          <w:tcPr>
            <w:tcW w:w="1276" w:type="dxa"/>
            <w:vMerge w:val="restart"/>
            <w:vAlign w:val="center"/>
          </w:tcPr>
          <w:p w14:paraId="5350CCA2" w14:textId="77777777" w:rsidR="0061036C" w:rsidRPr="00677A5E" w:rsidRDefault="0061036C" w:rsidP="005A7597">
            <w:pPr>
              <w:jc w:val="center"/>
              <w:rPr>
                <w:color w:val="000000"/>
                <w:szCs w:val="21"/>
              </w:rPr>
            </w:pPr>
            <w:r w:rsidRPr="00677A5E">
              <w:rPr>
                <w:color w:val="000000"/>
                <w:szCs w:val="21"/>
              </w:rPr>
              <w:t>-1</w:t>
            </w:r>
          </w:p>
        </w:tc>
        <w:tc>
          <w:tcPr>
            <w:tcW w:w="1870" w:type="dxa"/>
            <w:vAlign w:val="center"/>
          </w:tcPr>
          <w:p w14:paraId="5DC75005" w14:textId="4875A809" w:rsidR="0061036C" w:rsidRPr="00677A5E" w:rsidRDefault="0061036C" w:rsidP="005A7597">
            <w:pPr>
              <w:jc w:val="center"/>
            </w:pPr>
            <w:r w:rsidRPr="00251979">
              <w:rPr>
                <w:color w:val="000000"/>
                <w:szCs w:val="21"/>
              </w:rPr>
              <w:t>0.</w:t>
            </w:r>
            <w:r>
              <w:rPr>
                <w:color w:val="000000"/>
                <w:szCs w:val="21"/>
              </w:rPr>
              <w:t>011</w:t>
            </w:r>
            <w:r w:rsidRPr="00251979">
              <w:rPr>
                <w:color w:val="000000"/>
                <w:szCs w:val="21"/>
              </w:rPr>
              <w:t xml:space="preserve"> ℃</w:t>
            </w:r>
          </w:p>
        </w:tc>
      </w:tr>
      <w:tr w:rsidR="0061036C" w:rsidRPr="00677A5E" w14:paraId="419DDEEE" w14:textId="77777777" w:rsidTr="006E38E1">
        <w:trPr>
          <w:trHeight w:val="397"/>
          <w:jc w:val="center"/>
        </w:trPr>
        <w:tc>
          <w:tcPr>
            <w:tcW w:w="993" w:type="dxa"/>
            <w:vMerge/>
            <w:vAlign w:val="center"/>
          </w:tcPr>
          <w:p w14:paraId="5186288D" w14:textId="77777777" w:rsidR="0061036C" w:rsidRPr="00677A5E" w:rsidRDefault="0061036C" w:rsidP="005A7597">
            <w:pPr>
              <w:jc w:val="center"/>
              <w:rPr>
                <w:color w:val="000000"/>
                <w:szCs w:val="21"/>
              </w:rPr>
            </w:pPr>
          </w:p>
        </w:tc>
        <w:tc>
          <w:tcPr>
            <w:tcW w:w="1276" w:type="dxa"/>
            <w:vMerge/>
            <w:vAlign w:val="center"/>
          </w:tcPr>
          <w:p w14:paraId="22CE8A2F" w14:textId="77777777" w:rsidR="0061036C" w:rsidRPr="00677A5E" w:rsidRDefault="0061036C" w:rsidP="005A7597">
            <w:pPr>
              <w:jc w:val="center"/>
              <w:rPr>
                <w:color w:val="000000"/>
                <w:szCs w:val="21"/>
              </w:rPr>
            </w:pPr>
          </w:p>
        </w:tc>
        <w:tc>
          <w:tcPr>
            <w:tcW w:w="1418" w:type="dxa"/>
            <w:vAlign w:val="center"/>
          </w:tcPr>
          <w:p w14:paraId="6897E232" w14:textId="60CBE106" w:rsidR="0061036C" w:rsidRDefault="000F7087" w:rsidP="005A7597">
            <w:pPr>
              <w:jc w:val="center"/>
              <w:rPr>
                <w:color w:val="000000"/>
                <w:szCs w:val="21"/>
              </w:rPr>
            </w:pPr>
            <m:oMathPara>
              <m:oMath>
                <m:sSub>
                  <m:sSubPr>
                    <m:ctrlPr>
                      <w:rPr>
                        <w:rFonts w:ascii="Cambria Math" w:hAnsi="Cambria Math"/>
                        <w:i/>
                        <w:color w:val="000000"/>
                        <w:szCs w:val="21"/>
                      </w:rPr>
                    </m:ctrlPr>
                  </m:sSubPr>
                  <m:e>
                    <m:r>
                      <w:rPr>
                        <w:rFonts w:ascii="Cambria Math" w:hAnsi="Cambria Math"/>
                        <w:color w:val="000000"/>
                        <w:szCs w:val="21"/>
                      </w:rPr>
                      <m:t>u</m:t>
                    </m:r>
                  </m:e>
                  <m:sub>
                    <m:r>
                      <w:rPr>
                        <w:rFonts w:ascii="Cambria Math" w:hAnsi="Cambria Math"/>
                        <w:color w:val="000000"/>
                        <w:szCs w:val="21"/>
                      </w:rPr>
                      <m:t>2</m:t>
                    </m:r>
                  </m:sub>
                </m:sSub>
                <m:d>
                  <m:dPr>
                    <m:ctrlPr>
                      <w:rPr>
                        <w:rFonts w:ascii="Cambria Math" w:hAnsi="Cambria Math"/>
                        <w:i/>
                        <w:color w:val="000000"/>
                        <w:szCs w:val="21"/>
                      </w:rPr>
                    </m:ctrlPr>
                  </m:dPr>
                  <m:e>
                    <m:sSub>
                      <m:sSubPr>
                        <m:ctrlPr>
                          <w:rPr>
                            <w:rFonts w:ascii="Cambria Math" w:hAnsi="Cambria Math"/>
                            <w:bCs/>
                            <w:i/>
                            <w:color w:val="000000"/>
                            <w:szCs w:val="21"/>
                          </w:rPr>
                        </m:ctrlPr>
                      </m:sSubPr>
                      <m:e>
                        <m:r>
                          <w:rPr>
                            <w:rFonts w:ascii="Cambria Math" w:hAnsi="Cambria Math"/>
                            <w:color w:val="000000"/>
                            <w:szCs w:val="21"/>
                          </w:rPr>
                          <m:t>t</m:t>
                        </m:r>
                      </m:e>
                      <m:sub>
                        <m:r>
                          <w:rPr>
                            <w:rFonts w:ascii="Cambria Math" w:hAnsi="Cambria Math"/>
                            <w:color w:val="000000"/>
                            <w:szCs w:val="21"/>
                          </w:rPr>
                          <m:t>T</m:t>
                        </m:r>
                      </m:sub>
                    </m:sSub>
                  </m:e>
                </m:d>
              </m:oMath>
            </m:oMathPara>
          </w:p>
        </w:tc>
        <w:tc>
          <w:tcPr>
            <w:tcW w:w="2126" w:type="dxa"/>
            <w:vAlign w:val="center"/>
          </w:tcPr>
          <w:p w14:paraId="25CD900D" w14:textId="17A1BC50" w:rsidR="0061036C" w:rsidRPr="005E34E3" w:rsidRDefault="0061036C" w:rsidP="005A7597">
            <w:pPr>
              <w:jc w:val="center"/>
              <w:rPr>
                <w:color w:val="000000"/>
                <w:szCs w:val="21"/>
              </w:rPr>
            </w:pPr>
            <w:r w:rsidRPr="00251979">
              <w:rPr>
                <w:color w:val="000000"/>
                <w:szCs w:val="21"/>
              </w:rPr>
              <w:t>0.0</w:t>
            </w:r>
            <w:r>
              <w:rPr>
                <w:color w:val="000000"/>
                <w:szCs w:val="21"/>
              </w:rPr>
              <w:t>03</w:t>
            </w:r>
            <w:r w:rsidRPr="00251979">
              <w:rPr>
                <w:color w:val="000000"/>
                <w:szCs w:val="21"/>
              </w:rPr>
              <w:t xml:space="preserve"> ℃</w:t>
            </w:r>
          </w:p>
        </w:tc>
        <w:tc>
          <w:tcPr>
            <w:tcW w:w="1276" w:type="dxa"/>
            <w:vMerge/>
            <w:vAlign w:val="center"/>
          </w:tcPr>
          <w:p w14:paraId="5A1C0E2D" w14:textId="77777777" w:rsidR="0061036C" w:rsidRPr="00677A5E" w:rsidRDefault="0061036C" w:rsidP="005A7597">
            <w:pPr>
              <w:jc w:val="center"/>
              <w:rPr>
                <w:color w:val="000000"/>
                <w:szCs w:val="21"/>
              </w:rPr>
            </w:pPr>
          </w:p>
        </w:tc>
        <w:tc>
          <w:tcPr>
            <w:tcW w:w="1870" w:type="dxa"/>
            <w:vAlign w:val="center"/>
          </w:tcPr>
          <w:p w14:paraId="0158AAD2" w14:textId="64BC31BE" w:rsidR="0061036C" w:rsidRPr="005E34E3" w:rsidRDefault="0061036C" w:rsidP="005A7597">
            <w:pPr>
              <w:jc w:val="center"/>
              <w:rPr>
                <w:color w:val="000000"/>
                <w:szCs w:val="21"/>
              </w:rPr>
            </w:pPr>
            <w:r w:rsidRPr="00251979">
              <w:rPr>
                <w:color w:val="000000"/>
                <w:szCs w:val="21"/>
              </w:rPr>
              <w:t>0.0</w:t>
            </w:r>
            <w:r>
              <w:rPr>
                <w:color w:val="000000"/>
                <w:szCs w:val="21"/>
              </w:rPr>
              <w:t>03</w:t>
            </w:r>
            <w:r w:rsidRPr="00251979">
              <w:rPr>
                <w:color w:val="000000"/>
                <w:szCs w:val="21"/>
              </w:rPr>
              <w:t xml:space="preserve"> ℃</w:t>
            </w:r>
          </w:p>
        </w:tc>
      </w:tr>
      <w:tr w:rsidR="0061036C" w:rsidRPr="00677A5E" w14:paraId="2A43DE86" w14:textId="77777777" w:rsidTr="006E38E1">
        <w:trPr>
          <w:trHeight w:val="397"/>
          <w:jc w:val="center"/>
        </w:trPr>
        <w:tc>
          <w:tcPr>
            <w:tcW w:w="993" w:type="dxa"/>
            <w:vMerge/>
            <w:vAlign w:val="center"/>
          </w:tcPr>
          <w:p w14:paraId="6F1798A3" w14:textId="77777777" w:rsidR="0061036C" w:rsidRPr="00677A5E" w:rsidRDefault="0061036C" w:rsidP="005A7597">
            <w:pPr>
              <w:jc w:val="center"/>
              <w:rPr>
                <w:color w:val="000000"/>
                <w:szCs w:val="21"/>
              </w:rPr>
            </w:pPr>
          </w:p>
        </w:tc>
        <w:tc>
          <w:tcPr>
            <w:tcW w:w="1276" w:type="dxa"/>
            <w:vMerge/>
            <w:vAlign w:val="center"/>
          </w:tcPr>
          <w:p w14:paraId="7747875E" w14:textId="77777777" w:rsidR="0061036C" w:rsidRPr="00677A5E" w:rsidRDefault="0061036C" w:rsidP="005A7597">
            <w:pPr>
              <w:jc w:val="center"/>
              <w:rPr>
                <w:color w:val="000000"/>
                <w:szCs w:val="21"/>
              </w:rPr>
            </w:pPr>
          </w:p>
        </w:tc>
        <w:tc>
          <w:tcPr>
            <w:tcW w:w="1418" w:type="dxa"/>
            <w:vAlign w:val="center"/>
          </w:tcPr>
          <w:p w14:paraId="0E211F8E" w14:textId="62298788" w:rsidR="0061036C" w:rsidRPr="00677A5E" w:rsidRDefault="000F7087" w:rsidP="005A7597">
            <w:pPr>
              <w:jc w:val="center"/>
              <w:rPr>
                <w:color w:val="000000"/>
                <w:szCs w:val="21"/>
              </w:rPr>
            </w:pPr>
            <m:oMathPara>
              <m:oMath>
                <m:sSub>
                  <m:sSubPr>
                    <m:ctrlPr>
                      <w:rPr>
                        <w:rFonts w:ascii="Cambria Math" w:hAnsi="Cambria Math"/>
                        <w:i/>
                        <w:color w:val="000000"/>
                        <w:szCs w:val="21"/>
                      </w:rPr>
                    </m:ctrlPr>
                  </m:sSubPr>
                  <m:e>
                    <m:r>
                      <w:rPr>
                        <w:rFonts w:ascii="Cambria Math" w:hAnsi="Cambria Math"/>
                        <w:color w:val="000000"/>
                        <w:szCs w:val="21"/>
                      </w:rPr>
                      <m:t>u</m:t>
                    </m:r>
                  </m:e>
                  <m:sub>
                    <m:r>
                      <w:rPr>
                        <w:rFonts w:ascii="Cambria Math" w:hAnsi="Cambria Math"/>
                        <w:color w:val="000000"/>
                        <w:szCs w:val="21"/>
                      </w:rPr>
                      <m:t>3</m:t>
                    </m:r>
                  </m:sub>
                </m:sSub>
                <m:d>
                  <m:dPr>
                    <m:ctrlPr>
                      <w:rPr>
                        <w:rFonts w:ascii="Cambria Math" w:hAnsi="Cambria Math"/>
                        <w:i/>
                        <w:color w:val="000000"/>
                        <w:szCs w:val="21"/>
                      </w:rPr>
                    </m:ctrlPr>
                  </m:dPr>
                  <m:e>
                    <m:sSub>
                      <m:sSubPr>
                        <m:ctrlPr>
                          <w:rPr>
                            <w:rFonts w:ascii="Cambria Math" w:hAnsi="Cambria Math"/>
                            <w:bCs/>
                            <w:i/>
                            <w:color w:val="000000"/>
                            <w:szCs w:val="21"/>
                          </w:rPr>
                        </m:ctrlPr>
                      </m:sSubPr>
                      <m:e>
                        <m:r>
                          <w:rPr>
                            <w:rFonts w:ascii="Cambria Math" w:hAnsi="Cambria Math"/>
                            <w:color w:val="000000"/>
                            <w:szCs w:val="21"/>
                          </w:rPr>
                          <m:t>t</m:t>
                        </m:r>
                      </m:e>
                      <m:sub>
                        <m:r>
                          <w:rPr>
                            <w:rFonts w:ascii="Cambria Math" w:hAnsi="Cambria Math"/>
                            <w:color w:val="000000"/>
                            <w:szCs w:val="21"/>
                          </w:rPr>
                          <m:t>T</m:t>
                        </m:r>
                      </m:sub>
                    </m:sSub>
                  </m:e>
                </m:d>
              </m:oMath>
            </m:oMathPara>
          </w:p>
        </w:tc>
        <w:tc>
          <w:tcPr>
            <w:tcW w:w="2126" w:type="dxa"/>
            <w:vAlign w:val="center"/>
          </w:tcPr>
          <w:p w14:paraId="27C44E8C" w14:textId="167D6F12" w:rsidR="0061036C" w:rsidRPr="00677A5E" w:rsidRDefault="0061036C" w:rsidP="005A7597">
            <w:pPr>
              <w:jc w:val="center"/>
              <w:rPr>
                <w:rFonts w:eastAsia="黑体"/>
                <w:color w:val="000000"/>
                <w:szCs w:val="21"/>
              </w:rPr>
            </w:pPr>
            <w:r w:rsidRPr="00251979">
              <w:rPr>
                <w:color w:val="000000"/>
                <w:szCs w:val="21"/>
              </w:rPr>
              <w:t>0.</w:t>
            </w:r>
            <w:r>
              <w:rPr>
                <w:color w:val="000000"/>
                <w:szCs w:val="21"/>
              </w:rPr>
              <w:t>058</w:t>
            </w:r>
            <w:r w:rsidRPr="00251979">
              <w:rPr>
                <w:color w:val="000000"/>
                <w:szCs w:val="21"/>
              </w:rPr>
              <w:t xml:space="preserve"> ℃</w:t>
            </w:r>
          </w:p>
        </w:tc>
        <w:tc>
          <w:tcPr>
            <w:tcW w:w="1276" w:type="dxa"/>
            <w:vMerge/>
            <w:tcBorders>
              <w:right w:val="single" w:sz="2" w:space="0" w:color="auto"/>
            </w:tcBorders>
            <w:vAlign w:val="center"/>
          </w:tcPr>
          <w:p w14:paraId="31062109" w14:textId="77777777" w:rsidR="0061036C" w:rsidRPr="00677A5E" w:rsidRDefault="0061036C" w:rsidP="005A7597">
            <w:pPr>
              <w:jc w:val="center"/>
              <w:rPr>
                <w:color w:val="000000"/>
                <w:szCs w:val="21"/>
              </w:rPr>
            </w:pPr>
          </w:p>
        </w:tc>
        <w:tc>
          <w:tcPr>
            <w:tcW w:w="1870" w:type="dxa"/>
            <w:vAlign w:val="center"/>
          </w:tcPr>
          <w:p w14:paraId="532E1762" w14:textId="32C4ED87" w:rsidR="0061036C" w:rsidRPr="00677A5E" w:rsidRDefault="0061036C" w:rsidP="005A7597">
            <w:pPr>
              <w:jc w:val="center"/>
            </w:pPr>
            <w:r w:rsidRPr="00251979">
              <w:rPr>
                <w:color w:val="000000"/>
                <w:szCs w:val="21"/>
              </w:rPr>
              <w:t>0.</w:t>
            </w:r>
            <w:r>
              <w:rPr>
                <w:color w:val="000000"/>
                <w:szCs w:val="21"/>
              </w:rPr>
              <w:t>058</w:t>
            </w:r>
            <w:r w:rsidRPr="00251979">
              <w:rPr>
                <w:color w:val="000000"/>
                <w:szCs w:val="21"/>
              </w:rPr>
              <w:t xml:space="preserve"> ℃</w:t>
            </w:r>
          </w:p>
        </w:tc>
      </w:tr>
    </w:tbl>
    <w:p w14:paraId="43EF65EE" w14:textId="4171458D" w:rsidR="00B13C8C" w:rsidRPr="00251979" w:rsidRDefault="00B13C8C" w:rsidP="00B13C8C">
      <w:pPr>
        <w:pStyle w:val="af1"/>
        <w:spacing w:before="0" w:beforeAutospacing="0" w:after="0" w:afterAutospacing="0" w:line="360" w:lineRule="auto"/>
        <w:rPr>
          <w:rFonts w:ascii="Times New Roman" w:eastAsia="黑体" w:hAnsi="Times New Roman" w:cs="Times New Roman"/>
          <w:color w:val="000000"/>
        </w:rPr>
      </w:pPr>
      <w:r>
        <w:rPr>
          <w:rFonts w:ascii="Times New Roman" w:eastAsia="黑体" w:hAnsi="Times New Roman" w:cs="Times New Roman"/>
          <w:color w:val="000000"/>
        </w:rPr>
        <w:t>E.</w:t>
      </w:r>
      <w:r w:rsidR="00485843">
        <w:rPr>
          <w:rFonts w:ascii="Times New Roman" w:eastAsia="黑体" w:hAnsi="Times New Roman" w:cs="Times New Roman"/>
          <w:color w:val="000000"/>
        </w:rPr>
        <w:t>1</w:t>
      </w:r>
      <w:r w:rsidRPr="00251979">
        <w:rPr>
          <w:rFonts w:ascii="Times New Roman" w:eastAsia="黑体" w:hAnsi="Times New Roman" w:cs="Times New Roman"/>
          <w:color w:val="000000"/>
        </w:rPr>
        <w:t xml:space="preserve">.7  </w:t>
      </w:r>
      <w:r w:rsidRPr="00251979">
        <w:rPr>
          <w:rFonts w:ascii="Times New Roman" w:eastAsia="黑体" w:hAnsi="Times New Roman" w:cs="Times New Roman"/>
          <w:color w:val="000000"/>
        </w:rPr>
        <w:t>合成标准不确定度</w:t>
      </w:r>
    </w:p>
    <w:p w14:paraId="0C514D09" w14:textId="5D26CDF4" w:rsidR="00B41E61" w:rsidRPr="00677A5E" w:rsidRDefault="00B41E61" w:rsidP="00B41E61">
      <w:pPr>
        <w:widowControl/>
        <w:spacing w:line="360" w:lineRule="auto"/>
        <w:ind w:firstLineChars="200" w:firstLine="480"/>
        <w:rPr>
          <w:color w:val="000000"/>
          <w:kern w:val="0"/>
          <w:sz w:val="24"/>
        </w:rPr>
      </w:pPr>
      <w:r w:rsidRPr="00677A5E">
        <w:rPr>
          <w:color w:val="000000"/>
          <w:kern w:val="0"/>
          <w:sz w:val="24"/>
        </w:rPr>
        <w:t>由于各不确定度间互不相关，合成标准不确定度</w:t>
      </w:r>
      <m:oMath>
        <m:sSub>
          <m:sSubPr>
            <m:ctrlPr>
              <w:rPr>
                <w:rFonts w:ascii="Cambria Math" w:hAnsi="Cambria Math"/>
                <w:color w:val="000000"/>
                <w:kern w:val="0"/>
                <w:sz w:val="24"/>
              </w:rPr>
            </m:ctrlPr>
          </m:sSubPr>
          <m:e>
            <m:r>
              <w:rPr>
                <w:rFonts w:ascii="Cambria Math" w:hAnsi="Cambria Math"/>
                <w:color w:val="000000"/>
                <w:kern w:val="0"/>
                <w:sz w:val="24"/>
              </w:rPr>
              <m:t>u</m:t>
            </m:r>
          </m:e>
          <m:sub>
            <m:r>
              <m:rPr>
                <m:sty m:val="p"/>
              </m:rPr>
              <w:rPr>
                <w:rFonts w:ascii="Cambria Math" w:hAnsi="Cambria Math"/>
                <w:color w:val="000000"/>
                <w:kern w:val="0"/>
                <w:sz w:val="24"/>
              </w:rPr>
              <m:t>c</m:t>
            </m:r>
          </m:sub>
        </m:sSub>
      </m:oMath>
      <w:r w:rsidRPr="00677A5E">
        <w:rPr>
          <w:color w:val="000000"/>
          <w:kern w:val="0"/>
          <w:sz w:val="24"/>
        </w:rPr>
        <w:t>按公式（</w:t>
      </w:r>
      <w:r w:rsidRPr="00677A5E">
        <w:rPr>
          <w:rFonts w:hint="eastAsia"/>
          <w:color w:val="000000"/>
          <w:kern w:val="0"/>
          <w:sz w:val="24"/>
        </w:rPr>
        <w:t>E.</w:t>
      </w:r>
      <w:r w:rsidR="002B741F">
        <w:rPr>
          <w:color w:val="000000"/>
          <w:kern w:val="0"/>
          <w:sz w:val="24"/>
        </w:rPr>
        <w:t>5</w:t>
      </w:r>
      <w:r w:rsidRPr="00677A5E">
        <w:rPr>
          <w:color w:val="000000"/>
          <w:kern w:val="0"/>
          <w:sz w:val="24"/>
        </w:rPr>
        <w:t>）计算：</w:t>
      </w:r>
    </w:p>
    <w:p w14:paraId="2149E471" w14:textId="500EB5FA" w:rsidR="00B13C8C" w:rsidRDefault="000F7087" w:rsidP="00B41E61">
      <w:pPr>
        <w:pStyle w:val="af1"/>
        <w:spacing w:before="0" w:beforeAutospacing="0" w:after="0" w:afterAutospacing="0" w:line="360" w:lineRule="auto"/>
        <w:jc w:val="right"/>
        <w:rPr>
          <w:rFonts w:ascii="Times New Roman" w:eastAsia="仿宋_GB2312" w:hAnsi="Times New Roman" w:cs="Times New Roman"/>
        </w:rPr>
      </w:pPr>
      <m:oMath>
        <m:sSub>
          <m:sSubPr>
            <m:ctrlPr>
              <w:rPr>
                <w:rFonts w:ascii="Cambria Math" w:eastAsia="仿宋_GB2312" w:hAnsi="Cambria Math" w:cs="Times New Roman"/>
                <w:i/>
              </w:rPr>
            </m:ctrlPr>
          </m:sSubPr>
          <m:e>
            <m:r>
              <w:rPr>
                <w:rFonts w:ascii="Cambria Math" w:eastAsia="仿宋_GB2312" w:hAnsi="Cambria Math" w:cs="Times New Roman"/>
              </w:rPr>
              <m:t>u</m:t>
            </m:r>
          </m:e>
          <m:sub>
            <m:r>
              <m:rPr>
                <m:sty m:val="p"/>
              </m:rPr>
              <w:rPr>
                <w:rFonts w:ascii="Cambria Math" w:eastAsia="仿宋_GB2312" w:hAnsi="Cambria Math" w:cs="Times New Roman"/>
              </w:rPr>
              <m:t>c</m:t>
            </m:r>
          </m:sub>
        </m:sSub>
        <m:r>
          <w:rPr>
            <w:rFonts w:ascii="Cambria Math" w:eastAsia="仿宋_GB2312" w:hAnsi="Cambria Math" w:cs="Times New Roman"/>
          </w:rPr>
          <m:t>=</m:t>
        </m:r>
        <m:rad>
          <m:radPr>
            <m:degHide m:val="1"/>
            <m:ctrlPr>
              <w:rPr>
                <w:rFonts w:ascii="Cambria Math" w:eastAsia="仿宋_GB2312" w:hAnsi="Cambria Math" w:cs="Times New Roman"/>
                <w:i/>
              </w:rPr>
            </m:ctrlPr>
          </m:radPr>
          <m:deg/>
          <m:e>
            <m:sSup>
              <m:sSupPr>
                <m:ctrlPr>
                  <w:rPr>
                    <w:rFonts w:ascii="Cambria Math" w:hAnsi="Cambria Math" w:cs="Times New Roman"/>
                    <w:i/>
                    <w:color w:val="000000"/>
                    <w:spacing w:val="6"/>
                  </w:rPr>
                </m:ctrlPr>
              </m:sSupPr>
              <m:e>
                <m:r>
                  <w:rPr>
                    <w:rFonts w:ascii="Cambria Math" w:hAnsi="Cambria Math"/>
                    <w:color w:val="000000"/>
                    <w:spacing w:val="6"/>
                  </w:rPr>
                  <m:t>c</m:t>
                </m:r>
              </m:e>
              <m:sup>
                <m:r>
                  <w:rPr>
                    <w:rFonts w:ascii="Cambria Math" w:hAnsi="Cambria Math" w:cs="Times New Roman"/>
                    <w:color w:val="000000"/>
                    <w:spacing w:val="6"/>
                  </w:rPr>
                  <m:t>2</m:t>
                </m:r>
              </m:sup>
            </m:sSup>
            <m:d>
              <m:dPr>
                <m:ctrlPr>
                  <w:rPr>
                    <w:rFonts w:ascii="Cambria Math" w:hAnsi="Cambria Math" w:cs="Times New Roman"/>
                    <w:i/>
                    <w:color w:val="000000"/>
                    <w:spacing w:val="6"/>
                  </w:rPr>
                </m:ctrlPr>
              </m:dPr>
              <m:e>
                <m:sSub>
                  <m:sSubPr>
                    <m:ctrlPr>
                      <w:rPr>
                        <w:rFonts w:ascii="Cambria Math" w:hAnsi="Cambria Math"/>
                        <w:bCs/>
                        <w:i/>
                        <w:color w:val="000000"/>
                        <w:spacing w:val="6"/>
                      </w:rPr>
                    </m:ctrlPr>
                  </m:sSubPr>
                  <m:e>
                    <m:r>
                      <w:rPr>
                        <w:rFonts w:ascii="Cambria Math" w:hAnsi="Cambria Math"/>
                        <w:color w:val="000000"/>
                        <w:spacing w:val="6"/>
                      </w:rPr>
                      <m:t>t</m:t>
                    </m:r>
                  </m:e>
                  <m:sub>
                    <m:r>
                      <w:rPr>
                        <w:rFonts w:ascii="Cambria Math" w:hAnsi="Cambria Math"/>
                        <w:color w:val="000000"/>
                        <w:spacing w:val="6"/>
                      </w:rPr>
                      <m:t>M</m:t>
                    </m:r>
                  </m:sub>
                </m:sSub>
              </m:e>
            </m:d>
            <m:d>
              <m:dPr>
                <m:begChr m:val="["/>
                <m:endChr m:val="]"/>
                <m:ctrlPr>
                  <w:rPr>
                    <w:rFonts w:ascii="Cambria Math" w:hAnsi="Cambria Math" w:cs="Times New Roman"/>
                    <w:i/>
                    <w:color w:val="000000"/>
                    <w:spacing w:val="6"/>
                  </w:rPr>
                </m:ctrlPr>
              </m:dPr>
              <m:e>
                <m:sSubSup>
                  <m:sSubSupPr>
                    <m:ctrlPr>
                      <w:rPr>
                        <w:rFonts w:ascii="Cambria Math" w:hAnsi="Cambria Math" w:cs="Times New Roman"/>
                        <w:i/>
                        <w:color w:val="000000"/>
                        <w:spacing w:val="6"/>
                      </w:rPr>
                    </m:ctrlPr>
                  </m:sSubSupPr>
                  <m:e>
                    <m:r>
                      <w:rPr>
                        <w:rFonts w:ascii="Cambria Math" w:hAnsi="Cambria Math" w:cs="Times New Roman"/>
                        <w:color w:val="000000"/>
                        <w:spacing w:val="6"/>
                      </w:rPr>
                      <m:t>u</m:t>
                    </m:r>
                  </m:e>
                  <m:sub>
                    <m:r>
                      <w:rPr>
                        <w:rFonts w:ascii="Cambria Math" w:hAnsi="Cambria Math" w:cs="Times New Roman"/>
                        <w:color w:val="000000"/>
                        <w:spacing w:val="6"/>
                      </w:rPr>
                      <m:t>1</m:t>
                    </m:r>
                  </m:sub>
                  <m:sup>
                    <m:r>
                      <w:rPr>
                        <w:rFonts w:ascii="Cambria Math" w:hAnsi="Cambria Math" w:cs="Times New Roman"/>
                        <w:color w:val="000000"/>
                        <w:spacing w:val="6"/>
                      </w:rPr>
                      <m:t>2</m:t>
                    </m:r>
                  </m:sup>
                </m:sSubSup>
                <m:d>
                  <m:dPr>
                    <m:ctrlPr>
                      <w:rPr>
                        <w:rFonts w:ascii="Cambria Math" w:hAnsi="Cambria Math" w:cs="Times New Roman"/>
                        <w:i/>
                        <w:color w:val="000000"/>
                        <w:spacing w:val="6"/>
                      </w:rPr>
                    </m:ctrlPr>
                  </m:dPr>
                  <m:e>
                    <m:sSub>
                      <m:sSubPr>
                        <m:ctrlPr>
                          <w:rPr>
                            <w:rFonts w:ascii="Cambria Math" w:hAnsi="Cambria Math" w:cs="Times New Roman"/>
                            <w:bCs/>
                            <w:i/>
                            <w:color w:val="000000"/>
                            <w:spacing w:val="6"/>
                          </w:rPr>
                        </m:ctrlPr>
                      </m:sSubPr>
                      <m:e>
                        <m:r>
                          <w:rPr>
                            <w:rFonts w:ascii="Cambria Math" w:hAnsi="Cambria Math" w:cs="Times New Roman"/>
                            <w:color w:val="000000"/>
                            <w:spacing w:val="6"/>
                          </w:rPr>
                          <m:t>t</m:t>
                        </m:r>
                      </m:e>
                      <m:sub>
                        <m:r>
                          <w:rPr>
                            <w:rFonts w:ascii="Cambria Math" w:hAnsi="Cambria Math" w:cs="Times New Roman"/>
                            <w:color w:val="000000"/>
                            <w:spacing w:val="6"/>
                          </w:rPr>
                          <m:t>M</m:t>
                        </m:r>
                      </m:sub>
                    </m:sSub>
                  </m:e>
                </m:d>
                <m:r>
                  <w:rPr>
                    <w:rFonts w:ascii="Cambria Math" w:hAnsi="Cambria Math" w:cs="Times New Roman"/>
                    <w:color w:val="000000"/>
                    <w:spacing w:val="6"/>
                  </w:rPr>
                  <m:t>+</m:t>
                </m:r>
                <m:sSubSup>
                  <m:sSubSupPr>
                    <m:ctrlPr>
                      <w:rPr>
                        <w:rFonts w:ascii="Cambria Math" w:hAnsi="Cambria Math" w:cs="Times New Roman"/>
                        <w:i/>
                        <w:color w:val="000000"/>
                        <w:spacing w:val="6"/>
                      </w:rPr>
                    </m:ctrlPr>
                  </m:sSubSupPr>
                  <m:e>
                    <m:r>
                      <w:rPr>
                        <w:rFonts w:ascii="Cambria Math" w:hAnsi="Cambria Math" w:cs="Times New Roman"/>
                        <w:color w:val="000000"/>
                        <w:spacing w:val="6"/>
                      </w:rPr>
                      <m:t>u</m:t>
                    </m:r>
                  </m:e>
                  <m:sub>
                    <m:r>
                      <w:rPr>
                        <w:rFonts w:ascii="Cambria Math" w:hAnsi="Cambria Math" w:cs="Times New Roman"/>
                        <w:color w:val="000000"/>
                        <w:spacing w:val="6"/>
                      </w:rPr>
                      <m:t>2</m:t>
                    </m:r>
                  </m:sub>
                  <m:sup>
                    <m:r>
                      <w:rPr>
                        <w:rFonts w:ascii="Cambria Math" w:hAnsi="Cambria Math" w:cs="Times New Roman"/>
                        <w:color w:val="000000"/>
                        <w:spacing w:val="6"/>
                      </w:rPr>
                      <m:t>2</m:t>
                    </m:r>
                  </m:sup>
                </m:sSubSup>
                <m:d>
                  <m:dPr>
                    <m:ctrlPr>
                      <w:rPr>
                        <w:rFonts w:ascii="Cambria Math" w:hAnsi="Cambria Math" w:cs="Times New Roman"/>
                        <w:i/>
                        <w:color w:val="000000"/>
                        <w:spacing w:val="6"/>
                      </w:rPr>
                    </m:ctrlPr>
                  </m:dPr>
                  <m:e>
                    <m:sSub>
                      <m:sSubPr>
                        <m:ctrlPr>
                          <w:rPr>
                            <w:rFonts w:ascii="Cambria Math" w:hAnsi="Cambria Math" w:cs="Times New Roman"/>
                            <w:bCs/>
                            <w:i/>
                            <w:color w:val="000000"/>
                            <w:spacing w:val="6"/>
                          </w:rPr>
                        </m:ctrlPr>
                      </m:sSubPr>
                      <m:e>
                        <m:r>
                          <w:rPr>
                            <w:rFonts w:ascii="Cambria Math" w:hAnsi="Cambria Math" w:cs="Times New Roman"/>
                            <w:color w:val="000000"/>
                            <w:spacing w:val="6"/>
                          </w:rPr>
                          <m:t>t</m:t>
                        </m:r>
                      </m:e>
                      <m:sub>
                        <m:r>
                          <w:rPr>
                            <w:rFonts w:ascii="Cambria Math" w:hAnsi="Cambria Math" w:cs="Times New Roman"/>
                            <w:color w:val="000000"/>
                            <w:spacing w:val="6"/>
                          </w:rPr>
                          <m:t>M</m:t>
                        </m:r>
                      </m:sub>
                    </m:sSub>
                  </m:e>
                </m:d>
              </m:e>
            </m:d>
            <m:r>
              <w:rPr>
                <w:rFonts w:ascii="Cambria Math" w:hAnsi="Cambria Math" w:cs="Times New Roman"/>
                <w:color w:val="000000"/>
                <w:spacing w:val="6"/>
              </w:rPr>
              <m:t>+</m:t>
            </m:r>
            <m:sSup>
              <m:sSupPr>
                <m:ctrlPr>
                  <w:rPr>
                    <w:rFonts w:ascii="Cambria Math" w:hAnsi="Cambria Math" w:cs="Times New Roman"/>
                    <w:i/>
                    <w:color w:val="000000"/>
                    <w:spacing w:val="6"/>
                  </w:rPr>
                </m:ctrlPr>
              </m:sSupPr>
              <m:e>
                <m:r>
                  <w:rPr>
                    <w:rFonts w:ascii="Cambria Math" w:hAnsi="Cambria Math"/>
                    <w:color w:val="000000"/>
                    <w:spacing w:val="6"/>
                  </w:rPr>
                  <m:t>c</m:t>
                </m:r>
              </m:e>
              <m:sup>
                <m:r>
                  <w:rPr>
                    <w:rFonts w:ascii="Cambria Math" w:hAnsi="Cambria Math" w:cs="Times New Roman"/>
                    <w:color w:val="000000"/>
                    <w:spacing w:val="6"/>
                  </w:rPr>
                  <m:t>2</m:t>
                </m:r>
              </m:sup>
            </m:sSup>
            <m:d>
              <m:dPr>
                <m:ctrlPr>
                  <w:rPr>
                    <w:rFonts w:ascii="Cambria Math" w:hAnsi="Cambria Math" w:cs="Times New Roman"/>
                    <w:i/>
                    <w:color w:val="000000"/>
                    <w:spacing w:val="6"/>
                  </w:rPr>
                </m:ctrlPr>
              </m:dPr>
              <m:e>
                <m:sSub>
                  <m:sSubPr>
                    <m:ctrlPr>
                      <w:rPr>
                        <w:rFonts w:ascii="Cambria Math" w:hAnsi="Cambria Math"/>
                        <w:bCs/>
                        <w:i/>
                        <w:color w:val="000000"/>
                        <w:spacing w:val="6"/>
                      </w:rPr>
                    </m:ctrlPr>
                  </m:sSubPr>
                  <m:e>
                    <m:r>
                      <w:rPr>
                        <w:rFonts w:ascii="Cambria Math" w:hAnsi="Cambria Math"/>
                        <w:color w:val="000000"/>
                        <w:spacing w:val="6"/>
                      </w:rPr>
                      <m:t>t</m:t>
                    </m:r>
                  </m:e>
                  <m:sub>
                    <m:r>
                      <w:rPr>
                        <w:rFonts w:ascii="Cambria Math" w:hAnsi="Cambria Math"/>
                        <w:color w:val="000000"/>
                        <w:spacing w:val="6"/>
                      </w:rPr>
                      <m:t>T</m:t>
                    </m:r>
                  </m:sub>
                </m:sSub>
              </m:e>
            </m:d>
            <m:d>
              <m:dPr>
                <m:begChr m:val="["/>
                <m:endChr m:val="]"/>
                <m:ctrlPr>
                  <w:rPr>
                    <w:rFonts w:ascii="Cambria Math" w:hAnsi="Cambria Math" w:cs="Times New Roman"/>
                    <w:i/>
                    <w:color w:val="000000"/>
                    <w:spacing w:val="6"/>
                  </w:rPr>
                </m:ctrlPr>
              </m:dPr>
              <m:e>
                <m:sSubSup>
                  <m:sSubSupPr>
                    <m:ctrlPr>
                      <w:rPr>
                        <w:rFonts w:ascii="Cambria Math" w:hAnsi="Cambria Math" w:cs="Times New Roman"/>
                        <w:i/>
                        <w:color w:val="000000"/>
                        <w:spacing w:val="6"/>
                      </w:rPr>
                    </m:ctrlPr>
                  </m:sSubSupPr>
                  <m:e>
                    <m:r>
                      <w:rPr>
                        <w:rFonts w:ascii="Cambria Math" w:hAnsi="Cambria Math" w:cs="Times New Roman"/>
                        <w:color w:val="000000"/>
                        <w:spacing w:val="6"/>
                      </w:rPr>
                      <m:t>u</m:t>
                    </m:r>
                  </m:e>
                  <m:sub>
                    <m:r>
                      <w:rPr>
                        <w:rFonts w:ascii="Cambria Math" w:hAnsi="Cambria Math" w:cs="Times New Roman"/>
                        <w:color w:val="000000"/>
                        <w:spacing w:val="6"/>
                      </w:rPr>
                      <m:t>1</m:t>
                    </m:r>
                  </m:sub>
                  <m:sup>
                    <m:r>
                      <w:rPr>
                        <w:rFonts w:ascii="Cambria Math" w:hAnsi="Cambria Math" w:cs="Times New Roman"/>
                        <w:color w:val="000000"/>
                        <w:spacing w:val="6"/>
                      </w:rPr>
                      <m:t>2</m:t>
                    </m:r>
                  </m:sup>
                </m:sSubSup>
                <m:d>
                  <m:dPr>
                    <m:ctrlPr>
                      <w:rPr>
                        <w:rFonts w:ascii="Cambria Math" w:hAnsi="Cambria Math" w:cs="Times New Roman"/>
                        <w:i/>
                        <w:color w:val="000000"/>
                        <w:spacing w:val="6"/>
                      </w:rPr>
                    </m:ctrlPr>
                  </m:dPr>
                  <m:e>
                    <m:sSub>
                      <m:sSubPr>
                        <m:ctrlPr>
                          <w:rPr>
                            <w:rFonts w:ascii="Cambria Math" w:hAnsi="Cambria Math" w:cs="Times New Roman"/>
                            <w:bCs/>
                            <w:i/>
                            <w:color w:val="000000"/>
                            <w:spacing w:val="6"/>
                          </w:rPr>
                        </m:ctrlPr>
                      </m:sSubPr>
                      <m:e>
                        <m:r>
                          <w:rPr>
                            <w:rFonts w:ascii="Cambria Math" w:hAnsi="Cambria Math" w:cs="Times New Roman"/>
                            <w:color w:val="000000"/>
                            <w:spacing w:val="6"/>
                          </w:rPr>
                          <m:t>t</m:t>
                        </m:r>
                      </m:e>
                      <m:sub>
                        <m:r>
                          <w:rPr>
                            <w:rFonts w:ascii="Cambria Math" w:hAnsi="Cambria Math" w:cs="Times New Roman"/>
                            <w:color w:val="000000"/>
                            <w:spacing w:val="6"/>
                          </w:rPr>
                          <m:t>T</m:t>
                        </m:r>
                      </m:sub>
                    </m:sSub>
                  </m:e>
                </m:d>
                <m:r>
                  <w:rPr>
                    <w:rFonts w:ascii="Cambria Math" w:hAnsi="Cambria Math" w:cs="Times New Roman"/>
                    <w:color w:val="000000"/>
                    <w:spacing w:val="6"/>
                  </w:rPr>
                  <m:t>+</m:t>
                </m:r>
                <m:sSubSup>
                  <m:sSubSupPr>
                    <m:ctrlPr>
                      <w:rPr>
                        <w:rFonts w:ascii="Cambria Math" w:hAnsi="Cambria Math" w:cs="Times New Roman"/>
                        <w:i/>
                        <w:color w:val="000000"/>
                        <w:spacing w:val="6"/>
                      </w:rPr>
                    </m:ctrlPr>
                  </m:sSubSupPr>
                  <m:e>
                    <m:r>
                      <w:rPr>
                        <w:rFonts w:ascii="Cambria Math" w:hAnsi="Cambria Math" w:cs="Times New Roman"/>
                        <w:color w:val="000000"/>
                        <w:spacing w:val="6"/>
                      </w:rPr>
                      <m:t>u</m:t>
                    </m:r>
                  </m:e>
                  <m:sub>
                    <m:r>
                      <w:rPr>
                        <w:rFonts w:ascii="Cambria Math" w:hAnsi="Cambria Math" w:cs="Times New Roman"/>
                        <w:color w:val="000000"/>
                        <w:spacing w:val="6"/>
                      </w:rPr>
                      <m:t>2</m:t>
                    </m:r>
                  </m:sub>
                  <m:sup>
                    <m:r>
                      <w:rPr>
                        <w:rFonts w:ascii="Cambria Math" w:hAnsi="Cambria Math" w:cs="Times New Roman"/>
                        <w:color w:val="000000"/>
                        <w:spacing w:val="6"/>
                      </w:rPr>
                      <m:t>2</m:t>
                    </m:r>
                  </m:sup>
                </m:sSubSup>
                <m:d>
                  <m:dPr>
                    <m:ctrlPr>
                      <w:rPr>
                        <w:rFonts w:ascii="Cambria Math" w:hAnsi="Cambria Math" w:cs="Times New Roman"/>
                        <w:i/>
                        <w:color w:val="000000"/>
                        <w:spacing w:val="6"/>
                      </w:rPr>
                    </m:ctrlPr>
                  </m:dPr>
                  <m:e>
                    <m:sSub>
                      <m:sSubPr>
                        <m:ctrlPr>
                          <w:rPr>
                            <w:rFonts w:ascii="Cambria Math" w:hAnsi="Cambria Math" w:cs="Times New Roman"/>
                            <w:bCs/>
                            <w:i/>
                            <w:color w:val="000000"/>
                            <w:spacing w:val="6"/>
                          </w:rPr>
                        </m:ctrlPr>
                      </m:sSubPr>
                      <m:e>
                        <m:r>
                          <w:rPr>
                            <w:rFonts w:ascii="Cambria Math" w:hAnsi="Cambria Math" w:cs="Times New Roman"/>
                            <w:color w:val="000000"/>
                            <w:spacing w:val="6"/>
                          </w:rPr>
                          <m:t>t</m:t>
                        </m:r>
                      </m:e>
                      <m:sub>
                        <m:r>
                          <w:rPr>
                            <w:rFonts w:ascii="Cambria Math" w:hAnsi="Cambria Math" w:cs="Times New Roman"/>
                            <w:color w:val="000000"/>
                            <w:spacing w:val="6"/>
                          </w:rPr>
                          <m:t>T</m:t>
                        </m:r>
                      </m:sub>
                    </m:sSub>
                  </m:e>
                </m:d>
                <m:r>
                  <w:rPr>
                    <w:rFonts w:ascii="Cambria Math" w:hAnsi="Cambria Math" w:cs="Times New Roman"/>
                    <w:color w:val="000000"/>
                    <w:spacing w:val="6"/>
                  </w:rPr>
                  <m:t>+</m:t>
                </m:r>
                <m:sSubSup>
                  <m:sSubSupPr>
                    <m:ctrlPr>
                      <w:rPr>
                        <w:rFonts w:ascii="Cambria Math" w:hAnsi="Cambria Math" w:cs="Times New Roman"/>
                        <w:i/>
                        <w:color w:val="000000"/>
                        <w:spacing w:val="6"/>
                      </w:rPr>
                    </m:ctrlPr>
                  </m:sSubSupPr>
                  <m:e>
                    <m:r>
                      <w:rPr>
                        <w:rFonts w:ascii="Cambria Math" w:hAnsi="Cambria Math" w:cs="Times New Roman"/>
                        <w:color w:val="000000"/>
                        <w:spacing w:val="6"/>
                      </w:rPr>
                      <m:t>u</m:t>
                    </m:r>
                  </m:e>
                  <m:sub>
                    <m:r>
                      <w:rPr>
                        <w:rFonts w:ascii="Cambria Math" w:hAnsi="Cambria Math" w:cs="Times New Roman"/>
                        <w:color w:val="000000"/>
                        <w:spacing w:val="6"/>
                      </w:rPr>
                      <m:t>3</m:t>
                    </m:r>
                  </m:sub>
                  <m:sup>
                    <m:r>
                      <w:rPr>
                        <w:rFonts w:ascii="Cambria Math" w:hAnsi="Cambria Math" w:cs="Times New Roman"/>
                        <w:color w:val="000000"/>
                        <w:spacing w:val="6"/>
                      </w:rPr>
                      <m:t>2</m:t>
                    </m:r>
                  </m:sup>
                </m:sSubSup>
                <m:d>
                  <m:dPr>
                    <m:ctrlPr>
                      <w:rPr>
                        <w:rFonts w:ascii="Cambria Math" w:hAnsi="Cambria Math" w:cs="Times New Roman"/>
                        <w:i/>
                        <w:color w:val="000000"/>
                        <w:spacing w:val="6"/>
                      </w:rPr>
                    </m:ctrlPr>
                  </m:dPr>
                  <m:e>
                    <m:sSub>
                      <m:sSubPr>
                        <m:ctrlPr>
                          <w:rPr>
                            <w:rFonts w:ascii="Cambria Math" w:hAnsi="Cambria Math" w:cs="Times New Roman"/>
                            <w:bCs/>
                            <w:i/>
                            <w:color w:val="000000"/>
                            <w:spacing w:val="6"/>
                          </w:rPr>
                        </m:ctrlPr>
                      </m:sSubPr>
                      <m:e>
                        <m:r>
                          <w:rPr>
                            <w:rFonts w:ascii="Cambria Math" w:hAnsi="Cambria Math" w:cs="Times New Roman"/>
                            <w:color w:val="000000"/>
                            <w:spacing w:val="6"/>
                          </w:rPr>
                          <m:t>t</m:t>
                        </m:r>
                      </m:e>
                      <m:sub>
                        <m:r>
                          <w:rPr>
                            <w:rFonts w:ascii="Cambria Math" w:hAnsi="Cambria Math" w:cs="Times New Roman"/>
                            <w:color w:val="000000"/>
                            <w:spacing w:val="6"/>
                          </w:rPr>
                          <m:t>T</m:t>
                        </m:r>
                      </m:sub>
                    </m:sSub>
                  </m:e>
                </m:d>
              </m:e>
            </m:d>
          </m:e>
        </m:rad>
      </m:oMath>
      <w:r w:rsidR="00B13C8C">
        <w:rPr>
          <w:rFonts w:ascii="Times New Roman" w:eastAsia="仿宋_GB2312" w:hAnsi="Times New Roman" w:cs="Times New Roman"/>
        </w:rPr>
        <w:t xml:space="preserve"> </w:t>
      </w:r>
      <w:r w:rsidR="00B41E61">
        <w:rPr>
          <w:rFonts w:ascii="Times New Roman" w:eastAsia="仿宋_GB2312" w:hAnsi="Times New Roman" w:cs="Times New Roman"/>
        </w:rPr>
        <w:t xml:space="preserve"> </w:t>
      </w:r>
      <w:r w:rsidR="00B41E61" w:rsidRPr="00D42574">
        <w:rPr>
          <w:rFonts w:ascii="Times New Roman" w:hAnsi="Times New Roman" w:cs="Times New Roman"/>
          <w:color w:val="000000"/>
        </w:rPr>
        <w:t>（</w:t>
      </w:r>
      <w:r w:rsidR="00B41E61" w:rsidRPr="00D42574">
        <w:rPr>
          <w:rFonts w:ascii="Times New Roman" w:hAnsi="Times New Roman" w:cs="Times New Roman"/>
          <w:color w:val="000000"/>
        </w:rPr>
        <w:t>E.</w:t>
      </w:r>
      <w:r w:rsidR="002B741F">
        <w:rPr>
          <w:rFonts w:ascii="Times New Roman" w:hAnsi="Times New Roman" w:cs="Times New Roman"/>
          <w:color w:val="000000"/>
        </w:rPr>
        <w:t>5</w:t>
      </w:r>
      <w:r w:rsidR="00B41E61" w:rsidRPr="00D42574">
        <w:rPr>
          <w:rFonts w:ascii="Times New Roman" w:hAnsi="Times New Roman" w:cs="Times New Roman"/>
          <w:color w:val="000000"/>
        </w:rPr>
        <w:t>）</w:t>
      </w:r>
    </w:p>
    <w:p w14:paraId="2CDF8546" w14:textId="2E6B025B" w:rsidR="00A81097" w:rsidRPr="00677A5E" w:rsidRDefault="00A81097" w:rsidP="00A81097">
      <w:pPr>
        <w:widowControl/>
        <w:spacing w:line="360" w:lineRule="auto"/>
        <w:ind w:firstLineChars="200" w:firstLine="480"/>
        <w:rPr>
          <w:color w:val="000000"/>
          <w:kern w:val="0"/>
          <w:sz w:val="24"/>
        </w:rPr>
      </w:pPr>
      <w:r w:rsidRPr="00677A5E">
        <w:rPr>
          <w:color w:val="000000"/>
          <w:kern w:val="0"/>
          <w:sz w:val="24"/>
        </w:rPr>
        <w:t>由公式（</w:t>
      </w:r>
      <w:r w:rsidRPr="00677A5E">
        <w:rPr>
          <w:rFonts w:hint="eastAsia"/>
          <w:bCs/>
          <w:color w:val="000000"/>
          <w:kern w:val="0"/>
          <w:sz w:val="24"/>
        </w:rPr>
        <w:t>E.</w:t>
      </w:r>
      <w:r w:rsidR="002B741F">
        <w:rPr>
          <w:bCs/>
          <w:color w:val="000000"/>
          <w:kern w:val="0"/>
          <w:sz w:val="24"/>
        </w:rPr>
        <w:t>5</w:t>
      </w:r>
      <w:r w:rsidRPr="00677A5E">
        <w:rPr>
          <w:color w:val="000000"/>
          <w:kern w:val="0"/>
          <w:sz w:val="24"/>
        </w:rPr>
        <w:t>）计算合成标准不确定度</w:t>
      </w:r>
      <m:oMath>
        <m:sSub>
          <m:sSubPr>
            <m:ctrlPr>
              <w:rPr>
                <w:rFonts w:ascii="Cambria Math" w:hAnsi="Cambria Math"/>
                <w:i/>
                <w:color w:val="000000"/>
                <w:kern w:val="0"/>
                <w:sz w:val="24"/>
              </w:rPr>
            </m:ctrlPr>
          </m:sSubPr>
          <m:e>
            <m:r>
              <w:rPr>
                <w:rFonts w:ascii="Cambria Math" w:hAnsi="Cambria Math"/>
                <w:color w:val="000000"/>
                <w:kern w:val="0"/>
                <w:sz w:val="24"/>
              </w:rPr>
              <m:t>u</m:t>
            </m:r>
          </m:e>
          <m:sub>
            <m:r>
              <m:rPr>
                <m:sty m:val="p"/>
              </m:rPr>
              <w:rPr>
                <w:rFonts w:ascii="Cambria Math" w:hAnsi="Cambria Math"/>
                <w:color w:val="000000"/>
                <w:kern w:val="0"/>
                <w:sz w:val="24"/>
              </w:rPr>
              <m:t>c</m:t>
            </m:r>
          </m:sub>
        </m:sSub>
      </m:oMath>
      <w:r w:rsidRPr="00677A5E">
        <w:rPr>
          <w:color w:val="000000"/>
          <w:kern w:val="0"/>
          <w:sz w:val="24"/>
        </w:rPr>
        <w:t>结果如表</w:t>
      </w:r>
      <w:r w:rsidRPr="00677A5E">
        <w:rPr>
          <w:rFonts w:hint="eastAsia"/>
          <w:color w:val="000000"/>
          <w:kern w:val="0"/>
          <w:sz w:val="24"/>
        </w:rPr>
        <w:t>E.</w:t>
      </w:r>
      <w:r w:rsidR="00B160B3">
        <w:rPr>
          <w:color w:val="000000"/>
          <w:kern w:val="0"/>
          <w:sz w:val="24"/>
        </w:rPr>
        <w:t>6</w:t>
      </w:r>
      <w:r w:rsidRPr="00677A5E">
        <w:rPr>
          <w:color w:val="000000"/>
          <w:kern w:val="0"/>
          <w:sz w:val="24"/>
        </w:rPr>
        <w:t>所示。</w:t>
      </w:r>
    </w:p>
    <w:p w14:paraId="16088940" w14:textId="3FF9CAAC" w:rsidR="00A81097" w:rsidRPr="00677A5E" w:rsidRDefault="00A81097" w:rsidP="00A81097">
      <w:pPr>
        <w:spacing w:line="360" w:lineRule="auto"/>
        <w:jc w:val="center"/>
        <w:rPr>
          <w:rFonts w:eastAsia="黑体"/>
          <w:bCs/>
          <w:szCs w:val="21"/>
        </w:rPr>
      </w:pPr>
      <w:r w:rsidRPr="00677A5E">
        <w:rPr>
          <w:rFonts w:eastAsia="黑体"/>
          <w:szCs w:val="21"/>
        </w:rPr>
        <w:t>表</w:t>
      </w:r>
      <w:r w:rsidRPr="00677A5E">
        <w:rPr>
          <w:rFonts w:eastAsia="黑体" w:hint="eastAsia"/>
          <w:szCs w:val="21"/>
        </w:rPr>
        <w:t>E.</w:t>
      </w:r>
      <w:r w:rsidR="00B160B3">
        <w:rPr>
          <w:rFonts w:eastAsia="黑体"/>
          <w:szCs w:val="21"/>
        </w:rPr>
        <w:t>6</w:t>
      </w:r>
      <w:r w:rsidRPr="00677A5E">
        <w:rPr>
          <w:rFonts w:eastAsia="黑体"/>
          <w:szCs w:val="21"/>
        </w:rPr>
        <w:t xml:space="preserve"> </w:t>
      </w:r>
      <w:r w:rsidRPr="00677A5E">
        <w:rPr>
          <w:rFonts w:eastAsia="黑体"/>
          <w:szCs w:val="21"/>
        </w:rPr>
        <w:t>合成标准不确定度</w:t>
      </w:r>
      <m:oMath>
        <m:sSub>
          <m:sSubPr>
            <m:ctrlPr>
              <w:rPr>
                <w:rFonts w:ascii="Cambria Math" w:eastAsia="黑体" w:hAnsi="Cambria Math"/>
                <w:i/>
                <w:szCs w:val="21"/>
              </w:rPr>
            </m:ctrlPr>
          </m:sSubPr>
          <m:e>
            <m:r>
              <w:rPr>
                <w:rFonts w:ascii="Cambria Math" w:eastAsia="黑体" w:hAnsi="Cambria Math"/>
                <w:szCs w:val="21"/>
              </w:rPr>
              <m:t>u</m:t>
            </m:r>
          </m:e>
          <m:sub>
            <m:r>
              <m:rPr>
                <m:sty m:val="p"/>
              </m:rPr>
              <w:rPr>
                <w:rFonts w:ascii="Cambria Math" w:eastAsia="黑体" w:hAnsi="Cambria Math"/>
                <w:szCs w:val="21"/>
              </w:rPr>
              <m:t>c</m:t>
            </m:r>
          </m:sub>
        </m:sSub>
      </m:oMath>
      <w:r w:rsidRPr="00677A5E">
        <w:rPr>
          <w:rFonts w:eastAsia="黑体"/>
          <w:bCs/>
          <w:szCs w:val="21"/>
        </w:rPr>
        <w:t>计算结果</w:t>
      </w:r>
      <w:r w:rsidR="00540230" w:rsidRPr="00540230">
        <w:rPr>
          <w:rFonts w:eastAsia="黑体" w:hint="eastAsia"/>
          <w:bCs/>
          <w:szCs w:val="21"/>
        </w:rPr>
        <w:t>（</w:t>
      </w:r>
      <w:r w:rsidR="00540230" w:rsidRPr="00540230">
        <w:rPr>
          <w:rFonts w:eastAsia="黑体"/>
          <w:bCs/>
          <w:szCs w:val="21"/>
        </w:rPr>
        <w:t>℃</w:t>
      </w:r>
      <w:r w:rsidR="00540230" w:rsidRPr="00540230">
        <w:rPr>
          <w:rFonts w:eastAsia="黑体" w:hint="eastAsia"/>
          <w:bCs/>
          <w:szCs w:val="21"/>
        </w:rPr>
        <w:t>）</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5"/>
        <w:gridCol w:w="1815"/>
        <w:gridCol w:w="1814"/>
        <w:gridCol w:w="1814"/>
        <w:gridCol w:w="1814"/>
      </w:tblGrid>
      <w:tr w:rsidR="00A81097" w:rsidRPr="00677A5E" w14:paraId="37ADC70A" w14:textId="77777777" w:rsidTr="006E38E1">
        <w:trPr>
          <w:trHeight w:val="397"/>
          <w:jc w:val="center"/>
        </w:trPr>
        <w:tc>
          <w:tcPr>
            <w:tcW w:w="1795" w:type="dxa"/>
            <w:vAlign w:val="center"/>
          </w:tcPr>
          <w:p w14:paraId="60862647" w14:textId="77777777" w:rsidR="00A81097" w:rsidRPr="00677A5E" w:rsidRDefault="00A81097" w:rsidP="005A7597">
            <w:pPr>
              <w:jc w:val="center"/>
              <w:rPr>
                <w:color w:val="000000"/>
                <w:szCs w:val="21"/>
              </w:rPr>
            </w:pPr>
            <w:r>
              <w:rPr>
                <w:rFonts w:hint="eastAsia"/>
                <w:color w:val="000000"/>
                <w:szCs w:val="21"/>
              </w:rPr>
              <w:t>类别</w:t>
            </w:r>
          </w:p>
        </w:tc>
        <w:tc>
          <w:tcPr>
            <w:tcW w:w="1795" w:type="dxa"/>
            <w:vAlign w:val="center"/>
          </w:tcPr>
          <w:p w14:paraId="15775D51" w14:textId="234DAB6E" w:rsidR="00A81097" w:rsidRPr="00677A5E" w:rsidRDefault="00A81097" w:rsidP="005A7597">
            <w:pPr>
              <w:jc w:val="center"/>
              <w:rPr>
                <w:color w:val="000000"/>
                <w:szCs w:val="21"/>
              </w:rPr>
            </w:pPr>
            <w:r w:rsidRPr="00677A5E">
              <w:rPr>
                <w:color w:val="000000"/>
                <w:szCs w:val="21"/>
              </w:rPr>
              <w:t>平均值（</w:t>
            </w:r>
            <m:oMath>
              <m:sSub>
                <m:sSubPr>
                  <m:ctrlPr>
                    <w:rPr>
                      <w:rFonts w:ascii="Cambria Math" w:hAnsi="Cambria Math"/>
                      <w:i/>
                      <w:color w:val="000000"/>
                      <w:szCs w:val="21"/>
                    </w:rPr>
                  </m:ctrlPr>
                </m:sSubPr>
                <m:e>
                  <m:r>
                    <w:rPr>
                      <w:rFonts w:ascii="Cambria Math" w:hAnsi="Cambria Math"/>
                      <w:color w:val="000000"/>
                      <w:szCs w:val="21"/>
                    </w:rPr>
                    <m:t>t</m:t>
                  </m:r>
                </m:e>
                <m:sub>
                  <m:r>
                    <w:rPr>
                      <w:rFonts w:ascii="Cambria Math" w:hAnsi="Cambria Math"/>
                      <w:color w:val="000000"/>
                      <w:szCs w:val="21"/>
                    </w:rPr>
                    <m:t>M</m:t>
                  </m:r>
                </m:sub>
              </m:sSub>
            </m:oMath>
            <w:r w:rsidRPr="00677A5E">
              <w:rPr>
                <w:color w:val="000000"/>
                <w:szCs w:val="21"/>
              </w:rPr>
              <w:t>）</w:t>
            </w:r>
          </w:p>
        </w:tc>
        <w:tc>
          <w:tcPr>
            <w:tcW w:w="1795" w:type="dxa"/>
            <w:vAlign w:val="center"/>
          </w:tcPr>
          <w:p w14:paraId="1F43B901" w14:textId="2542A2E5" w:rsidR="00A81097" w:rsidRPr="00677A5E" w:rsidRDefault="00A81097" w:rsidP="005A7597">
            <w:pPr>
              <w:jc w:val="center"/>
              <w:rPr>
                <w:color w:val="000000"/>
                <w:szCs w:val="21"/>
              </w:rPr>
            </w:pPr>
            <w:r>
              <w:rPr>
                <w:rFonts w:hint="eastAsia"/>
                <w:color w:val="000000"/>
                <w:szCs w:val="21"/>
              </w:rPr>
              <w:t>标准</w:t>
            </w:r>
            <w:r w:rsidRPr="00677A5E">
              <w:rPr>
                <w:color w:val="000000"/>
                <w:szCs w:val="21"/>
              </w:rPr>
              <w:t>值（</w:t>
            </w:r>
            <m:oMath>
              <m:sSub>
                <m:sSubPr>
                  <m:ctrlPr>
                    <w:rPr>
                      <w:rFonts w:ascii="Cambria Math" w:hAnsi="Cambria Math"/>
                      <w:i/>
                      <w:color w:val="000000"/>
                      <w:szCs w:val="21"/>
                    </w:rPr>
                  </m:ctrlPr>
                </m:sSubPr>
                <m:e>
                  <m:r>
                    <w:rPr>
                      <w:rFonts w:ascii="Cambria Math" w:hAnsi="Cambria Math"/>
                      <w:color w:val="000000"/>
                      <w:szCs w:val="21"/>
                    </w:rPr>
                    <m:t>t</m:t>
                  </m:r>
                </m:e>
                <m:sub>
                  <m:r>
                    <w:rPr>
                      <w:rFonts w:ascii="Cambria Math" w:hAnsi="Cambria Math"/>
                      <w:color w:val="000000"/>
                      <w:szCs w:val="21"/>
                    </w:rPr>
                    <m:t>T</m:t>
                  </m:r>
                </m:sub>
              </m:sSub>
            </m:oMath>
            <w:r w:rsidRPr="00677A5E">
              <w:rPr>
                <w:color w:val="000000"/>
                <w:szCs w:val="21"/>
              </w:rPr>
              <w:t>）</w:t>
            </w:r>
          </w:p>
        </w:tc>
        <w:tc>
          <w:tcPr>
            <w:tcW w:w="1795" w:type="dxa"/>
            <w:vAlign w:val="center"/>
          </w:tcPr>
          <w:p w14:paraId="041D2745" w14:textId="77777777" w:rsidR="00A81097" w:rsidRPr="00677A5E" w:rsidRDefault="00A81097" w:rsidP="005A7597">
            <w:pPr>
              <w:jc w:val="center"/>
            </w:pPr>
            <w:r w:rsidRPr="00677A5E">
              <w:t>示值误差</w:t>
            </w:r>
          </w:p>
        </w:tc>
        <w:tc>
          <w:tcPr>
            <w:tcW w:w="1795" w:type="dxa"/>
            <w:vAlign w:val="center"/>
          </w:tcPr>
          <w:p w14:paraId="6D78359D" w14:textId="77777777" w:rsidR="00A81097" w:rsidRPr="00677A5E" w:rsidRDefault="000F7087" w:rsidP="005A7597">
            <w:pPr>
              <w:jc w:val="center"/>
              <w:rPr>
                <w:color w:val="000000"/>
                <w:szCs w:val="21"/>
              </w:rPr>
            </w:pPr>
            <m:oMathPara>
              <m:oMath>
                <m:sSub>
                  <m:sSubPr>
                    <m:ctrlPr>
                      <w:rPr>
                        <w:rFonts w:ascii="Cambria Math" w:eastAsia="黑体" w:hAnsi="Cambria Math"/>
                        <w:i/>
                        <w:szCs w:val="21"/>
                      </w:rPr>
                    </m:ctrlPr>
                  </m:sSubPr>
                  <m:e>
                    <m:r>
                      <w:rPr>
                        <w:rFonts w:ascii="Cambria Math" w:eastAsia="黑体" w:hAnsi="Cambria Math"/>
                        <w:szCs w:val="21"/>
                      </w:rPr>
                      <m:t>u</m:t>
                    </m:r>
                  </m:e>
                  <m:sub>
                    <m:r>
                      <m:rPr>
                        <m:sty m:val="p"/>
                      </m:rPr>
                      <w:rPr>
                        <w:rFonts w:ascii="Cambria Math" w:eastAsia="黑体" w:hAnsi="Cambria Math"/>
                        <w:szCs w:val="21"/>
                      </w:rPr>
                      <m:t>c</m:t>
                    </m:r>
                  </m:sub>
                </m:sSub>
              </m:oMath>
            </m:oMathPara>
          </w:p>
        </w:tc>
      </w:tr>
      <w:tr w:rsidR="0048549C" w:rsidRPr="00677A5E" w14:paraId="094866B7" w14:textId="77777777" w:rsidTr="006E38E1">
        <w:trPr>
          <w:trHeight w:val="397"/>
          <w:jc w:val="center"/>
        </w:trPr>
        <w:tc>
          <w:tcPr>
            <w:tcW w:w="1795" w:type="dxa"/>
            <w:vAlign w:val="center"/>
          </w:tcPr>
          <w:p w14:paraId="20B99FFA" w14:textId="4786B7B8" w:rsidR="0048549C" w:rsidRPr="00677A5E" w:rsidRDefault="003F33C4" w:rsidP="005A7597">
            <w:pPr>
              <w:jc w:val="center"/>
              <w:rPr>
                <w:color w:val="000000"/>
                <w:szCs w:val="21"/>
              </w:rPr>
            </w:pPr>
            <w:r>
              <w:rPr>
                <w:rFonts w:hint="eastAsia"/>
                <w:color w:val="000000"/>
                <w:szCs w:val="21"/>
              </w:rPr>
              <w:t>刻度式</w:t>
            </w:r>
          </w:p>
        </w:tc>
        <w:tc>
          <w:tcPr>
            <w:tcW w:w="1795" w:type="dxa"/>
            <w:vAlign w:val="center"/>
          </w:tcPr>
          <w:p w14:paraId="0C3B0F64" w14:textId="0D432D81" w:rsidR="0048549C" w:rsidRPr="00677A5E" w:rsidRDefault="0048549C" w:rsidP="005A7597">
            <w:pPr>
              <w:jc w:val="center"/>
            </w:pPr>
            <w:r>
              <w:t>20</w:t>
            </w:r>
            <w:r>
              <w:rPr>
                <w:rFonts w:hint="eastAsia"/>
              </w:rPr>
              <w:t>.</w:t>
            </w:r>
            <w:r>
              <w:t>5</w:t>
            </w:r>
          </w:p>
        </w:tc>
        <w:tc>
          <w:tcPr>
            <w:tcW w:w="1795" w:type="dxa"/>
            <w:vAlign w:val="center"/>
          </w:tcPr>
          <w:p w14:paraId="50CA3370" w14:textId="32B0901C" w:rsidR="0048549C" w:rsidRPr="00677A5E" w:rsidRDefault="005538BB" w:rsidP="005A7597">
            <w:pPr>
              <w:jc w:val="center"/>
              <w:rPr>
                <w:color w:val="000000"/>
                <w:szCs w:val="21"/>
              </w:rPr>
            </w:pPr>
            <w:r>
              <w:rPr>
                <w:color w:val="000000"/>
                <w:szCs w:val="21"/>
              </w:rPr>
              <w:t>20</w:t>
            </w:r>
            <w:r>
              <w:rPr>
                <w:rFonts w:hint="eastAsia"/>
                <w:color w:val="000000"/>
                <w:szCs w:val="21"/>
              </w:rPr>
              <w:t>.</w:t>
            </w:r>
            <w:r>
              <w:rPr>
                <w:color w:val="000000"/>
                <w:szCs w:val="21"/>
              </w:rPr>
              <w:t>1</w:t>
            </w:r>
            <w:r w:rsidR="004A74C1">
              <w:rPr>
                <w:color w:val="000000"/>
                <w:szCs w:val="21"/>
              </w:rPr>
              <w:t>6</w:t>
            </w:r>
          </w:p>
        </w:tc>
        <w:tc>
          <w:tcPr>
            <w:tcW w:w="1795" w:type="dxa"/>
            <w:vAlign w:val="center"/>
          </w:tcPr>
          <w:p w14:paraId="78242DCB" w14:textId="6B363AC9" w:rsidR="0048549C" w:rsidRPr="00677A5E" w:rsidRDefault="0048549C" w:rsidP="005A7597">
            <w:pPr>
              <w:jc w:val="center"/>
              <w:rPr>
                <w:szCs w:val="21"/>
              </w:rPr>
            </w:pPr>
            <w:r>
              <w:rPr>
                <w:rFonts w:hint="eastAsia"/>
                <w:szCs w:val="21"/>
              </w:rPr>
              <w:t>0</w:t>
            </w:r>
            <w:r>
              <w:rPr>
                <w:szCs w:val="21"/>
              </w:rPr>
              <w:t>.</w:t>
            </w:r>
            <w:r w:rsidR="005538BB">
              <w:rPr>
                <w:szCs w:val="21"/>
              </w:rPr>
              <w:t>34</w:t>
            </w:r>
          </w:p>
        </w:tc>
        <w:tc>
          <w:tcPr>
            <w:tcW w:w="1795" w:type="dxa"/>
            <w:vAlign w:val="center"/>
          </w:tcPr>
          <w:p w14:paraId="1EFDCA58" w14:textId="7F379143" w:rsidR="0048549C" w:rsidRPr="00677A5E" w:rsidRDefault="0048549C" w:rsidP="005A7597">
            <w:pPr>
              <w:jc w:val="center"/>
              <w:rPr>
                <w:szCs w:val="21"/>
              </w:rPr>
            </w:pPr>
            <w:r>
              <w:rPr>
                <w:rFonts w:eastAsia="黑体"/>
                <w:szCs w:val="21"/>
              </w:rPr>
              <w:t>0</w:t>
            </w:r>
            <w:r>
              <w:rPr>
                <w:rFonts w:eastAsia="黑体" w:hint="eastAsia"/>
                <w:szCs w:val="21"/>
              </w:rPr>
              <w:t>.</w:t>
            </w:r>
            <w:r>
              <w:rPr>
                <w:rFonts w:eastAsia="黑体"/>
                <w:szCs w:val="21"/>
              </w:rPr>
              <w:t>432</w:t>
            </w:r>
          </w:p>
        </w:tc>
      </w:tr>
      <w:tr w:rsidR="0048549C" w:rsidRPr="00677A5E" w14:paraId="3085B4F5" w14:textId="77777777" w:rsidTr="006E38E1">
        <w:trPr>
          <w:trHeight w:val="397"/>
          <w:jc w:val="center"/>
        </w:trPr>
        <w:tc>
          <w:tcPr>
            <w:tcW w:w="1795" w:type="dxa"/>
            <w:vAlign w:val="center"/>
          </w:tcPr>
          <w:p w14:paraId="39993EAA" w14:textId="3304D418" w:rsidR="0048549C" w:rsidRPr="00677A5E" w:rsidRDefault="005155A9" w:rsidP="005A7597">
            <w:pPr>
              <w:jc w:val="center"/>
              <w:rPr>
                <w:color w:val="000000"/>
                <w:szCs w:val="21"/>
              </w:rPr>
            </w:pPr>
            <w:r>
              <w:rPr>
                <w:rFonts w:hint="eastAsia"/>
                <w:color w:val="000000"/>
                <w:szCs w:val="21"/>
              </w:rPr>
              <w:t>数显式</w:t>
            </w:r>
          </w:p>
        </w:tc>
        <w:tc>
          <w:tcPr>
            <w:tcW w:w="1795" w:type="dxa"/>
            <w:vAlign w:val="center"/>
          </w:tcPr>
          <w:p w14:paraId="4705E4D6" w14:textId="4B881C6A" w:rsidR="0048549C" w:rsidRPr="00677A5E" w:rsidRDefault="0048549C" w:rsidP="005A7597">
            <w:pPr>
              <w:jc w:val="center"/>
            </w:pPr>
            <w:r>
              <w:t>20</w:t>
            </w:r>
            <w:r>
              <w:rPr>
                <w:rFonts w:hint="eastAsia"/>
              </w:rPr>
              <w:t>.</w:t>
            </w:r>
            <w:r>
              <w:t>35</w:t>
            </w:r>
          </w:p>
        </w:tc>
        <w:tc>
          <w:tcPr>
            <w:tcW w:w="1795" w:type="dxa"/>
            <w:vAlign w:val="center"/>
          </w:tcPr>
          <w:p w14:paraId="4828C0DB" w14:textId="2C1EF34F" w:rsidR="0048549C" w:rsidRPr="00677A5E" w:rsidRDefault="005538BB" w:rsidP="005A7597">
            <w:pPr>
              <w:jc w:val="center"/>
              <w:rPr>
                <w:color w:val="000000"/>
                <w:szCs w:val="21"/>
              </w:rPr>
            </w:pPr>
            <w:r>
              <w:rPr>
                <w:color w:val="000000"/>
                <w:szCs w:val="21"/>
              </w:rPr>
              <w:t>20</w:t>
            </w:r>
            <w:r>
              <w:rPr>
                <w:rFonts w:hint="eastAsia"/>
                <w:color w:val="000000"/>
                <w:szCs w:val="21"/>
              </w:rPr>
              <w:t>.</w:t>
            </w:r>
            <w:r>
              <w:rPr>
                <w:color w:val="000000"/>
                <w:szCs w:val="21"/>
              </w:rPr>
              <w:t>1</w:t>
            </w:r>
            <w:r w:rsidR="004A74C1">
              <w:rPr>
                <w:color w:val="000000"/>
                <w:szCs w:val="21"/>
              </w:rPr>
              <w:t>6</w:t>
            </w:r>
          </w:p>
        </w:tc>
        <w:tc>
          <w:tcPr>
            <w:tcW w:w="1795" w:type="dxa"/>
            <w:vAlign w:val="center"/>
          </w:tcPr>
          <w:p w14:paraId="5E7B669A" w14:textId="0106C78F" w:rsidR="0048549C" w:rsidRPr="00677A5E" w:rsidRDefault="0048549C" w:rsidP="005A7597">
            <w:pPr>
              <w:jc w:val="center"/>
              <w:rPr>
                <w:rFonts w:eastAsia="黑体"/>
                <w:szCs w:val="21"/>
              </w:rPr>
            </w:pPr>
            <w:r>
              <w:rPr>
                <w:rFonts w:eastAsia="黑体" w:hint="eastAsia"/>
                <w:szCs w:val="21"/>
              </w:rPr>
              <w:t>0</w:t>
            </w:r>
            <w:r>
              <w:rPr>
                <w:rFonts w:eastAsia="黑体"/>
                <w:szCs w:val="21"/>
              </w:rPr>
              <w:t>.</w:t>
            </w:r>
            <w:r w:rsidR="005538BB">
              <w:rPr>
                <w:rFonts w:eastAsia="黑体"/>
                <w:szCs w:val="21"/>
              </w:rPr>
              <w:t>19</w:t>
            </w:r>
          </w:p>
        </w:tc>
        <w:tc>
          <w:tcPr>
            <w:tcW w:w="1795" w:type="dxa"/>
            <w:vAlign w:val="center"/>
          </w:tcPr>
          <w:p w14:paraId="3F1C0201" w14:textId="7DE7C9F5" w:rsidR="0048549C" w:rsidRPr="00677A5E" w:rsidRDefault="0048549C" w:rsidP="005A7597">
            <w:pPr>
              <w:jc w:val="center"/>
              <w:rPr>
                <w:rFonts w:eastAsia="黑体"/>
                <w:szCs w:val="21"/>
              </w:rPr>
            </w:pPr>
            <w:r>
              <w:rPr>
                <w:rFonts w:eastAsia="黑体"/>
                <w:szCs w:val="21"/>
              </w:rPr>
              <w:t>0</w:t>
            </w:r>
            <w:r>
              <w:rPr>
                <w:rFonts w:eastAsia="黑体" w:hint="eastAsia"/>
                <w:szCs w:val="21"/>
              </w:rPr>
              <w:t>.</w:t>
            </w:r>
            <w:r>
              <w:rPr>
                <w:rFonts w:eastAsia="黑体"/>
                <w:szCs w:val="21"/>
              </w:rPr>
              <w:t>073</w:t>
            </w:r>
          </w:p>
        </w:tc>
      </w:tr>
    </w:tbl>
    <w:p w14:paraId="2ACD8A4F" w14:textId="27E2CC5D" w:rsidR="00B13C8C" w:rsidRPr="00251979" w:rsidRDefault="00B13C8C" w:rsidP="00B13C8C">
      <w:pPr>
        <w:spacing w:line="360" w:lineRule="auto"/>
        <w:jc w:val="left"/>
        <w:rPr>
          <w:rFonts w:eastAsia="黑体"/>
          <w:color w:val="000000"/>
          <w:sz w:val="24"/>
        </w:rPr>
      </w:pPr>
      <w:r>
        <w:rPr>
          <w:rFonts w:eastAsia="黑体"/>
          <w:sz w:val="24"/>
        </w:rPr>
        <w:t>E.</w:t>
      </w:r>
      <w:r w:rsidR="00485843">
        <w:rPr>
          <w:rFonts w:eastAsia="黑体"/>
          <w:sz w:val="24"/>
        </w:rPr>
        <w:t>1</w:t>
      </w:r>
      <w:r w:rsidRPr="00251979">
        <w:rPr>
          <w:rFonts w:eastAsia="黑体"/>
          <w:sz w:val="24"/>
        </w:rPr>
        <w:t>.</w:t>
      </w:r>
      <w:r w:rsidRPr="00251979">
        <w:rPr>
          <w:rFonts w:eastAsia="黑体"/>
          <w:color w:val="000000"/>
          <w:sz w:val="24"/>
        </w:rPr>
        <w:t xml:space="preserve">8  </w:t>
      </w:r>
      <w:r w:rsidRPr="00251979">
        <w:rPr>
          <w:rFonts w:eastAsia="黑体"/>
          <w:color w:val="000000"/>
          <w:sz w:val="24"/>
        </w:rPr>
        <w:t>扩展不确定度</w:t>
      </w:r>
    </w:p>
    <w:p w14:paraId="2A3FC893" w14:textId="77777777" w:rsidR="00B13C8C" w:rsidRPr="00251979" w:rsidRDefault="00B13C8C" w:rsidP="00B13C8C">
      <w:pPr>
        <w:spacing w:line="360" w:lineRule="auto"/>
        <w:ind w:firstLineChars="200" w:firstLine="480"/>
        <w:rPr>
          <w:color w:val="000000"/>
          <w:sz w:val="24"/>
        </w:rPr>
      </w:pPr>
      <w:r w:rsidRPr="00251979">
        <w:rPr>
          <w:color w:val="000000"/>
          <w:sz w:val="24"/>
        </w:rPr>
        <w:t>取包含因子</w:t>
      </w:r>
      <w:r w:rsidRPr="00251979">
        <w:rPr>
          <w:i/>
          <w:iCs/>
          <w:color w:val="000000"/>
          <w:sz w:val="24"/>
        </w:rPr>
        <w:t>k</w:t>
      </w:r>
      <w:r w:rsidRPr="00251979">
        <w:rPr>
          <w:color w:val="000000"/>
          <w:sz w:val="24"/>
        </w:rPr>
        <w:t>=2</w:t>
      </w:r>
      <w:r w:rsidRPr="00251979">
        <w:rPr>
          <w:color w:val="000000"/>
          <w:sz w:val="24"/>
        </w:rPr>
        <w:t>，则扩展不确定度</w:t>
      </w:r>
      <m:oMath>
        <m:r>
          <w:rPr>
            <w:rFonts w:ascii="Cambria Math" w:hAnsi="Cambria Math"/>
            <w:sz w:val="24"/>
          </w:rPr>
          <m:t>U</m:t>
        </m:r>
      </m:oMath>
      <w:r w:rsidRPr="00251979">
        <w:rPr>
          <w:color w:val="000000"/>
          <w:sz w:val="24"/>
        </w:rPr>
        <w:t>为：</w:t>
      </w:r>
    </w:p>
    <w:p w14:paraId="6BFE7B01" w14:textId="4D6481B9" w:rsidR="00B13C8C" w:rsidRPr="00DA3309" w:rsidRDefault="00B13C8C" w:rsidP="00364EAA">
      <w:pPr>
        <w:wordWrap w:val="0"/>
        <w:spacing w:line="360" w:lineRule="auto"/>
        <w:jc w:val="right"/>
        <w:rPr>
          <w:rFonts w:eastAsia="仿宋_GB2312" w:hAnsi="Cambria Math"/>
          <w:sz w:val="24"/>
        </w:rPr>
      </w:pPr>
      <m:oMath>
        <m:r>
          <w:rPr>
            <w:rFonts w:ascii="Cambria Math" w:eastAsia="仿宋_GB2312" w:hAnsi="Cambria Math"/>
            <w:sz w:val="24"/>
          </w:rPr>
          <m:t>U=k×</m:t>
        </m:r>
        <m:sSub>
          <m:sSubPr>
            <m:ctrlPr>
              <w:rPr>
                <w:rFonts w:ascii="Cambria Math" w:eastAsia="仿宋_GB2312" w:hAnsi="Cambria Math"/>
                <w:i/>
                <w:sz w:val="24"/>
              </w:rPr>
            </m:ctrlPr>
          </m:sSubPr>
          <m:e>
            <m:r>
              <w:rPr>
                <w:rFonts w:ascii="Cambria Math" w:eastAsia="仿宋_GB2312" w:hAnsi="Cambria Math"/>
                <w:sz w:val="24"/>
              </w:rPr>
              <m:t>u</m:t>
            </m:r>
          </m:e>
          <m:sub>
            <m:r>
              <m:rPr>
                <m:sty m:val="p"/>
              </m:rPr>
              <w:rPr>
                <w:rFonts w:ascii="Cambria Math" w:eastAsia="仿宋_GB2312" w:hAnsi="Cambria Math"/>
                <w:sz w:val="24"/>
              </w:rPr>
              <m:t>c</m:t>
            </m:r>
          </m:sub>
        </m:sSub>
        <m:r>
          <w:rPr>
            <w:rFonts w:ascii="Cambria Math" w:eastAsia="仿宋_GB2312" w:hAnsi="Cambria Math"/>
            <w:sz w:val="24"/>
          </w:rPr>
          <m:t>=</m:t>
        </m:r>
        <m:r>
          <m:rPr>
            <m:sty m:val="p"/>
          </m:rPr>
          <w:rPr>
            <w:rFonts w:ascii="Cambria Math" w:eastAsia="仿宋_GB2312" w:hAnsi="Cambria Math"/>
            <w:sz w:val="24"/>
          </w:rPr>
          <m:t>1℃</m:t>
        </m:r>
      </m:oMath>
      <w:r w:rsidR="00364EAA">
        <w:rPr>
          <w:rFonts w:hint="eastAsia"/>
          <w:sz w:val="24"/>
        </w:rPr>
        <w:t xml:space="preserve"> </w:t>
      </w:r>
      <w:r w:rsidR="00364EAA">
        <w:rPr>
          <w:sz w:val="24"/>
        </w:rPr>
        <w:t xml:space="preserve">        </w:t>
      </w:r>
      <w:r w:rsidR="002B741F">
        <w:rPr>
          <w:sz w:val="24"/>
        </w:rPr>
        <w:t xml:space="preserve"> </w:t>
      </w:r>
      <w:r w:rsidR="00364EAA">
        <w:rPr>
          <w:sz w:val="24"/>
        </w:rPr>
        <w:t xml:space="preserve">             </w:t>
      </w:r>
      <w:r w:rsidR="00364EAA" w:rsidRPr="00677A5E">
        <w:rPr>
          <w:color w:val="000000"/>
          <w:sz w:val="24"/>
        </w:rPr>
        <w:t>（</w:t>
      </w:r>
      <w:r w:rsidR="00364EAA" w:rsidRPr="00677A5E">
        <w:rPr>
          <w:rFonts w:hint="eastAsia"/>
          <w:color w:val="000000"/>
          <w:sz w:val="24"/>
        </w:rPr>
        <w:t>E.</w:t>
      </w:r>
      <w:r w:rsidR="002B741F">
        <w:rPr>
          <w:color w:val="000000"/>
          <w:sz w:val="24"/>
        </w:rPr>
        <w:t>6</w:t>
      </w:r>
      <w:r w:rsidR="00364EAA" w:rsidRPr="00677A5E">
        <w:rPr>
          <w:color w:val="000000"/>
          <w:sz w:val="24"/>
        </w:rPr>
        <w:t>）</w:t>
      </w:r>
    </w:p>
    <w:p w14:paraId="0D45B522" w14:textId="44C1CBE3" w:rsidR="00A81097" w:rsidRPr="00677A5E" w:rsidRDefault="00A81097" w:rsidP="00A81097">
      <w:pPr>
        <w:spacing w:line="360" w:lineRule="auto"/>
        <w:ind w:firstLineChars="200" w:firstLine="480"/>
        <w:rPr>
          <w:color w:val="000000"/>
          <w:sz w:val="24"/>
        </w:rPr>
      </w:pPr>
      <w:r w:rsidRPr="00677A5E">
        <w:rPr>
          <w:color w:val="000000"/>
          <w:sz w:val="24"/>
        </w:rPr>
        <w:t>根据公式（</w:t>
      </w:r>
      <w:r w:rsidRPr="00677A5E">
        <w:rPr>
          <w:rFonts w:hint="eastAsia"/>
          <w:color w:val="000000"/>
          <w:sz w:val="24"/>
        </w:rPr>
        <w:t>E.</w:t>
      </w:r>
      <w:r w:rsidR="002B741F">
        <w:rPr>
          <w:color w:val="000000"/>
          <w:sz w:val="24"/>
        </w:rPr>
        <w:t>6</w:t>
      </w:r>
      <w:r w:rsidRPr="00677A5E">
        <w:rPr>
          <w:color w:val="000000"/>
          <w:sz w:val="24"/>
        </w:rPr>
        <w:t>）</w:t>
      </w:r>
      <w:r w:rsidRPr="00677A5E">
        <w:rPr>
          <w:bCs/>
          <w:color w:val="000000"/>
          <w:sz w:val="24"/>
        </w:rPr>
        <w:t>计算结果如表</w:t>
      </w:r>
      <w:r w:rsidRPr="00677A5E">
        <w:rPr>
          <w:rFonts w:hint="eastAsia"/>
          <w:bCs/>
          <w:color w:val="000000"/>
          <w:sz w:val="24"/>
        </w:rPr>
        <w:t>E.</w:t>
      </w:r>
      <w:r w:rsidR="00B160B3">
        <w:rPr>
          <w:bCs/>
          <w:color w:val="000000"/>
          <w:sz w:val="24"/>
        </w:rPr>
        <w:t>7</w:t>
      </w:r>
      <w:r w:rsidRPr="00677A5E">
        <w:rPr>
          <w:bCs/>
          <w:color w:val="000000"/>
          <w:sz w:val="24"/>
        </w:rPr>
        <w:t>所示。</w:t>
      </w:r>
    </w:p>
    <w:p w14:paraId="46427E71" w14:textId="6A12ADF0" w:rsidR="00A81097" w:rsidRPr="00677A5E" w:rsidRDefault="00A81097" w:rsidP="00A81097">
      <w:pPr>
        <w:spacing w:line="360" w:lineRule="auto"/>
        <w:jc w:val="center"/>
        <w:rPr>
          <w:rFonts w:eastAsia="黑体"/>
          <w:bCs/>
          <w:szCs w:val="21"/>
        </w:rPr>
      </w:pPr>
      <w:r w:rsidRPr="00677A5E">
        <w:rPr>
          <w:rFonts w:eastAsia="黑体"/>
          <w:szCs w:val="21"/>
        </w:rPr>
        <w:t>表</w:t>
      </w:r>
      <w:r w:rsidRPr="00677A5E">
        <w:rPr>
          <w:rFonts w:eastAsia="黑体" w:hint="eastAsia"/>
          <w:szCs w:val="21"/>
        </w:rPr>
        <w:t>E.</w:t>
      </w:r>
      <w:r w:rsidR="00B160B3">
        <w:rPr>
          <w:rFonts w:eastAsia="黑体"/>
          <w:szCs w:val="21"/>
        </w:rPr>
        <w:t>7</w:t>
      </w:r>
      <w:r w:rsidRPr="00677A5E">
        <w:rPr>
          <w:rFonts w:eastAsia="黑体"/>
          <w:szCs w:val="21"/>
        </w:rPr>
        <w:t xml:space="preserve"> </w:t>
      </w:r>
      <w:r w:rsidRPr="00677A5E">
        <w:rPr>
          <w:rFonts w:eastAsia="黑体"/>
          <w:szCs w:val="21"/>
        </w:rPr>
        <w:t>扩展不确定度</w:t>
      </w:r>
      <m:oMath>
        <m:r>
          <w:rPr>
            <w:rFonts w:ascii="Cambria Math" w:eastAsia="黑体" w:hAnsi="Cambria Math"/>
            <w:szCs w:val="21"/>
          </w:rPr>
          <m:t>U</m:t>
        </m:r>
      </m:oMath>
      <w:r w:rsidRPr="00677A5E">
        <w:rPr>
          <w:rFonts w:eastAsia="黑体"/>
          <w:bCs/>
          <w:szCs w:val="21"/>
        </w:rPr>
        <w:t>计算结果</w:t>
      </w:r>
      <w:r w:rsidR="00540230" w:rsidRPr="00540230">
        <w:rPr>
          <w:rFonts w:eastAsia="黑体" w:hint="eastAsia"/>
          <w:bCs/>
          <w:szCs w:val="21"/>
        </w:rPr>
        <w:t>（</w:t>
      </w:r>
      <w:r w:rsidR="00540230" w:rsidRPr="00540230">
        <w:rPr>
          <w:rFonts w:eastAsia="黑体"/>
          <w:bCs/>
          <w:szCs w:val="21"/>
        </w:rPr>
        <w:t>℃</w:t>
      </w:r>
      <w:r w:rsidR="00540230" w:rsidRPr="00540230">
        <w:rPr>
          <w:rFonts w:eastAsia="黑体" w:hint="eastAsia"/>
          <w:bCs/>
          <w:szCs w:val="21"/>
        </w:rPr>
        <w:t>）</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2268"/>
        <w:gridCol w:w="2268"/>
        <w:gridCol w:w="2268"/>
      </w:tblGrid>
      <w:tr w:rsidR="00A81097" w:rsidRPr="00677A5E" w14:paraId="7610411F" w14:textId="77777777" w:rsidTr="00485843">
        <w:trPr>
          <w:trHeight w:val="397"/>
          <w:jc w:val="center"/>
        </w:trPr>
        <w:tc>
          <w:tcPr>
            <w:tcW w:w="2268" w:type="dxa"/>
            <w:vAlign w:val="center"/>
          </w:tcPr>
          <w:p w14:paraId="7FF98B84" w14:textId="77777777" w:rsidR="00A81097" w:rsidRPr="00677A5E" w:rsidRDefault="00A81097" w:rsidP="005A7597">
            <w:pPr>
              <w:jc w:val="center"/>
              <w:rPr>
                <w:color w:val="000000"/>
                <w:szCs w:val="21"/>
              </w:rPr>
            </w:pPr>
            <w:r>
              <w:rPr>
                <w:rFonts w:hint="eastAsia"/>
                <w:color w:val="000000"/>
                <w:szCs w:val="21"/>
              </w:rPr>
              <w:t>类别</w:t>
            </w:r>
          </w:p>
        </w:tc>
        <w:tc>
          <w:tcPr>
            <w:tcW w:w="2268" w:type="dxa"/>
            <w:vAlign w:val="center"/>
          </w:tcPr>
          <w:p w14:paraId="236A3852" w14:textId="5641B8BB" w:rsidR="00A81097" w:rsidRPr="00677A5E" w:rsidRDefault="002623CE" w:rsidP="005A7597">
            <w:pPr>
              <w:jc w:val="center"/>
            </w:pPr>
            <w:r>
              <w:rPr>
                <w:rFonts w:hint="eastAsia"/>
                <w:color w:val="000000"/>
                <w:szCs w:val="21"/>
              </w:rPr>
              <w:t>标准</w:t>
            </w:r>
            <w:r w:rsidRPr="00677A5E">
              <w:rPr>
                <w:color w:val="000000"/>
                <w:szCs w:val="21"/>
              </w:rPr>
              <w:t>值（</w:t>
            </w:r>
            <m:oMath>
              <m:sSub>
                <m:sSubPr>
                  <m:ctrlPr>
                    <w:rPr>
                      <w:rFonts w:ascii="Cambria Math" w:hAnsi="Cambria Math"/>
                      <w:i/>
                      <w:color w:val="000000"/>
                      <w:szCs w:val="21"/>
                    </w:rPr>
                  </m:ctrlPr>
                </m:sSubPr>
                <m:e>
                  <m:r>
                    <w:rPr>
                      <w:rFonts w:ascii="Cambria Math" w:hAnsi="Cambria Math"/>
                      <w:color w:val="000000"/>
                      <w:szCs w:val="21"/>
                    </w:rPr>
                    <m:t>t</m:t>
                  </m:r>
                </m:e>
                <m:sub>
                  <m:r>
                    <w:rPr>
                      <w:rFonts w:ascii="Cambria Math" w:hAnsi="Cambria Math"/>
                      <w:color w:val="000000"/>
                      <w:szCs w:val="21"/>
                    </w:rPr>
                    <m:t>T</m:t>
                  </m:r>
                </m:sub>
              </m:sSub>
            </m:oMath>
            <w:r w:rsidRPr="00677A5E">
              <w:rPr>
                <w:color w:val="000000"/>
                <w:szCs w:val="21"/>
              </w:rPr>
              <w:t>）</w:t>
            </w:r>
          </w:p>
        </w:tc>
        <w:tc>
          <w:tcPr>
            <w:tcW w:w="2268" w:type="dxa"/>
            <w:vAlign w:val="center"/>
          </w:tcPr>
          <w:p w14:paraId="3CFF74E3" w14:textId="77777777" w:rsidR="00A81097" w:rsidRPr="00677A5E" w:rsidRDefault="00A81097" w:rsidP="005A7597">
            <w:pPr>
              <w:jc w:val="center"/>
              <w:rPr>
                <w:color w:val="000000"/>
                <w:szCs w:val="21"/>
              </w:rPr>
            </w:pPr>
            <w:r w:rsidRPr="00677A5E">
              <w:t>示值误差</w:t>
            </w:r>
          </w:p>
        </w:tc>
        <w:tc>
          <w:tcPr>
            <w:tcW w:w="2268" w:type="dxa"/>
            <w:vAlign w:val="center"/>
          </w:tcPr>
          <w:p w14:paraId="2F33ECCD" w14:textId="77777777" w:rsidR="00A81097" w:rsidRPr="00677A5E" w:rsidRDefault="00A81097" w:rsidP="005A7597">
            <w:pPr>
              <w:jc w:val="center"/>
              <w:rPr>
                <w:color w:val="000000"/>
                <w:szCs w:val="21"/>
              </w:rPr>
            </w:pPr>
            <m:oMath>
              <m:r>
                <w:rPr>
                  <w:rFonts w:ascii="Cambria Math" w:eastAsia="黑体" w:hAnsi="Cambria Math"/>
                  <w:szCs w:val="21"/>
                </w:rPr>
                <m:t>U</m:t>
              </m:r>
            </m:oMath>
            <w:r w:rsidRPr="00677A5E">
              <w:rPr>
                <w:rFonts w:eastAsia="黑体"/>
                <w:szCs w:val="21"/>
              </w:rPr>
              <w:t>（</w:t>
            </w:r>
            <w:r w:rsidRPr="00677A5E">
              <w:rPr>
                <w:rFonts w:eastAsia="黑体"/>
                <w:i/>
                <w:szCs w:val="21"/>
              </w:rPr>
              <w:t>k</w:t>
            </w:r>
            <w:r w:rsidRPr="00677A5E">
              <w:rPr>
                <w:rFonts w:eastAsia="黑体"/>
                <w:szCs w:val="21"/>
              </w:rPr>
              <w:t>=2</w:t>
            </w:r>
            <w:r w:rsidRPr="00677A5E">
              <w:rPr>
                <w:rFonts w:eastAsia="黑体"/>
                <w:szCs w:val="21"/>
              </w:rPr>
              <w:t>）</w:t>
            </w:r>
          </w:p>
        </w:tc>
      </w:tr>
      <w:tr w:rsidR="00684C0F" w:rsidRPr="00677A5E" w14:paraId="6EA1D5F0" w14:textId="77777777" w:rsidTr="00485843">
        <w:trPr>
          <w:trHeight w:val="397"/>
          <w:jc w:val="center"/>
        </w:trPr>
        <w:tc>
          <w:tcPr>
            <w:tcW w:w="2268" w:type="dxa"/>
            <w:vAlign w:val="center"/>
          </w:tcPr>
          <w:p w14:paraId="689F3B7E" w14:textId="21E6DD6B" w:rsidR="00684C0F" w:rsidRPr="00677A5E" w:rsidRDefault="003F33C4" w:rsidP="005A7597">
            <w:pPr>
              <w:jc w:val="center"/>
              <w:rPr>
                <w:color w:val="000000"/>
                <w:szCs w:val="21"/>
              </w:rPr>
            </w:pPr>
            <w:r>
              <w:rPr>
                <w:rFonts w:hint="eastAsia"/>
                <w:color w:val="000000"/>
                <w:szCs w:val="21"/>
              </w:rPr>
              <w:t>刻度式</w:t>
            </w:r>
          </w:p>
        </w:tc>
        <w:tc>
          <w:tcPr>
            <w:tcW w:w="2268" w:type="dxa"/>
            <w:vAlign w:val="center"/>
          </w:tcPr>
          <w:p w14:paraId="3FBA4D14" w14:textId="37FE53C3" w:rsidR="00684C0F" w:rsidRPr="00677A5E" w:rsidRDefault="00684C0F" w:rsidP="005A7597">
            <w:pPr>
              <w:jc w:val="center"/>
              <w:rPr>
                <w:color w:val="000000"/>
                <w:szCs w:val="21"/>
              </w:rPr>
            </w:pPr>
            <w:r>
              <w:rPr>
                <w:color w:val="000000"/>
                <w:szCs w:val="21"/>
              </w:rPr>
              <w:t>20</w:t>
            </w:r>
            <w:r>
              <w:rPr>
                <w:rFonts w:hint="eastAsia"/>
                <w:color w:val="000000"/>
                <w:szCs w:val="21"/>
              </w:rPr>
              <w:t>.</w:t>
            </w:r>
            <w:r>
              <w:rPr>
                <w:color w:val="000000"/>
                <w:szCs w:val="21"/>
              </w:rPr>
              <w:t>16</w:t>
            </w:r>
          </w:p>
        </w:tc>
        <w:tc>
          <w:tcPr>
            <w:tcW w:w="2268" w:type="dxa"/>
            <w:vAlign w:val="center"/>
          </w:tcPr>
          <w:p w14:paraId="692BDF37" w14:textId="60002F26" w:rsidR="00684C0F" w:rsidRPr="00677A5E" w:rsidRDefault="00684C0F" w:rsidP="005A7597">
            <w:pPr>
              <w:jc w:val="center"/>
              <w:rPr>
                <w:szCs w:val="21"/>
              </w:rPr>
            </w:pPr>
            <w:r>
              <w:rPr>
                <w:rFonts w:hint="eastAsia"/>
                <w:szCs w:val="21"/>
              </w:rPr>
              <w:t>0</w:t>
            </w:r>
            <w:r>
              <w:rPr>
                <w:szCs w:val="21"/>
              </w:rPr>
              <w:t>.34</w:t>
            </w:r>
          </w:p>
        </w:tc>
        <w:tc>
          <w:tcPr>
            <w:tcW w:w="2268" w:type="dxa"/>
            <w:vAlign w:val="center"/>
          </w:tcPr>
          <w:p w14:paraId="531F30D9" w14:textId="556E1049" w:rsidR="00684C0F" w:rsidRPr="00677A5E" w:rsidRDefault="00684C0F" w:rsidP="005A7597">
            <w:pPr>
              <w:jc w:val="center"/>
              <w:rPr>
                <w:szCs w:val="21"/>
              </w:rPr>
            </w:pPr>
            <w:r>
              <w:rPr>
                <w:rFonts w:eastAsia="黑体"/>
                <w:szCs w:val="21"/>
              </w:rPr>
              <w:t>0</w:t>
            </w:r>
            <w:r>
              <w:rPr>
                <w:rFonts w:eastAsia="黑体" w:hint="eastAsia"/>
                <w:szCs w:val="21"/>
              </w:rPr>
              <w:t>.</w:t>
            </w:r>
            <w:r>
              <w:rPr>
                <w:rFonts w:eastAsia="黑体"/>
                <w:szCs w:val="21"/>
              </w:rPr>
              <w:t>87</w:t>
            </w:r>
          </w:p>
        </w:tc>
      </w:tr>
      <w:tr w:rsidR="00684C0F" w:rsidRPr="00677A5E" w14:paraId="33E8041C" w14:textId="77777777" w:rsidTr="00485843">
        <w:trPr>
          <w:trHeight w:val="397"/>
          <w:jc w:val="center"/>
        </w:trPr>
        <w:tc>
          <w:tcPr>
            <w:tcW w:w="2268" w:type="dxa"/>
            <w:vAlign w:val="center"/>
          </w:tcPr>
          <w:p w14:paraId="5199419C" w14:textId="5605F676" w:rsidR="00684C0F" w:rsidRPr="00677A5E" w:rsidRDefault="005155A9" w:rsidP="005A7597">
            <w:pPr>
              <w:jc w:val="center"/>
              <w:rPr>
                <w:color w:val="000000"/>
                <w:szCs w:val="21"/>
              </w:rPr>
            </w:pPr>
            <w:r>
              <w:rPr>
                <w:rFonts w:hint="eastAsia"/>
                <w:color w:val="000000"/>
                <w:szCs w:val="21"/>
              </w:rPr>
              <w:t>数显式</w:t>
            </w:r>
          </w:p>
        </w:tc>
        <w:tc>
          <w:tcPr>
            <w:tcW w:w="2268" w:type="dxa"/>
            <w:vAlign w:val="center"/>
          </w:tcPr>
          <w:p w14:paraId="7F76ED63" w14:textId="45C64CD4" w:rsidR="00684C0F" w:rsidRPr="00677A5E" w:rsidRDefault="00684C0F" w:rsidP="005A7597">
            <w:pPr>
              <w:jc w:val="center"/>
              <w:rPr>
                <w:color w:val="000000"/>
                <w:szCs w:val="21"/>
              </w:rPr>
            </w:pPr>
            <w:r>
              <w:rPr>
                <w:color w:val="000000"/>
                <w:szCs w:val="21"/>
              </w:rPr>
              <w:t>20</w:t>
            </w:r>
            <w:r>
              <w:rPr>
                <w:rFonts w:hint="eastAsia"/>
                <w:color w:val="000000"/>
                <w:szCs w:val="21"/>
              </w:rPr>
              <w:t>.</w:t>
            </w:r>
            <w:r>
              <w:rPr>
                <w:color w:val="000000"/>
                <w:szCs w:val="21"/>
              </w:rPr>
              <w:t>16</w:t>
            </w:r>
          </w:p>
        </w:tc>
        <w:tc>
          <w:tcPr>
            <w:tcW w:w="2268" w:type="dxa"/>
            <w:vAlign w:val="center"/>
          </w:tcPr>
          <w:p w14:paraId="107DE880" w14:textId="7CB8EB53" w:rsidR="00684C0F" w:rsidRPr="00677A5E" w:rsidRDefault="00684C0F" w:rsidP="005A7597">
            <w:pPr>
              <w:jc w:val="center"/>
              <w:rPr>
                <w:rFonts w:eastAsia="黑体"/>
                <w:szCs w:val="21"/>
              </w:rPr>
            </w:pPr>
            <w:r>
              <w:rPr>
                <w:rFonts w:eastAsia="黑体" w:hint="eastAsia"/>
                <w:szCs w:val="21"/>
              </w:rPr>
              <w:t>0</w:t>
            </w:r>
            <w:r>
              <w:rPr>
                <w:rFonts w:eastAsia="黑体"/>
                <w:szCs w:val="21"/>
              </w:rPr>
              <w:t>.19</w:t>
            </w:r>
          </w:p>
        </w:tc>
        <w:tc>
          <w:tcPr>
            <w:tcW w:w="2268" w:type="dxa"/>
            <w:vAlign w:val="center"/>
          </w:tcPr>
          <w:p w14:paraId="494D41F4" w14:textId="1106295B" w:rsidR="00684C0F" w:rsidRPr="00677A5E" w:rsidRDefault="00684C0F" w:rsidP="005A7597">
            <w:pPr>
              <w:jc w:val="center"/>
              <w:rPr>
                <w:rFonts w:eastAsia="黑体"/>
                <w:szCs w:val="21"/>
              </w:rPr>
            </w:pPr>
            <w:r>
              <w:rPr>
                <w:rFonts w:eastAsia="黑体"/>
                <w:szCs w:val="21"/>
              </w:rPr>
              <w:t>0</w:t>
            </w:r>
            <w:r>
              <w:rPr>
                <w:rFonts w:eastAsia="黑体" w:hint="eastAsia"/>
                <w:szCs w:val="21"/>
              </w:rPr>
              <w:t>.</w:t>
            </w:r>
            <w:r>
              <w:rPr>
                <w:rFonts w:eastAsia="黑体"/>
                <w:szCs w:val="21"/>
              </w:rPr>
              <w:t>15</w:t>
            </w:r>
          </w:p>
        </w:tc>
      </w:tr>
    </w:tbl>
    <w:p w14:paraId="267FA0B3" w14:textId="534D3E08" w:rsidR="00485843" w:rsidRPr="00462622" w:rsidRDefault="00485843" w:rsidP="00485843">
      <w:pPr>
        <w:spacing w:line="360" w:lineRule="auto"/>
        <w:jc w:val="left"/>
        <w:rPr>
          <w:rFonts w:eastAsia="黑体"/>
          <w:sz w:val="24"/>
        </w:rPr>
      </w:pPr>
      <w:r>
        <w:rPr>
          <w:rFonts w:eastAsia="黑体" w:hint="eastAsia"/>
          <w:sz w:val="24"/>
        </w:rPr>
        <w:t>E</w:t>
      </w:r>
      <w:r w:rsidRPr="00251979">
        <w:rPr>
          <w:rFonts w:eastAsia="黑体"/>
          <w:sz w:val="24"/>
        </w:rPr>
        <w:t>.</w:t>
      </w:r>
      <w:r w:rsidR="002B741F">
        <w:rPr>
          <w:rFonts w:eastAsia="黑体"/>
          <w:sz w:val="24"/>
        </w:rPr>
        <w:t>2</w:t>
      </w:r>
      <w:r w:rsidRPr="00251979">
        <w:rPr>
          <w:rFonts w:eastAsia="黑体"/>
          <w:sz w:val="24"/>
        </w:rPr>
        <w:t xml:space="preserve">  </w:t>
      </w:r>
      <w:r>
        <w:rPr>
          <w:rFonts w:eastAsia="黑体" w:hint="eastAsia"/>
          <w:sz w:val="24"/>
        </w:rPr>
        <w:t>比重</w:t>
      </w:r>
      <w:r w:rsidRPr="00251979">
        <w:rPr>
          <w:rFonts w:eastAsia="黑体"/>
          <w:sz w:val="24"/>
        </w:rPr>
        <w:t>示值误差测量不确定度评定</w:t>
      </w:r>
    </w:p>
    <w:p w14:paraId="0944AE99" w14:textId="556F23D6" w:rsidR="00485843" w:rsidRPr="00677A5E" w:rsidRDefault="00485843" w:rsidP="00485843">
      <w:pPr>
        <w:spacing w:line="360" w:lineRule="auto"/>
        <w:jc w:val="left"/>
        <w:rPr>
          <w:rFonts w:eastAsia="黑体"/>
        </w:rPr>
      </w:pPr>
      <w:r w:rsidRPr="00677A5E">
        <w:rPr>
          <w:rFonts w:eastAsia="黑体" w:hint="eastAsia"/>
          <w:sz w:val="24"/>
        </w:rPr>
        <w:t>E.</w:t>
      </w:r>
      <w:r w:rsidR="002B741F">
        <w:rPr>
          <w:rFonts w:eastAsia="黑体"/>
          <w:sz w:val="24"/>
        </w:rPr>
        <w:t>2</w:t>
      </w:r>
      <w:r>
        <w:rPr>
          <w:rFonts w:eastAsia="黑体" w:hint="eastAsia"/>
          <w:sz w:val="24"/>
        </w:rPr>
        <w:t>.</w:t>
      </w:r>
      <w:r w:rsidRPr="00677A5E">
        <w:rPr>
          <w:rFonts w:eastAsia="黑体"/>
          <w:sz w:val="24"/>
        </w:rPr>
        <w:t xml:space="preserve">1  </w:t>
      </w:r>
      <w:r w:rsidRPr="00677A5E">
        <w:rPr>
          <w:rFonts w:eastAsia="黑体"/>
          <w:sz w:val="24"/>
        </w:rPr>
        <w:t>测量方法</w:t>
      </w:r>
    </w:p>
    <w:p w14:paraId="109C315B" w14:textId="335D71EA" w:rsidR="00485843" w:rsidRPr="00677A5E" w:rsidRDefault="00485843" w:rsidP="00740889">
      <w:pPr>
        <w:spacing w:line="360" w:lineRule="auto"/>
        <w:ind w:firstLineChars="200" w:firstLine="480"/>
        <w:rPr>
          <w:sz w:val="24"/>
        </w:rPr>
      </w:pPr>
      <w:r w:rsidRPr="00CA04AF">
        <w:rPr>
          <w:sz w:val="24"/>
        </w:rPr>
        <w:t>在测量范围内，</w:t>
      </w:r>
      <w:r w:rsidRPr="00CA04AF">
        <w:rPr>
          <w:rFonts w:hint="eastAsia"/>
          <w:sz w:val="24"/>
        </w:rPr>
        <w:t>选择</w:t>
      </w:r>
      <w:r w:rsidRPr="00CA04AF">
        <w:rPr>
          <w:sz w:val="24"/>
        </w:rPr>
        <w:t>至少</w:t>
      </w:r>
      <w:r w:rsidRPr="00CA04AF">
        <w:rPr>
          <w:sz w:val="24"/>
        </w:rPr>
        <w:t>3</w:t>
      </w:r>
      <w:r w:rsidRPr="00CA04AF">
        <w:rPr>
          <w:sz w:val="24"/>
        </w:rPr>
        <w:t>个水平（覆盖低</w:t>
      </w:r>
      <w:r w:rsidRPr="00CA04AF">
        <w:rPr>
          <w:rFonts w:hint="eastAsia"/>
          <w:sz w:val="24"/>
        </w:rPr>
        <w:t>中</w:t>
      </w:r>
      <w:r w:rsidRPr="00CA04AF">
        <w:rPr>
          <w:sz w:val="24"/>
        </w:rPr>
        <w:t>高值）的</w:t>
      </w:r>
      <w:r>
        <w:rPr>
          <w:sz w:val="24"/>
        </w:rPr>
        <w:t>比重</w:t>
      </w:r>
      <w:r w:rsidRPr="00CA04AF">
        <w:rPr>
          <w:sz w:val="24"/>
        </w:rPr>
        <w:t>标准溶液</w:t>
      </w:r>
      <w:r w:rsidRPr="00CA04AF">
        <w:rPr>
          <w:rFonts w:hint="eastAsia"/>
          <w:sz w:val="24"/>
        </w:rPr>
        <w:t>或标准物质</w:t>
      </w:r>
      <w:r w:rsidRPr="00CA04AF">
        <w:rPr>
          <w:sz w:val="24"/>
        </w:rPr>
        <w:t>进行校准。用数字温度计测量</w:t>
      </w:r>
      <w:r>
        <w:rPr>
          <w:sz w:val="24"/>
        </w:rPr>
        <w:t>比重</w:t>
      </w:r>
      <w:r w:rsidRPr="00CA04AF">
        <w:rPr>
          <w:sz w:val="24"/>
        </w:rPr>
        <w:t>标准溶液或标准物质的温度，通过附录</w:t>
      </w:r>
      <w:r w:rsidRPr="00CA04AF">
        <w:rPr>
          <w:sz w:val="24"/>
        </w:rPr>
        <w:t>B</w:t>
      </w:r>
      <w:r w:rsidRPr="00CA04AF">
        <w:rPr>
          <w:sz w:val="24"/>
        </w:rPr>
        <w:t>的公式（</w:t>
      </w:r>
      <w:r w:rsidRPr="00CA04AF">
        <w:rPr>
          <w:rFonts w:hint="eastAsia"/>
          <w:sz w:val="24"/>
        </w:rPr>
        <w:t>B.3</w:t>
      </w:r>
      <w:r w:rsidRPr="00CA04AF">
        <w:rPr>
          <w:sz w:val="24"/>
        </w:rPr>
        <w:t>）</w:t>
      </w:r>
      <w:r w:rsidRPr="00CA04AF">
        <w:rPr>
          <w:rFonts w:hint="eastAsia"/>
          <w:sz w:val="24"/>
        </w:rPr>
        <w:t>和（</w:t>
      </w:r>
      <w:r w:rsidRPr="00CA04AF">
        <w:rPr>
          <w:rFonts w:hint="eastAsia"/>
          <w:sz w:val="24"/>
        </w:rPr>
        <w:t>B.4</w:t>
      </w:r>
      <w:r w:rsidRPr="00CA04AF">
        <w:rPr>
          <w:rFonts w:hint="eastAsia"/>
          <w:sz w:val="24"/>
        </w:rPr>
        <w:t>）确定其标准值，然后</w:t>
      </w:r>
      <w:r w:rsidRPr="00CA04AF">
        <w:rPr>
          <w:sz w:val="24"/>
        </w:rPr>
        <w:t>取</w:t>
      </w:r>
      <w:r w:rsidRPr="00CA04AF">
        <w:rPr>
          <w:sz w:val="24"/>
        </w:rPr>
        <w:t xml:space="preserve"> 1</w:t>
      </w:r>
      <w:r w:rsidRPr="00CA04AF">
        <w:rPr>
          <w:sz w:val="24"/>
        </w:rPr>
        <w:t>～</w:t>
      </w:r>
      <w:r w:rsidRPr="00CA04AF">
        <w:rPr>
          <w:sz w:val="24"/>
        </w:rPr>
        <w:t xml:space="preserve">3 </w:t>
      </w:r>
      <w:r w:rsidRPr="00CA04AF">
        <w:rPr>
          <w:sz w:val="24"/>
        </w:rPr>
        <w:t>滴对应点的</w:t>
      </w:r>
      <w:r>
        <w:rPr>
          <w:sz w:val="24"/>
        </w:rPr>
        <w:t>比重</w:t>
      </w:r>
      <w:r w:rsidRPr="00CA04AF">
        <w:rPr>
          <w:sz w:val="24"/>
        </w:rPr>
        <w:t>标准溶液或标准物质滴在</w:t>
      </w:r>
      <w:r w:rsidRPr="00CA04AF">
        <w:rPr>
          <w:rFonts w:hint="eastAsia"/>
          <w:sz w:val="24"/>
        </w:rPr>
        <w:t>折光</w:t>
      </w:r>
      <w:r w:rsidRPr="00CA04AF">
        <w:rPr>
          <w:sz w:val="24"/>
        </w:rPr>
        <w:t>棱镜（</w:t>
      </w:r>
      <w:r>
        <w:rPr>
          <w:rFonts w:hint="eastAsia"/>
          <w:sz w:val="24"/>
        </w:rPr>
        <w:t>刻度式</w:t>
      </w:r>
      <w:r w:rsidRPr="00CA04AF">
        <w:rPr>
          <w:rFonts w:hint="eastAsia"/>
          <w:sz w:val="24"/>
        </w:rPr>
        <w:t>）或</w:t>
      </w:r>
      <w:r w:rsidRPr="00CA04AF">
        <w:rPr>
          <w:sz w:val="24"/>
        </w:rPr>
        <w:t>测试面（</w:t>
      </w:r>
      <w:r w:rsidR="005155A9">
        <w:rPr>
          <w:sz w:val="24"/>
        </w:rPr>
        <w:t>数显式</w:t>
      </w:r>
      <w:r w:rsidRPr="00CA04AF">
        <w:rPr>
          <w:sz w:val="24"/>
        </w:rPr>
        <w:t>）上，</w:t>
      </w:r>
      <w:r>
        <w:rPr>
          <w:sz w:val="24"/>
        </w:rPr>
        <w:t>刻度式</w:t>
      </w:r>
      <w:r w:rsidRPr="00CA04AF">
        <w:rPr>
          <w:sz w:val="24"/>
        </w:rPr>
        <w:t>盖上盖板，通过目镜读取</w:t>
      </w:r>
      <w:r>
        <w:rPr>
          <w:sz w:val="24"/>
        </w:rPr>
        <w:t>比重</w:t>
      </w:r>
      <w:r w:rsidRPr="00CA04AF">
        <w:rPr>
          <w:sz w:val="24"/>
        </w:rPr>
        <w:t>值，</w:t>
      </w:r>
      <w:r w:rsidR="005155A9">
        <w:rPr>
          <w:sz w:val="24"/>
        </w:rPr>
        <w:t>数显式</w:t>
      </w:r>
      <w:r w:rsidRPr="00CA04AF">
        <w:rPr>
          <w:sz w:val="24"/>
        </w:rPr>
        <w:t>按启动键，等待示值稳定后读取</w:t>
      </w:r>
      <w:r>
        <w:rPr>
          <w:sz w:val="24"/>
        </w:rPr>
        <w:t>比重</w:t>
      </w:r>
      <w:r w:rsidRPr="00CA04AF">
        <w:rPr>
          <w:sz w:val="24"/>
        </w:rPr>
        <w:t>值。每个水平重复测量</w:t>
      </w:r>
      <w:r w:rsidRPr="00CA04AF">
        <w:rPr>
          <w:sz w:val="24"/>
        </w:rPr>
        <w:t xml:space="preserve"> 3 </w:t>
      </w:r>
      <w:r>
        <w:rPr>
          <w:sz w:val="24"/>
        </w:rPr>
        <w:t>次</w:t>
      </w:r>
      <w:r w:rsidRPr="002F42D8">
        <w:rPr>
          <w:sz w:val="24"/>
        </w:rPr>
        <w:t>，按公式（</w:t>
      </w:r>
      <w:r>
        <w:rPr>
          <w:rFonts w:hint="eastAsia"/>
          <w:sz w:val="24"/>
        </w:rPr>
        <w:t>E.</w:t>
      </w:r>
      <w:r w:rsidR="004C587E">
        <w:rPr>
          <w:sz w:val="24"/>
        </w:rPr>
        <w:t>7</w:t>
      </w:r>
      <w:r w:rsidRPr="002F42D8">
        <w:rPr>
          <w:sz w:val="24"/>
        </w:rPr>
        <w:t>）计算</w:t>
      </w:r>
      <w:r>
        <w:rPr>
          <w:sz w:val="24"/>
        </w:rPr>
        <w:t>比重</w:t>
      </w:r>
      <w:r w:rsidRPr="002F42D8">
        <w:rPr>
          <w:sz w:val="24"/>
        </w:rPr>
        <w:t>示值误差</w:t>
      </w:r>
      <w:r w:rsidRPr="00677A5E">
        <w:rPr>
          <w:sz w:val="24"/>
        </w:rPr>
        <w:t>。</w:t>
      </w:r>
    </w:p>
    <w:p w14:paraId="531E1A05" w14:textId="19FEA930" w:rsidR="00485843" w:rsidRPr="00677A5E" w:rsidRDefault="00485843" w:rsidP="00485843">
      <w:pPr>
        <w:spacing w:line="360" w:lineRule="auto"/>
        <w:jc w:val="left"/>
        <w:rPr>
          <w:rFonts w:eastAsia="黑体"/>
          <w:sz w:val="24"/>
        </w:rPr>
      </w:pPr>
      <w:r w:rsidRPr="00677A5E">
        <w:rPr>
          <w:rFonts w:eastAsia="黑体" w:hint="eastAsia"/>
          <w:sz w:val="24"/>
        </w:rPr>
        <w:t>E.</w:t>
      </w:r>
      <w:r w:rsidR="002B741F">
        <w:rPr>
          <w:rFonts w:eastAsia="黑体"/>
          <w:sz w:val="24"/>
        </w:rPr>
        <w:t>2</w:t>
      </w:r>
      <w:r>
        <w:rPr>
          <w:rFonts w:eastAsia="黑体" w:hint="eastAsia"/>
          <w:sz w:val="24"/>
        </w:rPr>
        <w:t>.</w:t>
      </w:r>
      <w:r w:rsidRPr="00677A5E">
        <w:rPr>
          <w:rFonts w:eastAsia="黑体"/>
          <w:sz w:val="24"/>
        </w:rPr>
        <w:t xml:space="preserve">2  </w:t>
      </w:r>
      <w:r w:rsidRPr="00677A5E">
        <w:rPr>
          <w:rFonts w:eastAsia="黑体"/>
          <w:sz w:val="24"/>
        </w:rPr>
        <w:t>测量模型</w:t>
      </w:r>
    </w:p>
    <w:p w14:paraId="44D900DE" w14:textId="106CC499" w:rsidR="00485843" w:rsidRPr="00143853" w:rsidRDefault="00485843" w:rsidP="00485843">
      <w:pPr>
        <w:widowControl/>
        <w:spacing w:line="360" w:lineRule="auto"/>
        <w:jc w:val="right"/>
        <w:rPr>
          <w:sz w:val="24"/>
        </w:rPr>
      </w:pPr>
      <m:oMath>
        <m:r>
          <w:rPr>
            <w:rFonts w:ascii="Cambria Math" w:eastAsia="仿宋_GB2312" w:hAnsi="Cambria Math"/>
            <w:sz w:val="24"/>
          </w:rPr>
          <m:t>B=M-T</m:t>
        </m:r>
      </m:oMath>
      <w:r w:rsidRPr="00143853">
        <w:rPr>
          <w:sz w:val="24"/>
        </w:rPr>
        <w:t xml:space="preserve"> </w:t>
      </w:r>
      <w:r w:rsidRPr="00143853">
        <w:rPr>
          <w:color w:val="000000"/>
          <w:sz w:val="24"/>
        </w:rPr>
        <w:t xml:space="preserve"> </w:t>
      </w:r>
      <w:r w:rsidRPr="00143853">
        <w:rPr>
          <w:sz w:val="24"/>
        </w:rPr>
        <w:t xml:space="preserve">     </w:t>
      </w:r>
      <w:r w:rsidR="004C587E">
        <w:rPr>
          <w:sz w:val="24"/>
        </w:rPr>
        <w:t xml:space="preserve">  </w:t>
      </w:r>
      <w:r>
        <w:rPr>
          <w:sz w:val="24"/>
        </w:rPr>
        <w:t xml:space="preserve">  </w:t>
      </w:r>
      <w:r w:rsidRPr="00143853">
        <w:rPr>
          <w:sz w:val="24"/>
        </w:rPr>
        <w:t xml:space="preserve">             </w:t>
      </w:r>
      <w:r w:rsidRPr="00143853">
        <w:rPr>
          <w:sz w:val="24"/>
          <w:vertAlign w:val="superscript"/>
        </w:rPr>
        <w:t xml:space="preserve">  </w:t>
      </w:r>
      <w:r w:rsidRPr="00143853">
        <w:rPr>
          <w:sz w:val="24"/>
        </w:rPr>
        <w:t>（</w:t>
      </w:r>
      <w:r w:rsidRPr="00677A5E">
        <w:rPr>
          <w:rFonts w:hint="eastAsia"/>
          <w:sz w:val="24"/>
        </w:rPr>
        <w:t>E.</w:t>
      </w:r>
      <w:r w:rsidR="004C587E">
        <w:rPr>
          <w:sz w:val="24"/>
        </w:rPr>
        <w:t>7</w:t>
      </w:r>
      <w:r w:rsidRPr="00143853">
        <w:rPr>
          <w:sz w:val="24"/>
        </w:rPr>
        <w:t>）</w:t>
      </w:r>
    </w:p>
    <w:p w14:paraId="54031053" w14:textId="77777777" w:rsidR="00485843" w:rsidRPr="00143853" w:rsidRDefault="00485843" w:rsidP="00485843">
      <w:pPr>
        <w:widowControl/>
        <w:spacing w:line="360" w:lineRule="auto"/>
        <w:ind w:right="480" w:firstLineChars="200" w:firstLine="480"/>
        <w:rPr>
          <w:sz w:val="24"/>
        </w:rPr>
      </w:pPr>
      <w:r w:rsidRPr="00143853">
        <w:rPr>
          <w:sz w:val="24"/>
        </w:rPr>
        <w:t>式中：</w:t>
      </w:r>
    </w:p>
    <w:p w14:paraId="14962B87" w14:textId="77777777" w:rsidR="00485843" w:rsidRPr="00143853" w:rsidRDefault="00485843" w:rsidP="00485843">
      <w:pPr>
        <w:spacing w:line="360" w:lineRule="auto"/>
        <w:ind w:firstLineChars="200" w:firstLine="480"/>
        <w:rPr>
          <w:sz w:val="24"/>
        </w:rPr>
      </w:pPr>
      <m:oMath>
        <m:r>
          <w:rPr>
            <w:rFonts w:ascii="Cambria Math" w:eastAsia="仿宋_GB2312" w:hAnsi="Cambria Math"/>
            <w:sz w:val="24"/>
          </w:rPr>
          <w:lastRenderedPageBreak/>
          <m:t>B</m:t>
        </m:r>
      </m:oMath>
      <w:r w:rsidRPr="00143853">
        <w:rPr>
          <w:sz w:val="24"/>
        </w:rPr>
        <w:t>——</w:t>
      </w:r>
      <w:r>
        <w:rPr>
          <w:sz w:val="24"/>
        </w:rPr>
        <w:t>比重</w:t>
      </w:r>
      <w:r w:rsidRPr="00143853">
        <w:rPr>
          <w:sz w:val="24"/>
        </w:rPr>
        <w:t>示值误差，</w:t>
      </w:r>
      <w:r w:rsidRPr="0023247A">
        <w:rPr>
          <w:sz w:val="24"/>
        </w:rPr>
        <w:t>无量纲</w:t>
      </w:r>
      <w:r w:rsidRPr="00143853">
        <w:rPr>
          <w:sz w:val="24"/>
        </w:rPr>
        <w:t>；</w:t>
      </w:r>
    </w:p>
    <w:p w14:paraId="601098AE" w14:textId="77777777" w:rsidR="00485843" w:rsidRPr="00143853" w:rsidRDefault="00485843" w:rsidP="00485843">
      <w:pPr>
        <w:spacing w:line="360" w:lineRule="auto"/>
        <w:ind w:firstLineChars="200" w:firstLine="480"/>
        <w:rPr>
          <w:sz w:val="24"/>
        </w:rPr>
      </w:pPr>
      <m:oMath>
        <m:r>
          <w:rPr>
            <w:rFonts w:ascii="Cambria Math" w:hAnsi="Cambria Math"/>
            <w:sz w:val="24"/>
          </w:rPr>
          <m:t>M</m:t>
        </m:r>
      </m:oMath>
      <w:r w:rsidRPr="00143853">
        <w:rPr>
          <w:sz w:val="24"/>
        </w:rPr>
        <w:t>——</w:t>
      </w:r>
      <w:r>
        <w:rPr>
          <w:sz w:val="24"/>
        </w:rPr>
        <w:t>比重标准溶液</w:t>
      </w:r>
      <w:r w:rsidRPr="00843F3F">
        <w:rPr>
          <w:sz w:val="24"/>
        </w:rPr>
        <w:t>或</w:t>
      </w:r>
      <w:r>
        <w:rPr>
          <w:sz w:val="24"/>
        </w:rPr>
        <w:t>标准物质</w:t>
      </w:r>
      <w:r w:rsidRPr="00143853">
        <w:rPr>
          <w:sz w:val="24"/>
        </w:rPr>
        <w:t>3</w:t>
      </w:r>
      <w:r w:rsidRPr="00143853">
        <w:rPr>
          <w:sz w:val="24"/>
        </w:rPr>
        <w:t>次测量结果的平均值，无量纲；</w:t>
      </w:r>
    </w:p>
    <w:p w14:paraId="77BE45B7" w14:textId="77777777" w:rsidR="00485843" w:rsidRPr="00677A5E" w:rsidRDefault="00485843" w:rsidP="00485843">
      <w:pPr>
        <w:spacing w:line="360" w:lineRule="auto"/>
        <w:ind w:firstLineChars="200" w:firstLine="480"/>
        <w:rPr>
          <w:sz w:val="24"/>
        </w:rPr>
      </w:pPr>
      <m:oMath>
        <m:r>
          <w:rPr>
            <w:rFonts w:ascii="Cambria Math" w:eastAsia="仿宋_GB2312" w:hAnsi="Cambria Math"/>
            <w:sz w:val="24"/>
          </w:rPr>
          <m:t>T</m:t>
        </m:r>
      </m:oMath>
      <w:r w:rsidRPr="00143853">
        <w:rPr>
          <w:sz w:val="24"/>
        </w:rPr>
        <w:t>——</w:t>
      </w:r>
      <w:r>
        <w:rPr>
          <w:sz w:val="24"/>
        </w:rPr>
        <w:t>比重标准溶液</w:t>
      </w:r>
      <w:r w:rsidRPr="00843F3F">
        <w:rPr>
          <w:sz w:val="24"/>
        </w:rPr>
        <w:t>或</w:t>
      </w:r>
      <w:r>
        <w:rPr>
          <w:sz w:val="24"/>
        </w:rPr>
        <w:t>标准物质</w:t>
      </w:r>
      <w:r w:rsidRPr="00143853">
        <w:rPr>
          <w:sz w:val="24"/>
        </w:rPr>
        <w:t>标准值，无量纲。</w:t>
      </w:r>
    </w:p>
    <w:p w14:paraId="59857D02" w14:textId="3AC0DAA2" w:rsidR="00485843" w:rsidRPr="00677A5E" w:rsidRDefault="00485843" w:rsidP="00485843">
      <w:pPr>
        <w:spacing w:line="360" w:lineRule="auto"/>
        <w:jc w:val="left"/>
        <w:rPr>
          <w:rFonts w:eastAsia="黑体"/>
          <w:color w:val="000000"/>
          <w:sz w:val="24"/>
        </w:rPr>
      </w:pPr>
      <w:r w:rsidRPr="00677A5E">
        <w:rPr>
          <w:rFonts w:eastAsia="黑体" w:hint="eastAsia"/>
          <w:sz w:val="24"/>
        </w:rPr>
        <w:t>E.</w:t>
      </w:r>
      <w:r w:rsidR="002B741F">
        <w:rPr>
          <w:rFonts w:eastAsia="黑体"/>
          <w:sz w:val="24"/>
        </w:rPr>
        <w:t>2</w:t>
      </w:r>
      <w:r>
        <w:rPr>
          <w:rFonts w:eastAsia="黑体" w:hint="eastAsia"/>
          <w:sz w:val="24"/>
        </w:rPr>
        <w:t>.</w:t>
      </w:r>
      <w:r w:rsidRPr="00677A5E">
        <w:rPr>
          <w:rFonts w:eastAsia="黑体"/>
          <w:color w:val="000000"/>
          <w:sz w:val="24"/>
        </w:rPr>
        <w:t xml:space="preserve">3  </w:t>
      </w:r>
      <w:r w:rsidRPr="00677A5E">
        <w:rPr>
          <w:rFonts w:eastAsia="黑体"/>
          <w:color w:val="000000"/>
          <w:sz w:val="24"/>
        </w:rPr>
        <w:t>合成标准不确定度计算公式</w:t>
      </w:r>
    </w:p>
    <w:p w14:paraId="7119958F" w14:textId="77777777" w:rsidR="00485843" w:rsidRPr="00677A5E" w:rsidRDefault="00485843" w:rsidP="00485843">
      <w:pPr>
        <w:widowControl/>
        <w:spacing w:line="360" w:lineRule="auto"/>
        <w:ind w:firstLine="420"/>
        <w:rPr>
          <w:color w:val="000000"/>
          <w:kern w:val="0"/>
          <w:sz w:val="24"/>
        </w:rPr>
      </w:pPr>
      <w:r w:rsidRPr="00677A5E">
        <w:rPr>
          <w:color w:val="000000"/>
          <w:kern w:val="0"/>
          <w:sz w:val="24"/>
        </w:rPr>
        <w:t>依据不确定度传播律，</w:t>
      </w:r>
      <w:r w:rsidRPr="00677A5E">
        <w:rPr>
          <w:color w:val="000000"/>
          <w:spacing w:val="6"/>
          <w:kern w:val="0"/>
          <w:sz w:val="24"/>
        </w:rPr>
        <w:t>当各不确定度间不相关时</w:t>
      </w:r>
      <w:r w:rsidRPr="00677A5E">
        <w:rPr>
          <w:kern w:val="0"/>
          <w:sz w:val="24"/>
        </w:rPr>
        <w:t>，</w:t>
      </w:r>
      <m:oMath>
        <m:sSubSup>
          <m:sSubSupPr>
            <m:ctrlPr>
              <w:rPr>
                <w:rFonts w:ascii="Cambria Math" w:hAnsi="Cambria Math"/>
                <w:i/>
                <w:color w:val="000000"/>
                <w:spacing w:val="6"/>
                <w:kern w:val="0"/>
                <w:sz w:val="24"/>
              </w:rPr>
            </m:ctrlPr>
          </m:sSubSupPr>
          <m:e>
            <m:r>
              <w:rPr>
                <w:rFonts w:ascii="Cambria Math" w:hAnsi="Cambria Math"/>
                <w:color w:val="000000"/>
                <w:spacing w:val="6"/>
                <w:kern w:val="0"/>
                <w:sz w:val="24"/>
              </w:rPr>
              <m:t>u</m:t>
            </m:r>
          </m:e>
          <m:sub>
            <m:r>
              <m:rPr>
                <m:sty m:val="p"/>
              </m:rPr>
              <w:rPr>
                <w:rFonts w:ascii="Cambria Math" w:hAnsi="Cambria Math"/>
                <w:color w:val="000000"/>
                <w:spacing w:val="6"/>
                <w:kern w:val="0"/>
                <w:sz w:val="24"/>
              </w:rPr>
              <m:t>c</m:t>
            </m:r>
          </m:sub>
          <m:sup>
            <m:r>
              <w:rPr>
                <w:rFonts w:ascii="Cambria Math" w:hAnsi="Cambria Math"/>
                <w:color w:val="000000"/>
                <w:spacing w:val="6"/>
                <w:kern w:val="0"/>
                <w:sz w:val="24"/>
              </w:rPr>
              <m:t>2</m:t>
            </m:r>
          </m:sup>
        </m:sSubSup>
        <m:r>
          <w:rPr>
            <w:rFonts w:ascii="Cambria Math" w:hAnsi="Cambria Math"/>
            <w:color w:val="000000"/>
            <w:spacing w:val="6"/>
            <w:kern w:val="0"/>
            <w:sz w:val="24"/>
          </w:rPr>
          <m:t>=</m:t>
        </m:r>
        <m:nary>
          <m:naryPr>
            <m:chr m:val="∑"/>
            <m:ctrlPr>
              <w:rPr>
                <w:rFonts w:ascii="Cambria Math" w:hAnsi="Cambria Math"/>
                <w:i/>
                <w:color w:val="000000"/>
                <w:spacing w:val="6"/>
                <w:kern w:val="0"/>
                <w:sz w:val="24"/>
              </w:rPr>
            </m:ctrlPr>
          </m:naryPr>
          <m:sub>
            <m:r>
              <w:rPr>
                <w:rFonts w:ascii="Cambria Math" w:hAnsi="Cambria Math"/>
                <w:color w:val="000000"/>
                <w:spacing w:val="6"/>
                <w:kern w:val="0"/>
                <w:sz w:val="24"/>
              </w:rPr>
              <m:t>i=1</m:t>
            </m:r>
          </m:sub>
          <m:sup>
            <m:r>
              <w:rPr>
                <w:rFonts w:ascii="Cambria Math" w:hAnsi="Cambria Math"/>
                <w:color w:val="000000"/>
                <w:spacing w:val="6"/>
                <w:kern w:val="0"/>
                <w:sz w:val="24"/>
              </w:rPr>
              <m:t>N</m:t>
            </m:r>
          </m:sup>
          <m:e>
            <m:sSup>
              <m:sSupPr>
                <m:ctrlPr>
                  <w:rPr>
                    <w:rFonts w:ascii="Cambria Math" w:hAnsi="Cambria Math"/>
                    <w:i/>
                    <w:color w:val="000000"/>
                    <w:spacing w:val="6"/>
                    <w:kern w:val="0"/>
                    <w:sz w:val="24"/>
                  </w:rPr>
                </m:ctrlPr>
              </m:sSupPr>
              <m:e>
                <m:r>
                  <w:rPr>
                    <w:rFonts w:ascii="Cambria Math" w:hAnsi="Cambria Math"/>
                    <w:color w:val="000000"/>
                    <w:spacing w:val="6"/>
                    <w:kern w:val="0"/>
                    <w:sz w:val="24"/>
                  </w:rPr>
                  <m:t>c</m:t>
                </m:r>
              </m:e>
              <m:sup>
                <m:r>
                  <w:rPr>
                    <w:rFonts w:ascii="Cambria Math" w:hAnsi="Cambria Math"/>
                    <w:color w:val="000000"/>
                    <w:spacing w:val="6"/>
                    <w:kern w:val="0"/>
                    <w:sz w:val="24"/>
                  </w:rPr>
                  <m:t>2</m:t>
                </m:r>
              </m:sup>
            </m:sSup>
            <m:d>
              <m:dPr>
                <m:ctrlPr>
                  <w:rPr>
                    <w:rFonts w:ascii="Cambria Math" w:hAnsi="Cambria Math"/>
                    <w:i/>
                    <w:color w:val="000000"/>
                    <w:spacing w:val="6"/>
                    <w:kern w:val="0"/>
                    <w:sz w:val="24"/>
                  </w:rPr>
                </m:ctrlPr>
              </m:dPr>
              <m:e>
                <m:sSub>
                  <m:sSubPr>
                    <m:ctrlPr>
                      <w:rPr>
                        <w:rFonts w:ascii="Cambria Math" w:hAnsi="Cambria Math"/>
                        <w:i/>
                        <w:color w:val="000000"/>
                        <w:spacing w:val="6"/>
                        <w:kern w:val="0"/>
                        <w:sz w:val="24"/>
                      </w:rPr>
                    </m:ctrlPr>
                  </m:sSubPr>
                  <m:e>
                    <m:r>
                      <w:rPr>
                        <w:rFonts w:ascii="Cambria Math" w:hAnsi="Cambria Math"/>
                        <w:color w:val="000000"/>
                        <w:spacing w:val="6"/>
                        <w:kern w:val="0"/>
                        <w:sz w:val="24"/>
                      </w:rPr>
                      <m:t>x</m:t>
                    </m:r>
                  </m:e>
                  <m:sub>
                    <m:r>
                      <w:rPr>
                        <w:rFonts w:ascii="Cambria Math" w:hAnsi="Cambria Math"/>
                        <w:color w:val="000000"/>
                        <w:spacing w:val="6"/>
                        <w:kern w:val="0"/>
                        <w:sz w:val="24"/>
                      </w:rPr>
                      <m:t>i</m:t>
                    </m:r>
                  </m:sub>
                </m:sSub>
              </m:e>
            </m:d>
            <m:sSup>
              <m:sSupPr>
                <m:ctrlPr>
                  <w:rPr>
                    <w:rFonts w:ascii="Cambria Math" w:hAnsi="Cambria Math"/>
                    <w:i/>
                    <w:color w:val="000000"/>
                    <w:spacing w:val="6"/>
                    <w:kern w:val="0"/>
                    <w:sz w:val="24"/>
                  </w:rPr>
                </m:ctrlPr>
              </m:sSupPr>
              <m:e>
                <m:r>
                  <w:rPr>
                    <w:rFonts w:ascii="Cambria Math" w:hAnsi="Cambria Math"/>
                    <w:color w:val="000000"/>
                    <w:spacing w:val="6"/>
                    <w:kern w:val="0"/>
                    <w:sz w:val="24"/>
                  </w:rPr>
                  <m:t>u</m:t>
                </m:r>
              </m:e>
              <m:sup>
                <m:r>
                  <w:rPr>
                    <w:rFonts w:ascii="Cambria Math" w:hAnsi="Cambria Math"/>
                    <w:color w:val="000000"/>
                    <w:spacing w:val="6"/>
                    <w:kern w:val="0"/>
                    <w:sz w:val="24"/>
                  </w:rPr>
                  <m:t>2</m:t>
                </m:r>
              </m:sup>
            </m:sSup>
            <m:d>
              <m:dPr>
                <m:ctrlPr>
                  <w:rPr>
                    <w:rFonts w:ascii="Cambria Math" w:hAnsi="Cambria Math"/>
                    <w:i/>
                    <w:color w:val="000000"/>
                    <w:spacing w:val="6"/>
                    <w:kern w:val="0"/>
                    <w:sz w:val="24"/>
                  </w:rPr>
                </m:ctrlPr>
              </m:dPr>
              <m:e>
                <m:sSub>
                  <m:sSubPr>
                    <m:ctrlPr>
                      <w:rPr>
                        <w:rFonts w:ascii="Cambria Math" w:hAnsi="Cambria Math"/>
                        <w:i/>
                        <w:color w:val="000000"/>
                        <w:spacing w:val="6"/>
                        <w:kern w:val="0"/>
                        <w:sz w:val="24"/>
                      </w:rPr>
                    </m:ctrlPr>
                  </m:sSubPr>
                  <m:e>
                    <m:r>
                      <w:rPr>
                        <w:rFonts w:ascii="Cambria Math" w:hAnsi="Cambria Math"/>
                        <w:color w:val="000000"/>
                        <w:spacing w:val="6"/>
                        <w:kern w:val="0"/>
                        <w:sz w:val="24"/>
                      </w:rPr>
                      <m:t>x</m:t>
                    </m:r>
                  </m:e>
                  <m:sub>
                    <m:r>
                      <w:rPr>
                        <w:rFonts w:ascii="Cambria Math" w:hAnsi="Cambria Math"/>
                        <w:color w:val="000000"/>
                        <w:spacing w:val="6"/>
                        <w:kern w:val="0"/>
                        <w:sz w:val="24"/>
                      </w:rPr>
                      <m:t>i</m:t>
                    </m:r>
                  </m:sub>
                </m:sSub>
              </m:e>
            </m:d>
          </m:e>
        </m:nary>
      </m:oMath>
      <w:r w:rsidRPr="00677A5E">
        <w:rPr>
          <w:color w:val="000000"/>
          <w:kern w:val="0"/>
          <w:sz w:val="24"/>
        </w:rPr>
        <w:t>，则</w:t>
      </w:r>
    </w:p>
    <w:p w14:paraId="7D8B7500" w14:textId="6639AFFF" w:rsidR="00485843" w:rsidRPr="00677A5E" w:rsidRDefault="000F7087" w:rsidP="00485843">
      <w:pPr>
        <w:widowControl/>
        <w:spacing w:line="360" w:lineRule="auto"/>
        <w:ind w:firstLine="420"/>
        <w:jc w:val="right"/>
        <w:rPr>
          <w:color w:val="000000"/>
          <w:kern w:val="0"/>
          <w:sz w:val="24"/>
        </w:rPr>
      </w:pPr>
      <m:oMath>
        <m:sSub>
          <m:sSubPr>
            <m:ctrlPr>
              <w:rPr>
                <w:rFonts w:ascii="Cambria Math" w:hAnsi="Cambria Math"/>
                <w:i/>
                <w:color w:val="000000"/>
                <w:spacing w:val="6"/>
                <w:kern w:val="0"/>
                <w:sz w:val="24"/>
              </w:rPr>
            </m:ctrlPr>
          </m:sSubPr>
          <m:e>
            <m:r>
              <w:rPr>
                <w:rFonts w:ascii="Cambria Math" w:hAnsi="Cambria Math"/>
                <w:color w:val="000000"/>
                <w:spacing w:val="6"/>
                <w:kern w:val="0"/>
                <w:sz w:val="24"/>
              </w:rPr>
              <m:t>u</m:t>
            </m:r>
          </m:e>
          <m:sub>
            <m:r>
              <m:rPr>
                <m:sty m:val="p"/>
              </m:rPr>
              <w:rPr>
                <w:rFonts w:ascii="Cambria Math" w:hAnsi="Cambria Math"/>
                <w:color w:val="000000"/>
                <w:spacing w:val="6"/>
                <w:kern w:val="0"/>
                <w:sz w:val="24"/>
              </w:rPr>
              <m:t>c</m:t>
            </m:r>
          </m:sub>
        </m:sSub>
        <m:r>
          <w:rPr>
            <w:rFonts w:ascii="Cambria Math" w:hAnsi="Cambria Math"/>
            <w:color w:val="000000"/>
            <w:spacing w:val="6"/>
            <w:kern w:val="0"/>
            <w:sz w:val="24"/>
          </w:rPr>
          <m:t>=</m:t>
        </m:r>
        <m:rad>
          <m:radPr>
            <m:degHide m:val="1"/>
            <m:ctrlPr>
              <w:rPr>
                <w:rFonts w:ascii="Cambria Math" w:hAnsi="Cambria Math"/>
                <w:i/>
                <w:color w:val="000000"/>
                <w:spacing w:val="6"/>
                <w:kern w:val="0"/>
                <w:sz w:val="24"/>
              </w:rPr>
            </m:ctrlPr>
          </m:radPr>
          <m:deg/>
          <m:e>
            <m:sSup>
              <m:sSupPr>
                <m:ctrlPr>
                  <w:rPr>
                    <w:rFonts w:ascii="Cambria Math" w:hAnsi="Cambria Math"/>
                    <w:i/>
                    <w:color w:val="000000"/>
                    <w:spacing w:val="6"/>
                  </w:rPr>
                </m:ctrlPr>
              </m:sSupPr>
              <m:e>
                <m:r>
                  <w:rPr>
                    <w:rFonts w:ascii="Cambria Math" w:hAnsi="Cambria Math"/>
                    <w:color w:val="000000"/>
                    <w:spacing w:val="6"/>
                  </w:rPr>
                  <m:t>c</m:t>
                </m:r>
              </m:e>
              <m:sup>
                <m:r>
                  <w:rPr>
                    <w:rFonts w:ascii="Cambria Math" w:hAnsi="Cambria Math"/>
                    <w:color w:val="000000"/>
                    <w:spacing w:val="6"/>
                  </w:rPr>
                  <m:t>2</m:t>
                </m:r>
              </m:sup>
            </m:sSup>
            <m:d>
              <m:dPr>
                <m:ctrlPr>
                  <w:rPr>
                    <w:rFonts w:ascii="Cambria Math" w:hAnsi="Cambria Math"/>
                    <w:i/>
                    <w:color w:val="000000"/>
                    <w:spacing w:val="6"/>
                  </w:rPr>
                </m:ctrlPr>
              </m:dPr>
              <m:e>
                <m:r>
                  <w:rPr>
                    <w:rFonts w:ascii="Cambria Math" w:hAnsi="Cambria Math"/>
                    <w:color w:val="000000"/>
                    <w:spacing w:val="6"/>
                  </w:rPr>
                  <m:t>M</m:t>
                </m:r>
              </m:e>
            </m:d>
            <m:sSup>
              <m:sSupPr>
                <m:ctrlPr>
                  <w:rPr>
                    <w:rFonts w:ascii="Cambria Math" w:hAnsi="Cambria Math"/>
                    <w:i/>
                    <w:color w:val="000000"/>
                    <w:spacing w:val="6"/>
                  </w:rPr>
                </m:ctrlPr>
              </m:sSupPr>
              <m:e>
                <m:r>
                  <w:rPr>
                    <w:rFonts w:ascii="Cambria Math" w:hAnsi="Cambria Math"/>
                    <w:color w:val="000000"/>
                    <w:spacing w:val="6"/>
                  </w:rPr>
                  <m:t>u</m:t>
                </m:r>
              </m:e>
              <m:sup>
                <m:r>
                  <w:rPr>
                    <w:rFonts w:ascii="Cambria Math" w:hAnsi="Cambria Math"/>
                    <w:color w:val="000000"/>
                    <w:spacing w:val="6"/>
                  </w:rPr>
                  <m:t>2</m:t>
                </m:r>
              </m:sup>
            </m:sSup>
            <m:d>
              <m:dPr>
                <m:ctrlPr>
                  <w:rPr>
                    <w:rFonts w:ascii="Cambria Math" w:hAnsi="Cambria Math"/>
                    <w:i/>
                    <w:color w:val="000000"/>
                    <w:spacing w:val="6"/>
                  </w:rPr>
                </m:ctrlPr>
              </m:dPr>
              <m:e>
                <m:r>
                  <w:rPr>
                    <w:rFonts w:ascii="Cambria Math" w:hAnsi="Cambria Math"/>
                    <w:color w:val="000000"/>
                    <w:spacing w:val="6"/>
                  </w:rPr>
                  <m:t>M</m:t>
                </m:r>
              </m:e>
            </m:d>
            <m:r>
              <w:rPr>
                <w:rFonts w:ascii="Cambria Math" w:hAnsi="Cambria Math"/>
                <w:color w:val="000000"/>
                <w:spacing w:val="6"/>
                <w:kern w:val="0"/>
                <w:sz w:val="24"/>
              </w:rPr>
              <m:t>+</m:t>
            </m:r>
            <m:sSup>
              <m:sSupPr>
                <m:ctrlPr>
                  <w:rPr>
                    <w:rFonts w:ascii="Cambria Math" w:hAnsi="Cambria Math"/>
                    <w:i/>
                    <w:color w:val="000000"/>
                    <w:spacing w:val="6"/>
                  </w:rPr>
                </m:ctrlPr>
              </m:sSupPr>
              <m:e>
                <m:r>
                  <w:rPr>
                    <w:rFonts w:ascii="Cambria Math" w:hAnsi="Cambria Math"/>
                    <w:color w:val="000000"/>
                    <w:spacing w:val="6"/>
                  </w:rPr>
                  <m:t>c</m:t>
                </m:r>
              </m:e>
              <m:sup>
                <m:r>
                  <w:rPr>
                    <w:rFonts w:ascii="Cambria Math" w:hAnsi="Cambria Math"/>
                    <w:color w:val="000000"/>
                    <w:spacing w:val="6"/>
                  </w:rPr>
                  <m:t>2</m:t>
                </m:r>
              </m:sup>
            </m:sSup>
            <m:d>
              <m:dPr>
                <m:ctrlPr>
                  <w:rPr>
                    <w:rFonts w:ascii="Cambria Math" w:hAnsi="Cambria Math"/>
                    <w:i/>
                    <w:color w:val="000000"/>
                    <w:spacing w:val="6"/>
                  </w:rPr>
                </m:ctrlPr>
              </m:dPr>
              <m:e>
                <m:r>
                  <w:rPr>
                    <w:rFonts w:ascii="Cambria Math" w:hAnsi="Cambria Math"/>
                    <w:color w:val="000000"/>
                    <w:spacing w:val="6"/>
                  </w:rPr>
                  <m:t>T</m:t>
                </m:r>
              </m:e>
            </m:d>
            <m:sSup>
              <m:sSupPr>
                <m:ctrlPr>
                  <w:rPr>
                    <w:rFonts w:ascii="Cambria Math" w:hAnsi="Cambria Math"/>
                    <w:i/>
                    <w:color w:val="000000"/>
                    <w:spacing w:val="6"/>
                  </w:rPr>
                </m:ctrlPr>
              </m:sSupPr>
              <m:e>
                <m:r>
                  <w:rPr>
                    <w:rFonts w:ascii="Cambria Math" w:hAnsi="Cambria Math"/>
                    <w:color w:val="000000"/>
                    <w:spacing w:val="6"/>
                  </w:rPr>
                  <m:t>u</m:t>
                </m:r>
              </m:e>
              <m:sup>
                <m:r>
                  <w:rPr>
                    <w:rFonts w:ascii="Cambria Math" w:hAnsi="Cambria Math"/>
                    <w:color w:val="000000"/>
                    <w:spacing w:val="6"/>
                  </w:rPr>
                  <m:t>2</m:t>
                </m:r>
              </m:sup>
            </m:sSup>
            <m:d>
              <m:dPr>
                <m:ctrlPr>
                  <w:rPr>
                    <w:rFonts w:ascii="Cambria Math" w:hAnsi="Cambria Math"/>
                    <w:i/>
                    <w:color w:val="000000"/>
                    <w:spacing w:val="6"/>
                  </w:rPr>
                </m:ctrlPr>
              </m:dPr>
              <m:e>
                <m:r>
                  <w:rPr>
                    <w:rFonts w:ascii="Cambria Math" w:hAnsi="Cambria Math"/>
                    <w:color w:val="000000"/>
                    <w:spacing w:val="6"/>
                  </w:rPr>
                  <m:t>T</m:t>
                </m:r>
              </m:e>
            </m:d>
          </m:e>
        </m:rad>
      </m:oMath>
      <w:r w:rsidR="00485843">
        <w:rPr>
          <w:color w:val="000000"/>
          <w:kern w:val="0"/>
          <w:sz w:val="24"/>
        </w:rPr>
        <w:t xml:space="preserve">      </w:t>
      </w:r>
      <w:r w:rsidR="00485843" w:rsidRPr="00677A5E">
        <w:rPr>
          <w:color w:val="000000"/>
          <w:kern w:val="0"/>
          <w:sz w:val="24"/>
        </w:rPr>
        <w:t xml:space="preserve"> </w:t>
      </w:r>
      <w:r w:rsidR="00485843">
        <w:rPr>
          <w:color w:val="000000"/>
          <w:kern w:val="0"/>
          <w:sz w:val="24"/>
        </w:rPr>
        <w:t xml:space="preserve"> </w:t>
      </w:r>
      <w:r w:rsidR="00485843" w:rsidRPr="00677A5E">
        <w:rPr>
          <w:color w:val="000000"/>
          <w:kern w:val="0"/>
          <w:sz w:val="24"/>
        </w:rPr>
        <w:t xml:space="preserve">          </w:t>
      </w:r>
      <w:r w:rsidR="00485843" w:rsidRPr="00677A5E">
        <w:rPr>
          <w:color w:val="000000"/>
          <w:kern w:val="0"/>
          <w:sz w:val="24"/>
        </w:rPr>
        <w:t>（</w:t>
      </w:r>
      <w:r w:rsidR="00485843" w:rsidRPr="00677A5E">
        <w:rPr>
          <w:rFonts w:hint="eastAsia"/>
          <w:bCs/>
          <w:color w:val="000000"/>
          <w:kern w:val="0"/>
          <w:sz w:val="24"/>
        </w:rPr>
        <w:t>E.</w:t>
      </w:r>
      <w:r w:rsidR="004C587E">
        <w:rPr>
          <w:bCs/>
          <w:color w:val="000000"/>
          <w:kern w:val="0"/>
          <w:sz w:val="24"/>
        </w:rPr>
        <w:t>8</w:t>
      </w:r>
      <w:r w:rsidR="00485843" w:rsidRPr="00677A5E">
        <w:rPr>
          <w:color w:val="000000"/>
          <w:kern w:val="0"/>
          <w:sz w:val="24"/>
        </w:rPr>
        <w:t>）</w:t>
      </w:r>
    </w:p>
    <w:p w14:paraId="6A146A1F" w14:textId="3F982FA6" w:rsidR="00485843" w:rsidRPr="00677A5E" w:rsidRDefault="00485843" w:rsidP="00485843">
      <w:pPr>
        <w:widowControl/>
        <w:spacing w:line="360" w:lineRule="auto"/>
        <w:ind w:firstLine="420"/>
        <w:rPr>
          <w:color w:val="000000"/>
          <w:kern w:val="0"/>
          <w:sz w:val="24"/>
        </w:rPr>
      </w:pPr>
      <w:r w:rsidRPr="00677A5E">
        <w:rPr>
          <w:color w:val="000000"/>
          <w:kern w:val="0"/>
          <w:sz w:val="24"/>
        </w:rPr>
        <w:t>由公式（</w:t>
      </w:r>
      <w:r w:rsidRPr="00677A5E">
        <w:rPr>
          <w:rFonts w:hint="eastAsia"/>
          <w:color w:val="000000"/>
          <w:kern w:val="0"/>
          <w:sz w:val="24"/>
        </w:rPr>
        <w:t>E.</w:t>
      </w:r>
      <w:r w:rsidR="004C587E">
        <w:rPr>
          <w:color w:val="000000"/>
          <w:kern w:val="0"/>
          <w:sz w:val="24"/>
        </w:rPr>
        <w:t>7</w:t>
      </w:r>
      <w:r w:rsidRPr="00677A5E">
        <w:rPr>
          <w:color w:val="000000"/>
          <w:kern w:val="0"/>
          <w:sz w:val="24"/>
        </w:rPr>
        <w:t>）得：</w:t>
      </w:r>
    </w:p>
    <w:p w14:paraId="2C382179" w14:textId="77777777" w:rsidR="00485843" w:rsidRPr="00677A5E" w:rsidRDefault="00485843" w:rsidP="00485843">
      <w:pPr>
        <w:widowControl/>
        <w:spacing w:line="360" w:lineRule="auto"/>
        <w:jc w:val="center"/>
        <w:rPr>
          <w:color w:val="000000"/>
          <w:kern w:val="0"/>
          <w:sz w:val="24"/>
        </w:rPr>
      </w:pPr>
      <m:oMath>
        <m:r>
          <w:rPr>
            <w:rFonts w:ascii="Cambria Math" w:hAnsi="Cambria Math"/>
            <w:color w:val="000000"/>
            <w:kern w:val="0"/>
            <w:sz w:val="24"/>
          </w:rPr>
          <m:t>c</m:t>
        </m:r>
        <m:d>
          <m:dPr>
            <m:ctrlPr>
              <w:rPr>
                <w:rFonts w:ascii="Cambria Math" w:hAnsi="Cambria Math"/>
                <w:i/>
                <w:color w:val="000000"/>
                <w:spacing w:val="6"/>
              </w:rPr>
            </m:ctrlPr>
          </m:dPr>
          <m:e>
            <m:r>
              <w:rPr>
                <w:rFonts w:ascii="Cambria Math" w:hAnsi="Cambria Math"/>
                <w:color w:val="000000"/>
                <w:spacing w:val="6"/>
              </w:rPr>
              <m:t>M</m:t>
            </m:r>
          </m:e>
        </m:d>
        <m:r>
          <w:rPr>
            <w:rFonts w:ascii="Cambria Math" w:hAnsi="Cambria Math"/>
            <w:color w:val="000000"/>
            <w:kern w:val="0"/>
            <w:sz w:val="24"/>
          </w:rPr>
          <m:t>=</m:t>
        </m:r>
        <m:f>
          <m:fPr>
            <m:ctrlPr>
              <w:rPr>
                <w:rFonts w:ascii="Cambria Math" w:hAnsi="Cambria Math"/>
                <w:i/>
                <w:color w:val="000000"/>
                <w:kern w:val="0"/>
                <w:sz w:val="24"/>
              </w:rPr>
            </m:ctrlPr>
          </m:fPr>
          <m:num>
            <m:r>
              <w:rPr>
                <w:rFonts w:ascii="Cambria Math" w:hAnsi="Cambria Math"/>
                <w:color w:val="000000"/>
                <w:kern w:val="0"/>
                <w:sz w:val="24"/>
              </w:rPr>
              <m:t>∂B</m:t>
            </m:r>
          </m:num>
          <m:den>
            <m:r>
              <w:rPr>
                <w:rFonts w:ascii="Cambria Math" w:hAnsi="Cambria Math"/>
                <w:color w:val="000000"/>
                <w:kern w:val="0"/>
                <w:sz w:val="24"/>
              </w:rPr>
              <m:t>∂M</m:t>
            </m:r>
          </m:den>
        </m:f>
        <m:r>
          <w:rPr>
            <w:rFonts w:ascii="Cambria Math" w:hAnsi="Cambria Math"/>
            <w:color w:val="000000"/>
            <w:kern w:val="0"/>
            <w:sz w:val="24"/>
          </w:rPr>
          <m:t>=1</m:t>
        </m:r>
      </m:oMath>
      <w:r w:rsidRPr="00677A5E">
        <w:rPr>
          <w:color w:val="000000"/>
          <w:kern w:val="0"/>
          <w:sz w:val="24"/>
        </w:rPr>
        <w:t>，</w:t>
      </w:r>
      <m:oMath>
        <m:r>
          <w:rPr>
            <w:rFonts w:ascii="Cambria Math" w:hAnsi="Cambria Math"/>
            <w:color w:val="000000"/>
            <w:kern w:val="0"/>
            <w:sz w:val="24"/>
          </w:rPr>
          <m:t>c</m:t>
        </m:r>
        <m:d>
          <m:dPr>
            <m:ctrlPr>
              <w:rPr>
                <w:rFonts w:ascii="Cambria Math" w:hAnsi="Cambria Math"/>
                <w:i/>
                <w:color w:val="000000"/>
                <w:spacing w:val="6"/>
              </w:rPr>
            </m:ctrlPr>
          </m:dPr>
          <m:e>
            <m:r>
              <w:rPr>
                <w:rFonts w:ascii="Cambria Math" w:hAnsi="Cambria Math"/>
                <w:color w:val="000000"/>
                <w:spacing w:val="6"/>
              </w:rPr>
              <m:t>T</m:t>
            </m:r>
          </m:e>
        </m:d>
        <m:r>
          <w:rPr>
            <w:rFonts w:ascii="Cambria Math" w:hAnsi="Cambria Math"/>
            <w:color w:val="000000"/>
            <w:kern w:val="0"/>
            <w:sz w:val="24"/>
          </w:rPr>
          <m:t>=</m:t>
        </m:r>
        <m:f>
          <m:fPr>
            <m:ctrlPr>
              <w:rPr>
                <w:rFonts w:ascii="Cambria Math" w:hAnsi="Cambria Math"/>
                <w:i/>
                <w:color w:val="000000"/>
                <w:kern w:val="0"/>
                <w:sz w:val="24"/>
              </w:rPr>
            </m:ctrlPr>
          </m:fPr>
          <m:num>
            <m:r>
              <w:rPr>
                <w:rFonts w:ascii="Cambria Math" w:hAnsi="Cambria Math"/>
                <w:color w:val="000000"/>
                <w:kern w:val="0"/>
                <w:sz w:val="24"/>
              </w:rPr>
              <m:t>∂B</m:t>
            </m:r>
          </m:num>
          <m:den>
            <m:r>
              <w:rPr>
                <w:rFonts w:ascii="Cambria Math" w:hAnsi="Cambria Math"/>
                <w:color w:val="000000"/>
                <w:kern w:val="0"/>
                <w:sz w:val="24"/>
              </w:rPr>
              <m:t>∂T</m:t>
            </m:r>
          </m:den>
        </m:f>
        <m:r>
          <w:rPr>
            <w:rFonts w:ascii="Cambria Math" w:hAnsi="Cambria Math"/>
            <w:color w:val="000000"/>
            <w:kern w:val="0"/>
            <w:sz w:val="24"/>
          </w:rPr>
          <m:t>=-1</m:t>
        </m:r>
      </m:oMath>
    </w:p>
    <w:p w14:paraId="0068DC41" w14:textId="4DAAA58A" w:rsidR="00485843" w:rsidRPr="00677A5E" w:rsidRDefault="00485843" w:rsidP="00485843">
      <w:pPr>
        <w:spacing w:line="360" w:lineRule="auto"/>
        <w:jc w:val="left"/>
        <w:rPr>
          <w:rFonts w:eastAsia="黑体"/>
          <w:color w:val="000000"/>
          <w:sz w:val="24"/>
        </w:rPr>
      </w:pPr>
      <w:r w:rsidRPr="00677A5E">
        <w:rPr>
          <w:rFonts w:eastAsia="黑体" w:hint="eastAsia"/>
          <w:sz w:val="24"/>
        </w:rPr>
        <w:t>E.</w:t>
      </w:r>
      <w:r w:rsidR="002B741F">
        <w:rPr>
          <w:rFonts w:eastAsia="黑体"/>
          <w:sz w:val="24"/>
        </w:rPr>
        <w:t>2</w:t>
      </w:r>
      <w:r>
        <w:rPr>
          <w:rFonts w:eastAsia="黑体" w:hint="eastAsia"/>
          <w:sz w:val="24"/>
        </w:rPr>
        <w:t>.</w:t>
      </w:r>
      <w:r w:rsidRPr="00677A5E">
        <w:rPr>
          <w:rFonts w:eastAsia="黑体"/>
          <w:color w:val="000000"/>
          <w:sz w:val="24"/>
        </w:rPr>
        <w:t xml:space="preserve">4  </w:t>
      </w:r>
      <w:r w:rsidRPr="00677A5E">
        <w:rPr>
          <w:rFonts w:eastAsia="黑体"/>
          <w:color w:val="000000"/>
          <w:sz w:val="24"/>
        </w:rPr>
        <w:t>不确定度来源</w:t>
      </w:r>
    </w:p>
    <w:p w14:paraId="51D64D0E" w14:textId="77777777" w:rsidR="00485843" w:rsidRPr="00677A5E" w:rsidRDefault="00485843" w:rsidP="00485843">
      <w:pPr>
        <w:spacing w:line="360" w:lineRule="auto"/>
        <w:ind w:firstLineChars="200" w:firstLine="480"/>
        <w:rPr>
          <w:color w:val="000000"/>
          <w:sz w:val="24"/>
        </w:rPr>
      </w:pPr>
      <w:r w:rsidRPr="00677A5E">
        <w:rPr>
          <w:color w:val="000000"/>
          <w:sz w:val="24"/>
        </w:rPr>
        <w:t>不确定度来源包括：</w:t>
      </w:r>
    </w:p>
    <w:p w14:paraId="2556E8B5" w14:textId="77777777" w:rsidR="00485843" w:rsidRPr="00677A5E" w:rsidRDefault="00485843" w:rsidP="00485843">
      <w:pPr>
        <w:spacing w:line="360" w:lineRule="auto"/>
        <w:ind w:firstLineChars="200" w:firstLine="480"/>
        <w:rPr>
          <w:sz w:val="24"/>
        </w:rPr>
      </w:pPr>
      <w:r w:rsidRPr="00677A5E">
        <w:rPr>
          <w:color w:val="000000"/>
          <w:sz w:val="24"/>
        </w:rPr>
        <w:t>a</w:t>
      </w:r>
      <w:r w:rsidRPr="00677A5E">
        <w:rPr>
          <w:color w:val="000000"/>
          <w:sz w:val="24"/>
        </w:rPr>
        <w:t>）输入量</w:t>
      </w:r>
      <w:r w:rsidRPr="00677A5E">
        <w:rPr>
          <w:i/>
          <w:color w:val="000000"/>
          <w:sz w:val="24"/>
        </w:rPr>
        <w:t>M</w:t>
      </w:r>
      <w:r w:rsidRPr="00677A5E">
        <w:rPr>
          <w:color w:val="000000"/>
          <w:sz w:val="24"/>
        </w:rPr>
        <w:t>引入的标准不确定度</w:t>
      </w:r>
      <m:oMath>
        <m:r>
          <w:rPr>
            <w:rFonts w:ascii="Cambria Math" w:hAnsi="Cambria Math"/>
            <w:color w:val="000000"/>
            <w:sz w:val="24"/>
          </w:rPr>
          <m:t>u</m:t>
        </m:r>
        <m:d>
          <m:dPr>
            <m:ctrlPr>
              <w:rPr>
                <w:rFonts w:ascii="Cambria Math" w:hAnsi="Cambria Math"/>
                <w:i/>
                <w:color w:val="000000"/>
                <w:sz w:val="24"/>
              </w:rPr>
            </m:ctrlPr>
          </m:dPr>
          <m:e>
            <m:r>
              <w:rPr>
                <w:rFonts w:ascii="Cambria Math" w:hAnsi="Cambria Math"/>
                <w:color w:val="000000"/>
                <w:sz w:val="24"/>
              </w:rPr>
              <m:t>M</m:t>
            </m:r>
          </m:e>
        </m:d>
      </m:oMath>
      <w:r w:rsidRPr="00677A5E">
        <w:rPr>
          <w:sz w:val="24"/>
        </w:rPr>
        <w:t>，包括</w:t>
      </w:r>
      <w:r>
        <w:rPr>
          <w:rFonts w:hint="eastAsia"/>
          <w:sz w:val="24"/>
        </w:rPr>
        <w:t>尿比重计</w:t>
      </w:r>
      <w:r w:rsidRPr="00677A5E">
        <w:rPr>
          <w:sz w:val="24"/>
        </w:rPr>
        <w:t>测量重复性引入</w:t>
      </w:r>
      <w:r w:rsidRPr="00677A5E">
        <w:rPr>
          <w:color w:val="000000"/>
          <w:sz w:val="24"/>
        </w:rPr>
        <w:t>的标准不确定度</w:t>
      </w:r>
      <m:oMath>
        <m:sSub>
          <m:sSubPr>
            <m:ctrlPr>
              <w:rPr>
                <w:rFonts w:ascii="Cambria Math" w:hAnsi="Cambria Math"/>
                <w:i/>
                <w:color w:val="000000"/>
                <w:sz w:val="24"/>
              </w:rPr>
            </m:ctrlPr>
          </m:sSubPr>
          <m:e>
            <m:r>
              <w:rPr>
                <w:rFonts w:ascii="Cambria Math" w:hAnsi="Cambria Math"/>
                <w:color w:val="000000"/>
                <w:sz w:val="24"/>
              </w:rPr>
              <m:t>u</m:t>
            </m:r>
          </m:e>
          <m:sub>
            <m:r>
              <w:rPr>
                <w:rFonts w:ascii="Cambria Math" w:hAnsi="Cambria Math"/>
                <w:color w:val="000000"/>
                <w:sz w:val="24"/>
              </w:rPr>
              <m:t>1</m:t>
            </m:r>
          </m:sub>
        </m:sSub>
        <m:d>
          <m:dPr>
            <m:ctrlPr>
              <w:rPr>
                <w:rFonts w:ascii="Cambria Math" w:hAnsi="Cambria Math"/>
                <w:i/>
                <w:color w:val="000000"/>
                <w:sz w:val="24"/>
              </w:rPr>
            </m:ctrlPr>
          </m:dPr>
          <m:e>
            <m:r>
              <w:rPr>
                <w:rFonts w:ascii="Cambria Math" w:hAnsi="Cambria Math"/>
                <w:color w:val="000000"/>
                <w:sz w:val="24"/>
              </w:rPr>
              <m:t>M</m:t>
            </m:r>
          </m:e>
        </m:d>
      </m:oMath>
      <w:r w:rsidRPr="00677A5E">
        <w:rPr>
          <w:sz w:val="24"/>
        </w:rPr>
        <w:t>和</w:t>
      </w:r>
      <w:r>
        <w:rPr>
          <w:rFonts w:hint="eastAsia"/>
          <w:sz w:val="24"/>
        </w:rPr>
        <w:t>尿比重计</w:t>
      </w:r>
      <w:r w:rsidRPr="00677A5E">
        <w:rPr>
          <w:sz w:val="24"/>
        </w:rPr>
        <w:t>分辨力引入</w:t>
      </w:r>
      <w:r w:rsidRPr="00677A5E">
        <w:rPr>
          <w:color w:val="000000"/>
          <w:sz w:val="24"/>
        </w:rPr>
        <w:t>的标准不确定度</w:t>
      </w:r>
      <m:oMath>
        <m:sSub>
          <m:sSubPr>
            <m:ctrlPr>
              <w:rPr>
                <w:rFonts w:ascii="Cambria Math" w:hAnsi="Cambria Math"/>
                <w:i/>
                <w:color w:val="000000"/>
                <w:sz w:val="24"/>
              </w:rPr>
            </m:ctrlPr>
          </m:sSubPr>
          <m:e>
            <m:r>
              <w:rPr>
                <w:rFonts w:ascii="Cambria Math" w:hAnsi="Cambria Math"/>
                <w:color w:val="000000"/>
                <w:sz w:val="24"/>
              </w:rPr>
              <m:t>u</m:t>
            </m:r>
          </m:e>
          <m:sub>
            <m:r>
              <w:rPr>
                <w:rFonts w:ascii="Cambria Math" w:hAnsi="Cambria Math"/>
                <w:color w:val="000000"/>
                <w:sz w:val="24"/>
              </w:rPr>
              <m:t>2</m:t>
            </m:r>
          </m:sub>
        </m:sSub>
        <m:d>
          <m:dPr>
            <m:ctrlPr>
              <w:rPr>
                <w:rFonts w:ascii="Cambria Math" w:hAnsi="Cambria Math"/>
                <w:i/>
                <w:color w:val="000000"/>
                <w:sz w:val="24"/>
              </w:rPr>
            </m:ctrlPr>
          </m:dPr>
          <m:e>
            <m:r>
              <w:rPr>
                <w:rFonts w:ascii="Cambria Math" w:hAnsi="Cambria Math"/>
                <w:color w:val="000000"/>
                <w:sz w:val="24"/>
              </w:rPr>
              <m:t>M</m:t>
            </m:r>
          </m:e>
        </m:d>
      </m:oMath>
      <w:r w:rsidRPr="00677A5E">
        <w:rPr>
          <w:sz w:val="24"/>
        </w:rPr>
        <w:t>和</w:t>
      </w:r>
      <w:r>
        <w:rPr>
          <w:rFonts w:hint="eastAsia"/>
          <w:sz w:val="24"/>
        </w:rPr>
        <w:t>尿比重计温度示值误差</w:t>
      </w:r>
      <w:r w:rsidRPr="00677A5E">
        <w:rPr>
          <w:sz w:val="24"/>
        </w:rPr>
        <w:t>引入</w:t>
      </w:r>
      <w:r w:rsidRPr="00677A5E">
        <w:rPr>
          <w:color w:val="000000"/>
          <w:sz w:val="24"/>
        </w:rPr>
        <w:t>的标准不确定度</w:t>
      </w:r>
      <m:oMath>
        <m:sSub>
          <m:sSubPr>
            <m:ctrlPr>
              <w:rPr>
                <w:rFonts w:ascii="Cambria Math" w:hAnsi="Cambria Math"/>
                <w:i/>
                <w:color w:val="000000"/>
                <w:sz w:val="24"/>
              </w:rPr>
            </m:ctrlPr>
          </m:sSubPr>
          <m:e>
            <m:r>
              <w:rPr>
                <w:rFonts w:ascii="Cambria Math" w:hAnsi="Cambria Math"/>
                <w:color w:val="000000"/>
                <w:sz w:val="24"/>
              </w:rPr>
              <m:t>u</m:t>
            </m:r>
          </m:e>
          <m:sub>
            <m:r>
              <w:rPr>
                <w:rFonts w:ascii="Cambria Math" w:hAnsi="Cambria Math"/>
                <w:color w:val="000000"/>
                <w:sz w:val="24"/>
              </w:rPr>
              <m:t>3</m:t>
            </m:r>
          </m:sub>
        </m:sSub>
        <m:d>
          <m:dPr>
            <m:ctrlPr>
              <w:rPr>
                <w:rFonts w:ascii="Cambria Math" w:hAnsi="Cambria Math"/>
                <w:i/>
                <w:color w:val="000000"/>
                <w:sz w:val="24"/>
              </w:rPr>
            </m:ctrlPr>
          </m:dPr>
          <m:e>
            <m:r>
              <w:rPr>
                <w:rFonts w:ascii="Cambria Math" w:hAnsi="Cambria Math"/>
                <w:color w:val="000000"/>
                <w:sz w:val="24"/>
              </w:rPr>
              <m:t>M</m:t>
            </m:r>
          </m:e>
        </m:d>
      </m:oMath>
      <w:r w:rsidRPr="00677A5E">
        <w:rPr>
          <w:color w:val="000000"/>
          <w:sz w:val="24"/>
        </w:rPr>
        <w:t>；</w:t>
      </w:r>
    </w:p>
    <w:p w14:paraId="122A28B8" w14:textId="77777777" w:rsidR="00485843" w:rsidRPr="00677A5E" w:rsidRDefault="00485843" w:rsidP="00485843">
      <w:pPr>
        <w:spacing w:line="360" w:lineRule="auto"/>
        <w:ind w:firstLineChars="200" w:firstLine="480"/>
        <w:rPr>
          <w:sz w:val="24"/>
        </w:rPr>
      </w:pPr>
      <w:r w:rsidRPr="00677A5E">
        <w:rPr>
          <w:color w:val="000000"/>
          <w:sz w:val="24"/>
        </w:rPr>
        <w:t>b</w:t>
      </w:r>
      <w:r w:rsidRPr="00677A5E">
        <w:rPr>
          <w:color w:val="000000"/>
          <w:sz w:val="24"/>
        </w:rPr>
        <w:t>）输入量</w:t>
      </w:r>
      <w:r w:rsidRPr="00677A5E">
        <w:rPr>
          <w:i/>
          <w:color w:val="000000"/>
          <w:sz w:val="24"/>
        </w:rPr>
        <w:t>T</w:t>
      </w:r>
      <w:r w:rsidRPr="00677A5E">
        <w:rPr>
          <w:color w:val="000000"/>
          <w:sz w:val="24"/>
        </w:rPr>
        <w:t>引入的标准不确定度</w:t>
      </w:r>
      <m:oMath>
        <m:r>
          <w:rPr>
            <w:rFonts w:ascii="Cambria Math" w:hAnsi="Cambria Math"/>
            <w:color w:val="000000"/>
            <w:sz w:val="24"/>
          </w:rPr>
          <m:t>u</m:t>
        </m:r>
        <m:d>
          <m:dPr>
            <m:ctrlPr>
              <w:rPr>
                <w:rFonts w:ascii="Cambria Math" w:hAnsi="Cambria Math"/>
                <w:i/>
                <w:color w:val="000000"/>
                <w:sz w:val="24"/>
              </w:rPr>
            </m:ctrlPr>
          </m:dPr>
          <m:e>
            <m:r>
              <w:rPr>
                <w:rFonts w:ascii="Cambria Math" w:hAnsi="Cambria Math"/>
                <w:color w:val="000000"/>
                <w:sz w:val="24"/>
              </w:rPr>
              <m:t>T</m:t>
            </m:r>
          </m:e>
        </m:d>
      </m:oMath>
      <w:r w:rsidRPr="00677A5E">
        <w:rPr>
          <w:sz w:val="24"/>
        </w:rPr>
        <w:t>，包括</w:t>
      </w:r>
      <w:r>
        <w:rPr>
          <w:sz w:val="24"/>
        </w:rPr>
        <w:t>比重</w:t>
      </w:r>
      <w:r w:rsidRPr="00D15E98">
        <w:rPr>
          <w:sz w:val="24"/>
        </w:rPr>
        <w:t>标准溶液</w:t>
      </w:r>
      <w:r w:rsidRPr="00677A5E">
        <w:rPr>
          <w:sz w:val="24"/>
        </w:rPr>
        <w:t>引入</w:t>
      </w:r>
      <w:r w:rsidRPr="00677A5E">
        <w:rPr>
          <w:color w:val="000000"/>
          <w:sz w:val="24"/>
        </w:rPr>
        <w:t>的标准不确定度</w:t>
      </w:r>
      <m:oMath>
        <m:sSub>
          <m:sSubPr>
            <m:ctrlPr>
              <w:rPr>
                <w:rFonts w:ascii="Cambria Math" w:hAnsi="Cambria Math"/>
                <w:i/>
                <w:color w:val="000000"/>
                <w:sz w:val="24"/>
              </w:rPr>
            </m:ctrlPr>
          </m:sSubPr>
          <m:e>
            <m:r>
              <w:rPr>
                <w:rFonts w:ascii="Cambria Math" w:hAnsi="Cambria Math"/>
                <w:color w:val="000000"/>
                <w:sz w:val="24"/>
              </w:rPr>
              <m:t>u</m:t>
            </m:r>
          </m:e>
          <m:sub>
            <m:r>
              <w:rPr>
                <w:rFonts w:ascii="Cambria Math" w:hAnsi="Cambria Math"/>
                <w:color w:val="000000"/>
                <w:sz w:val="24"/>
              </w:rPr>
              <m:t>1</m:t>
            </m:r>
          </m:sub>
        </m:sSub>
        <m:d>
          <m:dPr>
            <m:ctrlPr>
              <w:rPr>
                <w:rFonts w:ascii="Cambria Math" w:hAnsi="Cambria Math"/>
                <w:i/>
                <w:color w:val="000000"/>
                <w:sz w:val="24"/>
              </w:rPr>
            </m:ctrlPr>
          </m:dPr>
          <m:e>
            <m:r>
              <w:rPr>
                <w:rFonts w:ascii="Cambria Math" w:hAnsi="Cambria Math"/>
                <w:color w:val="000000"/>
                <w:sz w:val="24"/>
              </w:rPr>
              <m:t>T</m:t>
            </m:r>
          </m:e>
        </m:d>
      </m:oMath>
      <w:r w:rsidRPr="00677A5E">
        <w:rPr>
          <w:sz w:val="24"/>
        </w:rPr>
        <w:t>和</w:t>
      </w:r>
      <w:r>
        <w:rPr>
          <w:sz w:val="24"/>
        </w:rPr>
        <w:t>比重</w:t>
      </w:r>
      <w:r w:rsidRPr="00624CB0">
        <w:rPr>
          <w:sz w:val="24"/>
        </w:rPr>
        <w:t>标准溶液</w:t>
      </w:r>
      <w:r>
        <w:rPr>
          <w:rFonts w:hint="eastAsia"/>
          <w:sz w:val="24"/>
        </w:rPr>
        <w:t>标称温度偏差</w:t>
      </w:r>
      <w:r w:rsidRPr="00677A5E">
        <w:rPr>
          <w:sz w:val="24"/>
        </w:rPr>
        <w:t>引入</w:t>
      </w:r>
      <w:r w:rsidRPr="00677A5E">
        <w:rPr>
          <w:color w:val="000000"/>
          <w:sz w:val="24"/>
        </w:rPr>
        <w:t>的标准不确定度</w:t>
      </w:r>
      <m:oMath>
        <m:sSub>
          <m:sSubPr>
            <m:ctrlPr>
              <w:rPr>
                <w:rFonts w:ascii="Cambria Math" w:hAnsi="Cambria Math"/>
                <w:i/>
                <w:color w:val="000000"/>
                <w:sz w:val="24"/>
              </w:rPr>
            </m:ctrlPr>
          </m:sSubPr>
          <m:e>
            <m:r>
              <w:rPr>
                <w:rFonts w:ascii="Cambria Math" w:hAnsi="Cambria Math"/>
                <w:color w:val="000000"/>
                <w:sz w:val="24"/>
              </w:rPr>
              <m:t>u</m:t>
            </m:r>
          </m:e>
          <m:sub>
            <m:r>
              <w:rPr>
                <w:rFonts w:ascii="Cambria Math" w:hAnsi="Cambria Math"/>
                <w:color w:val="000000"/>
                <w:sz w:val="24"/>
              </w:rPr>
              <m:t>2</m:t>
            </m:r>
          </m:sub>
        </m:sSub>
        <m:d>
          <m:dPr>
            <m:ctrlPr>
              <w:rPr>
                <w:rFonts w:ascii="Cambria Math" w:hAnsi="Cambria Math"/>
                <w:i/>
                <w:color w:val="000000"/>
                <w:sz w:val="24"/>
              </w:rPr>
            </m:ctrlPr>
          </m:dPr>
          <m:e>
            <m:r>
              <w:rPr>
                <w:rFonts w:ascii="Cambria Math" w:hAnsi="Cambria Math"/>
                <w:color w:val="000000"/>
                <w:sz w:val="24"/>
              </w:rPr>
              <m:t>T</m:t>
            </m:r>
          </m:e>
        </m:d>
      </m:oMath>
      <w:r w:rsidRPr="00677A5E">
        <w:rPr>
          <w:color w:val="000000"/>
          <w:sz w:val="24"/>
        </w:rPr>
        <w:t>。</w:t>
      </w:r>
    </w:p>
    <w:p w14:paraId="7668E0D3" w14:textId="32A931E3" w:rsidR="00485843" w:rsidRPr="00677A5E" w:rsidRDefault="00485843" w:rsidP="00485843">
      <w:pPr>
        <w:spacing w:line="360" w:lineRule="auto"/>
        <w:jc w:val="left"/>
        <w:rPr>
          <w:rFonts w:eastAsia="黑体"/>
          <w:color w:val="000000"/>
        </w:rPr>
      </w:pPr>
      <w:r w:rsidRPr="00677A5E">
        <w:rPr>
          <w:rFonts w:eastAsia="黑体" w:hint="eastAsia"/>
          <w:sz w:val="24"/>
        </w:rPr>
        <w:t>E.</w:t>
      </w:r>
      <w:r w:rsidR="002B741F">
        <w:rPr>
          <w:rFonts w:eastAsia="黑体"/>
          <w:sz w:val="24"/>
        </w:rPr>
        <w:t>2</w:t>
      </w:r>
      <w:r>
        <w:rPr>
          <w:rFonts w:eastAsia="黑体" w:hint="eastAsia"/>
          <w:sz w:val="24"/>
        </w:rPr>
        <w:t>.</w:t>
      </w:r>
      <w:r w:rsidRPr="00677A5E">
        <w:rPr>
          <w:rFonts w:eastAsia="黑体"/>
          <w:color w:val="000000"/>
          <w:sz w:val="24"/>
        </w:rPr>
        <w:t xml:space="preserve">5  </w:t>
      </w:r>
      <w:r w:rsidRPr="00677A5E">
        <w:rPr>
          <w:rFonts w:eastAsia="黑体"/>
          <w:color w:val="000000"/>
          <w:sz w:val="24"/>
        </w:rPr>
        <w:t>标准不确定度分量计算</w:t>
      </w:r>
    </w:p>
    <w:p w14:paraId="3085F185" w14:textId="12EFA208" w:rsidR="00485843" w:rsidRPr="00677A5E" w:rsidRDefault="00485843" w:rsidP="00485843">
      <w:pPr>
        <w:spacing w:line="360" w:lineRule="auto"/>
        <w:jc w:val="left"/>
        <w:rPr>
          <w:rFonts w:eastAsia="黑体"/>
          <w:color w:val="000000"/>
          <w:sz w:val="24"/>
        </w:rPr>
      </w:pPr>
      <w:r w:rsidRPr="00677A5E">
        <w:rPr>
          <w:rFonts w:eastAsia="黑体" w:hint="eastAsia"/>
          <w:sz w:val="24"/>
        </w:rPr>
        <w:t>E.</w:t>
      </w:r>
      <w:r w:rsidR="002B741F">
        <w:rPr>
          <w:rFonts w:eastAsia="黑体"/>
          <w:sz w:val="24"/>
        </w:rPr>
        <w:t>2</w:t>
      </w:r>
      <w:r>
        <w:rPr>
          <w:rFonts w:eastAsia="黑体" w:hint="eastAsia"/>
          <w:sz w:val="24"/>
        </w:rPr>
        <w:t>.</w:t>
      </w:r>
      <w:r w:rsidRPr="00677A5E">
        <w:rPr>
          <w:color w:val="000000"/>
          <w:sz w:val="24"/>
        </w:rPr>
        <w:t xml:space="preserve">5.1 </w:t>
      </w:r>
      <w:r w:rsidRPr="00677A5E">
        <w:rPr>
          <w:color w:val="000000"/>
          <w:sz w:val="24"/>
        </w:rPr>
        <w:t>输入量</w:t>
      </w:r>
      <w:r w:rsidRPr="00677A5E">
        <w:rPr>
          <w:i/>
          <w:color w:val="000000"/>
          <w:sz w:val="24"/>
        </w:rPr>
        <w:t>M</w:t>
      </w:r>
      <w:r w:rsidRPr="00677A5E">
        <w:rPr>
          <w:color w:val="000000"/>
          <w:sz w:val="24"/>
        </w:rPr>
        <w:t>引入的标准不确定度分量</w:t>
      </w:r>
      <m:oMath>
        <m:r>
          <w:rPr>
            <w:rFonts w:ascii="Cambria Math" w:hAnsi="Cambria Math"/>
          </w:rPr>
          <m:t>u</m:t>
        </m:r>
        <m:d>
          <m:dPr>
            <m:ctrlPr>
              <w:rPr>
                <w:rFonts w:ascii="Cambria Math" w:hAnsi="Cambria Math"/>
                <w:i/>
              </w:rPr>
            </m:ctrlPr>
          </m:dPr>
          <m:e>
            <m:r>
              <w:rPr>
                <w:rFonts w:ascii="Cambria Math" w:hAnsi="Cambria Math"/>
              </w:rPr>
              <m:t>M</m:t>
            </m:r>
          </m:e>
        </m:d>
      </m:oMath>
      <w:r w:rsidRPr="00677A5E">
        <w:rPr>
          <w:color w:val="000000"/>
          <w:sz w:val="24"/>
        </w:rPr>
        <w:t>评定</w:t>
      </w:r>
    </w:p>
    <w:p w14:paraId="1D8F4054" w14:textId="18E0F3FF" w:rsidR="00485843" w:rsidRPr="00677A5E" w:rsidRDefault="00485843" w:rsidP="00485843">
      <w:pPr>
        <w:spacing w:line="360" w:lineRule="auto"/>
        <w:jc w:val="left"/>
        <w:rPr>
          <w:rFonts w:eastAsia="黑体"/>
          <w:color w:val="000000"/>
          <w:sz w:val="24"/>
        </w:rPr>
      </w:pPr>
      <w:r w:rsidRPr="00677A5E">
        <w:rPr>
          <w:rFonts w:eastAsia="黑体" w:hint="eastAsia"/>
          <w:sz w:val="24"/>
        </w:rPr>
        <w:t>E.</w:t>
      </w:r>
      <w:r w:rsidR="002B741F">
        <w:rPr>
          <w:rFonts w:eastAsia="黑体"/>
          <w:sz w:val="24"/>
        </w:rPr>
        <w:t>2</w:t>
      </w:r>
      <w:r>
        <w:rPr>
          <w:rFonts w:eastAsia="黑体" w:hint="eastAsia"/>
          <w:sz w:val="24"/>
        </w:rPr>
        <w:t>.</w:t>
      </w:r>
      <w:r w:rsidRPr="00677A5E">
        <w:rPr>
          <w:color w:val="000000"/>
          <w:sz w:val="24"/>
        </w:rPr>
        <w:t xml:space="preserve">5.1.1 </w:t>
      </w:r>
      <w:r w:rsidRPr="009D4192">
        <w:rPr>
          <w:rFonts w:hint="eastAsia"/>
          <w:color w:val="000000"/>
          <w:sz w:val="24"/>
        </w:rPr>
        <w:t>尿比重计</w:t>
      </w:r>
      <w:r w:rsidRPr="00677A5E">
        <w:rPr>
          <w:color w:val="000000"/>
          <w:sz w:val="24"/>
        </w:rPr>
        <w:t>测量重复性引入的标准不确定度分量</w:t>
      </w:r>
      <m:oMath>
        <m:sSub>
          <m:sSubPr>
            <m:ctrlPr>
              <w:rPr>
                <w:rFonts w:ascii="Cambria Math" w:hAnsi="Cambria Math"/>
                <w:i/>
              </w:rPr>
            </m:ctrlPr>
          </m:sSubPr>
          <m:e>
            <m:r>
              <w:rPr>
                <w:rFonts w:ascii="Cambria Math" w:hAnsi="Cambria Math"/>
              </w:rPr>
              <m:t>u</m:t>
            </m:r>
          </m:e>
          <m:sub>
            <m:r>
              <w:rPr>
                <w:rFonts w:ascii="Cambria Math" w:hAnsi="Cambria Math"/>
              </w:rPr>
              <m:t>1</m:t>
            </m:r>
          </m:sub>
        </m:sSub>
        <m:d>
          <m:dPr>
            <m:ctrlPr>
              <w:rPr>
                <w:rFonts w:ascii="Cambria Math" w:hAnsi="Cambria Math"/>
                <w:i/>
              </w:rPr>
            </m:ctrlPr>
          </m:dPr>
          <m:e>
            <m:r>
              <w:rPr>
                <w:rFonts w:ascii="Cambria Math" w:hAnsi="Cambria Math"/>
              </w:rPr>
              <m:t>M</m:t>
            </m:r>
          </m:e>
        </m:d>
      </m:oMath>
    </w:p>
    <w:p w14:paraId="1BA39529" w14:textId="1F151BFB" w:rsidR="00485843" w:rsidRPr="00677A5E" w:rsidRDefault="00485843" w:rsidP="00485843">
      <w:pPr>
        <w:widowControl/>
        <w:spacing w:line="360" w:lineRule="auto"/>
        <w:ind w:firstLineChars="200" w:firstLine="480"/>
        <w:jc w:val="left"/>
        <w:rPr>
          <w:color w:val="000000"/>
          <w:kern w:val="0"/>
          <w:sz w:val="24"/>
        </w:rPr>
      </w:pPr>
      <w:r>
        <w:rPr>
          <w:rFonts w:hint="eastAsia"/>
          <w:color w:val="000000"/>
          <w:kern w:val="0"/>
          <w:sz w:val="24"/>
        </w:rPr>
        <w:t>分别</w:t>
      </w:r>
      <w:r w:rsidRPr="00677A5E">
        <w:rPr>
          <w:color w:val="000000"/>
          <w:kern w:val="0"/>
          <w:sz w:val="24"/>
        </w:rPr>
        <w:t>选择一台</w:t>
      </w:r>
      <w:r>
        <w:rPr>
          <w:rFonts w:hint="eastAsia"/>
          <w:color w:val="000000"/>
          <w:kern w:val="0"/>
          <w:sz w:val="24"/>
        </w:rPr>
        <w:t>刻度式和</w:t>
      </w:r>
      <w:r w:rsidR="005155A9">
        <w:rPr>
          <w:rFonts w:hint="eastAsia"/>
          <w:color w:val="000000"/>
          <w:kern w:val="0"/>
          <w:sz w:val="24"/>
        </w:rPr>
        <w:t>数显式</w:t>
      </w:r>
      <w:r>
        <w:rPr>
          <w:rFonts w:hint="eastAsia"/>
          <w:color w:val="000000"/>
          <w:kern w:val="0"/>
          <w:sz w:val="24"/>
        </w:rPr>
        <w:t>尿比重计</w:t>
      </w:r>
      <w:r w:rsidRPr="00677A5E">
        <w:rPr>
          <w:color w:val="000000"/>
          <w:kern w:val="0"/>
          <w:sz w:val="24"/>
        </w:rPr>
        <w:t>，</w:t>
      </w:r>
      <w:r>
        <w:rPr>
          <w:rFonts w:hint="eastAsia"/>
          <w:color w:val="000000"/>
          <w:kern w:val="0"/>
          <w:sz w:val="24"/>
        </w:rPr>
        <w:t>选择中值</w:t>
      </w:r>
      <w:r>
        <w:rPr>
          <w:color w:val="000000"/>
          <w:kern w:val="0"/>
          <w:sz w:val="24"/>
        </w:rPr>
        <w:t>比重</w:t>
      </w:r>
      <w:r w:rsidRPr="00EF0E46">
        <w:rPr>
          <w:color w:val="000000"/>
          <w:kern w:val="0"/>
          <w:sz w:val="24"/>
        </w:rPr>
        <w:t>标准溶液</w:t>
      </w:r>
      <w:r>
        <w:rPr>
          <w:rFonts w:hint="eastAsia"/>
          <w:color w:val="000000"/>
          <w:kern w:val="0"/>
          <w:sz w:val="24"/>
        </w:rPr>
        <w:t>，</w:t>
      </w:r>
      <w:r w:rsidRPr="00677A5E">
        <w:rPr>
          <w:color w:val="000000"/>
          <w:kern w:val="0"/>
          <w:sz w:val="24"/>
        </w:rPr>
        <w:t>连续测量</w:t>
      </w:r>
      <w:r>
        <w:rPr>
          <w:color w:val="000000"/>
          <w:kern w:val="0"/>
          <w:sz w:val="24"/>
        </w:rPr>
        <w:t>6</w:t>
      </w:r>
      <w:r w:rsidRPr="00677A5E">
        <w:rPr>
          <w:color w:val="000000"/>
          <w:kern w:val="0"/>
          <w:sz w:val="24"/>
        </w:rPr>
        <w:t>次，测量结果见表</w:t>
      </w:r>
      <w:r w:rsidRPr="00677A5E">
        <w:rPr>
          <w:rFonts w:hint="eastAsia"/>
          <w:color w:val="000000"/>
          <w:kern w:val="0"/>
          <w:sz w:val="24"/>
        </w:rPr>
        <w:t>E.</w:t>
      </w:r>
      <w:r w:rsidR="00005657">
        <w:rPr>
          <w:color w:val="000000"/>
          <w:kern w:val="0"/>
          <w:sz w:val="24"/>
        </w:rPr>
        <w:t>8</w:t>
      </w:r>
      <w:r w:rsidRPr="00677A5E">
        <w:rPr>
          <w:color w:val="000000"/>
          <w:kern w:val="0"/>
          <w:sz w:val="24"/>
        </w:rPr>
        <w:t>。</w:t>
      </w:r>
    </w:p>
    <w:p w14:paraId="6D9DF3AC" w14:textId="2A5850AE" w:rsidR="00485843" w:rsidRPr="00677A5E" w:rsidRDefault="00485843" w:rsidP="00485843">
      <w:pPr>
        <w:spacing w:line="360" w:lineRule="auto"/>
        <w:jc w:val="center"/>
        <w:rPr>
          <w:szCs w:val="21"/>
        </w:rPr>
      </w:pPr>
      <w:r w:rsidRPr="00677A5E">
        <w:rPr>
          <w:rFonts w:eastAsia="黑体"/>
          <w:szCs w:val="21"/>
        </w:rPr>
        <w:t>表</w:t>
      </w:r>
      <w:r w:rsidRPr="00677A5E">
        <w:rPr>
          <w:rFonts w:eastAsia="黑体" w:hint="eastAsia"/>
          <w:szCs w:val="21"/>
        </w:rPr>
        <w:t>E.</w:t>
      </w:r>
      <w:r w:rsidR="00005657">
        <w:rPr>
          <w:rFonts w:eastAsia="黑体"/>
          <w:szCs w:val="21"/>
        </w:rPr>
        <w:t>8</w:t>
      </w:r>
      <w:r w:rsidRPr="009D4192">
        <w:rPr>
          <w:rFonts w:eastAsia="黑体" w:hint="eastAsia"/>
          <w:bCs/>
          <w:szCs w:val="21"/>
        </w:rPr>
        <w:t>尿比重计</w:t>
      </w:r>
      <w:r w:rsidRPr="00677A5E">
        <w:rPr>
          <w:rFonts w:eastAsia="黑体"/>
          <w:szCs w:val="21"/>
        </w:rPr>
        <w:t>测量结果</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2"/>
        <w:gridCol w:w="1076"/>
        <w:gridCol w:w="1077"/>
        <w:gridCol w:w="1077"/>
        <w:gridCol w:w="1077"/>
        <w:gridCol w:w="1077"/>
        <w:gridCol w:w="1078"/>
        <w:gridCol w:w="1318"/>
      </w:tblGrid>
      <w:tr w:rsidR="00485843" w:rsidRPr="00677A5E" w14:paraId="55CF01FE" w14:textId="77777777" w:rsidTr="00485843">
        <w:trPr>
          <w:trHeight w:val="397"/>
          <w:jc w:val="center"/>
        </w:trPr>
        <w:tc>
          <w:tcPr>
            <w:tcW w:w="1276" w:type="dxa"/>
            <w:vAlign w:val="center"/>
          </w:tcPr>
          <w:p w14:paraId="5F9A0D03" w14:textId="77777777" w:rsidR="00485843" w:rsidRPr="00677A5E" w:rsidRDefault="00485843" w:rsidP="00485843">
            <w:pPr>
              <w:jc w:val="center"/>
            </w:pPr>
            <w:r>
              <w:rPr>
                <w:rFonts w:hint="eastAsia"/>
              </w:rPr>
              <w:t>类别</w:t>
            </w:r>
          </w:p>
        </w:tc>
        <w:tc>
          <w:tcPr>
            <w:tcW w:w="6379" w:type="dxa"/>
            <w:gridSpan w:val="6"/>
            <w:tcBorders>
              <w:bottom w:val="single" w:sz="4" w:space="0" w:color="auto"/>
            </w:tcBorders>
            <w:vAlign w:val="center"/>
          </w:tcPr>
          <w:p w14:paraId="33F20BED" w14:textId="77777777" w:rsidR="00485843" w:rsidRPr="00677A5E" w:rsidRDefault="00485843" w:rsidP="00485843">
            <w:pPr>
              <w:jc w:val="center"/>
            </w:pPr>
            <w:r w:rsidRPr="00677A5E">
              <w:rPr>
                <w:color w:val="000000"/>
                <w:szCs w:val="21"/>
              </w:rPr>
              <w:t>测量值（</w:t>
            </w:r>
            <w:r w:rsidRPr="00677A5E">
              <w:rPr>
                <w:i/>
                <w:color w:val="000000"/>
                <w:szCs w:val="21"/>
              </w:rPr>
              <w:t>M</w:t>
            </w:r>
            <w:r w:rsidRPr="00677A5E">
              <w:rPr>
                <w:i/>
                <w:color w:val="000000"/>
                <w:szCs w:val="21"/>
                <w:vertAlign w:val="subscript"/>
              </w:rPr>
              <w:t>i</w:t>
            </w:r>
            <w:r w:rsidRPr="00677A5E">
              <w:rPr>
                <w:color w:val="000000"/>
                <w:szCs w:val="21"/>
              </w:rPr>
              <w:t>）</w:t>
            </w:r>
          </w:p>
        </w:tc>
        <w:tc>
          <w:tcPr>
            <w:tcW w:w="1301" w:type="dxa"/>
            <w:vAlign w:val="center"/>
          </w:tcPr>
          <w:p w14:paraId="67C042C9" w14:textId="77777777" w:rsidR="00485843" w:rsidRPr="00677A5E" w:rsidRDefault="00485843" w:rsidP="00485843">
            <w:pPr>
              <w:jc w:val="center"/>
            </w:pPr>
            <w:r w:rsidRPr="00677A5E">
              <w:rPr>
                <w:color w:val="000000"/>
                <w:szCs w:val="21"/>
              </w:rPr>
              <w:t>平均值（</w:t>
            </w:r>
            <w:r w:rsidRPr="00677A5E">
              <w:rPr>
                <w:i/>
              </w:rPr>
              <w:t>M</w:t>
            </w:r>
            <w:r w:rsidRPr="00677A5E">
              <w:rPr>
                <w:color w:val="000000"/>
                <w:szCs w:val="21"/>
              </w:rPr>
              <w:t>）</w:t>
            </w:r>
          </w:p>
        </w:tc>
      </w:tr>
      <w:tr w:rsidR="00485843" w:rsidRPr="00677A5E" w14:paraId="45E01DB2" w14:textId="77777777" w:rsidTr="00485843">
        <w:trPr>
          <w:trHeight w:val="397"/>
          <w:jc w:val="center"/>
        </w:trPr>
        <w:tc>
          <w:tcPr>
            <w:tcW w:w="1276" w:type="dxa"/>
            <w:vAlign w:val="center"/>
          </w:tcPr>
          <w:p w14:paraId="018C5979" w14:textId="77777777" w:rsidR="00485843" w:rsidRPr="00677A5E" w:rsidRDefault="00485843" w:rsidP="00485843">
            <w:pPr>
              <w:jc w:val="center"/>
              <w:rPr>
                <w:color w:val="000000"/>
                <w:szCs w:val="21"/>
              </w:rPr>
            </w:pPr>
            <w:r>
              <w:rPr>
                <w:rFonts w:hint="eastAsia"/>
                <w:color w:val="000000"/>
                <w:szCs w:val="21"/>
              </w:rPr>
              <w:t>刻度式</w:t>
            </w:r>
          </w:p>
        </w:tc>
        <w:tc>
          <w:tcPr>
            <w:tcW w:w="1063" w:type="dxa"/>
            <w:tcBorders>
              <w:top w:val="single" w:sz="4" w:space="0" w:color="auto"/>
              <w:left w:val="nil"/>
              <w:bottom w:val="single" w:sz="4" w:space="0" w:color="auto"/>
              <w:right w:val="single" w:sz="4" w:space="0" w:color="auto"/>
            </w:tcBorders>
            <w:shd w:val="clear" w:color="auto" w:fill="auto"/>
            <w:vAlign w:val="center"/>
          </w:tcPr>
          <w:p w14:paraId="00513587" w14:textId="77777777" w:rsidR="00485843" w:rsidRPr="004D31F6" w:rsidRDefault="00485843" w:rsidP="00485843">
            <w:pPr>
              <w:jc w:val="center"/>
            </w:pPr>
            <w:r w:rsidRPr="004D31F6">
              <w:rPr>
                <w:rFonts w:hint="eastAsia"/>
              </w:rPr>
              <w:t>1.012</w:t>
            </w: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14:paraId="467F22DB" w14:textId="77777777" w:rsidR="00485843" w:rsidRPr="004D31F6" w:rsidRDefault="00485843" w:rsidP="00485843">
            <w:pPr>
              <w:jc w:val="center"/>
            </w:pPr>
            <w:r w:rsidRPr="004D31F6">
              <w:rPr>
                <w:rFonts w:hint="eastAsia"/>
              </w:rPr>
              <w:t>1.014</w:t>
            </w: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14:paraId="16691459" w14:textId="77777777" w:rsidR="00485843" w:rsidRPr="004D31F6" w:rsidRDefault="00485843" w:rsidP="00485843">
            <w:pPr>
              <w:jc w:val="center"/>
            </w:pPr>
            <w:r w:rsidRPr="004D31F6">
              <w:rPr>
                <w:rFonts w:hint="eastAsia"/>
              </w:rPr>
              <w:t>1.016</w:t>
            </w: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14:paraId="583E4DCE" w14:textId="77777777" w:rsidR="00485843" w:rsidRPr="004D31F6" w:rsidRDefault="00485843" w:rsidP="00485843">
            <w:pPr>
              <w:jc w:val="center"/>
            </w:pPr>
            <w:r w:rsidRPr="004D31F6">
              <w:rPr>
                <w:rFonts w:hint="eastAsia"/>
              </w:rPr>
              <w:t>1.014</w:t>
            </w: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14:paraId="693BCFDE" w14:textId="77777777" w:rsidR="00485843" w:rsidRPr="004D31F6" w:rsidRDefault="00485843" w:rsidP="00485843">
            <w:pPr>
              <w:jc w:val="center"/>
            </w:pPr>
            <w:r w:rsidRPr="004D31F6">
              <w:rPr>
                <w:rFonts w:hint="eastAsia"/>
              </w:rPr>
              <w:t>1.012</w:t>
            </w:r>
          </w:p>
        </w:tc>
        <w:tc>
          <w:tcPr>
            <w:tcW w:w="1064" w:type="dxa"/>
            <w:tcBorders>
              <w:top w:val="single" w:sz="4" w:space="0" w:color="auto"/>
              <w:left w:val="single" w:sz="4" w:space="0" w:color="auto"/>
              <w:bottom w:val="single" w:sz="4" w:space="0" w:color="auto"/>
              <w:right w:val="nil"/>
            </w:tcBorders>
            <w:shd w:val="clear" w:color="auto" w:fill="auto"/>
            <w:vAlign w:val="center"/>
          </w:tcPr>
          <w:p w14:paraId="36A27767" w14:textId="77777777" w:rsidR="00485843" w:rsidRPr="004D31F6" w:rsidRDefault="00485843" w:rsidP="00485843">
            <w:pPr>
              <w:jc w:val="center"/>
            </w:pPr>
            <w:r w:rsidRPr="004D31F6">
              <w:rPr>
                <w:rFonts w:hint="eastAsia"/>
              </w:rPr>
              <w:t>1.016</w:t>
            </w:r>
          </w:p>
        </w:tc>
        <w:tc>
          <w:tcPr>
            <w:tcW w:w="1301" w:type="dxa"/>
            <w:vAlign w:val="center"/>
          </w:tcPr>
          <w:p w14:paraId="11CB78A5" w14:textId="77777777" w:rsidR="00485843" w:rsidRPr="00677A5E" w:rsidRDefault="00485843" w:rsidP="00485843">
            <w:pPr>
              <w:jc w:val="center"/>
            </w:pPr>
            <w:r>
              <w:rPr>
                <w:rFonts w:hint="eastAsia"/>
              </w:rPr>
              <w:t>1.</w:t>
            </w:r>
            <w:r>
              <w:t>0140</w:t>
            </w:r>
          </w:p>
        </w:tc>
      </w:tr>
      <w:tr w:rsidR="00485843" w:rsidRPr="00677A5E" w14:paraId="50C04BF4" w14:textId="77777777" w:rsidTr="00485843">
        <w:trPr>
          <w:trHeight w:val="397"/>
          <w:jc w:val="center"/>
        </w:trPr>
        <w:tc>
          <w:tcPr>
            <w:tcW w:w="1276" w:type="dxa"/>
            <w:vAlign w:val="center"/>
          </w:tcPr>
          <w:p w14:paraId="41E001A4" w14:textId="304BA905" w:rsidR="00485843" w:rsidRPr="00677A5E" w:rsidRDefault="005155A9" w:rsidP="00485843">
            <w:pPr>
              <w:jc w:val="center"/>
            </w:pPr>
            <w:r>
              <w:rPr>
                <w:rFonts w:hint="eastAsia"/>
              </w:rPr>
              <w:t>数显式</w:t>
            </w:r>
          </w:p>
        </w:tc>
        <w:tc>
          <w:tcPr>
            <w:tcW w:w="1063" w:type="dxa"/>
            <w:tcBorders>
              <w:top w:val="single" w:sz="4" w:space="0" w:color="auto"/>
              <w:left w:val="nil"/>
              <w:bottom w:val="single" w:sz="4" w:space="0" w:color="auto"/>
              <w:right w:val="single" w:sz="4" w:space="0" w:color="auto"/>
            </w:tcBorders>
            <w:shd w:val="clear" w:color="auto" w:fill="auto"/>
            <w:vAlign w:val="center"/>
          </w:tcPr>
          <w:p w14:paraId="49ABD176" w14:textId="77777777" w:rsidR="00485843" w:rsidRPr="004D31F6" w:rsidRDefault="00485843" w:rsidP="00485843">
            <w:pPr>
              <w:jc w:val="center"/>
            </w:pPr>
            <w:r w:rsidRPr="004D31F6">
              <w:rPr>
                <w:rFonts w:hint="eastAsia"/>
              </w:rPr>
              <w:t>1.0</w:t>
            </w:r>
            <w:r>
              <w:t>1</w:t>
            </w:r>
            <w:r w:rsidRPr="004D31F6">
              <w:rPr>
                <w:rFonts w:hint="eastAsia"/>
              </w:rPr>
              <w:t>3</w:t>
            </w: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14:paraId="5F8F7062" w14:textId="77777777" w:rsidR="00485843" w:rsidRPr="004D31F6" w:rsidRDefault="00485843" w:rsidP="00485843">
            <w:pPr>
              <w:jc w:val="center"/>
            </w:pPr>
            <w:r w:rsidRPr="004D31F6">
              <w:rPr>
                <w:rFonts w:hint="eastAsia"/>
              </w:rPr>
              <w:t>1.0</w:t>
            </w:r>
            <w:r>
              <w:t>1</w:t>
            </w:r>
            <w:r w:rsidRPr="004D31F6">
              <w:rPr>
                <w:rFonts w:hint="eastAsia"/>
              </w:rPr>
              <w:t>2</w:t>
            </w: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14:paraId="1CD75B9C" w14:textId="77777777" w:rsidR="00485843" w:rsidRPr="004D31F6" w:rsidRDefault="00485843" w:rsidP="00485843">
            <w:pPr>
              <w:jc w:val="center"/>
            </w:pPr>
            <w:r w:rsidRPr="004D31F6">
              <w:rPr>
                <w:rFonts w:hint="eastAsia"/>
              </w:rPr>
              <w:t>1.0</w:t>
            </w:r>
            <w:r>
              <w:t>1</w:t>
            </w:r>
            <w:r w:rsidRPr="004D31F6">
              <w:rPr>
                <w:rFonts w:hint="eastAsia"/>
              </w:rPr>
              <w:t>4</w:t>
            </w: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14:paraId="0CE23AC1" w14:textId="77777777" w:rsidR="00485843" w:rsidRPr="004D31F6" w:rsidRDefault="00485843" w:rsidP="00485843">
            <w:pPr>
              <w:jc w:val="center"/>
            </w:pPr>
            <w:r w:rsidRPr="004D31F6">
              <w:rPr>
                <w:rFonts w:hint="eastAsia"/>
              </w:rPr>
              <w:t>1.0</w:t>
            </w:r>
            <w:r>
              <w:t>1</w:t>
            </w:r>
            <w:r w:rsidRPr="004D31F6">
              <w:rPr>
                <w:rFonts w:hint="eastAsia"/>
              </w:rPr>
              <w:t>3</w:t>
            </w: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14:paraId="5DF4B1BD" w14:textId="77777777" w:rsidR="00485843" w:rsidRPr="004D31F6" w:rsidRDefault="00485843" w:rsidP="00485843">
            <w:pPr>
              <w:jc w:val="center"/>
            </w:pPr>
            <w:r w:rsidRPr="004D31F6">
              <w:rPr>
                <w:rFonts w:hint="eastAsia"/>
              </w:rPr>
              <w:t>1.0</w:t>
            </w:r>
            <w:r>
              <w:t>1</w:t>
            </w:r>
            <w:r w:rsidRPr="004D31F6">
              <w:rPr>
                <w:rFonts w:hint="eastAsia"/>
              </w:rPr>
              <w:t>2</w:t>
            </w:r>
          </w:p>
        </w:tc>
        <w:tc>
          <w:tcPr>
            <w:tcW w:w="1064" w:type="dxa"/>
            <w:tcBorders>
              <w:top w:val="single" w:sz="4" w:space="0" w:color="auto"/>
              <w:left w:val="single" w:sz="4" w:space="0" w:color="auto"/>
              <w:bottom w:val="single" w:sz="4" w:space="0" w:color="auto"/>
              <w:right w:val="nil"/>
            </w:tcBorders>
            <w:shd w:val="clear" w:color="auto" w:fill="auto"/>
            <w:vAlign w:val="center"/>
          </w:tcPr>
          <w:p w14:paraId="0F537F46" w14:textId="77777777" w:rsidR="00485843" w:rsidRPr="004D31F6" w:rsidRDefault="00485843" w:rsidP="00485843">
            <w:pPr>
              <w:jc w:val="center"/>
            </w:pPr>
            <w:r w:rsidRPr="004D31F6">
              <w:rPr>
                <w:rFonts w:hint="eastAsia"/>
              </w:rPr>
              <w:t>1.0</w:t>
            </w:r>
            <w:r>
              <w:t>1</w:t>
            </w:r>
            <w:r w:rsidRPr="004D31F6">
              <w:rPr>
                <w:rFonts w:hint="eastAsia"/>
              </w:rPr>
              <w:t>4</w:t>
            </w:r>
          </w:p>
        </w:tc>
        <w:tc>
          <w:tcPr>
            <w:tcW w:w="1301" w:type="dxa"/>
            <w:vAlign w:val="center"/>
          </w:tcPr>
          <w:p w14:paraId="11464B38" w14:textId="77777777" w:rsidR="00485843" w:rsidRPr="00677A5E" w:rsidRDefault="00485843" w:rsidP="00485843">
            <w:pPr>
              <w:jc w:val="center"/>
            </w:pPr>
            <w:r>
              <w:rPr>
                <w:rFonts w:hint="eastAsia"/>
              </w:rPr>
              <w:t>1.</w:t>
            </w:r>
            <w:r>
              <w:t>0130</w:t>
            </w:r>
          </w:p>
        </w:tc>
      </w:tr>
    </w:tbl>
    <w:p w14:paraId="7C2EBAB6" w14:textId="51E75FFC" w:rsidR="00485843" w:rsidRPr="00677A5E" w:rsidRDefault="00485843" w:rsidP="00485843">
      <w:pPr>
        <w:widowControl/>
        <w:spacing w:line="360" w:lineRule="auto"/>
        <w:ind w:firstLine="420"/>
        <w:jc w:val="left"/>
        <w:rPr>
          <w:color w:val="000000"/>
          <w:kern w:val="0"/>
          <w:sz w:val="24"/>
        </w:rPr>
      </w:pPr>
      <w:r w:rsidRPr="00677A5E">
        <w:rPr>
          <w:color w:val="000000"/>
          <w:kern w:val="0"/>
          <w:sz w:val="24"/>
        </w:rPr>
        <w:t>按照公式（</w:t>
      </w:r>
      <w:r w:rsidRPr="00677A5E">
        <w:rPr>
          <w:rFonts w:hint="eastAsia"/>
          <w:bCs/>
          <w:color w:val="000000"/>
          <w:kern w:val="0"/>
          <w:sz w:val="24"/>
        </w:rPr>
        <w:t>E.</w:t>
      </w:r>
      <w:r w:rsidR="004C587E">
        <w:rPr>
          <w:bCs/>
          <w:color w:val="000000"/>
          <w:kern w:val="0"/>
          <w:sz w:val="24"/>
        </w:rPr>
        <w:t>9</w:t>
      </w:r>
      <w:r w:rsidRPr="00677A5E">
        <w:rPr>
          <w:color w:val="000000"/>
          <w:kern w:val="0"/>
          <w:sz w:val="24"/>
        </w:rPr>
        <w:t>）计算单次测量结果的标准差</w:t>
      </w:r>
      <m:oMath>
        <m:r>
          <w:rPr>
            <w:rFonts w:ascii="Cambria Math" w:hAnsi="Cambria Math"/>
            <w:kern w:val="0"/>
            <w:sz w:val="24"/>
          </w:rPr>
          <m:t>s</m:t>
        </m:r>
        <m:d>
          <m:dPr>
            <m:ctrlPr>
              <w:rPr>
                <w:rFonts w:ascii="Cambria Math" w:hAnsi="Cambria Math"/>
                <w:i/>
                <w:kern w:val="0"/>
                <w:sz w:val="24"/>
              </w:rPr>
            </m:ctrlPr>
          </m:dPr>
          <m:e>
            <m:r>
              <w:rPr>
                <w:rFonts w:ascii="Cambria Math" w:hAnsi="Cambria Math"/>
                <w:kern w:val="0"/>
                <w:sz w:val="24"/>
              </w:rPr>
              <m:t>M</m:t>
            </m:r>
          </m:e>
        </m:d>
      </m:oMath>
      <w:r w:rsidRPr="00677A5E">
        <w:rPr>
          <w:color w:val="000000"/>
          <w:kern w:val="0"/>
          <w:sz w:val="24"/>
        </w:rPr>
        <w:t>：</w:t>
      </w:r>
    </w:p>
    <w:p w14:paraId="27BDC79D" w14:textId="59B406BA" w:rsidR="00485843" w:rsidRPr="00677A5E" w:rsidRDefault="00485843" w:rsidP="00485843">
      <w:pPr>
        <w:spacing w:line="360" w:lineRule="auto"/>
        <w:jc w:val="right"/>
        <w:rPr>
          <w:sz w:val="24"/>
        </w:rPr>
      </w:pPr>
      <m:oMath>
        <m:r>
          <w:rPr>
            <w:rFonts w:ascii="Cambria Math" w:eastAsia="仿宋_GB2312" w:hAnsi="Cambria Math"/>
            <w:sz w:val="24"/>
          </w:rPr>
          <m:t>s</m:t>
        </m:r>
        <m:d>
          <m:dPr>
            <m:ctrlPr>
              <w:rPr>
                <w:rFonts w:ascii="Cambria Math" w:eastAsia="仿宋_GB2312" w:hAnsi="Cambria Math"/>
                <w:i/>
                <w:sz w:val="24"/>
              </w:rPr>
            </m:ctrlPr>
          </m:dPr>
          <m:e>
            <m:r>
              <w:rPr>
                <w:rFonts w:ascii="Cambria Math" w:eastAsia="仿宋_GB2312" w:hAnsi="Cambria Math"/>
                <w:sz w:val="24"/>
              </w:rPr>
              <m:t>M</m:t>
            </m:r>
          </m:e>
        </m:d>
        <m:r>
          <w:rPr>
            <w:rFonts w:ascii="Cambria Math" w:eastAsia="仿宋_GB2312" w:hAnsi="Cambria Math"/>
            <w:sz w:val="24"/>
          </w:rPr>
          <m:t>=</m:t>
        </m:r>
        <m:rad>
          <m:radPr>
            <m:degHide m:val="1"/>
            <m:ctrlPr>
              <w:rPr>
                <w:rFonts w:ascii="Cambria Math" w:eastAsia="仿宋_GB2312" w:hAnsi="Cambria Math"/>
                <w:i/>
                <w:sz w:val="24"/>
              </w:rPr>
            </m:ctrlPr>
          </m:radPr>
          <m:deg/>
          <m:e>
            <m:f>
              <m:fPr>
                <m:type m:val="lin"/>
                <m:ctrlPr>
                  <w:rPr>
                    <w:rFonts w:ascii="Cambria Math" w:eastAsia="仿宋_GB2312" w:hAnsi="Cambria Math"/>
                    <w:i/>
                    <w:sz w:val="24"/>
                  </w:rPr>
                </m:ctrlPr>
              </m:fPr>
              <m:num>
                <m:nary>
                  <m:naryPr>
                    <m:chr m:val="∑"/>
                    <m:ctrlPr>
                      <w:rPr>
                        <w:rFonts w:ascii="Cambria Math" w:eastAsia="仿宋_GB2312" w:hAnsi="Cambria Math"/>
                        <w:i/>
                        <w:sz w:val="24"/>
                      </w:rPr>
                    </m:ctrlPr>
                  </m:naryPr>
                  <m:sub>
                    <m:r>
                      <w:rPr>
                        <w:rFonts w:ascii="Cambria Math" w:eastAsia="仿宋_GB2312" w:hAnsi="Cambria Math"/>
                        <w:sz w:val="24"/>
                      </w:rPr>
                      <m:t>i=1</m:t>
                    </m:r>
                  </m:sub>
                  <m:sup>
                    <m:r>
                      <w:rPr>
                        <w:rFonts w:ascii="Cambria Math" w:eastAsia="仿宋_GB2312" w:hAnsi="Cambria Math"/>
                        <w:sz w:val="24"/>
                      </w:rPr>
                      <m:t>n</m:t>
                    </m:r>
                  </m:sup>
                  <m:e>
                    <m:sSup>
                      <m:sSupPr>
                        <m:ctrlPr>
                          <w:rPr>
                            <w:rFonts w:ascii="Cambria Math" w:eastAsia="仿宋_GB2312" w:hAnsi="Cambria Math"/>
                            <w:i/>
                            <w:sz w:val="24"/>
                          </w:rPr>
                        </m:ctrlPr>
                      </m:sSupPr>
                      <m:e>
                        <m:d>
                          <m:dPr>
                            <m:ctrlPr>
                              <w:rPr>
                                <w:rFonts w:ascii="Cambria Math" w:eastAsia="仿宋_GB2312" w:hAnsi="Cambria Math"/>
                                <w:i/>
                                <w:sz w:val="24"/>
                              </w:rPr>
                            </m:ctrlPr>
                          </m:dPr>
                          <m:e>
                            <m:sSub>
                              <m:sSubPr>
                                <m:ctrlPr>
                                  <w:rPr>
                                    <w:rFonts w:ascii="Cambria Math" w:eastAsia="仿宋_GB2312" w:hAnsi="Cambria Math"/>
                                    <w:i/>
                                    <w:sz w:val="24"/>
                                  </w:rPr>
                                </m:ctrlPr>
                              </m:sSubPr>
                              <m:e>
                                <m:r>
                                  <w:rPr>
                                    <w:rFonts w:ascii="Cambria Math" w:eastAsia="仿宋_GB2312" w:hAnsi="Cambria Math"/>
                                    <w:sz w:val="24"/>
                                  </w:rPr>
                                  <m:t>M</m:t>
                                </m:r>
                              </m:e>
                              <m:sub>
                                <m:r>
                                  <w:rPr>
                                    <w:rFonts w:ascii="Cambria Math" w:eastAsia="仿宋_GB2312" w:hAnsi="Cambria Math"/>
                                    <w:sz w:val="24"/>
                                  </w:rPr>
                                  <m:t>i</m:t>
                                </m:r>
                              </m:sub>
                            </m:sSub>
                            <m:r>
                              <w:rPr>
                                <w:rFonts w:ascii="Cambria Math" w:eastAsia="仿宋_GB2312" w:hAnsi="Cambria Math"/>
                                <w:sz w:val="24"/>
                              </w:rPr>
                              <m:t>-</m:t>
                            </m:r>
                            <m:r>
                              <w:rPr>
                                <w:rFonts w:ascii="Cambria Math" w:eastAsia="仿宋_GB2312" w:hAnsi="Cambria Math" w:hint="eastAsia"/>
                                <w:sz w:val="24"/>
                              </w:rPr>
                              <m:t>M</m:t>
                            </m:r>
                          </m:e>
                        </m:d>
                      </m:e>
                      <m:sup>
                        <m:r>
                          <w:rPr>
                            <w:rFonts w:ascii="Cambria Math" w:eastAsia="仿宋_GB2312" w:hAnsi="Cambria Math"/>
                            <w:sz w:val="24"/>
                          </w:rPr>
                          <m:t>2</m:t>
                        </m:r>
                      </m:sup>
                    </m:sSup>
                  </m:e>
                </m:nary>
              </m:num>
              <m:den>
                <m:d>
                  <m:dPr>
                    <m:ctrlPr>
                      <w:rPr>
                        <w:rFonts w:ascii="Cambria Math" w:eastAsia="仿宋_GB2312" w:hAnsi="Cambria Math"/>
                        <w:i/>
                        <w:sz w:val="24"/>
                      </w:rPr>
                    </m:ctrlPr>
                  </m:dPr>
                  <m:e>
                    <m:r>
                      <w:rPr>
                        <w:rFonts w:ascii="Cambria Math" w:eastAsia="仿宋_GB2312" w:hAnsi="Cambria Math"/>
                        <w:sz w:val="24"/>
                      </w:rPr>
                      <m:t>n-1</m:t>
                    </m:r>
                  </m:e>
                </m:d>
              </m:den>
            </m:f>
          </m:e>
        </m:rad>
      </m:oMath>
      <w:r w:rsidRPr="00677A5E">
        <w:rPr>
          <w:rFonts w:eastAsia="仿宋_GB2312"/>
          <w:color w:val="FF0000"/>
          <w:sz w:val="24"/>
        </w:rPr>
        <w:t xml:space="preserve">    </w:t>
      </w:r>
      <w:r w:rsidRPr="00677A5E">
        <w:rPr>
          <w:sz w:val="24"/>
        </w:rPr>
        <w:t xml:space="preserve"> </w:t>
      </w:r>
      <w:r>
        <w:rPr>
          <w:sz w:val="24"/>
        </w:rPr>
        <w:t xml:space="preserve"> </w:t>
      </w:r>
      <w:r w:rsidRPr="00677A5E">
        <w:rPr>
          <w:sz w:val="24"/>
        </w:rPr>
        <w:t xml:space="preserve">           </w:t>
      </w:r>
      <w:r w:rsidRPr="00677A5E">
        <w:rPr>
          <w:color w:val="000000"/>
          <w:sz w:val="24"/>
        </w:rPr>
        <w:t>（</w:t>
      </w:r>
      <w:r w:rsidRPr="00677A5E">
        <w:rPr>
          <w:rFonts w:hint="eastAsia"/>
          <w:bCs/>
          <w:color w:val="000000"/>
        </w:rPr>
        <w:t>E.</w:t>
      </w:r>
      <w:r w:rsidR="004C587E">
        <w:rPr>
          <w:bCs/>
          <w:color w:val="000000"/>
        </w:rPr>
        <w:t>9</w:t>
      </w:r>
      <w:r w:rsidRPr="00677A5E">
        <w:rPr>
          <w:color w:val="000000"/>
          <w:sz w:val="24"/>
        </w:rPr>
        <w:t>）</w:t>
      </w:r>
    </w:p>
    <w:p w14:paraId="369F904D" w14:textId="69CF9B1C" w:rsidR="00485843" w:rsidRPr="00677A5E" w:rsidRDefault="00485843" w:rsidP="00485843">
      <w:pPr>
        <w:widowControl/>
        <w:spacing w:line="360" w:lineRule="auto"/>
        <w:ind w:firstLine="420"/>
        <w:jc w:val="left"/>
        <w:rPr>
          <w:color w:val="000000"/>
          <w:kern w:val="0"/>
          <w:sz w:val="24"/>
        </w:rPr>
      </w:pPr>
      <w:r w:rsidRPr="00677A5E">
        <w:rPr>
          <w:color w:val="000000"/>
          <w:kern w:val="0"/>
          <w:sz w:val="24"/>
        </w:rPr>
        <w:t>实际测量时在重复性条件下连续测量</w:t>
      </w:r>
      <w:r w:rsidRPr="00677A5E">
        <w:rPr>
          <w:color w:val="000000"/>
          <w:kern w:val="0"/>
          <w:sz w:val="24"/>
        </w:rPr>
        <w:t>3</w:t>
      </w:r>
      <w:r w:rsidRPr="00677A5E">
        <w:rPr>
          <w:color w:val="000000"/>
          <w:kern w:val="0"/>
          <w:sz w:val="24"/>
        </w:rPr>
        <w:t>次，以</w:t>
      </w:r>
      <w:r w:rsidRPr="00677A5E">
        <w:rPr>
          <w:color w:val="000000"/>
          <w:kern w:val="0"/>
          <w:sz w:val="24"/>
        </w:rPr>
        <w:t>3</w:t>
      </w:r>
      <w:r w:rsidRPr="00677A5E">
        <w:rPr>
          <w:color w:val="000000"/>
          <w:kern w:val="0"/>
          <w:sz w:val="24"/>
        </w:rPr>
        <w:t>次测量的算术平均值作为结果，按照公式（</w:t>
      </w:r>
      <w:r w:rsidRPr="00677A5E">
        <w:rPr>
          <w:rFonts w:hint="eastAsia"/>
          <w:bCs/>
          <w:color w:val="000000"/>
          <w:kern w:val="0"/>
          <w:sz w:val="24"/>
        </w:rPr>
        <w:t>E.</w:t>
      </w:r>
      <w:r w:rsidR="004C587E">
        <w:rPr>
          <w:bCs/>
          <w:color w:val="000000"/>
          <w:kern w:val="0"/>
          <w:sz w:val="24"/>
        </w:rPr>
        <w:t>10</w:t>
      </w:r>
      <w:r w:rsidRPr="00677A5E">
        <w:rPr>
          <w:color w:val="000000"/>
          <w:kern w:val="0"/>
          <w:sz w:val="24"/>
        </w:rPr>
        <w:t>）计算</w:t>
      </w:r>
      <w:r w:rsidRPr="004D31F6">
        <w:rPr>
          <w:rFonts w:hint="eastAsia"/>
          <w:color w:val="000000"/>
          <w:kern w:val="0"/>
          <w:sz w:val="24"/>
        </w:rPr>
        <w:t>尿比重计</w:t>
      </w:r>
      <w:r w:rsidRPr="00677A5E">
        <w:rPr>
          <w:color w:val="000000"/>
          <w:kern w:val="0"/>
          <w:sz w:val="24"/>
        </w:rPr>
        <w:t>测量重复性引入的标准不确定度分量</w:t>
      </w:r>
      <m:oMath>
        <m:sSub>
          <m:sSubPr>
            <m:ctrlPr>
              <w:rPr>
                <w:rFonts w:ascii="Cambria Math" w:hAnsi="Cambria Math"/>
                <w:i/>
                <w:kern w:val="0"/>
                <w:sz w:val="24"/>
              </w:rPr>
            </m:ctrlPr>
          </m:sSubPr>
          <m:e>
            <m:r>
              <w:rPr>
                <w:rFonts w:ascii="Cambria Math" w:hAnsi="Cambria Math"/>
                <w:kern w:val="0"/>
                <w:sz w:val="24"/>
              </w:rPr>
              <m:t>u</m:t>
            </m:r>
          </m:e>
          <m:sub>
            <m:r>
              <w:rPr>
                <w:rFonts w:ascii="Cambria Math" w:hAnsi="Cambria Math"/>
                <w:kern w:val="0"/>
                <w:sz w:val="24"/>
              </w:rPr>
              <m:t>1</m:t>
            </m:r>
          </m:sub>
        </m:sSub>
        <m:d>
          <m:dPr>
            <m:ctrlPr>
              <w:rPr>
                <w:rFonts w:ascii="Cambria Math" w:hAnsi="Cambria Math"/>
                <w:i/>
                <w:kern w:val="0"/>
                <w:sz w:val="24"/>
              </w:rPr>
            </m:ctrlPr>
          </m:dPr>
          <m:e>
            <m:r>
              <w:rPr>
                <w:rFonts w:ascii="Cambria Math" w:hAnsi="Cambria Math"/>
                <w:kern w:val="0"/>
                <w:sz w:val="24"/>
              </w:rPr>
              <m:t>M</m:t>
            </m:r>
          </m:e>
        </m:d>
      </m:oMath>
      <w:r w:rsidRPr="00677A5E">
        <w:rPr>
          <w:color w:val="000000"/>
          <w:kern w:val="0"/>
          <w:sz w:val="24"/>
        </w:rPr>
        <w:t>，</w:t>
      </w:r>
      <m:oMath>
        <m:r>
          <w:rPr>
            <w:rFonts w:ascii="Cambria Math" w:hAnsi="Cambria Math"/>
            <w:kern w:val="0"/>
            <w:sz w:val="24"/>
          </w:rPr>
          <m:t>s</m:t>
        </m:r>
        <m:d>
          <m:dPr>
            <m:ctrlPr>
              <w:rPr>
                <w:rFonts w:ascii="Cambria Math" w:hAnsi="Cambria Math"/>
                <w:i/>
                <w:kern w:val="0"/>
                <w:sz w:val="24"/>
              </w:rPr>
            </m:ctrlPr>
          </m:dPr>
          <m:e>
            <m:r>
              <w:rPr>
                <w:rFonts w:ascii="Cambria Math" w:hAnsi="Cambria Math"/>
                <w:kern w:val="0"/>
                <w:sz w:val="24"/>
              </w:rPr>
              <m:t>M</m:t>
            </m:r>
          </m:e>
        </m:d>
      </m:oMath>
      <w:r w:rsidRPr="00677A5E">
        <w:rPr>
          <w:color w:val="000000"/>
          <w:kern w:val="0"/>
          <w:sz w:val="24"/>
        </w:rPr>
        <w:t>和</w:t>
      </w:r>
      <m:oMath>
        <m:sSub>
          <m:sSubPr>
            <m:ctrlPr>
              <w:rPr>
                <w:rFonts w:ascii="Cambria Math" w:hAnsi="Cambria Math"/>
                <w:i/>
                <w:kern w:val="0"/>
                <w:sz w:val="24"/>
              </w:rPr>
            </m:ctrlPr>
          </m:sSubPr>
          <m:e>
            <m:r>
              <w:rPr>
                <w:rFonts w:ascii="Cambria Math" w:hAnsi="Cambria Math"/>
                <w:kern w:val="0"/>
                <w:sz w:val="24"/>
              </w:rPr>
              <m:t>u</m:t>
            </m:r>
          </m:e>
          <m:sub>
            <m:r>
              <w:rPr>
                <w:rFonts w:ascii="Cambria Math" w:hAnsi="Cambria Math"/>
                <w:kern w:val="0"/>
                <w:sz w:val="24"/>
              </w:rPr>
              <m:t>1</m:t>
            </m:r>
          </m:sub>
        </m:sSub>
        <m:d>
          <m:dPr>
            <m:ctrlPr>
              <w:rPr>
                <w:rFonts w:ascii="Cambria Math" w:hAnsi="Cambria Math"/>
                <w:i/>
                <w:kern w:val="0"/>
                <w:sz w:val="24"/>
              </w:rPr>
            </m:ctrlPr>
          </m:dPr>
          <m:e>
            <m:r>
              <w:rPr>
                <w:rFonts w:ascii="Cambria Math" w:hAnsi="Cambria Math"/>
                <w:kern w:val="0"/>
                <w:sz w:val="24"/>
              </w:rPr>
              <m:t>M</m:t>
            </m:r>
          </m:e>
        </m:d>
      </m:oMath>
      <w:r w:rsidRPr="00677A5E">
        <w:rPr>
          <w:kern w:val="0"/>
          <w:sz w:val="24"/>
        </w:rPr>
        <w:t>计算结果如表</w:t>
      </w:r>
      <w:r w:rsidRPr="00677A5E">
        <w:rPr>
          <w:rFonts w:hint="eastAsia"/>
          <w:kern w:val="0"/>
          <w:sz w:val="24"/>
        </w:rPr>
        <w:t>E.</w:t>
      </w:r>
      <w:r w:rsidR="00005657">
        <w:rPr>
          <w:kern w:val="0"/>
          <w:sz w:val="24"/>
        </w:rPr>
        <w:t>9</w:t>
      </w:r>
      <w:r w:rsidRPr="00677A5E">
        <w:rPr>
          <w:kern w:val="0"/>
          <w:sz w:val="24"/>
        </w:rPr>
        <w:t>所示。</w:t>
      </w:r>
    </w:p>
    <w:p w14:paraId="226FB1A4" w14:textId="77777777" w:rsidR="00485843" w:rsidRPr="00677A5E" w:rsidRDefault="00485843" w:rsidP="00485843">
      <w:pPr>
        <w:widowControl/>
        <w:spacing w:line="360" w:lineRule="auto"/>
        <w:ind w:firstLine="420"/>
        <w:jc w:val="left"/>
        <w:rPr>
          <w:color w:val="000000"/>
          <w:kern w:val="0"/>
          <w:sz w:val="24"/>
        </w:rPr>
      </w:pPr>
      <w:r w:rsidRPr="00677A5E">
        <w:rPr>
          <w:color w:val="000000"/>
          <w:kern w:val="0"/>
          <w:sz w:val="24"/>
        </w:rPr>
        <w:lastRenderedPageBreak/>
        <w:t>则由</w:t>
      </w:r>
      <w:r>
        <w:rPr>
          <w:color w:val="000000"/>
          <w:kern w:val="0"/>
          <w:sz w:val="24"/>
        </w:rPr>
        <w:t>尿比重计</w:t>
      </w:r>
      <w:r w:rsidRPr="00677A5E">
        <w:rPr>
          <w:color w:val="000000"/>
          <w:kern w:val="0"/>
          <w:sz w:val="24"/>
        </w:rPr>
        <w:t>测量重复性引入的标准不确定度分量为：</w:t>
      </w:r>
    </w:p>
    <w:p w14:paraId="31FEA7FC" w14:textId="2D37A967" w:rsidR="00485843" w:rsidRPr="00677A5E" w:rsidRDefault="000F7087" w:rsidP="00485843">
      <w:pPr>
        <w:widowControl/>
        <w:spacing w:line="360" w:lineRule="auto"/>
        <w:jc w:val="right"/>
        <w:rPr>
          <w:rFonts w:eastAsia="仿宋_GB2312"/>
          <w:kern w:val="0"/>
          <w:sz w:val="24"/>
        </w:rPr>
      </w:pPr>
      <m:oMath>
        <m:sSub>
          <m:sSubPr>
            <m:ctrlPr>
              <w:rPr>
                <w:rFonts w:ascii="Cambria Math" w:eastAsia="仿宋_GB2312" w:hAnsi="Cambria Math"/>
                <w:i/>
                <w:kern w:val="0"/>
                <w:sz w:val="24"/>
              </w:rPr>
            </m:ctrlPr>
          </m:sSubPr>
          <m:e>
            <m:r>
              <w:rPr>
                <w:rFonts w:ascii="Cambria Math" w:eastAsia="仿宋_GB2312" w:hAnsi="Cambria Math"/>
                <w:kern w:val="0"/>
                <w:sz w:val="24"/>
              </w:rPr>
              <m:t>u</m:t>
            </m:r>
          </m:e>
          <m:sub>
            <m:r>
              <w:rPr>
                <w:rFonts w:ascii="Cambria Math" w:eastAsia="仿宋_GB2312" w:hAnsi="Cambria Math"/>
                <w:kern w:val="0"/>
                <w:sz w:val="24"/>
              </w:rPr>
              <m:t>1</m:t>
            </m:r>
          </m:sub>
        </m:sSub>
        <m:d>
          <m:dPr>
            <m:ctrlPr>
              <w:rPr>
                <w:rFonts w:ascii="Cambria Math" w:eastAsia="仿宋_GB2312" w:hAnsi="Cambria Math"/>
                <w:i/>
                <w:kern w:val="0"/>
                <w:sz w:val="24"/>
              </w:rPr>
            </m:ctrlPr>
          </m:dPr>
          <m:e>
            <m:r>
              <w:rPr>
                <w:rFonts w:ascii="Cambria Math" w:eastAsia="仿宋_GB2312" w:hAnsi="Cambria Math"/>
                <w:kern w:val="0"/>
                <w:sz w:val="24"/>
              </w:rPr>
              <m:t>M</m:t>
            </m:r>
          </m:e>
        </m:d>
        <m:r>
          <w:rPr>
            <w:rFonts w:ascii="Cambria Math" w:eastAsia="仿宋_GB2312" w:hAnsi="Cambria Math"/>
            <w:kern w:val="0"/>
            <w:sz w:val="24"/>
          </w:rPr>
          <m:t>=s</m:t>
        </m:r>
        <m:d>
          <m:dPr>
            <m:ctrlPr>
              <w:rPr>
                <w:rFonts w:ascii="Cambria Math" w:eastAsia="仿宋_GB2312" w:hAnsi="Cambria Math"/>
                <w:i/>
                <w:kern w:val="0"/>
                <w:sz w:val="24"/>
              </w:rPr>
            </m:ctrlPr>
          </m:dPr>
          <m:e>
            <m:r>
              <w:rPr>
                <w:rFonts w:ascii="Cambria Math" w:eastAsia="仿宋_GB2312" w:hAnsi="Cambria Math"/>
                <w:kern w:val="0"/>
                <w:sz w:val="24"/>
              </w:rPr>
              <m:t>M</m:t>
            </m:r>
          </m:e>
        </m:d>
        <m:r>
          <w:rPr>
            <w:rFonts w:ascii="Cambria Math" w:eastAsia="仿宋_GB2312" w:hAnsi="Cambria Math"/>
            <w:kern w:val="0"/>
            <w:sz w:val="24"/>
          </w:rPr>
          <m:t>/</m:t>
        </m:r>
        <m:rad>
          <m:radPr>
            <m:degHide m:val="1"/>
            <m:ctrlPr>
              <w:rPr>
                <w:rFonts w:ascii="Cambria Math" w:eastAsia="仿宋_GB2312" w:hAnsi="Cambria Math"/>
                <w:i/>
                <w:kern w:val="0"/>
                <w:sz w:val="24"/>
              </w:rPr>
            </m:ctrlPr>
          </m:radPr>
          <m:deg/>
          <m:e>
            <m:r>
              <w:rPr>
                <w:rFonts w:ascii="Cambria Math" w:eastAsia="仿宋_GB2312" w:hAnsi="Cambria Math"/>
                <w:kern w:val="0"/>
                <w:sz w:val="24"/>
              </w:rPr>
              <m:t>3</m:t>
            </m:r>
          </m:e>
        </m:rad>
      </m:oMath>
      <w:r w:rsidR="004C587E">
        <w:rPr>
          <w:rFonts w:eastAsia="仿宋_GB2312"/>
          <w:kern w:val="0"/>
          <w:sz w:val="24"/>
        </w:rPr>
        <w:t xml:space="preserve">      </w:t>
      </w:r>
      <w:r w:rsidR="00485843" w:rsidRPr="00677A5E">
        <w:rPr>
          <w:rFonts w:eastAsia="仿宋_GB2312"/>
          <w:kern w:val="0"/>
          <w:sz w:val="24"/>
        </w:rPr>
        <w:t xml:space="preserve">                </w:t>
      </w:r>
      <w:r w:rsidR="00485843" w:rsidRPr="00677A5E">
        <w:rPr>
          <w:color w:val="000000"/>
          <w:kern w:val="0"/>
          <w:sz w:val="24"/>
        </w:rPr>
        <w:t>（</w:t>
      </w:r>
      <w:r w:rsidR="00485843" w:rsidRPr="00677A5E">
        <w:rPr>
          <w:rFonts w:hint="eastAsia"/>
          <w:bCs/>
          <w:color w:val="000000"/>
          <w:kern w:val="0"/>
          <w:sz w:val="24"/>
        </w:rPr>
        <w:t>E.</w:t>
      </w:r>
      <w:r w:rsidR="004C587E">
        <w:rPr>
          <w:bCs/>
          <w:color w:val="000000"/>
          <w:kern w:val="0"/>
          <w:sz w:val="24"/>
        </w:rPr>
        <w:t>10</w:t>
      </w:r>
      <w:r w:rsidR="00485843" w:rsidRPr="00677A5E">
        <w:rPr>
          <w:color w:val="000000"/>
          <w:kern w:val="0"/>
          <w:sz w:val="24"/>
        </w:rPr>
        <w:t>）</w:t>
      </w:r>
    </w:p>
    <w:p w14:paraId="117F4C5C" w14:textId="391DE527" w:rsidR="00485843" w:rsidRPr="00677A5E" w:rsidRDefault="00485843" w:rsidP="00485843">
      <w:pPr>
        <w:spacing w:line="360" w:lineRule="auto"/>
        <w:jc w:val="center"/>
        <w:rPr>
          <w:szCs w:val="21"/>
        </w:rPr>
      </w:pPr>
      <w:r w:rsidRPr="00677A5E">
        <w:rPr>
          <w:rFonts w:eastAsia="黑体"/>
          <w:szCs w:val="21"/>
        </w:rPr>
        <w:t>表</w:t>
      </w:r>
      <w:r w:rsidRPr="00677A5E">
        <w:rPr>
          <w:rFonts w:eastAsia="黑体" w:hint="eastAsia"/>
          <w:szCs w:val="21"/>
        </w:rPr>
        <w:t>E.</w:t>
      </w:r>
      <w:r w:rsidR="00005657">
        <w:rPr>
          <w:rFonts w:eastAsia="黑体"/>
          <w:szCs w:val="21"/>
        </w:rPr>
        <w:t>9</w:t>
      </w:r>
      <w:r w:rsidRPr="00677A5E">
        <w:rPr>
          <w:rFonts w:eastAsia="黑体"/>
          <w:bCs/>
          <w:i/>
          <w:szCs w:val="21"/>
        </w:rPr>
        <w:t xml:space="preserve"> </w:t>
      </w:r>
      <m:oMath>
        <m:r>
          <w:rPr>
            <w:rFonts w:ascii="Cambria Math" w:hAnsi="Cambria Math"/>
          </w:rPr>
          <m:t>s</m:t>
        </m:r>
        <m:d>
          <m:dPr>
            <m:ctrlPr>
              <w:rPr>
                <w:rFonts w:ascii="Cambria Math" w:hAnsi="Cambria Math"/>
                <w:i/>
              </w:rPr>
            </m:ctrlPr>
          </m:dPr>
          <m:e>
            <m:r>
              <w:rPr>
                <w:rFonts w:ascii="Cambria Math" w:hAnsi="Cambria Math"/>
              </w:rPr>
              <m:t>M</m:t>
            </m:r>
          </m:e>
        </m:d>
      </m:oMath>
      <w:r w:rsidRPr="00677A5E">
        <w:rPr>
          <w:rFonts w:eastAsia="黑体"/>
          <w:bCs/>
          <w:szCs w:val="21"/>
        </w:rPr>
        <w:t>和</w:t>
      </w:r>
      <m:oMath>
        <m:sSub>
          <m:sSubPr>
            <m:ctrlPr>
              <w:rPr>
                <w:rFonts w:ascii="Cambria Math" w:hAnsi="Cambria Math"/>
                <w:i/>
              </w:rPr>
            </m:ctrlPr>
          </m:sSubPr>
          <m:e>
            <m:r>
              <w:rPr>
                <w:rFonts w:ascii="Cambria Math" w:hAnsi="Cambria Math"/>
              </w:rPr>
              <m:t>u</m:t>
            </m:r>
          </m:e>
          <m:sub>
            <m:r>
              <w:rPr>
                <w:rFonts w:ascii="Cambria Math" w:hAnsi="Cambria Math"/>
              </w:rPr>
              <m:t>1</m:t>
            </m:r>
          </m:sub>
        </m:sSub>
        <m:d>
          <m:dPr>
            <m:ctrlPr>
              <w:rPr>
                <w:rFonts w:ascii="Cambria Math" w:hAnsi="Cambria Math"/>
                <w:i/>
              </w:rPr>
            </m:ctrlPr>
          </m:dPr>
          <m:e>
            <m:r>
              <w:rPr>
                <w:rFonts w:ascii="Cambria Math" w:hAnsi="Cambria Math"/>
              </w:rPr>
              <m:t>M</m:t>
            </m:r>
          </m:e>
        </m:d>
      </m:oMath>
      <w:r w:rsidRPr="00677A5E">
        <w:rPr>
          <w:rFonts w:eastAsia="黑体"/>
          <w:bCs/>
          <w:szCs w:val="21"/>
        </w:rPr>
        <w:t>计算结果</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2268"/>
        <w:gridCol w:w="2268"/>
        <w:gridCol w:w="2268"/>
      </w:tblGrid>
      <w:tr w:rsidR="00485843" w:rsidRPr="00677A5E" w14:paraId="5CD086B2" w14:textId="77777777" w:rsidTr="00485843">
        <w:trPr>
          <w:trHeight w:val="397"/>
          <w:jc w:val="center"/>
        </w:trPr>
        <w:tc>
          <w:tcPr>
            <w:tcW w:w="2239" w:type="dxa"/>
            <w:vAlign w:val="center"/>
          </w:tcPr>
          <w:p w14:paraId="5BA128C8" w14:textId="77777777" w:rsidR="00485843" w:rsidRPr="00677A5E" w:rsidRDefault="00485843" w:rsidP="00485843">
            <w:pPr>
              <w:jc w:val="center"/>
              <w:rPr>
                <w:color w:val="000000"/>
                <w:szCs w:val="21"/>
              </w:rPr>
            </w:pPr>
            <w:r>
              <w:rPr>
                <w:rFonts w:hint="eastAsia"/>
                <w:color w:val="000000"/>
                <w:szCs w:val="21"/>
              </w:rPr>
              <w:t>类别</w:t>
            </w:r>
          </w:p>
        </w:tc>
        <w:tc>
          <w:tcPr>
            <w:tcW w:w="2239" w:type="dxa"/>
            <w:vAlign w:val="center"/>
          </w:tcPr>
          <w:p w14:paraId="50A665CF" w14:textId="77777777" w:rsidR="00485843" w:rsidRPr="00677A5E" w:rsidRDefault="00485843" w:rsidP="00485843">
            <w:pPr>
              <w:jc w:val="center"/>
              <w:rPr>
                <w:color w:val="000000"/>
                <w:szCs w:val="21"/>
              </w:rPr>
            </w:pPr>
            <w:r w:rsidRPr="00677A5E">
              <w:rPr>
                <w:color w:val="000000"/>
                <w:szCs w:val="21"/>
              </w:rPr>
              <w:t>平均值（</w:t>
            </w:r>
            <w:r w:rsidRPr="00677A5E">
              <w:rPr>
                <w:i/>
                <w:color w:val="000000"/>
                <w:szCs w:val="21"/>
              </w:rPr>
              <w:t>M</w:t>
            </w:r>
            <w:r w:rsidRPr="00677A5E">
              <w:rPr>
                <w:color w:val="000000"/>
                <w:szCs w:val="21"/>
              </w:rPr>
              <w:t>）</w:t>
            </w:r>
          </w:p>
        </w:tc>
        <w:tc>
          <w:tcPr>
            <w:tcW w:w="2239" w:type="dxa"/>
            <w:vAlign w:val="center"/>
          </w:tcPr>
          <w:p w14:paraId="1A9C9848" w14:textId="77777777" w:rsidR="00485843" w:rsidRPr="00677A5E" w:rsidRDefault="00485843" w:rsidP="00485843">
            <w:pPr>
              <w:jc w:val="center"/>
              <w:rPr>
                <w:color w:val="000000"/>
                <w:szCs w:val="21"/>
              </w:rPr>
            </w:pPr>
            <m:oMathPara>
              <m:oMath>
                <m:r>
                  <w:rPr>
                    <w:rFonts w:ascii="Cambria Math" w:hAnsi="Cambria Math"/>
                  </w:rPr>
                  <m:t>s</m:t>
                </m:r>
                <m:d>
                  <m:dPr>
                    <m:ctrlPr>
                      <w:rPr>
                        <w:rFonts w:ascii="Cambria Math" w:hAnsi="Cambria Math"/>
                        <w:i/>
                      </w:rPr>
                    </m:ctrlPr>
                  </m:dPr>
                  <m:e>
                    <m:r>
                      <w:rPr>
                        <w:rFonts w:ascii="Cambria Math" w:hAnsi="Cambria Math"/>
                      </w:rPr>
                      <m:t>M</m:t>
                    </m:r>
                  </m:e>
                </m:d>
              </m:oMath>
            </m:oMathPara>
          </w:p>
        </w:tc>
        <w:tc>
          <w:tcPr>
            <w:tcW w:w="2239" w:type="dxa"/>
          </w:tcPr>
          <w:p w14:paraId="048AD315" w14:textId="77777777" w:rsidR="00485843" w:rsidRPr="00677A5E" w:rsidRDefault="000F7087" w:rsidP="00485843">
            <w:pPr>
              <w:jc w:val="center"/>
              <w:rPr>
                <w:color w:val="000000"/>
                <w:szCs w:val="21"/>
              </w:rPr>
            </w:pPr>
            <m:oMath>
              <m:sSub>
                <m:sSubPr>
                  <m:ctrlPr>
                    <w:rPr>
                      <w:rFonts w:ascii="Cambria Math" w:hAnsi="Cambria Math"/>
                      <w:i/>
                    </w:rPr>
                  </m:ctrlPr>
                </m:sSubPr>
                <m:e>
                  <m:r>
                    <w:rPr>
                      <w:rFonts w:ascii="Cambria Math" w:hAnsi="Cambria Math"/>
                    </w:rPr>
                    <m:t>u</m:t>
                  </m:r>
                </m:e>
                <m:sub>
                  <m:r>
                    <w:rPr>
                      <w:rFonts w:ascii="Cambria Math" w:hAnsi="Cambria Math"/>
                    </w:rPr>
                    <m:t>1</m:t>
                  </m:r>
                </m:sub>
              </m:sSub>
              <m:d>
                <m:dPr>
                  <m:ctrlPr>
                    <w:rPr>
                      <w:rFonts w:ascii="Cambria Math" w:hAnsi="Cambria Math"/>
                      <w:i/>
                    </w:rPr>
                  </m:ctrlPr>
                </m:dPr>
                <m:e>
                  <m:r>
                    <w:rPr>
                      <w:rFonts w:ascii="Cambria Math" w:hAnsi="Cambria Math"/>
                    </w:rPr>
                    <m:t>M</m:t>
                  </m:r>
                </m:e>
              </m:d>
            </m:oMath>
            <w:r w:rsidR="00485843" w:rsidRPr="00677A5E">
              <w:rPr>
                <w:color w:val="000000"/>
                <w:szCs w:val="21"/>
              </w:rPr>
              <w:t xml:space="preserve"> </w:t>
            </w:r>
          </w:p>
        </w:tc>
      </w:tr>
      <w:tr w:rsidR="00485843" w:rsidRPr="00677A5E" w14:paraId="38F761C5" w14:textId="77777777" w:rsidTr="00485843">
        <w:trPr>
          <w:trHeight w:val="397"/>
          <w:jc w:val="center"/>
        </w:trPr>
        <w:tc>
          <w:tcPr>
            <w:tcW w:w="2239" w:type="dxa"/>
            <w:vAlign w:val="center"/>
          </w:tcPr>
          <w:p w14:paraId="46CC521A" w14:textId="77777777" w:rsidR="00485843" w:rsidRPr="00677A5E" w:rsidRDefault="00485843" w:rsidP="00485843">
            <w:pPr>
              <w:jc w:val="center"/>
              <w:rPr>
                <w:color w:val="000000"/>
                <w:szCs w:val="21"/>
              </w:rPr>
            </w:pPr>
            <w:r>
              <w:rPr>
                <w:rFonts w:hint="eastAsia"/>
                <w:color w:val="000000"/>
                <w:szCs w:val="21"/>
              </w:rPr>
              <w:t>刻度式</w:t>
            </w:r>
          </w:p>
        </w:tc>
        <w:tc>
          <w:tcPr>
            <w:tcW w:w="2239" w:type="dxa"/>
            <w:vAlign w:val="center"/>
          </w:tcPr>
          <w:p w14:paraId="27767774" w14:textId="77777777" w:rsidR="00485843" w:rsidRPr="00677A5E" w:rsidRDefault="00485843" w:rsidP="00485843">
            <w:pPr>
              <w:jc w:val="center"/>
            </w:pPr>
            <w:r>
              <w:rPr>
                <w:rFonts w:hint="eastAsia"/>
              </w:rPr>
              <w:t>1.</w:t>
            </w:r>
            <w:r>
              <w:t>0140</w:t>
            </w:r>
          </w:p>
        </w:tc>
        <w:tc>
          <w:tcPr>
            <w:tcW w:w="2239" w:type="dxa"/>
            <w:vAlign w:val="center"/>
          </w:tcPr>
          <w:p w14:paraId="06D165FA" w14:textId="77777777" w:rsidR="00485843" w:rsidRPr="00677A5E" w:rsidRDefault="00485843" w:rsidP="00485843">
            <w:pPr>
              <w:jc w:val="center"/>
            </w:pPr>
            <w:r>
              <w:t>0</w:t>
            </w:r>
            <w:r>
              <w:rPr>
                <w:rFonts w:hint="eastAsia"/>
              </w:rPr>
              <w:t>.</w:t>
            </w:r>
            <w:r>
              <w:t>001789</w:t>
            </w:r>
          </w:p>
        </w:tc>
        <w:tc>
          <w:tcPr>
            <w:tcW w:w="2239" w:type="dxa"/>
            <w:vAlign w:val="center"/>
          </w:tcPr>
          <w:p w14:paraId="2A41CA37" w14:textId="77777777" w:rsidR="00485843" w:rsidRPr="00677A5E" w:rsidRDefault="00485843" w:rsidP="00485843">
            <w:pPr>
              <w:jc w:val="center"/>
            </w:pPr>
            <w:r>
              <w:rPr>
                <w:rFonts w:hint="eastAsia"/>
              </w:rPr>
              <w:t>0.</w:t>
            </w:r>
            <w:r>
              <w:t>001033</w:t>
            </w:r>
          </w:p>
        </w:tc>
      </w:tr>
      <w:tr w:rsidR="00485843" w:rsidRPr="00677A5E" w14:paraId="2E72EF53" w14:textId="77777777" w:rsidTr="00485843">
        <w:trPr>
          <w:trHeight w:val="397"/>
          <w:jc w:val="center"/>
        </w:trPr>
        <w:tc>
          <w:tcPr>
            <w:tcW w:w="2239" w:type="dxa"/>
            <w:vAlign w:val="center"/>
          </w:tcPr>
          <w:p w14:paraId="056E887A" w14:textId="1801019F" w:rsidR="00485843" w:rsidRPr="00677A5E" w:rsidRDefault="005155A9" w:rsidP="00485843">
            <w:pPr>
              <w:jc w:val="center"/>
              <w:rPr>
                <w:color w:val="000000"/>
                <w:szCs w:val="21"/>
              </w:rPr>
            </w:pPr>
            <w:r>
              <w:rPr>
                <w:rFonts w:hint="eastAsia"/>
              </w:rPr>
              <w:t>数显式</w:t>
            </w:r>
          </w:p>
        </w:tc>
        <w:tc>
          <w:tcPr>
            <w:tcW w:w="2239" w:type="dxa"/>
            <w:vAlign w:val="center"/>
          </w:tcPr>
          <w:p w14:paraId="7C7675DA" w14:textId="77777777" w:rsidR="00485843" w:rsidRPr="00677A5E" w:rsidRDefault="00485843" w:rsidP="00485843">
            <w:pPr>
              <w:jc w:val="center"/>
            </w:pPr>
            <w:r>
              <w:rPr>
                <w:rFonts w:hint="eastAsia"/>
              </w:rPr>
              <w:t>1.</w:t>
            </w:r>
            <w:r>
              <w:t>0130</w:t>
            </w:r>
          </w:p>
        </w:tc>
        <w:tc>
          <w:tcPr>
            <w:tcW w:w="2239" w:type="dxa"/>
            <w:vAlign w:val="center"/>
          </w:tcPr>
          <w:p w14:paraId="67941B9D" w14:textId="77777777" w:rsidR="00485843" w:rsidRPr="00677A5E" w:rsidRDefault="00485843" w:rsidP="00485843">
            <w:pPr>
              <w:jc w:val="center"/>
            </w:pPr>
            <w:r>
              <w:t>0</w:t>
            </w:r>
            <w:r>
              <w:rPr>
                <w:rFonts w:hint="eastAsia"/>
              </w:rPr>
              <w:t>.</w:t>
            </w:r>
            <w:r>
              <w:t>000894</w:t>
            </w:r>
          </w:p>
        </w:tc>
        <w:tc>
          <w:tcPr>
            <w:tcW w:w="2239" w:type="dxa"/>
            <w:vAlign w:val="center"/>
          </w:tcPr>
          <w:p w14:paraId="37F433C5" w14:textId="77777777" w:rsidR="00485843" w:rsidRPr="00677A5E" w:rsidRDefault="00485843" w:rsidP="00485843">
            <w:pPr>
              <w:jc w:val="center"/>
            </w:pPr>
            <w:r>
              <w:rPr>
                <w:rFonts w:hint="eastAsia"/>
              </w:rPr>
              <w:t>0.</w:t>
            </w:r>
            <w:r>
              <w:t>000516</w:t>
            </w:r>
          </w:p>
        </w:tc>
      </w:tr>
    </w:tbl>
    <w:p w14:paraId="0A540611" w14:textId="54486F56" w:rsidR="00485843" w:rsidRPr="00677A5E" w:rsidRDefault="00485843" w:rsidP="00485843">
      <w:pPr>
        <w:spacing w:line="360" w:lineRule="auto"/>
        <w:jc w:val="left"/>
        <w:rPr>
          <w:color w:val="000000"/>
          <w:sz w:val="24"/>
        </w:rPr>
      </w:pPr>
      <w:r w:rsidRPr="00677A5E">
        <w:rPr>
          <w:rFonts w:eastAsia="黑体" w:hint="eastAsia"/>
          <w:sz w:val="24"/>
        </w:rPr>
        <w:t>E.</w:t>
      </w:r>
      <w:r w:rsidR="002B741F">
        <w:rPr>
          <w:rFonts w:eastAsia="黑体"/>
          <w:sz w:val="24"/>
        </w:rPr>
        <w:t>2</w:t>
      </w:r>
      <w:r>
        <w:rPr>
          <w:rFonts w:eastAsia="黑体" w:hint="eastAsia"/>
          <w:sz w:val="24"/>
        </w:rPr>
        <w:t>.</w:t>
      </w:r>
      <w:r w:rsidRPr="00677A5E">
        <w:rPr>
          <w:color w:val="000000"/>
          <w:sz w:val="24"/>
        </w:rPr>
        <w:t xml:space="preserve">5.1.2 </w:t>
      </w:r>
      <w:r w:rsidRPr="004039D5">
        <w:rPr>
          <w:rFonts w:hint="eastAsia"/>
          <w:color w:val="000000"/>
          <w:sz w:val="24"/>
        </w:rPr>
        <w:t>尿比重计</w:t>
      </w:r>
      <w:r w:rsidRPr="00677A5E">
        <w:rPr>
          <w:color w:val="000000"/>
          <w:sz w:val="24"/>
        </w:rPr>
        <w:t>分辨力引入的标准不确定度分量</w:t>
      </w:r>
      <m:oMath>
        <m:sSub>
          <m:sSubPr>
            <m:ctrlPr>
              <w:rPr>
                <w:rFonts w:ascii="Cambria Math" w:hAnsi="Cambria Math"/>
                <w:i/>
              </w:rPr>
            </m:ctrlPr>
          </m:sSubPr>
          <m:e>
            <m:r>
              <w:rPr>
                <w:rFonts w:ascii="Cambria Math" w:hAnsi="Cambria Math"/>
              </w:rPr>
              <m:t>u</m:t>
            </m:r>
          </m:e>
          <m:sub>
            <m:r>
              <w:rPr>
                <w:rFonts w:ascii="Cambria Math" w:hAnsi="Cambria Math"/>
              </w:rPr>
              <m:t>2</m:t>
            </m:r>
          </m:sub>
        </m:sSub>
        <m:d>
          <m:dPr>
            <m:ctrlPr>
              <w:rPr>
                <w:rFonts w:ascii="Cambria Math" w:hAnsi="Cambria Math"/>
                <w:i/>
              </w:rPr>
            </m:ctrlPr>
          </m:dPr>
          <m:e>
            <m:r>
              <w:rPr>
                <w:rFonts w:ascii="Cambria Math" w:hAnsi="Cambria Math"/>
              </w:rPr>
              <m:t>M</m:t>
            </m:r>
          </m:e>
        </m:d>
      </m:oMath>
    </w:p>
    <w:p w14:paraId="54797585" w14:textId="3DA893D0" w:rsidR="00485843" w:rsidRPr="00677A5E" w:rsidRDefault="00485843" w:rsidP="00485843">
      <w:pPr>
        <w:spacing w:line="360" w:lineRule="auto"/>
        <w:ind w:firstLineChars="200" w:firstLine="480"/>
        <w:jc w:val="left"/>
        <w:rPr>
          <w:color w:val="000000"/>
          <w:sz w:val="24"/>
        </w:rPr>
      </w:pPr>
      <w:r>
        <w:rPr>
          <w:rFonts w:hint="eastAsia"/>
          <w:color w:val="000000"/>
          <w:sz w:val="24"/>
        </w:rPr>
        <w:t>刻度式</w:t>
      </w:r>
      <w:r w:rsidRPr="00677A5E">
        <w:rPr>
          <w:color w:val="000000"/>
          <w:sz w:val="24"/>
        </w:rPr>
        <w:t>的最小分辨力为</w:t>
      </w:r>
      <w:r>
        <w:rPr>
          <w:color w:val="000000"/>
          <w:sz w:val="24"/>
        </w:rPr>
        <w:t>0</w:t>
      </w:r>
      <w:r>
        <w:rPr>
          <w:rFonts w:hint="eastAsia"/>
          <w:color w:val="000000"/>
          <w:sz w:val="24"/>
        </w:rPr>
        <w:t>.</w:t>
      </w:r>
      <w:r>
        <w:rPr>
          <w:color w:val="000000"/>
          <w:sz w:val="24"/>
        </w:rPr>
        <w:t>002</w:t>
      </w:r>
      <w:r w:rsidRPr="00677A5E">
        <w:rPr>
          <w:color w:val="000000"/>
          <w:sz w:val="24"/>
        </w:rPr>
        <w:t>，区间半宽</w:t>
      </w:r>
      <w:r>
        <w:rPr>
          <w:color w:val="000000"/>
          <w:sz w:val="24"/>
        </w:rPr>
        <w:t>a=0</w:t>
      </w:r>
      <w:r>
        <w:rPr>
          <w:rFonts w:hint="eastAsia"/>
          <w:color w:val="000000"/>
          <w:sz w:val="24"/>
        </w:rPr>
        <w:t>.</w:t>
      </w:r>
      <w:r>
        <w:rPr>
          <w:color w:val="000000"/>
          <w:sz w:val="24"/>
        </w:rPr>
        <w:t>001</w:t>
      </w:r>
      <w:r w:rsidRPr="00677A5E">
        <w:rPr>
          <w:bCs/>
          <w:color w:val="000000"/>
          <w:sz w:val="24"/>
        </w:rPr>
        <w:t>，</w:t>
      </w:r>
      <w:r w:rsidR="005155A9">
        <w:rPr>
          <w:rFonts w:hint="eastAsia"/>
          <w:bCs/>
          <w:color w:val="000000"/>
          <w:sz w:val="24"/>
        </w:rPr>
        <w:t>数显式</w:t>
      </w:r>
      <w:r w:rsidRPr="00677A5E">
        <w:rPr>
          <w:color w:val="000000"/>
          <w:sz w:val="24"/>
        </w:rPr>
        <w:t>的最小分辨力为</w:t>
      </w:r>
      <w:r>
        <w:rPr>
          <w:color w:val="000000"/>
          <w:sz w:val="24"/>
        </w:rPr>
        <w:t>0</w:t>
      </w:r>
      <w:r>
        <w:rPr>
          <w:rFonts w:hint="eastAsia"/>
          <w:color w:val="000000"/>
          <w:sz w:val="24"/>
        </w:rPr>
        <w:t>.</w:t>
      </w:r>
      <w:r>
        <w:rPr>
          <w:color w:val="000000"/>
          <w:sz w:val="24"/>
        </w:rPr>
        <w:t>001</w:t>
      </w:r>
      <w:r w:rsidRPr="00677A5E">
        <w:rPr>
          <w:color w:val="000000"/>
          <w:sz w:val="24"/>
        </w:rPr>
        <w:t>，区间半宽</w:t>
      </w:r>
      <w:r>
        <w:rPr>
          <w:color w:val="000000"/>
          <w:sz w:val="24"/>
        </w:rPr>
        <w:t>a=0</w:t>
      </w:r>
      <w:r>
        <w:rPr>
          <w:rFonts w:hint="eastAsia"/>
          <w:color w:val="000000"/>
          <w:sz w:val="24"/>
        </w:rPr>
        <w:t>.</w:t>
      </w:r>
      <w:r>
        <w:rPr>
          <w:color w:val="000000"/>
          <w:sz w:val="24"/>
        </w:rPr>
        <w:t>0005</w:t>
      </w:r>
      <w:r w:rsidRPr="00677A5E">
        <w:rPr>
          <w:bCs/>
          <w:color w:val="000000"/>
          <w:sz w:val="24"/>
        </w:rPr>
        <w:t>，</w:t>
      </w:r>
      <w:r w:rsidRPr="00677A5E">
        <w:rPr>
          <w:color w:val="000000"/>
          <w:sz w:val="24"/>
        </w:rPr>
        <w:t>以上按均匀分布处理，包含因子取</w:t>
      </w:r>
      <w:r w:rsidRPr="00677A5E">
        <w:rPr>
          <w:i/>
          <w:color w:val="000000"/>
          <w:sz w:val="24"/>
        </w:rPr>
        <w:t>k</w:t>
      </w:r>
      <w:r w:rsidRPr="00677A5E">
        <w:rPr>
          <w:color w:val="000000"/>
          <w:sz w:val="24"/>
        </w:rPr>
        <w:t>=</w:t>
      </w:r>
      <m:oMath>
        <m:rad>
          <m:radPr>
            <m:degHide m:val="1"/>
            <m:ctrlPr>
              <w:rPr>
                <w:rFonts w:ascii="Cambria Math" w:hAnsi="Cambria Math"/>
                <w:i/>
                <w:color w:val="000000"/>
                <w:sz w:val="24"/>
              </w:rPr>
            </m:ctrlPr>
          </m:radPr>
          <m:deg/>
          <m:e>
            <m:r>
              <w:rPr>
                <w:rFonts w:ascii="Cambria Math" w:hAnsi="Cambria Math"/>
                <w:color w:val="000000"/>
                <w:sz w:val="24"/>
              </w:rPr>
              <m:t>3</m:t>
            </m:r>
          </m:e>
        </m:rad>
      </m:oMath>
      <w:r w:rsidRPr="00677A5E">
        <w:rPr>
          <w:color w:val="000000"/>
          <w:sz w:val="24"/>
        </w:rPr>
        <w:t>，则</w:t>
      </w:r>
    </w:p>
    <w:p w14:paraId="529E43C3" w14:textId="0C9D1C5B" w:rsidR="00485843" w:rsidRDefault="000F7087" w:rsidP="00485843">
      <w:pPr>
        <w:wordWrap w:val="0"/>
        <w:spacing w:line="360" w:lineRule="auto"/>
        <w:jc w:val="right"/>
        <w:rPr>
          <w:color w:val="000000"/>
          <w:kern w:val="0"/>
          <w:sz w:val="24"/>
        </w:rPr>
      </w:pPr>
      <m:oMath>
        <m:sSub>
          <m:sSubPr>
            <m:ctrlPr>
              <w:rPr>
                <w:rFonts w:ascii="Cambria Math" w:hAnsi="Cambria Math"/>
                <w:i/>
                <w:color w:val="000000"/>
                <w:sz w:val="24"/>
              </w:rPr>
            </m:ctrlPr>
          </m:sSubPr>
          <m:e>
            <m:r>
              <w:rPr>
                <w:rFonts w:ascii="Cambria Math" w:hAnsi="Cambria Math"/>
                <w:color w:val="000000"/>
                <w:sz w:val="24"/>
              </w:rPr>
              <m:t>u</m:t>
            </m:r>
          </m:e>
          <m:sub>
            <m:r>
              <w:rPr>
                <w:rFonts w:ascii="Cambria Math" w:hAnsi="Cambria Math"/>
                <w:color w:val="000000"/>
                <w:sz w:val="24"/>
              </w:rPr>
              <m:t>2</m:t>
            </m:r>
          </m:sub>
        </m:sSub>
        <m:d>
          <m:dPr>
            <m:ctrlPr>
              <w:rPr>
                <w:rFonts w:ascii="Cambria Math" w:hAnsi="Cambria Math"/>
                <w:i/>
                <w:color w:val="000000"/>
                <w:sz w:val="24"/>
              </w:rPr>
            </m:ctrlPr>
          </m:dPr>
          <m:e>
            <m:r>
              <w:rPr>
                <w:rFonts w:ascii="Cambria Math" w:hAnsi="Cambria Math"/>
                <w:color w:val="000000"/>
                <w:sz w:val="24"/>
              </w:rPr>
              <m:t>M</m:t>
            </m:r>
          </m:e>
        </m:d>
        <m:r>
          <w:rPr>
            <w:rFonts w:ascii="Cambria Math" w:hAnsi="Cambria Math"/>
            <w:color w:val="000000"/>
            <w:sz w:val="24"/>
          </w:rPr>
          <m:t>=</m:t>
        </m:r>
        <m:f>
          <m:fPr>
            <m:ctrlPr>
              <w:rPr>
                <w:rFonts w:ascii="Cambria Math" w:hAnsi="Cambria Math"/>
                <w:i/>
                <w:color w:val="000000"/>
                <w:sz w:val="24"/>
              </w:rPr>
            </m:ctrlPr>
          </m:fPr>
          <m:num>
            <m:r>
              <w:rPr>
                <w:rFonts w:ascii="Cambria Math" w:hAnsi="Cambria Math" w:hint="eastAsia"/>
                <w:color w:val="000000"/>
                <w:sz w:val="24"/>
              </w:rPr>
              <m:t>a</m:t>
            </m:r>
          </m:num>
          <m:den>
            <m:rad>
              <m:radPr>
                <m:degHide m:val="1"/>
                <m:ctrlPr>
                  <w:rPr>
                    <w:rFonts w:ascii="Cambria Math" w:hAnsi="Cambria Math"/>
                    <w:i/>
                    <w:color w:val="000000"/>
                    <w:sz w:val="24"/>
                  </w:rPr>
                </m:ctrlPr>
              </m:radPr>
              <m:deg/>
              <m:e>
                <m:r>
                  <w:rPr>
                    <w:rFonts w:ascii="Cambria Math" w:hAnsi="Cambria Math"/>
                    <w:color w:val="000000"/>
                    <w:sz w:val="24"/>
                  </w:rPr>
                  <m:t>3</m:t>
                </m:r>
              </m:e>
            </m:rad>
          </m:den>
        </m:f>
      </m:oMath>
      <w:r w:rsidR="00485843" w:rsidRPr="00677A5E">
        <w:rPr>
          <w:color w:val="000000"/>
          <w:sz w:val="24"/>
        </w:rPr>
        <w:t xml:space="preserve"> </w:t>
      </w:r>
      <w:r w:rsidR="004C587E">
        <w:rPr>
          <w:color w:val="000000"/>
          <w:sz w:val="24"/>
        </w:rPr>
        <w:t xml:space="preserve">       </w:t>
      </w:r>
      <w:r w:rsidR="00485843">
        <w:rPr>
          <w:color w:val="000000"/>
          <w:sz w:val="24"/>
        </w:rPr>
        <w:t xml:space="preserve">                 </w:t>
      </w:r>
      <w:r w:rsidR="00485843" w:rsidRPr="00677A5E">
        <w:rPr>
          <w:color w:val="000000"/>
          <w:kern w:val="0"/>
          <w:sz w:val="24"/>
        </w:rPr>
        <w:t>（</w:t>
      </w:r>
      <w:r w:rsidR="00485843" w:rsidRPr="00677A5E">
        <w:rPr>
          <w:rFonts w:hint="eastAsia"/>
          <w:bCs/>
          <w:color w:val="000000"/>
          <w:kern w:val="0"/>
          <w:sz w:val="24"/>
        </w:rPr>
        <w:t>E.</w:t>
      </w:r>
      <w:r w:rsidR="004C587E">
        <w:rPr>
          <w:bCs/>
          <w:color w:val="000000"/>
          <w:kern w:val="0"/>
          <w:sz w:val="24"/>
        </w:rPr>
        <w:t>11</w:t>
      </w:r>
      <w:r w:rsidR="00485843" w:rsidRPr="00677A5E">
        <w:rPr>
          <w:color w:val="000000"/>
          <w:kern w:val="0"/>
          <w:sz w:val="24"/>
        </w:rPr>
        <w:t>）</w:t>
      </w:r>
    </w:p>
    <w:p w14:paraId="1C9A5E84" w14:textId="3588906E" w:rsidR="00485843" w:rsidRDefault="00485843" w:rsidP="00485843">
      <w:pPr>
        <w:spacing w:line="360" w:lineRule="auto"/>
        <w:ind w:firstLineChars="200" w:firstLine="480"/>
        <w:rPr>
          <w:kern w:val="0"/>
          <w:sz w:val="24"/>
        </w:rPr>
      </w:pPr>
      <w:r w:rsidRPr="00677A5E">
        <w:rPr>
          <w:color w:val="000000"/>
          <w:kern w:val="0"/>
          <w:sz w:val="24"/>
        </w:rPr>
        <w:t>按照公式（</w:t>
      </w:r>
      <w:r w:rsidRPr="00677A5E">
        <w:rPr>
          <w:rFonts w:hint="eastAsia"/>
          <w:bCs/>
          <w:color w:val="000000"/>
          <w:kern w:val="0"/>
          <w:sz w:val="24"/>
        </w:rPr>
        <w:t>E.</w:t>
      </w:r>
      <w:r w:rsidR="004C587E">
        <w:rPr>
          <w:bCs/>
          <w:color w:val="000000"/>
          <w:kern w:val="0"/>
          <w:sz w:val="24"/>
        </w:rPr>
        <w:t>11</w:t>
      </w:r>
      <w:r w:rsidRPr="00677A5E">
        <w:rPr>
          <w:color w:val="000000"/>
          <w:kern w:val="0"/>
          <w:sz w:val="24"/>
        </w:rPr>
        <w:t>）计算</w:t>
      </w:r>
      <w:r w:rsidRPr="004D31F6">
        <w:rPr>
          <w:rFonts w:hint="eastAsia"/>
          <w:color w:val="000000"/>
          <w:kern w:val="0"/>
          <w:sz w:val="24"/>
        </w:rPr>
        <w:t>尿比重计</w:t>
      </w:r>
      <w:r>
        <w:rPr>
          <w:rFonts w:hint="eastAsia"/>
          <w:color w:val="000000"/>
          <w:kern w:val="0"/>
          <w:sz w:val="24"/>
        </w:rPr>
        <w:t>分辨力</w:t>
      </w:r>
      <w:r w:rsidRPr="00677A5E">
        <w:rPr>
          <w:color w:val="000000"/>
          <w:kern w:val="0"/>
          <w:sz w:val="24"/>
        </w:rPr>
        <w:t>引入的标准不确定度分量</w:t>
      </w:r>
      <m:oMath>
        <m:sSub>
          <m:sSubPr>
            <m:ctrlPr>
              <w:rPr>
                <w:rFonts w:ascii="Cambria Math" w:hAnsi="Cambria Math"/>
                <w:i/>
              </w:rPr>
            </m:ctrlPr>
          </m:sSubPr>
          <m:e>
            <m:r>
              <w:rPr>
                <w:rFonts w:ascii="Cambria Math" w:hAnsi="Cambria Math"/>
              </w:rPr>
              <m:t>u</m:t>
            </m:r>
          </m:e>
          <m:sub>
            <m:r>
              <w:rPr>
                <w:rFonts w:ascii="Cambria Math" w:hAnsi="Cambria Math"/>
              </w:rPr>
              <m:t>2</m:t>
            </m:r>
          </m:sub>
        </m:sSub>
        <m:d>
          <m:dPr>
            <m:ctrlPr>
              <w:rPr>
                <w:rFonts w:ascii="Cambria Math" w:hAnsi="Cambria Math"/>
                <w:i/>
              </w:rPr>
            </m:ctrlPr>
          </m:dPr>
          <m:e>
            <m:r>
              <w:rPr>
                <w:rFonts w:ascii="Cambria Math" w:hAnsi="Cambria Math"/>
              </w:rPr>
              <m:t>M</m:t>
            </m:r>
          </m:e>
        </m:d>
      </m:oMath>
      <w:r w:rsidRPr="00677A5E">
        <w:rPr>
          <w:color w:val="000000"/>
          <w:kern w:val="0"/>
          <w:sz w:val="24"/>
        </w:rPr>
        <w:t>，</w:t>
      </w:r>
      <w:r w:rsidRPr="00677A5E">
        <w:rPr>
          <w:kern w:val="0"/>
          <w:sz w:val="24"/>
        </w:rPr>
        <w:t>计算结果如表</w:t>
      </w:r>
      <w:r w:rsidRPr="00677A5E">
        <w:rPr>
          <w:rFonts w:hint="eastAsia"/>
          <w:kern w:val="0"/>
          <w:sz w:val="24"/>
        </w:rPr>
        <w:t>E.</w:t>
      </w:r>
      <w:r w:rsidR="00005657">
        <w:rPr>
          <w:kern w:val="0"/>
          <w:sz w:val="24"/>
        </w:rPr>
        <w:t>10</w:t>
      </w:r>
      <w:r w:rsidRPr="00677A5E">
        <w:rPr>
          <w:kern w:val="0"/>
          <w:sz w:val="24"/>
        </w:rPr>
        <w:t>所示。</w:t>
      </w:r>
    </w:p>
    <w:p w14:paraId="6928BD26" w14:textId="264A569A" w:rsidR="00485843" w:rsidRPr="00677A5E" w:rsidRDefault="00485843" w:rsidP="00485843">
      <w:pPr>
        <w:spacing w:line="360" w:lineRule="auto"/>
        <w:jc w:val="center"/>
        <w:rPr>
          <w:rFonts w:eastAsia="黑体"/>
          <w:szCs w:val="21"/>
        </w:rPr>
      </w:pPr>
      <w:r w:rsidRPr="00677A5E">
        <w:rPr>
          <w:rFonts w:eastAsia="黑体"/>
          <w:szCs w:val="21"/>
        </w:rPr>
        <w:t>表</w:t>
      </w:r>
      <w:r w:rsidRPr="00677A5E">
        <w:rPr>
          <w:rFonts w:eastAsia="黑体" w:hint="eastAsia"/>
          <w:szCs w:val="21"/>
        </w:rPr>
        <w:t>E.</w:t>
      </w:r>
      <w:r w:rsidR="00005657">
        <w:rPr>
          <w:rFonts w:eastAsia="黑体"/>
          <w:szCs w:val="21"/>
        </w:rPr>
        <w:t>10</w:t>
      </w:r>
      <w:r w:rsidRPr="00677A5E">
        <w:rPr>
          <w:rFonts w:eastAsia="黑体"/>
          <w:szCs w:val="21"/>
        </w:rPr>
        <w:t xml:space="preserve"> </w:t>
      </w:r>
      <m:oMath>
        <m:sSub>
          <m:sSubPr>
            <m:ctrlPr>
              <w:rPr>
                <w:rFonts w:ascii="Cambria Math" w:hAnsi="Cambria Math"/>
                <w:i/>
              </w:rPr>
            </m:ctrlPr>
          </m:sSubPr>
          <m:e>
            <m:r>
              <w:rPr>
                <w:rFonts w:ascii="Cambria Math" w:hAnsi="Cambria Math"/>
              </w:rPr>
              <m:t>u</m:t>
            </m:r>
          </m:e>
          <m:sub>
            <m:r>
              <w:rPr>
                <w:rFonts w:ascii="Cambria Math" w:hAnsi="Cambria Math"/>
              </w:rPr>
              <m:t>2</m:t>
            </m:r>
          </m:sub>
        </m:sSub>
        <m:d>
          <m:dPr>
            <m:ctrlPr>
              <w:rPr>
                <w:rFonts w:ascii="Cambria Math" w:hAnsi="Cambria Math"/>
                <w:i/>
              </w:rPr>
            </m:ctrlPr>
          </m:dPr>
          <m:e>
            <m:r>
              <w:rPr>
                <w:rFonts w:ascii="Cambria Math" w:hAnsi="Cambria Math"/>
              </w:rPr>
              <m:t>M</m:t>
            </m:r>
          </m:e>
        </m:d>
      </m:oMath>
      <w:r w:rsidRPr="00677A5E">
        <w:rPr>
          <w:rFonts w:eastAsia="黑体"/>
          <w:szCs w:val="21"/>
        </w:rPr>
        <w:t>计算结果</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23"/>
        <w:gridCol w:w="3024"/>
        <w:gridCol w:w="3025"/>
      </w:tblGrid>
      <w:tr w:rsidR="00485843" w:rsidRPr="00677A5E" w14:paraId="1CAAA209" w14:textId="77777777" w:rsidTr="00485843">
        <w:trPr>
          <w:trHeight w:val="397"/>
          <w:jc w:val="center"/>
        </w:trPr>
        <w:tc>
          <w:tcPr>
            <w:tcW w:w="2985" w:type="dxa"/>
            <w:vAlign w:val="center"/>
          </w:tcPr>
          <w:p w14:paraId="5AED5AC8" w14:textId="77777777" w:rsidR="00485843" w:rsidRPr="00677A5E" w:rsidRDefault="00485843" w:rsidP="00485843">
            <w:pPr>
              <w:jc w:val="center"/>
            </w:pPr>
            <w:r>
              <w:rPr>
                <w:rFonts w:hint="eastAsia"/>
                <w:color w:val="000000"/>
                <w:szCs w:val="21"/>
              </w:rPr>
              <w:t>类别</w:t>
            </w:r>
          </w:p>
        </w:tc>
        <w:tc>
          <w:tcPr>
            <w:tcW w:w="2985" w:type="dxa"/>
            <w:vAlign w:val="center"/>
          </w:tcPr>
          <w:p w14:paraId="5EC08DC9" w14:textId="77777777" w:rsidR="00485843" w:rsidRPr="00677A5E" w:rsidRDefault="00485843" w:rsidP="00485843">
            <w:pPr>
              <w:jc w:val="center"/>
            </w:pPr>
            <w:r w:rsidRPr="00677A5E">
              <w:rPr>
                <w:color w:val="000000"/>
                <w:szCs w:val="21"/>
              </w:rPr>
              <w:t>平均值（</w:t>
            </w:r>
            <w:r w:rsidRPr="00677A5E">
              <w:rPr>
                <w:i/>
                <w:color w:val="000000"/>
                <w:szCs w:val="21"/>
              </w:rPr>
              <w:t>M</w:t>
            </w:r>
            <w:r w:rsidRPr="00677A5E">
              <w:rPr>
                <w:color w:val="000000"/>
                <w:szCs w:val="21"/>
              </w:rPr>
              <w:t>）</w:t>
            </w:r>
          </w:p>
        </w:tc>
        <w:tc>
          <w:tcPr>
            <w:tcW w:w="2986" w:type="dxa"/>
            <w:vAlign w:val="center"/>
          </w:tcPr>
          <w:p w14:paraId="1C0C3DC6" w14:textId="77777777" w:rsidR="00485843" w:rsidRPr="00677A5E" w:rsidRDefault="000F7087" w:rsidP="00485843">
            <w:pPr>
              <w:jc w:val="center"/>
            </w:pPr>
            <m:oMathPara>
              <m:oMath>
                <m:sSub>
                  <m:sSubPr>
                    <m:ctrlPr>
                      <w:rPr>
                        <w:rFonts w:ascii="Cambria Math" w:hAnsi="Cambria Math"/>
                        <w:i/>
                      </w:rPr>
                    </m:ctrlPr>
                  </m:sSubPr>
                  <m:e>
                    <m:r>
                      <w:rPr>
                        <w:rFonts w:ascii="Cambria Math" w:hAnsi="Cambria Math"/>
                      </w:rPr>
                      <m:t>u</m:t>
                    </m:r>
                  </m:e>
                  <m:sub>
                    <m:r>
                      <w:rPr>
                        <w:rFonts w:ascii="Cambria Math" w:hAnsi="Cambria Math"/>
                      </w:rPr>
                      <m:t>2</m:t>
                    </m:r>
                  </m:sub>
                </m:sSub>
                <m:d>
                  <m:dPr>
                    <m:ctrlPr>
                      <w:rPr>
                        <w:rFonts w:ascii="Cambria Math" w:hAnsi="Cambria Math"/>
                        <w:i/>
                      </w:rPr>
                    </m:ctrlPr>
                  </m:dPr>
                  <m:e>
                    <m:r>
                      <w:rPr>
                        <w:rFonts w:ascii="Cambria Math" w:hAnsi="Cambria Math"/>
                      </w:rPr>
                      <m:t>M</m:t>
                    </m:r>
                  </m:e>
                </m:d>
              </m:oMath>
            </m:oMathPara>
          </w:p>
        </w:tc>
      </w:tr>
      <w:tr w:rsidR="00485843" w:rsidRPr="00677A5E" w14:paraId="004F3BCE" w14:textId="77777777" w:rsidTr="00485843">
        <w:trPr>
          <w:trHeight w:val="397"/>
          <w:jc w:val="center"/>
        </w:trPr>
        <w:tc>
          <w:tcPr>
            <w:tcW w:w="2985" w:type="dxa"/>
            <w:vAlign w:val="center"/>
          </w:tcPr>
          <w:p w14:paraId="5916E339" w14:textId="77777777" w:rsidR="00485843" w:rsidRPr="00677A5E" w:rsidRDefault="00485843" w:rsidP="00485843">
            <w:pPr>
              <w:jc w:val="center"/>
            </w:pPr>
            <w:r>
              <w:rPr>
                <w:rFonts w:hint="eastAsia"/>
                <w:color w:val="000000"/>
                <w:szCs w:val="21"/>
              </w:rPr>
              <w:t>刻度式</w:t>
            </w:r>
          </w:p>
        </w:tc>
        <w:tc>
          <w:tcPr>
            <w:tcW w:w="2985" w:type="dxa"/>
            <w:vAlign w:val="center"/>
          </w:tcPr>
          <w:p w14:paraId="5E17E523" w14:textId="77777777" w:rsidR="00485843" w:rsidRPr="00677A5E" w:rsidRDefault="00485843" w:rsidP="00485843">
            <w:pPr>
              <w:jc w:val="center"/>
              <w:rPr>
                <w:color w:val="000000"/>
                <w:szCs w:val="21"/>
              </w:rPr>
            </w:pPr>
            <w:r>
              <w:rPr>
                <w:rFonts w:hint="eastAsia"/>
              </w:rPr>
              <w:t>1.</w:t>
            </w:r>
            <w:r>
              <w:t>0140</w:t>
            </w:r>
          </w:p>
        </w:tc>
        <w:tc>
          <w:tcPr>
            <w:tcW w:w="2986" w:type="dxa"/>
            <w:vAlign w:val="center"/>
          </w:tcPr>
          <w:p w14:paraId="55BE4AFA" w14:textId="77777777" w:rsidR="00485843" w:rsidRPr="00677A5E" w:rsidRDefault="00485843" w:rsidP="00485843">
            <w:pPr>
              <w:jc w:val="center"/>
              <w:rPr>
                <w:rFonts w:eastAsia="黑体"/>
              </w:rPr>
            </w:pPr>
            <w:r>
              <w:rPr>
                <w:rFonts w:eastAsia="黑体" w:hint="eastAsia"/>
              </w:rPr>
              <w:t>0</w:t>
            </w:r>
            <w:r>
              <w:rPr>
                <w:rFonts w:eastAsia="黑体"/>
              </w:rPr>
              <w:t>.000577</w:t>
            </w:r>
          </w:p>
        </w:tc>
      </w:tr>
      <w:tr w:rsidR="00485843" w:rsidRPr="00677A5E" w14:paraId="6AD013BA" w14:textId="77777777" w:rsidTr="00485843">
        <w:trPr>
          <w:trHeight w:val="397"/>
          <w:jc w:val="center"/>
        </w:trPr>
        <w:tc>
          <w:tcPr>
            <w:tcW w:w="2985" w:type="dxa"/>
            <w:vAlign w:val="center"/>
          </w:tcPr>
          <w:p w14:paraId="7AB5FF49" w14:textId="02837589" w:rsidR="00485843" w:rsidRPr="00677A5E" w:rsidRDefault="005155A9" w:rsidP="00485843">
            <w:pPr>
              <w:jc w:val="center"/>
            </w:pPr>
            <w:r>
              <w:rPr>
                <w:rFonts w:hint="eastAsia"/>
              </w:rPr>
              <w:t>数显式</w:t>
            </w:r>
          </w:p>
        </w:tc>
        <w:tc>
          <w:tcPr>
            <w:tcW w:w="2985" w:type="dxa"/>
            <w:vAlign w:val="center"/>
          </w:tcPr>
          <w:p w14:paraId="330F8F3B" w14:textId="77777777" w:rsidR="00485843" w:rsidRPr="00677A5E" w:rsidRDefault="00485843" w:rsidP="00485843">
            <w:pPr>
              <w:jc w:val="center"/>
              <w:rPr>
                <w:color w:val="000000"/>
                <w:szCs w:val="21"/>
              </w:rPr>
            </w:pPr>
            <w:r>
              <w:rPr>
                <w:rFonts w:hint="eastAsia"/>
              </w:rPr>
              <w:t>1.</w:t>
            </w:r>
            <w:r>
              <w:t>0130</w:t>
            </w:r>
          </w:p>
        </w:tc>
        <w:tc>
          <w:tcPr>
            <w:tcW w:w="2986" w:type="dxa"/>
            <w:vAlign w:val="center"/>
          </w:tcPr>
          <w:p w14:paraId="76F68819" w14:textId="77777777" w:rsidR="00485843" w:rsidRPr="00677A5E" w:rsidRDefault="00485843" w:rsidP="00485843">
            <w:pPr>
              <w:jc w:val="center"/>
            </w:pPr>
            <w:r>
              <w:rPr>
                <w:rFonts w:hint="eastAsia"/>
              </w:rPr>
              <w:t>0</w:t>
            </w:r>
            <w:r>
              <w:t>.000289</w:t>
            </w:r>
          </w:p>
        </w:tc>
      </w:tr>
    </w:tbl>
    <w:p w14:paraId="4B91AF18" w14:textId="30BAB7DB" w:rsidR="00485843" w:rsidRPr="00390928" w:rsidRDefault="00485843" w:rsidP="00485843">
      <w:pPr>
        <w:spacing w:line="360" w:lineRule="auto"/>
        <w:jc w:val="left"/>
        <w:rPr>
          <w:color w:val="000000"/>
          <w:sz w:val="24"/>
        </w:rPr>
      </w:pPr>
      <w:r w:rsidRPr="00390928">
        <w:rPr>
          <w:rFonts w:eastAsia="黑体"/>
          <w:sz w:val="24"/>
        </w:rPr>
        <w:t>E.</w:t>
      </w:r>
      <w:r w:rsidR="002B741F">
        <w:rPr>
          <w:rFonts w:eastAsia="黑体"/>
          <w:sz w:val="24"/>
        </w:rPr>
        <w:t>2</w:t>
      </w:r>
      <w:r>
        <w:rPr>
          <w:rFonts w:eastAsia="黑体" w:hint="eastAsia"/>
          <w:sz w:val="24"/>
        </w:rPr>
        <w:t>.</w:t>
      </w:r>
      <w:r w:rsidRPr="00390928">
        <w:rPr>
          <w:color w:val="000000"/>
          <w:sz w:val="24"/>
        </w:rPr>
        <w:t xml:space="preserve">5.1.3 </w:t>
      </w:r>
      <w:r w:rsidRPr="00390928">
        <w:rPr>
          <w:color w:val="000000"/>
          <w:sz w:val="24"/>
        </w:rPr>
        <w:t>尿比重计温度示值误差引入的标准不确定度分量</w:t>
      </w:r>
      <m:oMath>
        <m:sSub>
          <m:sSubPr>
            <m:ctrlPr>
              <w:rPr>
                <w:rFonts w:ascii="Cambria Math" w:hAnsi="Cambria Math"/>
                <w:i/>
              </w:rPr>
            </m:ctrlPr>
          </m:sSubPr>
          <m:e>
            <m:r>
              <w:rPr>
                <w:rFonts w:ascii="Cambria Math" w:hAnsi="Cambria Math"/>
              </w:rPr>
              <m:t>u</m:t>
            </m:r>
          </m:e>
          <m:sub>
            <m:r>
              <w:rPr>
                <w:rFonts w:ascii="Cambria Math" w:hAnsi="Cambria Math"/>
              </w:rPr>
              <m:t>3</m:t>
            </m:r>
          </m:sub>
        </m:sSub>
        <m:d>
          <m:dPr>
            <m:ctrlPr>
              <w:rPr>
                <w:rFonts w:ascii="Cambria Math" w:hAnsi="Cambria Math"/>
                <w:i/>
              </w:rPr>
            </m:ctrlPr>
          </m:dPr>
          <m:e>
            <m:r>
              <w:rPr>
                <w:rFonts w:ascii="Cambria Math" w:hAnsi="Cambria Math"/>
              </w:rPr>
              <m:t>M</m:t>
            </m:r>
          </m:e>
        </m:d>
      </m:oMath>
    </w:p>
    <w:p w14:paraId="2EF7148B" w14:textId="2F69A465" w:rsidR="00485843" w:rsidRPr="009B5F5E" w:rsidRDefault="00485843" w:rsidP="00485843">
      <w:pPr>
        <w:autoSpaceDE w:val="0"/>
        <w:autoSpaceDN w:val="0"/>
        <w:adjustRightInd w:val="0"/>
        <w:spacing w:line="360" w:lineRule="auto"/>
        <w:ind w:firstLineChars="200" w:firstLine="480"/>
        <w:rPr>
          <w:color w:val="000000"/>
          <w:sz w:val="24"/>
        </w:rPr>
      </w:pPr>
      <w:r>
        <w:rPr>
          <w:rFonts w:hint="eastAsia"/>
          <w:sz w:val="24"/>
        </w:rPr>
        <w:t>刻度式</w:t>
      </w:r>
      <w:r w:rsidRPr="009B5F5E">
        <w:rPr>
          <w:sz w:val="24"/>
        </w:rPr>
        <w:t>温度示值误差</w:t>
      </w:r>
      <w:r w:rsidRPr="009B5F5E">
        <w:rPr>
          <w:rFonts w:hint="eastAsia"/>
          <w:sz w:val="24"/>
        </w:rPr>
        <w:t>（</w:t>
      </w:r>
      <m:oMath>
        <m:r>
          <m:rPr>
            <m:sty m:val="p"/>
          </m:rPr>
          <w:rPr>
            <w:rFonts w:ascii="Cambria Math" w:hAnsi="Cambria Math"/>
            <w:sz w:val="24"/>
          </w:rPr>
          <m:t>Δ</m:t>
        </m:r>
        <m:r>
          <w:rPr>
            <w:rFonts w:ascii="Cambria Math" w:hAnsi="Cambria Math"/>
            <w:sz w:val="24"/>
          </w:rPr>
          <m:t>t</m:t>
        </m:r>
      </m:oMath>
      <w:r w:rsidRPr="009B5F5E">
        <w:rPr>
          <w:rFonts w:hint="eastAsia"/>
          <w:sz w:val="24"/>
        </w:rPr>
        <w:t>）</w:t>
      </w:r>
      <w:r w:rsidRPr="009B5F5E">
        <w:rPr>
          <w:sz w:val="24"/>
        </w:rPr>
        <w:t>为</w:t>
      </w:r>
      <w:r w:rsidRPr="009B5F5E">
        <w:rPr>
          <w:sz w:val="24"/>
        </w:rPr>
        <w:t>±1</w:t>
      </w:r>
      <w:r w:rsidRPr="009B5F5E">
        <w:rPr>
          <w:rFonts w:hint="eastAsia"/>
          <w:sz w:val="24"/>
        </w:rPr>
        <w:t>.</w:t>
      </w:r>
      <w:r w:rsidRPr="009B5F5E">
        <w:rPr>
          <w:sz w:val="24"/>
        </w:rPr>
        <w:t>0 ℃</w:t>
      </w:r>
      <w:r w:rsidRPr="009B5F5E">
        <w:rPr>
          <w:sz w:val="24"/>
        </w:rPr>
        <w:t>，</w:t>
      </w:r>
      <w:r w:rsidR="005155A9">
        <w:rPr>
          <w:rFonts w:hint="eastAsia"/>
          <w:sz w:val="24"/>
        </w:rPr>
        <w:t>数显式</w:t>
      </w:r>
      <w:r w:rsidRPr="009B5F5E">
        <w:rPr>
          <w:sz w:val="24"/>
        </w:rPr>
        <w:t>温度示值误差</w:t>
      </w:r>
      <w:r w:rsidRPr="009B5F5E">
        <w:rPr>
          <w:rFonts w:hint="eastAsia"/>
          <w:sz w:val="24"/>
        </w:rPr>
        <w:t>（</w:t>
      </w:r>
      <m:oMath>
        <m:r>
          <m:rPr>
            <m:sty m:val="p"/>
          </m:rPr>
          <w:rPr>
            <w:rFonts w:ascii="Cambria Math" w:hAnsi="Cambria Math"/>
            <w:sz w:val="24"/>
          </w:rPr>
          <m:t>Δ</m:t>
        </m:r>
        <m:r>
          <w:rPr>
            <w:rFonts w:ascii="Cambria Math" w:hAnsi="Cambria Math"/>
            <w:sz w:val="24"/>
          </w:rPr>
          <m:t>t</m:t>
        </m:r>
      </m:oMath>
      <w:r w:rsidRPr="009B5F5E">
        <w:rPr>
          <w:rFonts w:hint="eastAsia"/>
          <w:sz w:val="24"/>
        </w:rPr>
        <w:t>）</w:t>
      </w:r>
      <w:r w:rsidRPr="009B5F5E">
        <w:rPr>
          <w:sz w:val="24"/>
        </w:rPr>
        <w:t>为</w:t>
      </w:r>
      <w:r w:rsidRPr="009B5F5E">
        <w:rPr>
          <w:sz w:val="24"/>
        </w:rPr>
        <w:t>±0.5 ℃</w:t>
      </w:r>
      <w:r w:rsidRPr="009B5F5E">
        <w:rPr>
          <w:sz w:val="24"/>
        </w:rPr>
        <w:t>，根据附录</w:t>
      </w:r>
      <w:r w:rsidRPr="009B5F5E">
        <w:rPr>
          <w:sz w:val="24"/>
        </w:rPr>
        <w:t>B</w:t>
      </w:r>
      <w:r w:rsidRPr="009B5F5E">
        <w:rPr>
          <w:sz w:val="24"/>
        </w:rPr>
        <w:t>的公式（</w:t>
      </w:r>
      <w:r w:rsidRPr="009B5F5E">
        <w:rPr>
          <w:sz w:val="24"/>
        </w:rPr>
        <w:t>B.3</w:t>
      </w:r>
      <w:r w:rsidRPr="009B5F5E">
        <w:rPr>
          <w:sz w:val="24"/>
        </w:rPr>
        <w:t>）和（</w:t>
      </w:r>
      <w:r w:rsidRPr="009B5F5E">
        <w:rPr>
          <w:sz w:val="24"/>
        </w:rPr>
        <w:t>B.4</w:t>
      </w:r>
      <w:r w:rsidRPr="009B5F5E">
        <w:rPr>
          <w:sz w:val="24"/>
        </w:rPr>
        <w:t>），通过计算可知，在</w:t>
      </w:r>
      <w:r w:rsidRPr="009B5F5E">
        <w:rPr>
          <w:sz w:val="24"/>
        </w:rPr>
        <w:t>20 ℃</w:t>
      </w:r>
      <w:r w:rsidRPr="009B5F5E">
        <w:rPr>
          <w:sz w:val="24"/>
        </w:rPr>
        <w:t>附近，每变化</w:t>
      </w:r>
      <w:r w:rsidRPr="009B5F5E">
        <w:rPr>
          <w:sz w:val="24"/>
        </w:rPr>
        <w:t>1℃</w:t>
      </w:r>
      <w:r w:rsidRPr="009B5F5E">
        <w:rPr>
          <w:sz w:val="24"/>
        </w:rPr>
        <w:t>时</w:t>
      </w:r>
      <w:r>
        <w:rPr>
          <w:sz w:val="24"/>
        </w:rPr>
        <w:t>比重</w:t>
      </w:r>
      <w:r w:rsidRPr="009B5F5E">
        <w:rPr>
          <w:sz w:val="24"/>
        </w:rPr>
        <w:t>变化量（</w:t>
      </w:r>
      <m:oMath>
        <m:r>
          <m:rPr>
            <m:sty m:val="p"/>
          </m:rPr>
          <w:rPr>
            <w:rFonts w:ascii="Cambria Math" w:hAnsi="Cambria Math"/>
            <w:sz w:val="24"/>
          </w:rPr>
          <m:t>ΔSG</m:t>
        </m:r>
      </m:oMath>
      <w:r w:rsidRPr="009B5F5E">
        <w:rPr>
          <w:sz w:val="24"/>
        </w:rPr>
        <w:t>）为</w:t>
      </w:r>
      <w:r w:rsidRPr="009B5F5E">
        <w:rPr>
          <w:sz w:val="24"/>
        </w:rPr>
        <w:t>0.000246</w:t>
      </w:r>
      <w:r w:rsidRPr="009B5F5E">
        <w:rPr>
          <w:sz w:val="24"/>
        </w:rPr>
        <w:t>，</w:t>
      </w:r>
      <w:r w:rsidRPr="009B5F5E">
        <w:rPr>
          <w:color w:val="000000"/>
          <w:sz w:val="24"/>
        </w:rPr>
        <w:t>按均匀分布处理，包含因子取</w:t>
      </w:r>
      <w:r w:rsidRPr="009B5F5E">
        <w:rPr>
          <w:i/>
          <w:color w:val="000000"/>
          <w:sz w:val="24"/>
        </w:rPr>
        <w:t>k</w:t>
      </w:r>
      <w:r w:rsidRPr="009B5F5E">
        <w:rPr>
          <w:color w:val="000000"/>
          <w:sz w:val="24"/>
        </w:rPr>
        <w:t>=</w:t>
      </w:r>
      <m:oMath>
        <m:rad>
          <m:radPr>
            <m:degHide m:val="1"/>
            <m:ctrlPr>
              <w:rPr>
                <w:rFonts w:ascii="Cambria Math" w:hAnsi="Cambria Math"/>
                <w:i/>
                <w:color w:val="000000"/>
                <w:sz w:val="24"/>
              </w:rPr>
            </m:ctrlPr>
          </m:radPr>
          <m:deg/>
          <m:e>
            <m:r>
              <w:rPr>
                <w:rFonts w:ascii="Cambria Math" w:hAnsi="Cambria Math"/>
                <w:color w:val="000000"/>
                <w:sz w:val="24"/>
              </w:rPr>
              <m:t>3</m:t>
            </m:r>
          </m:e>
        </m:rad>
      </m:oMath>
      <w:r w:rsidRPr="009B5F5E">
        <w:rPr>
          <w:color w:val="000000"/>
          <w:sz w:val="24"/>
        </w:rPr>
        <w:t>，则</w:t>
      </w:r>
    </w:p>
    <w:p w14:paraId="57DBF6C1" w14:textId="2B9E65CB" w:rsidR="00485843" w:rsidRPr="00390928" w:rsidRDefault="000F7087" w:rsidP="00485843">
      <w:pPr>
        <w:wordWrap w:val="0"/>
        <w:autoSpaceDE w:val="0"/>
        <w:autoSpaceDN w:val="0"/>
        <w:adjustRightInd w:val="0"/>
        <w:spacing w:line="360" w:lineRule="auto"/>
        <w:jc w:val="right"/>
        <w:rPr>
          <w:color w:val="000000"/>
          <w:sz w:val="24"/>
        </w:rPr>
      </w:pPr>
      <m:oMath>
        <m:sSub>
          <m:sSubPr>
            <m:ctrlPr>
              <w:rPr>
                <w:rFonts w:ascii="Cambria Math" w:hAnsi="Cambria Math"/>
                <w:i/>
                <w:color w:val="000000"/>
                <w:sz w:val="24"/>
              </w:rPr>
            </m:ctrlPr>
          </m:sSubPr>
          <m:e>
            <m:r>
              <w:rPr>
                <w:rFonts w:ascii="Cambria Math" w:hAnsi="Cambria Math"/>
                <w:color w:val="000000"/>
                <w:sz w:val="24"/>
              </w:rPr>
              <m:t>u</m:t>
            </m:r>
          </m:e>
          <m:sub>
            <m:r>
              <w:rPr>
                <w:rFonts w:ascii="Cambria Math" w:hAnsi="Cambria Math"/>
                <w:color w:val="000000"/>
                <w:sz w:val="24"/>
              </w:rPr>
              <m:t>3</m:t>
            </m:r>
          </m:sub>
        </m:sSub>
        <m:d>
          <m:dPr>
            <m:ctrlPr>
              <w:rPr>
                <w:rFonts w:ascii="Cambria Math" w:hAnsi="Cambria Math"/>
                <w:i/>
                <w:color w:val="000000"/>
                <w:sz w:val="24"/>
              </w:rPr>
            </m:ctrlPr>
          </m:dPr>
          <m:e>
            <m:r>
              <w:rPr>
                <w:rFonts w:ascii="Cambria Math" w:hAnsi="Cambria Math"/>
                <w:color w:val="000000"/>
                <w:sz w:val="24"/>
              </w:rPr>
              <m:t>M</m:t>
            </m:r>
          </m:e>
        </m:d>
        <m:r>
          <w:rPr>
            <w:rFonts w:ascii="Cambria Math" w:hAnsi="Cambria Math"/>
            <w:color w:val="000000"/>
            <w:sz w:val="24"/>
          </w:rPr>
          <m:t>=</m:t>
        </m:r>
        <m:f>
          <m:fPr>
            <m:ctrlPr>
              <w:rPr>
                <w:rFonts w:ascii="Cambria Math" w:hAnsi="Cambria Math"/>
                <w:i/>
                <w:color w:val="000000"/>
                <w:sz w:val="24"/>
              </w:rPr>
            </m:ctrlPr>
          </m:fPr>
          <m:num>
            <m:r>
              <m:rPr>
                <m:sty m:val="p"/>
              </m:rPr>
              <w:rPr>
                <w:rFonts w:ascii="Cambria Math" w:hAnsi="Cambria Math"/>
                <w:sz w:val="24"/>
              </w:rPr>
              <m:t>Δ</m:t>
            </m:r>
            <m:r>
              <w:rPr>
                <w:rFonts w:ascii="Cambria Math" w:hAnsi="Cambria Math"/>
                <w:sz w:val="24"/>
              </w:rPr>
              <m:t>t</m:t>
            </m:r>
            <m:r>
              <w:rPr>
                <w:rFonts w:ascii="Cambria Math" w:hAnsi="Cambria Math"/>
                <w:color w:val="000000"/>
                <w:sz w:val="24"/>
              </w:rPr>
              <m:t>×</m:t>
            </m:r>
            <m:r>
              <m:rPr>
                <m:sty m:val="p"/>
              </m:rPr>
              <w:rPr>
                <w:rFonts w:ascii="Cambria Math" w:hAnsi="Cambria Math"/>
                <w:sz w:val="24"/>
              </w:rPr>
              <m:t>ΔSG</m:t>
            </m:r>
          </m:num>
          <m:den>
            <m:rad>
              <m:radPr>
                <m:degHide m:val="1"/>
                <m:ctrlPr>
                  <w:rPr>
                    <w:rFonts w:ascii="Cambria Math" w:hAnsi="Cambria Math"/>
                    <w:i/>
                    <w:color w:val="000000"/>
                    <w:sz w:val="24"/>
                  </w:rPr>
                </m:ctrlPr>
              </m:radPr>
              <m:deg/>
              <m:e>
                <m:r>
                  <w:rPr>
                    <w:rFonts w:ascii="Cambria Math" w:hAnsi="Cambria Math"/>
                    <w:color w:val="000000"/>
                    <w:sz w:val="24"/>
                  </w:rPr>
                  <m:t>3</m:t>
                </m:r>
              </m:e>
            </m:rad>
          </m:den>
        </m:f>
      </m:oMath>
      <w:r w:rsidR="004C587E">
        <w:rPr>
          <w:color w:val="000000"/>
          <w:sz w:val="24"/>
        </w:rPr>
        <w:t xml:space="preserve">            </w:t>
      </w:r>
      <w:r w:rsidR="00485843">
        <w:rPr>
          <w:color w:val="000000"/>
          <w:sz w:val="24"/>
        </w:rPr>
        <w:t xml:space="preserve">           </w:t>
      </w:r>
      <w:r w:rsidR="00485843" w:rsidRPr="00677A5E">
        <w:rPr>
          <w:color w:val="000000"/>
          <w:kern w:val="0"/>
          <w:sz w:val="24"/>
        </w:rPr>
        <w:t>（</w:t>
      </w:r>
      <w:r w:rsidR="00485843" w:rsidRPr="00677A5E">
        <w:rPr>
          <w:rFonts w:hint="eastAsia"/>
          <w:bCs/>
          <w:color w:val="000000"/>
          <w:kern w:val="0"/>
          <w:sz w:val="24"/>
        </w:rPr>
        <w:t>E.</w:t>
      </w:r>
      <w:r w:rsidR="004C587E">
        <w:rPr>
          <w:bCs/>
          <w:color w:val="000000"/>
          <w:kern w:val="0"/>
          <w:sz w:val="24"/>
        </w:rPr>
        <w:t>12</w:t>
      </w:r>
      <w:r w:rsidR="00485843" w:rsidRPr="00677A5E">
        <w:rPr>
          <w:color w:val="000000"/>
          <w:kern w:val="0"/>
          <w:sz w:val="24"/>
        </w:rPr>
        <w:t>）</w:t>
      </w:r>
    </w:p>
    <w:p w14:paraId="2C963749" w14:textId="3BD39A2A" w:rsidR="00485843" w:rsidRDefault="00485843" w:rsidP="00485843">
      <w:pPr>
        <w:spacing w:line="360" w:lineRule="auto"/>
        <w:ind w:firstLineChars="200" w:firstLine="480"/>
        <w:rPr>
          <w:kern w:val="0"/>
          <w:sz w:val="24"/>
        </w:rPr>
      </w:pPr>
      <w:r w:rsidRPr="00677A5E">
        <w:rPr>
          <w:color w:val="000000"/>
          <w:kern w:val="0"/>
          <w:sz w:val="24"/>
        </w:rPr>
        <w:t>按照公式（</w:t>
      </w:r>
      <w:r w:rsidRPr="00677A5E">
        <w:rPr>
          <w:rFonts w:hint="eastAsia"/>
          <w:bCs/>
          <w:color w:val="000000"/>
          <w:kern w:val="0"/>
          <w:sz w:val="24"/>
        </w:rPr>
        <w:t>E.</w:t>
      </w:r>
      <w:r w:rsidR="004C587E">
        <w:rPr>
          <w:bCs/>
          <w:color w:val="000000"/>
          <w:kern w:val="0"/>
          <w:sz w:val="24"/>
        </w:rPr>
        <w:t>12</w:t>
      </w:r>
      <w:r w:rsidRPr="00677A5E">
        <w:rPr>
          <w:color w:val="000000"/>
          <w:kern w:val="0"/>
          <w:sz w:val="24"/>
        </w:rPr>
        <w:t>）计算</w:t>
      </w:r>
      <w:r w:rsidRPr="004D31F6">
        <w:rPr>
          <w:rFonts w:hint="eastAsia"/>
          <w:color w:val="000000"/>
          <w:kern w:val="0"/>
          <w:sz w:val="24"/>
        </w:rPr>
        <w:t>尿比重计</w:t>
      </w:r>
      <w:r w:rsidRPr="009B5F5E">
        <w:rPr>
          <w:color w:val="000000"/>
          <w:kern w:val="0"/>
          <w:sz w:val="24"/>
        </w:rPr>
        <w:t>温度示值误差</w:t>
      </w:r>
      <w:r w:rsidRPr="00677A5E">
        <w:rPr>
          <w:color w:val="000000"/>
          <w:kern w:val="0"/>
          <w:sz w:val="24"/>
        </w:rPr>
        <w:t>引入的标准不确定度分量</w:t>
      </w:r>
      <m:oMath>
        <m:sSub>
          <m:sSubPr>
            <m:ctrlPr>
              <w:rPr>
                <w:rFonts w:ascii="Cambria Math" w:hAnsi="Cambria Math"/>
                <w:i/>
              </w:rPr>
            </m:ctrlPr>
          </m:sSubPr>
          <m:e>
            <m:r>
              <w:rPr>
                <w:rFonts w:ascii="Cambria Math" w:hAnsi="Cambria Math"/>
              </w:rPr>
              <m:t>u</m:t>
            </m:r>
          </m:e>
          <m:sub>
            <m:r>
              <w:rPr>
                <w:rFonts w:ascii="Cambria Math" w:hAnsi="Cambria Math"/>
              </w:rPr>
              <m:t>3</m:t>
            </m:r>
          </m:sub>
        </m:sSub>
        <m:d>
          <m:dPr>
            <m:ctrlPr>
              <w:rPr>
                <w:rFonts w:ascii="Cambria Math" w:hAnsi="Cambria Math"/>
                <w:i/>
              </w:rPr>
            </m:ctrlPr>
          </m:dPr>
          <m:e>
            <m:r>
              <w:rPr>
                <w:rFonts w:ascii="Cambria Math" w:hAnsi="Cambria Math"/>
              </w:rPr>
              <m:t>M</m:t>
            </m:r>
          </m:e>
        </m:d>
      </m:oMath>
      <w:r w:rsidRPr="00677A5E">
        <w:rPr>
          <w:color w:val="000000"/>
          <w:kern w:val="0"/>
          <w:sz w:val="24"/>
        </w:rPr>
        <w:t>，</w:t>
      </w:r>
      <w:r w:rsidRPr="00677A5E">
        <w:rPr>
          <w:kern w:val="0"/>
          <w:sz w:val="24"/>
        </w:rPr>
        <w:t>计算结果如表</w:t>
      </w:r>
      <w:r w:rsidRPr="00677A5E">
        <w:rPr>
          <w:rFonts w:hint="eastAsia"/>
          <w:kern w:val="0"/>
          <w:sz w:val="24"/>
        </w:rPr>
        <w:t>E.</w:t>
      </w:r>
      <w:r w:rsidR="00005657">
        <w:rPr>
          <w:kern w:val="0"/>
          <w:sz w:val="24"/>
        </w:rPr>
        <w:t>11</w:t>
      </w:r>
      <w:r w:rsidRPr="00677A5E">
        <w:rPr>
          <w:kern w:val="0"/>
          <w:sz w:val="24"/>
        </w:rPr>
        <w:t>所示。</w:t>
      </w:r>
    </w:p>
    <w:p w14:paraId="19D3B7F3" w14:textId="6CABB690" w:rsidR="00485843" w:rsidRPr="00677A5E" w:rsidRDefault="00485843" w:rsidP="00485843">
      <w:pPr>
        <w:spacing w:line="360" w:lineRule="auto"/>
        <w:jc w:val="center"/>
        <w:rPr>
          <w:rFonts w:eastAsia="黑体"/>
          <w:szCs w:val="21"/>
        </w:rPr>
      </w:pPr>
      <w:r w:rsidRPr="00677A5E">
        <w:rPr>
          <w:rFonts w:eastAsia="黑体"/>
          <w:szCs w:val="21"/>
        </w:rPr>
        <w:t>表</w:t>
      </w:r>
      <w:r w:rsidRPr="00677A5E">
        <w:rPr>
          <w:rFonts w:eastAsia="黑体" w:hint="eastAsia"/>
          <w:szCs w:val="21"/>
        </w:rPr>
        <w:t>E.</w:t>
      </w:r>
      <w:r w:rsidR="00005657">
        <w:rPr>
          <w:rFonts w:eastAsia="黑体"/>
          <w:szCs w:val="21"/>
        </w:rPr>
        <w:t>11</w:t>
      </w:r>
      <w:r w:rsidRPr="00677A5E">
        <w:rPr>
          <w:rFonts w:eastAsia="黑体"/>
          <w:szCs w:val="21"/>
        </w:rPr>
        <w:t xml:space="preserve"> </w:t>
      </w:r>
      <m:oMath>
        <m:sSub>
          <m:sSubPr>
            <m:ctrlPr>
              <w:rPr>
                <w:rFonts w:ascii="Cambria Math" w:hAnsi="Cambria Math"/>
                <w:i/>
              </w:rPr>
            </m:ctrlPr>
          </m:sSubPr>
          <m:e>
            <m:r>
              <w:rPr>
                <w:rFonts w:ascii="Cambria Math" w:hAnsi="Cambria Math"/>
              </w:rPr>
              <m:t>u</m:t>
            </m:r>
          </m:e>
          <m:sub>
            <m:r>
              <w:rPr>
                <w:rFonts w:ascii="Cambria Math" w:hAnsi="Cambria Math"/>
              </w:rPr>
              <m:t>2</m:t>
            </m:r>
          </m:sub>
        </m:sSub>
        <m:d>
          <m:dPr>
            <m:ctrlPr>
              <w:rPr>
                <w:rFonts w:ascii="Cambria Math" w:hAnsi="Cambria Math"/>
                <w:i/>
              </w:rPr>
            </m:ctrlPr>
          </m:dPr>
          <m:e>
            <m:r>
              <w:rPr>
                <w:rFonts w:ascii="Cambria Math" w:hAnsi="Cambria Math"/>
              </w:rPr>
              <m:t>M</m:t>
            </m:r>
          </m:e>
        </m:d>
      </m:oMath>
      <w:r w:rsidRPr="00677A5E">
        <w:rPr>
          <w:rFonts w:eastAsia="黑体"/>
          <w:szCs w:val="21"/>
        </w:rPr>
        <w:t>计算结果</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23"/>
        <w:gridCol w:w="3024"/>
        <w:gridCol w:w="3025"/>
      </w:tblGrid>
      <w:tr w:rsidR="00485843" w:rsidRPr="00677A5E" w14:paraId="41A9DBC2" w14:textId="77777777" w:rsidTr="00485843">
        <w:trPr>
          <w:trHeight w:val="397"/>
          <w:jc w:val="center"/>
        </w:trPr>
        <w:tc>
          <w:tcPr>
            <w:tcW w:w="2985" w:type="dxa"/>
            <w:vAlign w:val="center"/>
          </w:tcPr>
          <w:p w14:paraId="6A44A33E" w14:textId="77777777" w:rsidR="00485843" w:rsidRPr="00677A5E" w:rsidRDefault="00485843" w:rsidP="00485843">
            <w:pPr>
              <w:jc w:val="center"/>
            </w:pPr>
            <w:r>
              <w:rPr>
                <w:rFonts w:hint="eastAsia"/>
                <w:color w:val="000000"/>
                <w:szCs w:val="21"/>
              </w:rPr>
              <w:t>类别</w:t>
            </w:r>
          </w:p>
        </w:tc>
        <w:tc>
          <w:tcPr>
            <w:tcW w:w="2985" w:type="dxa"/>
            <w:vAlign w:val="center"/>
          </w:tcPr>
          <w:p w14:paraId="663763AD" w14:textId="77777777" w:rsidR="00485843" w:rsidRPr="00677A5E" w:rsidRDefault="00485843" w:rsidP="00485843">
            <w:pPr>
              <w:jc w:val="center"/>
            </w:pPr>
            <w:r w:rsidRPr="00677A5E">
              <w:rPr>
                <w:color w:val="000000"/>
                <w:szCs w:val="21"/>
              </w:rPr>
              <w:t>平均值（</w:t>
            </w:r>
            <w:r w:rsidRPr="00677A5E">
              <w:rPr>
                <w:i/>
                <w:color w:val="000000"/>
                <w:szCs w:val="21"/>
              </w:rPr>
              <w:t>M</w:t>
            </w:r>
            <w:r w:rsidRPr="00677A5E">
              <w:rPr>
                <w:color w:val="000000"/>
                <w:szCs w:val="21"/>
              </w:rPr>
              <w:t>）</w:t>
            </w:r>
          </w:p>
        </w:tc>
        <w:tc>
          <w:tcPr>
            <w:tcW w:w="2986" w:type="dxa"/>
            <w:vAlign w:val="center"/>
          </w:tcPr>
          <w:p w14:paraId="75F7E219" w14:textId="77777777" w:rsidR="00485843" w:rsidRPr="00677A5E" w:rsidRDefault="000F7087" w:rsidP="00485843">
            <w:pPr>
              <w:jc w:val="center"/>
            </w:pPr>
            <m:oMathPara>
              <m:oMath>
                <m:sSub>
                  <m:sSubPr>
                    <m:ctrlPr>
                      <w:rPr>
                        <w:rFonts w:ascii="Cambria Math" w:hAnsi="Cambria Math"/>
                        <w:i/>
                      </w:rPr>
                    </m:ctrlPr>
                  </m:sSubPr>
                  <m:e>
                    <m:r>
                      <w:rPr>
                        <w:rFonts w:ascii="Cambria Math" w:hAnsi="Cambria Math"/>
                      </w:rPr>
                      <m:t>u</m:t>
                    </m:r>
                  </m:e>
                  <m:sub>
                    <m:r>
                      <w:rPr>
                        <w:rFonts w:ascii="Cambria Math" w:hAnsi="Cambria Math"/>
                      </w:rPr>
                      <m:t>3</m:t>
                    </m:r>
                  </m:sub>
                </m:sSub>
                <m:d>
                  <m:dPr>
                    <m:ctrlPr>
                      <w:rPr>
                        <w:rFonts w:ascii="Cambria Math" w:hAnsi="Cambria Math"/>
                        <w:i/>
                      </w:rPr>
                    </m:ctrlPr>
                  </m:dPr>
                  <m:e>
                    <m:r>
                      <w:rPr>
                        <w:rFonts w:ascii="Cambria Math" w:hAnsi="Cambria Math"/>
                      </w:rPr>
                      <m:t>M</m:t>
                    </m:r>
                  </m:e>
                </m:d>
              </m:oMath>
            </m:oMathPara>
          </w:p>
        </w:tc>
      </w:tr>
      <w:tr w:rsidR="00485843" w:rsidRPr="00677A5E" w14:paraId="12C6D57A" w14:textId="77777777" w:rsidTr="00485843">
        <w:trPr>
          <w:trHeight w:val="397"/>
          <w:jc w:val="center"/>
        </w:trPr>
        <w:tc>
          <w:tcPr>
            <w:tcW w:w="2985" w:type="dxa"/>
            <w:vAlign w:val="center"/>
          </w:tcPr>
          <w:p w14:paraId="2C6072ED" w14:textId="77777777" w:rsidR="00485843" w:rsidRPr="00677A5E" w:rsidRDefault="00485843" w:rsidP="00485843">
            <w:pPr>
              <w:jc w:val="center"/>
            </w:pPr>
            <w:r>
              <w:rPr>
                <w:rFonts w:hint="eastAsia"/>
                <w:color w:val="000000"/>
                <w:szCs w:val="21"/>
              </w:rPr>
              <w:t>刻度式</w:t>
            </w:r>
          </w:p>
        </w:tc>
        <w:tc>
          <w:tcPr>
            <w:tcW w:w="2985" w:type="dxa"/>
            <w:vAlign w:val="center"/>
          </w:tcPr>
          <w:p w14:paraId="0B25B296" w14:textId="77777777" w:rsidR="00485843" w:rsidRPr="00677A5E" w:rsidRDefault="00485843" w:rsidP="00485843">
            <w:pPr>
              <w:jc w:val="center"/>
              <w:rPr>
                <w:color w:val="000000"/>
                <w:szCs w:val="21"/>
              </w:rPr>
            </w:pPr>
            <w:r>
              <w:rPr>
                <w:rFonts w:hint="eastAsia"/>
              </w:rPr>
              <w:t>1.</w:t>
            </w:r>
            <w:r>
              <w:t>0140</w:t>
            </w:r>
          </w:p>
        </w:tc>
        <w:tc>
          <w:tcPr>
            <w:tcW w:w="2986" w:type="dxa"/>
            <w:vAlign w:val="center"/>
          </w:tcPr>
          <w:p w14:paraId="4040D8B8" w14:textId="77777777" w:rsidR="00485843" w:rsidRPr="00677A5E" w:rsidRDefault="00485843" w:rsidP="00485843">
            <w:pPr>
              <w:jc w:val="center"/>
              <w:rPr>
                <w:rFonts w:eastAsia="黑体"/>
              </w:rPr>
            </w:pPr>
            <w:r>
              <w:rPr>
                <w:rFonts w:eastAsia="黑体" w:hint="eastAsia"/>
              </w:rPr>
              <w:t>0</w:t>
            </w:r>
            <w:r>
              <w:rPr>
                <w:rFonts w:eastAsia="黑体"/>
              </w:rPr>
              <w:t>.000142</w:t>
            </w:r>
          </w:p>
        </w:tc>
      </w:tr>
      <w:tr w:rsidR="00485843" w:rsidRPr="00677A5E" w14:paraId="0E926269" w14:textId="77777777" w:rsidTr="00485843">
        <w:trPr>
          <w:trHeight w:val="397"/>
          <w:jc w:val="center"/>
        </w:trPr>
        <w:tc>
          <w:tcPr>
            <w:tcW w:w="2985" w:type="dxa"/>
            <w:vAlign w:val="center"/>
          </w:tcPr>
          <w:p w14:paraId="70F8597F" w14:textId="163DFD5F" w:rsidR="00485843" w:rsidRPr="00677A5E" w:rsidRDefault="005155A9" w:rsidP="00485843">
            <w:pPr>
              <w:jc w:val="center"/>
            </w:pPr>
            <w:r>
              <w:rPr>
                <w:rFonts w:hint="eastAsia"/>
              </w:rPr>
              <w:t>数显式</w:t>
            </w:r>
          </w:p>
        </w:tc>
        <w:tc>
          <w:tcPr>
            <w:tcW w:w="2985" w:type="dxa"/>
            <w:vAlign w:val="center"/>
          </w:tcPr>
          <w:p w14:paraId="028E557A" w14:textId="77777777" w:rsidR="00485843" w:rsidRPr="00677A5E" w:rsidRDefault="00485843" w:rsidP="00485843">
            <w:pPr>
              <w:jc w:val="center"/>
              <w:rPr>
                <w:color w:val="000000"/>
                <w:szCs w:val="21"/>
              </w:rPr>
            </w:pPr>
            <w:r>
              <w:rPr>
                <w:rFonts w:hint="eastAsia"/>
              </w:rPr>
              <w:t>1.</w:t>
            </w:r>
            <w:r>
              <w:t>0130</w:t>
            </w:r>
          </w:p>
        </w:tc>
        <w:tc>
          <w:tcPr>
            <w:tcW w:w="2986" w:type="dxa"/>
            <w:vAlign w:val="center"/>
          </w:tcPr>
          <w:p w14:paraId="2971D202" w14:textId="77777777" w:rsidR="00485843" w:rsidRPr="00677A5E" w:rsidRDefault="00485843" w:rsidP="00485843">
            <w:pPr>
              <w:jc w:val="center"/>
            </w:pPr>
            <w:r>
              <w:rPr>
                <w:rFonts w:hint="eastAsia"/>
              </w:rPr>
              <w:t>0</w:t>
            </w:r>
            <w:r>
              <w:t>.000071</w:t>
            </w:r>
          </w:p>
        </w:tc>
      </w:tr>
    </w:tbl>
    <w:p w14:paraId="20D60BCC" w14:textId="3E65A86C" w:rsidR="00485843" w:rsidRPr="00390928" w:rsidRDefault="00485843" w:rsidP="00485843">
      <w:pPr>
        <w:spacing w:line="360" w:lineRule="auto"/>
        <w:jc w:val="left"/>
        <w:rPr>
          <w:rFonts w:eastAsia="黑体"/>
          <w:color w:val="000000"/>
          <w:sz w:val="24"/>
        </w:rPr>
      </w:pPr>
      <w:r w:rsidRPr="00390928">
        <w:rPr>
          <w:rFonts w:eastAsia="黑体"/>
          <w:sz w:val="24"/>
        </w:rPr>
        <w:t>E.</w:t>
      </w:r>
      <w:r w:rsidR="002B741F">
        <w:rPr>
          <w:rFonts w:eastAsia="黑体"/>
          <w:sz w:val="24"/>
        </w:rPr>
        <w:t>2</w:t>
      </w:r>
      <w:r>
        <w:rPr>
          <w:rFonts w:eastAsia="黑体" w:hint="eastAsia"/>
          <w:sz w:val="24"/>
        </w:rPr>
        <w:t>.</w:t>
      </w:r>
      <w:r w:rsidRPr="00390928">
        <w:rPr>
          <w:color w:val="000000"/>
          <w:sz w:val="24"/>
        </w:rPr>
        <w:t xml:space="preserve">5.2 </w:t>
      </w:r>
      <w:r w:rsidRPr="00390928">
        <w:rPr>
          <w:color w:val="000000"/>
          <w:sz w:val="24"/>
        </w:rPr>
        <w:t>输入量</w:t>
      </w:r>
      <w:r w:rsidRPr="00390928">
        <w:rPr>
          <w:i/>
          <w:color w:val="000000"/>
          <w:sz w:val="24"/>
        </w:rPr>
        <w:t>T</w:t>
      </w:r>
      <w:r w:rsidRPr="00390928">
        <w:rPr>
          <w:color w:val="000000"/>
          <w:sz w:val="24"/>
        </w:rPr>
        <w:t>引入的标准不确定度分量</w:t>
      </w:r>
      <m:oMath>
        <m:r>
          <w:rPr>
            <w:rFonts w:ascii="Cambria Math" w:hAnsi="Cambria Math"/>
          </w:rPr>
          <m:t>u</m:t>
        </m:r>
        <m:d>
          <m:dPr>
            <m:ctrlPr>
              <w:rPr>
                <w:rFonts w:ascii="Cambria Math" w:hAnsi="Cambria Math"/>
                <w:i/>
              </w:rPr>
            </m:ctrlPr>
          </m:dPr>
          <m:e>
            <m:r>
              <w:rPr>
                <w:rFonts w:ascii="Cambria Math" w:hAnsi="Cambria Math"/>
              </w:rPr>
              <m:t>T</m:t>
            </m:r>
          </m:e>
        </m:d>
      </m:oMath>
      <w:r w:rsidRPr="00390928">
        <w:t>评定</w:t>
      </w:r>
    </w:p>
    <w:p w14:paraId="4E8F46AF" w14:textId="77777777" w:rsidR="00485843" w:rsidRPr="00390928" w:rsidRDefault="00485843" w:rsidP="00485843">
      <w:pPr>
        <w:spacing w:line="360" w:lineRule="auto"/>
        <w:jc w:val="left"/>
        <w:rPr>
          <w:rFonts w:eastAsia="黑体"/>
          <w:color w:val="000000"/>
          <w:sz w:val="24"/>
        </w:rPr>
      </w:pPr>
      <w:r w:rsidRPr="00390928">
        <w:rPr>
          <w:rFonts w:eastAsia="黑体"/>
          <w:sz w:val="24"/>
        </w:rPr>
        <w:t>E.</w:t>
      </w:r>
      <w:r>
        <w:rPr>
          <w:rFonts w:eastAsia="黑体"/>
          <w:sz w:val="24"/>
        </w:rPr>
        <w:t>1</w:t>
      </w:r>
      <w:r>
        <w:rPr>
          <w:rFonts w:eastAsia="黑体" w:hint="eastAsia"/>
          <w:sz w:val="24"/>
        </w:rPr>
        <w:t>.</w:t>
      </w:r>
      <w:r w:rsidRPr="00390928">
        <w:rPr>
          <w:color w:val="000000"/>
          <w:sz w:val="24"/>
        </w:rPr>
        <w:t xml:space="preserve">5.2.1 </w:t>
      </w:r>
      <w:r>
        <w:rPr>
          <w:color w:val="000000"/>
          <w:sz w:val="24"/>
        </w:rPr>
        <w:t>比重</w:t>
      </w:r>
      <w:r w:rsidRPr="00390928">
        <w:rPr>
          <w:color w:val="000000"/>
          <w:sz w:val="24"/>
        </w:rPr>
        <w:t>标准溶液引入的标准不确定度</w:t>
      </w:r>
      <m:oMath>
        <m:sSub>
          <m:sSubPr>
            <m:ctrlPr>
              <w:rPr>
                <w:rFonts w:ascii="Cambria Math" w:hAnsi="Cambria Math"/>
                <w:i/>
                <w:color w:val="000000"/>
                <w:sz w:val="24"/>
              </w:rPr>
            </m:ctrlPr>
          </m:sSubPr>
          <m:e>
            <m:r>
              <w:rPr>
                <w:rFonts w:ascii="Cambria Math" w:hAnsi="Cambria Math"/>
                <w:color w:val="000000"/>
                <w:sz w:val="24"/>
              </w:rPr>
              <m:t>u</m:t>
            </m:r>
          </m:e>
          <m:sub>
            <m:r>
              <w:rPr>
                <w:rFonts w:ascii="Cambria Math" w:hAnsi="Cambria Math"/>
                <w:color w:val="000000"/>
                <w:sz w:val="24"/>
              </w:rPr>
              <m:t>1</m:t>
            </m:r>
          </m:sub>
        </m:sSub>
        <m:d>
          <m:dPr>
            <m:ctrlPr>
              <w:rPr>
                <w:rFonts w:ascii="Cambria Math" w:hAnsi="Cambria Math"/>
                <w:i/>
                <w:color w:val="000000"/>
                <w:sz w:val="24"/>
              </w:rPr>
            </m:ctrlPr>
          </m:dPr>
          <m:e>
            <m:r>
              <w:rPr>
                <w:rFonts w:ascii="Cambria Math" w:hAnsi="Cambria Math"/>
                <w:color w:val="000000"/>
                <w:sz w:val="24"/>
              </w:rPr>
              <m:t>T</m:t>
            </m:r>
          </m:e>
        </m:d>
      </m:oMath>
    </w:p>
    <w:p w14:paraId="69977C8A" w14:textId="42AE45DD" w:rsidR="00485843" w:rsidRDefault="00485843" w:rsidP="00485843">
      <w:pPr>
        <w:widowControl/>
        <w:spacing w:line="360" w:lineRule="auto"/>
        <w:ind w:firstLineChars="200" w:firstLine="480"/>
        <w:jc w:val="left"/>
        <w:rPr>
          <w:rFonts w:hAnsi="宋体"/>
          <w:color w:val="000000"/>
          <w:kern w:val="0"/>
          <w:sz w:val="24"/>
        </w:rPr>
      </w:pPr>
      <w:r>
        <w:rPr>
          <w:rFonts w:hAnsi="宋体" w:hint="eastAsia"/>
          <w:color w:val="000000"/>
          <w:kern w:val="0"/>
          <w:sz w:val="24"/>
        </w:rPr>
        <w:lastRenderedPageBreak/>
        <w:t>所用</w:t>
      </w:r>
      <w:r w:rsidRPr="00C56736">
        <w:rPr>
          <w:rFonts w:hAnsi="宋体" w:hint="eastAsia"/>
          <w:color w:val="000000"/>
          <w:kern w:val="0"/>
          <w:sz w:val="24"/>
        </w:rPr>
        <w:t>中值</w:t>
      </w:r>
      <w:r>
        <w:rPr>
          <w:rFonts w:hAnsi="宋体" w:hint="eastAsia"/>
          <w:color w:val="000000"/>
          <w:kern w:val="0"/>
          <w:sz w:val="24"/>
        </w:rPr>
        <w:t>比重</w:t>
      </w:r>
      <w:r w:rsidRPr="00C56736">
        <w:rPr>
          <w:rFonts w:hAnsi="宋体" w:hint="eastAsia"/>
          <w:color w:val="000000"/>
          <w:kern w:val="0"/>
          <w:sz w:val="24"/>
        </w:rPr>
        <w:t>标准溶液</w:t>
      </w:r>
      <w:r>
        <w:rPr>
          <w:rFonts w:hAnsi="宋体" w:hint="eastAsia"/>
          <w:color w:val="000000"/>
          <w:kern w:val="0"/>
          <w:sz w:val="24"/>
        </w:rPr>
        <w:t>配置表</w:t>
      </w:r>
      <w:r w:rsidRPr="005B5BCB">
        <w:rPr>
          <w:rFonts w:hAnsi="宋体" w:hint="eastAsia"/>
          <w:color w:val="000000"/>
          <w:kern w:val="0"/>
          <w:sz w:val="24"/>
        </w:rPr>
        <w:t>见表</w:t>
      </w:r>
      <w:r>
        <w:rPr>
          <w:rFonts w:hAnsi="宋体" w:hint="eastAsia"/>
          <w:color w:val="000000"/>
          <w:kern w:val="0"/>
          <w:sz w:val="24"/>
        </w:rPr>
        <w:t>E.</w:t>
      </w:r>
      <w:r w:rsidR="00005657">
        <w:rPr>
          <w:rFonts w:hAnsi="宋体"/>
          <w:color w:val="000000"/>
          <w:kern w:val="0"/>
          <w:sz w:val="24"/>
        </w:rPr>
        <w:t>12</w:t>
      </w:r>
      <w:r w:rsidRPr="005B5BCB">
        <w:rPr>
          <w:rFonts w:hAnsi="宋体"/>
          <w:color w:val="000000"/>
          <w:kern w:val="0"/>
          <w:sz w:val="24"/>
        </w:rPr>
        <w:t>。</w:t>
      </w:r>
    </w:p>
    <w:p w14:paraId="7391B995" w14:textId="33C2A771" w:rsidR="00485843" w:rsidRDefault="00485843" w:rsidP="00485843">
      <w:pPr>
        <w:spacing w:line="360" w:lineRule="auto"/>
        <w:jc w:val="center"/>
        <w:rPr>
          <w:szCs w:val="21"/>
        </w:rPr>
      </w:pPr>
      <w:r>
        <w:rPr>
          <w:rFonts w:eastAsia="黑体"/>
          <w:szCs w:val="21"/>
        </w:rPr>
        <w:t>表</w:t>
      </w:r>
      <w:r>
        <w:rPr>
          <w:rFonts w:eastAsia="黑体" w:hint="eastAsia"/>
          <w:szCs w:val="21"/>
        </w:rPr>
        <w:t>E</w:t>
      </w:r>
      <w:r>
        <w:rPr>
          <w:rFonts w:eastAsia="黑体"/>
          <w:szCs w:val="21"/>
        </w:rPr>
        <w:t>.</w:t>
      </w:r>
      <w:r w:rsidR="00005657">
        <w:rPr>
          <w:rFonts w:eastAsia="黑体"/>
          <w:szCs w:val="21"/>
        </w:rPr>
        <w:t>12</w:t>
      </w:r>
      <w:r>
        <w:rPr>
          <w:rFonts w:eastAsia="黑体"/>
          <w:szCs w:val="21"/>
        </w:rPr>
        <w:t xml:space="preserve"> </w:t>
      </w:r>
      <w:r>
        <w:rPr>
          <w:rFonts w:eastAsia="黑体" w:hint="eastAsia"/>
          <w:szCs w:val="21"/>
        </w:rPr>
        <w:t>中值比重标准溶液配制表</w:t>
      </w:r>
    </w:p>
    <w:tbl>
      <w:tblPr>
        <w:tblStyle w:val="af5"/>
        <w:tblW w:w="9072" w:type="dxa"/>
        <w:jc w:val="center"/>
        <w:tblLook w:val="04A0" w:firstRow="1" w:lastRow="0" w:firstColumn="1" w:lastColumn="0" w:noHBand="0" w:noVBand="1"/>
      </w:tblPr>
      <w:tblGrid>
        <w:gridCol w:w="2236"/>
        <w:gridCol w:w="2287"/>
        <w:gridCol w:w="2270"/>
        <w:gridCol w:w="2279"/>
      </w:tblGrid>
      <w:tr w:rsidR="00485843" w14:paraId="089201A3" w14:textId="77777777" w:rsidTr="00485843">
        <w:trPr>
          <w:trHeight w:val="397"/>
          <w:jc w:val="center"/>
        </w:trPr>
        <w:tc>
          <w:tcPr>
            <w:tcW w:w="2185" w:type="dxa"/>
          </w:tcPr>
          <w:p w14:paraId="38898835" w14:textId="77777777" w:rsidR="00485843" w:rsidRPr="00214BED" w:rsidRDefault="00485843" w:rsidP="00485843">
            <w:pPr>
              <w:tabs>
                <w:tab w:val="right" w:pos="9360"/>
                <w:tab w:val="right" w:pos="9450"/>
                <w:tab w:val="right" w:leader="dot" w:pos="11340"/>
                <w:tab w:val="right" w:pos="14742"/>
              </w:tabs>
              <w:autoSpaceDE w:val="0"/>
              <w:autoSpaceDN w:val="0"/>
              <w:adjustRightInd w:val="0"/>
              <w:jc w:val="center"/>
              <w:rPr>
                <w:bCs/>
                <w:kern w:val="0"/>
                <w:szCs w:val="21"/>
              </w:rPr>
            </w:pPr>
            <w:r w:rsidRPr="00214BED">
              <w:rPr>
                <w:bCs/>
                <w:kern w:val="0"/>
                <w:szCs w:val="21"/>
              </w:rPr>
              <w:t>质量浓度</w:t>
            </w:r>
            <w:r w:rsidRPr="00214BED">
              <w:rPr>
                <w:bCs/>
                <w:kern w:val="0"/>
                <w:szCs w:val="21"/>
              </w:rPr>
              <w:t>/%</w:t>
            </w:r>
          </w:p>
        </w:tc>
        <w:tc>
          <w:tcPr>
            <w:tcW w:w="2234" w:type="dxa"/>
            <w:tcBorders>
              <w:bottom w:val="single" w:sz="4" w:space="0" w:color="auto"/>
            </w:tcBorders>
          </w:tcPr>
          <w:p w14:paraId="0F3B357E" w14:textId="77777777" w:rsidR="00485843" w:rsidRPr="00214BED" w:rsidRDefault="00485843" w:rsidP="00485843">
            <w:pPr>
              <w:tabs>
                <w:tab w:val="right" w:pos="9360"/>
                <w:tab w:val="right" w:pos="9450"/>
                <w:tab w:val="right" w:leader="dot" w:pos="11340"/>
                <w:tab w:val="right" w:pos="14742"/>
              </w:tabs>
              <w:autoSpaceDE w:val="0"/>
              <w:autoSpaceDN w:val="0"/>
              <w:adjustRightInd w:val="0"/>
              <w:jc w:val="center"/>
              <w:rPr>
                <w:bCs/>
                <w:kern w:val="0"/>
                <w:szCs w:val="21"/>
              </w:rPr>
            </w:pPr>
            <w:r>
              <w:rPr>
                <w:bCs/>
                <w:kern w:val="0"/>
                <w:szCs w:val="21"/>
              </w:rPr>
              <w:t>比重</w:t>
            </w:r>
            <w:r w:rsidRPr="00214BED">
              <w:rPr>
                <w:bCs/>
                <w:kern w:val="0"/>
                <w:szCs w:val="21"/>
              </w:rPr>
              <w:t>（</w:t>
            </w:r>
            <w:r w:rsidRPr="00214BED">
              <w:rPr>
                <w:bCs/>
                <w:kern w:val="0"/>
                <w:szCs w:val="21"/>
              </w:rPr>
              <w:t>20 ℃</w:t>
            </w:r>
            <w:r w:rsidRPr="00214BED">
              <w:rPr>
                <w:bCs/>
                <w:kern w:val="0"/>
                <w:szCs w:val="21"/>
              </w:rPr>
              <w:t>）</w:t>
            </w:r>
          </w:p>
        </w:tc>
        <w:tc>
          <w:tcPr>
            <w:tcW w:w="2217" w:type="dxa"/>
          </w:tcPr>
          <w:p w14:paraId="6D7FED40" w14:textId="77777777" w:rsidR="00485843" w:rsidRPr="00214BED" w:rsidRDefault="00485843" w:rsidP="00485843">
            <w:pPr>
              <w:tabs>
                <w:tab w:val="right" w:pos="9360"/>
                <w:tab w:val="right" w:pos="9450"/>
                <w:tab w:val="right" w:leader="dot" w:pos="11340"/>
                <w:tab w:val="right" w:pos="14742"/>
              </w:tabs>
              <w:autoSpaceDE w:val="0"/>
              <w:autoSpaceDN w:val="0"/>
              <w:adjustRightInd w:val="0"/>
              <w:jc w:val="center"/>
              <w:rPr>
                <w:bCs/>
                <w:kern w:val="0"/>
                <w:szCs w:val="21"/>
              </w:rPr>
            </w:pPr>
            <w:r w:rsidRPr="00214BED">
              <w:rPr>
                <w:bCs/>
                <w:kern w:val="0"/>
                <w:szCs w:val="21"/>
              </w:rPr>
              <w:t>NaCl</w:t>
            </w:r>
            <w:r w:rsidRPr="00214BED">
              <w:rPr>
                <w:bCs/>
                <w:kern w:val="0"/>
                <w:szCs w:val="21"/>
              </w:rPr>
              <w:t>（</w:t>
            </w:r>
            <w:r w:rsidRPr="00214BED">
              <w:rPr>
                <w:bCs/>
                <w:kern w:val="0"/>
                <w:szCs w:val="21"/>
              </w:rPr>
              <w:t>g</w:t>
            </w:r>
            <w:r w:rsidRPr="00214BED">
              <w:rPr>
                <w:bCs/>
                <w:kern w:val="0"/>
                <w:szCs w:val="21"/>
              </w:rPr>
              <w:t>）</w:t>
            </w:r>
          </w:p>
        </w:tc>
        <w:tc>
          <w:tcPr>
            <w:tcW w:w="2226" w:type="dxa"/>
            <w:tcBorders>
              <w:bottom w:val="single" w:sz="4" w:space="0" w:color="auto"/>
            </w:tcBorders>
          </w:tcPr>
          <w:p w14:paraId="5FBD9F38" w14:textId="77777777" w:rsidR="00485843" w:rsidRPr="00214BED" w:rsidRDefault="00485843" w:rsidP="00485843">
            <w:pPr>
              <w:tabs>
                <w:tab w:val="right" w:pos="9360"/>
                <w:tab w:val="right" w:pos="9450"/>
                <w:tab w:val="right" w:leader="dot" w:pos="11340"/>
                <w:tab w:val="right" w:pos="14742"/>
              </w:tabs>
              <w:autoSpaceDE w:val="0"/>
              <w:autoSpaceDN w:val="0"/>
              <w:adjustRightInd w:val="0"/>
              <w:jc w:val="center"/>
              <w:rPr>
                <w:bCs/>
                <w:kern w:val="0"/>
                <w:szCs w:val="21"/>
              </w:rPr>
            </w:pPr>
            <w:r w:rsidRPr="00214BED">
              <w:rPr>
                <w:bCs/>
                <w:kern w:val="0"/>
                <w:szCs w:val="21"/>
              </w:rPr>
              <w:t>H</w:t>
            </w:r>
            <w:r w:rsidRPr="00214BED">
              <w:rPr>
                <w:bCs/>
                <w:kern w:val="0"/>
                <w:szCs w:val="21"/>
                <w:vertAlign w:val="subscript"/>
              </w:rPr>
              <w:t>2</w:t>
            </w:r>
            <w:r w:rsidRPr="00214BED">
              <w:rPr>
                <w:bCs/>
                <w:kern w:val="0"/>
                <w:szCs w:val="21"/>
              </w:rPr>
              <w:t>O</w:t>
            </w:r>
            <w:r w:rsidRPr="00214BED">
              <w:rPr>
                <w:bCs/>
                <w:kern w:val="0"/>
                <w:szCs w:val="21"/>
              </w:rPr>
              <w:t>（</w:t>
            </w:r>
            <w:r w:rsidRPr="00214BED">
              <w:rPr>
                <w:bCs/>
                <w:kern w:val="0"/>
                <w:szCs w:val="21"/>
              </w:rPr>
              <w:t>g</w:t>
            </w:r>
            <w:r w:rsidRPr="00214BED">
              <w:rPr>
                <w:bCs/>
                <w:kern w:val="0"/>
                <w:szCs w:val="21"/>
              </w:rPr>
              <w:t>）</w:t>
            </w:r>
          </w:p>
        </w:tc>
      </w:tr>
      <w:tr w:rsidR="00485843" w14:paraId="74BD22F4" w14:textId="77777777" w:rsidTr="00485843">
        <w:trPr>
          <w:trHeight w:val="397"/>
          <w:jc w:val="center"/>
        </w:trPr>
        <w:tc>
          <w:tcPr>
            <w:tcW w:w="2185" w:type="dxa"/>
          </w:tcPr>
          <w:p w14:paraId="645578F8" w14:textId="77777777" w:rsidR="00485843" w:rsidRPr="00214BED" w:rsidRDefault="00485843" w:rsidP="00485843">
            <w:pPr>
              <w:tabs>
                <w:tab w:val="right" w:pos="9360"/>
                <w:tab w:val="right" w:pos="9450"/>
                <w:tab w:val="right" w:leader="dot" w:pos="11340"/>
                <w:tab w:val="right" w:pos="14742"/>
              </w:tabs>
              <w:autoSpaceDE w:val="0"/>
              <w:autoSpaceDN w:val="0"/>
              <w:adjustRightInd w:val="0"/>
              <w:jc w:val="center"/>
              <w:rPr>
                <w:bCs/>
                <w:kern w:val="0"/>
                <w:szCs w:val="21"/>
              </w:rPr>
            </w:pPr>
            <w:r w:rsidRPr="00214BED">
              <w:rPr>
                <w:bCs/>
                <w:kern w:val="0"/>
                <w:szCs w:val="21"/>
              </w:rPr>
              <w:t>2</w:t>
            </w:r>
          </w:p>
        </w:tc>
        <w:tc>
          <w:tcPr>
            <w:tcW w:w="2234" w:type="dxa"/>
            <w:vAlign w:val="center"/>
          </w:tcPr>
          <w:p w14:paraId="3E0EA91F" w14:textId="77777777" w:rsidR="00485843" w:rsidRPr="00214BED" w:rsidRDefault="00485843" w:rsidP="00485843">
            <w:pPr>
              <w:tabs>
                <w:tab w:val="right" w:pos="9360"/>
                <w:tab w:val="right" w:pos="9450"/>
                <w:tab w:val="right" w:leader="dot" w:pos="11340"/>
                <w:tab w:val="right" w:pos="14742"/>
              </w:tabs>
              <w:autoSpaceDE w:val="0"/>
              <w:autoSpaceDN w:val="0"/>
              <w:adjustRightInd w:val="0"/>
              <w:jc w:val="center"/>
              <w:rPr>
                <w:bCs/>
                <w:kern w:val="0"/>
                <w:szCs w:val="21"/>
              </w:rPr>
            </w:pPr>
            <w:r w:rsidRPr="00214BED">
              <w:rPr>
                <w:bCs/>
                <w:kern w:val="0"/>
                <w:szCs w:val="21"/>
              </w:rPr>
              <w:t>1</w:t>
            </w:r>
            <w:r>
              <w:rPr>
                <w:bCs/>
                <w:kern w:val="0"/>
                <w:szCs w:val="21"/>
              </w:rPr>
              <w:t>.012</w:t>
            </w:r>
            <w:r w:rsidRPr="00214BED">
              <w:rPr>
                <w:bCs/>
                <w:kern w:val="0"/>
                <w:szCs w:val="21"/>
              </w:rPr>
              <w:t>46</w:t>
            </w:r>
          </w:p>
        </w:tc>
        <w:tc>
          <w:tcPr>
            <w:tcW w:w="2217" w:type="dxa"/>
            <w:tcBorders>
              <w:top w:val="single" w:sz="4" w:space="0" w:color="auto"/>
              <w:left w:val="nil"/>
              <w:bottom w:val="single" w:sz="4" w:space="0" w:color="auto"/>
              <w:right w:val="single" w:sz="4" w:space="0" w:color="auto"/>
            </w:tcBorders>
            <w:shd w:val="clear" w:color="auto" w:fill="auto"/>
            <w:vAlign w:val="center"/>
          </w:tcPr>
          <w:p w14:paraId="537ADABC" w14:textId="77777777" w:rsidR="00485843" w:rsidRPr="00214BED" w:rsidRDefault="00485843" w:rsidP="00485843">
            <w:pPr>
              <w:tabs>
                <w:tab w:val="right" w:pos="9360"/>
                <w:tab w:val="right" w:pos="9450"/>
                <w:tab w:val="right" w:leader="dot" w:pos="11340"/>
                <w:tab w:val="right" w:pos="14742"/>
              </w:tabs>
              <w:autoSpaceDE w:val="0"/>
              <w:autoSpaceDN w:val="0"/>
              <w:adjustRightInd w:val="0"/>
              <w:jc w:val="center"/>
              <w:rPr>
                <w:bCs/>
                <w:kern w:val="0"/>
                <w:szCs w:val="21"/>
              </w:rPr>
            </w:pPr>
            <w:r w:rsidRPr="00ED09A0">
              <w:rPr>
                <w:rFonts w:hint="eastAsia"/>
                <w:bCs/>
                <w:kern w:val="0"/>
                <w:szCs w:val="21"/>
              </w:rPr>
              <w:t>1.01246</w:t>
            </w:r>
          </w:p>
        </w:tc>
        <w:tc>
          <w:tcPr>
            <w:tcW w:w="2226" w:type="dxa"/>
            <w:tcBorders>
              <w:top w:val="single" w:sz="4" w:space="0" w:color="auto"/>
              <w:left w:val="single" w:sz="4" w:space="0" w:color="auto"/>
              <w:bottom w:val="single" w:sz="4" w:space="0" w:color="auto"/>
              <w:right w:val="single" w:sz="4" w:space="0" w:color="auto"/>
            </w:tcBorders>
            <w:shd w:val="clear" w:color="auto" w:fill="auto"/>
            <w:vAlign w:val="center"/>
          </w:tcPr>
          <w:p w14:paraId="2B263B49" w14:textId="77777777" w:rsidR="00485843" w:rsidRPr="00214BED" w:rsidRDefault="00485843" w:rsidP="00485843">
            <w:pPr>
              <w:tabs>
                <w:tab w:val="right" w:pos="9360"/>
                <w:tab w:val="right" w:pos="9450"/>
                <w:tab w:val="right" w:leader="dot" w:pos="11340"/>
                <w:tab w:val="right" w:pos="14742"/>
              </w:tabs>
              <w:autoSpaceDE w:val="0"/>
              <w:autoSpaceDN w:val="0"/>
              <w:adjustRightInd w:val="0"/>
              <w:jc w:val="center"/>
              <w:rPr>
                <w:bCs/>
                <w:kern w:val="0"/>
                <w:szCs w:val="21"/>
              </w:rPr>
            </w:pPr>
            <w:r w:rsidRPr="00ED09A0">
              <w:rPr>
                <w:rFonts w:hint="eastAsia"/>
                <w:bCs/>
                <w:kern w:val="0"/>
                <w:szCs w:val="21"/>
              </w:rPr>
              <w:t>49.61054</w:t>
            </w:r>
          </w:p>
        </w:tc>
      </w:tr>
    </w:tbl>
    <w:p w14:paraId="16F2D6C4" w14:textId="77777777" w:rsidR="00485843" w:rsidRDefault="00485843" w:rsidP="00485843">
      <w:pPr>
        <w:widowControl/>
        <w:spacing w:line="360" w:lineRule="auto"/>
        <w:ind w:firstLineChars="200" w:firstLine="480"/>
        <w:rPr>
          <w:rFonts w:hAnsi="宋体"/>
          <w:color w:val="000000"/>
          <w:kern w:val="0"/>
          <w:sz w:val="24"/>
        </w:rPr>
      </w:pPr>
      <w:r w:rsidRPr="005B5BCB">
        <w:rPr>
          <w:rFonts w:hAnsi="宋体"/>
          <w:color w:val="000000"/>
          <w:kern w:val="0"/>
          <w:sz w:val="24"/>
        </w:rPr>
        <w:t>根据电子天平的检定证书，在称量值为</w:t>
      </w:r>
      <w:r w:rsidRPr="005B5BCB">
        <w:rPr>
          <w:rFonts w:hAnsi="宋体"/>
          <w:color w:val="000000"/>
          <w:kern w:val="0"/>
          <w:sz w:val="24"/>
        </w:rPr>
        <w:t>0 g</w:t>
      </w:r>
      <w:r w:rsidRPr="000D56AE">
        <w:rPr>
          <w:color w:val="000000"/>
          <w:kern w:val="0"/>
          <w:sz w:val="24"/>
        </w:rPr>
        <w:t>≤</w:t>
      </w:r>
      <w:r w:rsidRPr="005B5BCB">
        <w:rPr>
          <w:rFonts w:hAnsi="宋体"/>
          <w:i/>
          <w:color w:val="000000"/>
          <w:kern w:val="0"/>
          <w:sz w:val="24"/>
        </w:rPr>
        <w:t>m</w:t>
      </w:r>
      <w:r w:rsidRPr="005B5BCB">
        <w:rPr>
          <w:rFonts w:hAnsi="宋体"/>
          <w:color w:val="000000"/>
          <w:kern w:val="0"/>
          <w:sz w:val="24"/>
        </w:rPr>
        <w:sym w:font="Symbol" w:char="F0A3"/>
      </w:r>
      <w:r>
        <w:rPr>
          <w:rFonts w:hAnsi="宋体"/>
          <w:color w:val="000000"/>
          <w:kern w:val="0"/>
          <w:sz w:val="24"/>
        </w:rPr>
        <w:t>5</w:t>
      </w:r>
      <w:r w:rsidRPr="005B5BCB">
        <w:rPr>
          <w:rFonts w:hAnsi="宋体"/>
          <w:color w:val="000000"/>
          <w:kern w:val="0"/>
          <w:sz w:val="24"/>
        </w:rPr>
        <w:t>0 g</w:t>
      </w:r>
      <w:r w:rsidRPr="005B5BCB">
        <w:rPr>
          <w:rFonts w:hAnsi="宋体"/>
          <w:color w:val="000000"/>
          <w:kern w:val="0"/>
          <w:sz w:val="24"/>
        </w:rPr>
        <w:t>时，电子天平的最大允许误差为</w:t>
      </w:r>
      <w:r w:rsidRPr="005B5BCB">
        <w:rPr>
          <w:rFonts w:hAnsi="宋体"/>
          <w:color w:val="000000"/>
          <w:kern w:val="0"/>
          <w:sz w:val="24"/>
        </w:rPr>
        <w:sym w:font="Symbol" w:char="F0B1"/>
      </w:r>
      <w:r w:rsidRPr="005B5BCB">
        <w:rPr>
          <w:rFonts w:hAnsi="宋体"/>
          <w:color w:val="000000"/>
          <w:kern w:val="0"/>
          <w:sz w:val="24"/>
        </w:rPr>
        <w:t>0.00</w:t>
      </w:r>
      <w:r>
        <w:rPr>
          <w:rFonts w:hAnsi="宋体"/>
          <w:color w:val="000000"/>
          <w:kern w:val="0"/>
          <w:sz w:val="24"/>
        </w:rPr>
        <w:t>05</w:t>
      </w:r>
      <w:r w:rsidRPr="005B5BCB">
        <w:rPr>
          <w:rFonts w:hAnsi="宋体"/>
          <w:color w:val="000000"/>
          <w:kern w:val="0"/>
          <w:sz w:val="24"/>
        </w:rPr>
        <w:t xml:space="preserve"> g</w:t>
      </w:r>
      <w:r w:rsidRPr="005B5BCB">
        <w:rPr>
          <w:rFonts w:hAnsi="宋体"/>
          <w:color w:val="000000"/>
          <w:kern w:val="0"/>
          <w:sz w:val="24"/>
        </w:rPr>
        <w:t>，电子天平的重复性为</w:t>
      </w:r>
      <w:r w:rsidRPr="005B5BCB">
        <w:rPr>
          <w:rFonts w:hAnsi="宋体"/>
          <w:color w:val="000000"/>
          <w:kern w:val="0"/>
          <w:sz w:val="24"/>
        </w:rPr>
        <w:t>0.0001 g</w:t>
      </w:r>
      <w:r w:rsidRPr="005B5BCB">
        <w:rPr>
          <w:rFonts w:hAnsi="宋体"/>
          <w:color w:val="000000"/>
          <w:kern w:val="0"/>
          <w:sz w:val="24"/>
        </w:rPr>
        <w:t>，电子天平的分度值为</w:t>
      </w:r>
      <w:r w:rsidRPr="005B5BCB">
        <w:rPr>
          <w:rFonts w:hAnsi="宋体"/>
          <w:color w:val="000000"/>
          <w:kern w:val="0"/>
          <w:sz w:val="24"/>
        </w:rPr>
        <w:t>0.000</w:t>
      </w:r>
      <w:r>
        <w:rPr>
          <w:rFonts w:hAnsi="宋体"/>
          <w:color w:val="000000"/>
          <w:kern w:val="0"/>
          <w:sz w:val="24"/>
        </w:rPr>
        <w:t>0</w:t>
      </w:r>
      <w:r w:rsidRPr="005B5BCB">
        <w:rPr>
          <w:rFonts w:hAnsi="宋体"/>
          <w:color w:val="000000"/>
          <w:kern w:val="0"/>
          <w:sz w:val="24"/>
        </w:rPr>
        <w:t>1 g</w:t>
      </w:r>
      <w:r w:rsidRPr="005B5BCB">
        <w:rPr>
          <w:rFonts w:hAnsi="宋体"/>
          <w:color w:val="000000"/>
          <w:kern w:val="0"/>
          <w:sz w:val="24"/>
        </w:rPr>
        <w:t>，最大允许误差和分度值按均匀分布处理，取包含因子</w:t>
      </w:r>
      <w:r w:rsidRPr="005B5BCB">
        <w:rPr>
          <w:rFonts w:hAnsi="宋体"/>
          <w:i/>
          <w:color w:val="000000"/>
          <w:kern w:val="0"/>
          <w:sz w:val="24"/>
        </w:rPr>
        <w:t>k</w:t>
      </w:r>
      <w:r w:rsidRPr="005B5BCB">
        <w:rPr>
          <w:rFonts w:hAnsi="宋体"/>
          <w:color w:val="000000"/>
          <w:kern w:val="0"/>
          <w:sz w:val="24"/>
        </w:rPr>
        <w:t>=</w:t>
      </w:r>
      <m:oMath>
        <m:rad>
          <m:radPr>
            <m:degHide m:val="1"/>
            <m:ctrlPr>
              <w:rPr>
                <w:rFonts w:ascii="Cambria Math" w:hAnsi="Cambria Math"/>
                <w:i/>
                <w:color w:val="000000"/>
                <w:kern w:val="0"/>
                <w:sz w:val="24"/>
              </w:rPr>
            </m:ctrlPr>
          </m:radPr>
          <m:deg/>
          <m:e>
            <m:r>
              <w:rPr>
                <w:rFonts w:ascii="Cambria Math" w:hAnsi="Cambria Math"/>
                <w:color w:val="000000"/>
                <w:kern w:val="0"/>
                <w:sz w:val="24"/>
              </w:rPr>
              <m:t>3</m:t>
            </m:r>
          </m:e>
        </m:rad>
      </m:oMath>
      <w:r w:rsidRPr="005B5BCB">
        <w:rPr>
          <w:rFonts w:hAnsi="宋体"/>
          <w:color w:val="000000"/>
          <w:kern w:val="0"/>
          <w:sz w:val="24"/>
        </w:rPr>
        <w:t>，由此引入的标准不确定度分量为：</w:t>
      </w:r>
    </w:p>
    <w:p w14:paraId="7D25D4DF" w14:textId="77777777" w:rsidR="00485843" w:rsidRPr="005B5BCB" w:rsidRDefault="00485843" w:rsidP="00485843">
      <w:pPr>
        <w:widowControl/>
        <w:spacing w:line="360" w:lineRule="auto"/>
        <w:jc w:val="center"/>
        <w:rPr>
          <w:rFonts w:hAnsi="宋体"/>
          <w:color w:val="000000"/>
          <w:kern w:val="0"/>
          <w:sz w:val="24"/>
        </w:rPr>
      </w:pPr>
      <m:oMath>
        <m:r>
          <w:rPr>
            <w:rFonts w:ascii="Cambria Math" w:hAnsi="Cambria Math"/>
            <w:color w:val="000000"/>
            <w:kern w:val="0"/>
            <w:sz w:val="24"/>
          </w:rPr>
          <m:t>u</m:t>
        </m:r>
        <m:d>
          <m:dPr>
            <m:ctrlPr>
              <w:rPr>
                <w:rFonts w:ascii="Cambria Math" w:hAnsi="Cambria Math"/>
                <w:i/>
                <w:color w:val="000000"/>
                <w:kern w:val="0"/>
                <w:sz w:val="24"/>
              </w:rPr>
            </m:ctrlPr>
          </m:dPr>
          <m:e>
            <m:sSub>
              <m:sSubPr>
                <m:ctrlPr>
                  <w:rPr>
                    <w:rFonts w:ascii="Cambria Math" w:hAnsi="Cambria Math"/>
                    <w:bCs/>
                    <w:i/>
                    <w:color w:val="000000"/>
                    <w:kern w:val="0"/>
                    <w:sz w:val="24"/>
                  </w:rPr>
                </m:ctrlPr>
              </m:sSubPr>
              <m:e>
                <m:r>
                  <w:rPr>
                    <w:rFonts w:ascii="Cambria Math" w:hAnsi="Cambria Math"/>
                    <w:color w:val="000000"/>
                    <w:kern w:val="0"/>
                    <w:sz w:val="24"/>
                  </w:rPr>
                  <m:t>m</m:t>
                </m:r>
              </m:e>
              <m:sub>
                <m:r>
                  <m:rPr>
                    <m:sty m:val="p"/>
                  </m:rPr>
                  <w:rPr>
                    <w:rFonts w:ascii="Cambria Math" w:hAnsi="Cambria Math"/>
                    <w:color w:val="000000"/>
                    <w:kern w:val="0"/>
                    <w:sz w:val="24"/>
                  </w:rPr>
                  <m:t>NaCl</m:t>
                </m:r>
              </m:sub>
            </m:sSub>
          </m:e>
        </m:d>
        <m:r>
          <w:rPr>
            <w:rFonts w:ascii="Cambria Math" w:hAnsi="Cambria Math"/>
            <w:color w:val="000000"/>
            <w:kern w:val="0"/>
            <w:sz w:val="24"/>
          </w:rPr>
          <m:t>=u</m:t>
        </m:r>
        <m:d>
          <m:dPr>
            <m:ctrlPr>
              <w:rPr>
                <w:rFonts w:ascii="Cambria Math" w:hAnsi="Cambria Math"/>
                <w:i/>
                <w:color w:val="000000"/>
                <w:kern w:val="0"/>
                <w:sz w:val="24"/>
              </w:rPr>
            </m:ctrlPr>
          </m:dPr>
          <m:e>
            <m:sSub>
              <m:sSubPr>
                <m:ctrlPr>
                  <w:rPr>
                    <w:rFonts w:ascii="Cambria Math" w:hAnsi="Cambria Math"/>
                    <w:bCs/>
                    <w:i/>
                    <w:color w:val="000000"/>
                    <w:kern w:val="0"/>
                    <w:sz w:val="24"/>
                  </w:rPr>
                </m:ctrlPr>
              </m:sSubPr>
              <m:e>
                <m:r>
                  <w:rPr>
                    <w:rFonts w:ascii="Cambria Math" w:hAnsi="Cambria Math"/>
                    <w:color w:val="000000"/>
                    <w:kern w:val="0"/>
                    <w:sz w:val="24"/>
                  </w:rPr>
                  <m:t>m</m:t>
                </m:r>
              </m:e>
              <m:sub>
                <m:sSub>
                  <m:sSubPr>
                    <m:ctrlPr>
                      <w:rPr>
                        <w:rFonts w:ascii="Cambria Math" w:hAnsi="Cambria Math"/>
                        <w:color w:val="000000"/>
                        <w:kern w:val="0"/>
                        <w:sz w:val="24"/>
                      </w:rPr>
                    </m:ctrlPr>
                  </m:sSubPr>
                  <m:e>
                    <m:r>
                      <m:rPr>
                        <m:sty m:val="p"/>
                      </m:rPr>
                      <w:rPr>
                        <w:rFonts w:ascii="Cambria Math" w:hAnsi="Cambria Math"/>
                        <w:color w:val="000000"/>
                        <w:kern w:val="0"/>
                        <w:sz w:val="24"/>
                      </w:rPr>
                      <m:t>H</m:t>
                    </m:r>
                  </m:e>
                  <m:sub>
                    <m:r>
                      <w:rPr>
                        <w:rFonts w:ascii="Cambria Math" w:hAnsi="Cambria Math"/>
                        <w:color w:val="000000"/>
                        <w:kern w:val="0"/>
                        <w:sz w:val="24"/>
                      </w:rPr>
                      <m:t>2</m:t>
                    </m:r>
                  </m:sub>
                </m:sSub>
                <m:r>
                  <m:rPr>
                    <m:sty m:val="p"/>
                  </m:rPr>
                  <w:rPr>
                    <w:rFonts w:ascii="Cambria Math" w:hAnsi="Cambria Math"/>
                    <w:color w:val="000000"/>
                    <w:kern w:val="0"/>
                    <w:sz w:val="24"/>
                  </w:rPr>
                  <m:t>O</m:t>
                </m:r>
              </m:sub>
            </m:sSub>
          </m:e>
        </m:d>
        <m:r>
          <w:rPr>
            <w:rFonts w:ascii="Cambria Math" w:hAnsi="Cambria Math"/>
            <w:color w:val="000000"/>
            <w:kern w:val="0"/>
            <w:sz w:val="24"/>
          </w:rPr>
          <m:t>=</m:t>
        </m:r>
        <m:rad>
          <m:radPr>
            <m:degHide m:val="1"/>
            <m:ctrlPr>
              <w:rPr>
                <w:rFonts w:ascii="Cambria Math" w:hAnsi="Cambria Math"/>
                <w:i/>
                <w:color w:val="000000"/>
                <w:kern w:val="0"/>
                <w:sz w:val="24"/>
              </w:rPr>
            </m:ctrlPr>
          </m:radPr>
          <m:deg/>
          <m:e>
            <m:sSup>
              <m:sSupPr>
                <m:ctrlPr>
                  <w:rPr>
                    <w:rFonts w:ascii="Cambria Math" w:hAnsi="Cambria Math"/>
                    <w:i/>
                    <w:color w:val="000000"/>
                    <w:kern w:val="0"/>
                    <w:sz w:val="24"/>
                  </w:rPr>
                </m:ctrlPr>
              </m:sSupPr>
              <m:e>
                <m:d>
                  <m:dPr>
                    <m:ctrlPr>
                      <w:rPr>
                        <w:rFonts w:ascii="Cambria Math" w:hAnsi="Cambria Math"/>
                        <w:i/>
                        <w:color w:val="000000"/>
                        <w:kern w:val="0"/>
                        <w:sz w:val="24"/>
                      </w:rPr>
                    </m:ctrlPr>
                  </m:dPr>
                  <m:e>
                    <m:f>
                      <m:fPr>
                        <m:ctrlPr>
                          <w:rPr>
                            <w:rFonts w:ascii="Cambria Math" w:hAnsi="Cambria Math"/>
                            <w:i/>
                            <w:color w:val="000000"/>
                            <w:kern w:val="0"/>
                            <w:sz w:val="24"/>
                          </w:rPr>
                        </m:ctrlPr>
                      </m:fPr>
                      <m:num>
                        <m:r>
                          <w:rPr>
                            <w:rFonts w:ascii="Cambria Math" w:hAnsi="Cambria Math"/>
                            <w:color w:val="000000"/>
                            <w:kern w:val="0"/>
                            <w:sz w:val="24"/>
                          </w:rPr>
                          <m:t>0.0005</m:t>
                        </m:r>
                      </m:num>
                      <m:den>
                        <m:rad>
                          <m:radPr>
                            <m:degHide m:val="1"/>
                            <m:ctrlPr>
                              <w:rPr>
                                <w:rFonts w:ascii="Cambria Math" w:hAnsi="Cambria Math"/>
                                <w:i/>
                                <w:color w:val="000000"/>
                                <w:kern w:val="0"/>
                                <w:sz w:val="24"/>
                              </w:rPr>
                            </m:ctrlPr>
                          </m:radPr>
                          <m:deg/>
                          <m:e>
                            <m:r>
                              <w:rPr>
                                <w:rFonts w:ascii="Cambria Math" w:hAnsi="Cambria Math"/>
                                <w:color w:val="000000"/>
                                <w:kern w:val="0"/>
                                <w:sz w:val="24"/>
                              </w:rPr>
                              <m:t>3</m:t>
                            </m:r>
                          </m:e>
                        </m:rad>
                      </m:den>
                    </m:f>
                  </m:e>
                </m:d>
              </m:e>
              <m:sup>
                <m:r>
                  <w:rPr>
                    <w:rFonts w:ascii="Cambria Math" w:hAnsi="Cambria Math"/>
                    <w:color w:val="000000"/>
                    <w:kern w:val="0"/>
                    <w:sz w:val="24"/>
                  </w:rPr>
                  <m:t>2</m:t>
                </m:r>
              </m:sup>
            </m:sSup>
            <m:r>
              <w:rPr>
                <w:rFonts w:ascii="Cambria Math" w:hAnsi="Cambria Math"/>
                <w:color w:val="000000"/>
                <w:kern w:val="0"/>
                <w:sz w:val="24"/>
              </w:rPr>
              <m:t>+</m:t>
            </m:r>
            <m:sSup>
              <m:sSupPr>
                <m:ctrlPr>
                  <w:rPr>
                    <w:rFonts w:ascii="Cambria Math" w:hAnsi="Cambria Math"/>
                    <w:i/>
                    <w:color w:val="000000"/>
                    <w:kern w:val="0"/>
                    <w:sz w:val="24"/>
                  </w:rPr>
                </m:ctrlPr>
              </m:sSupPr>
              <m:e>
                <m:r>
                  <w:rPr>
                    <w:rFonts w:ascii="Cambria Math" w:hAnsi="Cambria Math"/>
                    <w:color w:val="000000"/>
                    <w:kern w:val="0"/>
                    <w:sz w:val="24"/>
                  </w:rPr>
                  <m:t>0.0001</m:t>
                </m:r>
              </m:e>
              <m:sup>
                <m:r>
                  <w:rPr>
                    <w:rFonts w:ascii="Cambria Math" w:hAnsi="Cambria Math"/>
                    <w:color w:val="000000"/>
                    <w:kern w:val="0"/>
                    <w:sz w:val="24"/>
                  </w:rPr>
                  <m:t>2</m:t>
                </m:r>
              </m:sup>
            </m:sSup>
            <m:r>
              <w:rPr>
                <w:rFonts w:ascii="Cambria Math" w:hAnsi="Cambria Math"/>
                <w:color w:val="000000"/>
                <w:kern w:val="0"/>
                <w:sz w:val="24"/>
              </w:rPr>
              <m:t>+</m:t>
            </m:r>
            <m:sSup>
              <m:sSupPr>
                <m:ctrlPr>
                  <w:rPr>
                    <w:rFonts w:ascii="Cambria Math" w:hAnsi="Cambria Math"/>
                    <w:i/>
                    <w:color w:val="000000"/>
                    <w:kern w:val="0"/>
                    <w:sz w:val="24"/>
                  </w:rPr>
                </m:ctrlPr>
              </m:sSupPr>
              <m:e>
                <m:d>
                  <m:dPr>
                    <m:ctrlPr>
                      <w:rPr>
                        <w:rFonts w:ascii="Cambria Math" w:hAnsi="Cambria Math"/>
                        <w:i/>
                        <w:color w:val="000000"/>
                        <w:kern w:val="0"/>
                        <w:sz w:val="24"/>
                      </w:rPr>
                    </m:ctrlPr>
                  </m:dPr>
                  <m:e>
                    <m:f>
                      <m:fPr>
                        <m:ctrlPr>
                          <w:rPr>
                            <w:rFonts w:ascii="Cambria Math" w:hAnsi="Cambria Math"/>
                            <w:i/>
                            <w:color w:val="000000"/>
                            <w:kern w:val="0"/>
                            <w:sz w:val="24"/>
                          </w:rPr>
                        </m:ctrlPr>
                      </m:fPr>
                      <m:num>
                        <m:r>
                          <w:rPr>
                            <w:rFonts w:ascii="Cambria Math" w:hAnsi="Cambria Math"/>
                            <w:color w:val="000000"/>
                            <w:kern w:val="0"/>
                            <w:sz w:val="24"/>
                          </w:rPr>
                          <m:t>0.00001</m:t>
                        </m:r>
                      </m:num>
                      <m:den>
                        <m:r>
                          <w:rPr>
                            <w:rFonts w:ascii="Cambria Math" w:hAnsi="Cambria Math"/>
                            <w:color w:val="000000"/>
                            <w:kern w:val="0"/>
                            <w:sz w:val="24"/>
                          </w:rPr>
                          <m:t>2</m:t>
                        </m:r>
                        <m:rad>
                          <m:radPr>
                            <m:degHide m:val="1"/>
                            <m:ctrlPr>
                              <w:rPr>
                                <w:rFonts w:ascii="Cambria Math" w:hAnsi="Cambria Math"/>
                                <w:i/>
                                <w:color w:val="000000"/>
                                <w:kern w:val="0"/>
                                <w:sz w:val="24"/>
                              </w:rPr>
                            </m:ctrlPr>
                          </m:radPr>
                          <m:deg/>
                          <m:e>
                            <m:r>
                              <w:rPr>
                                <w:rFonts w:ascii="Cambria Math" w:hAnsi="Cambria Math"/>
                                <w:color w:val="000000"/>
                                <w:kern w:val="0"/>
                                <w:sz w:val="24"/>
                              </w:rPr>
                              <m:t>3</m:t>
                            </m:r>
                          </m:e>
                        </m:rad>
                      </m:den>
                    </m:f>
                  </m:e>
                </m:d>
              </m:e>
              <m:sup>
                <m:r>
                  <w:rPr>
                    <w:rFonts w:ascii="Cambria Math" w:hAnsi="Cambria Math"/>
                    <w:color w:val="000000"/>
                    <w:kern w:val="0"/>
                    <w:sz w:val="24"/>
                  </w:rPr>
                  <m:t>2</m:t>
                </m:r>
              </m:sup>
            </m:sSup>
          </m:e>
        </m:rad>
        <m:r>
          <m:rPr>
            <m:sty m:val="p"/>
          </m:rPr>
          <w:rPr>
            <w:rFonts w:ascii="Cambria Math" w:hAnsi="Cambria Math"/>
            <w:color w:val="000000"/>
            <w:kern w:val="0"/>
            <w:sz w:val="24"/>
          </w:rPr>
          <m:t>g</m:t>
        </m:r>
        <m:r>
          <w:rPr>
            <w:rFonts w:ascii="Cambria Math" w:hAnsi="Cambria Math"/>
            <w:color w:val="000000"/>
            <w:kern w:val="0"/>
            <w:sz w:val="24"/>
          </w:rPr>
          <m:t>=</m:t>
        </m:r>
        <m:r>
          <w:rPr>
            <w:rFonts w:ascii="Cambria Math" w:hAnsi="Cambria Math" w:hint="eastAsia"/>
            <w:color w:val="000000"/>
            <w:kern w:val="0"/>
            <w:sz w:val="24"/>
          </w:rPr>
          <m:t>0</m:t>
        </m:r>
        <m:r>
          <w:rPr>
            <w:rFonts w:ascii="Cambria Math" w:hAnsi="Cambria Math"/>
            <w:color w:val="000000"/>
            <w:kern w:val="0"/>
            <w:sz w:val="24"/>
          </w:rPr>
          <m:t xml:space="preserve">.0003056 </m:t>
        </m:r>
        <m:r>
          <m:rPr>
            <m:sty m:val="p"/>
          </m:rPr>
          <w:rPr>
            <w:rFonts w:ascii="Cambria Math" w:hAnsi="Cambria Math"/>
            <w:color w:val="000000"/>
            <w:kern w:val="0"/>
            <w:sz w:val="24"/>
          </w:rPr>
          <m:t>g</m:t>
        </m:r>
      </m:oMath>
      <w:r>
        <w:rPr>
          <w:rFonts w:hAnsi="宋体"/>
          <w:color w:val="000000"/>
          <w:kern w:val="0"/>
          <w:sz w:val="24"/>
        </w:rPr>
        <w:t xml:space="preserve"> </w:t>
      </w:r>
    </w:p>
    <w:p w14:paraId="2F646DA4" w14:textId="77777777" w:rsidR="00485843" w:rsidRPr="00EB4F95" w:rsidRDefault="00485843" w:rsidP="00485843">
      <w:pPr>
        <w:widowControl/>
        <w:spacing w:line="360" w:lineRule="auto"/>
        <w:ind w:firstLineChars="200" w:firstLine="480"/>
        <w:rPr>
          <w:color w:val="000000"/>
          <w:kern w:val="0"/>
          <w:sz w:val="24"/>
        </w:rPr>
      </w:pPr>
      <w:r w:rsidRPr="00EB4F95">
        <w:rPr>
          <w:rFonts w:hint="eastAsia"/>
          <w:color w:val="000000"/>
          <w:kern w:val="0"/>
          <w:sz w:val="24"/>
        </w:rPr>
        <w:t>配制所</w:t>
      </w:r>
      <w:r w:rsidRPr="00EB4F95">
        <w:rPr>
          <w:color w:val="000000"/>
          <w:kern w:val="0"/>
          <w:sz w:val="24"/>
        </w:rPr>
        <w:t>使用</w:t>
      </w:r>
      <w:r w:rsidRPr="00EB4F95">
        <w:rPr>
          <w:rFonts w:hint="eastAsia"/>
          <w:color w:val="000000"/>
          <w:kern w:val="0"/>
          <w:sz w:val="24"/>
        </w:rPr>
        <w:t>氯化钠纯度标准物质</w:t>
      </w:r>
      <w:r w:rsidRPr="00EB4F95">
        <w:rPr>
          <w:color w:val="000000"/>
          <w:kern w:val="0"/>
          <w:sz w:val="24"/>
        </w:rPr>
        <w:t>GBW(E)060024</w:t>
      </w:r>
      <w:r w:rsidRPr="00EB4F95">
        <w:rPr>
          <w:rFonts w:hint="eastAsia"/>
          <w:color w:val="000000"/>
          <w:kern w:val="0"/>
          <w:sz w:val="24"/>
        </w:rPr>
        <w:t>的质量分数为</w:t>
      </w:r>
      <w:r w:rsidRPr="00EB4F95">
        <w:rPr>
          <w:rFonts w:hint="eastAsia"/>
          <w:color w:val="000000"/>
          <w:kern w:val="0"/>
          <w:sz w:val="24"/>
        </w:rPr>
        <w:t>1</w:t>
      </w:r>
      <w:r w:rsidRPr="00EB4F95">
        <w:rPr>
          <w:color w:val="000000"/>
          <w:kern w:val="0"/>
          <w:sz w:val="24"/>
        </w:rPr>
        <w:t>00</w:t>
      </w:r>
      <w:r w:rsidRPr="00EB4F95">
        <w:rPr>
          <w:rFonts w:hint="eastAsia"/>
          <w:color w:val="000000"/>
          <w:kern w:val="0"/>
          <w:sz w:val="24"/>
        </w:rPr>
        <w:t>%</w:t>
      </w:r>
      <w:r w:rsidRPr="00EB4F95">
        <w:rPr>
          <w:rFonts w:hint="eastAsia"/>
          <w:color w:val="000000"/>
          <w:kern w:val="0"/>
          <w:sz w:val="24"/>
        </w:rPr>
        <w:t>，</w:t>
      </w:r>
      <w:r w:rsidRPr="00EB4F95">
        <w:rPr>
          <w:i/>
          <w:iCs/>
          <w:color w:val="000000"/>
          <w:kern w:val="0"/>
          <w:sz w:val="24"/>
        </w:rPr>
        <w:t>U</w:t>
      </w:r>
      <w:r w:rsidRPr="00EB4F95">
        <w:rPr>
          <w:color w:val="000000"/>
          <w:kern w:val="0"/>
          <w:sz w:val="24"/>
        </w:rPr>
        <w:t>=0</w:t>
      </w:r>
      <w:r w:rsidRPr="00EB4F95">
        <w:rPr>
          <w:rFonts w:hint="eastAsia"/>
          <w:color w:val="000000"/>
          <w:kern w:val="0"/>
          <w:sz w:val="24"/>
        </w:rPr>
        <w:t>.</w:t>
      </w:r>
      <w:r w:rsidRPr="00EB4F95">
        <w:rPr>
          <w:color w:val="000000"/>
          <w:kern w:val="0"/>
          <w:sz w:val="24"/>
        </w:rPr>
        <w:t>02</w:t>
      </w:r>
      <w:r w:rsidRPr="00EB4F95">
        <w:rPr>
          <w:rFonts w:hint="eastAsia"/>
          <w:color w:val="000000"/>
          <w:kern w:val="0"/>
          <w:sz w:val="24"/>
        </w:rPr>
        <w:t>%</w:t>
      </w:r>
      <w:r w:rsidRPr="00EB4F95">
        <w:rPr>
          <w:rFonts w:hint="eastAsia"/>
          <w:color w:val="000000"/>
          <w:kern w:val="0"/>
          <w:sz w:val="24"/>
        </w:rPr>
        <w:t>（</w:t>
      </w:r>
      <w:r w:rsidRPr="00EB4F95">
        <w:rPr>
          <w:i/>
          <w:iCs/>
          <w:color w:val="000000"/>
          <w:kern w:val="0"/>
          <w:sz w:val="24"/>
        </w:rPr>
        <w:t>k</w:t>
      </w:r>
      <w:r w:rsidRPr="00EB4F95">
        <w:rPr>
          <w:color w:val="000000"/>
          <w:kern w:val="0"/>
          <w:sz w:val="24"/>
        </w:rPr>
        <w:t>=2</w:t>
      </w:r>
      <w:r w:rsidRPr="00EB4F95">
        <w:rPr>
          <w:rFonts w:hint="eastAsia"/>
          <w:color w:val="000000"/>
          <w:kern w:val="0"/>
          <w:sz w:val="24"/>
        </w:rPr>
        <w:t>），</w:t>
      </w:r>
      <w:r w:rsidRPr="00EB4F95">
        <w:rPr>
          <w:color w:val="000000"/>
          <w:kern w:val="0"/>
          <w:sz w:val="24"/>
        </w:rPr>
        <w:t>NaCl</w:t>
      </w:r>
      <w:r w:rsidRPr="00EB4F95">
        <w:rPr>
          <w:rFonts w:hint="eastAsia"/>
          <w:color w:val="000000"/>
          <w:kern w:val="0"/>
          <w:sz w:val="24"/>
        </w:rPr>
        <w:t>溶液总的重量</w:t>
      </w:r>
      <m:oMath>
        <m:sSub>
          <m:sSubPr>
            <m:ctrlPr>
              <w:rPr>
                <w:rFonts w:ascii="Cambria Math" w:hAnsi="Cambria Math"/>
                <w:bCs/>
                <w:i/>
                <w:color w:val="000000"/>
                <w:kern w:val="0"/>
                <w:sz w:val="24"/>
              </w:rPr>
            </m:ctrlPr>
          </m:sSubPr>
          <m:e>
            <m:r>
              <w:rPr>
                <w:rFonts w:ascii="Cambria Math" w:hAnsi="Cambria Math"/>
                <w:color w:val="000000"/>
                <w:kern w:val="0"/>
                <w:sz w:val="24"/>
              </w:rPr>
              <m:t>m</m:t>
            </m:r>
          </m:e>
          <m:sub>
            <m:r>
              <m:rPr>
                <m:sty m:val="p"/>
              </m:rPr>
              <w:rPr>
                <w:rFonts w:ascii="Cambria Math" w:hAnsi="Cambria Math" w:hint="eastAsia"/>
                <w:color w:val="000000"/>
                <w:kern w:val="0"/>
                <w:sz w:val="24"/>
              </w:rPr>
              <m:t>NaCl</m:t>
            </m:r>
            <m:r>
              <m:rPr>
                <m:sty m:val="p"/>
              </m:rPr>
              <w:rPr>
                <w:rFonts w:ascii="Cambria Math" w:hAnsi="Cambria Math"/>
                <w:color w:val="000000"/>
                <w:kern w:val="0"/>
                <w:sz w:val="24"/>
              </w:rPr>
              <m:t>+</m:t>
            </m:r>
            <m:sSub>
              <m:sSubPr>
                <m:ctrlPr>
                  <w:rPr>
                    <w:rFonts w:ascii="Cambria Math" w:hAnsi="Cambria Math"/>
                    <w:color w:val="000000"/>
                    <w:kern w:val="0"/>
                    <w:sz w:val="24"/>
                  </w:rPr>
                </m:ctrlPr>
              </m:sSubPr>
              <m:e>
                <m:r>
                  <m:rPr>
                    <m:sty m:val="p"/>
                  </m:rPr>
                  <w:rPr>
                    <w:rFonts w:ascii="Cambria Math" w:hAnsi="Cambria Math"/>
                    <w:color w:val="000000"/>
                    <w:kern w:val="0"/>
                    <w:sz w:val="24"/>
                  </w:rPr>
                  <m:t>H</m:t>
                </m:r>
              </m:e>
              <m:sub>
                <m:r>
                  <w:rPr>
                    <w:rFonts w:ascii="Cambria Math" w:hAnsi="Cambria Math"/>
                    <w:color w:val="000000"/>
                    <w:kern w:val="0"/>
                    <w:sz w:val="24"/>
                  </w:rPr>
                  <m:t>2</m:t>
                </m:r>
              </m:sub>
            </m:sSub>
            <m:r>
              <m:rPr>
                <m:sty m:val="p"/>
              </m:rPr>
              <w:rPr>
                <w:rFonts w:ascii="Cambria Math" w:hAnsi="Cambria Math"/>
                <w:color w:val="000000"/>
                <w:kern w:val="0"/>
                <w:sz w:val="24"/>
              </w:rPr>
              <m:t>O</m:t>
            </m:r>
          </m:sub>
        </m:sSub>
      </m:oMath>
      <w:r w:rsidRPr="00EB4F95">
        <w:rPr>
          <w:color w:val="000000"/>
          <w:kern w:val="0"/>
          <w:sz w:val="24"/>
        </w:rPr>
        <w:t>=1</w:t>
      </w:r>
      <w:r w:rsidRPr="00EB4F95">
        <w:rPr>
          <w:rFonts w:hint="eastAsia"/>
          <w:color w:val="000000"/>
          <w:kern w:val="0"/>
          <w:sz w:val="24"/>
        </w:rPr>
        <w:t>.</w:t>
      </w:r>
      <w:r w:rsidRPr="00EB4F95">
        <w:rPr>
          <w:color w:val="000000"/>
          <w:kern w:val="0"/>
          <w:sz w:val="24"/>
        </w:rPr>
        <w:t>01246 g+49</w:t>
      </w:r>
      <w:r w:rsidRPr="00EB4F95">
        <w:rPr>
          <w:rFonts w:hint="eastAsia"/>
          <w:color w:val="000000"/>
          <w:kern w:val="0"/>
          <w:sz w:val="24"/>
        </w:rPr>
        <w:t>.</w:t>
      </w:r>
      <w:r w:rsidRPr="00EB4F95">
        <w:rPr>
          <w:color w:val="000000"/>
          <w:kern w:val="0"/>
          <w:sz w:val="24"/>
        </w:rPr>
        <w:t>61054 g=50</w:t>
      </w:r>
      <w:r w:rsidRPr="00EB4F95">
        <w:rPr>
          <w:rFonts w:hint="eastAsia"/>
          <w:color w:val="000000"/>
          <w:kern w:val="0"/>
          <w:sz w:val="24"/>
        </w:rPr>
        <w:t>.</w:t>
      </w:r>
      <w:r w:rsidRPr="00EB4F95">
        <w:rPr>
          <w:color w:val="000000"/>
          <w:kern w:val="0"/>
          <w:sz w:val="24"/>
        </w:rPr>
        <w:t>623 g</w:t>
      </w:r>
      <w:r w:rsidRPr="00EB4F95">
        <w:rPr>
          <w:rFonts w:hint="eastAsia"/>
          <w:color w:val="000000"/>
          <w:kern w:val="0"/>
          <w:sz w:val="24"/>
        </w:rPr>
        <w:t>，则</w:t>
      </w:r>
    </w:p>
    <w:p w14:paraId="3ACF0585" w14:textId="77777777" w:rsidR="00485843" w:rsidRPr="006456AE" w:rsidRDefault="000F7087" w:rsidP="00485843">
      <w:pPr>
        <w:widowControl/>
        <w:spacing w:line="360" w:lineRule="auto"/>
        <w:jc w:val="center"/>
        <w:rPr>
          <w:color w:val="000000"/>
          <w:sz w:val="24"/>
        </w:rPr>
      </w:pPr>
      <m:oMath>
        <m:sSub>
          <m:sSubPr>
            <m:ctrlPr>
              <w:rPr>
                <w:rFonts w:ascii="Cambria Math" w:hAnsi="Cambria Math"/>
                <w:i/>
                <w:color w:val="000000"/>
                <w:sz w:val="24"/>
              </w:rPr>
            </m:ctrlPr>
          </m:sSubPr>
          <m:e>
            <m:r>
              <w:rPr>
                <w:rFonts w:ascii="Cambria Math" w:hAnsi="Cambria Math"/>
                <w:color w:val="000000"/>
                <w:sz w:val="24"/>
              </w:rPr>
              <m:t>u</m:t>
            </m:r>
          </m:e>
          <m:sub>
            <m:r>
              <w:rPr>
                <w:rFonts w:ascii="Cambria Math" w:hAnsi="Cambria Math"/>
                <w:color w:val="000000"/>
                <w:sz w:val="24"/>
              </w:rPr>
              <m:t>1</m:t>
            </m:r>
          </m:sub>
        </m:sSub>
        <m:d>
          <m:dPr>
            <m:ctrlPr>
              <w:rPr>
                <w:rFonts w:ascii="Cambria Math" w:hAnsi="Cambria Math"/>
                <w:i/>
                <w:color w:val="000000"/>
                <w:sz w:val="24"/>
              </w:rPr>
            </m:ctrlPr>
          </m:dPr>
          <m:e>
            <m:r>
              <w:rPr>
                <w:rFonts w:ascii="Cambria Math" w:hAnsi="Cambria Math"/>
                <w:color w:val="000000"/>
                <w:sz w:val="24"/>
              </w:rPr>
              <m:t>T</m:t>
            </m:r>
          </m:e>
        </m:d>
        <m:r>
          <w:rPr>
            <w:rFonts w:ascii="Cambria Math" w:hAnsi="Cambria Math" w:hint="eastAsia"/>
            <w:color w:val="000000"/>
            <w:sz w:val="24"/>
          </w:rPr>
          <m:t>=</m:t>
        </m:r>
        <m:f>
          <m:fPr>
            <m:ctrlPr>
              <w:rPr>
                <w:rFonts w:ascii="Cambria Math" w:hAnsi="Cambria Math"/>
                <w:i/>
                <w:color w:val="000000"/>
                <w:sz w:val="24"/>
              </w:rPr>
            </m:ctrlPr>
          </m:fPr>
          <m:num>
            <m:rad>
              <m:radPr>
                <m:degHide m:val="1"/>
                <m:ctrlPr>
                  <w:rPr>
                    <w:rFonts w:ascii="Cambria Math" w:hAnsi="Cambria Math"/>
                    <w:i/>
                    <w:color w:val="000000"/>
                    <w:spacing w:val="6"/>
                    <w:sz w:val="24"/>
                  </w:rPr>
                </m:ctrlPr>
              </m:radPr>
              <m:deg/>
              <m:e>
                <m:sSup>
                  <m:sSupPr>
                    <m:ctrlPr>
                      <w:rPr>
                        <w:rFonts w:ascii="Cambria Math" w:hAnsi="Cambria Math"/>
                        <w:i/>
                        <w:color w:val="000000"/>
                        <w:spacing w:val="6"/>
                        <w:sz w:val="24"/>
                      </w:rPr>
                    </m:ctrlPr>
                  </m:sSupPr>
                  <m:e>
                    <m:r>
                      <w:rPr>
                        <w:rFonts w:ascii="Cambria Math" w:hAnsi="Cambria Math"/>
                        <w:color w:val="000000"/>
                        <w:spacing w:val="6"/>
                        <w:sz w:val="24"/>
                      </w:rPr>
                      <m:t>u</m:t>
                    </m:r>
                  </m:e>
                  <m:sup>
                    <m:r>
                      <w:rPr>
                        <w:rFonts w:ascii="Cambria Math" w:hAnsi="Cambria Math"/>
                        <w:color w:val="000000"/>
                        <w:spacing w:val="6"/>
                        <w:sz w:val="24"/>
                      </w:rPr>
                      <m:t>2</m:t>
                    </m:r>
                  </m:sup>
                </m:sSup>
                <m:d>
                  <m:dPr>
                    <m:ctrlPr>
                      <w:rPr>
                        <w:rFonts w:ascii="Cambria Math" w:hAnsi="Cambria Math"/>
                        <w:i/>
                        <w:color w:val="000000"/>
                        <w:spacing w:val="6"/>
                        <w:sz w:val="24"/>
                      </w:rPr>
                    </m:ctrlPr>
                  </m:dPr>
                  <m:e>
                    <m:sSub>
                      <m:sSubPr>
                        <m:ctrlPr>
                          <w:rPr>
                            <w:rFonts w:ascii="Cambria Math" w:hAnsi="Cambria Math"/>
                            <w:bCs/>
                            <w:i/>
                            <w:color w:val="000000"/>
                            <w:kern w:val="0"/>
                            <w:sz w:val="24"/>
                          </w:rPr>
                        </m:ctrlPr>
                      </m:sSubPr>
                      <m:e>
                        <m:r>
                          <w:rPr>
                            <w:rFonts w:ascii="Cambria Math" w:hAnsi="Cambria Math"/>
                            <w:color w:val="000000"/>
                            <w:kern w:val="0"/>
                            <w:sz w:val="24"/>
                          </w:rPr>
                          <m:t>m</m:t>
                        </m:r>
                      </m:e>
                      <m:sub>
                        <m:r>
                          <m:rPr>
                            <m:sty m:val="p"/>
                          </m:rPr>
                          <w:rPr>
                            <w:rFonts w:ascii="Cambria Math" w:hAnsi="Cambria Math"/>
                            <w:color w:val="000000"/>
                            <w:kern w:val="0"/>
                            <w:sz w:val="24"/>
                          </w:rPr>
                          <m:t>NaCl</m:t>
                        </m:r>
                      </m:sub>
                    </m:sSub>
                  </m:e>
                </m:d>
                <m:r>
                  <w:rPr>
                    <w:rFonts w:ascii="Cambria Math"/>
                    <w:color w:val="000000"/>
                    <w:spacing w:val="6"/>
                    <w:sz w:val="24"/>
                  </w:rPr>
                  <m:t>+</m:t>
                </m:r>
                <m:sSup>
                  <m:sSupPr>
                    <m:ctrlPr>
                      <w:rPr>
                        <w:rFonts w:ascii="Cambria Math" w:hAnsi="Cambria Math"/>
                        <w:i/>
                        <w:color w:val="000000"/>
                        <w:spacing w:val="6"/>
                        <w:sz w:val="24"/>
                      </w:rPr>
                    </m:ctrlPr>
                  </m:sSupPr>
                  <m:e>
                    <m:r>
                      <w:rPr>
                        <w:rFonts w:ascii="Cambria Math" w:hAnsi="Cambria Math"/>
                        <w:color w:val="000000"/>
                        <w:spacing w:val="6"/>
                        <w:sz w:val="24"/>
                      </w:rPr>
                      <m:t>u</m:t>
                    </m:r>
                  </m:e>
                  <m:sup>
                    <m:r>
                      <w:rPr>
                        <w:rFonts w:ascii="Cambria Math" w:hAnsi="Cambria Math"/>
                        <w:color w:val="000000"/>
                        <w:spacing w:val="6"/>
                        <w:sz w:val="24"/>
                      </w:rPr>
                      <m:t>2</m:t>
                    </m:r>
                  </m:sup>
                </m:sSup>
                <m:d>
                  <m:dPr>
                    <m:ctrlPr>
                      <w:rPr>
                        <w:rFonts w:ascii="Cambria Math" w:hAnsi="Cambria Math"/>
                        <w:i/>
                        <w:color w:val="000000"/>
                        <w:spacing w:val="6"/>
                        <w:sz w:val="24"/>
                      </w:rPr>
                    </m:ctrlPr>
                  </m:dPr>
                  <m:e>
                    <m:sSub>
                      <m:sSubPr>
                        <m:ctrlPr>
                          <w:rPr>
                            <w:rFonts w:ascii="Cambria Math" w:hAnsi="Cambria Math"/>
                            <w:bCs/>
                            <w:i/>
                            <w:color w:val="000000"/>
                            <w:kern w:val="0"/>
                            <w:sz w:val="24"/>
                          </w:rPr>
                        </m:ctrlPr>
                      </m:sSubPr>
                      <m:e>
                        <m:r>
                          <w:rPr>
                            <w:rFonts w:ascii="Cambria Math" w:hAnsi="Cambria Math"/>
                            <w:color w:val="000000"/>
                            <w:kern w:val="0"/>
                            <w:sz w:val="24"/>
                          </w:rPr>
                          <m:t>m</m:t>
                        </m:r>
                      </m:e>
                      <m:sub>
                        <m:sSub>
                          <m:sSubPr>
                            <m:ctrlPr>
                              <w:rPr>
                                <w:rFonts w:ascii="Cambria Math" w:hAnsi="Cambria Math"/>
                                <w:color w:val="000000"/>
                                <w:kern w:val="0"/>
                                <w:sz w:val="24"/>
                              </w:rPr>
                            </m:ctrlPr>
                          </m:sSubPr>
                          <m:e>
                            <m:r>
                              <m:rPr>
                                <m:sty m:val="p"/>
                              </m:rPr>
                              <w:rPr>
                                <w:rFonts w:ascii="Cambria Math" w:hAnsi="Cambria Math"/>
                                <w:color w:val="000000"/>
                                <w:kern w:val="0"/>
                                <w:sz w:val="24"/>
                              </w:rPr>
                              <m:t>H</m:t>
                            </m:r>
                          </m:e>
                          <m:sub>
                            <m:r>
                              <w:rPr>
                                <w:rFonts w:ascii="Cambria Math" w:hAnsi="Cambria Math"/>
                                <w:color w:val="000000"/>
                                <w:kern w:val="0"/>
                                <w:sz w:val="24"/>
                              </w:rPr>
                              <m:t>2</m:t>
                            </m:r>
                          </m:sub>
                        </m:sSub>
                        <m:r>
                          <m:rPr>
                            <m:sty m:val="p"/>
                          </m:rPr>
                          <w:rPr>
                            <w:rFonts w:ascii="Cambria Math" w:hAnsi="Cambria Math"/>
                            <w:color w:val="000000"/>
                            <w:kern w:val="0"/>
                            <w:sz w:val="24"/>
                          </w:rPr>
                          <m:t>O</m:t>
                        </m:r>
                      </m:sub>
                    </m:sSub>
                  </m:e>
                </m:d>
                <m:r>
                  <w:rPr>
                    <w:rFonts w:ascii="Cambria Math" w:hAnsi="Cambria Math" w:hint="eastAsia"/>
                    <w:color w:val="000000"/>
                    <w:spacing w:val="6"/>
                    <w:sz w:val="24"/>
                  </w:rPr>
                  <m:t>+</m:t>
                </m:r>
                <m:sSup>
                  <m:sSupPr>
                    <m:ctrlPr>
                      <w:rPr>
                        <w:rFonts w:ascii="Cambria Math" w:hAnsi="Cambria Math"/>
                        <w:i/>
                        <w:color w:val="000000"/>
                        <w:spacing w:val="6"/>
                        <w:sz w:val="24"/>
                      </w:rPr>
                    </m:ctrlPr>
                  </m:sSupPr>
                  <m:e>
                    <m:d>
                      <m:dPr>
                        <m:ctrlPr>
                          <w:rPr>
                            <w:rFonts w:ascii="Cambria Math" w:hAnsi="Cambria Math"/>
                            <w:i/>
                            <w:color w:val="000000"/>
                            <w:spacing w:val="6"/>
                            <w:sz w:val="24"/>
                          </w:rPr>
                        </m:ctrlPr>
                      </m:dPr>
                      <m:e>
                        <m:r>
                          <w:rPr>
                            <w:rFonts w:ascii="Cambria Math" w:hAnsi="Cambria Math"/>
                            <w:color w:val="000000"/>
                            <w:spacing w:val="6"/>
                            <w:sz w:val="24"/>
                          </w:rPr>
                          <m:t>1</m:t>
                        </m:r>
                        <m:r>
                          <w:rPr>
                            <w:rFonts w:ascii="Cambria Math" w:hAnsi="Cambria Math" w:hint="eastAsia"/>
                            <w:color w:val="000000"/>
                            <w:spacing w:val="6"/>
                            <w:sz w:val="24"/>
                          </w:rPr>
                          <m:t>.</m:t>
                        </m:r>
                        <m:r>
                          <w:rPr>
                            <w:rFonts w:ascii="Cambria Math" w:hAnsi="Cambria Math"/>
                            <w:color w:val="000000"/>
                            <w:spacing w:val="6"/>
                            <w:sz w:val="24"/>
                          </w:rPr>
                          <m:t>01246×0</m:t>
                        </m:r>
                        <m:r>
                          <w:rPr>
                            <w:rFonts w:ascii="Cambria Math" w:hAnsi="Cambria Math" w:hint="eastAsia"/>
                            <w:color w:val="000000"/>
                            <w:spacing w:val="6"/>
                            <w:sz w:val="24"/>
                          </w:rPr>
                          <m:t>.</m:t>
                        </m:r>
                        <m:r>
                          <w:rPr>
                            <w:rFonts w:ascii="Cambria Math" w:hAnsi="Cambria Math"/>
                            <w:color w:val="000000"/>
                            <w:spacing w:val="6"/>
                            <w:sz w:val="24"/>
                          </w:rPr>
                          <m:t>01</m:t>
                        </m:r>
                        <m:r>
                          <w:rPr>
                            <w:rFonts w:ascii="Cambria Math" w:hAnsi="Cambria Math" w:hint="eastAsia"/>
                            <w:color w:val="000000"/>
                            <w:spacing w:val="6"/>
                            <w:sz w:val="24"/>
                          </w:rPr>
                          <m:t>%</m:t>
                        </m:r>
                      </m:e>
                    </m:d>
                  </m:e>
                  <m:sup>
                    <m:r>
                      <w:rPr>
                        <w:rFonts w:ascii="Cambria Math" w:hAnsi="Cambria Math"/>
                        <w:color w:val="000000"/>
                        <w:spacing w:val="6"/>
                        <w:sz w:val="24"/>
                      </w:rPr>
                      <m:t>2</m:t>
                    </m:r>
                  </m:sup>
                </m:sSup>
              </m:e>
            </m:rad>
          </m:num>
          <m:den>
            <m:sSub>
              <m:sSubPr>
                <m:ctrlPr>
                  <w:rPr>
                    <w:rFonts w:ascii="Cambria Math" w:hAnsi="Cambria Math"/>
                    <w:bCs/>
                    <w:i/>
                    <w:color w:val="000000"/>
                    <w:kern w:val="0"/>
                    <w:sz w:val="24"/>
                  </w:rPr>
                </m:ctrlPr>
              </m:sSubPr>
              <m:e>
                <m:r>
                  <w:rPr>
                    <w:rFonts w:ascii="Cambria Math" w:hAnsi="Cambria Math"/>
                    <w:color w:val="000000"/>
                    <w:kern w:val="0"/>
                    <w:sz w:val="24"/>
                  </w:rPr>
                  <m:t>m</m:t>
                </m:r>
              </m:e>
              <m:sub>
                <m:r>
                  <m:rPr>
                    <m:sty m:val="p"/>
                  </m:rPr>
                  <w:rPr>
                    <w:rFonts w:ascii="Cambria Math" w:hAnsi="Cambria Math" w:hint="eastAsia"/>
                    <w:color w:val="000000"/>
                    <w:kern w:val="0"/>
                    <w:sz w:val="24"/>
                  </w:rPr>
                  <m:t>NaCl</m:t>
                </m:r>
                <m:r>
                  <m:rPr>
                    <m:sty m:val="p"/>
                  </m:rPr>
                  <w:rPr>
                    <w:rFonts w:ascii="Cambria Math" w:hAnsi="Cambria Math"/>
                    <w:color w:val="000000"/>
                    <w:kern w:val="0"/>
                    <w:sz w:val="24"/>
                  </w:rPr>
                  <m:t>+</m:t>
                </m:r>
                <m:sSub>
                  <m:sSubPr>
                    <m:ctrlPr>
                      <w:rPr>
                        <w:rFonts w:ascii="Cambria Math" w:hAnsi="Cambria Math"/>
                        <w:color w:val="000000"/>
                        <w:kern w:val="0"/>
                        <w:sz w:val="24"/>
                      </w:rPr>
                    </m:ctrlPr>
                  </m:sSubPr>
                  <m:e>
                    <m:r>
                      <m:rPr>
                        <m:sty m:val="p"/>
                      </m:rPr>
                      <w:rPr>
                        <w:rFonts w:ascii="Cambria Math" w:hAnsi="Cambria Math"/>
                        <w:color w:val="000000"/>
                        <w:kern w:val="0"/>
                        <w:sz w:val="24"/>
                      </w:rPr>
                      <m:t>H</m:t>
                    </m:r>
                  </m:e>
                  <m:sub>
                    <m:r>
                      <w:rPr>
                        <w:rFonts w:ascii="Cambria Math" w:hAnsi="Cambria Math"/>
                        <w:color w:val="000000"/>
                        <w:kern w:val="0"/>
                        <w:sz w:val="24"/>
                      </w:rPr>
                      <m:t>2</m:t>
                    </m:r>
                  </m:sub>
                </m:sSub>
                <m:r>
                  <m:rPr>
                    <m:sty m:val="p"/>
                  </m:rPr>
                  <w:rPr>
                    <w:rFonts w:ascii="Cambria Math" w:hAnsi="Cambria Math"/>
                    <w:color w:val="000000"/>
                    <w:kern w:val="0"/>
                    <w:sz w:val="24"/>
                  </w:rPr>
                  <m:t>O</m:t>
                </m:r>
              </m:sub>
            </m:sSub>
          </m:den>
        </m:f>
        <m:r>
          <w:rPr>
            <w:rFonts w:ascii="Cambria Math" w:hAnsi="Cambria Math" w:hint="eastAsia"/>
            <w:color w:val="000000"/>
            <w:sz w:val="24"/>
          </w:rPr>
          <m:t>=</m:t>
        </m:r>
        <m:r>
          <w:rPr>
            <w:rFonts w:ascii="Cambria Math" w:hAnsi="Cambria Math"/>
            <w:color w:val="000000"/>
            <w:sz w:val="24"/>
          </w:rPr>
          <m:t>0.000009</m:t>
        </m:r>
      </m:oMath>
      <w:r w:rsidR="00485843">
        <w:rPr>
          <w:color w:val="000000"/>
          <w:sz w:val="24"/>
        </w:rPr>
        <w:t xml:space="preserve"> </w:t>
      </w:r>
    </w:p>
    <w:p w14:paraId="33138A19" w14:textId="5C0E37DD" w:rsidR="00485843" w:rsidRPr="00390928" w:rsidRDefault="00485843" w:rsidP="00485843">
      <w:pPr>
        <w:spacing w:line="360" w:lineRule="auto"/>
        <w:jc w:val="left"/>
        <w:rPr>
          <w:color w:val="000000"/>
          <w:sz w:val="24"/>
        </w:rPr>
      </w:pPr>
      <w:r w:rsidRPr="00390928">
        <w:rPr>
          <w:rFonts w:eastAsia="黑体"/>
          <w:sz w:val="24"/>
        </w:rPr>
        <w:t>E.</w:t>
      </w:r>
      <w:r w:rsidR="002B741F">
        <w:rPr>
          <w:rFonts w:eastAsia="黑体"/>
          <w:sz w:val="24"/>
        </w:rPr>
        <w:t>2</w:t>
      </w:r>
      <w:r>
        <w:rPr>
          <w:rFonts w:eastAsia="黑体" w:hint="eastAsia"/>
          <w:sz w:val="24"/>
        </w:rPr>
        <w:t>.</w:t>
      </w:r>
      <w:r w:rsidRPr="00390928">
        <w:rPr>
          <w:color w:val="000000"/>
          <w:sz w:val="24"/>
        </w:rPr>
        <w:t xml:space="preserve">5.2.2 </w:t>
      </w:r>
      <w:r>
        <w:rPr>
          <w:color w:val="000000"/>
          <w:sz w:val="24"/>
        </w:rPr>
        <w:t>比重</w:t>
      </w:r>
      <w:r w:rsidRPr="00390928">
        <w:rPr>
          <w:color w:val="000000"/>
          <w:sz w:val="24"/>
        </w:rPr>
        <w:t>标准溶液标称温度偏差引入的标准不确定度</w:t>
      </w:r>
      <m:oMath>
        <m:sSub>
          <m:sSubPr>
            <m:ctrlPr>
              <w:rPr>
                <w:rFonts w:ascii="Cambria Math" w:hAnsi="Cambria Math"/>
                <w:i/>
                <w:color w:val="000000"/>
                <w:sz w:val="24"/>
              </w:rPr>
            </m:ctrlPr>
          </m:sSubPr>
          <m:e>
            <m:r>
              <w:rPr>
                <w:rFonts w:ascii="Cambria Math" w:hAnsi="Cambria Math"/>
                <w:color w:val="000000"/>
                <w:sz w:val="24"/>
              </w:rPr>
              <m:t>u</m:t>
            </m:r>
          </m:e>
          <m:sub>
            <m:r>
              <w:rPr>
                <w:rFonts w:ascii="Cambria Math" w:hAnsi="Cambria Math"/>
                <w:color w:val="000000"/>
                <w:sz w:val="24"/>
              </w:rPr>
              <m:t>2</m:t>
            </m:r>
          </m:sub>
        </m:sSub>
        <m:d>
          <m:dPr>
            <m:ctrlPr>
              <w:rPr>
                <w:rFonts w:ascii="Cambria Math" w:hAnsi="Cambria Math"/>
                <w:i/>
                <w:color w:val="000000"/>
                <w:sz w:val="24"/>
              </w:rPr>
            </m:ctrlPr>
          </m:dPr>
          <m:e>
            <m:r>
              <w:rPr>
                <w:rFonts w:ascii="Cambria Math" w:hAnsi="Cambria Math"/>
                <w:color w:val="000000"/>
                <w:sz w:val="24"/>
              </w:rPr>
              <m:t>T</m:t>
            </m:r>
          </m:e>
        </m:d>
      </m:oMath>
    </w:p>
    <w:p w14:paraId="0FA59F33" w14:textId="77777777" w:rsidR="00485843" w:rsidRPr="00390928" w:rsidRDefault="00485843" w:rsidP="00485843">
      <w:pPr>
        <w:autoSpaceDE w:val="0"/>
        <w:autoSpaceDN w:val="0"/>
        <w:adjustRightInd w:val="0"/>
        <w:spacing w:line="360" w:lineRule="auto"/>
        <w:ind w:firstLineChars="200" w:firstLine="480"/>
        <w:rPr>
          <w:color w:val="000000"/>
          <w:sz w:val="24"/>
        </w:rPr>
      </w:pPr>
      <w:r w:rsidRPr="00390928">
        <w:rPr>
          <w:sz w:val="24"/>
        </w:rPr>
        <w:t>使用数字温度计对</w:t>
      </w:r>
      <w:r>
        <w:rPr>
          <w:sz w:val="24"/>
        </w:rPr>
        <w:t>比重</w:t>
      </w:r>
      <w:r w:rsidRPr="00390928">
        <w:rPr>
          <w:sz w:val="24"/>
        </w:rPr>
        <w:t>标准溶液的温度进行测量，所用数字温度计的最大允许误差为</w:t>
      </w:r>
      <w:r w:rsidRPr="00390928">
        <w:rPr>
          <w:sz w:val="24"/>
        </w:rPr>
        <w:t>±0.1 ℃</w:t>
      </w:r>
      <w:r w:rsidRPr="00390928">
        <w:rPr>
          <w:sz w:val="24"/>
        </w:rPr>
        <w:t>，根据附录</w:t>
      </w:r>
      <w:r w:rsidRPr="00390928">
        <w:rPr>
          <w:sz w:val="24"/>
        </w:rPr>
        <w:t>B</w:t>
      </w:r>
      <w:r w:rsidRPr="00390928">
        <w:rPr>
          <w:sz w:val="24"/>
        </w:rPr>
        <w:t>的公式（</w:t>
      </w:r>
      <w:r w:rsidRPr="00390928">
        <w:rPr>
          <w:sz w:val="24"/>
        </w:rPr>
        <w:t>B.3</w:t>
      </w:r>
      <w:r w:rsidRPr="00390928">
        <w:rPr>
          <w:sz w:val="24"/>
        </w:rPr>
        <w:t>）和（</w:t>
      </w:r>
      <w:r w:rsidRPr="00390928">
        <w:rPr>
          <w:sz w:val="24"/>
        </w:rPr>
        <w:t>B.4</w:t>
      </w:r>
      <w:r w:rsidRPr="00390928">
        <w:rPr>
          <w:sz w:val="24"/>
        </w:rPr>
        <w:t>），通过计算可知，在</w:t>
      </w:r>
      <w:r w:rsidRPr="00390928">
        <w:rPr>
          <w:sz w:val="24"/>
        </w:rPr>
        <w:t>20 ℃</w:t>
      </w:r>
      <w:r w:rsidRPr="00390928">
        <w:rPr>
          <w:sz w:val="24"/>
        </w:rPr>
        <w:t>附近，每变化</w:t>
      </w:r>
      <w:r w:rsidRPr="00390928">
        <w:rPr>
          <w:sz w:val="24"/>
        </w:rPr>
        <w:t>1℃</w:t>
      </w:r>
      <w:r w:rsidRPr="00390928">
        <w:rPr>
          <w:sz w:val="24"/>
        </w:rPr>
        <w:t>时</w:t>
      </w:r>
      <w:r>
        <w:rPr>
          <w:sz w:val="24"/>
        </w:rPr>
        <w:t>比重</w:t>
      </w:r>
      <w:r w:rsidRPr="00390928">
        <w:rPr>
          <w:sz w:val="24"/>
        </w:rPr>
        <w:t>变化量（</w:t>
      </w:r>
      <m:oMath>
        <m:r>
          <m:rPr>
            <m:sty m:val="p"/>
          </m:rPr>
          <w:rPr>
            <w:rFonts w:ascii="Cambria Math" w:hAnsi="Cambria Math"/>
            <w:sz w:val="24"/>
          </w:rPr>
          <m:t>ΔSG</m:t>
        </m:r>
      </m:oMath>
      <w:r w:rsidRPr="00390928">
        <w:rPr>
          <w:sz w:val="24"/>
        </w:rPr>
        <w:t>）为</w:t>
      </w:r>
      <w:r w:rsidRPr="00390928">
        <w:rPr>
          <w:sz w:val="24"/>
        </w:rPr>
        <w:t>0.000246</w:t>
      </w:r>
      <w:r w:rsidRPr="00390928">
        <w:rPr>
          <w:sz w:val="24"/>
        </w:rPr>
        <w:t>，</w:t>
      </w:r>
      <w:r w:rsidRPr="00390928">
        <w:rPr>
          <w:color w:val="000000"/>
          <w:sz w:val="24"/>
        </w:rPr>
        <w:t>按均匀分布处理，包含因子取</w:t>
      </w:r>
      <w:r w:rsidRPr="00390928">
        <w:rPr>
          <w:i/>
          <w:color w:val="000000"/>
          <w:sz w:val="24"/>
        </w:rPr>
        <w:t>k</w:t>
      </w:r>
      <w:r w:rsidRPr="00390928">
        <w:rPr>
          <w:color w:val="000000"/>
          <w:sz w:val="24"/>
        </w:rPr>
        <w:t>=</w:t>
      </w:r>
      <m:oMath>
        <m:rad>
          <m:radPr>
            <m:degHide m:val="1"/>
            <m:ctrlPr>
              <w:rPr>
                <w:rFonts w:ascii="Cambria Math" w:hAnsi="Cambria Math"/>
                <w:i/>
                <w:color w:val="000000"/>
                <w:sz w:val="24"/>
              </w:rPr>
            </m:ctrlPr>
          </m:radPr>
          <m:deg/>
          <m:e>
            <m:r>
              <w:rPr>
                <w:rFonts w:ascii="Cambria Math" w:hAnsi="Cambria Math"/>
                <w:color w:val="000000"/>
                <w:sz w:val="24"/>
              </w:rPr>
              <m:t>3</m:t>
            </m:r>
          </m:e>
        </m:rad>
      </m:oMath>
      <w:r w:rsidRPr="00390928">
        <w:rPr>
          <w:color w:val="000000"/>
          <w:sz w:val="24"/>
        </w:rPr>
        <w:t>，则</w:t>
      </w:r>
    </w:p>
    <w:p w14:paraId="5FD93141" w14:textId="77777777" w:rsidR="00485843" w:rsidRPr="00390928" w:rsidRDefault="000F7087" w:rsidP="00485843">
      <w:pPr>
        <w:spacing w:line="360" w:lineRule="auto"/>
        <w:ind w:firstLineChars="200" w:firstLine="480"/>
        <w:jc w:val="left"/>
        <w:rPr>
          <w:color w:val="000000"/>
          <w:sz w:val="24"/>
        </w:rPr>
      </w:pPr>
      <m:oMathPara>
        <m:oMath>
          <m:sSub>
            <m:sSubPr>
              <m:ctrlPr>
                <w:rPr>
                  <w:rFonts w:ascii="Cambria Math" w:hAnsi="Cambria Math"/>
                  <w:i/>
                  <w:color w:val="000000"/>
                  <w:sz w:val="24"/>
                </w:rPr>
              </m:ctrlPr>
            </m:sSubPr>
            <m:e>
              <m:r>
                <w:rPr>
                  <w:rFonts w:ascii="Cambria Math" w:hAnsi="Cambria Math"/>
                  <w:color w:val="000000"/>
                  <w:sz w:val="24"/>
                </w:rPr>
                <m:t>u</m:t>
              </m:r>
            </m:e>
            <m:sub>
              <m:r>
                <w:rPr>
                  <w:rFonts w:ascii="Cambria Math" w:hAnsi="Cambria Math"/>
                  <w:color w:val="000000"/>
                  <w:sz w:val="24"/>
                </w:rPr>
                <m:t>2</m:t>
              </m:r>
            </m:sub>
          </m:sSub>
          <m:d>
            <m:dPr>
              <m:ctrlPr>
                <w:rPr>
                  <w:rFonts w:ascii="Cambria Math" w:hAnsi="Cambria Math"/>
                  <w:i/>
                  <w:color w:val="000000"/>
                  <w:sz w:val="24"/>
                </w:rPr>
              </m:ctrlPr>
            </m:dPr>
            <m:e>
              <m:r>
                <w:rPr>
                  <w:rFonts w:ascii="Cambria Math" w:hAnsi="Cambria Math"/>
                  <w:color w:val="000000"/>
                  <w:sz w:val="24"/>
                </w:rPr>
                <m:t>T</m:t>
              </m:r>
            </m:e>
          </m:d>
          <m:r>
            <w:rPr>
              <w:rFonts w:ascii="Cambria Math" w:hAnsi="Cambria Math"/>
              <w:color w:val="000000"/>
              <w:sz w:val="24"/>
            </w:rPr>
            <m:t>=</m:t>
          </m:r>
          <m:f>
            <m:fPr>
              <m:ctrlPr>
                <w:rPr>
                  <w:rFonts w:ascii="Cambria Math" w:hAnsi="Cambria Math"/>
                  <w:i/>
                  <w:color w:val="000000"/>
                  <w:sz w:val="24"/>
                </w:rPr>
              </m:ctrlPr>
            </m:fPr>
            <m:num>
              <m:r>
                <w:rPr>
                  <w:rFonts w:ascii="Cambria Math" w:hAnsi="Cambria Math"/>
                  <w:color w:val="000000"/>
                  <w:sz w:val="24"/>
                </w:rPr>
                <m:t>0.1×0.000246</m:t>
              </m:r>
            </m:num>
            <m:den>
              <m:rad>
                <m:radPr>
                  <m:degHide m:val="1"/>
                  <m:ctrlPr>
                    <w:rPr>
                      <w:rFonts w:ascii="Cambria Math" w:hAnsi="Cambria Math"/>
                      <w:i/>
                      <w:color w:val="000000"/>
                      <w:sz w:val="24"/>
                    </w:rPr>
                  </m:ctrlPr>
                </m:radPr>
                <m:deg/>
                <m:e>
                  <m:r>
                    <w:rPr>
                      <w:rFonts w:ascii="Cambria Math" w:hAnsi="Cambria Math"/>
                      <w:color w:val="000000"/>
                      <w:sz w:val="24"/>
                    </w:rPr>
                    <m:t>3</m:t>
                  </m:r>
                </m:e>
              </m:rad>
            </m:den>
          </m:f>
          <m:r>
            <w:rPr>
              <w:rFonts w:ascii="Cambria Math" w:hAnsi="Cambria Math"/>
              <w:color w:val="000000"/>
              <w:sz w:val="24"/>
            </w:rPr>
            <m:t>=0.000014</m:t>
          </m:r>
        </m:oMath>
      </m:oMathPara>
    </w:p>
    <w:p w14:paraId="2A4380A1" w14:textId="79AE4962" w:rsidR="00485843" w:rsidRPr="00677A5E" w:rsidRDefault="00485843" w:rsidP="00485843">
      <w:pPr>
        <w:spacing w:line="360" w:lineRule="auto"/>
        <w:jc w:val="left"/>
        <w:rPr>
          <w:rFonts w:eastAsia="黑体"/>
          <w:color w:val="000000"/>
          <w:sz w:val="24"/>
        </w:rPr>
      </w:pPr>
      <w:r w:rsidRPr="00677A5E">
        <w:rPr>
          <w:rFonts w:eastAsia="黑体" w:hint="eastAsia"/>
          <w:sz w:val="24"/>
        </w:rPr>
        <w:t>E.</w:t>
      </w:r>
      <w:r w:rsidR="002B741F">
        <w:rPr>
          <w:rFonts w:eastAsia="黑体"/>
          <w:sz w:val="24"/>
        </w:rPr>
        <w:t>2</w:t>
      </w:r>
      <w:r>
        <w:rPr>
          <w:rFonts w:eastAsia="黑体" w:hint="eastAsia"/>
          <w:sz w:val="24"/>
        </w:rPr>
        <w:t>.</w:t>
      </w:r>
      <w:r w:rsidRPr="00677A5E">
        <w:rPr>
          <w:rFonts w:eastAsia="黑体"/>
          <w:color w:val="000000"/>
          <w:sz w:val="24"/>
        </w:rPr>
        <w:t xml:space="preserve">6  </w:t>
      </w:r>
      <w:r w:rsidRPr="00677A5E">
        <w:rPr>
          <w:rFonts w:eastAsia="黑体"/>
          <w:color w:val="000000"/>
          <w:sz w:val="24"/>
        </w:rPr>
        <w:t>标准不确定度一览表</w:t>
      </w:r>
    </w:p>
    <w:p w14:paraId="7AAA572F" w14:textId="5D68FF6F" w:rsidR="00485843" w:rsidRPr="00677A5E" w:rsidRDefault="00485843" w:rsidP="00485843">
      <w:pPr>
        <w:widowControl/>
        <w:spacing w:line="360" w:lineRule="auto"/>
        <w:ind w:firstLine="420"/>
        <w:rPr>
          <w:color w:val="000000"/>
          <w:kern w:val="0"/>
          <w:sz w:val="24"/>
        </w:rPr>
      </w:pPr>
      <w:r w:rsidRPr="00677A5E">
        <w:rPr>
          <w:color w:val="000000"/>
          <w:kern w:val="0"/>
          <w:sz w:val="24"/>
        </w:rPr>
        <w:t>标准不确定度一览表见表</w:t>
      </w:r>
      <w:r w:rsidRPr="00677A5E">
        <w:rPr>
          <w:rFonts w:hint="eastAsia"/>
          <w:color w:val="000000"/>
          <w:kern w:val="0"/>
          <w:sz w:val="24"/>
        </w:rPr>
        <w:t>E.</w:t>
      </w:r>
      <w:r w:rsidR="00005657">
        <w:rPr>
          <w:color w:val="000000"/>
          <w:kern w:val="0"/>
          <w:sz w:val="24"/>
        </w:rPr>
        <w:t>13</w:t>
      </w:r>
      <w:r w:rsidRPr="00677A5E">
        <w:rPr>
          <w:color w:val="000000"/>
          <w:kern w:val="0"/>
          <w:sz w:val="24"/>
        </w:rPr>
        <w:t>。</w:t>
      </w:r>
    </w:p>
    <w:p w14:paraId="73DF96D7" w14:textId="0E34010E" w:rsidR="00485843" w:rsidRPr="00457401" w:rsidRDefault="00485843" w:rsidP="00485843">
      <w:pPr>
        <w:spacing w:line="360" w:lineRule="auto"/>
        <w:jc w:val="center"/>
        <w:rPr>
          <w:rFonts w:eastAsia="黑体"/>
          <w:color w:val="000000"/>
          <w:szCs w:val="21"/>
        </w:rPr>
      </w:pPr>
      <w:r w:rsidRPr="00677A5E">
        <w:rPr>
          <w:rFonts w:eastAsia="黑体"/>
          <w:color w:val="000000"/>
          <w:szCs w:val="21"/>
        </w:rPr>
        <w:t>表</w:t>
      </w:r>
      <w:r w:rsidRPr="00677A5E">
        <w:rPr>
          <w:rFonts w:eastAsia="黑体" w:hint="eastAsia"/>
          <w:color w:val="000000"/>
          <w:szCs w:val="21"/>
        </w:rPr>
        <w:t>E.</w:t>
      </w:r>
      <w:r w:rsidR="00005657">
        <w:rPr>
          <w:rFonts w:eastAsia="黑体"/>
          <w:color w:val="000000"/>
          <w:szCs w:val="21"/>
        </w:rPr>
        <w:t>13</w:t>
      </w:r>
      <w:r>
        <w:rPr>
          <w:rFonts w:eastAsia="黑体"/>
          <w:color w:val="000000"/>
          <w:szCs w:val="21"/>
        </w:rPr>
        <w:t xml:space="preserve"> </w:t>
      </w:r>
      <w:r w:rsidR="00A56C74">
        <w:rPr>
          <w:rFonts w:eastAsia="黑体" w:hint="eastAsia"/>
          <w:color w:val="000000"/>
          <w:szCs w:val="21"/>
        </w:rPr>
        <w:t>比重示值误差</w:t>
      </w:r>
      <w:r w:rsidRPr="00677A5E">
        <w:rPr>
          <w:rFonts w:eastAsia="黑体"/>
          <w:color w:val="000000"/>
          <w:szCs w:val="21"/>
        </w:rPr>
        <w:t>测量结果标准不确定度一览表</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5"/>
        <w:gridCol w:w="1292"/>
        <w:gridCol w:w="1436"/>
        <w:gridCol w:w="2153"/>
        <w:gridCol w:w="1292"/>
        <w:gridCol w:w="1894"/>
      </w:tblGrid>
      <w:tr w:rsidR="00485843" w:rsidRPr="00677A5E" w14:paraId="6EFE4F81" w14:textId="77777777" w:rsidTr="00485843">
        <w:trPr>
          <w:trHeight w:val="397"/>
          <w:jc w:val="center"/>
        </w:trPr>
        <w:tc>
          <w:tcPr>
            <w:tcW w:w="993" w:type="dxa"/>
            <w:vAlign w:val="center"/>
          </w:tcPr>
          <w:p w14:paraId="63AA9E2E" w14:textId="77777777" w:rsidR="00485843" w:rsidRPr="00677A5E" w:rsidRDefault="00485843" w:rsidP="00485843">
            <w:pPr>
              <w:jc w:val="center"/>
              <w:rPr>
                <w:color w:val="000000"/>
                <w:szCs w:val="21"/>
              </w:rPr>
            </w:pPr>
            <w:r>
              <w:rPr>
                <w:rFonts w:hint="eastAsia"/>
                <w:color w:val="000000"/>
                <w:szCs w:val="21"/>
              </w:rPr>
              <w:t>类别</w:t>
            </w:r>
          </w:p>
        </w:tc>
        <w:tc>
          <w:tcPr>
            <w:tcW w:w="2694" w:type="dxa"/>
            <w:gridSpan w:val="2"/>
            <w:vAlign w:val="center"/>
          </w:tcPr>
          <w:p w14:paraId="23833017" w14:textId="77777777" w:rsidR="00485843" w:rsidRPr="00677A5E" w:rsidRDefault="00485843" w:rsidP="00485843">
            <w:pPr>
              <w:jc w:val="center"/>
              <w:rPr>
                <w:color w:val="000000"/>
                <w:szCs w:val="21"/>
              </w:rPr>
            </w:pPr>
            <w:r w:rsidRPr="00677A5E">
              <w:rPr>
                <w:color w:val="000000"/>
                <w:szCs w:val="21"/>
              </w:rPr>
              <w:t>不确定度来源</w:t>
            </w:r>
          </w:p>
        </w:tc>
        <w:tc>
          <w:tcPr>
            <w:tcW w:w="2126" w:type="dxa"/>
            <w:vAlign w:val="center"/>
          </w:tcPr>
          <w:p w14:paraId="7AD8B2FA" w14:textId="77777777" w:rsidR="00485843" w:rsidRPr="00677A5E" w:rsidRDefault="00485843" w:rsidP="00485843">
            <w:pPr>
              <w:jc w:val="center"/>
              <w:rPr>
                <w:color w:val="000000"/>
                <w:szCs w:val="21"/>
              </w:rPr>
            </w:pPr>
            <w:r w:rsidRPr="00677A5E">
              <w:rPr>
                <w:color w:val="000000"/>
                <w:szCs w:val="21"/>
              </w:rPr>
              <w:t>标准不确定度分量</w:t>
            </w:r>
          </w:p>
        </w:tc>
        <w:tc>
          <w:tcPr>
            <w:tcW w:w="1276" w:type="dxa"/>
            <w:vAlign w:val="center"/>
          </w:tcPr>
          <w:p w14:paraId="66570BBE" w14:textId="77777777" w:rsidR="00485843" w:rsidRPr="00677A5E" w:rsidRDefault="00485843" w:rsidP="00485843">
            <w:pPr>
              <w:jc w:val="center"/>
              <w:rPr>
                <w:rFonts w:eastAsia="黑体"/>
                <w:color w:val="000000"/>
                <w:szCs w:val="21"/>
              </w:rPr>
            </w:pPr>
            <w:r w:rsidRPr="00677A5E">
              <w:rPr>
                <w:kern w:val="0"/>
              </w:rPr>
              <w:t>灵敏系数</w:t>
            </w:r>
          </w:p>
        </w:tc>
        <w:tc>
          <w:tcPr>
            <w:tcW w:w="1870" w:type="dxa"/>
            <w:vAlign w:val="center"/>
          </w:tcPr>
          <w:p w14:paraId="346A59A8" w14:textId="77777777" w:rsidR="00485843" w:rsidRPr="00677A5E" w:rsidRDefault="00485843" w:rsidP="00485843">
            <w:pPr>
              <w:jc w:val="center"/>
              <w:rPr>
                <w:rFonts w:eastAsia="黑体"/>
                <w:color w:val="000000"/>
                <w:szCs w:val="21"/>
              </w:rPr>
            </w:pPr>
            <w:r w:rsidRPr="00677A5E">
              <w:rPr>
                <w:kern w:val="0"/>
              </w:rPr>
              <w:t>输出量的标准不确定度分量</w:t>
            </w:r>
          </w:p>
        </w:tc>
      </w:tr>
      <w:tr w:rsidR="00485843" w:rsidRPr="00677A5E" w14:paraId="00F3564C" w14:textId="77777777" w:rsidTr="00485843">
        <w:trPr>
          <w:trHeight w:val="397"/>
          <w:jc w:val="center"/>
        </w:trPr>
        <w:tc>
          <w:tcPr>
            <w:tcW w:w="993" w:type="dxa"/>
            <w:vMerge w:val="restart"/>
            <w:vAlign w:val="center"/>
          </w:tcPr>
          <w:p w14:paraId="2D3D0106" w14:textId="77777777" w:rsidR="00485843" w:rsidRPr="00677A5E" w:rsidRDefault="00485843" w:rsidP="00485843">
            <w:pPr>
              <w:jc w:val="center"/>
              <w:rPr>
                <w:color w:val="000000"/>
                <w:szCs w:val="21"/>
              </w:rPr>
            </w:pPr>
            <w:r>
              <w:rPr>
                <w:rFonts w:hint="eastAsia"/>
                <w:color w:val="000000"/>
                <w:szCs w:val="21"/>
              </w:rPr>
              <w:t>刻度式</w:t>
            </w:r>
          </w:p>
        </w:tc>
        <w:tc>
          <w:tcPr>
            <w:tcW w:w="1276" w:type="dxa"/>
            <w:vMerge w:val="restart"/>
            <w:vAlign w:val="center"/>
          </w:tcPr>
          <w:p w14:paraId="185D1215" w14:textId="77777777" w:rsidR="00485843" w:rsidRPr="00677A5E" w:rsidRDefault="00485843" w:rsidP="00485843">
            <w:pPr>
              <w:jc w:val="center"/>
              <w:rPr>
                <w:color w:val="000000"/>
                <w:szCs w:val="21"/>
              </w:rPr>
            </w:pPr>
            <w:r w:rsidRPr="00677A5E">
              <w:rPr>
                <w:color w:val="000000"/>
                <w:szCs w:val="21"/>
              </w:rPr>
              <w:t>输入量</w:t>
            </w:r>
            <w:r w:rsidRPr="00677A5E">
              <w:rPr>
                <w:i/>
                <w:color w:val="000000"/>
                <w:szCs w:val="21"/>
              </w:rPr>
              <w:t>M</w:t>
            </w:r>
          </w:p>
        </w:tc>
        <w:tc>
          <w:tcPr>
            <w:tcW w:w="1418" w:type="dxa"/>
            <w:vAlign w:val="center"/>
          </w:tcPr>
          <w:p w14:paraId="458B6D5F" w14:textId="77777777" w:rsidR="00485843" w:rsidRPr="00677A5E" w:rsidRDefault="000F7087" w:rsidP="00485843">
            <w:pPr>
              <w:jc w:val="center"/>
              <w:rPr>
                <w:color w:val="000000"/>
                <w:szCs w:val="21"/>
              </w:rPr>
            </w:pPr>
            <m:oMathPara>
              <m:oMath>
                <m:sSub>
                  <m:sSubPr>
                    <m:ctrlPr>
                      <w:rPr>
                        <w:rFonts w:ascii="Cambria Math" w:hAnsi="Cambria Math"/>
                        <w:i/>
                        <w:color w:val="000000"/>
                        <w:szCs w:val="21"/>
                      </w:rPr>
                    </m:ctrlPr>
                  </m:sSubPr>
                  <m:e>
                    <m:r>
                      <w:rPr>
                        <w:rFonts w:ascii="Cambria Math" w:hAnsi="Cambria Math"/>
                        <w:color w:val="000000"/>
                        <w:szCs w:val="21"/>
                      </w:rPr>
                      <m:t>u</m:t>
                    </m:r>
                  </m:e>
                  <m:sub>
                    <m:r>
                      <w:rPr>
                        <w:rFonts w:ascii="Cambria Math" w:hAnsi="Cambria Math"/>
                        <w:color w:val="000000"/>
                        <w:szCs w:val="21"/>
                      </w:rPr>
                      <m:t>1</m:t>
                    </m:r>
                  </m:sub>
                </m:sSub>
                <m:d>
                  <m:dPr>
                    <m:ctrlPr>
                      <w:rPr>
                        <w:rFonts w:ascii="Cambria Math" w:hAnsi="Cambria Math"/>
                        <w:i/>
                        <w:color w:val="000000"/>
                        <w:szCs w:val="21"/>
                      </w:rPr>
                    </m:ctrlPr>
                  </m:dPr>
                  <m:e>
                    <m:r>
                      <w:rPr>
                        <w:rFonts w:ascii="Cambria Math" w:hAnsi="Cambria Math"/>
                        <w:color w:val="000000"/>
                        <w:szCs w:val="21"/>
                      </w:rPr>
                      <m:t>M</m:t>
                    </m:r>
                  </m:e>
                </m:d>
              </m:oMath>
            </m:oMathPara>
          </w:p>
        </w:tc>
        <w:tc>
          <w:tcPr>
            <w:tcW w:w="2126" w:type="dxa"/>
            <w:vAlign w:val="center"/>
          </w:tcPr>
          <w:p w14:paraId="10EFA2C4" w14:textId="77777777" w:rsidR="00485843" w:rsidRPr="00677A5E" w:rsidRDefault="00485843" w:rsidP="00485843">
            <w:pPr>
              <w:jc w:val="center"/>
              <w:rPr>
                <w:color w:val="000000"/>
                <w:szCs w:val="21"/>
              </w:rPr>
            </w:pPr>
            <w:r>
              <w:rPr>
                <w:rFonts w:hint="eastAsia"/>
              </w:rPr>
              <w:t>0.</w:t>
            </w:r>
            <w:r>
              <w:t>001033</w:t>
            </w:r>
          </w:p>
        </w:tc>
        <w:tc>
          <w:tcPr>
            <w:tcW w:w="1276" w:type="dxa"/>
            <w:vMerge w:val="restart"/>
            <w:vAlign w:val="center"/>
          </w:tcPr>
          <w:p w14:paraId="5443F718" w14:textId="77777777" w:rsidR="00485843" w:rsidRPr="00677A5E" w:rsidRDefault="00485843" w:rsidP="00485843">
            <w:pPr>
              <w:jc w:val="center"/>
              <w:rPr>
                <w:rFonts w:eastAsia="黑体"/>
                <w:color w:val="000000"/>
                <w:szCs w:val="21"/>
              </w:rPr>
            </w:pPr>
            <w:r w:rsidRPr="00677A5E">
              <w:rPr>
                <w:color w:val="000000"/>
                <w:szCs w:val="21"/>
              </w:rPr>
              <w:t>1</w:t>
            </w:r>
          </w:p>
        </w:tc>
        <w:tc>
          <w:tcPr>
            <w:tcW w:w="1870" w:type="dxa"/>
            <w:vAlign w:val="center"/>
          </w:tcPr>
          <w:p w14:paraId="4E6B2EE8" w14:textId="77777777" w:rsidR="00485843" w:rsidRPr="00677A5E" w:rsidRDefault="00485843" w:rsidP="00485843">
            <w:pPr>
              <w:jc w:val="center"/>
              <w:rPr>
                <w:color w:val="000000"/>
                <w:szCs w:val="21"/>
              </w:rPr>
            </w:pPr>
            <w:r>
              <w:rPr>
                <w:rFonts w:hint="eastAsia"/>
              </w:rPr>
              <w:t>0.</w:t>
            </w:r>
            <w:r>
              <w:t>001033</w:t>
            </w:r>
          </w:p>
        </w:tc>
      </w:tr>
      <w:tr w:rsidR="00485843" w:rsidRPr="00677A5E" w14:paraId="05935ED3" w14:textId="77777777" w:rsidTr="00485843">
        <w:trPr>
          <w:trHeight w:val="397"/>
          <w:jc w:val="center"/>
        </w:trPr>
        <w:tc>
          <w:tcPr>
            <w:tcW w:w="993" w:type="dxa"/>
            <w:vMerge/>
            <w:vAlign w:val="center"/>
          </w:tcPr>
          <w:p w14:paraId="12425730" w14:textId="77777777" w:rsidR="00485843" w:rsidRPr="00677A5E" w:rsidRDefault="00485843" w:rsidP="00485843">
            <w:pPr>
              <w:jc w:val="center"/>
              <w:rPr>
                <w:color w:val="000000"/>
                <w:szCs w:val="21"/>
              </w:rPr>
            </w:pPr>
          </w:p>
        </w:tc>
        <w:tc>
          <w:tcPr>
            <w:tcW w:w="1276" w:type="dxa"/>
            <w:vMerge/>
            <w:vAlign w:val="center"/>
          </w:tcPr>
          <w:p w14:paraId="16177B0C" w14:textId="77777777" w:rsidR="00485843" w:rsidRPr="00677A5E" w:rsidRDefault="00485843" w:rsidP="00485843">
            <w:pPr>
              <w:jc w:val="center"/>
              <w:rPr>
                <w:color w:val="000000"/>
                <w:szCs w:val="21"/>
              </w:rPr>
            </w:pPr>
          </w:p>
        </w:tc>
        <w:tc>
          <w:tcPr>
            <w:tcW w:w="1418" w:type="dxa"/>
            <w:vAlign w:val="center"/>
          </w:tcPr>
          <w:p w14:paraId="1DD83997" w14:textId="77777777" w:rsidR="00485843" w:rsidRDefault="000F7087" w:rsidP="00485843">
            <w:pPr>
              <w:jc w:val="center"/>
              <w:rPr>
                <w:color w:val="000000"/>
                <w:szCs w:val="21"/>
              </w:rPr>
            </w:pPr>
            <m:oMathPara>
              <m:oMath>
                <m:sSub>
                  <m:sSubPr>
                    <m:ctrlPr>
                      <w:rPr>
                        <w:rFonts w:ascii="Cambria Math" w:hAnsi="Cambria Math"/>
                        <w:i/>
                        <w:color w:val="000000"/>
                        <w:szCs w:val="21"/>
                      </w:rPr>
                    </m:ctrlPr>
                  </m:sSubPr>
                  <m:e>
                    <m:r>
                      <w:rPr>
                        <w:rFonts w:ascii="Cambria Math" w:hAnsi="Cambria Math"/>
                        <w:color w:val="000000"/>
                        <w:szCs w:val="21"/>
                      </w:rPr>
                      <m:t>u</m:t>
                    </m:r>
                  </m:e>
                  <m:sub>
                    <m:r>
                      <w:rPr>
                        <w:rFonts w:ascii="Cambria Math" w:hAnsi="Cambria Math"/>
                        <w:color w:val="000000"/>
                        <w:szCs w:val="21"/>
                      </w:rPr>
                      <m:t>2</m:t>
                    </m:r>
                  </m:sub>
                </m:sSub>
                <m:d>
                  <m:dPr>
                    <m:ctrlPr>
                      <w:rPr>
                        <w:rFonts w:ascii="Cambria Math" w:hAnsi="Cambria Math"/>
                        <w:i/>
                        <w:color w:val="000000"/>
                        <w:szCs w:val="21"/>
                      </w:rPr>
                    </m:ctrlPr>
                  </m:dPr>
                  <m:e>
                    <m:r>
                      <w:rPr>
                        <w:rFonts w:ascii="Cambria Math" w:hAnsi="Cambria Math"/>
                        <w:color w:val="000000"/>
                        <w:szCs w:val="21"/>
                      </w:rPr>
                      <m:t>M</m:t>
                    </m:r>
                  </m:e>
                </m:d>
              </m:oMath>
            </m:oMathPara>
          </w:p>
        </w:tc>
        <w:tc>
          <w:tcPr>
            <w:tcW w:w="2126" w:type="dxa"/>
            <w:vAlign w:val="center"/>
          </w:tcPr>
          <w:p w14:paraId="0B2616DC" w14:textId="77777777" w:rsidR="00485843" w:rsidRPr="00677A5E" w:rsidRDefault="00485843" w:rsidP="00485843">
            <w:pPr>
              <w:jc w:val="center"/>
            </w:pPr>
            <w:r>
              <w:rPr>
                <w:rFonts w:eastAsia="黑体" w:hint="eastAsia"/>
              </w:rPr>
              <w:t>0</w:t>
            </w:r>
            <w:r>
              <w:rPr>
                <w:rFonts w:eastAsia="黑体"/>
              </w:rPr>
              <w:t>.000577</w:t>
            </w:r>
          </w:p>
        </w:tc>
        <w:tc>
          <w:tcPr>
            <w:tcW w:w="1276" w:type="dxa"/>
            <w:vMerge/>
            <w:vAlign w:val="center"/>
          </w:tcPr>
          <w:p w14:paraId="4F47AC35" w14:textId="77777777" w:rsidR="00485843" w:rsidRPr="00677A5E" w:rsidRDefault="00485843" w:rsidP="00485843">
            <w:pPr>
              <w:jc w:val="center"/>
              <w:rPr>
                <w:color w:val="000000"/>
                <w:szCs w:val="21"/>
              </w:rPr>
            </w:pPr>
          </w:p>
        </w:tc>
        <w:tc>
          <w:tcPr>
            <w:tcW w:w="1870" w:type="dxa"/>
            <w:vAlign w:val="center"/>
          </w:tcPr>
          <w:p w14:paraId="0BA64AE1" w14:textId="77777777" w:rsidR="00485843" w:rsidRPr="00677A5E" w:rsidRDefault="00485843" w:rsidP="00485843">
            <w:pPr>
              <w:jc w:val="center"/>
            </w:pPr>
            <w:r>
              <w:rPr>
                <w:rFonts w:eastAsia="黑体" w:hint="eastAsia"/>
              </w:rPr>
              <w:t>0</w:t>
            </w:r>
            <w:r>
              <w:rPr>
                <w:rFonts w:eastAsia="黑体"/>
              </w:rPr>
              <w:t>.000577</w:t>
            </w:r>
          </w:p>
        </w:tc>
      </w:tr>
      <w:tr w:rsidR="00485843" w:rsidRPr="00677A5E" w14:paraId="0E5EE79D" w14:textId="77777777" w:rsidTr="00485843">
        <w:trPr>
          <w:trHeight w:val="397"/>
          <w:jc w:val="center"/>
        </w:trPr>
        <w:tc>
          <w:tcPr>
            <w:tcW w:w="993" w:type="dxa"/>
            <w:vMerge/>
            <w:vAlign w:val="center"/>
          </w:tcPr>
          <w:p w14:paraId="01A98A44" w14:textId="77777777" w:rsidR="00485843" w:rsidRPr="00677A5E" w:rsidRDefault="00485843" w:rsidP="00485843">
            <w:pPr>
              <w:jc w:val="center"/>
              <w:rPr>
                <w:color w:val="000000"/>
                <w:szCs w:val="21"/>
              </w:rPr>
            </w:pPr>
          </w:p>
        </w:tc>
        <w:tc>
          <w:tcPr>
            <w:tcW w:w="1276" w:type="dxa"/>
            <w:vMerge/>
            <w:vAlign w:val="center"/>
          </w:tcPr>
          <w:p w14:paraId="6029FC5D" w14:textId="77777777" w:rsidR="00485843" w:rsidRPr="00677A5E" w:rsidRDefault="00485843" w:rsidP="00485843">
            <w:pPr>
              <w:jc w:val="center"/>
              <w:rPr>
                <w:color w:val="000000"/>
                <w:szCs w:val="21"/>
              </w:rPr>
            </w:pPr>
          </w:p>
        </w:tc>
        <w:tc>
          <w:tcPr>
            <w:tcW w:w="1418" w:type="dxa"/>
            <w:vAlign w:val="center"/>
          </w:tcPr>
          <w:p w14:paraId="45C35553" w14:textId="77777777" w:rsidR="00485843" w:rsidRPr="00677A5E" w:rsidRDefault="000F7087" w:rsidP="00485843">
            <w:pPr>
              <w:jc w:val="center"/>
              <w:rPr>
                <w:color w:val="000000"/>
                <w:szCs w:val="21"/>
              </w:rPr>
            </w:pPr>
            <m:oMathPara>
              <m:oMath>
                <m:sSub>
                  <m:sSubPr>
                    <m:ctrlPr>
                      <w:rPr>
                        <w:rFonts w:ascii="Cambria Math" w:hAnsi="Cambria Math"/>
                        <w:i/>
                        <w:color w:val="000000"/>
                        <w:szCs w:val="21"/>
                      </w:rPr>
                    </m:ctrlPr>
                  </m:sSubPr>
                  <m:e>
                    <m:r>
                      <w:rPr>
                        <w:rFonts w:ascii="Cambria Math" w:hAnsi="Cambria Math"/>
                        <w:color w:val="000000"/>
                        <w:szCs w:val="21"/>
                      </w:rPr>
                      <m:t>u</m:t>
                    </m:r>
                  </m:e>
                  <m:sub>
                    <m:r>
                      <w:rPr>
                        <w:rFonts w:ascii="Cambria Math" w:hAnsi="Cambria Math"/>
                        <w:color w:val="000000"/>
                        <w:szCs w:val="21"/>
                      </w:rPr>
                      <m:t>3</m:t>
                    </m:r>
                  </m:sub>
                </m:sSub>
                <m:d>
                  <m:dPr>
                    <m:ctrlPr>
                      <w:rPr>
                        <w:rFonts w:ascii="Cambria Math" w:hAnsi="Cambria Math"/>
                        <w:i/>
                        <w:color w:val="000000"/>
                        <w:szCs w:val="21"/>
                      </w:rPr>
                    </m:ctrlPr>
                  </m:dPr>
                  <m:e>
                    <m:r>
                      <w:rPr>
                        <w:rFonts w:ascii="Cambria Math" w:hAnsi="Cambria Math"/>
                        <w:color w:val="000000"/>
                        <w:szCs w:val="21"/>
                      </w:rPr>
                      <m:t>M</m:t>
                    </m:r>
                  </m:e>
                </m:d>
              </m:oMath>
            </m:oMathPara>
          </w:p>
        </w:tc>
        <w:tc>
          <w:tcPr>
            <w:tcW w:w="2126" w:type="dxa"/>
            <w:vAlign w:val="center"/>
          </w:tcPr>
          <w:p w14:paraId="71AD38C7" w14:textId="77777777" w:rsidR="00485843" w:rsidRPr="00677A5E" w:rsidRDefault="00485843" w:rsidP="00485843">
            <w:pPr>
              <w:jc w:val="center"/>
              <w:rPr>
                <w:color w:val="000000"/>
                <w:szCs w:val="21"/>
              </w:rPr>
            </w:pPr>
            <w:r>
              <w:rPr>
                <w:rFonts w:hint="eastAsia"/>
                <w:color w:val="000000"/>
                <w:szCs w:val="21"/>
              </w:rPr>
              <w:t>0.</w:t>
            </w:r>
            <w:r>
              <w:rPr>
                <w:color w:val="000000"/>
                <w:szCs w:val="21"/>
              </w:rPr>
              <w:t>000142</w:t>
            </w:r>
          </w:p>
        </w:tc>
        <w:tc>
          <w:tcPr>
            <w:tcW w:w="1276" w:type="dxa"/>
            <w:vMerge/>
            <w:vAlign w:val="center"/>
          </w:tcPr>
          <w:p w14:paraId="1D680C27" w14:textId="77777777" w:rsidR="00485843" w:rsidRPr="00677A5E" w:rsidRDefault="00485843" w:rsidP="00485843">
            <w:pPr>
              <w:jc w:val="center"/>
              <w:rPr>
                <w:color w:val="000000"/>
                <w:szCs w:val="21"/>
              </w:rPr>
            </w:pPr>
          </w:p>
        </w:tc>
        <w:tc>
          <w:tcPr>
            <w:tcW w:w="1870" w:type="dxa"/>
            <w:vAlign w:val="center"/>
          </w:tcPr>
          <w:p w14:paraId="3BA6F056" w14:textId="77777777" w:rsidR="00485843" w:rsidRPr="00677A5E" w:rsidRDefault="00485843" w:rsidP="00485843">
            <w:pPr>
              <w:jc w:val="center"/>
              <w:rPr>
                <w:color w:val="000000"/>
                <w:szCs w:val="21"/>
              </w:rPr>
            </w:pPr>
            <w:r>
              <w:rPr>
                <w:rFonts w:hint="eastAsia"/>
                <w:color w:val="000000"/>
                <w:szCs w:val="21"/>
              </w:rPr>
              <w:t>0.</w:t>
            </w:r>
            <w:r>
              <w:rPr>
                <w:color w:val="000000"/>
                <w:szCs w:val="21"/>
              </w:rPr>
              <w:t>000142</w:t>
            </w:r>
          </w:p>
        </w:tc>
      </w:tr>
      <w:tr w:rsidR="00485843" w:rsidRPr="00677A5E" w14:paraId="52EACBBE" w14:textId="77777777" w:rsidTr="00485843">
        <w:trPr>
          <w:trHeight w:val="397"/>
          <w:jc w:val="center"/>
        </w:trPr>
        <w:tc>
          <w:tcPr>
            <w:tcW w:w="993" w:type="dxa"/>
            <w:vMerge/>
            <w:vAlign w:val="center"/>
          </w:tcPr>
          <w:p w14:paraId="69E839BD" w14:textId="77777777" w:rsidR="00485843" w:rsidRPr="00677A5E" w:rsidRDefault="00485843" w:rsidP="00485843">
            <w:pPr>
              <w:jc w:val="center"/>
              <w:rPr>
                <w:color w:val="000000"/>
                <w:szCs w:val="21"/>
              </w:rPr>
            </w:pPr>
          </w:p>
        </w:tc>
        <w:tc>
          <w:tcPr>
            <w:tcW w:w="1276" w:type="dxa"/>
            <w:vMerge w:val="restart"/>
            <w:vAlign w:val="center"/>
          </w:tcPr>
          <w:p w14:paraId="0CFC0159" w14:textId="77777777" w:rsidR="00485843" w:rsidRPr="00677A5E" w:rsidRDefault="00485843" w:rsidP="00485843">
            <w:pPr>
              <w:jc w:val="center"/>
              <w:rPr>
                <w:color w:val="000000"/>
                <w:szCs w:val="21"/>
              </w:rPr>
            </w:pPr>
            <w:r w:rsidRPr="00677A5E">
              <w:rPr>
                <w:color w:val="000000"/>
                <w:szCs w:val="21"/>
              </w:rPr>
              <w:t>输入量</w:t>
            </w:r>
            <w:r w:rsidRPr="00677A5E">
              <w:rPr>
                <w:i/>
                <w:color w:val="000000"/>
                <w:szCs w:val="21"/>
              </w:rPr>
              <w:t>T</w:t>
            </w:r>
          </w:p>
        </w:tc>
        <w:tc>
          <w:tcPr>
            <w:tcW w:w="1418" w:type="dxa"/>
            <w:vAlign w:val="center"/>
          </w:tcPr>
          <w:p w14:paraId="3ACC6636" w14:textId="77777777" w:rsidR="00485843" w:rsidRPr="00677A5E" w:rsidRDefault="000F7087" w:rsidP="00485843">
            <w:pPr>
              <w:jc w:val="center"/>
              <w:rPr>
                <w:color w:val="000000"/>
                <w:szCs w:val="21"/>
              </w:rPr>
            </w:pPr>
            <m:oMathPara>
              <m:oMath>
                <m:sSub>
                  <m:sSubPr>
                    <m:ctrlPr>
                      <w:rPr>
                        <w:rFonts w:ascii="Cambria Math" w:hAnsi="Cambria Math"/>
                        <w:i/>
                        <w:color w:val="000000"/>
                        <w:szCs w:val="21"/>
                      </w:rPr>
                    </m:ctrlPr>
                  </m:sSubPr>
                  <m:e>
                    <m:r>
                      <w:rPr>
                        <w:rFonts w:ascii="Cambria Math" w:hAnsi="Cambria Math"/>
                        <w:color w:val="000000"/>
                        <w:szCs w:val="21"/>
                      </w:rPr>
                      <m:t>u</m:t>
                    </m:r>
                  </m:e>
                  <m:sub>
                    <m:r>
                      <w:rPr>
                        <w:rFonts w:ascii="Cambria Math" w:hAnsi="Cambria Math"/>
                        <w:color w:val="000000"/>
                        <w:szCs w:val="21"/>
                      </w:rPr>
                      <m:t>1</m:t>
                    </m:r>
                  </m:sub>
                </m:sSub>
                <m:d>
                  <m:dPr>
                    <m:ctrlPr>
                      <w:rPr>
                        <w:rFonts w:ascii="Cambria Math" w:hAnsi="Cambria Math"/>
                        <w:i/>
                        <w:color w:val="000000"/>
                        <w:szCs w:val="21"/>
                      </w:rPr>
                    </m:ctrlPr>
                  </m:dPr>
                  <m:e>
                    <m:r>
                      <w:rPr>
                        <w:rFonts w:ascii="Cambria Math" w:hAnsi="Cambria Math"/>
                        <w:color w:val="000000"/>
                        <w:szCs w:val="21"/>
                      </w:rPr>
                      <m:t>T</m:t>
                    </m:r>
                  </m:e>
                </m:d>
              </m:oMath>
            </m:oMathPara>
          </w:p>
        </w:tc>
        <w:tc>
          <w:tcPr>
            <w:tcW w:w="2126" w:type="dxa"/>
            <w:vAlign w:val="center"/>
          </w:tcPr>
          <w:p w14:paraId="4E79E5E8" w14:textId="77777777" w:rsidR="00485843" w:rsidRPr="00677A5E" w:rsidRDefault="00485843" w:rsidP="00485843">
            <w:pPr>
              <w:jc w:val="center"/>
              <w:rPr>
                <w:color w:val="000000"/>
                <w:szCs w:val="21"/>
              </w:rPr>
            </w:pPr>
            <w:r>
              <w:rPr>
                <w:rFonts w:hint="eastAsia"/>
                <w:color w:val="000000"/>
                <w:szCs w:val="21"/>
              </w:rPr>
              <w:t>0.</w:t>
            </w:r>
            <w:r>
              <w:rPr>
                <w:color w:val="000000"/>
                <w:szCs w:val="21"/>
              </w:rPr>
              <w:t>000009</w:t>
            </w:r>
          </w:p>
        </w:tc>
        <w:tc>
          <w:tcPr>
            <w:tcW w:w="1276" w:type="dxa"/>
            <w:vMerge w:val="restart"/>
            <w:vAlign w:val="center"/>
          </w:tcPr>
          <w:p w14:paraId="3575C947" w14:textId="77777777" w:rsidR="00485843" w:rsidRPr="00677A5E" w:rsidRDefault="00485843" w:rsidP="00485843">
            <w:pPr>
              <w:jc w:val="center"/>
              <w:rPr>
                <w:rFonts w:eastAsia="黑体"/>
                <w:color w:val="000000"/>
                <w:szCs w:val="21"/>
              </w:rPr>
            </w:pPr>
            <w:r w:rsidRPr="00677A5E">
              <w:rPr>
                <w:color w:val="000000"/>
                <w:szCs w:val="21"/>
              </w:rPr>
              <w:t>-1</w:t>
            </w:r>
          </w:p>
        </w:tc>
        <w:tc>
          <w:tcPr>
            <w:tcW w:w="1870" w:type="dxa"/>
            <w:vAlign w:val="center"/>
          </w:tcPr>
          <w:p w14:paraId="02B77406" w14:textId="77777777" w:rsidR="00485843" w:rsidRPr="00677A5E" w:rsidRDefault="00485843" w:rsidP="00485843">
            <w:pPr>
              <w:jc w:val="center"/>
              <w:rPr>
                <w:color w:val="000000"/>
                <w:szCs w:val="21"/>
              </w:rPr>
            </w:pPr>
            <w:r>
              <w:rPr>
                <w:rFonts w:hint="eastAsia"/>
                <w:color w:val="000000"/>
                <w:szCs w:val="21"/>
              </w:rPr>
              <w:t>0.</w:t>
            </w:r>
            <w:r>
              <w:rPr>
                <w:color w:val="000000"/>
                <w:szCs w:val="21"/>
              </w:rPr>
              <w:t>000009</w:t>
            </w:r>
          </w:p>
        </w:tc>
      </w:tr>
      <w:tr w:rsidR="00485843" w:rsidRPr="00677A5E" w14:paraId="72953454" w14:textId="77777777" w:rsidTr="00485843">
        <w:trPr>
          <w:trHeight w:val="397"/>
          <w:jc w:val="center"/>
        </w:trPr>
        <w:tc>
          <w:tcPr>
            <w:tcW w:w="993" w:type="dxa"/>
            <w:vMerge/>
            <w:vAlign w:val="center"/>
          </w:tcPr>
          <w:p w14:paraId="14970F65" w14:textId="77777777" w:rsidR="00485843" w:rsidRPr="00677A5E" w:rsidRDefault="00485843" w:rsidP="00485843">
            <w:pPr>
              <w:jc w:val="center"/>
              <w:rPr>
                <w:color w:val="000000"/>
                <w:szCs w:val="21"/>
              </w:rPr>
            </w:pPr>
          </w:p>
        </w:tc>
        <w:tc>
          <w:tcPr>
            <w:tcW w:w="1276" w:type="dxa"/>
            <w:vMerge/>
            <w:vAlign w:val="center"/>
          </w:tcPr>
          <w:p w14:paraId="0236583B" w14:textId="77777777" w:rsidR="00485843" w:rsidRPr="00677A5E" w:rsidRDefault="00485843" w:rsidP="00485843">
            <w:pPr>
              <w:jc w:val="center"/>
              <w:rPr>
                <w:color w:val="000000"/>
                <w:szCs w:val="21"/>
              </w:rPr>
            </w:pPr>
          </w:p>
        </w:tc>
        <w:tc>
          <w:tcPr>
            <w:tcW w:w="1418" w:type="dxa"/>
            <w:vAlign w:val="center"/>
          </w:tcPr>
          <w:p w14:paraId="79E38E4C" w14:textId="77777777" w:rsidR="00485843" w:rsidRPr="00677A5E" w:rsidRDefault="000F7087" w:rsidP="00485843">
            <w:pPr>
              <w:jc w:val="center"/>
              <w:rPr>
                <w:color w:val="000000"/>
                <w:szCs w:val="21"/>
              </w:rPr>
            </w:pPr>
            <m:oMathPara>
              <m:oMath>
                <m:sSub>
                  <m:sSubPr>
                    <m:ctrlPr>
                      <w:rPr>
                        <w:rFonts w:ascii="Cambria Math" w:hAnsi="Cambria Math"/>
                        <w:i/>
                        <w:color w:val="000000"/>
                        <w:szCs w:val="21"/>
                      </w:rPr>
                    </m:ctrlPr>
                  </m:sSubPr>
                  <m:e>
                    <m:r>
                      <w:rPr>
                        <w:rFonts w:ascii="Cambria Math" w:hAnsi="Cambria Math"/>
                        <w:color w:val="000000"/>
                        <w:szCs w:val="21"/>
                      </w:rPr>
                      <m:t>u</m:t>
                    </m:r>
                  </m:e>
                  <m:sub>
                    <m:r>
                      <w:rPr>
                        <w:rFonts w:ascii="Cambria Math" w:hAnsi="Cambria Math"/>
                        <w:color w:val="000000"/>
                        <w:szCs w:val="21"/>
                      </w:rPr>
                      <m:t>2</m:t>
                    </m:r>
                  </m:sub>
                </m:sSub>
                <m:d>
                  <m:dPr>
                    <m:ctrlPr>
                      <w:rPr>
                        <w:rFonts w:ascii="Cambria Math" w:hAnsi="Cambria Math"/>
                        <w:i/>
                        <w:color w:val="000000"/>
                        <w:szCs w:val="21"/>
                      </w:rPr>
                    </m:ctrlPr>
                  </m:dPr>
                  <m:e>
                    <m:r>
                      <w:rPr>
                        <w:rFonts w:ascii="Cambria Math" w:hAnsi="Cambria Math"/>
                        <w:color w:val="000000"/>
                        <w:szCs w:val="21"/>
                      </w:rPr>
                      <m:t>T</m:t>
                    </m:r>
                  </m:e>
                </m:d>
              </m:oMath>
            </m:oMathPara>
          </w:p>
        </w:tc>
        <w:tc>
          <w:tcPr>
            <w:tcW w:w="2126" w:type="dxa"/>
            <w:vAlign w:val="center"/>
          </w:tcPr>
          <w:p w14:paraId="29D6E2AA" w14:textId="77777777" w:rsidR="00485843" w:rsidRPr="00677A5E" w:rsidRDefault="00485843" w:rsidP="00485843">
            <w:pPr>
              <w:jc w:val="center"/>
              <w:rPr>
                <w:rFonts w:eastAsia="黑体"/>
                <w:color w:val="000000"/>
                <w:szCs w:val="21"/>
              </w:rPr>
            </w:pPr>
            <w:r>
              <w:rPr>
                <w:rFonts w:eastAsia="黑体" w:hint="eastAsia"/>
                <w:color w:val="000000"/>
                <w:szCs w:val="21"/>
              </w:rPr>
              <w:t>0.</w:t>
            </w:r>
            <w:r>
              <w:rPr>
                <w:rFonts w:eastAsia="黑体"/>
                <w:color w:val="000000"/>
                <w:szCs w:val="21"/>
              </w:rPr>
              <w:t>000014</w:t>
            </w:r>
          </w:p>
        </w:tc>
        <w:tc>
          <w:tcPr>
            <w:tcW w:w="1276" w:type="dxa"/>
            <w:vMerge/>
            <w:vAlign w:val="center"/>
          </w:tcPr>
          <w:p w14:paraId="33C25146" w14:textId="77777777" w:rsidR="00485843" w:rsidRPr="00677A5E" w:rsidRDefault="00485843" w:rsidP="00485843">
            <w:pPr>
              <w:jc w:val="center"/>
              <w:rPr>
                <w:color w:val="000000"/>
                <w:szCs w:val="21"/>
              </w:rPr>
            </w:pPr>
          </w:p>
        </w:tc>
        <w:tc>
          <w:tcPr>
            <w:tcW w:w="1870" w:type="dxa"/>
            <w:vAlign w:val="center"/>
          </w:tcPr>
          <w:p w14:paraId="40B4C924" w14:textId="77777777" w:rsidR="00485843" w:rsidRPr="00677A5E" w:rsidRDefault="00485843" w:rsidP="00485843">
            <w:pPr>
              <w:jc w:val="center"/>
              <w:rPr>
                <w:rFonts w:eastAsia="黑体"/>
                <w:color w:val="000000"/>
                <w:szCs w:val="21"/>
              </w:rPr>
            </w:pPr>
            <w:r>
              <w:rPr>
                <w:rFonts w:eastAsia="黑体" w:hint="eastAsia"/>
                <w:color w:val="000000"/>
                <w:szCs w:val="21"/>
              </w:rPr>
              <w:t>0.</w:t>
            </w:r>
            <w:r>
              <w:rPr>
                <w:rFonts w:eastAsia="黑体"/>
                <w:color w:val="000000"/>
                <w:szCs w:val="21"/>
              </w:rPr>
              <w:t>000014</w:t>
            </w:r>
          </w:p>
        </w:tc>
      </w:tr>
      <w:tr w:rsidR="00485843" w:rsidRPr="00677A5E" w14:paraId="7E6D86A3" w14:textId="77777777" w:rsidTr="00485843">
        <w:trPr>
          <w:trHeight w:val="397"/>
          <w:jc w:val="center"/>
        </w:trPr>
        <w:tc>
          <w:tcPr>
            <w:tcW w:w="993" w:type="dxa"/>
            <w:vMerge w:val="restart"/>
            <w:vAlign w:val="center"/>
          </w:tcPr>
          <w:p w14:paraId="61057AF1" w14:textId="3CAA7A04" w:rsidR="00485843" w:rsidRPr="00677A5E" w:rsidRDefault="005155A9" w:rsidP="00485843">
            <w:pPr>
              <w:jc w:val="center"/>
              <w:rPr>
                <w:color w:val="000000"/>
                <w:szCs w:val="21"/>
              </w:rPr>
            </w:pPr>
            <w:r>
              <w:rPr>
                <w:rFonts w:hint="eastAsia"/>
                <w:color w:val="000000"/>
                <w:szCs w:val="21"/>
              </w:rPr>
              <w:t>数显式</w:t>
            </w:r>
          </w:p>
        </w:tc>
        <w:tc>
          <w:tcPr>
            <w:tcW w:w="1276" w:type="dxa"/>
            <w:vMerge w:val="restart"/>
            <w:vAlign w:val="center"/>
          </w:tcPr>
          <w:p w14:paraId="2A4A5647" w14:textId="77777777" w:rsidR="00485843" w:rsidRPr="00677A5E" w:rsidRDefault="00485843" w:rsidP="00485843">
            <w:pPr>
              <w:jc w:val="center"/>
              <w:rPr>
                <w:color w:val="000000"/>
                <w:szCs w:val="21"/>
              </w:rPr>
            </w:pPr>
            <w:r w:rsidRPr="00677A5E">
              <w:rPr>
                <w:color w:val="000000"/>
                <w:szCs w:val="21"/>
              </w:rPr>
              <w:t>输入量</w:t>
            </w:r>
            <w:r w:rsidRPr="00677A5E">
              <w:rPr>
                <w:i/>
                <w:color w:val="000000"/>
                <w:szCs w:val="21"/>
              </w:rPr>
              <w:t>M</w:t>
            </w:r>
          </w:p>
        </w:tc>
        <w:tc>
          <w:tcPr>
            <w:tcW w:w="1418" w:type="dxa"/>
            <w:vAlign w:val="center"/>
          </w:tcPr>
          <w:p w14:paraId="00DCBCC3" w14:textId="77777777" w:rsidR="00485843" w:rsidRPr="00677A5E" w:rsidRDefault="000F7087" w:rsidP="00485843">
            <w:pPr>
              <w:jc w:val="center"/>
              <w:rPr>
                <w:color w:val="000000"/>
                <w:szCs w:val="21"/>
              </w:rPr>
            </w:pPr>
            <m:oMathPara>
              <m:oMath>
                <m:sSub>
                  <m:sSubPr>
                    <m:ctrlPr>
                      <w:rPr>
                        <w:rFonts w:ascii="Cambria Math" w:hAnsi="Cambria Math"/>
                        <w:i/>
                        <w:color w:val="000000"/>
                        <w:szCs w:val="21"/>
                      </w:rPr>
                    </m:ctrlPr>
                  </m:sSubPr>
                  <m:e>
                    <m:r>
                      <w:rPr>
                        <w:rFonts w:ascii="Cambria Math" w:hAnsi="Cambria Math"/>
                        <w:color w:val="000000"/>
                        <w:szCs w:val="21"/>
                      </w:rPr>
                      <m:t>u</m:t>
                    </m:r>
                  </m:e>
                  <m:sub>
                    <m:r>
                      <w:rPr>
                        <w:rFonts w:ascii="Cambria Math" w:hAnsi="Cambria Math"/>
                        <w:color w:val="000000"/>
                        <w:szCs w:val="21"/>
                      </w:rPr>
                      <m:t>1</m:t>
                    </m:r>
                  </m:sub>
                </m:sSub>
                <m:d>
                  <m:dPr>
                    <m:ctrlPr>
                      <w:rPr>
                        <w:rFonts w:ascii="Cambria Math" w:hAnsi="Cambria Math"/>
                        <w:i/>
                        <w:color w:val="000000"/>
                        <w:szCs w:val="21"/>
                      </w:rPr>
                    </m:ctrlPr>
                  </m:dPr>
                  <m:e>
                    <m:r>
                      <w:rPr>
                        <w:rFonts w:ascii="Cambria Math" w:hAnsi="Cambria Math"/>
                        <w:color w:val="000000"/>
                        <w:szCs w:val="21"/>
                      </w:rPr>
                      <m:t>M</m:t>
                    </m:r>
                  </m:e>
                </m:d>
              </m:oMath>
            </m:oMathPara>
          </w:p>
        </w:tc>
        <w:tc>
          <w:tcPr>
            <w:tcW w:w="2126" w:type="dxa"/>
            <w:vAlign w:val="center"/>
          </w:tcPr>
          <w:p w14:paraId="2F422596" w14:textId="77777777" w:rsidR="00485843" w:rsidRPr="00677A5E" w:rsidRDefault="00485843" w:rsidP="00485843">
            <w:pPr>
              <w:jc w:val="center"/>
              <w:rPr>
                <w:color w:val="000000"/>
                <w:szCs w:val="21"/>
              </w:rPr>
            </w:pPr>
            <w:r>
              <w:rPr>
                <w:rFonts w:hint="eastAsia"/>
              </w:rPr>
              <w:t>0.</w:t>
            </w:r>
            <w:r>
              <w:t>000516</w:t>
            </w:r>
          </w:p>
        </w:tc>
        <w:tc>
          <w:tcPr>
            <w:tcW w:w="1276" w:type="dxa"/>
            <w:vMerge w:val="restart"/>
            <w:vAlign w:val="center"/>
          </w:tcPr>
          <w:p w14:paraId="17A8AD6F" w14:textId="77777777" w:rsidR="00485843" w:rsidRPr="00677A5E" w:rsidRDefault="00485843" w:rsidP="00485843">
            <w:pPr>
              <w:jc w:val="center"/>
              <w:rPr>
                <w:rFonts w:eastAsia="黑体"/>
                <w:color w:val="000000"/>
                <w:szCs w:val="21"/>
              </w:rPr>
            </w:pPr>
            <w:r w:rsidRPr="00677A5E">
              <w:rPr>
                <w:color w:val="000000"/>
                <w:szCs w:val="21"/>
              </w:rPr>
              <w:t>1</w:t>
            </w:r>
          </w:p>
        </w:tc>
        <w:tc>
          <w:tcPr>
            <w:tcW w:w="1870" w:type="dxa"/>
            <w:vAlign w:val="center"/>
          </w:tcPr>
          <w:p w14:paraId="3D12344F" w14:textId="77777777" w:rsidR="00485843" w:rsidRPr="00677A5E" w:rsidRDefault="00485843" w:rsidP="00485843">
            <w:pPr>
              <w:jc w:val="center"/>
            </w:pPr>
            <w:r>
              <w:rPr>
                <w:rFonts w:hint="eastAsia"/>
              </w:rPr>
              <w:t>0.</w:t>
            </w:r>
            <w:r>
              <w:t>000516</w:t>
            </w:r>
          </w:p>
        </w:tc>
      </w:tr>
      <w:tr w:rsidR="00485843" w:rsidRPr="00677A5E" w14:paraId="0670CC33" w14:textId="77777777" w:rsidTr="00485843">
        <w:trPr>
          <w:trHeight w:val="397"/>
          <w:jc w:val="center"/>
        </w:trPr>
        <w:tc>
          <w:tcPr>
            <w:tcW w:w="993" w:type="dxa"/>
            <w:vMerge/>
            <w:vAlign w:val="center"/>
          </w:tcPr>
          <w:p w14:paraId="4AD30BC2" w14:textId="77777777" w:rsidR="00485843" w:rsidRPr="00677A5E" w:rsidRDefault="00485843" w:rsidP="00485843">
            <w:pPr>
              <w:jc w:val="center"/>
              <w:rPr>
                <w:color w:val="000000"/>
                <w:szCs w:val="21"/>
              </w:rPr>
            </w:pPr>
          </w:p>
        </w:tc>
        <w:tc>
          <w:tcPr>
            <w:tcW w:w="1276" w:type="dxa"/>
            <w:vMerge/>
            <w:vAlign w:val="center"/>
          </w:tcPr>
          <w:p w14:paraId="1D76E4B9" w14:textId="77777777" w:rsidR="00485843" w:rsidRPr="00677A5E" w:rsidRDefault="00485843" w:rsidP="00485843">
            <w:pPr>
              <w:jc w:val="center"/>
              <w:rPr>
                <w:color w:val="000000"/>
                <w:szCs w:val="21"/>
              </w:rPr>
            </w:pPr>
          </w:p>
        </w:tc>
        <w:tc>
          <w:tcPr>
            <w:tcW w:w="1418" w:type="dxa"/>
            <w:vAlign w:val="center"/>
          </w:tcPr>
          <w:p w14:paraId="75315F7A" w14:textId="77777777" w:rsidR="00485843" w:rsidRPr="00500A6C" w:rsidRDefault="000F7087" w:rsidP="00485843">
            <w:pPr>
              <w:jc w:val="center"/>
              <w:rPr>
                <w:color w:val="000000"/>
                <w:szCs w:val="21"/>
              </w:rPr>
            </w:pPr>
            <m:oMathPara>
              <m:oMath>
                <m:sSub>
                  <m:sSubPr>
                    <m:ctrlPr>
                      <w:rPr>
                        <w:rFonts w:ascii="Cambria Math" w:hAnsi="Cambria Math"/>
                        <w:i/>
                        <w:color w:val="000000"/>
                        <w:szCs w:val="21"/>
                      </w:rPr>
                    </m:ctrlPr>
                  </m:sSubPr>
                  <m:e>
                    <m:r>
                      <w:rPr>
                        <w:rFonts w:ascii="Cambria Math" w:hAnsi="Cambria Math"/>
                        <w:color w:val="000000"/>
                        <w:szCs w:val="21"/>
                      </w:rPr>
                      <m:t>u</m:t>
                    </m:r>
                  </m:e>
                  <m:sub>
                    <m:r>
                      <w:rPr>
                        <w:rFonts w:ascii="Cambria Math" w:hAnsi="Cambria Math"/>
                        <w:color w:val="000000"/>
                        <w:szCs w:val="21"/>
                      </w:rPr>
                      <m:t>2</m:t>
                    </m:r>
                  </m:sub>
                </m:sSub>
                <m:d>
                  <m:dPr>
                    <m:ctrlPr>
                      <w:rPr>
                        <w:rFonts w:ascii="Cambria Math" w:hAnsi="Cambria Math"/>
                        <w:i/>
                        <w:color w:val="000000"/>
                        <w:szCs w:val="21"/>
                      </w:rPr>
                    </m:ctrlPr>
                  </m:dPr>
                  <m:e>
                    <m:r>
                      <w:rPr>
                        <w:rFonts w:ascii="Cambria Math" w:hAnsi="Cambria Math"/>
                        <w:color w:val="000000"/>
                        <w:szCs w:val="21"/>
                      </w:rPr>
                      <m:t>M</m:t>
                    </m:r>
                  </m:e>
                </m:d>
              </m:oMath>
            </m:oMathPara>
          </w:p>
        </w:tc>
        <w:tc>
          <w:tcPr>
            <w:tcW w:w="2126" w:type="dxa"/>
            <w:vAlign w:val="center"/>
          </w:tcPr>
          <w:p w14:paraId="0228B619" w14:textId="77777777" w:rsidR="00485843" w:rsidRPr="00677A5E" w:rsidRDefault="00485843" w:rsidP="00485843">
            <w:pPr>
              <w:jc w:val="center"/>
            </w:pPr>
            <w:r>
              <w:rPr>
                <w:rFonts w:hint="eastAsia"/>
              </w:rPr>
              <w:t>0</w:t>
            </w:r>
            <w:r>
              <w:t>.000289</w:t>
            </w:r>
          </w:p>
        </w:tc>
        <w:tc>
          <w:tcPr>
            <w:tcW w:w="1276" w:type="dxa"/>
            <w:vMerge/>
            <w:vAlign w:val="center"/>
          </w:tcPr>
          <w:p w14:paraId="6EDE8A69" w14:textId="77777777" w:rsidR="00485843" w:rsidRPr="00677A5E" w:rsidRDefault="00485843" w:rsidP="00485843">
            <w:pPr>
              <w:jc w:val="center"/>
              <w:rPr>
                <w:rFonts w:eastAsia="黑体"/>
                <w:color w:val="000000"/>
                <w:szCs w:val="21"/>
              </w:rPr>
            </w:pPr>
          </w:p>
        </w:tc>
        <w:tc>
          <w:tcPr>
            <w:tcW w:w="1870" w:type="dxa"/>
            <w:vAlign w:val="center"/>
          </w:tcPr>
          <w:p w14:paraId="6A70DA3A" w14:textId="77777777" w:rsidR="00485843" w:rsidRPr="00677A5E" w:rsidRDefault="00485843" w:rsidP="00485843">
            <w:pPr>
              <w:jc w:val="center"/>
            </w:pPr>
            <w:r>
              <w:rPr>
                <w:rFonts w:hint="eastAsia"/>
              </w:rPr>
              <w:t>0</w:t>
            </w:r>
            <w:r>
              <w:t>.000289</w:t>
            </w:r>
          </w:p>
        </w:tc>
      </w:tr>
      <w:tr w:rsidR="00485843" w:rsidRPr="00677A5E" w14:paraId="417F1F93" w14:textId="77777777" w:rsidTr="00485843">
        <w:trPr>
          <w:trHeight w:val="397"/>
          <w:jc w:val="center"/>
        </w:trPr>
        <w:tc>
          <w:tcPr>
            <w:tcW w:w="993" w:type="dxa"/>
            <w:vMerge/>
            <w:vAlign w:val="center"/>
          </w:tcPr>
          <w:p w14:paraId="30566DEF" w14:textId="77777777" w:rsidR="00485843" w:rsidRPr="00677A5E" w:rsidRDefault="00485843" w:rsidP="00485843">
            <w:pPr>
              <w:jc w:val="center"/>
              <w:rPr>
                <w:color w:val="000000"/>
                <w:szCs w:val="21"/>
              </w:rPr>
            </w:pPr>
          </w:p>
        </w:tc>
        <w:tc>
          <w:tcPr>
            <w:tcW w:w="1276" w:type="dxa"/>
            <w:vMerge/>
            <w:vAlign w:val="center"/>
          </w:tcPr>
          <w:p w14:paraId="7EC44682" w14:textId="77777777" w:rsidR="00485843" w:rsidRPr="00677A5E" w:rsidRDefault="00485843" w:rsidP="00485843">
            <w:pPr>
              <w:jc w:val="center"/>
              <w:rPr>
                <w:color w:val="000000"/>
                <w:szCs w:val="21"/>
              </w:rPr>
            </w:pPr>
          </w:p>
        </w:tc>
        <w:tc>
          <w:tcPr>
            <w:tcW w:w="1418" w:type="dxa"/>
            <w:vAlign w:val="center"/>
          </w:tcPr>
          <w:p w14:paraId="4AD1DD84" w14:textId="77777777" w:rsidR="00485843" w:rsidRPr="00677A5E" w:rsidRDefault="000F7087" w:rsidP="00485843">
            <w:pPr>
              <w:jc w:val="center"/>
              <w:rPr>
                <w:color w:val="000000"/>
                <w:szCs w:val="21"/>
              </w:rPr>
            </w:pPr>
            <m:oMathPara>
              <m:oMath>
                <m:sSub>
                  <m:sSubPr>
                    <m:ctrlPr>
                      <w:rPr>
                        <w:rFonts w:ascii="Cambria Math" w:hAnsi="Cambria Math"/>
                        <w:i/>
                        <w:color w:val="000000"/>
                        <w:szCs w:val="21"/>
                      </w:rPr>
                    </m:ctrlPr>
                  </m:sSubPr>
                  <m:e>
                    <m:r>
                      <w:rPr>
                        <w:rFonts w:ascii="Cambria Math" w:hAnsi="Cambria Math"/>
                        <w:color w:val="000000"/>
                        <w:szCs w:val="21"/>
                      </w:rPr>
                      <m:t>u</m:t>
                    </m:r>
                  </m:e>
                  <m:sub>
                    <m:r>
                      <w:rPr>
                        <w:rFonts w:ascii="Cambria Math" w:hAnsi="Cambria Math"/>
                        <w:color w:val="000000"/>
                        <w:szCs w:val="21"/>
                      </w:rPr>
                      <m:t>3</m:t>
                    </m:r>
                  </m:sub>
                </m:sSub>
                <m:d>
                  <m:dPr>
                    <m:ctrlPr>
                      <w:rPr>
                        <w:rFonts w:ascii="Cambria Math" w:hAnsi="Cambria Math"/>
                        <w:i/>
                        <w:color w:val="000000"/>
                        <w:szCs w:val="21"/>
                      </w:rPr>
                    </m:ctrlPr>
                  </m:dPr>
                  <m:e>
                    <m:r>
                      <w:rPr>
                        <w:rFonts w:ascii="Cambria Math" w:hAnsi="Cambria Math"/>
                        <w:color w:val="000000"/>
                        <w:szCs w:val="21"/>
                      </w:rPr>
                      <m:t>M</m:t>
                    </m:r>
                  </m:e>
                </m:d>
              </m:oMath>
            </m:oMathPara>
          </w:p>
        </w:tc>
        <w:tc>
          <w:tcPr>
            <w:tcW w:w="2126" w:type="dxa"/>
            <w:vAlign w:val="center"/>
          </w:tcPr>
          <w:p w14:paraId="702BE731" w14:textId="77777777" w:rsidR="00485843" w:rsidRPr="00677A5E" w:rsidRDefault="00485843" w:rsidP="00485843">
            <w:pPr>
              <w:jc w:val="center"/>
              <w:rPr>
                <w:color w:val="000000"/>
                <w:szCs w:val="21"/>
              </w:rPr>
            </w:pPr>
            <w:r>
              <w:rPr>
                <w:rFonts w:hint="eastAsia"/>
                <w:color w:val="000000"/>
                <w:szCs w:val="21"/>
              </w:rPr>
              <w:t>0.</w:t>
            </w:r>
            <w:r>
              <w:rPr>
                <w:color w:val="000000"/>
                <w:szCs w:val="21"/>
              </w:rPr>
              <w:t>000071</w:t>
            </w:r>
          </w:p>
        </w:tc>
        <w:tc>
          <w:tcPr>
            <w:tcW w:w="1276" w:type="dxa"/>
            <w:vMerge/>
            <w:vAlign w:val="center"/>
          </w:tcPr>
          <w:p w14:paraId="5F5145A0" w14:textId="77777777" w:rsidR="00485843" w:rsidRPr="00677A5E" w:rsidRDefault="00485843" w:rsidP="00485843">
            <w:pPr>
              <w:jc w:val="center"/>
              <w:rPr>
                <w:color w:val="000000"/>
                <w:szCs w:val="21"/>
              </w:rPr>
            </w:pPr>
          </w:p>
        </w:tc>
        <w:tc>
          <w:tcPr>
            <w:tcW w:w="1870" w:type="dxa"/>
            <w:vAlign w:val="center"/>
          </w:tcPr>
          <w:p w14:paraId="4BE8EAA8" w14:textId="77777777" w:rsidR="00485843" w:rsidRPr="00677A5E" w:rsidRDefault="00485843" w:rsidP="00485843">
            <w:pPr>
              <w:jc w:val="center"/>
            </w:pPr>
            <w:r>
              <w:rPr>
                <w:rFonts w:hint="eastAsia"/>
                <w:color w:val="000000"/>
                <w:szCs w:val="21"/>
              </w:rPr>
              <w:t>0.</w:t>
            </w:r>
            <w:r>
              <w:rPr>
                <w:color w:val="000000"/>
                <w:szCs w:val="21"/>
              </w:rPr>
              <w:t>000071</w:t>
            </w:r>
          </w:p>
        </w:tc>
      </w:tr>
      <w:tr w:rsidR="00485843" w:rsidRPr="00677A5E" w14:paraId="6B266FE6" w14:textId="77777777" w:rsidTr="00485843">
        <w:trPr>
          <w:trHeight w:val="397"/>
          <w:jc w:val="center"/>
        </w:trPr>
        <w:tc>
          <w:tcPr>
            <w:tcW w:w="993" w:type="dxa"/>
            <w:vMerge/>
            <w:vAlign w:val="center"/>
          </w:tcPr>
          <w:p w14:paraId="44EB1D7F" w14:textId="77777777" w:rsidR="00485843" w:rsidRPr="00677A5E" w:rsidRDefault="00485843" w:rsidP="00485843">
            <w:pPr>
              <w:jc w:val="center"/>
              <w:rPr>
                <w:color w:val="000000"/>
                <w:szCs w:val="21"/>
              </w:rPr>
            </w:pPr>
          </w:p>
        </w:tc>
        <w:tc>
          <w:tcPr>
            <w:tcW w:w="1276" w:type="dxa"/>
            <w:vMerge w:val="restart"/>
            <w:vAlign w:val="center"/>
          </w:tcPr>
          <w:p w14:paraId="0AD77BD7" w14:textId="77777777" w:rsidR="00485843" w:rsidRPr="00677A5E" w:rsidRDefault="00485843" w:rsidP="00485843">
            <w:pPr>
              <w:jc w:val="center"/>
              <w:rPr>
                <w:color w:val="000000"/>
                <w:szCs w:val="21"/>
              </w:rPr>
            </w:pPr>
            <w:r w:rsidRPr="00677A5E">
              <w:rPr>
                <w:color w:val="000000"/>
                <w:szCs w:val="21"/>
              </w:rPr>
              <w:t>输入量</w:t>
            </w:r>
            <w:r w:rsidRPr="00677A5E">
              <w:rPr>
                <w:i/>
                <w:color w:val="000000"/>
                <w:szCs w:val="21"/>
              </w:rPr>
              <w:t>T</w:t>
            </w:r>
          </w:p>
        </w:tc>
        <w:tc>
          <w:tcPr>
            <w:tcW w:w="1418" w:type="dxa"/>
            <w:vAlign w:val="center"/>
          </w:tcPr>
          <w:p w14:paraId="07B68D66" w14:textId="77777777" w:rsidR="00485843" w:rsidRPr="00677A5E" w:rsidRDefault="000F7087" w:rsidP="00485843">
            <w:pPr>
              <w:jc w:val="center"/>
              <w:rPr>
                <w:color w:val="000000"/>
                <w:szCs w:val="21"/>
              </w:rPr>
            </w:pPr>
            <m:oMathPara>
              <m:oMath>
                <m:sSub>
                  <m:sSubPr>
                    <m:ctrlPr>
                      <w:rPr>
                        <w:rFonts w:ascii="Cambria Math" w:hAnsi="Cambria Math"/>
                        <w:i/>
                        <w:color w:val="000000"/>
                        <w:szCs w:val="21"/>
                      </w:rPr>
                    </m:ctrlPr>
                  </m:sSubPr>
                  <m:e>
                    <m:r>
                      <w:rPr>
                        <w:rFonts w:ascii="Cambria Math" w:hAnsi="Cambria Math"/>
                        <w:color w:val="000000"/>
                        <w:szCs w:val="21"/>
                      </w:rPr>
                      <m:t>u</m:t>
                    </m:r>
                  </m:e>
                  <m:sub>
                    <m:r>
                      <w:rPr>
                        <w:rFonts w:ascii="Cambria Math" w:hAnsi="Cambria Math"/>
                        <w:color w:val="000000"/>
                        <w:szCs w:val="21"/>
                      </w:rPr>
                      <m:t>1</m:t>
                    </m:r>
                  </m:sub>
                </m:sSub>
                <m:d>
                  <m:dPr>
                    <m:ctrlPr>
                      <w:rPr>
                        <w:rFonts w:ascii="Cambria Math" w:hAnsi="Cambria Math"/>
                        <w:i/>
                        <w:color w:val="000000"/>
                        <w:szCs w:val="21"/>
                      </w:rPr>
                    </m:ctrlPr>
                  </m:dPr>
                  <m:e>
                    <m:r>
                      <w:rPr>
                        <w:rFonts w:ascii="Cambria Math" w:hAnsi="Cambria Math"/>
                        <w:color w:val="000000"/>
                        <w:szCs w:val="21"/>
                      </w:rPr>
                      <m:t>T</m:t>
                    </m:r>
                  </m:e>
                </m:d>
              </m:oMath>
            </m:oMathPara>
          </w:p>
        </w:tc>
        <w:tc>
          <w:tcPr>
            <w:tcW w:w="2126" w:type="dxa"/>
            <w:vAlign w:val="center"/>
          </w:tcPr>
          <w:p w14:paraId="015B2E91" w14:textId="77777777" w:rsidR="00485843" w:rsidRPr="00677A5E" w:rsidRDefault="00485843" w:rsidP="00485843">
            <w:pPr>
              <w:jc w:val="center"/>
              <w:rPr>
                <w:color w:val="000000"/>
                <w:szCs w:val="21"/>
              </w:rPr>
            </w:pPr>
            <w:r w:rsidRPr="005E34E3">
              <w:rPr>
                <w:rFonts w:hint="eastAsia"/>
                <w:color w:val="000000"/>
                <w:szCs w:val="21"/>
              </w:rPr>
              <w:t>0.</w:t>
            </w:r>
            <w:r w:rsidRPr="005E34E3">
              <w:rPr>
                <w:color w:val="000000"/>
                <w:szCs w:val="21"/>
              </w:rPr>
              <w:t>00000</w:t>
            </w:r>
            <w:r>
              <w:rPr>
                <w:color w:val="000000"/>
                <w:szCs w:val="21"/>
              </w:rPr>
              <w:t>9</w:t>
            </w:r>
          </w:p>
        </w:tc>
        <w:tc>
          <w:tcPr>
            <w:tcW w:w="1276" w:type="dxa"/>
            <w:vMerge w:val="restart"/>
            <w:vAlign w:val="center"/>
          </w:tcPr>
          <w:p w14:paraId="2216201C" w14:textId="77777777" w:rsidR="00485843" w:rsidRPr="00677A5E" w:rsidRDefault="00485843" w:rsidP="00485843">
            <w:pPr>
              <w:jc w:val="center"/>
              <w:rPr>
                <w:color w:val="000000"/>
                <w:szCs w:val="21"/>
              </w:rPr>
            </w:pPr>
            <w:r w:rsidRPr="00677A5E">
              <w:rPr>
                <w:color w:val="000000"/>
                <w:szCs w:val="21"/>
              </w:rPr>
              <w:t>-1</w:t>
            </w:r>
          </w:p>
        </w:tc>
        <w:tc>
          <w:tcPr>
            <w:tcW w:w="1870" w:type="dxa"/>
            <w:vAlign w:val="center"/>
          </w:tcPr>
          <w:p w14:paraId="45DA84D3" w14:textId="77777777" w:rsidR="00485843" w:rsidRPr="00677A5E" w:rsidRDefault="00485843" w:rsidP="00485843">
            <w:pPr>
              <w:jc w:val="center"/>
            </w:pPr>
            <w:r w:rsidRPr="005E34E3">
              <w:rPr>
                <w:rFonts w:hint="eastAsia"/>
                <w:color w:val="000000"/>
                <w:szCs w:val="21"/>
              </w:rPr>
              <w:t>0.</w:t>
            </w:r>
            <w:r w:rsidRPr="005E34E3">
              <w:rPr>
                <w:color w:val="000000"/>
                <w:szCs w:val="21"/>
              </w:rPr>
              <w:t>00000</w:t>
            </w:r>
            <w:r>
              <w:rPr>
                <w:color w:val="000000"/>
                <w:szCs w:val="21"/>
              </w:rPr>
              <w:t>9</w:t>
            </w:r>
          </w:p>
        </w:tc>
      </w:tr>
      <w:tr w:rsidR="00485843" w:rsidRPr="00677A5E" w14:paraId="523217B5" w14:textId="77777777" w:rsidTr="00485843">
        <w:trPr>
          <w:trHeight w:val="397"/>
          <w:jc w:val="center"/>
        </w:trPr>
        <w:tc>
          <w:tcPr>
            <w:tcW w:w="993" w:type="dxa"/>
            <w:vMerge/>
            <w:vAlign w:val="center"/>
          </w:tcPr>
          <w:p w14:paraId="3C9FB999" w14:textId="77777777" w:rsidR="00485843" w:rsidRPr="00677A5E" w:rsidRDefault="00485843" w:rsidP="00485843">
            <w:pPr>
              <w:jc w:val="center"/>
              <w:rPr>
                <w:color w:val="000000"/>
                <w:szCs w:val="21"/>
              </w:rPr>
            </w:pPr>
          </w:p>
        </w:tc>
        <w:tc>
          <w:tcPr>
            <w:tcW w:w="1276" w:type="dxa"/>
            <w:vMerge/>
            <w:vAlign w:val="center"/>
          </w:tcPr>
          <w:p w14:paraId="56A003EA" w14:textId="77777777" w:rsidR="00485843" w:rsidRPr="00677A5E" w:rsidRDefault="00485843" w:rsidP="00485843">
            <w:pPr>
              <w:jc w:val="center"/>
              <w:rPr>
                <w:color w:val="000000"/>
                <w:szCs w:val="21"/>
              </w:rPr>
            </w:pPr>
          </w:p>
        </w:tc>
        <w:tc>
          <w:tcPr>
            <w:tcW w:w="1418" w:type="dxa"/>
            <w:vAlign w:val="center"/>
          </w:tcPr>
          <w:p w14:paraId="53C2FFF9" w14:textId="77777777" w:rsidR="00485843" w:rsidRPr="00677A5E" w:rsidRDefault="000F7087" w:rsidP="00485843">
            <w:pPr>
              <w:jc w:val="center"/>
              <w:rPr>
                <w:color w:val="000000"/>
                <w:szCs w:val="21"/>
              </w:rPr>
            </w:pPr>
            <m:oMathPara>
              <m:oMath>
                <m:sSub>
                  <m:sSubPr>
                    <m:ctrlPr>
                      <w:rPr>
                        <w:rFonts w:ascii="Cambria Math" w:hAnsi="Cambria Math"/>
                        <w:i/>
                        <w:color w:val="000000"/>
                        <w:szCs w:val="21"/>
                      </w:rPr>
                    </m:ctrlPr>
                  </m:sSubPr>
                  <m:e>
                    <m:r>
                      <w:rPr>
                        <w:rFonts w:ascii="Cambria Math" w:hAnsi="Cambria Math"/>
                        <w:color w:val="000000"/>
                        <w:szCs w:val="21"/>
                      </w:rPr>
                      <m:t>u</m:t>
                    </m:r>
                  </m:e>
                  <m:sub>
                    <m:r>
                      <w:rPr>
                        <w:rFonts w:ascii="Cambria Math" w:hAnsi="Cambria Math"/>
                        <w:color w:val="000000"/>
                        <w:szCs w:val="21"/>
                      </w:rPr>
                      <m:t>2</m:t>
                    </m:r>
                  </m:sub>
                </m:sSub>
                <m:d>
                  <m:dPr>
                    <m:ctrlPr>
                      <w:rPr>
                        <w:rFonts w:ascii="Cambria Math" w:hAnsi="Cambria Math"/>
                        <w:i/>
                        <w:color w:val="000000"/>
                        <w:szCs w:val="21"/>
                      </w:rPr>
                    </m:ctrlPr>
                  </m:dPr>
                  <m:e>
                    <m:r>
                      <w:rPr>
                        <w:rFonts w:ascii="Cambria Math" w:hAnsi="Cambria Math"/>
                        <w:color w:val="000000"/>
                        <w:szCs w:val="21"/>
                      </w:rPr>
                      <m:t>T</m:t>
                    </m:r>
                  </m:e>
                </m:d>
              </m:oMath>
            </m:oMathPara>
          </w:p>
        </w:tc>
        <w:tc>
          <w:tcPr>
            <w:tcW w:w="2126" w:type="dxa"/>
            <w:vAlign w:val="center"/>
          </w:tcPr>
          <w:p w14:paraId="7AE2D6BC" w14:textId="77777777" w:rsidR="00485843" w:rsidRPr="00677A5E" w:rsidRDefault="00485843" w:rsidP="00485843">
            <w:pPr>
              <w:jc w:val="center"/>
              <w:rPr>
                <w:rFonts w:eastAsia="黑体"/>
                <w:color w:val="000000"/>
                <w:szCs w:val="21"/>
              </w:rPr>
            </w:pPr>
            <w:r w:rsidRPr="005E34E3">
              <w:rPr>
                <w:rFonts w:eastAsia="黑体" w:hint="eastAsia"/>
                <w:color w:val="000000"/>
                <w:szCs w:val="21"/>
              </w:rPr>
              <w:t>0.</w:t>
            </w:r>
            <w:r w:rsidRPr="005E34E3">
              <w:rPr>
                <w:rFonts w:eastAsia="黑体"/>
                <w:color w:val="000000"/>
                <w:szCs w:val="21"/>
              </w:rPr>
              <w:t>000014</w:t>
            </w:r>
          </w:p>
        </w:tc>
        <w:tc>
          <w:tcPr>
            <w:tcW w:w="1276" w:type="dxa"/>
            <w:vMerge/>
            <w:tcBorders>
              <w:right w:val="single" w:sz="2" w:space="0" w:color="auto"/>
            </w:tcBorders>
            <w:vAlign w:val="center"/>
          </w:tcPr>
          <w:p w14:paraId="6B54DDFC" w14:textId="77777777" w:rsidR="00485843" w:rsidRPr="00677A5E" w:rsidRDefault="00485843" w:rsidP="00485843">
            <w:pPr>
              <w:jc w:val="center"/>
              <w:rPr>
                <w:color w:val="000000"/>
                <w:szCs w:val="21"/>
              </w:rPr>
            </w:pPr>
          </w:p>
        </w:tc>
        <w:tc>
          <w:tcPr>
            <w:tcW w:w="1870" w:type="dxa"/>
            <w:vAlign w:val="center"/>
          </w:tcPr>
          <w:p w14:paraId="31D4F7C5" w14:textId="77777777" w:rsidR="00485843" w:rsidRPr="00677A5E" w:rsidRDefault="00485843" w:rsidP="00485843">
            <w:pPr>
              <w:jc w:val="center"/>
            </w:pPr>
            <w:r w:rsidRPr="005E34E3">
              <w:rPr>
                <w:rFonts w:eastAsia="黑体" w:hint="eastAsia"/>
                <w:color w:val="000000"/>
                <w:szCs w:val="21"/>
              </w:rPr>
              <w:t>0.</w:t>
            </w:r>
            <w:r w:rsidRPr="005E34E3">
              <w:rPr>
                <w:rFonts w:eastAsia="黑体"/>
                <w:color w:val="000000"/>
                <w:szCs w:val="21"/>
              </w:rPr>
              <w:t>000014</w:t>
            </w:r>
          </w:p>
        </w:tc>
      </w:tr>
    </w:tbl>
    <w:p w14:paraId="66C45E1B" w14:textId="1F585137" w:rsidR="00485843" w:rsidRPr="00677A5E" w:rsidRDefault="00485843" w:rsidP="00485843">
      <w:pPr>
        <w:widowControl/>
        <w:spacing w:line="360" w:lineRule="auto"/>
        <w:jc w:val="left"/>
        <w:rPr>
          <w:rFonts w:eastAsia="黑体"/>
          <w:color w:val="000000"/>
          <w:kern w:val="0"/>
          <w:sz w:val="24"/>
        </w:rPr>
      </w:pPr>
      <w:r w:rsidRPr="00677A5E">
        <w:rPr>
          <w:rFonts w:eastAsia="黑体" w:hint="eastAsia"/>
          <w:color w:val="000000"/>
          <w:kern w:val="0"/>
          <w:sz w:val="24"/>
        </w:rPr>
        <w:t>E.</w:t>
      </w:r>
      <w:r w:rsidR="002B741F">
        <w:rPr>
          <w:rFonts w:eastAsia="黑体"/>
          <w:color w:val="000000"/>
          <w:kern w:val="0"/>
          <w:sz w:val="24"/>
        </w:rPr>
        <w:t>2</w:t>
      </w:r>
      <w:r>
        <w:rPr>
          <w:rFonts w:eastAsia="黑体" w:hint="eastAsia"/>
          <w:color w:val="000000"/>
          <w:kern w:val="0"/>
          <w:sz w:val="24"/>
        </w:rPr>
        <w:t>.</w:t>
      </w:r>
      <w:r w:rsidRPr="00677A5E">
        <w:rPr>
          <w:rFonts w:eastAsia="黑体"/>
          <w:color w:val="000000"/>
          <w:kern w:val="0"/>
          <w:sz w:val="24"/>
        </w:rPr>
        <w:t xml:space="preserve">7  </w:t>
      </w:r>
      <w:r w:rsidRPr="00677A5E">
        <w:rPr>
          <w:rFonts w:eastAsia="黑体"/>
          <w:color w:val="000000"/>
          <w:kern w:val="0"/>
          <w:sz w:val="24"/>
        </w:rPr>
        <w:t>合成标准不确定度</w:t>
      </w:r>
      <m:oMath>
        <m:sSub>
          <m:sSubPr>
            <m:ctrlPr>
              <w:rPr>
                <w:rFonts w:ascii="Cambria Math" w:hAnsi="Cambria Math"/>
                <w:i/>
                <w:kern w:val="0"/>
                <w:sz w:val="24"/>
              </w:rPr>
            </m:ctrlPr>
          </m:sSubPr>
          <m:e>
            <m:r>
              <w:rPr>
                <w:rFonts w:ascii="Cambria Math" w:hAnsi="Cambria Math"/>
                <w:kern w:val="0"/>
                <w:sz w:val="24"/>
              </w:rPr>
              <m:t>u</m:t>
            </m:r>
          </m:e>
          <m:sub>
            <m:r>
              <m:rPr>
                <m:sty m:val="p"/>
              </m:rPr>
              <w:rPr>
                <w:rFonts w:ascii="Cambria Math" w:hAnsi="Cambria Math"/>
                <w:kern w:val="0"/>
                <w:sz w:val="24"/>
              </w:rPr>
              <m:t>c</m:t>
            </m:r>
          </m:sub>
        </m:sSub>
      </m:oMath>
    </w:p>
    <w:p w14:paraId="165B2C78" w14:textId="44667111" w:rsidR="00485843" w:rsidRPr="00677A5E" w:rsidRDefault="00485843" w:rsidP="00485843">
      <w:pPr>
        <w:widowControl/>
        <w:spacing w:line="360" w:lineRule="auto"/>
        <w:ind w:firstLineChars="200" w:firstLine="480"/>
        <w:rPr>
          <w:color w:val="000000"/>
          <w:kern w:val="0"/>
          <w:sz w:val="24"/>
        </w:rPr>
      </w:pPr>
      <w:r w:rsidRPr="00677A5E">
        <w:rPr>
          <w:color w:val="000000"/>
          <w:kern w:val="0"/>
          <w:sz w:val="24"/>
        </w:rPr>
        <w:t>由于各不确定度间互不相关，合成标准不确定度</w:t>
      </w:r>
      <m:oMath>
        <m:sSub>
          <m:sSubPr>
            <m:ctrlPr>
              <w:rPr>
                <w:rFonts w:ascii="Cambria Math" w:hAnsi="Cambria Math"/>
                <w:color w:val="000000"/>
                <w:kern w:val="0"/>
                <w:sz w:val="24"/>
              </w:rPr>
            </m:ctrlPr>
          </m:sSubPr>
          <m:e>
            <m:r>
              <w:rPr>
                <w:rFonts w:ascii="Cambria Math" w:hAnsi="Cambria Math"/>
                <w:color w:val="000000"/>
                <w:kern w:val="0"/>
                <w:sz w:val="24"/>
              </w:rPr>
              <m:t>u</m:t>
            </m:r>
          </m:e>
          <m:sub>
            <m:r>
              <m:rPr>
                <m:sty m:val="p"/>
              </m:rPr>
              <w:rPr>
                <w:rFonts w:ascii="Cambria Math" w:hAnsi="Cambria Math"/>
                <w:color w:val="000000"/>
                <w:kern w:val="0"/>
                <w:sz w:val="24"/>
              </w:rPr>
              <m:t>c</m:t>
            </m:r>
          </m:sub>
        </m:sSub>
      </m:oMath>
      <w:r w:rsidRPr="00677A5E">
        <w:rPr>
          <w:color w:val="000000"/>
          <w:kern w:val="0"/>
          <w:sz w:val="24"/>
        </w:rPr>
        <w:t>按公式（</w:t>
      </w:r>
      <w:r w:rsidRPr="00677A5E">
        <w:rPr>
          <w:rFonts w:hint="eastAsia"/>
          <w:color w:val="000000"/>
          <w:kern w:val="0"/>
          <w:sz w:val="24"/>
        </w:rPr>
        <w:t>E.</w:t>
      </w:r>
      <w:r w:rsidR="004C587E">
        <w:rPr>
          <w:color w:val="000000"/>
          <w:kern w:val="0"/>
          <w:sz w:val="24"/>
        </w:rPr>
        <w:t>13</w:t>
      </w:r>
      <w:r w:rsidRPr="00677A5E">
        <w:rPr>
          <w:color w:val="000000"/>
          <w:kern w:val="0"/>
          <w:sz w:val="24"/>
        </w:rPr>
        <w:t>）计算：</w:t>
      </w:r>
    </w:p>
    <w:p w14:paraId="42C5B855" w14:textId="4F9901D9" w:rsidR="00485843" w:rsidRPr="00677A5E" w:rsidRDefault="000F7087" w:rsidP="00485843">
      <w:pPr>
        <w:widowControl/>
        <w:spacing w:line="360" w:lineRule="auto"/>
        <w:jc w:val="right"/>
        <w:rPr>
          <w:color w:val="000000"/>
          <w:spacing w:val="6"/>
          <w:kern w:val="0"/>
          <w:sz w:val="24"/>
        </w:rPr>
      </w:pPr>
      <m:oMath>
        <m:sSub>
          <m:sSubPr>
            <m:ctrlPr>
              <w:rPr>
                <w:rFonts w:ascii="Cambria Math" w:hAnsi="Cambria Math"/>
                <w:i/>
                <w:color w:val="000000"/>
                <w:spacing w:val="6"/>
                <w:kern w:val="0"/>
                <w:sz w:val="24"/>
              </w:rPr>
            </m:ctrlPr>
          </m:sSubPr>
          <m:e>
            <m:r>
              <w:rPr>
                <w:rFonts w:ascii="Cambria Math" w:hAnsi="Cambria Math"/>
                <w:color w:val="000000"/>
                <w:spacing w:val="6"/>
                <w:kern w:val="0"/>
                <w:sz w:val="24"/>
              </w:rPr>
              <m:t>u</m:t>
            </m:r>
          </m:e>
          <m:sub>
            <m:r>
              <m:rPr>
                <m:sty m:val="p"/>
              </m:rPr>
              <w:rPr>
                <w:rFonts w:ascii="Cambria Math" w:hAnsi="Cambria Math"/>
                <w:color w:val="000000"/>
                <w:spacing w:val="6"/>
                <w:kern w:val="0"/>
                <w:sz w:val="24"/>
              </w:rPr>
              <m:t>c</m:t>
            </m:r>
          </m:sub>
        </m:sSub>
        <m:r>
          <w:rPr>
            <w:rFonts w:ascii="Cambria Math" w:hAnsi="Cambria Math"/>
            <w:color w:val="000000"/>
            <w:spacing w:val="6"/>
            <w:kern w:val="0"/>
            <w:sz w:val="24"/>
          </w:rPr>
          <m:t>=</m:t>
        </m:r>
        <m:rad>
          <m:radPr>
            <m:degHide m:val="1"/>
            <m:ctrlPr>
              <w:rPr>
                <w:rFonts w:ascii="Cambria Math" w:hAnsi="Cambria Math"/>
                <w:i/>
                <w:color w:val="000000"/>
                <w:spacing w:val="6"/>
                <w:kern w:val="0"/>
                <w:sz w:val="24"/>
              </w:rPr>
            </m:ctrlPr>
          </m:radPr>
          <m:deg/>
          <m:e>
            <m:sSup>
              <m:sSupPr>
                <m:ctrlPr>
                  <w:rPr>
                    <w:rFonts w:ascii="Cambria Math" w:hAnsi="Cambria Math"/>
                    <w:i/>
                    <w:color w:val="000000"/>
                    <w:spacing w:val="6"/>
                  </w:rPr>
                </m:ctrlPr>
              </m:sSupPr>
              <m:e>
                <m:r>
                  <w:rPr>
                    <w:rFonts w:ascii="Cambria Math" w:hAnsi="Cambria Math"/>
                    <w:color w:val="000000"/>
                    <w:spacing w:val="6"/>
                  </w:rPr>
                  <m:t>c</m:t>
                </m:r>
              </m:e>
              <m:sup>
                <m:r>
                  <w:rPr>
                    <w:rFonts w:ascii="Cambria Math" w:hAnsi="Cambria Math"/>
                    <w:color w:val="000000"/>
                    <w:spacing w:val="6"/>
                  </w:rPr>
                  <m:t>2</m:t>
                </m:r>
              </m:sup>
            </m:sSup>
            <m:d>
              <m:dPr>
                <m:ctrlPr>
                  <w:rPr>
                    <w:rFonts w:ascii="Cambria Math" w:hAnsi="Cambria Math"/>
                    <w:i/>
                    <w:color w:val="000000"/>
                    <w:spacing w:val="6"/>
                  </w:rPr>
                </m:ctrlPr>
              </m:dPr>
              <m:e>
                <m:r>
                  <w:rPr>
                    <w:rFonts w:ascii="Cambria Math" w:hAnsi="Cambria Math"/>
                    <w:color w:val="000000"/>
                    <w:spacing w:val="6"/>
                  </w:rPr>
                  <m:t>M</m:t>
                </m:r>
              </m:e>
            </m:d>
            <m:d>
              <m:dPr>
                <m:begChr m:val="["/>
                <m:endChr m:val="]"/>
                <m:ctrlPr>
                  <w:rPr>
                    <w:rFonts w:ascii="Cambria Math" w:hAnsi="Cambria Math"/>
                    <w:i/>
                    <w:color w:val="000000"/>
                    <w:spacing w:val="6"/>
                  </w:rPr>
                </m:ctrlPr>
              </m:dPr>
              <m:e>
                <m:sSubSup>
                  <m:sSubSupPr>
                    <m:ctrlPr>
                      <w:rPr>
                        <w:rFonts w:ascii="Cambria Math" w:hAnsi="Cambria Math"/>
                        <w:i/>
                        <w:color w:val="000000"/>
                        <w:spacing w:val="6"/>
                      </w:rPr>
                    </m:ctrlPr>
                  </m:sSubSupPr>
                  <m:e>
                    <m:r>
                      <w:rPr>
                        <w:rFonts w:ascii="Cambria Math" w:hAnsi="Cambria Math"/>
                        <w:color w:val="000000"/>
                        <w:spacing w:val="6"/>
                      </w:rPr>
                      <m:t>u</m:t>
                    </m:r>
                  </m:e>
                  <m:sub>
                    <m:r>
                      <w:rPr>
                        <w:rFonts w:ascii="Cambria Math" w:hAnsi="Cambria Math"/>
                        <w:color w:val="000000"/>
                        <w:spacing w:val="6"/>
                      </w:rPr>
                      <m:t>1</m:t>
                    </m:r>
                  </m:sub>
                  <m:sup>
                    <m:r>
                      <w:rPr>
                        <w:rFonts w:ascii="Cambria Math" w:hAnsi="Cambria Math"/>
                        <w:color w:val="000000"/>
                        <w:spacing w:val="6"/>
                      </w:rPr>
                      <m:t>2</m:t>
                    </m:r>
                  </m:sup>
                </m:sSubSup>
                <m:d>
                  <m:dPr>
                    <m:ctrlPr>
                      <w:rPr>
                        <w:rFonts w:ascii="Cambria Math" w:hAnsi="Cambria Math"/>
                        <w:i/>
                        <w:color w:val="000000"/>
                        <w:spacing w:val="6"/>
                      </w:rPr>
                    </m:ctrlPr>
                  </m:dPr>
                  <m:e>
                    <m:r>
                      <w:rPr>
                        <w:rFonts w:ascii="Cambria Math" w:hAnsi="Cambria Math" w:hint="eastAsia"/>
                        <w:color w:val="000000"/>
                        <w:spacing w:val="6"/>
                      </w:rPr>
                      <m:t>M</m:t>
                    </m:r>
                  </m:e>
                </m:d>
                <m:r>
                  <w:rPr>
                    <w:rFonts w:ascii="Cambria Math" w:hAnsi="Cambria Math"/>
                    <w:color w:val="000000"/>
                    <w:spacing w:val="6"/>
                  </w:rPr>
                  <m:t>+</m:t>
                </m:r>
                <m:sSubSup>
                  <m:sSubSupPr>
                    <m:ctrlPr>
                      <w:rPr>
                        <w:rFonts w:ascii="Cambria Math" w:hAnsi="Cambria Math"/>
                        <w:i/>
                        <w:color w:val="000000"/>
                        <w:spacing w:val="6"/>
                      </w:rPr>
                    </m:ctrlPr>
                  </m:sSubSupPr>
                  <m:e>
                    <m:r>
                      <w:rPr>
                        <w:rFonts w:ascii="Cambria Math" w:hAnsi="Cambria Math"/>
                        <w:color w:val="000000"/>
                        <w:spacing w:val="6"/>
                      </w:rPr>
                      <m:t>u</m:t>
                    </m:r>
                  </m:e>
                  <m:sub>
                    <m:r>
                      <w:rPr>
                        <w:rFonts w:ascii="Cambria Math" w:hAnsi="Cambria Math"/>
                        <w:color w:val="000000"/>
                        <w:spacing w:val="6"/>
                      </w:rPr>
                      <m:t>2</m:t>
                    </m:r>
                  </m:sub>
                  <m:sup>
                    <m:r>
                      <w:rPr>
                        <w:rFonts w:ascii="Cambria Math" w:hAnsi="Cambria Math"/>
                        <w:color w:val="000000"/>
                        <w:spacing w:val="6"/>
                      </w:rPr>
                      <m:t>2</m:t>
                    </m:r>
                  </m:sup>
                </m:sSubSup>
                <m:d>
                  <m:dPr>
                    <m:ctrlPr>
                      <w:rPr>
                        <w:rFonts w:ascii="Cambria Math" w:hAnsi="Cambria Math"/>
                        <w:i/>
                        <w:color w:val="000000"/>
                        <w:spacing w:val="6"/>
                      </w:rPr>
                    </m:ctrlPr>
                  </m:dPr>
                  <m:e>
                    <m:r>
                      <w:rPr>
                        <w:rFonts w:ascii="Cambria Math" w:hAnsi="Cambria Math"/>
                        <w:color w:val="000000"/>
                        <w:spacing w:val="6"/>
                      </w:rPr>
                      <m:t>M</m:t>
                    </m:r>
                  </m:e>
                </m:d>
                <m:r>
                  <w:rPr>
                    <w:rFonts w:ascii="Cambria Math" w:hAnsi="Cambria Math"/>
                    <w:color w:val="000000"/>
                    <w:spacing w:val="6"/>
                  </w:rPr>
                  <m:t>+</m:t>
                </m:r>
                <m:sSubSup>
                  <m:sSubSupPr>
                    <m:ctrlPr>
                      <w:rPr>
                        <w:rFonts w:ascii="Cambria Math" w:hAnsi="Cambria Math"/>
                        <w:i/>
                        <w:color w:val="000000"/>
                        <w:spacing w:val="6"/>
                      </w:rPr>
                    </m:ctrlPr>
                  </m:sSubSupPr>
                  <m:e>
                    <m:r>
                      <w:rPr>
                        <w:rFonts w:ascii="Cambria Math" w:hAnsi="Cambria Math"/>
                        <w:color w:val="000000"/>
                        <w:spacing w:val="6"/>
                      </w:rPr>
                      <m:t>u</m:t>
                    </m:r>
                  </m:e>
                  <m:sub>
                    <m:r>
                      <w:rPr>
                        <w:rFonts w:ascii="Cambria Math" w:hAnsi="Cambria Math"/>
                        <w:color w:val="000000"/>
                        <w:spacing w:val="6"/>
                      </w:rPr>
                      <m:t>3</m:t>
                    </m:r>
                  </m:sub>
                  <m:sup>
                    <m:r>
                      <w:rPr>
                        <w:rFonts w:ascii="Cambria Math" w:hAnsi="Cambria Math"/>
                        <w:color w:val="000000"/>
                        <w:spacing w:val="6"/>
                      </w:rPr>
                      <m:t>2</m:t>
                    </m:r>
                  </m:sup>
                </m:sSubSup>
                <m:d>
                  <m:dPr>
                    <m:ctrlPr>
                      <w:rPr>
                        <w:rFonts w:ascii="Cambria Math" w:hAnsi="Cambria Math"/>
                        <w:i/>
                        <w:color w:val="000000"/>
                        <w:spacing w:val="6"/>
                      </w:rPr>
                    </m:ctrlPr>
                  </m:dPr>
                  <m:e>
                    <m:r>
                      <w:rPr>
                        <w:rFonts w:ascii="Cambria Math" w:hAnsi="Cambria Math"/>
                        <w:color w:val="000000"/>
                        <w:spacing w:val="6"/>
                      </w:rPr>
                      <m:t>M</m:t>
                    </m:r>
                  </m:e>
                </m:d>
              </m:e>
            </m:d>
            <m:r>
              <w:rPr>
                <w:rFonts w:ascii="Cambria Math" w:hAnsi="Cambria Math"/>
                <w:color w:val="000000"/>
                <w:spacing w:val="6"/>
              </w:rPr>
              <m:t>+</m:t>
            </m:r>
            <m:sSup>
              <m:sSupPr>
                <m:ctrlPr>
                  <w:rPr>
                    <w:rFonts w:ascii="Cambria Math" w:hAnsi="Cambria Math"/>
                    <w:i/>
                    <w:color w:val="000000"/>
                    <w:spacing w:val="6"/>
                  </w:rPr>
                </m:ctrlPr>
              </m:sSupPr>
              <m:e>
                <m:r>
                  <w:rPr>
                    <w:rFonts w:ascii="Cambria Math" w:hAnsi="Cambria Math"/>
                    <w:color w:val="000000"/>
                    <w:spacing w:val="6"/>
                  </w:rPr>
                  <m:t>c</m:t>
                </m:r>
              </m:e>
              <m:sup>
                <m:r>
                  <w:rPr>
                    <w:rFonts w:ascii="Cambria Math" w:hAnsi="Cambria Math"/>
                    <w:color w:val="000000"/>
                    <w:spacing w:val="6"/>
                  </w:rPr>
                  <m:t>2</m:t>
                </m:r>
              </m:sup>
            </m:sSup>
            <m:d>
              <m:dPr>
                <m:ctrlPr>
                  <w:rPr>
                    <w:rFonts w:ascii="Cambria Math" w:hAnsi="Cambria Math"/>
                    <w:i/>
                    <w:color w:val="000000"/>
                    <w:spacing w:val="6"/>
                  </w:rPr>
                </m:ctrlPr>
              </m:dPr>
              <m:e>
                <m:r>
                  <w:rPr>
                    <w:rFonts w:ascii="Cambria Math" w:hAnsi="Cambria Math"/>
                    <w:color w:val="000000"/>
                    <w:spacing w:val="6"/>
                  </w:rPr>
                  <m:t>T</m:t>
                </m:r>
              </m:e>
            </m:d>
            <m:d>
              <m:dPr>
                <m:begChr m:val="["/>
                <m:endChr m:val="]"/>
                <m:ctrlPr>
                  <w:rPr>
                    <w:rFonts w:ascii="Cambria Math" w:hAnsi="Cambria Math"/>
                    <w:i/>
                    <w:color w:val="000000"/>
                    <w:spacing w:val="6"/>
                  </w:rPr>
                </m:ctrlPr>
              </m:dPr>
              <m:e>
                <m:sSubSup>
                  <m:sSubSupPr>
                    <m:ctrlPr>
                      <w:rPr>
                        <w:rFonts w:ascii="Cambria Math" w:hAnsi="Cambria Math"/>
                        <w:i/>
                        <w:color w:val="000000"/>
                        <w:spacing w:val="6"/>
                      </w:rPr>
                    </m:ctrlPr>
                  </m:sSubSupPr>
                  <m:e>
                    <m:r>
                      <w:rPr>
                        <w:rFonts w:ascii="Cambria Math" w:hAnsi="Cambria Math"/>
                        <w:color w:val="000000"/>
                        <w:spacing w:val="6"/>
                      </w:rPr>
                      <m:t>u</m:t>
                    </m:r>
                  </m:e>
                  <m:sub>
                    <m:r>
                      <w:rPr>
                        <w:rFonts w:ascii="Cambria Math" w:hAnsi="Cambria Math"/>
                        <w:color w:val="000000"/>
                        <w:spacing w:val="6"/>
                      </w:rPr>
                      <m:t>1</m:t>
                    </m:r>
                  </m:sub>
                  <m:sup>
                    <m:r>
                      <w:rPr>
                        <w:rFonts w:ascii="Cambria Math" w:hAnsi="Cambria Math"/>
                        <w:color w:val="000000"/>
                        <w:spacing w:val="6"/>
                      </w:rPr>
                      <m:t>2</m:t>
                    </m:r>
                  </m:sup>
                </m:sSubSup>
                <m:d>
                  <m:dPr>
                    <m:ctrlPr>
                      <w:rPr>
                        <w:rFonts w:ascii="Cambria Math" w:hAnsi="Cambria Math"/>
                        <w:i/>
                        <w:color w:val="000000"/>
                        <w:spacing w:val="6"/>
                      </w:rPr>
                    </m:ctrlPr>
                  </m:dPr>
                  <m:e>
                    <m:r>
                      <w:rPr>
                        <w:rFonts w:ascii="Cambria Math" w:hAnsi="Cambria Math"/>
                        <w:color w:val="000000"/>
                        <w:spacing w:val="6"/>
                      </w:rPr>
                      <m:t>T</m:t>
                    </m:r>
                  </m:e>
                </m:d>
                <m:r>
                  <w:rPr>
                    <w:rFonts w:ascii="Cambria Math" w:hAnsi="Cambria Math"/>
                    <w:color w:val="000000"/>
                    <w:spacing w:val="6"/>
                  </w:rPr>
                  <m:t>+</m:t>
                </m:r>
                <m:sSubSup>
                  <m:sSubSupPr>
                    <m:ctrlPr>
                      <w:rPr>
                        <w:rFonts w:ascii="Cambria Math" w:hAnsi="Cambria Math"/>
                        <w:i/>
                        <w:color w:val="000000"/>
                        <w:spacing w:val="6"/>
                      </w:rPr>
                    </m:ctrlPr>
                  </m:sSubSupPr>
                  <m:e>
                    <m:r>
                      <w:rPr>
                        <w:rFonts w:ascii="Cambria Math" w:hAnsi="Cambria Math"/>
                        <w:color w:val="000000"/>
                        <w:spacing w:val="6"/>
                      </w:rPr>
                      <m:t>u</m:t>
                    </m:r>
                  </m:e>
                  <m:sub>
                    <m:r>
                      <w:rPr>
                        <w:rFonts w:ascii="Cambria Math" w:hAnsi="Cambria Math"/>
                        <w:color w:val="000000"/>
                        <w:spacing w:val="6"/>
                      </w:rPr>
                      <m:t>2</m:t>
                    </m:r>
                  </m:sub>
                  <m:sup>
                    <m:r>
                      <w:rPr>
                        <w:rFonts w:ascii="Cambria Math" w:hAnsi="Cambria Math"/>
                        <w:color w:val="000000"/>
                        <w:spacing w:val="6"/>
                      </w:rPr>
                      <m:t>2</m:t>
                    </m:r>
                  </m:sup>
                </m:sSubSup>
                <m:d>
                  <m:dPr>
                    <m:ctrlPr>
                      <w:rPr>
                        <w:rFonts w:ascii="Cambria Math" w:hAnsi="Cambria Math"/>
                        <w:i/>
                        <w:color w:val="000000"/>
                        <w:spacing w:val="6"/>
                      </w:rPr>
                    </m:ctrlPr>
                  </m:dPr>
                  <m:e>
                    <m:r>
                      <w:rPr>
                        <w:rFonts w:ascii="Cambria Math" w:hAnsi="Cambria Math"/>
                        <w:color w:val="000000"/>
                        <w:spacing w:val="6"/>
                      </w:rPr>
                      <m:t>T</m:t>
                    </m:r>
                  </m:e>
                </m:d>
              </m:e>
            </m:d>
          </m:e>
        </m:rad>
      </m:oMath>
      <w:r w:rsidR="00485843">
        <w:rPr>
          <w:color w:val="000000"/>
          <w:spacing w:val="6"/>
          <w:kern w:val="0"/>
          <w:sz w:val="24"/>
        </w:rPr>
        <w:t xml:space="preserve">  </w:t>
      </w:r>
      <w:r w:rsidR="004C587E">
        <w:rPr>
          <w:color w:val="000000"/>
          <w:spacing w:val="6"/>
          <w:kern w:val="0"/>
          <w:sz w:val="24"/>
        </w:rPr>
        <w:t xml:space="preserve"> </w:t>
      </w:r>
      <w:r w:rsidR="00485843" w:rsidRPr="00677A5E">
        <w:rPr>
          <w:color w:val="000000"/>
          <w:spacing w:val="6"/>
          <w:kern w:val="0"/>
          <w:sz w:val="24"/>
        </w:rPr>
        <w:t xml:space="preserve"> </w:t>
      </w:r>
      <w:r w:rsidR="00485843" w:rsidRPr="00677A5E">
        <w:rPr>
          <w:color w:val="000000"/>
          <w:spacing w:val="6"/>
          <w:kern w:val="0"/>
          <w:sz w:val="24"/>
        </w:rPr>
        <w:t>（</w:t>
      </w:r>
      <w:r w:rsidR="00485843" w:rsidRPr="00677A5E">
        <w:rPr>
          <w:rFonts w:hint="eastAsia"/>
          <w:color w:val="000000"/>
          <w:spacing w:val="6"/>
          <w:kern w:val="0"/>
          <w:sz w:val="24"/>
        </w:rPr>
        <w:t>E.</w:t>
      </w:r>
      <w:r w:rsidR="004C587E">
        <w:rPr>
          <w:bCs/>
          <w:color w:val="000000"/>
          <w:spacing w:val="6"/>
          <w:kern w:val="0"/>
          <w:sz w:val="24"/>
        </w:rPr>
        <w:t>13</w:t>
      </w:r>
      <w:r w:rsidR="00485843" w:rsidRPr="00677A5E">
        <w:rPr>
          <w:color w:val="000000"/>
          <w:spacing w:val="6"/>
          <w:kern w:val="0"/>
          <w:sz w:val="24"/>
        </w:rPr>
        <w:t>）</w:t>
      </w:r>
    </w:p>
    <w:p w14:paraId="363D6C52" w14:textId="270D2AAC" w:rsidR="00485843" w:rsidRPr="00677A5E" w:rsidRDefault="00485843" w:rsidP="00485843">
      <w:pPr>
        <w:widowControl/>
        <w:spacing w:line="360" w:lineRule="auto"/>
        <w:ind w:firstLineChars="200" w:firstLine="480"/>
        <w:rPr>
          <w:color w:val="000000"/>
          <w:kern w:val="0"/>
          <w:sz w:val="24"/>
        </w:rPr>
      </w:pPr>
      <w:r w:rsidRPr="00677A5E">
        <w:rPr>
          <w:color w:val="000000"/>
          <w:kern w:val="0"/>
          <w:sz w:val="24"/>
        </w:rPr>
        <w:t>由公式（</w:t>
      </w:r>
      <w:r w:rsidRPr="00677A5E">
        <w:rPr>
          <w:rFonts w:hint="eastAsia"/>
          <w:bCs/>
          <w:color w:val="000000"/>
          <w:kern w:val="0"/>
          <w:sz w:val="24"/>
        </w:rPr>
        <w:t>E.</w:t>
      </w:r>
      <w:r w:rsidR="007B6BF4">
        <w:rPr>
          <w:bCs/>
          <w:color w:val="000000"/>
          <w:kern w:val="0"/>
          <w:sz w:val="24"/>
        </w:rPr>
        <w:t>13</w:t>
      </w:r>
      <w:r w:rsidRPr="00677A5E">
        <w:rPr>
          <w:color w:val="000000"/>
          <w:kern w:val="0"/>
          <w:sz w:val="24"/>
        </w:rPr>
        <w:t>）计算合成标准不确定度</w:t>
      </w:r>
      <m:oMath>
        <m:sSub>
          <m:sSubPr>
            <m:ctrlPr>
              <w:rPr>
                <w:rFonts w:ascii="Cambria Math" w:hAnsi="Cambria Math"/>
                <w:i/>
                <w:color w:val="000000"/>
                <w:kern w:val="0"/>
                <w:sz w:val="24"/>
              </w:rPr>
            </m:ctrlPr>
          </m:sSubPr>
          <m:e>
            <m:r>
              <w:rPr>
                <w:rFonts w:ascii="Cambria Math" w:hAnsi="Cambria Math"/>
                <w:color w:val="000000"/>
                <w:kern w:val="0"/>
                <w:sz w:val="24"/>
              </w:rPr>
              <m:t>u</m:t>
            </m:r>
          </m:e>
          <m:sub>
            <m:r>
              <m:rPr>
                <m:sty m:val="p"/>
              </m:rPr>
              <w:rPr>
                <w:rFonts w:ascii="Cambria Math" w:hAnsi="Cambria Math"/>
                <w:color w:val="000000"/>
                <w:kern w:val="0"/>
                <w:sz w:val="24"/>
              </w:rPr>
              <m:t>c</m:t>
            </m:r>
          </m:sub>
        </m:sSub>
      </m:oMath>
      <w:r w:rsidRPr="00677A5E">
        <w:rPr>
          <w:color w:val="000000"/>
          <w:kern w:val="0"/>
          <w:sz w:val="24"/>
        </w:rPr>
        <w:t>结果如表</w:t>
      </w:r>
      <w:r w:rsidRPr="00677A5E">
        <w:rPr>
          <w:rFonts w:hint="eastAsia"/>
          <w:color w:val="000000"/>
          <w:kern w:val="0"/>
          <w:sz w:val="24"/>
        </w:rPr>
        <w:t>E.</w:t>
      </w:r>
      <w:r w:rsidR="00005657">
        <w:rPr>
          <w:color w:val="000000"/>
          <w:kern w:val="0"/>
          <w:sz w:val="24"/>
        </w:rPr>
        <w:t>14</w:t>
      </w:r>
      <w:r w:rsidRPr="00677A5E">
        <w:rPr>
          <w:color w:val="000000"/>
          <w:kern w:val="0"/>
          <w:sz w:val="24"/>
        </w:rPr>
        <w:t>所示。</w:t>
      </w:r>
    </w:p>
    <w:p w14:paraId="6D715EA7" w14:textId="08A8DD52" w:rsidR="00485843" w:rsidRPr="00677A5E" w:rsidRDefault="00485843" w:rsidP="00485843">
      <w:pPr>
        <w:spacing w:line="360" w:lineRule="auto"/>
        <w:jc w:val="center"/>
        <w:rPr>
          <w:rFonts w:eastAsia="黑体"/>
          <w:bCs/>
          <w:szCs w:val="21"/>
        </w:rPr>
      </w:pPr>
      <w:r w:rsidRPr="00677A5E">
        <w:rPr>
          <w:rFonts w:eastAsia="黑体"/>
          <w:szCs w:val="21"/>
        </w:rPr>
        <w:t>表</w:t>
      </w:r>
      <w:r w:rsidRPr="00677A5E">
        <w:rPr>
          <w:rFonts w:eastAsia="黑体" w:hint="eastAsia"/>
          <w:szCs w:val="21"/>
        </w:rPr>
        <w:t>E.</w:t>
      </w:r>
      <w:r w:rsidR="00005657">
        <w:rPr>
          <w:rFonts w:eastAsia="黑体"/>
          <w:szCs w:val="21"/>
        </w:rPr>
        <w:t>14</w:t>
      </w:r>
      <w:r w:rsidRPr="00677A5E">
        <w:rPr>
          <w:rFonts w:eastAsia="黑体"/>
          <w:szCs w:val="21"/>
        </w:rPr>
        <w:t xml:space="preserve"> </w:t>
      </w:r>
      <w:r w:rsidRPr="00677A5E">
        <w:rPr>
          <w:rFonts w:eastAsia="黑体"/>
          <w:szCs w:val="21"/>
        </w:rPr>
        <w:t>合成标准不确定度</w:t>
      </w:r>
      <m:oMath>
        <m:sSub>
          <m:sSubPr>
            <m:ctrlPr>
              <w:rPr>
                <w:rFonts w:ascii="Cambria Math" w:eastAsia="黑体" w:hAnsi="Cambria Math"/>
                <w:i/>
                <w:szCs w:val="21"/>
              </w:rPr>
            </m:ctrlPr>
          </m:sSubPr>
          <m:e>
            <m:r>
              <w:rPr>
                <w:rFonts w:ascii="Cambria Math" w:eastAsia="黑体" w:hAnsi="Cambria Math"/>
                <w:szCs w:val="21"/>
              </w:rPr>
              <m:t>u</m:t>
            </m:r>
          </m:e>
          <m:sub>
            <m:r>
              <m:rPr>
                <m:sty m:val="p"/>
              </m:rPr>
              <w:rPr>
                <w:rFonts w:ascii="Cambria Math" w:eastAsia="黑体" w:hAnsi="Cambria Math"/>
                <w:szCs w:val="21"/>
              </w:rPr>
              <m:t>c</m:t>
            </m:r>
          </m:sub>
        </m:sSub>
      </m:oMath>
      <w:r w:rsidRPr="00677A5E">
        <w:rPr>
          <w:rFonts w:eastAsia="黑体"/>
          <w:bCs/>
          <w:szCs w:val="21"/>
        </w:rPr>
        <w:t>计算结果</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5"/>
        <w:gridCol w:w="1815"/>
        <w:gridCol w:w="1814"/>
        <w:gridCol w:w="1814"/>
        <w:gridCol w:w="1814"/>
      </w:tblGrid>
      <w:tr w:rsidR="00485843" w:rsidRPr="00677A5E" w14:paraId="3AD04454" w14:textId="77777777" w:rsidTr="00485843">
        <w:trPr>
          <w:trHeight w:val="397"/>
          <w:jc w:val="center"/>
        </w:trPr>
        <w:tc>
          <w:tcPr>
            <w:tcW w:w="1795" w:type="dxa"/>
            <w:vAlign w:val="center"/>
          </w:tcPr>
          <w:p w14:paraId="314916D8" w14:textId="77777777" w:rsidR="00485843" w:rsidRPr="00677A5E" w:rsidRDefault="00485843" w:rsidP="00485843">
            <w:pPr>
              <w:jc w:val="center"/>
              <w:rPr>
                <w:color w:val="000000"/>
                <w:szCs w:val="21"/>
              </w:rPr>
            </w:pPr>
            <w:r>
              <w:rPr>
                <w:rFonts w:hint="eastAsia"/>
                <w:color w:val="000000"/>
                <w:szCs w:val="21"/>
              </w:rPr>
              <w:t>类别</w:t>
            </w:r>
          </w:p>
        </w:tc>
        <w:tc>
          <w:tcPr>
            <w:tcW w:w="1795" w:type="dxa"/>
            <w:vAlign w:val="center"/>
          </w:tcPr>
          <w:p w14:paraId="5BFE1EC7" w14:textId="77777777" w:rsidR="00485843" w:rsidRPr="00677A5E" w:rsidRDefault="00485843" w:rsidP="00485843">
            <w:pPr>
              <w:jc w:val="center"/>
              <w:rPr>
                <w:color w:val="000000"/>
                <w:szCs w:val="21"/>
              </w:rPr>
            </w:pPr>
            <w:r w:rsidRPr="00677A5E">
              <w:rPr>
                <w:color w:val="000000"/>
                <w:szCs w:val="21"/>
              </w:rPr>
              <w:t>平均值（</w:t>
            </w:r>
            <w:r w:rsidRPr="00677A5E">
              <w:rPr>
                <w:i/>
                <w:color w:val="000000"/>
                <w:szCs w:val="21"/>
              </w:rPr>
              <w:t>M</w:t>
            </w:r>
            <w:r w:rsidRPr="00677A5E">
              <w:rPr>
                <w:color w:val="000000"/>
                <w:szCs w:val="21"/>
              </w:rPr>
              <w:t>）</w:t>
            </w:r>
          </w:p>
        </w:tc>
        <w:tc>
          <w:tcPr>
            <w:tcW w:w="1795" w:type="dxa"/>
            <w:vAlign w:val="center"/>
          </w:tcPr>
          <w:p w14:paraId="3EEFAEFB" w14:textId="77777777" w:rsidR="00485843" w:rsidRPr="00677A5E" w:rsidRDefault="00485843" w:rsidP="00485843">
            <w:pPr>
              <w:jc w:val="center"/>
              <w:rPr>
                <w:color w:val="000000"/>
                <w:szCs w:val="21"/>
              </w:rPr>
            </w:pPr>
            <w:r>
              <w:rPr>
                <w:rFonts w:hint="eastAsia"/>
                <w:color w:val="000000"/>
                <w:szCs w:val="21"/>
              </w:rPr>
              <w:t>标准</w:t>
            </w:r>
            <w:r w:rsidRPr="00677A5E">
              <w:rPr>
                <w:color w:val="000000"/>
                <w:szCs w:val="21"/>
              </w:rPr>
              <w:t>值（</w:t>
            </w:r>
            <w:r w:rsidRPr="00677A5E">
              <w:rPr>
                <w:i/>
                <w:color w:val="000000"/>
                <w:szCs w:val="21"/>
              </w:rPr>
              <w:t>T</w:t>
            </w:r>
            <w:r w:rsidRPr="00677A5E">
              <w:rPr>
                <w:color w:val="000000"/>
                <w:szCs w:val="21"/>
              </w:rPr>
              <w:t>）</w:t>
            </w:r>
          </w:p>
        </w:tc>
        <w:tc>
          <w:tcPr>
            <w:tcW w:w="1795" w:type="dxa"/>
            <w:vAlign w:val="center"/>
          </w:tcPr>
          <w:p w14:paraId="0C18A23D" w14:textId="77777777" w:rsidR="00485843" w:rsidRPr="00677A5E" w:rsidRDefault="00485843" w:rsidP="00485843">
            <w:pPr>
              <w:jc w:val="center"/>
            </w:pPr>
            <w:r w:rsidRPr="00677A5E">
              <w:t>示值误差</w:t>
            </w:r>
          </w:p>
        </w:tc>
        <w:tc>
          <w:tcPr>
            <w:tcW w:w="1795" w:type="dxa"/>
            <w:vAlign w:val="center"/>
          </w:tcPr>
          <w:p w14:paraId="2814A37A" w14:textId="77777777" w:rsidR="00485843" w:rsidRPr="00677A5E" w:rsidRDefault="000F7087" w:rsidP="00485843">
            <w:pPr>
              <w:jc w:val="center"/>
              <w:rPr>
                <w:color w:val="000000"/>
                <w:szCs w:val="21"/>
              </w:rPr>
            </w:pPr>
            <m:oMathPara>
              <m:oMath>
                <m:sSub>
                  <m:sSubPr>
                    <m:ctrlPr>
                      <w:rPr>
                        <w:rFonts w:ascii="Cambria Math" w:eastAsia="黑体" w:hAnsi="Cambria Math"/>
                        <w:i/>
                        <w:szCs w:val="21"/>
                      </w:rPr>
                    </m:ctrlPr>
                  </m:sSubPr>
                  <m:e>
                    <m:r>
                      <w:rPr>
                        <w:rFonts w:ascii="Cambria Math" w:eastAsia="黑体" w:hAnsi="Cambria Math"/>
                        <w:szCs w:val="21"/>
                      </w:rPr>
                      <m:t>u</m:t>
                    </m:r>
                  </m:e>
                  <m:sub>
                    <m:r>
                      <m:rPr>
                        <m:sty m:val="p"/>
                      </m:rPr>
                      <w:rPr>
                        <w:rFonts w:ascii="Cambria Math" w:eastAsia="黑体" w:hAnsi="Cambria Math"/>
                        <w:szCs w:val="21"/>
                      </w:rPr>
                      <m:t>c</m:t>
                    </m:r>
                  </m:sub>
                </m:sSub>
              </m:oMath>
            </m:oMathPara>
          </w:p>
        </w:tc>
      </w:tr>
      <w:tr w:rsidR="00485843" w:rsidRPr="00677A5E" w14:paraId="08616250" w14:textId="77777777" w:rsidTr="00485843">
        <w:trPr>
          <w:trHeight w:val="397"/>
          <w:jc w:val="center"/>
        </w:trPr>
        <w:tc>
          <w:tcPr>
            <w:tcW w:w="1795" w:type="dxa"/>
            <w:vAlign w:val="center"/>
          </w:tcPr>
          <w:p w14:paraId="62DA2F84" w14:textId="77777777" w:rsidR="00485843" w:rsidRPr="00677A5E" w:rsidRDefault="00485843" w:rsidP="00485843">
            <w:pPr>
              <w:jc w:val="center"/>
              <w:rPr>
                <w:color w:val="000000"/>
                <w:szCs w:val="21"/>
              </w:rPr>
            </w:pPr>
            <w:r>
              <w:rPr>
                <w:rFonts w:hint="eastAsia"/>
                <w:color w:val="000000"/>
                <w:szCs w:val="21"/>
              </w:rPr>
              <w:t>刻度式</w:t>
            </w:r>
          </w:p>
        </w:tc>
        <w:tc>
          <w:tcPr>
            <w:tcW w:w="1795" w:type="dxa"/>
            <w:vAlign w:val="center"/>
          </w:tcPr>
          <w:p w14:paraId="675DD575" w14:textId="77777777" w:rsidR="00485843" w:rsidRPr="00677A5E" w:rsidRDefault="00485843" w:rsidP="00485843">
            <w:pPr>
              <w:jc w:val="center"/>
            </w:pPr>
            <w:r>
              <w:rPr>
                <w:rFonts w:hint="eastAsia"/>
              </w:rPr>
              <w:t>1.</w:t>
            </w:r>
            <w:r>
              <w:t>0140</w:t>
            </w:r>
          </w:p>
        </w:tc>
        <w:tc>
          <w:tcPr>
            <w:tcW w:w="1795" w:type="dxa"/>
            <w:vAlign w:val="center"/>
          </w:tcPr>
          <w:p w14:paraId="15D2E909" w14:textId="77777777" w:rsidR="00485843" w:rsidRPr="00677A5E" w:rsidRDefault="00485843" w:rsidP="00485843">
            <w:pPr>
              <w:jc w:val="center"/>
              <w:rPr>
                <w:color w:val="000000"/>
                <w:szCs w:val="21"/>
              </w:rPr>
            </w:pPr>
            <w:r>
              <w:rPr>
                <w:rFonts w:hint="eastAsia"/>
                <w:color w:val="000000"/>
                <w:szCs w:val="21"/>
              </w:rPr>
              <w:t>1.</w:t>
            </w:r>
            <w:r>
              <w:rPr>
                <w:color w:val="000000"/>
                <w:szCs w:val="21"/>
              </w:rPr>
              <w:t>01246</w:t>
            </w:r>
          </w:p>
        </w:tc>
        <w:tc>
          <w:tcPr>
            <w:tcW w:w="1795" w:type="dxa"/>
            <w:vAlign w:val="center"/>
          </w:tcPr>
          <w:p w14:paraId="5742B797" w14:textId="77777777" w:rsidR="00485843" w:rsidRPr="00677A5E" w:rsidRDefault="00485843" w:rsidP="00485843">
            <w:pPr>
              <w:jc w:val="center"/>
              <w:rPr>
                <w:szCs w:val="21"/>
              </w:rPr>
            </w:pPr>
            <w:r>
              <w:rPr>
                <w:rFonts w:hint="eastAsia"/>
                <w:szCs w:val="21"/>
              </w:rPr>
              <w:t>0</w:t>
            </w:r>
            <w:r>
              <w:rPr>
                <w:szCs w:val="21"/>
              </w:rPr>
              <w:t>.00154</w:t>
            </w:r>
          </w:p>
        </w:tc>
        <w:tc>
          <w:tcPr>
            <w:tcW w:w="1795" w:type="dxa"/>
            <w:vAlign w:val="center"/>
          </w:tcPr>
          <w:p w14:paraId="3589F3F9" w14:textId="77777777" w:rsidR="00485843" w:rsidRPr="00677A5E" w:rsidRDefault="00485843" w:rsidP="00485843">
            <w:pPr>
              <w:jc w:val="center"/>
              <w:rPr>
                <w:szCs w:val="21"/>
              </w:rPr>
            </w:pPr>
            <w:r>
              <w:rPr>
                <w:rFonts w:eastAsia="黑体"/>
                <w:szCs w:val="21"/>
              </w:rPr>
              <w:t>0</w:t>
            </w:r>
            <w:r>
              <w:rPr>
                <w:rFonts w:eastAsia="黑体" w:hint="eastAsia"/>
                <w:szCs w:val="21"/>
              </w:rPr>
              <w:t>.</w:t>
            </w:r>
            <w:r>
              <w:rPr>
                <w:rFonts w:eastAsia="黑体"/>
                <w:szCs w:val="21"/>
              </w:rPr>
              <w:t>001192</w:t>
            </w:r>
          </w:p>
        </w:tc>
      </w:tr>
      <w:tr w:rsidR="00485843" w:rsidRPr="00677A5E" w14:paraId="6DAD99B8" w14:textId="77777777" w:rsidTr="00485843">
        <w:trPr>
          <w:trHeight w:val="397"/>
          <w:jc w:val="center"/>
        </w:trPr>
        <w:tc>
          <w:tcPr>
            <w:tcW w:w="1795" w:type="dxa"/>
            <w:vAlign w:val="center"/>
          </w:tcPr>
          <w:p w14:paraId="1B055C26" w14:textId="2AB7C31A" w:rsidR="00485843" w:rsidRPr="00677A5E" w:rsidRDefault="005155A9" w:rsidP="00485843">
            <w:pPr>
              <w:jc w:val="center"/>
              <w:rPr>
                <w:color w:val="000000"/>
                <w:szCs w:val="21"/>
              </w:rPr>
            </w:pPr>
            <w:r>
              <w:rPr>
                <w:rFonts w:hint="eastAsia"/>
                <w:color w:val="000000"/>
                <w:szCs w:val="21"/>
              </w:rPr>
              <w:t>数显式</w:t>
            </w:r>
          </w:p>
        </w:tc>
        <w:tc>
          <w:tcPr>
            <w:tcW w:w="1795" w:type="dxa"/>
            <w:vAlign w:val="center"/>
          </w:tcPr>
          <w:p w14:paraId="37ACE36A" w14:textId="77777777" w:rsidR="00485843" w:rsidRPr="00677A5E" w:rsidRDefault="00485843" w:rsidP="00485843">
            <w:pPr>
              <w:jc w:val="center"/>
            </w:pPr>
            <w:r>
              <w:rPr>
                <w:rFonts w:hint="eastAsia"/>
              </w:rPr>
              <w:t>1.</w:t>
            </w:r>
            <w:r>
              <w:t>0130</w:t>
            </w:r>
          </w:p>
        </w:tc>
        <w:tc>
          <w:tcPr>
            <w:tcW w:w="1795" w:type="dxa"/>
            <w:vAlign w:val="center"/>
          </w:tcPr>
          <w:p w14:paraId="7E9D2987" w14:textId="77777777" w:rsidR="00485843" w:rsidRPr="00677A5E" w:rsidRDefault="00485843" w:rsidP="00485843">
            <w:pPr>
              <w:jc w:val="center"/>
              <w:rPr>
                <w:color w:val="000000"/>
                <w:szCs w:val="21"/>
              </w:rPr>
            </w:pPr>
            <w:r>
              <w:rPr>
                <w:rFonts w:hint="eastAsia"/>
                <w:color w:val="000000"/>
                <w:szCs w:val="21"/>
              </w:rPr>
              <w:t>1.</w:t>
            </w:r>
            <w:r>
              <w:rPr>
                <w:color w:val="000000"/>
                <w:szCs w:val="21"/>
              </w:rPr>
              <w:t>01246</w:t>
            </w:r>
          </w:p>
        </w:tc>
        <w:tc>
          <w:tcPr>
            <w:tcW w:w="1795" w:type="dxa"/>
            <w:vAlign w:val="center"/>
          </w:tcPr>
          <w:p w14:paraId="6E4F1FF1" w14:textId="77777777" w:rsidR="00485843" w:rsidRPr="00677A5E" w:rsidRDefault="00485843" w:rsidP="00485843">
            <w:pPr>
              <w:jc w:val="center"/>
              <w:rPr>
                <w:rFonts w:eastAsia="黑体"/>
                <w:szCs w:val="21"/>
              </w:rPr>
            </w:pPr>
            <w:r>
              <w:rPr>
                <w:rFonts w:eastAsia="黑体" w:hint="eastAsia"/>
                <w:szCs w:val="21"/>
              </w:rPr>
              <w:t>0</w:t>
            </w:r>
            <w:r>
              <w:rPr>
                <w:rFonts w:eastAsia="黑体"/>
                <w:szCs w:val="21"/>
              </w:rPr>
              <w:t>.00054</w:t>
            </w:r>
          </w:p>
        </w:tc>
        <w:tc>
          <w:tcPr>
            <w:tcW w:w="1795" w:type="dxa"/>
            <w:vAlign w:val="center"/>
          </w:tcPr>
          <w:p w14:paraId="6C896326" w14:textId="77777777" w:rsidR="00485843" w:rsidRPr="00677A5E" w:rsidRDefault="00485843" w:rsidP="00485843">
            <w:pPr>
              <w:jc w:val="center"/>
              <w:rPr>
                <w:rFonts w:eastAsia="黑体"/>
                <w:szCs w:val="21"/>
              </w:rPr>
            </w:pPr>
            <w:r>
              <w:rPr>
                <w:rFonts w:eastAsia="黑体"/>
                <w:szCs w:val="21"/>
              </w:rPr>
              <w:t>0</w:t>
            </w:r>
            <w:r>
              <w:rPr>
                <w:rFonts w:eastAsia="黑体" w:hint="eastAsia"/>
                <w:szCs w:val="21"/>
              </w:rPr>
              <w:t>.</w:t>
            </w:r>
            <w:r>
              <w:rPr>
                <w:rFonts w:eastAsia="黑体"/>
                <w:szCs w:val="21"/>
              </w:rPr>
              <w:t>000596</w:t>
            </w:r>
          </w:p>
        </w:tc>
      </w:tr>
    </w:tbl>
    <w:p w14:paraId="37EF1DDB" w14:textId="3F2913A7" w:rsidR="00485843" w:rsidRPr="00677A5E" w:rsidRDefault="00485843" w:rsidP="00485843">
      <w:pPr>
        <w:spacing w:line="360" w:lineRule="auto"/>
        <w:jc w:val="left"/>
        <w:rPr>
          <w:rFonts w:eastAsia="黑体"/>
          <w:color w:val="000000"/>
          <w:sz w:val="24"/>
        </w:rPr>
      </w:pPr>
      <w:r w:rsidRPr="00677A5E">
        <w:rPr>
          <w:rFonts w:eastAsia="黑体" w:hint="eastAsia"/>
          <w:sz w:val="24"/>
        </w:rPr>
        <w:t>E.</w:t>
      </w:r>
      <w:r w:rsidR="002B741F">
        <w:rPr>
          <w:rFonts w:eastAsia="黑体"/>
          <w:sz w:val="24"/>
        </w:rPr>
        <w:t>2</w:t>
      </w:r>
      <w:r>
        <w:rPr>
          <w:rFonts w:eastAsia="黑体" w:hint="eastAsia"/>
          <w:sz w:val="24"/>
        </w:rPr>
        <w:t>.</w:t>
      </w:r>
      <w:r w:rsidRPr="00677A5E">
        <w:rPr>
          <w:rFonts w:eastAsia="黑体"/>
          <w:color w:val="000000"/>
          <w:sz w:val="24"/>
        </w:rPr>
        <w:t xml:space="preserve">8  </w:t>
      </w:r>
      <w:r w:rsidRPr="00677A5E">
        <w:rPr>
          <w:rFonts w:eastAsia="黑体"/>
          <w:color w:val="000000"/>
          <w:sz w:val="24"/>
        </w:rPr>
        <w:t>扩展不确定度</w:t>
      </w:r>
      <m:oMath>
        <m:r>
          <w:rPr>
            <w:rFonts w:ascii="Cambria Math" w:hAnsi="Cambria Math"/>
          </w:rPr>
          <m:t>U</m:t>
        </m:r>
      </m:oMath>
    </w:p>
    <w:p w14:paraId="6B5937B1" w14:textId="77777777" w:rsidR="00485843" w:rsidRPr="00677A5E" w:rsidRDefault="00485843" w:rsidP="00485843">
      <w:pPr>
        <w:spacing w:line="360" w:lineRule="auto"/>
        <w:ind w:firstLineChars="200" w:firstLine="480"/>
        <w:rPr>
          <w:color w:val="000000"/>
          <w:sz w:val="24"/>
        </w:rPr>
      </w:pPr>
      <w:r w:rsidRPr="00677A5E">
        <w:rPr>
          <w:color w:val="000000"/>
          <w:sz w:val="24"/>
        </w:rPr>
        <w:t>取</w:t>
      </w:r>
      <w:r w:rsidRPr="00677A5E">
        <w:rPr>
          <w:i/>
          <w:iCs/>
          <w:color w:val="000000"/>
          <w:sz w:val="24"/>
        </w:rPr>
        <w:t>k</w:t>
      </w:r>
      <w:r w:rsidRPr="00677A5E">
        <w:rPr>
          <w:color w:val="000000"/>
          <w:sz w:val="24"/>
        </w:rPr>
        <w:t>=2</w:t>
      </w:r>
      <w:r w:rsidRPr="00677A5E">
        <w:rPr>
          <w:color w:val="000000"/>
          <w:sz w:val="24"/>
        </w:rPr>
        <w:t>，则</w:t>
      </w:r>
    </w:p>
    <w:p w14:paraId="58BA7909" w14:textId="156B62CB" w:rsidR="00485843" w:rsidRPr="00677A5E" w:rsidRDefault="00485843" w:rsidP="00485843">
      <w:pPr>
        <w:spacing w:line="360" w:lineRule="auto"/>
        <w:ind w:firstLine="420"/>
        <w:jc w:val="right"/>
        <w:rPr>
          <w:color w:val="000000"/>
          <w:sz w:val="24"/>
        </w:rPr>
      </w:pPr>
      <m:oMath>
        <m:r>
          <w:rPr>
            <w:rFonts w:ascii="Cambria Math" w:hAnsi="Cambria Math"/>
            <w:color w:val="000000"/>
          </w:rPr>
          <m:t>U=k</m:t>
        </m:r>
        <m:sSub>
          <m:sSubPr>
            <m:ctrlPr>
              <w:rPr>
                <w:rFonts w:ascii="Cambria Math" w:hAnsi="Cambria Math"/>
                <w:i/>
                <w:color w:val="000000"/>
              </w:rPr>
            </m:ctrlPr>
          </m:sSubPr>
          <m:e>
            <m:r>
              <w:rPr>
                <w:rFonts w:ascii="Cambria Math" w:hAnsi="Cambria Math"/>
                <w:color w:val="000000"/>
              </w:rPr>
              <m:t>u</m:t>
            </m:r>
          </m:e>
          <m:sub>
            <m:r>
              <m:rPr>
                <m:sty m:val="p"/>
              </m:rPr>
              <w:rPr>
                <w:rFonts w:ascii="Cambria Math" w:hAnsi="Cambria Math"/>
                <w:color w:val="000000"/>
              </w:rPr>
              <m:t>c</m:t>
            </m:r>
          </m:sub>
        </m:sSub>
      </m:oMath>
      <w:r w:rsidRPr="00677A5E">
        <w:rPr>
          <w:color w:val="000000"/>
        </w:rPr>
        <w:t xml:space="preserve">                               </w:t>
      </w:r>
      <w:r w:rsidRPr="00677A5E">
        <w:rPr>
          <w:color w:val="000000"/>
        </w:rPr>
        <w:t>（</w:t>
      </w:r>
      <w:r w:rsidRPr="00677A5E">
        <w:rPr>
          <w:rFonts w:hint="eastAsia"/>
          <w:color w:val="000000"/>
        </w:rPr>
        <w:t>E.</w:t>
      </w:r>
      <w:r w:rsidR="004C587E">
        <w:rPr>
          <w:color w:val="000000"/>
        </w:rPr>
        <w:t>14</w:t>
      </w:r>
      <w:r w:rsidRPr="00677A5E">
        <w:rPr>
          <w:color w:val="000000"/>
        </w:rPr>
        <w:t>）</w:t>
      </w:r>
    </w:p>
    <w:p w14:paraId="04C2324E" w14:textId="24DAA638" w:rsidR="00485843" w:rsidRPr="00677A5E" w:rsidRDefault="00485843" w:rsidP="00485843">
      <w:pPr>
        <w:spacing w:line="360" w:lineRule="auto"/>
        <w:ind w:firstLineChars="200" w:firstLine="480"/>
        <w:rPr>
          <w:color w:val="000000"/>
          <w:sz w:val="24"/>
        </w:rPr>
      </w:pPr>
      <w:r w:rsidRPr="00677A5E">
        <w:rPr>
          <w:color w:val="000000"/>
          <w:sz w:val="24"/>
        </w:rPr>
        <w:t>根据公式（</w:t>
      </w:r>
      <w:r w:rsidRPr="00677A5E">
        <w:rPr>
          <w:rFonts w:hint="eastAsia"/>
          <w:color w:val="000000"/>
          <w:sz w:val="24"/>
        </w:rPr>
        <w:t>E.</w:t>
      </w:r>
      <w:r w:rsidR="004C587E">
        <w:rPr>
          <w:color w:val="000000"/>
          <w:sz w:val="24"/>
        </w:rPr>
        <w:t>14</w:t>
      </w:r>
      <w:r w:rsidRPr="00677A5E">
        <w:rPr>
          <w:color w:val="000000"/>
          <w:sz w:val="24"/>
        </w:rPr>
        <w:t>）</w:t>
      </w:r>
      <w:r w:rsidRPr="00677A5E">
        <w:rPr>
          <w:bCs/>
          <w:color w:val="000000"/>
          <w:sz w:val="24"/>
        </w:rPr>
        <w:t>计算结果如表</w:t>
      </w:r>
      <w:r w:rsidRPr="00677A5E">
        <w:rPr>
          <w:rFonts w:hint="eastAsia"/>
          <w:bCs/>
          <w:color w:val="000000"/>
          <w:sz w:val="24"/>
        </w:rPr>
        <w:t>E.</w:t>
      </w:r>
      <w:r w:rsidR="00005657">
        <w:rPr>
          <w:bCs/>
          <w:color w:val="000000"/>
          <w:sz w:val="24"/>
        </w:rPr>
        <w:t>15</w:t>
      </w:r>
      <w:r w:rsidRPr="00677A5E">
        <w:rPr>
          <w:bCs/>
          <w:color w:val="000000"/>
          <w:sz w:val="24"/>
        </w:rPr>
        <w:t>所示。</w:t>
      </w:r>
    </w:p>
    <w:p w14:paraId="29107A42" w14:textId="32E2B2D4" w:rsidR="00485843" w:rsidRPr="00677A5E" w:rsidRDefault="00485843" w:rsidP="00485843">
      <w:pPr>
        <w:spacing w:line="360" w:lineRule="auto"/>
        <w:jc w:val="center"/>
        <w:rPr>
          <w:rFonts w:eastAsia="黑体"/>
          <w:bCs/>
          <w:szCs w:val="21"/>
        </w:rPr>
      </w:pPr>
      <w:r w:rsidRPr="00677A5E">
        <w:rPr>
          <w:rFonts w:eastAsia="黑体"/>
          <w:szCs w:val="21"/>
        </w:rPr>
        <w:t>表</w:t>
      </w:r>
      <w:r w:rsidRPr="00677A5E">
        <w:rPr>
          <w:rFonts w:eastAsia="黑体" w:hint="eastAsia"/>
          <w:szCs w:val="21"/>
        </w:rPr>
        <w:t>E.</w:t>
      </w:r>
      <w:r w:rsidR="00005657">
        <w:rPr>
          <w:rFonts w:eastAsia="黑体"/>
          <w:szCs w:val="21"/>
        </w:rPr>
        <w:t>15</w:t>
      </w:r>
      <w:r w:rsidRPr="00677A5E">
        <w:rPr>
          <w:rFonts w:eastAsia="黑体"/>
          <w:szCs w:val="21"/>
        </w:rPr>
        <w:t xml:space="preserve"> </w:t>
      </w:r>
      <w:r w:rsidRPr="00677A5E">
        <w:rPr>
          <w:rFonts w:eastAsia="黑体"/>
          <w:szCs w:val="21"/>
        </w:rPr>
        <w:t>扩展不确定度</w:t>
      </w:r>
      <m:oMath>
        <m:r>
          <w:rPr>
            <w:rFonts w:ascii="Cambria Math" w:eastAsia="黑体" w:hAnsi="Cambria Math"/>
            <w:szCs w:val="21"/>
          </w:rPr>
          <m:t>U</m:t>
        </m:r>
      </m:oMath>
      <w:r w:rsidRPr="00677A5E">
        <w:rPr>
          <w:rFonts w:eastAsia="黑体"/>
          <w:bCs/>
          <w:szCs w:val="21"/>
        </w:rPr>
        <w:t>计算结果</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2268"/>
        <w:gridCol w:w="2268"/>
        <w:gridCol w:w="2268"/>
      </w:tblGrid>
      <w:tr w:rsidR="00485843" w:rsidRPr="00677A5E" w14:paraId="6CF1C7FC" w14:textId="77777777" w:rsidTr="00485843">
        <w:trPr>
          <w:trHeight w:val="397"/>
          <w:jc w:val="center"/>
        </w:trPr>
        <w:tc>
          <w:tcPr>
            <w:tcW w:w="2248" w:type="dxa"/>
            <w:vAlign w:val="center"/>
          </w:tcPr>
          <w:p w14:paraId="782EF7FC" w14:textId="77777777" w:rsidR="00485843" w:rsidRPr="00677A5E" w:rsidRDefault="00485843" w:rsidP="00485843">
            <w:pPr>
              <w:jc w:val="center"/>
              <w:rPr>
                <w:color w:val="000000"/>
                <w:szCs w:val="21"/>
              </w:rPr>
            </w:pPr>
            <w:r>
              <w:rPr>
                <w:rFonts w:hint="eastAsia"/>
                <w:color w:val="000000"/>
                <w:szCs w:val="21"/>
              </w:rPr>
              <w:t>类别</w:t>
            </w:r>
          </w:p>
        </w:tc>
        <w:tc>
          <w:tcPr>
            <w:tcW w:w="2248" w:type="dxa"/>
            <w:vAlign w:val="center"/>
          </w:tcPr>
          <w:p w14:paraId="3CEC7FB9" w14:textId="77777777" w:rsidR="00485843" w:rsidRPr="00677A5E" w:rsidRDefault="00485843" w:rsidP="00485843">
            <w:pPr>
              <w:jc w:val="center"/>
            </w:pPr>
            <w:r>
              <w:rPr>
                <w:rFonts w:hint="eastAsia"/>
                <w:color w:val="000000"/>
                <w:szCs w:val="21"/>
              </w:rPr>
              <w:t>标准</w:t>
            </w:r>
            <w:r w:rsidRPr="00677A5E">
              <w:rPr>
                <w:color w:val="000000"/>
                <w:szCs w:val="21"/>
              </w:rPr>
              <w:t>值（</w:t>
            </w:r>
            <w:r w:rsidRPr="00677A5E">
              <w:rPr>
                <w:i/>
                <w:color w:val="000000"/>
                <w:szCs w:val="21"/>
              </w:rPr>
              <w:t>T</w:t>
            </w:r>
            <w:r w:rsidRPr="00677A5E">
              <w:rPr>
                <w:color w:val="000000"/>
                <w:szCs w:val="21"/>
              </w:rPr>
              <w:t>）</w:t>
            </w:r>
          </w:p>
        </w:tc>
        <w:tc>
          <w:tcPr>
            <w:tcW w:w="2248" w:type="dxa"/>
            <w:vAlign w:val="center"/>
          </w:tcPr>
          <w:p w14:paraId="57ECBBBD" w14:textId="77777777" w:rsidR="00485843" w:rsidRPr="00677A5E" w:rsidRDefault="00485843" w:rsidP="00485843">
            <w:pPr>
              <w:jc w:val="center"/>
              <w:rPr>
                <w:color w:val="000000"/>
                <w:szCs w:val="21"/>
              </w:rPr>
            </w:pPr>
            <w:r w:rsidRPr="00677A5E">
              <w:t>示值误差</w:t>
            </w:r>
          </w:p>
        </w:tc>
        <w:tc>
          <w:tcPr>
            <w:tcW w:w="2248" w:type="dxa"/>
            <w:vAlign w:val="center"/>
          </w:tcPr>
          <w:p w14:paraId="2FEB3234" w14:textId="77777777" w:rsidR="00485843" w:rsidRPr="00677A5E" w:rsidRDefault="00485843" w:rsidP="00485843">
            <w:pPr>
              <w:jc w:val="center"/>
              <w:rPr>
                <w:color w:val="000000"/>
                <w:szCs w:val="21"/>
              </w:rPr>
            </w:pPr>
            <m:oMath>
              <m:r>
                <w:rPr>
                  <w:rFonts w:ascii="Cambria Math" w:eastAsia="黑体" w:hAnsi="Cambria Math"/>
                  <w:szCs w:val="21"/>
                </w:rPr>
                <m:t>U</m:t>
              </m:r>
            </m:oMath>
            <w:r w:rsidRPr="00677A5E">
              <w:rPr>
                <w:rFonts w:eastAsia="黑体"/>
                <w:szCs w:val="21"/>
              </w:rPr>
              <w:t>（</w:t>
            </w:r>
            <w:r w:rsidRPr="00677A5E">
              <w:rPr>
                <w:rFonts w:eastAsia="黑体"/>
                <w:i/>
                <w:szCs w:val="21"/>
              </w:rPr>
              <w:t>k</w:t>
            </w:r>
            <w:r w:rsidRPr="00677A5E">
              <w:rPr>
                <w:rFonts w:eastAsia="黑体"/>
                <w:szCs w:val="21"/>
              </w:rPr>
              <w:t>=2</w:t>
            </w:r>
            <w:r w:rsidRPr="00677A5E">
              <w:rPr>
                <w:rFonts w:eastAsia="黑体"/>
                <w:szCs w:val="21"/>
              </w:rPr>
              <w:t>）</w:t>
            </w:r>
          </w:p>
        </w:tc>
      </w:tr>
      <w:tr w:rsidR="00485843" w:rsidRPr="00677A5E" w14:paraId="5730268C" w14:textId="77777777" w:rsidTr="00485843">
        <w:trPr>
          <w:trHeight w:val="397"/>
          <w:jc w:val="center"/>
        </w:trPr>
        <w:tc>
          <w:tcPr>
            <w:tcW w:w="2248" w:type="dxa"/>
            <w:vAlign w:val="center"/>
          </w:tcPr>
          <w:p w14:paraId="1291F93F" w14:textId="77777777" w:rsidR="00485843" w:rsidRPr="00677A5E" w:rsidRDefault="00485843" w:rsidP="00485843">
            <w:pPr>
              <w:jc w:val="center"/>
              <w:rPr>
                <w:color w:val="000000"/>
                <w:szCs w:val="21"/>
              </w:rPr>
            </w:pPr>
            <w:r>
              <w:rPr>
                <w:rFonts w:hint="eastAsia"/>
                <w:color w:val="000000"/>
                <w:szCs w:val="21"/>
              </w:rPr>
              <w:t>刻度式</w:t>
            </w:r>
          </w:p>
        </w:tc>
        <w:tc>
          <w:tcPr>
            <w:tcW w:w="2248" w:type="dxa"/>
            <w:vAlign w:val="center"/>
          </w:tcPr>
          <w:p w14:paraId="0513B28B" w14:textId="77777777" w:rsidR="00485843" w:rsidRPr="00677A5E" w:rsidRDefault="00485843" w:rsidP="00485843">
            <w:pPr>
              <w:jc w:val="center"/>
              <w:rPr>
                <w:color w:val="000000"/>
                <w:szCs w:val="21"/>
              </w:rPr>
            </w:pPr>
            <w:r>
              <w:rPr>
                <w:rFonts w:hint="eastAsia"/>
                <w:color w:val="000000"/>
                <w:szCs w:val="21"/>
              </w:rPr>
              <w:t>1.</w:t>
            </w:r>
            <w:r>
              <w:rPr>
                <w:color w:val="000000"/>
                <w:szCs w:val="21"/>
              </w:rPr>
              <w:t>01246</w:t>
            </w:r>
          </w:p>
        </w:tc>
        <w:tc>
          <w:tcPr>
            <w:tcW w:w="2248" w:type="dxa"/>
            <w:vAlign w:val="center"/>
          </w:tcPr>
          <w:p w14:paraId="5FB52B00" w14:textId="77777777" w:rsidR="00485843" w:rsidRPr="00677A5E" w:rsidRDefault="00485843" w:rsidP="00485843">
            <w:pPr>
              <w:jc w:val="center"/>
              <w:rPr>
                <w:szCs w:val="21"/>
              </w:rPr>
            </w:pPr>
            <w:r>
              <w:rPr>
                <w:rFonts w:hint="eastAsia"/>
                <w:szCs w:val="21"/>
              </w:rPr>
              <w:t>0</w:t>
            </w:r>
            <w:r>
              <w:rPr>
                <w:szCs w:val="21"/>
              </w:rPr>
              <w:t>.0015</w:t>
            </w:r>
          </w:p>
        </w:tc>
        <w:tc>
          <w:tcPr>
            <w:tcW w:w="2248" w:type="dxa"/>
            <w:vAlign w:val="center"/>
          </w:tcPr>
          <w:p w14:paraId="443F9B28" w14:textId="77777777" w:rsidR="00485843" w:rsidRPr="00677A5E" w:rsidRDefault="00485843" w:rsidP="00485843">
            <w:pPr>
              <w:jc w:val="center"/>
              <w:rPr>
                <w:szCs w:val="21"/>
              </w:rPr>
            </w:pPr>
            <w:r>
              <w:rPr>
                <w:rFonts w:eastAsia="黑体"/>
                <w:szCs w:val="21"/>
              </w:rPr>
              <w:t>0</w:t>
            </w:r>
            <w:r>
              <w:rPr>
                <w:rFonts w:eastAsia="黑体" w:hint="eastAsia"/>
                <w:szCs w:val="21"/>
              </w:rPr>
              <w:t>.</w:t>
            </w:r>
            <w:r>
              <w:rPr>
                <w:rFonts w:eastAsia="黑体"/>
                <w:szCs w:val="21"/>
              </w:rPr>
              <w:t>0024</w:t>
            </w:r>
          </w:p>
        </w:tc>
      </w:tr>
      <w:tr w:rsidR="00485843" w:rsidRPr="00677A5E" w14:paraId="13941FEB" w14:textId="77777777" w:rsidTr="00485843">
        <w:trPr>
          <w:trHeight w:val="397"/>
          <w:jc w:val="center"/>
        </w:trPr>
        <w:tc>
          <w:tcPr>
            <w:tcW w:w="2248" w:type="dxa"/>
            <w:vAlign w:val="center"/>
          </w:tcPr>
          <w:p w14:paraId="6D439A9B" w14:textId="12136198" w:rsidR="00485843" w:rsidRPr="00677A5E" w:rsidRDefault="005155A9" w:rsidP="00485843">
            <w:pPr>
              <w:jc w:val="center"/>
              <w:rPr>
                <w:color w:val="000000"/>
                <w:szCs w:val="21"/>
              </w:rPr>
            </w:pPr>
            <w:r>
              <w:rPr>
                <w:rFonts w:hint="eastAsia"/>
                <w:color w:val="000000"/>
                <w:szCs w:val="21"/>
              </w:rPr>
              <w:t>数显式</w:t>
            </w:r>
          </w:p>
        </w:tc>
        <w:tc>
          <w:tcPr>
            <w:tcW w:w="2248" w:type="dxa"/>
            <w:vAlign w:val="center"/>
          </w:tcPr>
          <w:p w14:paraId="558F0CAA" w14:textId="77777777" w:rsidR="00485843" w:rsidRPr="00677A5E" w:rsidRDefault="00485843" w:rsidP="00485843">
            <w:pPr>
              <w:jc w:val="center"/>
              <w:rPr>
                <w:color w:val="000000"/>
                <w:szCs w:val="21"/>
              </w:rPr>
            </w:pPr>
            <w:r>
              <w:rPr>
                <w:rFonts w:hint="eastAsia"/>
                <w:color w:val="000000"/>
                <w:szCs w:val="21"/>
              </w:rPr>
              <w:t>1.</w:t>
            </w:r>
            <w:r>
              <w:rPr>
                <w:color w:val="000000"/>
                <w:szCs w:val="21"/>
              </w:rPr>
              <w:t>01246</w:t>
            </w:r>
          </w:p>
        </w:tc>
        <w:tc>
          <w:tcPr>
            <w:tcW w:w="2248" w:type="dxa"/>
            <w:vAlign w:val="center"/>
          </w:tcPr>
          <w:p w14:paraId="6BE5C65F" w14:textId="77777777" w:rsidR="00485843" w:rsidRPr="00677A5E" w:rsidRDefault="00485843" w:rsidP="00485843">
            <w:pPr>
              <w:jc w:val="center"/>
              <w:rPr>
                <w:rFonts w:eastAsia="黑体"/>
                <w:szCs w:val="21"/>
              </w:rPr>
            </w:pPr>
            <w:r>
              <w:rPr>
                <w:rFonts w:eastAsia="黑体" w:hint="eastAsia"/>
                <w:szCs w:val="21"/>
              </w:rPr>
              <w:t>0</w:t>
            </w:r>
            <w:r>
              <w:rPr>
                <w:rFonts w:eastAsia="黑体"/>
                <w:szCs w:val="21"/>
              </w:rPr>
              <w:t>.0005</w:t>
            </w:r>
          </w:p>
        </w:tc>
        <w:tc>
          <w:tcPr>
            <w:tcW w:w="2248" w:type="dxa"/>
            <w:vAlign w:val="center"/>
          </w:tcPr>
          <w:p w14:paraId="68F82AF0" w14:textId="77777777" w:rsidR="00485843" w:rsidRPr="00677A5E" w:rsidRDefault="00485843" w:rsidP="00485843">
            <w:pPr>
              <w:jc w:val="center"/>
              <w:rPr>
                <w:rFonts w:eastAsia="黑体"/>
                <w:szCs w:val="21"/>
              </w:rPr>
            </w:pPr>
            <w:r>
              <w:rPr>
                <w:rFonts w:eastAsia="黑体"/>
                <w:szCs w:val="21"/>
              </w:rPr>
              <w:t>0</w:t>
            </w:r>
            <w:r>
              <w:rPr>
                <w:rFonts w:eastAsia="黑体" w:hint="eastAsia"/>
                <w:szCs w:val="21"/>
              </w:rPr>
              <w:t>.</w:t>
            </w:r>
            <w:r>
              <w:rPr>
                <w:rFonts w:eastAsia="黑体"/>
                <w:szCs w:val="21"/>
              </w:rPr>
              <w:t>0012</w:t>
            </w:r>
          </w:p>
        </w:tc>
      </w:tr>
    </w:tbl>
    <w:p w14:paraId="1CC1B9C5" w14:textId="77777777" w:rsidR="00B13C8C" w:rsidRDefault="00B13C8C" w:rsidP="00267986">
      <w:pPr>
        <w:spacing w:line="360" w:lineRule="auto"/>
        <w:rPr>
          <w:rFonts w:eastAsia="仿宋_GB2312" w:hAnsi="Cambria Math"/>
          <w:sz w:val="24"/>
        </w:rPr>
      </w:pPr>
    </w:p>
    <w:p w14:paraId="697171D4" w14:textId="2DBF0D65" w:rsidR="00677A5E" w:rsidRDefault="00677A5E" w:rsidP="00267986">
      <w:pPr>
        <w:tabs>
          <w:tab w:val="right" w:pos="9360"/>
          <w:tab w:val="right" w:pos="9450"/>
          <w:tab w:val="right" w:leader="dot" w:pos="11340"/>
          <w:tab w:val="right" w:pos="14742"/>
        </w:tabs>
        <w:autoSpaceDE w:val="0"/>
        <w:autoSpaceDN w:val="0"/>
        <w:adjustRightInd w:val="0"/>
        <w:spacing w:line="360" w:lineRule="auto"/>
        <w:rPr>
          <w:sz w:val="24"/>
          <w:lang w:val="zh-CN"/>
        </w:rPr>
      </w:pPr>
    </w:p>
    <w:p w14:paraId="1571A845" w14:textId="5F5B220E" w:rsidR="00267986" w:rsidRDefault="00267986" w:rsidP="00267986">
      <w:pPr>
        <w:tabs>
          <w:tab w:val="right" w:pos="9360"/>
          <w:tab w:val="right" w:pos="9450"/>
          <w:tab w:val="right" w:leader="dot" w:pos="11340"/>
          <w:tab w:val="right" w:pos="14742"/>
        </w:tabs>
        <w:autoSpaceDE w:val="0"/>
        <w:autoSpaceDN w:val="0"/>
        <w:adjustRightInd w:val="0"/>
        <w:spacing w:line="360" w:lineRule="auto"/>
        <w:rPr>
          <w:sz w:val="24"/>
          <w:lang w:val="zh-CN"/>
        </w:rPr>
      </w:pPr>
    </w:p>
    <w:p w14:paraId="46365205" w14:textId="648029B2" w:rsidR="00267986" w:rsidRDefault="00267986" w:rsidP="00267986">
      <w:pPr>
        <w:tabs>
          <w:tab w:val="right" w:pos="9360"/>
          <w:tab w:val="right" w:pos="9450"/>
          <w:tab w:val="right" w:leader="dot" w:pos="11340"/>
          <w:tab w:val="right" w:pos="14742"/>
        </w:tabs>
        <w:autoSpaceDE w:val="0"/>
        <w:autoSpaceDN w:val="0"/>
        <w:adjustRightInd w:val="0"/>
        <w:spacing w:line="360" w:lineRule="auto"/>
        <w:rPr>
          <w:sz w:val="24"/>
          <w:lang w:val="zh-CN"/>
        </w:rPr>
      </w:pPr>
    </w:p>
    <w:p w14:paraId="23CC82CF" w14:textId="2376AF7C" w:rsidR="00267986" w:rsidRDefault="00267986" w:rsidP="00267986">
      <w:pPr>
        <w:tabs>
          <w:tab w:val="right" w:pos="9360"/>
          <w:tab w:val="right" w:pos="9450"/>
          <w:tab w:val="right" w:leader="dot" w:pos="11340"/>
          <w:tab w:val="right" w:pos="14742"/>
        </w:tabs>
        <w:autoSpaceDE w:val="0"/>
        <w:autoSpaceDN w:val="0"/>
        <w:adjustRightInd w:val="0"/>
        <w:spacing w:line="360" w:lineRule="auto"/>
        <w:rPr>
          <w:sz w:val="24"/>
          <w:lang w:val="zh-CN"/>
        </w:rPr>
      </w:pPr>
    </w:p>
    <w:p w14:paraId="1B36F560" w14:textId="2EE221C8" w:rsidR="004C587E" w:rsidRDefault="004C587E" w:rsidP="00267986">
      <w:pPr>
        <w:tabs>
          <w:tab w:val="right" w:pos="9360"/>
          <w:tab w:val="right" w:pos="9450"/>
          <w:tab w:val="right" w:leader="dot" w:pos="11340"/>
          <w:tab w:val="right" w:pos="14742"/>
        </w:tabs>
        <w:autoSpaceDE w:val="0"/>
        <w:autoSpaceDN w:val="0"/>
        <w:adjustRightInd w:val="0"/>
        <w:spacing w:line="360" w:lineRule="auto"/>
        <w:rPr>
          <w:sz w:val="24"/>
          <w:lang w:val="zh-CN"/>
        </w:rPr>
      </w:pPr>
    </w:p>
    <w:p w14:paraId="3436C11C" w14:textId="3608F383" w:rsidR="004C587E" w:rsidRDefault="004C587E" w:rsidP="00267986">
      <w:pPr>
        <w:tabs>
          <w:tab w:val="right" w:pos="9360"/>
          <w:tab w:val="right" w:pos="9450"/>
          <w:tab w:val="right" w:leader="dot" w:pos="11340"/>
          <w:tab w:val="right" w:pos="14742"/>
        </w:tabs>
        <w:autoSpaceDE w:val="0"/>
        <w:autoSpaceDN w:val="0"/>
        <w:adjustRightInd w:val="0"/>
        <w:spacing w:line="360" w:lineRule="auto"/>
        <w:rPr>
          <w:sz w:val="24"/>
          <w:lang w:val="zh-CN"/>
        </w:rPr>
      </w:pPr>
    </w:p>
    <w:p w14:paraId="1072BF36" w14:textId="0B286D9A" w:rsidR="004C587E" w:rsidRDefault="004C587E" w:rsidP="00267986">
      <w:pPr>
        <w:tabs>
          <w:tab w:val="right" w:pos="9360"/>
          <w:tab w:val="right" w:pos="9450"/>
          <w:tab w:val="right" w:leader="dot" w:pos="11340"/>
          <w:tab w:val="right" w:pos="14742"/>
        </w:tabs>
        <w:autoSpaceDE w:val="0"/>
        <w:autoSpaceDN w:val="0"/>
        <w:adjustRightInd w:val="0"/>
        <w:spacing w:line="360" w:lineRule="auto"/>
        <w:rPr>
          <w:sz w:val="24"/>
          <w:lang w:val="zh-CN"/>
        </w:rPr>
      </w:pPr>
    </w:p>
    <w:p w14:paraId="290162F9" w14:textId="77777777" w:rsidR="004C587E" w:rsidRDefault="004C587E" w:rsidP="00267986">
      <w:pPr>
        <w:tabs>
          <w:tab w:val="right" w:pos="9360"/>
          <w:tab w:val="right" w:pos="9450"/>
          <w:tab w:val="right" w:leader="dot" w:pos="11340"/>
          <w:tab w:val="right" w:pos="14742"/>
        </w:tabs>
        <w:autoSpaceDE w:val="0"/>
        <w:autoSpaceDN w:val="0"/>
        <w:adjustRightInd w:val="0"/>
        <w:spacing w:line="360" w:lineRule="auto"/>
        <w:rPr>
          <w:sz w:val="24"/>
          <w:lang w:val="zh-CN"/>
        </w:rPr>
      </w:pPr>
    </w:p>
    <w:p w14:paraId="24EB0AF2" w14:textId="585B7C65" w:rsidR="00267986" w:rsidRDefault="00267986" w:rsidP="00267986">
      <w:pPr>
        <w:tabs>
          <w:tab w:val="right" w:pos="9360"/>
          <w:tab w:val="right" w:pos="9450"/>
          <w:tab w:val="right" w:leader="dot" w:pos="11340"/>
          <w:tab w:val="right" w:pos="14742"/>
        </w:tabs>
        <w:autoSpaceDE w:val="0"/>
        <w:autoSpaceDN w:val="0"/>
        <w:adjustRightInd w:val="0"/>
        <w:spacing w:line="360" w:lineRule="auto"/>
        <w:rPr>
          <w:sz w:val="24"/>
          <w:lang w:val="zh-CN"/>
        </w:rPr>
      </w:pPr>
    </w:p>
    <w:p w14:paraId="48C01DBC" w14:textId="77777777" w:rsidR="00267986" w:rsidRDefault="00267986" w:rsidP="00267986">
      <w:pPr>
        <w:tabs>
          <w:tab w:val="right" w:pos="9360"/>
          <w:tab w:val="right" w:pos="9450"/>
          <w:tab w:val="right" w:leader="dot" w:pos="11340"/>
          <w:tab w:val="right" w:pos="14742"/>
        </w:tabs>
        <w:autoSpaceDE w:val="0"/>
        <w:autoSpaceDN w:val="0"/>
        <w:adjustRightInd w:val="0"/>
        <w:spacing w:line="360" w:lineRule="auto"/>
        <w:rPr>
          <w:sz w:val="24"/>
          <w:lang w:val="zh-CN"/>
        </w:rPr>
      </w:pPr>
    </w:p>
    <w:p w14:paraId="7165074D" w14:textId="1A10E005" w:rsidR="009B10BE" w:rsidRDefault="009B10BE" w:rsidP="009B10BE">
      <w:pPr>
        <w:keepNext/>
        <w:outlineLvl w:val="1"/>
        <w:rPr>
          <w:b/>
          <w:bCs/>
          <w:kern w:val="0"/>
          <w:sz w:val="28"/>
          <w:szCs w:val="28"/>
        </w:rPr>
      </w:pPr>
      <w:r>
        <w:rPr>
          <w:rFonts w:eastAsia="黑体"/>
          <w:bCs/>
          <w:kern w:val="0"/>
          <w:sz w:val="28"/>
          <w:szCs w:val="28"/>
          <w:lang w:val="zh-CN"/>
        </w:rPr>
        <w:lastRenderedPageBreak/>
        <w:t>附录</w:t>
      </w:r>
      <w:r w:rsidR="00AE0169">
        <w:rPr>
          <w:bCs/>
          <w:kern w:val="0"/>
          <w:sz w:val="28"/>
          <w:szCs w:val="28"/>
        </w:rPr>
        <w:t>F</w:t>
      </w:r>
    </w:p>
    <w:p w14:paraId="4BD609A3" w14:textId="77777777" w:rsidR="009B10BE" w:rsidRDefault="009B10BE" w:rsidP="009B10BE">
      <w:pPr>
        <w:spacing w:afterLines="50" w:after="156"/>
        <w:jc w:val="center"/>
        <w:rPr>
          <w:rFonts w:eastAsia="黑体"/>
          <w:sz w:val="28"/>
          <w:szCs w:val="28"/>
        </w:rPr>
      </w:pPr>
      <w:r>
        <w:rPr>
          <w:rFonts w:eastAsia="黑体"/>
          <w:sz w:val="28"/>
          <w:szCs w:val="28"/>
        </w:rPr>
        <w:t>参考文献</w:t>
      </w:r>
    </w:p>
    <w:p w14:paraId="6D3C8502" w14:textId="75FAF215" w:rsidR="009B10BE" w:rsidRDefault="00DC7BB4" w:rsidP="009B10BE">
      <w:pPr>
        <w:spacing w:line="360" w:lineRule="auto"/>
        <w:ind w:firstLineChars="200" w:firstLine="480"/>
        <w:rPr>
          <w:bCs/>
          <w:sz w:val="24"/>
        </w:rPr>
      </w:pPr>
      <w:r>
        <w:rPr>
          <w:sz w:val="24"/>
        </w:rPr>
        <w:t xml:space="preserve">[1] </w:t>
      </w:r>
      <w:r w:rsidR="009B10BE" w:rsidRPr="009B10BE">
        <w:rPr>
          <w:rFonts w:hint="eastAsia"/>
          <w:bCs/>
          <w:sz w:val="24"/>
        </w:rPr>
        <w:t>欧洲临床化学和实验室医学联合会</w:t>
      </w:r>
      <w:r w:rsidR="009B10BE" w:rsidRPr="009B10BE">
        <w:rPr>
          <w:rFonts w:hint="eastAsia"/>
          <w:bCs/>
          <w:sz w:val="24"/>
        </w:rPr>
        <w:t>2023</w:t>
      </w:r>
      <w:r w:rsidR="009B10BE" w:rsidRPr="009B10BE">
        <w:rPr>
          <w:rFonts w:hint="eastAsia"/>
          <w:bCs/>
          <w:sz w:val="24"/>
        </w:rPr>
        <w:t>年欧洲尿液分析指南</w:t>
      </w:r>
      <w:r w:rsidR="009B10BE">
        <w:rPr>
          <w:sz w:val="24"/>
        </w:rPr>
        <w:t>（</w:t>
      </w:r>
      <w:r w:rsidR="009B10BE" w:rsidRPr="009B10BE">
        <w:rPr>
          <w:bCs/>
          <w:sz w:val="24"/>
        </w:rPr>
        <w:t>The EFLM European Urinalysis Guideline 2023</w:t>
      </w:r>
      <w:r w:rsidR="009B10BE">
        <w:rPr>
          <w:bCs/>
          <w:sz w:val="24"/>
        </w:rPr>
        <w:t>）</w:t>
      </w:r>
    </w:p>
    <w:p w14:paraId="345E7DC9" w14:textId="73EA7081" w:rsidR="009B10BE" w:rsidRDefault="009B10BE" w:rsidP="00C04587">
      <w:pPr>
        <w:spacing w:line="360" w:lineRule="auto"/>
        <w:ind w:firstLineChars="200" w:firstLine="480"/>
        <w:rPr>
          <w:bCs/>
          <w:sz w:val="24"/>
        </w:rPr>
      </w:pPr>
      <w:r>
        <w:rPr>
          <w:sz w:val="24"/>
        </w:rPr>
        <w:t xml:space="preserve">[2] </w:t>
      </w:r>
      <w:r w:rsidR="00C04587" w:rsidRPr="00C04587">
        <w:rPr>
          <w:rFonts w:hint="eastAsia"/>
          <w:sz w:val="24"/>
        </w:rPr>
        <w:t>CLSI</w:t>
      </w:r>
      <w:r w:rsidR="00C04587" w:rsidRPr="00C04587">
        <w:rPr>
          <w:bCs/>
          <w:sz w:val="24"/>
        </w:rPr>
        <w:t xml:space="preserve"> </w:t>
      </w:r>
      <w:r w:rsidR="00BE1985" w:rsidRPr="00BE1985">
        <w:rPr>
          <w:bCs/>
          <w:sz w:val="24"/>
        </w:rPr>
        <w:t>GP16-A3</w:t>
      </w:r>
      <w:r w:rsidR="00C04587" w:rsidRPr="00C04587">
        <w:rPr>
          <w:rFonts w:hint="eastAsia"/>
          <w:bCs/>
          <w:sz w:val="24"/>
        </w:rPr>
        <w:t>尿液分析</w:t>
      </w:r>
      <w:r w:rsidR="00C04587">
        <w:rPr>
          <w:rFonts w:hint="eastAsia"/>
          <w:bCs/>
          <w:sz w:val="24"/>
        </w:rPr>
        <w:t>；</w:t>
      </w:r>
      <w:r w:rsidR="00C04587" w:rsidRPr="00C04587">
        <w:rPr>
          <w:rFonts w:hint="eastAsia"/>
          <w:bCs/>
          <w:sz w:val="24"/>
        </w:rPr>
        <w:t>批准指南</w:t>
      </w:r>
      <w:r>
        <w:rPr>
          <w:bCs/>
          <w:sz w:val="24"/>
        </w:rPr>
        <w:t>（</w:t>
      </w:r>
      <w:r w:rsidR="00DF164A" w:rsidRPr="00DF164A">
        <w:rPr>
          <w:bCs/>
          <w:sz w:val="24"/>
        </w:rPr>
        <w:t>Urinalysis; Approved Guideline-Third Edition</w:t>
      </w:r>
      <w:r>
        <w:rPr>
          <w:bCs/>
          <w:sz w:val="24"/>
        </w:rPr>
        <w:t>）</w:t>
      </w:r>
    </w:p>
    <w:p w14:paraId="03EB036C" w14:textId="032D22F1" w:rsidR="003E581E" w:rsidRPr="00C04587" w:rsidRDefault="00BA6241" w:rsidP="00C04587">
      <w:pPr>
        <w:spacing w:line="360" w:lineRule="auto"/>
        <w:ind w:firstLineChars="200" w:firstLine="480"/>
        <w:rPr>
          <w:bCs/>
          <w:sz w:val="24"/>
        </w:rPr>
      </w:pPr>
      <w:r w:rsidRPr="00BA6241">
        <w:rPr>
          <w:bCs/>
          <w:sz w:val="24"/>
        </w:rPr>
        <w:t>[</w:t>
      </w:r>
      <w:r>
        <w:rPr>
          <w:bCs/>
          <w:sz w:val="24"/>
        </w:rPr>
        <w:t>3</w:t>
      </w:r>
      <w:r w:rsidR="0085340B">
        <w:rPr>
          <w:bCs/>
          <w:sz w:val="24"/>
        </w:rPr>
        <w:t>] Simion A I</w:t>
      </w:r>
      <w:r w:rsidRPr="00BA6241">
        <w:rPr>
          <w:bCs/>
          <w:sz w:val="24"/>
        </w:rPr>
        <w:t xml:space="preserve">, </w:t>
      </w:r>
      <w:r w:rsidR="0085340B">
        <w:rPr>
          <w:bCs/>
          <w:sz w:val="24"/>
        </w:rPr>
        <w:t>C.-G G, Rou A M</w:t>
      </w:r>
      <w:r w:rsidRPr="00BA6241">
        <w:rPr>
          <w:bCs/>
          <w:sz w:val="24"/>
        </w:rPr>
        <w:t>,</w:t>
      </w:r>
      <w:r w:rsidR="0085340B">
        <w:rPr>
          <w:bCs/>
          <w:sz w:val="24"/>
        </w:rPr>
        <w:t xml:space="preserve"> </w:t>
      </w:r>
      <w:r w:rsidRPr="00BA6241">
        <w:rPr>
          <w:bCs/>
          <w:sz w:val="24"/>
        </w:rPr>
        <w:t>et al.</w:t>
      </w:r>
      <w:r w:rsidR="00D60AB5">
        <w:rPr>
          <w:bCs/>
          <w:sz w:val="24"/>
        </w:rPr>
        <w:t xml:space="preserve"> </w:t>
      </w:r>
      <w:r w:rsidRPr="00BA6241">
        <w:rPr>
          <w:bCs/>
          <w:sz w:val="24"/>
        </w:rPr>
        <w:t>Mathematical modelling of density and viscosity of NaCl aqueous solutions[J].  2015</w:t>
      </w:r>
      <w:r w:rsidR="00A61371">
        <w:rPr>
          <w:bCs/>
          <w:sz w:val="24"/>
        </w:rPr>
        <w:t>,</w:t>
      </w:r>
      <w:r w:rsidR="00D60AB5" w:rsidRPr="00D60AB5">
        <w:t xml:space="preserve"> </w:t>
      </w:r>
      <w:r w:rsidR="00D60AB5" w:rsidRPr="00D60AB5">
        <w:rPr>
          <w:bCs/>
          <w:sz w:val="24"/>
        </w:rPr>
        <w:t>21(1):41-52</w:t>
      </w:r>
    </w:p>
    <w:p w14:paraId="280C483C" w14:textId="77777777" w:rsidR="009B10BE" w:rsidRDefault="009B10BE" w:rsidP="009B10BE">
      <w:pPr>
        <w:spacing w:line="360" w:lineRule="auto"/>
        <w:jc w:val="center"/>
        <w:rPr>
          <w:rFonts w:eastAsia="仿宋_GB2312"/>
          <w:sz w:val="24"/>
        </w:rPr>
      </w:pPr>
      <w:r>
        <w:rPr>
          <w:position w:val="-12"/>
          <w:sz w:val="24"/>
        </w:rPr>
        <w:t>————————————————————</w:t>
      </w:r>
    </w:p>
    <w:p w14:paraId="48D180DF" w14:textId="77777777" w:rsidR="009B10BE" w:rsidRPr="00C04587" w:rsidRDefault="009B10BE" w:rsidP="001E61DE">
      <w:pPr>
        <w:tabs>
          <w:tab w:val="right" w:pos="9360"/>
          <w:tab w:val="right" w:pos="9450"/>
          <w:tab w:val="right" w:leader="dot" w:pos="11340"/>
          <w:tab w:val="right" w:pos="14742"/>
        </w:tabs>
        <w:autoSpaceDE w:val="0"/>
        <w:autoSpaceDN w:val="0"/>
        <w:adjustRightInd w:val="0"/>
        <w:spacing w:line="360" w:lineRule="auto"/>
        <w:ind w:firstLine="480"/>
        <w:rPr>
          <w:sz w:val="24"/>
        </w:rPr>
      </w:pPr>
    </w:p>
    <w:sectPr w:rsidR="009B10BE" w:rsidRPr="00C04587">
      <w:pgSz w:w="11906" w:h="16838"/>
      <w:pgMar w:top="1440" w:right="1418" w:bottom="1440" w:left="1418" w:header="850" w:footer="992" w:gutter="0"/>
      <w:pgNumType w:start="1"/>
      <w:cols w:space="720"/>
      <w:titlePg/>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37169F" w14:textId="77777777" w:rsidR="00C70350" w:rsidRDefault="00C70350">
      <w:r>
        <w:separator/>
      </w:r>
    </w:p>
  </w:endnote>
  <w:endnote w:type="continuationSeparator" w:id="0">
    <w:p w14:paraId="7BA561F4" w14:textId="77777777" w:rsidR="00C70350" w:rsidRDefault="00C703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TimesNewRoman">
    <w:altName w:val="Times New Roman"/>
    <w:charset w:val="00"/>
    <w:family w:val="roman"/>
    <w:pitch w:val="default"/>
    <w:sig w:usb0="00000000" w:usb1="00000000" w:usb2="00000010" w:usb3="00000000" w:csb0="00020001" w:csb1="00000000"/>
  </w:font>
  <w:font w:name="Symbol">
    <w:panose1 w:val="05050102010706020507"/>
    <w:charset w:val="02"/>
    <w:family w:val="roman"/>
    <w:pitch w:val="variable"/>
    <w:sig w:usb0="00000000" w:usb1="10000000" w:usb2="00000000" w:usb3="00000000" w:csb0="80000000"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717EA4" w14:textId="77777777" w:rsidR="000F7087" w:rsidRDefault="000F7087">
    <w:pPr>
      <w:pStyle w:val="ad"/>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7122069"/>
    </w:sdtPr>
    <w:sdtContent>
      <w:p w14:paraId="459314C2" w14:textId="4276CF58" w:rsidR="000F7087" w:rsidRDefault="000F7087">
        <w:pPr>
          <w:pStyle w:val="ad"/>
          <w:jc w:val="right"/>
        </w:pPr>
        <w:r>
          <w:fldChar w:fldCharType="begin"/>
        </w:r>
        <w:r>
          <w:instrText>PAGE   \* MERGEFORMAT</w:instrText>
        </w:r>
        <w:r>
          <w:fldChar w:fldCharType="separate"/>
        </w:r>
        <w:r w:rsidR="00937040" w:rsidRPr="00937040">
          <w:rPr>
            <w:noProof/>
            <w:lang w:val="zh-CN"/>
          </w:rPr>
          <w:t>5</w:t>
        </w:r>
        <w:r>
          <w:rPr>
            <w:lang w:val="zh-CN"/>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6672133"/>
    </w:sdtPr>
    <w:sdtContent>
      <w:p w14:paraId="51E2C465" w14:textId="550A6AFF" w:rsidR="000F7087" w:rsidRDefault="000F7087">
        <w:pPr>
          <w:pStyle w:val="ad"/>
          <w:jc w:val="right"/>
        </w:pPr>
        <w:r>
          <w:fldChar w:fldCharType="begin"/>
        </w:r>
        <w:r>
          <w:instrText>PAGE   \* MERGEFORMAT</w:instrText>
        </w:r>
        <w:r>
          <w:fldChar w:fldCharType="separate"/>
        </w:r>
        <w:r w:rsidR="00937040" w:rsidRPr="00937040">
          <w:rPr>
            <w:noProof/>
            <w:lang w:val="zh-CN"/>
          </w:rPr>
          <w:t>1</w:t>
        </w:r>
        <w:r>
          <w:rPr>
            <w:lang w:val="zh-C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6BF3BC" w14:textId="77777777" w:rsidR="00C70350" w:rsidRDefault="00C70350">
      <w:r>
        <w:separator/>
      </w:r>
    </w:p>
  </w:footnote>
  <w:footnote w:type="continuationSeparator" w:id="0">
    <w:p w14:paraId="021148DB" w14:textId="77777777" w:rsidR="00C70350" w:rsidRDefault="00C703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3EC955" w14:textId="77777777" w:rsidR="000F7087" w:rsidRDefault="000F7087">
    <w:pPr>
      <w:pStyle w:val="af"/>
      <w:pBdr>
        <w:bottom w:val="single" w:sz="6" w:space="4" w:color="auto"/>
      </w:pBdr>
      <w:rPr>
        <w:b/>
        <w:sz w:val="21"/>
        <w:szCs w:val="21"/>
      </w:rPr>
    </w:pPr>
    <w:r>
      <w:rPr>
        <w:b/>
        <w:sz w:val="21"/>
        <w:szCs w:val="21"/>
      </w:rPr>
      <w:t>JJF</w:t>
    </w:r>
    <w:r>
      <w:rPr>
        <w:rFonts w:hint="eastAsia"/>
        <w:b/>
        <w:sz w:val="21"/>
        <w:szCs w:val="21"/>
      </w:rPr>
      <w:t xml:space="preserve"> </w:t>
    </w:r>
    <w:r>
      <w:rPr>
        <w:b/>
        <w:sz w:val="21"/>
        <w:szCs w:val="21"/>
      </w:rPr>
      <w:t>xxxx</w:t>
    </w:r>
    <w:r>
      <w:rPr>
        <w:rFonts w:hint="eastAsia"/>
        <w:b/>
        <w:sz w:val="21"/>
        <w:szCs w:val="21"/>
      </w:rPr>
      <w:t>—</w:t>
    </w:r>
    <w:r>
      <w:rPr>
        <w:rFonts w:hint="eastAsia"/>
        <w:b/>
        <w:sz w:val="21"/>
        <w:szCs w:val="21"/>
      </w:rPr>
      <w:t>2</w:t>
    </w:r>
    <w:r>
      <w:rPr>
        <w:b/>
        <w:sz w:val="21"/>
        <w:szCs w:val="21"/>
      </w:rPr>
      <w:t>02</w:t>
    </w:r>
    <w:r>
      <w:rPr>
        <w:rFonts w:hint="eastAsia"/>
        <w:b/>
        <w:sz w:val="21"/>
        <w:szCs w:val="21"/>
      </w:rPr>
      <w:t>x</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36740F"/>
    <w:multiLevelType w:val="multilevel"/>
    <w:tmpl w:val="4836740F"/>
    <w:lvl w:ilvl="0">
      <w:start w:val="1"/>
      <w:numFmt w:val="japaneseCounting"/>
      <w:lvlText w:val="%1、"/>
      <w:lvlJc w:val="left"/>
      <w:pPr>
        <w:tabs>
          <w:tab w:val="left" w:pos="480"/>
        </w:tabs>
        <w:ind w:left="480" w:hanging="48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15:restartNumberingAfterBreak="0">
    <w:nsid w:val="7CA87A5A"/>
    <w:multiLevelType w:val="multilevel"/>
    <w:tmpl w:val="7CA87A5A"/>
    <w:lvl w:ilvl="0">
      <w:start w:val="1"/>
      <w:numFmt w:val="lowerLetter"/>
      <w:lvlText w:val="%1)"/>
      <w:lvlJc w:val="left"/>
      <w:pPr>
        <w:tabs>
          <w:tab w:val="left" w:pos="420"/>
        </w:tabs>
        <w:ind w:left="420" w:hanging="420"/>
      </w:pPr>
      <w:rPr>
        <w:b w:val="0"/>
      </w:rPr>
    </w:lvl>
    <w:lvl w:ilvl="1">
      <w:start w:val="1"/>
      <w:numFmt w:val="decimal"/>
      <w:lvlText w:val="%2．"/>
      <w:lvlJc w:val="left"/>
      <w:pPr>
        <w:tabs>
          <w:tab w:val="left" w:pos="780"/>
        </w:tabs>
        <w:ind w:left="780" w:hanging="360"/>
      </w:pPr>
      <w:rPr>
        <w:rFonts w:hint="default"/>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zh-CN" w:vendorID="64" w:dllVersion="131077" w:nlCheck="1" w:checkStyle="1"/>
  <w:activeWritingStyle w:appName="MSWord" w:lang="en-US" w:vendorID="64" w:dllVersion="131078" w:nlCheck="1" w:checkStyle="0"/>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C24FD"/>
    <w:rsid w:val="00000656"/>
    <w:rsid w:val="000015D7"/>
    <w:rsid w:val="000020BC"/>
    <w:rsid w:val="000020E0"/>
    <w:rsid w:val="00002333"/>
    <w:rsid w:val="00003415"/>
    <w:rsid w:val="00005657"/>
    <w:rsid w:val="00005CF3"/>
    <w:rsid w:val="0000716D"/>
    <w:rsid w:val="000072EB"/>
    <w:rsid w:val="00007764"/>
    <w:rsid w:val="00007BA0"/>
    <w:rsid w:val="00007ED4"/>
    <w:rsid w:val="00010244"/>
    <w:rsid w:val="00010369"/>
    <w:rsid w:val="000104D2"/>
    <w:rsid w:val="000107D4"/>
    <w:rsid w:val="00011D32"/>
    <w:rsid w:val="00012E54"/>
    <w:rsid w:val="00012ED8"/>
    <w:rsid w:val="0001308E"/>
    <w:rsid w:val="000139DE"/>
    <w:rsid w:val="00013C30"/>
    <w:rsid w:val="00013EE8"/>
    <w:rsid w:val="00014C8F"/>
    <w:rsid w:val="00015393"/>
    <w:rsid w:val="00017B23"/>
    <w:rsid w:val="00022BCC"/>
    <w:rsid w:val="0002386E"/>
    <w:rsid w:val="00023DE7"/>
    <w:rsid w:val="00024147"/>
    <w:rsid w:val="0002477A"/>
    <w:rsid w:val="00024816"/>
    <w:rsid w:val="0002725C"/>
    <w:rsid w:val="0002752D"/>
    <w:rsid w:val="0003007B"/>
    <w:rsid w:val="00030617"/>
    <w:rsid w:val="00031AB8"/>
    <w:rsid w:val="00032270"/>
    <w:rsid w:val="000322C4"/>
    <w:rsid w:val="00032D42"/>
    <w:rsid w:val="0003446D"/>
    <w:rsid w:val="00034751"/>
    <w:rsid w:val="000348F9"/>
    <w:rsid w:val="00035F42"/>
    <w:rsid w:val="00036787"/>
    <w:rsid w:val="00036BBB"/>
    <w:rsid w:val="00036DBA"/>
    <w:rsid w:val="000373E4"/>
    <w:rsid w:val="00040528"/>
    <w:rsid w:val="00040B64"/>
    <w:rsid w:val="00041052"/>
    <w:rsid w:val="000415F0"/>
    <w:rsid w:val="00041655"/>
    <w:rsid w:val="00041CD5"/>
    <w:rsid w:val="00041F15"/>
    <w:rsid w:val="00043705"/>
    <w:rsid w:val="00043F5F"/>
    <w:rsid w:val="00044B09"/>
    <w:rsid w:val="00045071"/>
    <w:rsid w:val="00046386"/>
    <w:rsid w:val="00046537"/>
    <w:rsid w:val="00046659"/>
    <w:rsid w:val="00046CF9"/>
    <w:rsid w:val="00047CE7"/>
    <w:rsid w:val="00050894"/>
    <w:rsid w:val="00050EED"/>
    <w:rsid w:val="00051961"/>
    <w:rsid w:val="00051D70"/>
    <w:rsid w:val="000528CF"/>
    <w:rsid w:val="00052900"/>
    <w:rsid w:val="00053C8A"/>
    <w:rsid w:val="000541CE"/>
    <w:rsid w:val="00054781"/>
    <w:rsid w:val="0005533C"/>
    <w:rsid w:val="00060939"/>
    <w:rsid w:val="00062528"/>
    <w:rsid w:val="000641BF"/>
    <w:rsid w:val="00064924"/>
    <w:rsid w:val="00065A6D"/>
    <w:rsid w:val="000664EA"/>
    <w:rsid w:val="000677BA"/>
    <w:rsid w:val="0006788F"/>
    <w:rsid w:val="00070B3E"/>
    <w:rsid w:val="00070BF0"/>
    <w:rsid w:val="00071260"/>
    <w:rsid w:val="0007149E"/>
    <w:rsid w:val="00071995"/>
    <w:rsid w:val="000723C7"/>
    <w:rsid w:val="00073E09"/>
    <w:rsid w:val="00076A06"/>
    <w:rsid w:val="00077656"/>
    <w:rsid w:val="00077955"/>
    <w:rsid w:val="00080EC9"/>
    <w:rsid w:val="00081D85"/>
    <w:rsid w:val="0008223D"/>
    <w:rsid w:val="0008433A"/>
    <w:rsid w:val="000843CC"/>
    <w:rsid w:val="00084AF6"/>
    <w:rsid w:val="00084EFA"/>
    <w:rsid w:val="00085D1B"/>
    <w:rsid w:val="00086D5B"/>
    <w:rsid w:val="000870BA"/>
    <w:rsid w:val="00090FB8"/>
    <w:rsid w:val="000914B4"/>
    <w:rsid w:val="00091518"/>
    <w:rsid w:val="000915BD"/>
    <w:rsid w:val="000915D3"/>
    <w:rsid w:val="00091CC5"/>
    <w:rsid w:val="00092D77"/>
    <w:rsid w:val="000934BD"/>
    <w:rsid w:val="000937FF"/>
    <w:rsid w:val="00093A2F"/>
    <w:rsid w:val="00093B99"/>
    <w:rsid w:val="00093DFF"/>
    <w:rsid w:val="00094C73"/>
    <w:rsid w:val="00094E20"/>
    <w:rsid w:val="0009583D"/>
    <w:rsid w:val="00095CAF"/>
    <w:rsid w:val="00095DA2"/>
    <w:rsid w:val="0009664A"/>
    <w:rsid w:val="000A10E7"/>
    <w:rsid w:val="000A1411"/>
    <w:rsid w:val="000A1799"/>
    <w:rsid w:val="000A1905"/>
    <w:rsid w:val="000A1B60"/>
    <w:rsid w:val="000A1D8B"/>
    <w:rsid w:val="000A407A"/>
    <w:rsid w:val="000A4FDA"/>
    <w:rsid w:val="000A4FE5"/>
    <w:rsid w:val="000A5413"/>
    <w:rsid w:val="000A5722"/>
    <w:rsid w:val="000A5788"/>
    <w:rsid w:val="000A5B13"/>
    <w:rsid w:val="000A5BED"/>
    <w:rsid w:val="000A5C14"/>
    <w:rsid w:val="000A602C"/>
    <w:rsid w:val="000A6668"/>
    <w:rsid w:val="000A677F"/>
    <w:rsid w:val="000A6BC7"/>
    <w:rsid w:val="000B09A1"/>
    <w:rsid w:val="000B236B"/>
    <w:rsid w:val="000B2A33"/>
    <w:rsid w:val="000B3105"/>
    <w:rsid w:val="000B3A08"/>
    <w:rsid w:val="000B3C1E"/>
    <w:rsid w:val="000B3C2F"/>
    <w:rsid w:val="000B47DB"/>
    <w:rsid w:val="000B4C7C"/>
    <w:rsid w:val="000B5001"/>
    <w:rsid w:val="000B551F"/>
    <w:rsid w:val="000B7F40"/>
    <w:rsid w:val="000C15FD"/>
    <w:rsid w:val="000C1F0F"/>
    <w:rsid w:val="000C35A6"/>
    <w:rsid w:val="000C3AAC"/>
    <w:rsid w:val="000C3D18"/>
    <w:rsid w:val="000C529D"/>
    <w:rsid w:val="000C5F1B"/>
    <w:rsid w:val="000C6CBE"/>
    <w:rsid w:val="000C7362"/>
    <w:rsid w:val="000C7908"/>
    <w:rsid w:val="000C7AE9"/>
    <w:rsid w:val="000C7C95"/>
    <w:rsid w:val="000D0672"/>
    <w:rsid w:val="000D0B4F"/>
    <w:rsid w:val="000D211F"/>
    <w:rsid w:val="000D30CE"/>
    <w:rsid w:val="000D35DD"/>
    <w:rsid w:val="000D3693"/>
    <w:rsid w:val="000D3FF3"/>
    <w:rsid w:val="000D56AE"/>
    <w:rsid w:val="000E001E"/>
    <w:rsid w:val="000E01E2"/>
    <w:rsid w:val="000E1060"/>
    <w:rsid w:val="000E1663"/>
    <w:rsid w:val="000E22C6"/>
    <w:rsid w:val="000E38B4"/>
    <w:rsid w:val="000E44A9"/>
    <w:rsid w:val="000E4EDE"/>
    <w:rsid w:val="000E5038"/>
    <w:rsid w:val="000E5F38"/>
    <w:rsid w:val="000E60E9"/>
    <w:rsid w:val="000E6970"/>
    <w:rsid w:val="000E6BBD"/>
    <w:rsid w:val="000F03AC"/>
    <w:rsid w:val="000F0641"/>
    <w:rsid w:val="000F06DA"/>
    <w:rsid w:val="000F0D8B"/>
    <w:rsid w:val="000F1D7C"/>
    <w:rsid w:val="000F2F57"/>
    <w:rsid w:val="000F310B"/>
    <w:rsid w:val="000F4034"/>
    <w:rsid w:val="000F4BC6"/>
    <w:rsid w:val="000F7087"/>
    <w:rsid w:val="000F78F4"/>
    <w:rsid w:val="0010164B"/>
    <w:rsid w:val="001019F2"/>
    <w:rsid w:val="00102D07"/>
    <w:rsid w:val="0010335C"/>
    <w:rsid w:val="00103477"/>
    <w:rsid w:val="00103733"/>
    <w:rsid w:val="00103FA6"/>
    <w:rsid w:val="001046BB"/>
    <w:rsid w:val="00105A3D"/>
    <w:rsid w:val="001063E2"/>
    <w:rsid w:val="00106750"/>
    <w:rsid w:val="001076B6"/>
    <w:rsid w:val="001077D9"/>
    <w:rsid w:val="00107DBE"/>
    <w:rsid w:val="0011035F"/>
    <w:rsid w:val="001108E8"/>
    <w:rsid w:val="001118C4"/>
    <w:rsid w:val="0011295F"/>
    <w:rsid w:val="001161A6"/>
    <w:rsid w:val="00116D62"/>
    <w:rsid w:val="00116E9D"/>
    <w:rsid w:val="001175BA"/>
    <w:rsid w:val="001208ED"/>
    <w:rsid w:val="00121494"/>
    <w:rsid w:val="001217E0"/>
    <w:rsid w:val="00122F99"/>
    <w:rsid w:val="00123A7E"/>
    <w:rsid w:val="00123E17"/>
    <w:rsid w:val="0012663E"/>
    <w:rsid w:val="001268FC"/>
    <w:rsid w:val="00126BC3"/>
    <w:rsid w:val="00127DAD"/>
    <w:rsid w:val="0013041C"/>
    <w:rsid w:val="0013084D"/>
    <w:rsid w:val="00131187"/>
    <w:rsid w:val="00131457"/>
    <w:rsid w:val="00133F14"/>
    <w:rsid w:val="00133FDE"/>
    <w:rsid w:val="00134DF1"/>
    <w:rsid w:val="00135FF6"/>
    <w:rsid w:val="0013602A"/>
    <w:rsid w:val="001363A2"/>
    <w:rsid w:val="00136BEA"/>
    <w:rsid w:val="00137269"/>
    <w:rsid w:val="00137522"/>
    <w:rsid w:val="0014035D"/>
    <w:rsid w:val="00140DFA"/>
    <w:rsid w:val="00141311"/>
    <w:rsid w:val="00141B63"/>
    <w:rsid w:val="0014263D"/>
    <w:rsid w:val="00143853"/>
    <w:rsid w:val="001438F5"/>
    <w:rsid w:val="00143BFC"/>
    <w:rsid w:val="0014407A"/>
    <w:rsid w:val="001443A4"/>
    <w:rsid w:val="00144A04"/>
    <w:rsid w:val="00145D7A"/>
    <w:rsid w:val="001461D0"/>
    <w:rsid w:val="00146C59"/>
    <w:rsid w:val="0014720D"/>
    <w:rsid w:val="00150118"/>
    <w:rsid w:val="00150B69"/>
    <w:rsid w:val="001515CA"/>
    <w:rsid w:val="001524A1"/>
    <w:rsid w:val="00152A16"/>
    <w:rsid w:val="001535A7"/>
    <w:rsid w:val="001545F7"/>
    <w:rsid w:val="00154D0E"/>
    <w:rsid w:val="001553D1"/>
    <w:rsid w:val="00156218"/>
    <w:rsid w:val="001562F5"/>
    <w:rsid w:val="001564CD"/>
    <w:rsid w:val="00156C95"/>
    <w:rsid w:val="001572E7"/>
    <w:rsid w:val="00157450"/>
    <w:rsid w:val="00160747"/>
    <w:rsid w:val="00160A5F"/>
    <w:rsid w:val="00160B16"/>
    <w:rsid w:val="00160DCA"/>
    <w:rsid w:val="00161957"/>
    <w:rsid w:val="00162994"/>
    <w:rsid w:val="00162EC2"/>
    <w:rsid w:val="00163057"/>
    <w:rsid w:val="001643A4"/>
    <w:rsid w:val="001646A0"/>
    <w:rsid w:val="0016533A"/>
    <w:rsid w:val="00165769"/>
    <w:rsid w:val="001666E7"/>
    <w:rsid w:val="001744AB"/>
    <w:rsid w:val="00176EB9"/>
    <w:rsid w:val="00176FA0"/>
    <w:rsid w:val="001777F5"/>
    <w:rsid w:val="00180F6B"/>
    <w:rsid w:val="00182236"/>
    <w:rsid w:val="001825B4"/>
    <w:rsid w:val="001826C0"/>
    <w:rsid w:val="00182707"/>
    <w:rsid w:val="001843EE"/>
    <w:rsid w:val="001845D0"/>
    <w:rsid w:val="00185C57"/>
    <w:rsid w:val="00186E51"/>
    <w:rsid w:val="00187AA7"/>
    <w:rsid w:val="001907AA"/>
    <w:rsid w:val="0019222A"/>
    <w:rsid w:val="0019258B"/>
    <w:rsid w:val="00192947"/>
    <w:rsid w:val="00192AD2"/>
    <w:rsid w:val="00194665"/>
    <w:rsid w:val="00195035"/>
    <w:rsid w:val="001961ED"/>
    <w:rsid w:val="00197323"/>
    <w:rsid w:val="00197BB2"/>
    <w:rsid w:val="001A01AD"/>
    <w:rsid w:val="001A02DE"/>
    <w:rsid w:val="001A0798"/>
    <w:rsid w:val="001A0AA5"/>
    <w:rsid w:val="001A0C36"/>
    <w:rsid w:val="001A0CFC"/>
    <w:rsid w:val="001A1FA7"/>
    <w:rsid w:val="001A216B"/>
    <w:rsid w:val="001A3164"/>
    <w:rsid w:val="001A3D89"/>
    <w:rsid w:val="001A46E0"/>
    <w:rsid w:val="001A4A56"/>
    <w:rsid w:val="001A4E29"/>
    <w:rsid w:val="001A4FF5"/>
    <w:rsid w:val="001A52A3"/>
    <w:rsid w:val="001A5BAF"/>
    <w:rsid w:val="001A5D07"/>
    <w:rsid w:val="001A64C4"/>
    <w:rsid w:val="001A6822"/>
    <w:rsid w:val="001A691D"/>
    <w:rsid w:val="001A7AD0"/>
    <w:rsid w:val="001B0486"/>
    <w:rsid w:val="001B1A20"/>
    <w:rsid w:val="001B1B24"/>
    <w:rsid w:val="001B2628"/>
    <w:rsid w:val="001B33FE"/>
    <w:rsid w:val="001B40A0"/>
    <w:rsid w:val="001B42A1"/>
    <w:rsid w:val="001B56E8"/>
    <w:rsid w:val="001B6098"/>
    <w:rsid w:val="001B65B3"/>
    <w:rsid w:val="001B65F3"/>
    <w:rsid w:val="001B770B"/>
    <w:rsid w:val="001C0F10"/>
    <w:rsid w:val="001C15DA"/>
    <w:rsid w:val="001C15EE"/>
    <w:rsid w:val="001C1D0D"/>
    <w:rsid w:val="001C20DB"/>
    <w:rsid w:val="001C2115"/>
    <w:rsid w:val="001C3AC4"/>
    <w:rsid w:val="001C416C"/>
    <w:rsid w:val="001C6304"/>
    <w:rsid w:val="001C6FA7"/>
    <w:rsid w:val="001D0BFA"/>
    <w:rsid w:val="001D104F"/>
    <w:rsid w:val="001D24A5"/>
    <w:rsid w:val="001D2AF1"/>
    <w:rsid w:val="001D2D0D"/>
    <w:rsid w:val="001D309D"/>
    <w:rsid w:val="001D3D18"/>
    <w:rsid w:val="001D4AFE"/>
    <w:rsid w:val="001D6004"/>
    <w:rsid w:val="001D6672"/>
    <w:rsid w:val="001D7E83"/>
    <w:rsid w:val="001E06F2"/>
    <w:rsid w:val="001E103B"/>
    <w:rsid w:val="001E1772"/>
    <w:rsid w:val="001E28B3"/>
    <w:rsid w:val="001E2F77"/>
    <w:rsid w:val="001E31DF"/>
    <w:rsid w:val="001E3623"/>
    <w:rsid w:val="001E3C28"/>
    <w:rsid w:val="001E5558"/>
    <w:rsid w:val="001E5B8C"/>
    <w:rsid w:val="001E5CBF"/>
    <w:rsid w:val="001E61DE"/>
    <w:rsid w:val="001E6617"/>
    <w:rsid w:val="001E6BE7"/>
    <w:rsid w:val="001E6DE2"/>
    <w:rsid w:val="001E6F51"/>
    <w:rsid w:val="001E702E"/>
    <w:rsid w:val="001E7526"/>
    <w:rsid w:val="001E778B"/>
    <w:rsid w:val="001E79A2"/>
    <w:rsid w:val="001F0053"/>
    <w:rsid w:val="001F0712"/>
    <w:rsid w:val="001F1BC0"/>
    <w:rsid w:val="001F3B20"/>
    <w:rsid w:val="001F4E48"/>
    <w:rsid w:val="001F5012"/>
    <w:rsid w:val="001F5474"/>
    <w:rsid w:val="001F5661"/>
    <w:rsid w:val="001F627A"/>
    <w:rsid w:val="001F632A"/>
    <w:rsid w:val="001F6447"/>
    <w:rsid w:val="001F6A7C"/>
    <w:rsid w:val="001F6B75"/>
    <w:rsid w:val="0020030D"/>
    <w:rsid w:val="00201DF6"/>
    <w:rsid w:val="00202FF7"/>
    <w:rsid w:val="00203230"/>
    <w:rsid w:val="002034B8"/>
    <w:rsid w:val="002035F8"/>
    <w:rsid w:val="002058B3"/>
    <w:rsid w:val="00206645"/>
    <w:rsid w:val="00207137"/>
    <w:rsid w:val="00207C60"/>
    <w:rsid w:val="002102B4"/>
    <w:rsid w:val="00210351"/>
    <w:rsid w:val="00210A7C"/>
    <w:rsid w:val="00210DE0"/>
    <w:rsid w:val="00211688"/>
    <w:rsid w:val="002120C8"/>
    <w:rsid w:val="002121CE"/>
    <w:rsid w:val="00212232"/>
    <w:rsid w:val="0021283A"/>
    <w:rsid w:val="00214516"/>
    <w:rsid w:val="00214BED"/>
    <w:rsid w:val="002164B3"/>
    <w:rsid w:val="0021653C"/>
    <w:rsid w:val="00217632"/>
    <w:rsid w:val="002177FD"/>
    <w:rsid w:val="00220811"/>
    <w:rsid w:val="00221589"/>
    <w:rsid w:val="00221C70"/>
    <w:rsid w:val="0022361D"/>
    <w:rsid w:val="00223835"/>
    <w:rsid w:val="0022534B"/>
    <w:rsid w:val="0022554D"/>
    <w:rsid w:val="002255B8"/>
    <w:rsid w:val="00225936"/>
    <w:rsid w:val="002268C4"/>
    <w:rsid w:val="002277DA"/>
    <w:rsid w:val="002279F3"/>
    <w:rsid w:val="00231309"/>
    <w:rsid w:val="0023233F"/>
    <w:rsid w:val="0023247A"/>
    <w:rsid w:val="0023284F"/>
    <w:rsid w:val="00233239"/>
    <w:rsid w:val="00233876"/>
    <w:rsid w:val="0023465B"/>
    <w:rsid w:val="00235DDE"/>
    <w:rsid w:val="002360B6"/>
    <w:rsid w:val="00236B4E"/>
    <w:rsid w:val="0023706C"/>
    <w:rsid w:val="002379A0"/>
    <w:rsid w:val="002408D5"/>
    <w:rsid w:val="00242239"/>
    <w:rsid w:val="00242976"/>
    <w:rsid w:val="00242DC6"/>
    <w:rsid w:val="00242E29"/>
    <w:rsid w:val="002432B2"/>
    <w:rsid w:val="00243FCE"/>
    <w:rsid w:val="002451FB"/>
    <w:rsid w:val="002454B4"/>
    <w:rsid w:val="0024556D"/>
    <w:rsid w:val="00245B32"/>
    <w:rsid w:val="00246111"/>
    <w:rsid w:val="00246D35"/>
    <w:rsid w:val="0024780D"/>
    <w:rsid w:val="00247923"/>
    <w:rsid w:val="002507EF"/>
    <w:rsid w:val="00250BA1"/>
    <w:rsid w:val="00251979"/>
    <w:rsid w:val="00251D7F"/>
    <w:rsid w:val="0025311D"/>
    <w:rsid w:val="00253ACD"/>
    <w:rsid w:val="00255C3D"/>
    <w:rsid w:val="00257541"/>
    <w:rsid w:val="002575A2"/>
    <w:rsid w:val="00257DA8"/>
    <w:rsid w:val="002623CE"/>
    <w:rsid w:val="002624FD"/>
    <w:rsid w:val="00262C51"/>
    <w:rsid w:val="00263C36"/>
    <w:rsid w:val="00264C63"/>
    <w:rsid w:val="0026532B"/>
    <w:rsid w:val="0026590D"/>
    <w:rsid w:val="002660C3"/>
    <w:rsid w:val="00267986"/>
    <w:rsid w:val="00270A19"/>
    <w:rsid w:val="00270E34"/>
    <w:rsid w:val="00271A11"/>
    <w:rsid w:val="00272A40"/>
    <w:rsid w:val="00272C83"/>
    <w:rsid w:val="00274473"/>
    <w:rsid w:val="002747BB"/>
    <w:rsid w:val="002748A0"/>
    <w:rsid w:val="002754B9"/>
    <w:rsid w:val="00275E2C"/>
    <w:rsid w:val="002766AA"/>
    <w:rsid w:val="0027710C"/>
    <w:rsid w:val="002776D5"/>
    <w:rsid w:val="002778E9"/>
    <w:rsid w:val="00277A31"/>
    <w:rsid w:val="00280120"/>
    <w:rsid w:val="00282737"/>
    <w:rsid w:val="00282E3D"/>
    <w:rsid w:val="002830B8"/>
    <w:rsid w:val="00284871"/>
    <w:rsid w:val="002854E7"/>
    <w:rsid w:val="00285542"/>
    <w:rsid w:val="0028561C"/>
    <w:rsid w:val="00285C61"/>
    <w:rsid w:val="002873B1"/>
    <w:rsid w:val="00290FB6"/>
    <w:rsid w:val="002939ED"/>
    <w:rsid w:val="0029443B"/>
    <w:rsid w:val="00294FB9"/>
    <w:rsid w:val="00295305"/>
    <w:rsid w:val="0029622D"/>
    <w:rsid w:val="00296AFD"/>
    <w:rsid w:val="00297404"/>
    <w:rsid w:val="00297D46"/>
    <w:rsid w:val="002A1812"/>
    <w:rsid w:val="002A2F6C"/>
    <w:rsid w:val="002A35D6"/>
    <w:rsid w:val="002A3D13"/>
    <w:rsid w:val="002A3D17"/>
    <w:rsid w:val="002A49D1"/>
    <w:rsid w:val="002A5056"/>
    <w:rsid w:val="002A5172"/>
    <w:rsid w:val="002A530D"/>
    <w:rsid w:val="002A5989"/>
    <w:rsid w:val="002A73E8"/>
    <w:rsid w:val="002A787E"/>
    <w:rsid w:val="002A7FBE"/>
    <w:rsid w:val="002B0940"/>
    <w:rsid w:val="002B0B61"/>
    <w:rsid w:val="002B19BC"/>
    <w:rsid w:val="002B2160"/>
    <w:rsid w:val="002B298B"/>
    <w:rsid w:val="002B31F4"/>
    <w:rsid w:val="002B321C"/>
    <w:rsid w:val="002B344A"/>
    <w:rsid w:val="002B3C41"/>
    <w:rsid w:val="002B4C83"/>
    <w:rsid w:val="002B5103"/>
    <w:rsid w:val="002B5374"/>
    <w:rsid w:val="002B5B6C"/>
    <w:rsid w:val="002B5EEE"/>
    <w:rsid w:val="002B6E47"/>
    <w:rsid w:val="002B6F8B"/>
    <w:rsid w:val="002B709C"/>
    <w:rsid w:val="002B741F"/>
    <w:rsid w:val="002C0018"/>
    <w:rsid w:val="002C005E"/>
    <w:rsid w:val="002C01FC"/>
    <w:rsid w:val="002C0249"/>
    <w:rsid w:val="002C104F"/>
    <w:rsid w:val="002C1F75"/>
    <w:rsid w:val="002C24FD"/>
    <w:rsid w:val="002C2D08"/>
    <w:rsid w:val="002C3153"/>
    <w:rsid w:val="002C33A6"/>
    <w:rsid w:val="002C3B80"/>
    <w:rsid w:val="002C4DBC"/>
    <w:rsid w:val="002C525F"/>
    <w:rsid w:val="002C538F"/>
    <w:rsid w:val="002C59D9"/>
    <w:rsid w:val="002C6068"/>
    <w:rsid w:val="002C64E2"/>
    <w:rsid w:val="002C7032"/>
    <w:rsid w:val="002C751E"/>
    <w:rsid w:val="002C76BA"/>
    <w:rsid w:val="002C7AA0"/>
    <w:rsid w:val="002C7BDA"/>
    <w:rsid w:val="002D03BD"/>
    <w:rsid w:val="002D1118"/>
    <w:rsid w:val="002D2332"/>
    <w:rsid w:val="002D3E9A"/>
    <w:rsid w:val="002D7010"/>
    <w:rsid w:val="002E0731"/>
    <w:rsid w:val="002E09D1"/>
    <w:rsid w:val="002E1EDA"/>
    <w:rsid w:val="002E2389"/>
    <w:rsid w:val="002E2578"/>
    <w:rsid w:val="002E3155"/>
    <w:rsid w:val="002E3EB0"/>
    <w:rsid w:val="002E48A7"/>
    <w:rsid w:val="002E4C21"/>
    <w:rsid w:val="002E58A7"/>
    <w:rsid w:val="002E5E33"/>
    <w:rsid w:val="002E5EA3"/>
    <w:rsid w:val="002E66E7"/>
    <w:rsid w:val="002E693D"/>
    <w:rsid w:val="002E6D90"/>
    <w:rsid w:val="002E7096"/>
    <w:rsid w:val="002E7B43"/>
    <w:rsid w:val="002F1DA5"/>
    <w:rsid w:val="002F310D"/>
    <w:rsid w:val="002F36A3"/>
    <w:rsid w:val="002F3DA6"/>
    <w:rsid w:val="002F4014"/>
    <w:rsid w:val="002F42D8"/>
    <w:rsid w:val="002F4AC7"/>
    <w:rsid w:val="002F4B17"/>
    <w:rsid w:val="002F509C"/>
    <w:rsid w:val="002F52BD"/>
    <w:rsid w:val="002F5340"/>
    <w:rsid w:val="002F5947"/>
    <w:rsid w:val="002F6AA7"/>
    <w:rsid w:val="002F6E91"/>
    <w:rsid w:val="0030338F"/>
    <w:rsid w:val="003034E2"/>
    <w:rsid w:val="003039B6"/>
    <w:rsid w:val="00304EDC"/>
    <w:rsid w:val="0030728D"/>
    <w:rsid w:val="00310DF0"/>
    <w:rsid w:val="00311AF5"/>
    <w:rsid w:val="00314BA6"/>
    <w:rsid w:val="00314EE1"/>
    <w:rsid w:val="0031514C"/>
    <w:rsid w:val="003158CE"/>
    <w:rsid w:val="00317231"/>
    <w:rsid w:val="003177FF"/>
    <w:rsid w:val="0032051D"/>
    <w:rsid w:val="00322630"/>
    <w:rsid w:val="003226E6"/>
    <w:rsid w:val="0032322D"/>
    <w:rsid w:val="0032442E"/>
    <w:rsid w:val="00324A6E"/>
    <w:rsid w:val="00325261"/>
    <w:rsid w:val="00325F3A"/>
    <w:rsid w:val="00325F43"/>
    <w:rsid w:val="003276EB"/>
    <w:rsid w:val="0033000D"/>
    <w:rsid w:val="00330831"/>
    <w:rsid w:val="00330848"/>
    <w:rsid w:val="00330F54"/>
    <w:rsid w:val="003311BD"/>
    <w:rsid w:val="00331407"/>
    <w:rsid w:val="00333325"/>
    <w:rsid w:val="00334694"/>
    <w:rsid w:val="00334CF6"/>
    <w:rsid w:val="00336067"/>
    <w:rsid w:val="00336701"/>
    <w:rsid w:val="00337DF8"/>
    <w:rsid w:val="00340C59"/>
    <w:rsid w:val="00341234"/>
    <w:rsid w:val="0034130E"/>
    <w:rsid w:val="00342364"/>
    <w:rsid w:val="003424D5"/>
    <w:rsid w:val="00342AB2"/>
    <w:rsid w:val="003430BE"/>
    <w:rsid w:val="0034457F"/>
    <w:rsid w:val="00346778"/>
    <w:rsid w:val="0034699C"/>
    <w:rsid w:val="00347489"/>
    <w:rsid w:val="00351586"/>
    <w:rsid w:val="00351802"/>
    <w:rsid w:val="003521D8"/>
    <w:rsid w:val="003523A4"/>
    <w:rsid w:val="00352A26"/>
    <w:rsid w:val="00352EEE"/>
    <w:rsid w:val="00353105"/>
    <w:rsid w:val="00353395"/>
    <w:rsid w:val="00356BB0"/>
    <w:rsid w:val="00357202"/>
    <w:rsid w:val="003605DC"/>
    <w:rsid w:val="00361390"/>
    <w:rsid w:val="00361682"/>
    <w:rsid w:val="003623D0"/>
    <w:rsid w:val="0036393F"/>
    <w:rsid w:val="00364278"/>
    <w:rsid w:val="003648B5"/>
    <w:rsid w:val="00364EAA"/>
    <w:rsid w:val="00364F9C"/>
    <w:rsid w:val="00365118"/>
    <w:rsid w:val="00367B2F"/>
    <w:rsid w:val="003707F4"/>
    <w:rsid w:val="0037116E"/>
    <w:rsid w:val="003712EE"/>
    <w:rsid w:val="00372632"/>
    <w:rsid w:val="00372B7E"/>
    <w:rsid w:val="00372DA0"/>
    <w:rsid w:val="0037304A"/>
    <w:rsid w:val="0037420B"/>
    <w:rsid w:val="00376A9A"/>
    <w:rsid w:val="003775A8"/>
    <w:rsid w:val="003777B4"/>
    <w:rsid w:val="00383976"/>
    <w:rsid w:val="00383F06"/>
    <w:rsid w:val="003843BF"/>
    <w:rsid w:val="00385693"/>
    <w:rsid w:val="00385BFA"/>
    <w:rsid w:val="00386143"/>
    <w:rsid w:val="003866BE"/>
    <w:rsid w:val="00387533"/>
    <w:rsid w:val="003875AD"/>
    <w:rsid w:val="003907F8"/>
    <w:rsid w:val="00390928"/>
    <w:rsid w:val="003911D8"/>
    <w:rsid w:val="00391322"/>
    <w:rsid w:val="00392B5A"/>
    <w:rsid w:val="00393807"/>
    <w:rsid w:val="00393F1D"/>
    <w:rsid w:val="00394AB5"/>
    <w:rsid w:val="00394E86"/>
    <w:rsid w:val="00395B39"/>
    <w:rsid w:val="0039635F"/>
    <w:rsid w:val="003A025E"/>
    <w:rsid w:val="003A13FA"/>
    <w:rsid w:val="003A19B1"/>
    <w:rsid w:val="003A1E09"/>
    <w:rsid w:val="003A2CA1"/>
    <w:rsid w:val="003A2DCE"/>
    <w:rsid w:val="003A4110"/>
    <w:rsid w:val="003A47B2"/>
    <w:rsid w:val="003A4FAE"/>
    <w:rsid w:val="003A58A1"/>
    <w:rsid w:val="003A5D08"/>
    <w:rsid w:val="003A64ED"/>
    <w:rsid w:val="003A67CA"/>
    <w:rsid w:val="003A7A2A"/>
    <w:rsid w:val="003A7EBB"/>
    <w:rsid w:val="003B054D"/>
    <w:rsid w:val="003B06A2"/>
    <w:rsid w:val="003B0E8A"/>
    <w:rsid w:val="003B1483"/>
    <w:rsid w:val="003B20CA"/>
    <w:rsid w:val="003B2D37"/>
    <w:rsid w:val="003B321B"/>
    <w:rsid w:val="003B32C5"/>
    <w:rsid w:val="003B3D3D"/>
    <w:rsid w:val="003B41F0"/>
    <w:rsid w:val="003B6E89"/>
    <w:rsid w:val="003B6FCC"/>
    <w:rsid w:val="003C1671"/>
    <w:rsid w:val="003C1844"/>
    <w:rsid w:val="003C1A39"/>
    <w:rsid w:val="003C1EE9"/>
    <w:rsid w:val="003C26D9"/>
    <w:rsid w:val="003C2AE2"/>
    <w:rsid w:val="003C2FC5"/>
    <w:rsid w:val="003C3D94"/>
    <w:rsid w:val="003C42B9"/>
    <w:rsid w:val="003C4EAA"/>
    <w:rsid w:val="003C5053"/>
    <w:rsid w:val="003C5411"/>
    <w:rsid w:val="003C5D4D"/>
    <w:rsid w:val="003C71C5"/>
    <w:rsid w:val="003C73A4"/>
    <w:rsid w:val="003C76F0"/>
    <w:rsid w:val="003C7789"/>
    <w:rsid w:val="003C7C2C"/>
    <w:rsid w:val="003D0138"/>
    <w:rsid w:val="003D057C"/>
    <w:rsid w:val="003D0630"/>
    <w:rsid w:val="003D0C25"/>
    <w:rsid w:val="003D0ED4"/>
    <w:rsid w:val="003D123D"/>
    <w:rsid w:val="003D126A"/>
    <w:rsid w:val="003D1EDE"/>
    <w:rsid w:val="003D1EFF"/>
    <w:rsid w:val="003D2FD8"/>
    <w:rsid w:val="003D3255"/>
    <w:rsid w:val="003D385D"/>
    <w:rsid w:val="003D4916"/>
    <w:rsid w:val="003D53EA"/>
    <w:rsid w:val="003D6A9F"/>
    <w:rsid w:val="003D6BA7"/>
    <w:rsid w:val="003E07C7"/>
    <w:rsid w:val="003E090C"/>
    <w:rsid w:val="003E1E23"/>
    <w:rsid w:val="003E2836"/>
    <w:rsid w:val="003E3E20"/>
    <w:rsid w:val="003E3FD7"/>
    <w:rsid w:val="003E431E"/>
    <w:rsid w:val="003E489D"/>
    <w:rsid w:val="003E544D"/>
    <w:rsid w:val="003E55E8"/>
    <w:rsid w:val="003E581E"/>
    <w:rsid w:val="003E5F72"/>
    <w:rsid w:val="003E653B"/>
    <w:rsid w:val="003E65BA"/>
    <w:rsid w:val="003E6D8A"/>
    <w:rsid w:val="003F0A7C"/>
    <w:rsid w:val="003F0BB3"/>
    <w:rsid w:val="003F0CC0"/>
    <w:rsid w:val="003F1A1F"/>
    <w:rsid w:val="003F1BBE"/>
    <w:rsid w:val="003F21CB"/>
    <w:rsid w:val="003F2F23"/>
    <w:rsid w:val="003F33C4"/>
    <w:rsid w:val="003F469F"/>
    <w:rsid w:val="003F5B76"/>
    <w:rsid w:val="003F6C44"/>
    <w:rsid w:val="003F6C45"/>
    <w:rsid w:val="003F7816"/>
    <w:rsid w:val="003F7D25"/>
    <w:rsid w:val="003F7D72"/>
    <w:rsid w:val="00400FFC"/>
    <w:rsid w:val="004010EB"/>
    <w:rsid w:val="00401341"/>
    <w:rsid w:val="0040180F"/>
    <w:rsid w:val="004024CD"/>
    <w:rsid w:val="00402816"/>
    <w:rsid w:val="004029DC"/>
    <w:rsid w:val="00403285"/>
    <w:rsid w:val="004039D5"/>
    <w:rsid w:val="00404114"/>
    <w:rsid w:val="00405010"/>
    <w:rsid w:val="004062F7"/>
    <w:rsid w:val="00406EE9"/>
    <w:rsid w:val="00411775"/>
    <w:rsid w:val="004125B6"/>
    <w:rsid w:val="00412B0F"/>
    <w:rsid w:val="00412B82"/>
    <w:rsid w:val="0041430A"/>
    <w:rsid w:val="00414AC2"/>
    <w:rsid w:val="00414CE5"/>
    <w:rsid w:val="00415A3A"/>
    <w:rsid w:val="00415E46"/>
    <w:rsid w:val="00416CE1"/>
    <w:rsid w:val="00417DDF"/>
    <w:rsid w:val="004209F4"/>
    <w:rsid w:val="0042106C"/>
    <w:rsid w:val="004218C2"/>
    <w:rsid w:val="00421FD0"/>
    <w:rsid w:val="00422052"/>
    <w:rsid w:val="00422702"/>
    <w:rsid w:val="0042273F"/>
    <w:rsid w:val="004229F4"/>
    <w:rsid w:val="004230F8"/>
    <w:rsid w:val="00423FD8"/>
    <w:rsid w:val="00426D4E"/>
    <w:rsid w:val="004302F0"/>
    <w:rsid w:val="004303C1"/>
    <w:rsid w:val="00430CB7"/>
    <w:rsid w:val="00431236"/>
    <w:rsid w:val="00431DB2"/>
    <w:rsid w:val="00432E6E"/>
    <w:rsid w:val="00433722"/>
    <w:rsid w:val="004339D2"/>
    <w:rsid w:val="00433A09"/>
    <w:rsid w:val="00433B50"/>
    <w:rsid w:val="004342CA"/>
    <w:rsid w:val="00434D00"/>
    <w:rsid w:val="00435786"/>
    <w:rsid w:val="00436660"/>
    <w:rsid w:val="00436ABE"/>
    <w:rsid w:val="004406DB"/>
    <w:rsid w:val="00440E02"/>
    <w:rsid w:val="00441383"/>
    <w:rsid w:val="004434F1"/>
    <w:rsid w:val="0044394C"/>
    <w:rsid w:val="00443B27"/>
    <w:rsid w:val="00444F04"/>
    <w:rsid w:val="00445B6F"/>
    <w:rsid w:val="00445DE0"/>
    <w:rsid w:val="004473E2"/>
    <w:rsid w:val="00450498"/>
    <w:rsid w:val="00450DF4"/>
    <w:rsid w:val="00451437"/>
    <w:rsid w:val="004522D0"/>
    <w:rsid w:val="00453754"/>
    <w:rsid w:val="00453C15"/>
    <w:rsid w:val="00455309"/>
    <w:rsid w:val="00455F2E"/>
    <w:rsid w:val="004562E4"/>
    <w:rsid w:val="0045656D"/>
    <w:rsid w:val="00456AF8"/>
    <w:rsid w:val="00457347"/>
    <w:rsid w:val="00457401"/>
    <w:rsid w:val="0045785D"/>
    <w:rsid w:val="00457B18"/>
    <w:rsid w:val="00461B23"/>
    <w:rsid w:val="00462622"/>
    <w:rsid w:val="00463668"/>
    <w:rsid w:val="0046488F"/>
    <w:rsid w:val="00465ACF"/>
    <w:rsid w:val="0046631C"/>
    <w:rsid w:val="0046649D"/>
    <w:rsid w:val="0046681D"/>
    <w:rsid w:val="00467146"/>
    <w:rsid w:val="00467265"/>
    <w:rsid w:val="00470798"/>
    <w:rsid w:val="00471EEB"/>
    <w:rsid w:val="004732D4"/>
    <w:rsid w:val="004739D6"/>
    <w:rsid w:val="00474FE8"/>
    <w:rsid w:val="004760D7"/>
    <w:rsid w:val="004765DD"/>
    <w:rsid w:val="004775A2"/>
    <w:rsid w:val="00477AD6"/>
    <w:rsid w:val="0048157C"/>
    <w:rsid w:val="004818E6"/>
    <w:rsid w:val="00482803"/>
    <w:rsid w:val="00482C55"/>
    <w:rsid w:val="00483EF4"/>
    <w:rsid w:val="004849A0"/>
    <w:rsid w:val="00484BFC"/>
    <w:rsid w:val="0048549C"/>
    <w:rsid w:val="00485626"/>
    <w:rsid w:val="00485843"/>
    <w:rsid w:val="00485B3F"/>
    <w:rsid w:val="00487072"/>
    <w:rsid w:val="00487237"/>
    <w:rsid w:val="00487B92"/>
    <w:rsid w:val="00487BA7"/>
    <w:rsid w:val="00492974"/>
    <w:rsid w:val="00493017"/>
    <w:rsid w:val="00493087"/>
    <w:rsid w:val="00493F2E"/>
    <w:rsid w:val="00493F9E"/>
    <w:rsid w:val="00494482"/>
    <w:rsid w:val="00494F91"/>
    <w:rsid w:val="004956B4"/>
    <w:rsid w:val="00496AD1"/>
    <w:rsid w:val="00496B08"/>
    <w:rsid w:val="004A1084"/>
    <w:rsid w:val="004A1848"/>
    <w:rsid w:val="004A1FDA"/>
    <w:rsid w:val="004A25B5"/>
    <w:rsid w:val="004A2BCD"/>
    <w:rsid w:val="004A2E0A"/>
    <w:rsid w:val="004A3D5F"/>
    <w:rsid w:val="004A3F4A"/>
    <w:rsid w:val="004A4158"/>
    <w:rsid w:val="004A5FAF"/>
    <w:rsid w:val="004A6B87"/>
    <w:rsid w:val="004A6F0E"/>
    <w:rsid w:val="004A7292"/>
    <w:rsid w:val="004A7420"/>
    <w:rsid w:val="004A74C1"/>
    <w:rsid w:val="004B09D2"/>
    <w:rsid w:val="004B0CA4"/>
    <w:rsid w:val="004B44A0"/>
    <w:rsid w:val="004B4731"/>
    <w:rsid w:val="004B5D76"/>
    <w:rsid w:val="004B6AB8"/>
    <w:rsid w:val="004B6D7F"/>
    <w:rsid w:val="004B6DE8"/>
    <w:rsid w:val="004B78C1"/>
    <w:rsid w:val="004C0B0C"/>
    <w:rsid w:val="004C176B"/>
    <w:rsid w:val="004C2E16"/>
    <w:rsid w:val="004C323F"/>
    <w:rsid w:val="004C402B"/>
    <w:rsid w:val="004C50B5"/>
    <w:rsid w:val="004C531F"/>
    <w:rsid w:val="004C5385"/>
    <w:rsid w:val="004C587E"/>
    <w:rsid w:val="004C63AA"/>
    <w:rsid w:val="004C6466"/>
    <w:rsid w:val="004C6586"/>
    <w:rsid w:val="004C6910"/>
    <w:rsid w:val="004C6A78"/>
    <w:rsid w:val="004C6CB7"/>
    <w:rsid w:val="004C6EAD"/>
    <w:rsid w:val="004C74B4"/>
    <w:rsid w:val="004D001F"/>
    <w:rsid w:val="004D0554"/>
    <w:rsid w:val="004D0BBF"/>
    <w:rsid w:val="004D1244"/>
    <w:rsid w:val="004D1862"/>
    <w:rsid w:val="004D1ACA"/>
    <w:rsid w:val="004D1AEF"/>
    <w:rsid w:val="004D31F6"/>
    <w:rsid w:val="004D3FE6"/>
    <w:rsid w:val="004D3FEB"/>
    <w:rsid w:val="004D4129"/>
    <w:rsid w:val="004D488F"/>
    <w:rsid w:val="004D4C33"/>
    <w:rsid w:val="004D58CD"/>
    <w:rsid w:val="004D6396"/>
    <w:rsid w:val="004D67F4"/>
    <w:rsid w:val="004D7CEF"/>
    <w:rsid w:val="004D7E7D"/>
    <w:rsid w:val="004E0BC8"/>
    <w:rsid w:val="004E1C89"/>
    <w:rsid w:val="004E1E47"/>
    <w:rsid w:val="004E23A6"/>
    <w:rsid w:val="004E7314"/>
    <w:rsid w:val="004E7562"/>
    <w:rsid w:val="004E79AB"/>
    <w:rsid w:val="004E7C22"/>
    <w:rsid w:val="004E7E00"/>
    <w:rsid w:val="004E7E0B"/>
    <w:rsid w:val="004F0CD4"/>
    <w:rsid w:val="004F1621"/>
    <w:rsid w:val="004F167E"/>
    <w:rsid w:val="004F2D97"/>
    <w:rsid w:val="004F37AE"/>
    <w:rsid w:val="004F3D96"/>
    <w:rsid w:val="004F3E05"/>
    <w:rsid w:val="004F451A"/>
    <w:rsid w:val="004F45D9"/>
    <w:rsid w:val="004F573E"/>
    <w:rsid w:val="004F6022"/>
    <w:rsid w:val="004F6502"/>
    <w:rsid w:val="004F68DC"/>
    <w:rsid w:val="004F6D9D"/>
    <w:rsid w:val="004F7246"/>
    <w:rsid w:val="004F73DA"/>
    <w:rsid w:val="00500922"/>
    <w:rsid w:val="00500A6C"/>
    <w:rsid w:val="005014F2"/>
    <w:rsid w:val="00501A7E"/>
    <w:rsid w:val="00501F4D"/>
    <w:rsid w:val="00502BAA"/>
    <w:rsid w:val="00502CF3"/>
    <w:rsid w:val="0050314F"/>
    <w:rsid w:val="00504E32"/>
    <w:rsid w:val="00505597"/>
    <w:rsid w:val="00506333"/>
    <w:rsid w:val="00506808"/>
    <w:rsid w:val="0050691F"/>
    <w:rsid w:val="005069CA"/>
    <w:rsid w:val="00506BEE"/>
    <w:rsid w:val="00506E44"/>
    <w:rsid w:val="0050784D"/>
    <w:rsid w:val="00510C8D"/>
    <w:rsid w:val="00511EB2"/>
    <w:rsid w:val="005130F9"/>
    <w:rsid w:val="005130FF"/>
    <w:rsid w:val="00513A76"/>
    <w:rsid w:val="00513C1E"/>
    <w:rsid w:val="005141D9"/>
    <w:rsid w:val="005145DD"/>
    <w:rsid w:val="00514725"/>
    <w:rsid w:val="005155A9"/>
    <w:rsid w:val="00515B75"/>
    <w:rsid w:val="00515F7F"/>
    <w:rsid w:val="0051681C"/>
    <w:rsid w:val="00517BD1"/>
    <w:rsid w:val="00517CD1"/>
    <w:rsid w:val="00520C8F"/>
    <w:rsid w:val="00521645"/>
    <w:rsid w:val="00521765"/>
    <w:rsid w:val="0052286E"/>
    <w:rsid w:val="00524F52"/>
    <w:rsid w:val="00525F5D"/>
    <w:rsid w:val="0052672F"/>
    <w:rsid w:val="00526C55"/>
    <w:rsid w:val="00526DF6"/>
    <w:rsid w:val="00527945"/>
    <w:rsid w:val="00530149"/>
    <w:rsid w:val="005303BD"/>
    <w:rsid w:val="005309EA"/>
    <w:rsid w:val="00530C78"/>
    <w:rsid w:val="00531166"/>
    <w:rsid w:val="005311C6"/>
    <w:rsid w:val="00531469"/>
    <w:rsid w:val="0053156A"/>
    <w:rsid w:val="00531CA4"/>
    <w:rsid w:val="00532875"/>
    <w:rsid w:val="005336D0"/>
    <w:rsid w:val="00533D0B"/>
    <w:rsid w:val="00535D2F"/>
    <w:rsid w:val="00537BC4"/>
    <w:rsid w:val="00540230"/>
    <w:rsid w:val="00540291"/>
    <w:rsid w:val="00540495"/>
    <w:rsid w:val="00540CEE"/>
    <w:rsid w:val="00541E20"/>
    <w:rsid w:val="005420F1"/>
    <w:rsid w:val="00543D64"/>
    <w:rsid w:val="00543FAC"/>
    <w:rsid w:val="00544C72"/>
    <w:rsid w:val="005450F4"/>
    <w:rsid w:val="00547229"/>
    <w:rsid w:val="005477E3"/>
    <w:rsid w:val="005506D6"/>
    <w:rsid w:val="00551205"/>
    <w:rsid w:val="00551E6E"/>
    <w:rsid w:val="0055348F"/>
    <w:rsid w:val="005538BB"/>
    <w:rsid w:val="00553EC7"/>
    <w:rsid w:val="0055412A"/>
    <w:rsid w:val="00554FA6"/>
    <w:rsid w:val="0055667E"/>
    <w:rsid w:val="00560BD5"/>
    <w:rsid w:val="00561137"/>
    <w:rsid w:val="00561363"/>
    <w:rsid w:val="00561B81"/>
    <w:rsid w:val="00561F5C"/>
    <w:rsid w:val="005626DE"/>
    <w:rsid w:val="00563303"/>
    <w:rsid w:val="00563526"/>
    <w:rsid w:val="005646DB"/>
    <w:rsid w:val="00564790"/>
    <w:rsid w:val="0056494A"/>
    <w:rsid w:val="00564E69"/>
    <w:rsid w:val="005664AC"/>
    <w:rsid w:val="00566E79"/>
    <w:rsid w:val="00567554"/>
    <w:rsid w:val="0056769A"/>
    <w:rsid w:val="00571604"/>
    <w:rsid w:val="00571C8A"/>
    <w:rsid w:val="005727B8"/>
    <w:rsid w:val="00572D8B"/>
    <w:rsid w:val="005736AD"/>
    <w:rsid w:val="00573AD9"/>
    <w:rsid w:val="0057401A"/>
    <w:rsid w:val="00574079"/>
    <w:rsid w:val="005745FC"/>
    <w:rsid w:val="00575301"/>
    <w:rsid w:val="00575516"/>
    <w:rsid w:val="0057579B"/>
    <w:rsid w:val="00576215"/>
    <w:rsid w:val="0057757B"/>
    <w:rsid w:val="00577A15"/>
    <w:rsid w:val="00580CA0"/>
    <w:rsid w:val="00580D4C"/>
    <w:rsid w:val="00580FB0"/>
    <w:rsid w:val="0058252D"/>
    <w:rsid w:val="00582899"/>
    <w:rsid w:val="005830D5"/>
    <w:rsid w:val="00583AB6"/>
    <w:rsid w:val="00583C4C"/>
    <w:rsid w:val="00583D9B"/>
    <w:rsid w:val="00583DA5"/>
    <w:rsid w:val="00583DD7"/>
    <w:rsid w:val="00584241"/>
    <w:rsid w:val="0058490D"/>
    <w:rsid w:val="00585500"/>
    <w:rsid w:val="0058569A"/>
    <w:rsid w:val="0058580B"/>
    <w:rsid w:val="00585925"/>
    <w:rsid w:val="00586769"/>
    <w:rsid w:val="005874CB"/>
    <w:rsid w:val="00587721"/>
    <w:rsid w:val="005900CB"/>
    <w:rsid w:val="00592371"/>
    <w:rsid w:val="00592DEF"/>
    <w:rsid w:val="00593251"/>
    <w:rsid w:val="0059436F"/>
    <w:rsid w:val="005943B2"/>
    <w:rsid w:val="005943C3"/>
    <w:rsid w:val="005946B6"/>
    <w:rsid w:val="005946FA"/>
    <w:rsid w:val="00594943"/>
    <w:rsid w:val="00594C9D"/>
    <w:rsid w:val="00594E66"/>
    <w:rsid w:val="00595063"/>
    <w:rsid w:val="00596504"/>
    <w:rsid w:val="00597A07"/>
    <w:rsid w:val="00597BD2"/>
    <w:rsid w:val="005A0DA5"/>
    <w:rsid w:val="005A18D8"/>
    <w:rsid w:val="005A1BDF"/>
    <w:rsid w:val="005A1D33"/>
    <w:rsid w:val="005A1D3E"/>
    <w:rsid w:val="005A1DA3"/>
    <w:rsid w:val="005A2561"/>
    <w:rsid w:val="005A3477"/>
    <w:rsid w:val="005A34FE"/>
    <w:rsid w:val="005A3752"/>
    <w:rsid w:val="005A757C"/>
    <w:rsid w:val="005A7597"/>
    <w:rsid w:val="005A7FB7"/>
    <w:rsid w:val="005B002A"/>
    <w:rsid w:val="005B05BF"/>
    <w:rsid w:val="005B0AF8"/>
    <w:rsid w:val="005B0E4A"/>
    <w:rsid w:val="005B0F96"/>
    <w:rsid w:val="005B13B9"/>
    <w:rsid w:val="005B1BFB"/>
    <w:rsid w:val="005B2857"/>
    <w:rsid w:val="005B3299"/>
    <w:rsid w:val="005B35A5"/>
    <w:rsid w:val="005B3678"/>
    <w:rsid w:val="005B4431"/>
    <w:rsid w:val="005B4581"/>
    <w:rsid w:val="005B504D"/>
    <w:rsid w:val="005B5BCB"/>
    <w:rsid w:val="005B77AE"/>
    <w:rsid w:val="005B79D6"/>
    <w:rsid w:val="005B7D00"/>
    <w:rsid w:val="005C00FA"/>
    <w:rsid w:val="005C3005"/>
    <w:rsid w:val="005C4781"/>
    <w:rsid w:val="005C4FEF"/>
    <w:rsid w:val="005C54D8"/>
    <w:rsid w:val="005C5550"/>
    <w:rsid w:val="005C6364"/>
    <w:rsid w:val="005C7721"/>
    <w:rsid w:val="005D0519"/>
    <w:rsid w:val="005D1CCB"/>
    <w:rsid w:val="005D2140"/>
    <w:rsid w:val="005D2BF1"/>
    <w:rsid w:val="005D2CC9"/>
    <w:rsid w:val="005D3216"/>
    <w:rsid w:val="005D3301"/>
    <w:rsid w:val="005D339A"/>
    <w:rsid w:val="005D3B89"/>
    <w:rsid w:val="005D449E"/>
    <w:rsid w:val="005D5424"/>
    <w:rsid w:val="005D549B"/>
    <w:rsid w:val="005D5BF7"/>
    <w:rsid w:val="005D664E"/>
    <w:rsid w:val="005D688A"/>
    <w:rsid w:val="005D6AD5"/>
    <w:rsid w:val="005D6B21"/>
    <w:rsid w:val="005D6C32"/>
    <w:rsid w:val="005D71B2"/>
    <w:rsid w:val="005D7656"/>
    <w:rsid w:val="005E0ECC"/>
    <w:rsid w:val="005E177C"/>
    <w:rsid w:val="005E1D32"/>
    <w:rsid w:val="005E2353"/>
    <w:rsid w:val="005E2B00"/>
    <w:rsid w:val="005E2CD7"/>
    <w:rsid w:val="005E341D"/>
    <w:rsid w:val="005E34E0"/>
    <w:rsid w:val="005E34E3"/>
    <w:rsid w:val="005E3589"/>
    <w:rsid w:val="005E3C23"/>
    <w:rsid w:val="005E4F50"/>
    <w:rsid w:val="005E56F0"/>
    <w:rsid w:val="005E767B"/>
    <w:rsid w:val="005E77A1"/>
    <w:rsid w:val="005F0365"/>
    <w:rsid w:val="005F1CA3"/>
    <w:rsid w:val="005F3818"/>
    <w:rsid w:val="005F43C5"/>
    <w:rsid w:val="005F4EE0"/>
    <w:rsid w:val="005F5080"/>
    <w:rsid w:val="005F55AB"/>
    <w:rsid w:val="005F67CC"/>
    <w:rsid w:val="005F68F4"/>
    <w:rsid w:val="005F70DA"/>
    <w:rsid w:val="0060045D"/>
    <w:rsid w:val="00600A13"/>
    <w:rsid w:val="00600F6D"/>
    <w:rsid w:val="006017A9"/>
    <w:rsid w:val="00601A07"/>
    <w:rsid w:val="006022E4"/>
    <w:rsid w:val="00603437"/>
    <w:rsid w:val="0060551B"/>
    <w:rsid w:val="0060580C"/>
    <w:rsid w:val="00605B5A"/>
    <w:rsid w:val="00605F58"/>
    <w:rsid w:val="00606384"/>
    <w:rsid w:val="006065E2"/>
    <w:rsid w:val="00606609"/>
    <w:rsid w:val="00606731"/>
    <w:rsid w:val="006072FC"/>
    <w:rsid w:val="0061036C"/>
    <w:rsid w:val="006118FD"/>
    <w:rsid w:val="00611EEA"/>
    <w:rsid w:val="00611F3E"/>
    <w:rsid w:val="006130F7"/>
    <w:rsid w:val="0061329F"/>
    <w:rsid w:val="00613B3F"/>
    <w:rsid w:val="00613E66"/>
    <w:rsid w:val="00614AFA"/>
    <w:rsid w:val="006155BE"/>
    <w:rsid w:val="00615F21"/>
    <w:rsid w:val="00616BE2"/>
    <w:rsid w:val="00617A21"/>
    <w:rsid w:val="0062021A"/>
    <w:rsid w:val="006214A1"/>
    <w:rsid w:val="00621856"/>
    <w:rsid w:val="006221AD"/>
    <w:rsid w:val="00622C7B"/>
    <w:rsid w:val="0062450B"/>
    <w:rsid w:val="0062464C"/>
    <w:rsid w:val="00624BB5"/>
    <w:rsid w:val="00624CB0"/>
    <w:rsid w:val="006252AF"/>
    <w:rsid w:val="00625617"/>
    <w:rsid w:val="0062568F"/>
    <w:rsid w:val="00625D9D"/>
    <w:rsid w:val="00626035"/>
    <w:rsid w:val="006265D5"/>
    <w:rsid w:val="006270DB"/>
    <w:rsid w:val="006278DB"/>
    <w:rsid w:val="00627E12"/>
    <w:rsid w:val="006308BB"/>
    <w:rsid w:val="00630E62"/>
    <w:rsid w:val="006313CC"/>
    <w:rsid w:val="006315D5"/>
    <w:rsid w:val="00632542"/>
    <w:rsid w:val="006326E3"/>
    <w:rsid w:val="006327CA"/>
    <w:rsid w:val="00632B49"/>
    <w:rsid w:val="00632E37"/>
    <w:rsid w:val="006335FA"/>
    <w:rsid w:val="0063465C"/>
    <w:rsid w:val="0063483F"/>
    <w:rsid w:val="00634BAF"/>
    <w:rsid w:val="00634D7E"/>
    <w:rsid w:val="006400CE"/>
    <w:rsid w:val="00640B47"/>
    <w:rsid w:val="00640D2A"/>
    <w:rsid w:val="00640DFC"/>
    <w:rsid w:val="00641D44"/>
    <w:rsid w:val="00642B62"/>
    <w:rsid w:val="00642FF2"/>
    <w:rsid w:val="006430E8"/>
    <w:rsid w:val="00644121"/>
    <w:rsid w:val="006450C1"/>
    <w:rsid w:val="006456AE"/>
    <w:rsid w:val="0064588C"/>
    <w:rsid w:val="006463EA"/>
    <w:rsid w:val="006469B6"/>
    <w:rsid w:val="00646F4D"/>
    <w:rsid w:val="006503AE"/>
    <w:rsid w:val="0065070D"/>
    <w:rsid w:val="00650ED5"/>
    <w:rsid w:val="00651117"/>
    <w:rsid w:val="00651DED"/>
    <w:rsid w:val="00651FCD"/>
    <w:rsid w:val="0065393A"/>
    <w:rsid w:val="00653E2E"/>
    <w:rsid w:val="00654D8F"/>
    <w:rsid w:val="00655555"/>
    <w:rsid w:val="00655929"/>
    <w:rsid w:val="00656D03"/>
    <w:rsid w:val="00660FB4"/>
    <w:rsid w:val="00661F2C"/>
    <w:rsid w:val="006622AB"/>
    <w:rsid w:val="006633F2"/>
    <w:rsid w:val="006643C8"/>
    <w:rsid w:val="006650DF"/>
    <w:rsid w:val="00665430"/>
    <w:rsid w:val="0066563B"/>
    <w:rsid w:val="00665CCE"/>
    <w:rsid w:val="0066616F"/>
    <w:rsid w:val="00666368"/>
    <w:rsid w:val="00667097"/>
    <w:rsid w:val="0066791C"/>
    <w:rsid w:val="00671823"/>
    <w:rsid w:val="006719B1"/>
    <w:rsid w:val="00671AC1"/>
    <w:rsid w:val="006729FB"/>
    <w:rsid w:val="006733DC"/>
    <w:rsid w:val="00673DD8"/>
    <w:rsid w:val="006747B0"/>
    <w:rsid w:val="00675CD1"/>
    <w:rsid w:val="0067662D"/>
    <w:rsid w:val="00677A5E"/>
    <w:rsid w:val="00677F63"/>
    <w:rsid w:val="00680385"/>
    <w:rsid w:val="00680AE8"/>
    <w:rsid w:val="006817C8"/>
    <w:rsid w:val="00681877"/>
    <w:rsid w:val="00681C9C"/>
    <w:rsid w:val="006828AF"/>
    <w:rsid w:val="00682A35"/>
    <w:rsid w:val="00683082"/>
    <w:rsid w:val="00683413"/>
    <w:rsid w:val="006843B1"/>
    <w:rsid w:val="006844F8"/>
    <w:rsid w:val="006849BB"/>
    <w:rsid w:val="00684C0F"/>
    <w:rsid w:val="00685C75"/>
    <w:rsid w:val="00685E44"/>
    <w:rsid w:val="0068649B"/>
    <w:rsid w:val="006905B0"/>
    <w:rsid w:val="0069060F"/>
    <w:rsid w:val="00691C41"/>
    <w:rsid w:val="00693C0C"/>
    <w:rsid w:val="0069404C"/>
    <w:rsid w:val="00694E48"/>
    <w:rsid w:val="00695091"/>
    <w:rsid w:val="006950D0"/>
    <w:rsid w:val="0069525B"/>
    <w:rsid w:val="006955CC"/>
    <w:rsid w:val="006957DC"/>
    <w:rsid w:val="00695F04"/>
    <w:rsid w:val="00695F9D"/>
    <w:rsid w:val="0069625E"/>
    <w:rsid w:val="00696E99"/>
    <w:rsid w:val="00697F66"/>
    <w:rsid w:val="006A2B39"/>
    <w:rsid w:val="006A4635"/>
    <w:rsid w:val="006A4B3C"/>
    <w:rsid w:val="006A5458"/>
    <w:rsid w:val="006A6101"/>
    <w:rsid w:val="006A6451"/>
    <w:rsid w:val="006A73B7"/>
    <w:rsid w:val="006A77CA"/>
    <w:rsid w:val="006B062E"/>
    <w:rsid w:val="006B070E"/>
    <w:rsid w:val="006B268E"/>
    <w:rsid w:val="006B2CCD"/>
    <w:rsid w:val="006B413E"/>
    <w:rsid w:val="006B4523"/>
    <w:rsid w:val="006B4B40"/>
    <w:rsid w:val="006B5762"/>
    <w:rsid w:val="006B5806"/>
    <w:rsid w:val="006B58D7"/>
    <w:rsid w:val="006B7F24"/>
    <w:rsid w:val="006C0417"/>
    <w:rsid w:val="006C0587"/>
    <w:rsid w:val="006C0E62"/>
    <w:rsid w:val="006C1A0A"/>
    <w:rsid w:val="006C224C"/>
    <w:rsid w:val="006C2FCD"/>
    <w:rsid w:val="006C321A"/>
    <w:rsid w:val="006C3482"/>
    <w:rsid w:val="006C3E66"/>
    <w:rsid w:val="006C4430"/>
    <w:rsid w:val="006C47A7"/>
    <w:rsid w:val="006C4A1A"/>
    <w:rsid w:val="006C50E2"/>
    <w:rsid w:val="006C5753"/>
    <w:rsid w:val="006C5BA3"/>
    <w:rsid w:val="006C68E0"/>
    <w:rsid w:val="006C6D1E"/>
    <w:rsid w:val="006C7F33"/>
    <w:rsid w:val="006D0786"/>
    <w:rsid w:val="006D3522"/>
    <w:rsid w:val="006D3ABC"/>
    <w:rsid w:val="006D3F6E"/>
    <w:rsid w:val="006D76F6"/>
    <w:rsid w:val="006D7AFC"/>
    <w:rsid w:val="006D7FB8"/>
    <w:rsid w:val="006E1C4E"/>
    <w:rsid w:val="006E25B3"/>
    <w:rsid w:val="006E2788"/>
    <w:rsid w:val="006E2C6A"/>
    <w:rsid w:val="006E2CEC"/>
    <w:rsid w:val="006E2F94"/>
    <w:rsid w:val="006E38E1"/>
    <w:rsid w:val="006E48A2"/>
    <w:rsid w:val="006E4D6F"/>
    <w:rsid w:val="006E5B2C"/>
    <w:rsid w:val="006E5DFF"/>
    <w:rsid w:val="006E6096"/>
    <w:rsid w:val="006E65ED"/>
    <w:rsid w:val="006E748A"/>
    <w:rsid w:val="006F0732"/>
    <w:rsid w:val="006F0A59"/>
    <w:rsid w:val="006F12EE"/>
    <w:rsid w:val="006F1B8A"/>
    <w:rsid w:val="006F420E"/>
    <w:rsid w:val="006F4428"/>
    <w:rsid w:val="006F46E8"/>
    <w:rsid w:val="006F4AA1"/>
    <w:rsid w:val="006F4EC1"/>
    <w:rsid w:val="006F5777"/>
    <w:rsid w:val="006F649E"/>
    <w:rsid w:val="006F7578"/>
    <w:rsid w:val="006F7B5C"/>
    <w:rsid w:val="006F7D3A"/>
    <w:rsid w:val="00700465"/>
    <w:rsid w:val="00701398"/>
    <w:rsid w:val="007014EE"/>
    <w:rsid w:val="007022F1"/>
    <w:rsid w:val="00702734"/>
    <w:rsid w:val="00704D3D"/>
    <w:rsid w:val="007055EA"/>
    <w:rsid w:val="0070749A"/>
    <w:rsid w:val="00707A5F"/>
    <w:rsid w:val="00710058"/>
    <w:rsid w:val="007100F3"/>
    <w:rsid w:val="007113AB"/>
    <w:rsid w:val="0071181E"/>
    <w:rsid w:val="00712194"/>
    <w:rsid w:val="007121BD"/>
    <w:rsid w:val="00712497"/>
    <w:rsid w:val="0071381A"/>
    <w:rsid w:val="00713C71"/>
    <w:rsid w:val="00714A16"/>
    <w:rsid w:val="00714C9D"/>
    <w:rsid w:val="00717823"/>
    <w:rsid w:val="00717982"/>
    <w:rsid w:val="00717BEA"/>
    <w:rsid w:val="00717C47"/>
    <w:rsid w:val="00720439"/>
    <w:rsid w:val="007206B3"/>
    <w:rsid w:val="0072096F"/>
    <w:rsid w:val="007211F1"/>
    <w:rsid w:val="00722BC3"/>
    <w:rsid w:val="00722FBD"/>
    <w:rsid w:val="007230B7"/>
    <w:rsid w:val="00723CA0"/>
    <w:rsid w:val="007261F7"/>
    <w:rsid w:val="00726204"/>
    <w:rsid w:val="0072795F"/>
    <w:rsid w:val="00727DD6"/>
    <w:rsid w:val="00730316"/>
    <w:rsid w:val="00730BA8"/>
    <w:rsid w:val="00731377"/>
    <w:rsid w:val="00731D0C"/>
    <w:rsid w:val="007325D8"/>
    <w:rsid w:val="00732750"/>
    <w:rsid w:val="00732955"/>
    <w:rsid w:val="00732B69"/>
    <w:rsid w:val="00733199"/>
    <w:rsid w:val="00735FA3"/>
    <w:rsid w:val="00737B0F"/>
    <w:rsid w:val="00737B67"/>
    <w:rsid w:val="007402FE"/>
    <w:rsid w:val="00740889"/>
    <w:rsid w:val="00740D55"/>
    <w:rsid w:val="007422E8"/>
    <w:rsid w:val="00744BCC"/>
    <w:rsid w:val="007452AF"/>
    <w:rsid w:val="00746F3F"/>
    <w:rsid w:val="007476CF"/>
    <w:rsid w:val="00747ECF"/>
    <w:rsid w:val="00747FB9"/>
    <w:rsid w:val="00750E9B"/>
    <w:rsid w:val="00751BB3"/>
    <w:rsid w:val="00751D61"/>
    <w:rsid w:val="007527B5"/>
    <w:rsid w:val="007535E0"/>
    <w:rsid w:val="00753C1B"/>
    <w:rsid w:val="007548AA"/>
    <w:rsid w:val="00757543"/>
    <w:rsid w:val="00757779"/>
    <w:rsid w:val="00760F6B"/>
    <w:rsid w:val="007632CA"/>
    <w:rsid w:val="00764FD9"/>
    <w:rsid w:val="007661BA"/>
    <w:rsid w:val="007661DD"/>
    <w:rsid w:val="00766DA7"/>
    <w:rsid w:val="00767368"/>
    <w:rsid w:val="0076773A"/>
    <w:rsid w:val="007703DA"/>
    <w:rsid w:val="00770C1C"/>
    <w:rsid w:val="007716DD"/>
    <w:rsid w:val="00771EE2"/>
    <w:rsid w:val="007722BE"/>
    <w:rsid w:val="00772854"/>
    <w:rsid w:val="00772B76"/>
    <w:rsid w:val="00773222"/>
    <w:rsid w:val="0077388C"/>
    <w:rsid w:val="007739C5"/>
    <w:rsid w:val="00774119"/>
    <w:rsid w:val="0077468E"/>
    <w:rsid w:val="0077679F"/>
    <w:rsid w:val="00776F4B"/>
    <w:rsid w:val="00777098"/>
    <w:rsid w:val="00782212"/>
    <w:rsid w:val="00782700"/>
    <w:rsid w:val="00782EEE"/>
    <w:rsid w:val="00782EFE"/>
    <w:rsid w:val="00784302"/>
    <w:rsid w:val="007849B1"/>
    <w:rsid w:val="007849DD"/>
    <w:rsid w:val="00784A47"/>
    <w:rsid w:val="00784A86"/>
    <w:rsid w:val="00785487"/>
    <w:rsid w:val="00785ADB"/>
    <w:rsid w:val="0078656F"/>
    <w:rsid w:val="00786ABF"/>
    <w:rsid w:val="007873BB"/>
    <w:rsid w:val="00787B12"/>
    <w:rsid w:val="00790302"/>
    <w:rsid w:val="007916AE"/>
    <w:rsid w:val="00791850"/>
    <w:rsid w:val="007920A9"/>
    <w:rsid w:val="0079296A"/>
    <w:rsid w:val="00793046"/>
    <w:rsid w:val="007936F3"/>
    <w:rsid w:val="00794068"/>
    <w:rsid w:val="0079576E"/>
    <w:rsid w:val="00796501"/>
    <w:rsid w:val="00796F83"/>
    <w:rsid w:val="0079795F"/>
    <w:rsid w:val="007A017E"/>
    <w:rsid w:val="007A1B7E"/>
    <w:rsid w:val="007A1F64"/>
    <w:rsid w:val="007A29EA"/>
    <w:rsid w:val="007A2EBB"/>
    <w:rsid w:val="007A483D"/>
    <w:rsid w:val="007A4A60"/>
    <w:rsid w:val="007A5D0E"/>
    <w:rsid w:val="007A5EDF"/>
    <w:rsid w:val="007A5F9A"/>
    <w:rsid w:val="007A6CC3"/>
    <w:rsid w:val="007A7DEA"/>
    <w:rsid w:val="007B10B7"/>
    <w:rsid w:val="007B177F"/>
    <w:rsid w:val="007B2793"/>
    <w:rsid w:val="007B3195"/>
    <w:rsid w:val="007B5A92"/>
    <w:rsid w:val="007B5D38"/>
    <w:rsid w:val="007B62EE"/>
    <w:rsid w:val="007B6BF4"/>
    <w:rsid w:val="007B6C79"/>
    <w:rsid w:val="007C04F3"/>
    <w:rsid w:val="007C17BF"/>
    <w:rsid w:val="007C21C3"/>
    <w:rsid w:val="007C233A"/>
    <w:rsid w:val="007C2537"/>
    <w:rsid w:val="007C3C0D"/>
    <w:rsid w:val="007C3E7C"/>
    <w:rsid w:val="007C4CE4"/>
    <w:rsid w:val="007C56D6"/>
    <w:rsid w:val="007C5955"/>
    <w:rsid w:val="007C5F31"/>
    <w:rsid w:val="007C6AB4"/>
    <w:rsid w:val="007C7479"/>
    <w:rsid w:val="007C76DB"/>
    <w:rsid w:val="007D0A67"/>
    <w:rsid w:val="007D184C"/>
    <w:rsid w:val="007D24F3"/>
    <w:rsid w:val="007D40BB"/>
    <w:rsid w:val="007D4526"/>
    <w:rsid w:val="007D4B1D"/>
    <w:rsid w:val="007D4F85"/>
    <w:rsid w:val="007D6871"/>
    <w:rsid w:val="007E052D"/>
    <w:rsid w:val="007E0F97"/>
    <w:rsid w:val="007E1163"/>
    <w:rsid w:val="007E1E66"/>
    <w:rsid w:val="007E2200"/>
    <w:rsid w:val="007E2C8C"/>
    <w:rsid w:val="007E2FDD"/>
    <w:rsid w:val="007E3DDF"/>
    <w:rsid w:val="007E5776"/>
    <w:rsid w:val="007E5907"/>
    <w:rsid w:val="007E628E"/>
    <w:rsid w:val="007E6A97"/>
    <w:rsid w:val="007F01E7"/>
    <w:rsid w:val="007F06B5"/>
    <w:rsid w:val="007F1782"/>
    <w:rsid w:val="007F17FD"/>
    <w:rsid w:val="007F33E4"/>
    <w:rsid w:val="007F3C89"/>
    <w:rsid w:val="007F5547"/>
    <w:rsid w:val="007F739A"/>
    <w:rsid w:val="007F7B2F"/>
    <w:rsid w:val="0080047B"/>
    <w:rsid w:val="00800510"/>
    <w:rsid w:val="008014CD"/>
    <w:rsid w:val="00801AEF"/>
    <w:rsid w:val="00802A1E"/>
    <w:rsid w:val="00803432"/>
    <w:rsid w:val="00803ECE"/>
    <w:rsid w:val="00805BAE"/>
    <w:rsid w:val="00805E28"/>
    <w:rsid w:val="00805E4C"/>
    <w:rsid w:val="00807AF4"/>
    <w:rsid w:val="008104D5"/>
    <w:rsid w:val="00810D25"/>
    <w:rsid w:val="008114DC"/>
    <w:rsid w:val="00811AFB"/>
    <w:rsid w:val="00812B13"/>
    <w:rsid w:val="00812C1D"/>
    <w:rsid w:val="00813BE7"/>
    <w:rsid w:val="0081487C"/>
    <w:rsid w:val="00814A46"/>
    <w:rsid w:val="008150BE"/>
    <w:rsid w:val="00815167"/>
    <w:rsid w:val="00816BD9"/>
    <w:rsid w:val="0081794E"/>
    <w:rsid w:val="008203B5"/>
    <w:rsid w:val="00820483"/>
    <w:rsid w:val="00820ACE"/>
    <w:rsid w:val="00821204"/>
    <w:rsid w:val="00822626"/>
    <w:rsid w:val="008226F3"/>
    <w:rsid w:val="0082281A"/>
    <w:rsid w:val="00822C41"/>
    <w:rsid w:val="00823318"/>
    <w:rsid w:val="008234DC"/>
    <w:rsid w:val="00823FB4"/>
    <w:rsid w:val="00824736"/>
    <w:rsid w:val="008253EB"/>
    <w:rsid w:val="008255E7"/>
    <w:rsid w:val="00826806"/>
    <w:rsid w:val="00827C1F"/>
    <w:rsid w:val="00830465"/>
    <w:rsid w:val="00831C59"/>
    <w:rsid w:val="00831DD1"/>
    <w:rsid w:val="00831E55"/>
    <w:rsid w:val="00832570"/>
    <w:rsid w:val="00832BA3"/>
    <w:rsid w:val="0083371A"/>
    <w:rsid w:val="008351BE"/>
    <w:rsid w:val="0083664B"/>
    <w:rsid w:val="00837B1E"/>
    <w:rsid w:val="00841502"/>
    <w:rsid w:val="00842351"/>
    <w:rsid w:val="0084307B"/>
    <w:rsid w:val="00843CB6"/>
    <w:rsid w:val="00843F3F"/>
    <w:rsid w:val="008442FE"/>
    <w:rsid w:val="008443C7"/>
    <w:rsid w:val="0084525D"/>
    <w:rsid w:val="00845325"/>
    <w:rsid w:val="00845FD6"/>
    <w:rsid w:val="008471EF"/>
    <w:rsid w:val="00847428"/>
    <w:rsid w:val="008476AC"/>
    <w:rsid w:val="00847D0F"/>
    <w:rsid w:val="00850D44"/>
    <w:rsid w:val="008511FF"/>
    <w:rsid w:val="00851C48"/>
    <w:rsid w:val="00852258"/>
    <w:rsid w:val="008522A9"/>
    <w:rsid w:val="0085232F"/>
    <w:rsid w:val="00852A07"/>
    <w:rsid w:val="00852FA0"/>
    <w:rsid w:val="008530D6"/>
    <w:rsid w:val="008533E9"/>
    <w:rsid w:val="0085340B"/>
    <w:rsid w:val="00853454"/>
    <w:rsid w:val="0085408C"/>
    <w:rsid w:val="00854251"/>
    <w:rsid w:val="0085438F"/>
    <w:rsid w:val="00855639"/>
    <w:rsid w:val="008559B1"/>
    <w:rsid w:val="00856E3D"/>
    <w:rsid w:val="00857E35"/>
    <w:rsid w:val="00860308"/>
    <w:rsid w:val="00860ED6"/>
    <w:rsid w:val="0086158C"/>
    <w:rsid w:val="008615E9"/>
    <w:rsid w:val="0086162F"/>
    <w:rsid w:val="008624D4"/>
    <w:rsid w:val="008627CC"/>
    <w:rsid w:val="00862C45"/>
    <w:rsid w:val="00862C71"/>
    <w:rsid w:val="00864F7C"/>
    <w:rsid w:val="008661B6"/>
    <w:rsid w:val="0086643B"/>
    <w:rsid w:val="00866E95"/>
    <w:rsid w:val="00867A26"/>
    <w:rsid w:val="00871E9F"/>
    <w:rsid w:val="00872D50"/>
    <w:rsid w:val="008737FC"/>
    <w:rsid w:val="00874714"/>
    <w:rsid w:val="00874947"/>
    <w:rsid w:val="00874B3F"/>
    <w:rsid w:val="008753E5"/>
    <w:rsid w:val="00875673"/>
    <w:rsid w:val="008763CB"/>
    <w:rsid w:val="0087790C"/>
    <w:rsid w:val="00880086"/>
    <w:rsid w:val="0088032B"/>
    <w:rsid w:val="00880462"/>
    <w:rsid w:val="008804EF"/>
    <w:rsid w:val="008806A2"/>
    <w:rsid w:val="00880DFC"/>
    <w:rsid w:val="00880F93"/>
    <w:rsid w:val="00881027"/>
    <w:rsid w:val="00881343"/>
    <w:rsid w:val="008815DD"/>
    <w:rsid w:val="00881729"/>
    <w:rsid w:val="008817AD"/>
    <w:rsid w:val="00881C68"/>
    <w:rsid w:val="00882A52"/>
    <w:rsid w:val="00882CFB"/>
    <w:rsid w:val="00885CC1"/>
    <w:rsid w:val="00886015"/>
    <w:rsid w:val="00886CFD"/>
    <w:rsid w:val="008871F1"/>
    <w:rsid w:val="00887362"/>
    <w:rsid w:val="0088787C"/>
    <w:rsid w:val="00891949"/>
    <w:rsid w:val="00892503"/>
    <w:rsid w:val="00893144"/>
    <w:rsid w:val="00894D18"/>
    <w:rsid w:val="00895EA9"/>
    <w:rsid w:val="00896FA2"/>
    <w:rsid w:val="0089755E"/>
    <w:rsid w:val="008976E5"/>
    <w:rsid w:val="008978F0"/>
    <w:rsid w:val="00897C97"/>
    <w:rsid w:val="008A1DE1"/>
    <w:rsid w:val="008A249E"/>
    <w:rsid w:val="008A2C18"/>
    <w:rsid w:val="008A308A"/>
    <w:rsid w:val="008A3423"/>
    <w:rsid w:val="008A4AA3"/>
    <w:rsid w:val="008A4D03"/>
    <w:rsid w:val="008A56DF"/>
    <w:rsid w:val="008A5A16"/>
    <w:rsid w:val="008A68A1"/>
    <w:rsid w:val="008A68FA"/>
    <w:rsid w:val="008A6F7F"/>
    <w:rsid w:val="008A77A0"/>
    <w:rsid w:val="008A7D24"/>
    <w:rsid w:val="008B120A"/>
    <w:rsid w:val="008B121F"/>
    <w:rsid w:val="008B2B8D"/>
    <w:rsid w:val="008B3832"/>
    <w:rsid w:val="008B475A"/>
    <w:rsid w:val="008B571F"/>
    <w:rsid w:val="008B59EE"/>
    <w:rsid w:val="008B67C1"/>
    <w:rsid w:val="008B75E1"/>
    <w:rsid w:val="008C0839"/>
    <w:rsid w:val="008C0B04"/>
    <w:rsid w:val="008C0BF5"/>
    <w:rsid w:val="008C108D"/>
    <w:rsid w:val="008C1C7A"/>
    <w:rsid w:val="008C210D"/>
    <w:rsid w:val="008C217A"/>
    <w:rsid w:val="008C3536"/>
    <w:rsid w:val="008C37B7"/>
    <w:rsid w:val="008C43C7"/>
    <w:rsid w:val="008C484C"/>
    <w:rsid w:val="008C5FB3"/>
    <w:rsid w:val="008D042D"/>
    <w:rsid w:val="008D048E"/>
    <w:rsid w:val="008D19CB"/>
    <w:rsid w:val="008D2ABF"/>
    <w:rsid w:val="008D33BC"/>
    <w:rsid w:val="008D3C4D"/>
    <w:rsid w:val="008D3FC3"/>
    <w:rsid w:val="008D6102"/>
    <w:rsid w:val="008D645C"/>
    <w:rsid w:val="008D64EA"/>
    <w:rsid w:val="008D671D"/>
    <w:rsid w:val="008D6EC7"/>
    <w:rsid w:val="008D7834"/>
    <w:rsid w:val="008E0058"/>
    <w:rsid w:val="008E023A"/>
    <w:rsid w:val="008E0B61"/>
    <w:rsid w:val="008E1301"/>
    <w:rsid w:val="008E14E9"/>
    <w:rsid w:val="008E440E"/>
    <w:rsid w:val="008E55C2"/>
    <w:rsid w:val="008E6040"/>
    <w:rsid w:val="008E60A0"/>
    <w:rsid w:val="008E6A47"/>
    <w:rsid w:val="008E7A0E"/>
    <w:rsid w:val="008F0126"/>
    <w:rsid w:val="008F0563"/>
    <w:rsid w:val="008F0A2E"/>
    <w:rsid w:val="008F0C23"/>
    <w:rsid w:val="008F13C1"/>
    <w:rsid w:val="008F17B8"/>
    <w:rsid w:val="008F1838"/>
    <w:rsid w:val="008F2149"/>
    <w:rsid w:val="008F23DF"/>
    <w:rsid w:val="008F2EE5"/>
    <w:rsid w:val="008F33E7"/>
    <w:rsid w:val="008F3679"/>
    <w:rsid w:val="008F3F6B"/>
    <w:rsid w:val="008F477C"/>
    <w:rsid w:val="008F4C06"/>
    <w:rsid w:val="008F57E2"/>
    <w:rsid w:val="008F5A68"/>
    <w:rsid w:val="008F5B57"/>
    <w:rsid w:val="008F6369"/>
    <w:rsid w:val="008F6E0E"/>
    <w:rsid w:val="008F738B"/>
    <w:rsid w:val="008F753E"/>
    <w:rsid w:val="008F75D9"/>
    <w:rsid w:val="008F793D"/>
    <w:rsid w:val="009005BE"/>
    <w:rsid w:val="009007F7"/>
    <w:rsid w:val="00900B26"/>
    <w:rsid w:val="00900BDC"/>
    <w:rsid w:val="00900E9A"/>
    <w:rsid w:val="0090111A"/>
    <w:rsid w:val="009022B6"/>
    <w:rsid w:val="00902B86"/>
    <w:rsid w:val="0090399D"/>
    <w:rsid w:val="00903C1C"/>
    <w:rsid w:val="00903F0E"/>
    <w:rsid w:val="00904125"/>
    <w:rsid w:val="0090535C"/>
    <w:rsid w:val="0090716D"/>
    <w:rsid w:val="009073A3"/>
    <w:rsid w:val="00910A60"/>
    <w:rsid w:val="00910BF0"/>
    <w:rsid w:val="009114E2"/>
    <w:rsid w:val="009116CD"/>
    <w:rsid w:val="00911ABC"/>
    <w:rsid w:val="00911DF2"/>
    <w:rsid w:val="009124B9"/>
    <w:rsid w:val="00912D39"/>
    <w:rsid w:val="009132A8"/>
    <w:rsid w:val="00914926"/>
    <w:rsid w:val="009153F5"/>
    <w:rsid w:val="009161C5"/>
    <w:rsid w:val="00916FEB"/>
    <w:rsid w:val="009179BC"/>
    <w:rsid w:val="00920610"/>
    <w:rsid w:val="00921CE8"/>
    <w:rsid w:val="00922799"/>
    <w:rsid w:val="00922D88"/>
    <w:rsid w:val="0092369B"/>
    <w:rsid w:val="00923DD2"/>
    <w:rsid w:val="00923F19"/>
    <w:rsid w:val="00924548"/>
    <w:rsid w:val="00924C50"/>
    <w:rsid w:val="00924CA0"/>
    <w:rsid w:val="009255E5"/>
    <w:rsid w:val="00926A9F"/>
    <w:rsid w:val="009272A2"/>
    <w:rsid w:val="009276CE"/>
    <w:rsid w:val="0093016E"/>
    <w:rsid w:val="00930736"/>
    <w:rsid w:val="00930BAD"/>
    <w:rsid w:val="00930FEE"/>
    <w:rsid w:val="0093105A"/>
    <w:rsid w:val="00931308"/>
    <w:rsid w:val="009324EA"/>
    <w:rsid w:val="009330CE"/>
    <w:rsid w:val="009331B8"/>
    <w:rsid w:val="00933745"/>
    <w:rsid w:val="009337C5"/>
    <w:rsid w:val="00933FE3"/>
    <w:rsid w:val="00934589"/>
    <w:rsid w:val="0093572D"/>
    <w:rsid w:val="009362B8"/>
    <w:rsid w:val="00937040"/>
    <w:rsid w:val="00937045"/>
    <w:rsid w:val="009370F3"/>
    <w:rsid w:val="009375D8"/>
    <w:rsid w:val="00940612"/>
    <w:rsid w:val="00940AFA"/>
    <w:rsid w:val="0094198E"/>
    <w:rsid w:val="00942D18"/>
    <w:rsid w:val="00942EE2"/>
    <w:rsid w:val="00943A04"/>
    <w:rsid w:val="00943A17"/>
    <w:rsid w:val="00944458"/>
    <w:rsid w:val="009450CA"/>
    <w:rsid w:val="009457BD"/>
    <w:rsid w:val="00946671"/>
    <w:rsid w:val="00947107"/>
    <w:rsid w:val="009474EB"/>
    <w:rsid w:val="00951E7B"/>
    <w:rsid w:val="00952080"/>
    <w:rsid w:val="009524A2"/>
    <w:rsid w:val="00953248"/>
    <w:rsid w:val="0095346F"/>
    <w:rsid w:val="00955613"/>
    <w:rsid w:val="009562C7"/>
    <w:rsid w:val="0095661A"/>
    <w:rsid w:val="00957332"/>
    <w:rsid w:val="0095796E"/>
    <w:rsid w:val="00960011"/>
    <w:rsid w:val="00961801"/>
    <w:rsid w:val="00961C94"/>
    <w:rsid w:val="00961F7A"/>
    <w:rsid w:val="009627B4"/>
    <w:rsid w:val="00962B1B"/>
    <w:rsid w:val="00964DAE"/>
    <w:rsid w:val="0096714D"/>
    <w:rsid w:val="00967956"/>
    <w:rsid w:val="00967FCE"/>
    <w:rsid w:val="009700EA"/>
    <w:rsid w:val="009700F2"/>
    <w:rsid w:val="009705A1"/>
    <w:rsid w:val="0097119C"/>
    <w:rsid w:val="009714F4"/>
    <w:rsid w:val="00971A54"/>
    <w:rsid w:val="00971D75"/>
    <w:rsid w:val="00972328"/>
    <w:rsid w:val="0097302F"/>
    <w:rsid w:val="00973E64"/>
    <w:rsid w:val="00974DC7"/>
    <w:rsid w:val="00974E13"/>
    <w:rsid w:val="00975331"/>
    <w:rsid w:val="009758B6"/>
    <w:rsid w:val="00975C65"/>
    <w:rsid w:val="00977986"/>
    <w:rsid w:val="009801A1"/>
    <w:rsid w:val="00980BCB"/>
    <w:rsid w:val="00981560"/>
    <w:rsid w:val="00981BE0"/>
    <w:rsid w:val="009825DE"/>
    <w:rsid w:val="00982610"/>
    <w:rsid w:val="00982FBA"/>
    <w:rsid w:val="009858BF"/>
    <w:rsid w:val="00985E10"/>
    <w:rsid w:val="00986B5F"/>
    <w:rsid w:val="009874A1"/>
    <w:rsid w:val="00987CF2"/>
    <w:rsid w:val="00990096"/>
    <w:rsid w:val="00990273"/>
    <w:rsid w:val="00990EB9"/>
    <w:rsid w:val="00992E8E"/>
    <w:rsid w:val="0099376A"/>
    <w:rsid w:val="00993E10"/>
    <w:rsid w:val="00993ED8"/>
    <w:rsid w:val="00994199"/>
    <w:rsid w:val="00996309"/>
    <w:rsid w:val="009973B8"/>
    <w:rsid w:val="00997951"/>
    <w:rsid w:val="009A001D"/>
    <w:rsid w:val="009A042E"/>
    <w:rsid w:val="009A06EC"/>
    <w:rsid w:val="009A14E3"/>
    <w:rsid w:val="009A243C"/>
    <w:rsid w:val="009A3D45"/>
    <w:rsid w:val="009A411A"/>
    <w:rsid w:val="009A4C9F"/>
    <w:rsid w:val="009A52ED"/>
    <w:rsid w:val="009A6319"/>
    <w:rsid w:val="009A725F"/>
    <w:rsid w:val="009B020B"/>
    <w:rsid w:val="009B04B9"/>
    <w:rsid w:val="009B10BE"/>
    <w:rsid w:val="009B136F"/>
    <w:rsid w:val="009B1942"/>
    <w:rsid w:val="009B1E53"/>
    <w:rsid w:val="009B385F"/>
    <w:rsid w:val="009B3C5F"/>
    <w:rsid w:val="009B54B7"/>
    <w:rsid w:val="009B5F5E"/>
    <w:rsid w:val="009C02BC"/>
    <w:rsid w:val="009C225B"/>
    <w:rsid w:val="009C22A5"/>
    <w:rsid w:val="009C456E"/>
    <w:rsid w:val="009C4F90"/>
    <w:rsid w:val="009C4FCF"/>
    <w:rsid w:val="009C6410"/>
    <w:rsid w:val="009C6A84"/>
    <w:rsid w:val="009C7352"/>
    <w:rsid w:val="009C7E69"/>
    <w:rsid w:val="009D06F6"/>
    <w:rsid w:val="009D0BC2"/>
    <w:rsid w:val="009D125B"/>
    <w:rsid w:val="009D1E3E"/>
    <w:rsid w:val="009D1E99"/>
    <w:rsid w:val="009D284C"/>
    <w:rsid w:val="009D2DEA"/>
    <w:rsid w:val="009D2ED6"/>
    <w:rsid w:val="009D368C"/>
    <w:rsid w:val="009D36B4"/>
    <w:rsid w:val="009D3FA2"/>
    <w:rsid w:val="009D4076"/>
    <w:rsid w:val="009D4192"/>
    <w:rsid w:val="009D4718"/>
    <w:rsid w:val="009D67DF"/>
    <w:rsid w:val="009D6969"/>
    <w:rsid w:val="009D6A77"/>
    <w:rsid w:val="009D7C97"/>
    <w:rsid w:val="009E0108"/>
    <w:rsid w:val="009E02D7"/>
    <w:rsid w:val="009E0A4E"/>
    <w:rsid w:val="009E19DF"/>
    <w:rsid w:val="009E1C0C"/>
    <w:rsid w:val="009E1D77"/>
    <w:rsid w:val="009E28ED"/>
    <w:rsid w:val="009E3041"/>
    <w:rsid w:val="009E46F8"/>
    <w:rsid w:val="009E4D81"/>
    <w:rsid w:val="009E4ECF"/>
    <w:rsid w:val="009E57BE"/>
    <w:rsid w:val="009E5E9D"/>
    <w:rsid w:val="009E6029"/>
    <w:rsid w:val="009E64BC"/>
    <w:rsid w:val="009E67E5"/>
    <w:rsid w:val="009E7109"/>
    <w:rsid w:val="009E7375"/>
    <w:rsid w:val="009F0419"/>
    <w:rsid w:val="009F0A8A"/>
    <w:rsid w:val="009F15D7"/>
    <w:rsid w:val="009F1802"/>
    <w:rsid w:val="009F207A"/>
    <w:rsid w:val="009F2929"/>
    <w:rsid w:val="009F3126"/>
    <w:rsid w:val="009F3FBB"/>
    <w:rsid w:val="009F4873"/>
    <w:rsid w:val="009F6217"/>
    <w:rsid w:val="009F63AF"/>
    <w:rsid w:val="009F731B"/>
    <w:rsid w:val="009F7CFA"/>
    <w:rsid w:val="00A003DE"/>
    <w:rsid w:val="00A01E6C"/>
    <w:rsid w:val="00A02131"/>
    <w:rsid w:val="00A0282B"/>
    <w:rsid w:val="00A040F6"/>
    <w:rsid w:val="00A04C47"/>
    <w:rsid w:val="00A04F8E"/>
    <w:rsid w:val="00A05B7B"/>
    <w:rsid w:val="00A05DA2"/>
    <w:rsid w:val="00A07554"/>
    <w:rsid w:val="00A11093"/>
    <w:rsid w:val="00A11362"/>
    <w:rsid w:val="00A11E7A"/>
    <w:rsid w:val="00A13520"/>
    <w:rsid w:val="00A13AC1"/>
    <w:rsid w:val="00A157A3"/>
    <w:rsid w:val="00A16BB2"/>
    <w:rsid w:val="00A20A0A"/>
    <w:rsid w:val="00A20DCF"/>
    <w:rsid w:val="00A214D2"/>
    <w:rsid w:val="00A21B72"/>
    <w:rsid w:val="00A21E42"/>
    <w:rsid w:val="00A220C0"/>
    <w:rsid w:val="00A221EB"/>
    <w:rsid w:val="00A22344"/>
    <w:rsid w:val="00A2272E"/>
    <w:rsid w:val="00A23BA6"/>
    <w:rsid w:val="00A249A4"/>
    <w:rsid w:val="00A24B0D"/>
    <w:rsid w:val="00A24D69"/>
    <w:rsid w:val="00A25640"/>
    <w:rsid w:val="00A26205"/>
    <w:rsid w:val="00A27D2E"/>
    <w:rsid w:val="00A27D4E"/>
    <w:rsid w:val="00A3089C"/>
    <w:rsid w:val="00A30D64"/>
    <w:rsid w:val="00A31257"/>
    <w:rsid w:val="00A3187D"/>
    <w:rsid w:val="00A3283C"/>
    <w:rsid w:val="00A329FB"/>
    <w:rsid w:val="00A32A76"/>
    <w:rsid w:val="00A32EDD"/>
    <w:rsid w:val="00A33EB9"/>
    <w:rsid w:val="00A346A6"/>
    <w:rsid w:val="00A35116"/>
    <w:rsid w:val="00A368E6"/>
    <w:rsid w:val="00A37425"/>
    <w:rsid w:val="00A37593"/>
    <w:rsid w:val="00A37EA1"/>
    <w:rsid w:val="00A37F3E"/>
    <w:rsid w:val="00A4025B"/>
    <w:rsid w:val="00A40AF5"/>
    <w:rsid w:val="00A41C4C"/>
    <w:rsid w:val="00A42B04"/>
    <w:rsid w:val="00A43F18"/>
    <w:rsid w:val="00A44008"/>
    <w:rsid w:val="00A44D65"/>
    <w:rsid w:val="00A44E0C"/>
    <w:rsid w:val="00A45E46"/>
    <w:rsid w:val="00A45EED"/>
    <w:rsid w:val="00A46EEB"/>
    <w:rsid w:val="00A47152"/>
    <w:rsid w:val="00A4770A"/>
    <w:rsid w:val="00A47DE2"/>
    <w:rsid w:val="00A47F8E"/>
    <w:rsid w:val="00A512A9"/>
    <w:rsid w:val="00A5170E"/>
    <w:rsid w:val="00A51839"/>
    <w:rsid w:val="00A5200B"/>
    <w:rsid w:val="00A521CE"/>
    <w:rsid w:val="00A52592"/>
    <w:rsid w:val="00A52AC6"/>
    <w:rsid w:val="00A53155"/>
    <w:rsid w:val="00A53307"/>
    <w:rsid w:val="00A539EC"/>
    <w:rsid w:val="00A54669"/>
    <w:rsid w:val="00A546FE"/>
    <w:rsid w:val="00A55D19"/>
    <w:rsid w:val="00A55E15"/>
    <w:rsid w:val="00A56720"/>
    <w:rsid w:val="00A56C74"/>
    <w:rsid w:val="00A57747"/>
    <w:rsid w:val="00A6029F"/>
    <w:rsid w:val="00A60608"/>
    <w:rsid w:val="00A60610"/>
    <w:rsid w:val="00A60F0D"/>
    <w:rsid w:val="00A60FC0"/>
    <w:rsid w:val="00A61371"/>
    <w:rsid w:val="00A6272D"/>
    <w:rsid w:val="00A63165"/>
    <w:rsid w:val="00A632D0"/>
    <w:rsid w:val="00A63611"/>
    <w:rsid w:val="00A63704"/>
    <w:rsid w:val="00A64011"/>
    <w:rsid w:val="00A6465F"/>
    <w:rsid w:val="00A64ED5"/>
    <w:rsid w:val="00A66383"/>
    <w:rsid w:val="00A664A1"/>
    <w:rsid w:val="00A67058"/>
    <w:rsid w:val="00A6740D"/>
    <w:rsid w:val="00A67E21"/>
    <w:rsid w:val="00A707C9"/>
    <w:rsid w:val="00A70F52"/>
    <w:rsid w:val="00A7113A"/>
    <w:rsid w:val="00A72161"/>
    <w:rsid w:val="00A72981"/>
    <w:rsid w:val="00A72A97"/>
    <w:rsid w:val="00A733BD"/>
    <w:rsid w:val="00A73D2E"/>
    <w:rsid w:val="00A740CD"/>
    <w:rsid w:val="00A74361"/>
    <w:rsid w:val="00A74528"/>
    <w:rsid w:val="00A749C4"/>
    <w:rsid w:val="00A74DF1"/>
    <w:rsid w:val="00A768BC"/>
    <w:rsid w:val="00A7732A"/>
    <w:rsid w:val="00A7763D"/>
    <w:rsid w:val="00A77982"/>
    <w:rsid w:val="00A80866"/>
    <w:rsid w:val="00A80B62"/>
    <w:rsid w:val="00A81097"/>
    <w:rsid w:val="00A8180B"/>
    <w:rsid w:val="00A81955"/>
    <w:rsid w:val="00A823B2"/>
    <w:rsid w:val="00A823CC"/>
    <w:rsid w:val="00A823FA"/>
    <w:rsid w:val="00A82E25"/>
    <w:rsid w:val="00A846ED"/>
    <w:rsid w:val="00A85202"/>
    <w:rsid w:val="00A8549D"/>
    <w:rsid w:val="00A9112C"/>
    <w:rsid w:val="00A91518"/>
    <w:rsid w:val="00A9162B"/>
    <w:rsid w:val="00A922AF"/>
    <w:rsid w:val="00A92F15"/>
    <w:rsid w:val="00A93200"/>
    <w:rsid w:val="00A93476"/>
    <w:rsid w:val="00A943FA"/>
    <w:rsid w:val="00A945EB"/>
    <w:rsid w:val="00A95132"/>
    <w:rsid w:val="00A95652"/>
    <w:rsid w:val="00A97CCD"/>
    <w:rsid w:val="00AA004E"/>
    <w:rsid w:val="00AA01C2"/>
    <w:rsid w:val="00AA0758"/>
    <w:rsid w:val="00AA0D5C"/>
    <w:rsid w:val="00AA2BE4"/>
    <w:rsid w:val="00AA5885"/>
    <w:rsid w:val="00AA5ABE"/>
    <w:rsid w:val="00AA5EF2"/>
    <w:rsid w:val="00AA671C"/>
    <w:rsid w:val="00AA6C53"/>
    <w:rsid w:val="00AA6DDE"/>
    <w:rsid w:val="00AA6E0C"/>
    <w:rsid w:val="00AA77CD"/>
    <w:rsid w:val="00AB214E"/>
    <w:rsid w:val="00AB2C39"/>
    <w:rsid w:val="00AB2CE6"/>
    <w:rsid w:val="00AB3575"/>
    <w:rsid w:val="00AB49C0"/>
    <w:rsid w:val="00AB4DA2"/>
    <w:rsid w:val="00AB57F1"/>
    <w:rsid w:val="00AB5ADD"/>
    <w:rsid w:val="00AB6B1E"/>
    <w:rsid w:val="00AB6FF7"/>
    <w:rsid w:val="00AB77FD"/>
    <w:rsid w:val="00AB79A3"/>
    <w:rsid w:val="00AB7AF0"/>
    <w:rsid w:val="00AB7ED1"/>
    <w:rsid w:val="00AC069D"/>
    <w:rsid w:val="00AC1209"/>
    <w:rsid w:val="00AC1600"/>
    <w:rsid w:val="00AC1688"/>
    <w:rsid w:val="00AC186E"/>
    <w:rsid w:val="00AC1B29"/>
    <w:rsid w:val="00AC43CA"/>
    <w:rsid w:val="00AC45C7"/>
    <w:rsid w:val="00AC4A67"/>
    <w:rsid w:val="00AC4BD9"/>
    <w:rsid w:val="00AC5CE0"/>
    <w:rsid w:val="00AC7481"/>
    <w:rsid w:val="00AC7943"/>
    <w:rsid w:val="00AC7CD6"/>
    <w:rsid w:val="00AD2992"/>
    <w:rsid w:val="00AD32BE"/>
    <w:rsid w:val="00AD3D52"/>
    <w:rsid w:val="00AD4B16"/>
    <w:rsid w:val="00AD52B8"/>
    <w:rsid w:val="00AD621C"/>
    <w:rsid w:val="00AD6991"/>
    <w:rsid w:val="00AD6C93"/>
    <w:rsid w:val="00AE0065"/>
    <w:rsid w:val="00AE0169"/>
    <w:rsid w:val="00AE068D"/>
    <w:rsid w:val="00AE1701"/>
    <w:rsid w:val="00AE1A3C"/>
    <w:rsid w:val="00AE1DAC"/>
    <w:rsid w:val="00AE22C8"/>
    <w:rsid w:val="00AE287D"/>
    <w:rsid w:val="00AE445E"/>
    <w:rsid w:val="00AE46F6"/>
    <w:rsid w:val="00AE4984"/>
    <w:rsid w:val="00AE55A7"/>
    <w:rsid w:val="00AE587B"/>
    <w:rsid w:val="00AE6639"/>
    <w:rsid w:val="00AE7D3A"/>
    <w:rsid w:val="00AF1182"/>
    <w:rsid w:val="00AF3C40"/>
    <w:rsid w:val="00AF49C7"/>
    <w:rsid w:val="00AF4E11"/>
    <w:rsid w:val="00AF7663"/>
    <w:rsid w:val="00AF7FDE"/>
    <w:rsid w:val="00B004F4"/>
    <w:rsid w:val="00B01FFF"/>
    <w:rsid w:val="00B03382"/>
    <w:rsid w:val="00B03797"/>
    <w:rsid w:val="00B0486C"/>
    <w:rsid w:val="00B04E6F"/>
    <w:rsid w:val="00B04F8A"/>
    <w:rsid w:val="00B06CBD"/>
    <w:rsid w:val="00B070AB"/>
    <w:rsid w:val="00B071AD"/>
    <w:rsid w:val="00B10762"/>
    <w:rsid w:val="00B10F52"/>
    <w:rsid w:val="00B10F8E"/>
    <w:rsid w:val="00B10FDB"/>
    <w:rsid w:val="00B1105A"/>
    <w:rsid w:val="00B11701"/>
    <w:rsid w:val="00B12B8B"/>
    <w:rsid w:val="00B12F35"/>
    <w:rsid w:val="00B13C8C"/>
    <w:rsid w:val="00B13E3C"/>
    <w:rsid w:val="00B14E6F"/>
    <w:rsid w:val="00B160B3"/>
    <w:rsid w:val="00B1671E"/>
    <w:rsid w:val="00B16F13"/>
    <w:rsid w:val="00B1732B"/>
    <w:rsid w:val="00B2079C"/>
    <w:rsid w:val="00B21019"/>
    <w:rsid w:val="00B2130D"/>
    <w:rsid w:val="00B21656"/>
    <w:rsid w:val="00B230A3"/>
    <w:rsid w:val="00B23C85"/>
    <w:rsid w:val="00B24631"/>
    <w:rsid w:val="00B247B1"/>
    <w:rsid w:val="00B24A09"/>
    <w:rsid w:val="00B24F4A"/>
    <w:rsid w:val="00B25921"/>
    <w:rsid w:val="00B26996"/>
    <w:rsid w:val="00B27999"/>
    <w:rsid w:val="00B27A7D"/>
    <w:rsid w:val="00B30233"/>
    <w:rsid w:val="00B30C51"/>
    <w:rsid w:val="00B32C0D"/>
    <w:rsid w:val="00B32D2B"/>
    <w:rsid w:val="00B33027"/>
    <w:rsid w:val="00B33778"/>
    <w:rsid w:val="00B3529E"/>
    <w:rsid w:val="00B35873"/>
    <w:rsid w:val="00B35BF4"/>
    <w:rsid w:val="00B403A1"/>
    <w:rsid w:val="00B405F7"/>
    <w:rsid w:val="00B40A26"/>
    <w:rsid w:val="00B40C42"/>
    <w:rsid w:val="00B41635"/>
    <w:rsid w:val="00B419FD"/>
    <w:rsid w:val="00B41E61"/>
    <w:rsid w:val="00B4242B"/>
    <w:rsid w:val="00B43444"/>
    <w:rsid w:val="00B43852"/>
    <w:rsid w:val="00B43AA8"/>
    <w:rsid w:val="00B447A3"/>
    <w:rsid w:val="00B45401"/>
    <w:rsid w:val="00B4551D"/>
    <w:rsid w:val="00B45771"/>
    <w:rsid w:val="00B45866"/>
    <w:rsid w:val="00B46088"/>
    <w:rsid w:val="00B50B7B"/>
    <w:rsid w:val="00B50DCE"/>
    <w:rsid w:val="00B5146A"/>
    <w:rsid w:val="00B517DF"/>
    <w:rsid w:val="00B5403F"/>
    <w:rsid w:val="00B555AE"/>
    <w:rsid w:val="00B557A6"/>
    <w:rsid w:val="00B55C7F"/>
    <w:rsid w:val="00B55CDF"/>
    <w:rsid w:val="00B57398"/>
    <w:rsid w:val="00B57BB9"/>
    <w:rsid w:val="00B57F53"/>
    <w:rsid w:val="00B60F42"/>
    <w:rsid w:val="00B61ECB"/>
    <w:rsid w:val="00B62F3C"/>
    <w:rsid w:val="00B63509"/>
    <w:rsid w:val="00B63762"/>
    <w:rsid w:val="00B6544F"/>
    <w:rsid w:val="00B657E6"/>
    <w:rsid w:val="00B65FCB"/>
    <w:rsid w:val="00B66B9A"/>
    <w:rsid w:val="00B671E8"/>
    <w:rsid w:val="00B6743C"/>
    <w:rsid w:val="00B67CFC"/>
    <w:rsid w:val="00B703AF"/>
    <w:rsid w:val="00B70B04"/>
    <w:rsid w:val="00B72DEC"/>
    <w:rsid w:val="00B7359C"/>
    <w:rsid w:val="00B73BED"/>
    <w:rsid w:val="00B73F00"/>
    <w:rsid w:val="00B73FFA"/>
    <w:rsid w:val="00B75047"/>
    <w:rsid w:val="00B76456"/>
    <w:rsid w:val="00B7746F"/>
    <w:rsid w:val="00B77A25"/>
    <w:rsid w:val="00B77ACD"/>
    <w:rsid w:val="00B804C5"/>
    <w:rsid w:val="00B834FF"/>
    <w:rsid w:val="00B8357F"/>
    <w:rsid w:val="00B84045"/>
    <w:rsid w:val="00B84415"/>
    <w:rsid w:val="00B84BDB"/>
    <w:rsid w:val="00B84D9F"/>
    <w:rsid w:val="00B85480"/>
    <w:rsid w:val="00B85610"/>
    <w:rsid w:val="00B8623D"/>
    <w:rsid w:val="00B8698F"/>
    <w:rsid w:val="00B87F53"/>
    <w:rsid w:val="00B90BCA"/>
    <w:rsid w:val="00B915E2"/>
    <w:rsid w:val="00B923EC"/>
    <w:rsid w:val="00B92AFD"/>
    <w:rsid w:val="00B92B30"/>
    <w:rsid w:val="00B94C3B"/>
    <w:rsid w:val="00B95505"/>
    <w:rsid w:val="00B95F33"/>
    <w:rsid w:val="00B97244"/>
    <w:rsid w:val="00B97DB8"/>
    <w:rsid w:val="00BA11C1"/>
    <w:rsid w:val="00BA2266"/>
    <w:rsid w:val="00BA28EB"/>
    <w:rsid w:val="00BA3C16"/>
    <w:rsid w:val="00BA4287"/>
    <w:rsid w:val="00BA4FAF"/>
    <w:rsid w:val="00BA5763"/>
    <w:rsid w:val="00BA6123"/>
    <w:rsid w:val="00BA6241"/>
    <w:rsid w:val="00BA6B80"/>
    <w:rsid w:val="00BA78C1"/>
    <w:rsid w:val="00BB1011"/>
    <w:rsid w:val="00BB1744"/>
    <w:rsid w:val="00BB181D"/>
    <w:rsid w:val="00BB1D9E"/>
    <w:rsid w:val="00BB1DEC"/>
    <w:rsid w:val="00BB2D73"/>
    <w:rsid w:val="00BB2FB1"/>
    <w:rsid w:val="00BB3EA1"/>
    <w:rsid w:val="00BB42B1"/>
    <w:rsid w:val="00BB4529"/>
    <w:rsid w:val="00BB460E"/>
    <w:rsid w:val="00BB4870"/>
    <w:rsid w:val="00BB49FD"/>
    <w:rsid w:val="00BB5239"/>
    <w:rsid w:val="00BB5427"/>
    <w:rsid w:val="00BB5715"/>
    <w:rsid w:val="00BB6F3B"/>
    <w:rsid w:val="00BB7F4C"/>
    <w:rsid w:val="00BC0AD5"/>
    <w:rsid w:val="00BC0D3E"/>
    <w:rsid w:val="00BC15C7"/>
    <w:rsid w:val="00BC27EA"/>
    <w:rsid w:val="00BC44B9"/>
    <w:rsid w:val="00BC5693"/>
    <w:rsid w:val="00BC5D55"/>
    <w:rsid w:val="00BC7883"/>
    <w:rsid w:val="00BC7EA9"/>
    <w:rsid w:val="00BC7EC6"/>
    <w:rsid w:val="00BC7EDE"/>
    <w:rsid w:val="00BD02BF"/>
    <w:rsid w:val="00BD03BB"/>
    <w:rsid w:val="00BD2AFE"/>
    <w:rsid w:val="00BD3125"/>
    <w:rsid w:val="00BD3D66"/>
    <w:rsid w:val="00BD43F4"/>
    <w:rsid w:val="00BD50B0"/>
    <w:rsid w:val="00BD5F61"/>
    <w:rsid w:val="00BD639F"/>
    <w:rsid w:val="00BD6E43"/>
    <w:rsid w:val="00BD73EE"/>
    <w:rsid w:val="00BE1985"/>
    <w:rsid w:val="00BE28DA"/>
    <w:rsid w:val="00BE2A3C"/>
    <w:rsid w:val="00BE3E73"/>
    <w:rsid w:val="00BE4251"/>
    <w:rsid w:val="00BE448B"/>
    <w:rsid w:val="00BE4DEF"/>
    <w:rsid w:val="00BE533F"/>
    <w:rsid w:val="00BE55F9"/>
    <w:rsid w:val="00BE5E3A"/>
    <w:rsid w:val="00BE6E64"/>
    <w:rsid w:val="00BE700B"/>
    <w:rsid w:val="00BF0073"/>
    <w:rsid w:val="00BF0372"/>
    <w:rsid w:val="00BF0562"/>
    <w:rsid w:val="00BF0C6F"/>
    <w:rsid w:val="00BF0D2A"/>
    <w:rsid w:val="00BF0F9F"/>
    <w:rsid w:val="00BF162B"/>
    <w:rsid w:val="00BF3E10"/>
    <w:rsid w:val="00BF502A"/>
    <w:rsid w:val="00BF5EB4"/>
    <w:rsid w:val="00BF5EFA"/>
    <w:rsid w:val="00BF6435"/>
    <w:rsid w:val="00BF7927"/>
    <w:rsid w:val="00C00994"/>
    <w:rsid w:val="00C011F9"/>
    <w:rsid w:val="00C02F99"/>
    <w:rsid w:val="00C02FCE"/>
    <w:rsid w:val="00C03A16"/>
    <w:rsid w:val="00C04587"/>
    <w:rsid w:val="00C04A43"/>
    <w:rsid w:val="00C055B7"/>
    <w:rsid w:val="00C06AA8"/>
    <w:rsid w:val="00C0773D"/>
    <w:rsid w:val="00C106B0"/>
    <w:rsid w:val="00C109B1"/>
    <w:rsid w:val="00C12191"/>
    <w:rsid w:val="00C12534"/>
    <w:rsid w:val="00C12A7E"/>
    <w:rsid w:val="00C12DF2"/>
    <w:rsid w:val="00C1347D"/>
    <w:rsid w:val="00C14387"/>
    <w:rsid w:val="00C143BA"/>
    <w:rsid w:val="00C16B15"/>
    <w:rsid w:val="00C17204"/>
    <w:rsid w:val="00C17772"/>
    <w:rsid w:val="00C17A98"/>
    <w:rsid w:val="00C17F37"/>
    <w:rsid w:val="00C20030"/>
    <w:rsid w:val="00C20E14"/>
    <w:rsid w:val="00C21409"/>
    <w:rsid w:val="00C216FB"/>
    <w:rsid w:val="00C2252F"/>
    <w:rsid w:val="00C22AEC"/>
    <w:rsid w:val="00C22D93"/>
    <w:rsid w:val="00C236D6"/>
    <w:rsid w:val="00C23B88"/>
    <w:rsid w:val="00C23E78"/>
    <w:rsid w:val="00C25BDA"/>
    <w:rsid w:val="00C26F9D"/>
    <w:rsid w:val="00C30D63"/>
    <w:rsid w:val="00C31EE3"/>
    <w:rsid w:val="00C3227A"/>
    <w:rsid w:val="00C335C9"/>
    <w:rsid w:val="00C34EE4"/>
    <w:rsid w:val="00C35452"/>
    <w:rsid w:val="00C3642F"/>
    <w:rsid w:val="00C364E9"/>
    <w:rsid w:val="00C3653E"/>
    <w:rsid w:val="00C367FB"/>
    <w:rsid w:val="00C36AA7"/>
    <w:rsid w:val="00C36BD7"/>
    <w:rsid w:val="00C40BAC"/>
    <w:rsid w:val="00C411B1"/>
    <w:rsid w:val="00C41478"/>
    <w:rsid w:val="00C419FD"/>
    <w:rsid w:val="00C41F53"/>
    <w:rsid w:val="00C43822"/>
    <w:rsid w:val="00C44137"/>
    <w:rsid w:val="00C4481F"/>
    <w:rsid w:val="00C462B1"/>
    <w:rsid w:val="00C466F4"/>
    <w:rsid w:val="00C46BD4"/>
    <w:rsid w:val="00C46EAF"/>
    <w:rsid w:val="00C470E4"/>
    <w:rsid w:val="00C474D7"/>
    <w:rsid w:val="00C5066F"/>
    <w:rsid w:val="00C506D8"/>
    <w:rsid w:val="00C507E8"/>
    <w:rsid w:val="00C5323C"/>
    <w:rsid w:val="00C53378"/>
    <w:rsid w:val="00C545BD"/>
    <w:rsid w:val="00C548B1"/>
    <w:rsid w:val="00C5591B"/>
    <w:rsid w:val="00C56736"/>
    <w:rsid w:val="00C56F5A"/>
    <w:rsid w:val="00C570FA"/>
    <w:rsid w:val="00C57136"/>
    <w:rsid w:val="00C571EE"/>
    <w:rsid w:val="00C57B77"/>
    <w:rsid w:val="00C57BFA"/>
    <w:rsid w:val="00C61353"/>
    <w:rsid w:val="00C6150F"/>
    <w:rsid w:val="00C6279C"/>
    <w:rsid w:val="00C62EFE"/>
    <w:rsid w:val="00C6309A"/>
    <w:rsid w:val="00C64170"/>
    <w:rsid w:val="00C669DF"/>
    <w:rsid w:val="00C6700C"/>
    <w:rsid w:val="00C6716C"/>
    <w:rsid w:val="00C673C0"/>
    <w:rsid w:val="00C70350"/>
    <w:rsid w:val="00C706B2"/>
    <w:rsid w:val="00C7423D"/>
    <w:rsid w:val="00C76247"/>
    <w:rsid w:val="00C76CBD"/>
    <w:rsid w:val="00C77FE9"/>
    <w:rsid w:val="00C81649"/>
    <w:rsid w:val="00C826D7"/>
    <w:rsid w:val="00C84AA2"/>
    <w:rsid w:val="00C850DC"/>
    <w:rsid w:val="00C85AF2"/>
    <w:rsid w:val="00C901F2"/>
    <w:rsid w:val="00C91D16"/>
    <w:rsid w:val="00C927DE"/>
    <w:rsid w:val="00C929EA"/>
    <w:rsid w:val="00C93438"/>
    <w:rsid w:val="00C93B6A"/>
    <w:rsid w:val="00C94207"/>
    <w:rsid w:val="00C9444B"/>
    <w:rsid w:val="00C94749"/>
    <w:rsid w:val="00C95998"/>
    <w:rsid w:val="00CA04AF"/>
    <w:rsid w:val="00CA14B7"/>
    <w:rsid w:val="00CA184A"/>
    <w:rsid w:val="00CA46AC"/>
    <w:rsid w:val="00CA4E52"/>
    <w:rsid w:val="00CA53F0"/>
    <w:rsid w:val="00CA6045"/>
    <w:rsid w:val="00CA6E95"/>
    <w:rsid w:val="00CA73FC"/>
    <w:rsid w:val="00CA78FB"/>
    <w:rsid w:val="00CB007D"/>
    <w:rsid w:val="00CB06C4"/>
    <w:rsid w:val="00CB08B7"/>
    <w:rsid w:val="00CB10AE"/>
    <w:rsid w:val="00CB22C2"/>
    <w:rsid w:val="00CB2FBD"/>
    <w:rsid w:val="00CB310C"/>
    <w:rsid w:val="00CB33B1"/>
    <w:rsid w:val="00CB496A"/>
    <w:rsid w:val="00CB4FBF"/>
    <w:rsid w:val="00CB5657"/>
    <w:rsid w:val="00CB6DD5"/>
    <w:rsid w:val="00CB7BE9"/>
    <w:rsid w:val="00CC1936"/>
    <w:rsid w:val="00CC1B6A"/>
    <w:rsid w:val="00CC26E3"/>
    <w:rsid w:val="00CC3198"/>
    <w:rsid w:val="00CC4A97"/>
    <w:rsid w:val="00CC4E32"/>
    <w:rsid w:val="00CC4E5E"/>
    <w:rsid w:val="00CC6753"/>
    <w:rsid w:val="00CC69CC"/>
    <w:rsid w:val="00CC6DA8"/>
    <w:rsid w:val="00CC6F81"/>
    <w:rsid w:val="00CC7694"/>
    <w:rsid w:val="00CC778A"/>
    <w:rsid w:val="00CC7E02"/>
    <w:rsid w:val="00CD0540"/>
    <w:rsid w:val="00CD0AF6"/>
    <w:rsid w:val="00CD0DDB"/>
    <w:rsid w:val="00CD1DC3"/>
    <w:rsid w:val="00CD1FDF"/>
    <w:rsid w:val="00CD2CD5"/>
    <w:rsid w:val="00CD336A"/>
    <w:rsid w:val="00CD45E0"/>
    <w:rsid w:val="00CD4B01"/>
    <w:rsid w:val="00CD5078"/>
    <w:rsid w:val="00CD5711"/>
    <w:rsid w:val="00CD6C6C"/>
    <w:rsid w:val="00CD76B0"/>
    <w:rsid w:val="00CD7842"/>
    <w:rsid w:val="00CD78FE"/>
    <w:rsid w:val="00CE04B0"/>
    <w:rsid w:val="00CE04ED"/>
    <w:rsid w:val="00CE064E"/>
    <w:rsid w:val="00CE0D81"/>
    <w:rsid w:val="00CE10C3"/>
    <w:rsid w:val="00CE334A"/>
    <w:rsid w:val="00CE4538"/>
    <w:rsid w:val="00CE61CF"/>
    <w:rsid w:val="00CE7313"/>
    <w:rsid w:val="00CE7413"/>
    <w:rsid w:val="00CF10BE"/>
    <w:rsid w:val="00CF17BC"/>
    <w:rsid w:val="00CF3B27"/>
    <w:rsid w:val="00CF3D9B"/>
    <w:rsid w:val="00CF543C"/>
    <w:rsid w:val="00CF6CA7"/>
    <w:rsid w:val="00CF76AF"/>
    <w:rsid w:val="00CF76D1"/>
    <w:rsid w:val="00D00317"/>
    <w:rsid w:val="00D00A31"/>
    <w:rsid w:val="00D00E7C"/>
    <w:rsid w:val="00D013A1"/>
    <w:rsid w:val="00D017F3"/>
    <w:rsid w:val="00D037AF"/>
    <w:rsid w:val="00D03C43"/>
    <w:rsid w:val="00D040A4"/>
    <w:rsid w:val="00D04786"/>
    <w:rsid w:val="00D047B2"/>
    <w:rsid w:val="00D04809"/>
    <w:rsid w:val="00D048F3"/>
    <w:rsid w:val="00D05129"/>
    <w:rsid w:val="00D0647A"/>
    <w:rsid w:val="00D10364"/>
    <w:rsid w:val="00D10C2D"/>
    <w:rsid w:val="00D10C3F"/>
    <w:rsid w:val="00D115BD"/>
    <w:rsid w:val="00D1162E"/>
    <w:rsid w:val="00D11C09"/>
    <w:rsid w:val="00D120D5"/>
    <w:rsid w:val="00D12170"/>
    <w:rsid w:val="00D127C2"/>
    <w:rsid w:val="00D12BD5"/>
    <w:rsid w:val="00D130A5"/>
    <w:rsid w:val="00D14130"/>
    <w:rsid w:val="00D1430A"/>
    <w:rsid w:val="00D1484C"/>
    <w:rsid w:val="00D14B57"/>
    <w:rsid w:val="00D14E16"/>
    <w:rsid w:val="00D151A3"/>
    <w:rsid w:val="00D1524F"/>
    <w:rsid w:val="00D15AE1"/>
    <w:rsid w:val="00D15E98"/>
    <w:rsid w:val="00D165C3"/>
    <w:rsid w:val="00D1675D"/>
    <w:rsid w:val="00D16D0E"/>
    <w:rsid w:val="00D2079C"/>
    <w:rsid w:val="00D22108"/>
    <w:rsid w:val="00D24F05"/>
    <w:rsid w:val="00D274B4"/>
    <w:rsid w:val="00D279D5"/>
    <w:rsid w:val="00D325AC"/>
    <w:rsid w:val="00D32BB0"/>
    <w:rsid w:val="00D33019"/>
    <w:rsid w:val="00D3305F"/>
    <w:rsid w:val="00D331FB"/>
    <w:rsid w:val="00D33D2A"/>
    <w:rsid w:val="00D34B73"/>
    <w:rsid w:val="00D34CE7"/>
    <w:rsid w:val="00D36A1D"/>
    <w:rsid w:val="00D373A6"/>
    <w:rsid w:val="00D37782"/>
    <w:rsid w:val="00D37BAC"/>
    <w:rsid w:val="00D4058A"/>
    <w:rsid w:val="00D414E3"/>
    <w:rsid w:val="00D41804"/>
    <w:rsid w:val="00D42574"/>
    <w:rsid w:val="00D42716"/>
    <w:rsid w:val="00D43DE1"/>
    <w:rsid w:val="00D44F7E"/>
    <w:rsid w:val="00D46603"/>
    <w:rsid w:val="00D477FD"/>
    <w:rsid w:val="00D478C4"/>
    <w:rsid w:val="00D47953"/>
    <w:rsid w:val="00D50C2C"/>
    <w:rsid w:val="00D5151B"/>
    <w:rsid w:val="00D51F23"/>
    <w:rsid w:val="00D53B20"/>
    <w:rsid w:val="00D54361"/>
    <w:rsid w:val="00D55171"/>
    <w:rsid w:val="00D55281"/>
    <w:rsid w:val="00D554BF"/>
    <w:rsid w:val="00D55B25"/>
    <w:rsid w:val="00D55D08"/>
    <w:rsid w:val="00D55E1A"/>
    <w:rsid w:val="00D55E37"/>
    <w:rsid w:val="00D55F34"/>
    <w:rsid w:val="00D560BA"/>
    <w:rsid w:val="00D5722F"/>
    <w:rsid w:val="00D60AB5"/>
    <w:rsid w:val="00D62B0D"/>
    <w:rsid w:val="00D62BD0"/>
    <w:rsid w:val="00D63698"/>
    <w:rsid w:val="00D657D4"/>
    <w:rsid w:val="00D6645E"/>
    <w:rsid w:val="00D664DA"/>
    <w:rsid w:val="00D66F44"/>
    <w:rsid w:val="00D674DB"/>
    <w:rsid w:val="00D67CE0"/>
    <w:rsid w:val="00D7085C"/>
    <w:rsid w:val="00D729A0"/>
    <w:rsid w:val="00D72E31"/>
    <w:rsid w:val="00D735CB"/>
    <w:rsid w:val="00D7365C"/>
    <w:rsid w:val="00D73A32"/>
    <w:rsid w:val="00D74A7F"/>
    <w:rsid w:val="00D75063"/>
    <w:rsid w:val="00D75A14"/>
    <w:rsid w:val="00D76164"/>
    <w:rsid w:val="00D76C20"/>
    <w:rsid w:val="00D7781D"/>
    <w:rsid w:val="00D77985"/>
    <w:rsid w:val="00D779C7"/>
    <w:rsid w:val="00D8038F"/>
    <w:rsid w:val="00D8059C"/>
    <w:rsid w:val="00D80B15"/>
    <w:rsid w:val="00D80CB7"/>
    <w:rsid w:val="00D813C6"/>
    <w:rsid w:val="00D82AB2"/>
    <w:rsid w:val="00D836ED"/>
    <w:rsid w:val="00D83E04"/>
    <w:rsid w:val="00D847C2"/>
    <w:rsid w:val="00D84BEE"/>
    <w:rsid w:val="00D85B89"/>
    <w:rsid w:val="00D86652"/>
    <w:rsid w:val="00D870C9"/>
    <w:rsid w:val="00D870D1"/>
    <w:rsid w:val="00D87843"/>
    <w:rsid w:val="00D87C10"/>
    <w:rsid w:val="00D90E86"/>
    <w:rsid w:val="00D9105A"/>
    <w:rsid w:val="00D91603"/>
    <w:rsid w:val="00D9181E"/>
    <w:rsid w:val="00D92A49"/>
    <w:rsid w:val="00D94170"/>
    <w:rsid w:val="00D94318"/>
    <w:rsid w:val="00D94F09"/>
    <w:rsid w:val="00D96500"/>
    <w:rsid w:val="00D96C60"/>
    <w:rsid w:val="00D972A2"/>
    <w:rsid w:val="00DA0007"/>
    <w:rsid w:val="00DA0796"/>
    <w:rsid w:val="00DA0A56"/>
    <w:rsid w:val="00DA11DF"/>
    <w:rsid w:val="00DA180C"/>
    <w:rsid w:val="00DA1864"/>
    <w:rsid w:val="00DA3043"/>
    <w:rsid w:val="00DA3309"/>
    <w:rsid w:val="00DA35FB"/>
    <w:rsid w:val="00DA41C0"/>
    <w:rsid w:val="00DA4F82"/>
    <w:rsid w:val="00DA5171"/>
    <w:rsid w:val="00DA53EC"/>
    <w:rsid w:val="00DA5A5D"/>
    <w:rsid w:val="00DA5EFB"/>
    <w:rsid w:val="00DA63D0"/>
    <w:rsid w:val="00DA688C"/>
    <w:rsid w:val="00DA6C70"/>
    <w:rsid w:val="00DA6D53"/>
    <w:rsid w:val="00DA71AC"/>
    <w:rsid w:val="00DA77D0"/>
    <w:rsid w:val="00DB0822"/>
    <w:rsid w:val="00DB0904"/>
    <w:rsid w:val="00DB0F30"/>
    <w:rsid w:val="00DB2620"/>
    <w:rsid w:val="00DB2927"/>
    <w:rsid w:val="00DB2DA1"/>
    <w:rsid w:val="00DB300B"/>
    <w:rsid w:val="00DB3704"/>
    <w:rsid w:val="00DB3FFF"/>
    <w:rsid w:val="00DB580C"/>
    <w:rsid w:val="00DB58C7"/>
    <w:rsid w:val="00DB5F4D"/>
    <w:rsid w:val="00DB6AA4"/>
    <w:rsid w:val="00DC02CD"/>
    <w:rsid w:val="00DC08B5"/>
    <w:rsid w:val="00DC1A67"/>
    <w:rsid w:val="00DC4008"/>
    <w:rsid w:val="00DC4492"/>
    <w:rsid w:val="00DC4A44"/>
    <w:rsid w:val="00DC53CD"/>
    <w:rsid w:val="00DC56AE"/>
    <w:rsid w:val="00DC56D4"/>
    <w:rsid w:val="00DC5B0F"/>
    <w:rsid w:val="00DC725E"/>
    <w:rsid w:val="00DC7AD2"/>
    <w:rsid w:val="00DC7BB4"/>
    <w:rsid w:val="00DD17BC"/>
    <w:rsid w:val="00DD1E9F"/>
    <w:rsid w:val="00DD29D5"/>
    <w:rsid w:val="00DD336E"/>
    <w:rsid w:val="00DD3C94"/>
    <w:rsid w:val="00DD3E32"/>
    <w:rsid w:val="00DD4899"/>
    <w:rsid w:val="00DD4BF9"/>
    <w:rsid w:val="00DD4C57"/>
    <w:rsid w:val="00DD5F8F"/>
    <w:rsid w:val="00DD6BEA"/>
    <w:rsid w:val="00DD6D8F"/>
    <w:rsid w:val="00DD783C"/>
    <w:rsid w:val="00DE01B8"/>
    <w:rsid w:val="00DE0561"/>
    <w:rsid w:val="00DE1251"/>
    <w:rsid w:val="00DE31C1"/>
    <w:rsid w:val="00DE4BD5"/>
    <w:rsid w:val="00DE516A"/>
    <w:rsid w:val="00DE5640"/>
    <w:rsid w:val="00DE5DE7"/>
    <w:rsid w:val="00DE60C6"/>
    <w:rsid w:val="00DE66B7"/>
    <w:rsid w:val="00DE6949"/>
    <w:rsid w:val="00DE76FE"/>
    <w:rsid w:val="00DE7E47"/>
    <w:rsid w:val="00DF1255"/>
    <w:rsid w:val="00DF164A"/>
    <w:rsid w:val="00DF204F"/>
    <w:rsid w:val="00DF30B5"/>
    <w:rsid w:val="00DF70D7"/>
    <w:rsid w:val="00E006AA"/>
    <w:rsid w:val="00E00DCC"/>
    <w:rsid w:val="00E01669"/>
    <w:rsid w:val="00E020E1"/>
    <w:rsid w:val="00E03078"/>
    <w:rsid w:val="00E03105"/>
    <w:rsid w:val="00E0360A"/>
    <w:rsid w:val="00E042F3"/>
    <w:rsid w:val="00E04527"/>
    <w:rsid w:val="00E04772"/>
    <w:rsid w:val="00E05F28"/>
    <w:rsid w:val="00E0793B"/>
    <w:rsid w:val="00E079F7"/>
    <w:rsid w:val="00E07D2E"/>
    <w:rsid w:val="00E110A0"/>
    <w:rsid w:val="00E11601"/>
    <w:rsid w:val="00E11902"/>
    <w:rsid w:val="00E140EA"/>
    <w:rsid w:val="00E141F7"/>
    <w:rsid w:val="00E15C5C"/>
    <w:rsid w:val="00E161A1"/>
    <w:rsid w:val="00E164A5"/>
    <w:rsid w:val="00E169F9"/>
    <w:rsid w:val="00E1709E"/>
    <w:rsid w:val="00E216B7"/>
    <w:rsid w:val="00E21EA1"/>
    <w:rsid w:val="00E22038"/>
    <w:rsid w:val="00E233F6"/>
    <w:rsid w:val="00E23676"/>
    <w:rsid w:val="00E236D0"/>
    <w:rsid w:val="00E2396C"/>
    <w:rsid w:val="00E25D29"/>
    <w:rsid w:val="00E26170"/>
    <w:rsid w:val="00E26184"/>
    <w:rsid w:val="00E27820"/>
    <w:rsid w:val="00E30186"/>
    <w:rsid w:val="00E303C9"/>
    <w:rsid w:val="00E30E90"/>
    <w:rsid w:val="00E31D07"/>
    <w:rsid w:val="00E3264E"/>
    <w:rsid w:val="00E350BF"/>
    <w:rsid w:val="00E378C0"/>
    <w:rsid w:val="00E3791F"/>
    <w:rsid w:val="00E4013E"/>
    <w:rsid w:val="00E40B83"/>
    <w:rsid w:val="00E41CA3"/>
    <w:rsid w:val="00E41EE7"/>
    <w:rsid w:val="00E41F51"/>
    <w:rsid w:val="00E422FB"/>
    <w:rsid w:val="00E42A37"/>
    <w:rsid w:val="00E42D3D"/>
    <w:rsid w:val="00E435BD"/>
    <w:rsid w:val="00E43876"/>
    <w:rsid w:val="00E43E35"/>
    <w:rsid w:val="00E44B66"/>
    <w:rsid w:val="00E45227"/>
    <w:rsid w:val="00E45587"/>
    <w:rsid w:val="00E45612"/>
    <w:rsid w:val="00E47308"/>
    <w:rsid w:val="00E50049"/>
    <w:rsid w:val="00E5216A"/>
    <w:rsid w:val="00E52D8D"/>
    <w:rsid w:val="00E531D9"/>
    <w:rsid w:val="00E5324C"/>
    <w:rsid w:val="00E5344A"/>
    <w:rsid w:val="00E534A5"/>
    <w:rsid w:val="00E53E8E"/>
    <w:rsid w:val="00E54F82"/>
    <w:rsid w:val="00E5578E"/>
    <w:rsid w:val="00E55F67"/>
    <w:rsid w:val="00E56164"/>
    <w:rsid w:val="00E5762B"/>
    <w:rsid w:val="00E60BC0"/>
    <w:rsid w:val="00E614E9"/>
    <w:rsid w:val="00E61A04"/>
    <w:rsid w:val="00E61B76"/>
    <w:rsid w:val="00E62A1F"/>
    <w:rsid w:val="00E62D50"/>
    <w:rsid w:val="00E639A0"/>
    <w:rsid w:val="00E6461A"/>
    <w:rsid w:val="00E64D50"/>
    <w:rsid w:val="00E65127"/>
    <w:rsid w:val="00E651E6"/>
    <w:rsid w:val="00E659EA"/>
    <w:rsid w:val="00E66469"/>
    <w:rsid w:val="00E66735"/>
    <w:rsid w:val="00E66F4A"/>
    <w:rsid w:val="00E67A8C"/>
    <w:rsid w:val="00E70B05"/>
    <w:rsid w:val="00E72A3E"/>
    <w:rsid w:val="00E72AD5"/>
    <w:rsid w:val="00E72EAB"/>
    <w:rsid w:val="00E73FAB"/>
    <w:rsid w:val="00E73FD1"/>
    <w:rsid w:val="00E750A2"/>
    <w:rsid w:val="00E75629"/>
    <w:rsid w:val="00E75E16"/>
    <w:rsid w:val="00E77542"/>
    <w:rsid w:val="00E777BF"/>
    <w:rsid w:val="00E77FD7"/>
    <w:rsid w:val="00E80C4D"/>
    <w:rsid w:val="00E816D1"/>
    <w:rsid w:val="00E8340E"/>
    <w:rsid w:val="00E83435"/>
    <w:rsid w:val="00E838CF"/>
    <w:rsid w:val="00E83CFF"/>
    <w:rsid w:val="00E8565F"/>
    <w:rsid w:val="00E8612A"/>
    <w:rsid w:val="00E865A1"/>
    <w:rsid w:val="00E86A8F"/>
    <w:rsid w:val="00E87E9E"/>
    <w:rsid w:val="00E901E3"/>
    <w:rsid w:val="00E9088C"/>
    <w:rsid w:val="00E91F21"/>
    <w:rsid w:val="00E926E5"/>
    <w:rsid w:val="00E93F47"/>
    <w:rsid w:val="00E943B4"/>
    <w:rsid w:val="00E94453"/>
    <w:rsid w:val="00E94715"/>
    <w:rsid w:val="00E94CB9"/>
    <w:rsid w:val="00E95720"/>
    <w:rsid w:val="00EA23FF"/>
    <w:rsid w:val="00EA2E45"/>
    <w:rsid w:val="00EA335F"/>
    <w:rsid w:val="00EA3F21"/>
    <w:rsid w:val="00EA4E89"/>
    <w:rsid w:val="00EA4EA1"/>
    <w:rsid w:val="00EA50B2"/>
    <w:rsid w:val="00EA5237"/>
    <w:rsid w:val="00EA6222"/>
    <w:rsid w:val="00EA6504"/>
    <w:rsid w:val="00EA65A4"/>
    <w:rsid w:val="00EA7B37"/>
    <w:rsid w:val="00EB08D2"/>
    <w:rsid w:val="00EB2D22"/>
    <w:rsid w:val="00EB4357"/>
    <w:rsid w:val="00EB44B6"/>
    <w:rsid w:val="00EB49FB"/>
    <w:rsid w:val="00EB4F95"/>
    <w:rsid w:val="00EB5540"/>
    <w:rsid w:val="00EB5D39"/>
    <w:rsid w:val="00EB6D80"/>
    <w:rsid w:val="00EB7238"/>
    <w:rsid w:val="00EB73AC"/>
    <w:rsid w:val="00EB7735"/>
    <w:rsid w:val="00EC088F"/>
    <w:rsid w:val="00EC0D27"/>
    <w:rsid w:val="00EC13EF"/>
    <w:rsid w:val="00EC2B8C"/>
    <w:rsid w:val="00EC55A4"/>
    <w:rsid w:val="00EC55FB"/>
    <w:rsid w:val="00EC5806"/>
    <w:rsid w:val="00EC58B4"/>
    <w:rsid w:val="00EC7731"/>
    <w:rsid w:val="00EC7A1B"/>
    <w:rsid w:val="00EC7BF1"/>
    <w:rsid w:val="00ED011A"/>
    <w:rsid w:val="00ED09A0"/>
    <w:rsid w:val="00ED10AA"/>
    <w:rsid w:val="00ED10EE"/>
    <w:rsid w:val="00ED2B87"/>
    <w:rsid w:val="00ED2C5A"/>
    <w:rsid w:val="00ED4966"/>
    <w:rsid w:val="00ED512B"/>
    <w:rsid w:val="00ED6185"/>
    <w:rsid w:val="00ED7CED"/>
    <w:rsid w:val="00EE001D"/>
    <w:rsid w:val="00EE1EA0"/>
    <w:rsid w:val="00EE20DC"/>
    <w:rsid w:val="00EE2109"/>
    <w:rsid w:val="00EE28FF"/>
    <w:rsid w:val="00EE2AB2"/>
    <w:rsid w:val="00EE3996"/>
    <w:rsid w:val="00EE4461"/>
    <w:rsid w:val="00EE51F2"/>
    <w:rsid w:val="00EE53A1"/>
    <w:rsid w:val="00EE5C0F"/>
    <w:rsid w:val="00EE5C5B"/>
    <w:rsid w:val="00EE5FF9"/>
    <w:rsid w:val="00EE611E"/>
    <w:rsid w:val="00EE67C0"/>
    <w:rsid w:val="00EE7A45"/>
    <w:rsid w:val="00EF0E46"/>
    <w:rsid w:val="00EF1DD9"/>
    <w:rsid w:val="00EF21B2"/>
    <w:rsid w:val="00EF21F9"/>
    <w:rsid w:val="00EF2B46"/>
    <w:rsid w:val="00EF40B3"/>
    <w:rsid w:val="00EF714A"/>
    <w:rsid w:val="00F00BFE"/>
    <w:rsid w:val="00F012CA"/>
    <w:rsid w:val="00F02657"/>
    <w:rsid w:val="00F0315C"/>
    <w:rsid w:val="00F035EC"/>
    <w:rsid w:val="00F03C7D"/>
    <w:rsid w:val="00F04169"/>
    <w:rsid w:val="00F041F7"/>
    <w:rsid w:val="00F04DE0"/>
    <w:rsid w:val="00F059E3"/>
    <w:rsid w:val="00F05F82"/>
    <w:rsid w:val="00F05F8E"/>
    <w:rsid w:val="00F05FC0"/>
    <w:rsid w:val="00F06618"/>
    <w:rsid w:val="00F066F5"/>
    <w:rsid w:val="00F075E3"/>
    <w:rsid w:val="00F07C62"/>
    <w:rsid w:val="00F107D6"/>
    <w:rsid w:val="00F10CFC"/>
    <w:rsid w:val="00F10F7A"/>
    <w:rsid w:val="00F12CD8"/>
    <w:rsid w:val="00F13643"/>
    <w:rsid w:val="00F13733"/>
    <w:rsid w:val="00F13A34"/>
    <w:rsid w:val="00F13BC3"/>
    <w:rsid w:val="00F13C15"/>
    <w:rsid w:val="00F1447D"/>
    <w:rsid w:val="00F1455C"/>
    <w:rsid w:val="00F14763"/>
    <w:rsid w:val="00F17E49"/>
    <w:rsid w:val="00F20748"/>
    <w:rsid w:val="00F211D6"/>
    <w:rsid w:val="00F21554"/>
    <w:rsid w:val="00F215FE"/>
    <w:rsid w:val="00F220C1"/>
    <w:rsid w:val="00F22B7B"/>
    <w:rsid w:val="00F23FF1"/>
    <w:rsid w:val="00F25D10"/>
    <w:rsid w:val="00F2636E"/>
    <w:rsid w:val="00F2637E"/>
    <w:rsid w:val="00F2646D"/>
    <w:rsid w:val="00F27368"/>
    <w:rsid w:val="00F273F6"/>
    <w:rsid w:val="00F275AA"/>
    <w:rsid w:val="00F277D7"/>
    <w:rsid w:val="00F30871"/>
    <w:rsid w:val="00F30A05"/>
    <w:rsid w:val="00F30CB2"/>
    <w:rsid w:val="00F31318"/>
    <w:rsid w:val="00F317AC"/>
    <w:rsid w:val="00F328C6"/>
    <w:rsid w:val="00F345F6"/>
    <w:rsid w:val="00F34847"/>
    <w:rsid w:val="00F3494F"/>
    <w:rsid w:val="00F34C0F"/>
    <w:rsid w:val="00F34E10"/>
    <w:rsid w:val="00F35AF5"/>
    <w:rsid w:val="00F35BDC"/>
    <w:rsid w:val="00F36210"/>
    <w:rsid w:val="00F371FB"/>
    <w:rsid w:val="00F375BD"/>
    <w:rsid w:val="00F4034E"/>
    <w:rsid w:val="00F416B1"/>
    <w:rsid w:val="00F42142"/>
    <w:rsid w:val="00F42473"/>
    <w:rsid w:val="00F426AB"/>
    <w:rsid w:val="00F42E85"/>
    <w:rsid w:val="00F436FE"/>
    <w:rsid w:val="00F4459E"/>
    <w:rsid w:val="00F44990"/>
    <w:rsid w:val="00F44B63"/>
    <w:rsid w:val="00F44FC4"/>
    <w:rsid w:val="00F45448"/>
    <w:rsid w:val="00F464B0"/>
    <w:rsid w:val="00F46854"/>
    <w:rsid w:val="00F46D4C"/>
    <w:rsid w:val="00F46D57"/>
    <w:rsid w:val="00F473F2"/>
    <w:rsid w:val="00F50F66"/>
    <w:rsid w:val="00F514F2"/>
    <w:rsid w:val="00F51F02"/>
    <w:rsid w:val="00F51F9B"/>
    <w:rsid w:val="00F520EE"/>
    <w:rsid w:val="00F5386B"/>
    <w:rsid w:val="00F54D0E"/>
    <w:rsid w:val="00F55286"/>
    <w:rsid w:val="00F55544"/>
    <w:rsid w:val="00F557FC"/>
    <w:rsid w:val="00F55952"/>
    <w:rsid w:val="00F5632D"/>
    <w:rsid w:val="00F5657D"/>
    <w:rsid w:val="00F56951"/>
    <w:rsid w:val="00F57509"/>
    <w:rsid w:val="00F57776"/>
    <w:rsid w:val="00F61119"/>
    <w:rsid w:val="00F619DD"/>
    <w:rsid w:val="00F6259F"/>
    <w:rsid w:val="00F630A3"/>
    <w:rsid w:val="00F63606"/>
    <w:rsid w:val="00F636AD"/>
    <w:rsid w:val="00F6388B"/>
    <w:rsid w:val="00F643AF"/>
    <w:rsid w:val="00F6548A"/>
    <w:rsid w:val="00F65BCE"/>
    <w:rsid w:val="00F65CDF"/>
    <w:rsid w:val="00F65F5C"/>
    <w:rsid w:val="00F6612D"/>
    <w:rsid w:val="00F66CD0"/>
    <w:rsid w:val="00F67E00"/>
    <w:rsid w:val="00F67E5D"/>
    <w:rsid w:val="00F719FD"/>
    <w:rsid w:val="00F71A1B"/>
    <w:rsid w:val="00F72424"/>
    <w:rsid w:val="00F7266B"/>
    <w:rsid w:val="00F72EE8"/>
    <w:rsid w:val="00F72FFE"/>
    <w:rsid w:val="00F732FF"/>
    <w:rsid w:val="00F73406"/>
    <w:rsid w:val="00F73784"/>
    <w:rsid w:val="00F74528"/>
    <w:rsid w:val="00F747B8"/>
    <w:rsid w:val="00F76F95"/>
    <w:rsid w:val="00F77299"/>
    <w:rsid w:val="00F773E5"/>
    <w:rsid w:val="00F776AC"/>
    <w:rsid w:val="00F777CB"/>
    <w:rsid w:val="00F77AC9"/>
    <w:rsid w:val="00F77FFE"/>
    <w:rsid w:val="00F81874"/>
    <w:rsid w:val="00F824B2"/>
    <w:rsid w:val="00F83026"/>
    <w:rsid w:val="00F83352"/>
    <w:rsid w:val="00F8369D"/>
    <w:rsid w:val="00F84AB9"/>
    <w:rsid w:val="00F85159"/>
    <w:rsid w:val="00F85BFA"/>
    <w:rsid w:val="00F870EE"/>
    <w:rsid w:val="00F87CF1"/>
    <w:rsid w:val="00F907FB"/>
    <w:rsid w:val="00F90828"/>
    <w:rsid w:val="00F9113C"/>
    <w:rsid w:val="00F91642"/>
    <w:rsid w:val="00F91989"/>
    <w:rsid w:val="00F920F4"/>
    <w:rsid w:val="00F921D7"/>
    <w:rsid w:val="00F93297"/>
    <w:rsid w:val="00F93F06"/>
    <w:rsid w:val="00F947D8"/>
    <w:rsid w:val="00F94DA9"/>
    <w:rsid w:val="00F970C5"/>
    <w:rsid w:val="00FA0371"/>
    <w:rsid w:val="00FA1315"/>
    <w:rsid w:val="00FA21EC"/>
    <w:rsid w:val="00FA2386"/>
    <w:rsid w:val="00FA3703"/>
    <w:rsid w:val="00FA451F"/>
    <w:rsid w:val="00FA4712"/>
    <w:rsid w:val="00FA5F7C"/>
    <w:rsid w:val="00FA7088"/>
    <w:rsid w:val="00FA77E1"/>
    <w:rsid w:val="00FB043A"/>
    <w:rsid w:val="00FB060E"/>
    <w:rsid w:val="00FB13A2"/>
    <w:rsid w:val="00FB146D"/>
    <w:rsid w:val="00FB14C6"/>
    <w:rsid w:val="00FB32B5"/>
    <w:rsid w:val="00FB41FC"/>
    <w:rsid w:val="00FB4335"/>
    <w:rsid w:val="00FB5008"/>
    <w:rsid w:val="00FB5F82"/>
    <w:rsid w:val="00FB606B"/>
    <w:rsid w:val="00FB6D8F"/>
    <w:rsid w:val="00FB7276"/>
    <w:rsid w:val="00FB7EF6"/>
    <w:rsid w:val="00FC2C18"/>
    <w:rsid w:val="00FC2FD8"/>
    <w:rsid w:val="00FC33A5"/>
    <w:rsid w:val="00FC473E"/>
    <w:rsid w:val="00FC4A50"/>
    <w:rsid w:val="00FC4DB4"/>
    <w:rsid w:val="00FC55DB"/>
    <w:rsid w:val="00FC6216"/>
    <w:rsid w:val="00FC6AEF"/>
    <w:rsid w:val="00FC725F"/>
    <w:rsid w:val="00FC78BC"/>
    <w:rsid w:val="00FD0B73"/>
    <w:rsid w:val="00FD19A5"/>
    <w:rsid w:val="00FD207C"/>
    <w:rsid w:val="00FD2E6C"/>
    <w:rsid w:val="00FD3226"/>
    <w:rsid w:val="00FD3B7D"/>
    <w:rsid w:val="00FD5028"/>
    <w:rsid w:val="00FD5B6F"/>
    <w:rsid w:val="00FD62E5"/>
    <w:rsid w:val="00FD6E19"/>
    <w:rsid w:val="00FD7836"/>
    <w:rsid w:val="00FD7A49"/>
    <w:rsid w:val="00FE0F7D"/>
    <w:rsid w:val="00FE1742"/>
    <w:rsid w:val="00FE276E"/>
    <w:rsid w:val="00FE2E88"/>
    <w:rsid w:val="00FE2F14"/>
    <w:rsid w:val="00FE34FC"/>
    <w:rsid w:val="00FE38E8"/>
    <w:rsid w:val="00FE4167"/>
    <w:rsid w:val="00FE44C6"/>
    <w:rsid w:val="00FE61D1"/>
    <w:rsid w:val="00FE6A89"/>
    <w:rsid w:val="00FE6B4C"/>
    <w:rsid w:val="00FE7FE9"/>
    <w:rsid w:val="00FF02D6"/>
    <w:rsid w:val="00FF142D"/>
    <w:rsid w:val="00FF1BF5"/>
    <w:rsid w:val="00FF1E03"/>
    <w:rsid w:val="00FF346F"/>
    <w:rsid w:val="00FF4250"/>
    <w:rsid w:val="00FF429F"/>
    <w:rsid w:val="00FF6031"/>
    <w:rsid w:val="00FF61F3"/>
    <w:rsid w:val="00FF6423"/>
    <w:rsid w:val="021313DE"/>
    <w:rsid w:val="07117152"/>
    <w:rsid w:val="16701304"/>
    <w:rsid w:val="426E0A0B"/>
    <w:rsid w:val="57FA0F40"/>
    <w:rsid w:val="5DEC558F"/>
    <w:rsid w:val="635B7AFC"/>
    <w:rsid w:val="726E262F"/>
    <w:rsid w:val="76AC7FB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fillcolor="white">
      <v:fill color="white"/>
    </o:shapedefaults>
    <o:shapelayout v:ext="edit">
      <o:idmap v:ext="edit" data="1"/>
    </o:shapelayout>
  </w:shapeDefaults>
  <w:decimalSymbol w:val="."/>
  <w:listSeparator w:val=","/>
  <w14:docId w14:val="65F99D5A"/>
  <w15:docId w15:val="{E1A438DE-18EE-44B4-83F1-AA2897509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qFormat="1"/>
    <w:lsdException w:name="toc 4" w:qFormat="1"/>
    <w:lsdException w:name="toc 5" w:qFormat="1"/>
    <w:lsdException w:name="toc 6" w:uiPriority="39" w:qFormat="1"/>
    <w:lsdException w:name="toc 7" w:qFormat="1"/>
    <w:lsdException w:name="toc 8" w:qFormat="1"/>
    <w:lsdException w:name="toc 9" w:qFormat="1"/>
    <w:lsdException w:name="Normal Indent" w:semiHidden="1" w:unhideWhenUsed="1"/>
    <w:lsdException w:name="footnote text" w:semiHidden="1" w:unhideWhenUsed="1"/>
    <w:lsdException w:name="annotation text" w:semiHidden="1" w:uiPriority="0"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qFormat="1"/>
    <w:lsdException w:name="Strong" w:qFormat="1"/>
    <w:lsdException w:name="Emphasis"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1">
    <w:name w:val="heading 1"/>
    <w:basedOn w:val="a"/>
    <w:next w:val="a"/>
    <w:link w:val="10"/>
    <w:uiPriority w:val="99"/>
    <w:qFormat/>
    <w:pPr>
      <w:keepNext/>
      <w:ind w:firstLineChars="700" w:firstLine="5880"/>
      <w:outlineLvl w:val="0"/>
    </w:pPr>
    <w:rPr>
      <w:b/>
      <w:bCs/>
      <w:kern w:val="44"/>
      <w:sz w:val="44"/>
      <w:szCs w:val="44"/>
    </w:rPr>
  </w:style>
  <w:style w:type="paragraph" w:styleId="2">
    <w:name w:val="heading 2"/>
    <w:basedOn w:val="a"/>
    <w:next w:val="a"/>
    <w:link w:val="20"/>
    <w:uiPriority w:val="99"/>
    <w:qFormat/>
    <w:pPr>
      <w:keepNext/>
      <w:outlineLvl w:val="1"/>
    </w:pPr>
    <w:rPr>
      <w:rFonts w:ascii="Cambria" w:hAnsi="Cambria"/>
      <w:b/>
      <w:bCs/>
      <w:kern w:val="0"/>
      <w:sz w:val="32"/>
      <w:szCs w:val="32"/>
    </w:rPr>
  </w:style>
  <w:style w:type="paragraph" w:styleId="3">
    <w:name w:val="heading 3"/>
    <w:basedOn w:val="a"/>
    <w:next w:val="a"/>
    <w:link w:val="30"/>
    <w:uiPriority w:val="99"/>
    <w:qFormat/>
    <w:pPr>
      <w:keepNext/>
      <w:ind w:firstLineChars="200" w:firstLine="400"/>
      <w:jc w:val="center"/>
      <w:outlineLvl w:val="2"/>
    </w:pPr>
    <w:rPr>
      <w:b/>
      <w:bCs/>
      <w:kern w:val="0"/>
      <w:sz w:val="32"/>
      <w:szCs w:val="32"/>
    </w:rPr>
  </w:style>
  <w:style w:type="paragraph" w:styleId="4">
    <w:name w:val="heading 4"/>
    <w:basedOn w:val="a"/>
    <w:next w:val="a"/>
    <w:link w:val="40"/>
    <w:uiPriority w:val="99"/>
    <w:qFormat/>
    <w:pPr>
      <w:keepNext/>
      <w:jc w:val="center"/>
      <w:outlineLvl w:val="3"/>
    </w:pPr>
    <w:rPr>
      <w:rFonts w:ascii="Cambria" w:hAnsi="Cambria"/>
      <w:b/>
      <w:bCs/>
      <w:kern w:val="0"/>
      <w:sz w:val="28"/>
      <w:szCs w:val="28"/>
    </w:rPr>
  </w:style>
  <w:style w:type="paragraph" w:styleId="5">
    <w:name w:val="heading 5"/>
    <w:basedOn w:val="a"/>
    <w:next w:val="a"/>
    <w:link w:val="50"/>
    <w:uiPriority w:val="99"/>
    <w:qFormat/>
    <w:pPr>
      <w:keepNext/>
      <w:tabs>
        <w:tab w:val="right" w:leader="dot" w:pos="9360"/>
        <w:tab w:val="right" w:leader="dot" w:pos="9450"/>
        <w:tab w:val="right" w:leader="dot" w:pos="11340"/>
        <w:tab w:val="right" w:leader="dot" w:pos="14742"/>
      </w:tabs>
      <w:ind w:leftChars="-171" w:left="-358"/>
      <w:jc w:val="center"/>
      <w:outlineLvl w:val="4"/>
    </w:pPr>
    <w:rPr>
      <w:b/>
      <w:bCs/>
      <w:kern w:val="0"/>
      <w:sz w:val="28"/>
      <w:szCs w:val="28"/>
    </w:rPr>
  </w:style>
  <w:style w:type="paragraph" w:styleId="6">
    <w:name w:val="heading 6"/>
    <w:basedOn w:val="a"/>
    <w:next w:val="a"/>
    <w:link w:val="60"/>
    <w:uiPriority w:val="99"/>
    <w:qFormat/>
    <w:pPr>
      <w:keepNext/>
      <w:outlineLvl w:val="5"/>
    </w:pPr>
    <w:rPr>
      <w:rFonts w:ascii="Cambria" w:hAnsi="Cambria"/>
      <w:b/>
      <w:bCs/>
      <w:kern w:val="0"/>
      <w:sz w:val="24"/>
    </w:rPr>
  </w:style>
  <w:style w:type="paragraph" w:styleId="7">
    <w:name w:val="heading 7"/>
    <w:basedOn w:val="a"/>
    <w:next w:val="a"/>
    <w:link w:val="70"/>
    <w:uiPriority w:val="99"/>
    <w:qFormat/>
    <w:pPr>
      <w:keepNext/>
      <w:ind w:left="1256" w:hanging="1256"/>
      <w:jc w:val="center"/>
      <w:outlineLvl w:val="6"/>
    </w:pPr>
    <w:rPr>
      <w:b/>
      <w:bCs/>
      <w:kern w:val="0"/>
      <w:sz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1">
    <w:name w:val="toc 7"/>
    <w:basedOn w:val="a"/>
    <w:next w:val="a"/>
    <w:uiPriority w:val="99"/>
    <w:qFormat/>
    <w:pPr>
      <w:ind w:leftChars="1200" w:left="2520"/>
    </w:pPr>
  </w:style>
  <w:style w:type="paragraph" w:styleId="a3">
    <w:name w:val="annotation text"/>
    <w:basedOn w:val="a"/>
    <w:link w:val="a4"/>
    <w:semiHidden/>
    <w:qFormat/>
    <w:pPr>
      <w:jc w:val="left"/>
    </w:pPr>
    <w:rPr>
      <w:szCs w:val="20"/>
    </w:rPr>
  </w:style>
  <w:style w:type="paragraph" w:styleId="a5">
    <w:name w:val="Body Text"/>
    <w:basedOn w:val="a"/>
    <w:link w:val="a6"/>
    <w:uiPriority w:val="99"/>
    <w:qFormat/>
    <w:pPr>
      <w:spacing w:after="120"/>
    </w:pPr>
    <w:rPr>
      <w:sz w:val="24"/>
    </w:rPr>
  </w:style>
  <w:style w:type="paragraph" w:styleId="51">
    <w:name w:val="toc 5"/>
    <w:basedOn w:val="a"/>
    <w:next w:val="a"/>
    <w:uiPriority w:val="99"/>
    <w:qFormat/>
    <w:pPr>
      <w:ind w:leftChars="800" w:left="1680"/>
    </w:pPr>
  </w:style>
  <w:style w:type="paragraph" w:styleId="31">
    <w:name w:val="toc 3"/>
    <w:basedOn w:val="a"/>
    <w:next w:val="a"/>
    <w:uiPriority w:val="99"/>
    <w:qFormat/>
    <w:pPr>
      <w:ind w:leftChars="400" w:left="840"/>
    </w:pPr>
  </w:style>
  <w:style w:type="paragraph" w:styleId="a7">
    <w:name w:val="Plain Text"/>
    <w:basedOn w:val="a"/>
    <w:link w:val="a8"/>
    <w:qFormat/>
    <w:rPr>
      <w:rFonts w:ascii="宋体" w:hAnsi="Courier New" w:hint="eastAsia"/>
      <w:szCs w:val="20"/>
    </w:rPr>
  </w:style>
  <w:style w:type="paragraph" w:styleId="8">
    <w:name w:val="toc 8"/>
    <w:basedOn w:val="a"/>
    <w:next w:val="a"/>
    <w:uiPriority w:val="99"/>
    <w:qFormat/>
    <w:pPr>
      <w:ind w:leftChars="1400" w:left="2940"/>
    </w:pPr>
  </w:style>
  <w:style w:type="paragraph" w:styleId="a9">
    <w:name w:val="Date"/>
    <w:basedOn w:val="a"/>
    <w:next w:val="a"/>
    <w:link w:val="aa"/>
    <w:uiPriority w:val="99"/>
    <w:semiHidden/>
    <w:qFormat/>
    <w:pPr>
      <w:ind w:leftChars="2500" w:left="100"/>
    </w:pPr>
  </w:style>
  <w:style w:type="paragraph" w:styleId="ab">
    <w:name w:val="Balloon Text"/>
    <w:basedOn w:val="a"/>
    <w:link w:val="ac"/>
    <w:uiPriority w:val="99"/>
    <w:qFormat/>
    <w:rPr>
      <w:sz w:val="18"/>
      <w:szCs w:val="18"/>
    </w:rPr>
  </w:style>
  <w:style w:type="paragraph" w:styleId="ad">
    <w:name w:val="footer"/>
    <w:basedOn w:val="a"/>
    <w:link w:val="ae"/>
    <w:uiPriority w:val="99"/>
    <w:unhideWhenUsed/>
    <w:qFormat/>
    <w:pPr>
      <w:tabs>
        <w:tab w:val="center" w:pos="4153"/>
        <w:tab w:val="right" w:pos="8306"/>
      </w:tabs>
      <w:snapToGrid w:val="0"/>
      <w:jc w:val="left"/>
    </w:pPr>
    <w:rPr>
      <w:sz w:val="18"/>
      <w:szCs w:val="18"/>
    </w:rPr>
  </w:style>
  <w:style w:type="paragraph" w:styleId="af">
    <w:name w:val="header"/>
    <w:basedOn w:val="a"/>
    <w:link w:val="af0"/>
    <w:uiPriority w:val="99"/>
    <w:unhideWhenUsed/>
    <w:qFormat/>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qFormat/>
  </w:style>
  <w:style w:type="paragraph" w:styleId="41">
    <w:name w:val="toc 4"/>
    <w:basedOn w:val="a"/>
    <w:next w:val="a"/>
    <w:uiPriority w:val="99"/>
    <w:qFormat/>
    <w:pPr>
      <w:ind w:leftChars="600" w:left="1260"/>
    </w:pPr>
  </w:style>
  <w:style w:type="paragraph" w:styleId="61">
    <w:name w:val="toc 6"/>
    <w:basedOn w:val="a"/>
    <w:next w:val="a"/>
    <w:uiPriority w:val="39"/>
    <w:qFormat/>
    <w:pPr>
      <w:ind w:leftChars="1000" w:left="2100"/>
    </w:pPr>
  </w:style>
  <w:style w:type="paragraph" w:styleId="21">
    <w:name w:val="toc 2"/>
    <w:basedOn w:val="a"/>
    <w:next w:val="a"/>
    <w:uiPriority w:val="39"/>
    <w:qFormat/>
    <w:pPr>
      <w:ind w:leftChars="200" w:left="420"/>
    </w:pPr>
  </w:style>
  <w:style w:type="paragraph" w:styleId="9">
    <w:name w:val="toc 9"/>
    <w:basedOn w:val="a"/>
    <w:next w:val="a"/>
    <w:uiPriority w:val="99"/>
    <w:qFormat/>
    <w:pPr>
      <w:ind w:leftChars="1600" w:left="3360"/>
    </w:pPr>
  </w:style>
  <w:style w:type="paragraph" w:styleId="af1">
    <w:name w:val="Normal (Web)"/>
    <w:basedOn w:val="a"/>
    <w:link w:val="af2"/>
    <w:qFormat/>
    <w:pPr>
      <w:widowControl/>
      <w:spacing w:before="100" w:beforeAutospacing="1" w:after="100" w:afterAutospacing="1"/>
      <w:jc w:val="left"/>
    </w:pPr>
    <w:rPr>
      <w:rFonts w:ascii="宋体" w:hAnsi="宋体" w:cs="宋体"/>
      <w:kern w:val="0"/>
      <w:sz w:val="24"/>
    </w:rPr>
  </w:style>
  <w:style w:type="paragraph" w:styleId="af3">
    <w:name w:val="annotation subject"/>
    <w:basedOn w:val="a3"/>
    <w:next w:val="a3"/>
    <w:link w:val="af4"/>
    <w:uiPriority w:val="99"/>
    <w:semiHidden/>
    <w:unhideWhenUsed/>
    <w:qFormat/>
    <w:rPr>
      <w:b/>
      <w:bCs/>
      <w:szCs w:val="24"/>
    </w:rPr>
  </w:style>
  <w:style w:type="table" w:styleId="af5">
    <w:name w:val="Table Grid"/>
    <w:basedOn w:val="a1"/>
    <w:uiPriority w:val="59"/>
    <w:qFormat/>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6">
    <w:name w:val="Strong"/>
    <w:uiPriority w:val="99"/>
    <w:qFormat/>
    <w:rPr>
      <w:rFonts w:cs="Times New Roman"/>
      <w:b/>
    </w:rPr>
  </w:style>
  <w:style w:type="character" w:styleId="af7">
    <w:name w:val="FollowedHyperlink"/>
    <w:uiPriority w:val="99"/>
    <w:qFormat/>
    <w:rPr>
      <w:rFonts w:cs="Times New Roman"/>
      <w:color w:val="800080"/>
      <w:u w:val="single"/>
    </w:rPr>
  </w:style>
  <w:style w:type="character" w:styleId="af8">
    <w:name w:val="Emphasis"/>
    <w:uiPriority w:val="99"/>
    <w:qFormat/>
    <w:rPr>
      <w:rFonts w:cs="Times New Roman"/>
      <w:color w:val="CC0033"/>
    </w:rPr>
  </w:style>
  <w:style w:type="character" w:styleId="af9">
    <w:name w:val="Hyperlink"/>
    <w:uiPriority w:val="99"/>
    <w:qFormat/>
    <w:rPr>
      <w:rFonts w:cs="Times New Roman"/>
      <w:color w:val="0000FF"/>
      <w:u w:val="single"/>
    </w:rPr>
  </w:style>
  <w:style w:type="character" w:styleId="afa">
    <w:name w:val="annotation reference"/>
    <w:semiHidden/>
    <w:qFormat/>
    <w:rPr>
      <w:sz w:val="21"/>
      <w:szCs w:val="21"/>
    </w:rPr>
  </w:style>
  <w:style w:type="character" w:customStyle="1" w:styleId="af0">
    <w:name w:val="页眉 字符"/>
    <w:basedOn w:val="a0"/>
    <w:link w:val="af"/>
    <w:uiPriority w:val="99"/>
    <w:qFormat/>
    <w:rPr>
      <w:sz w:val="18"/>
      <w:szCs w:val="18"/>
    </w:rPr>
  </w:style>
  <w:style w:type="character" w:customStyle="1" w:styleId="ae">
    <w:name w:val="页脚 字符"/>
    <w:basedOn w:val="a0"/>
    <w:link w:val="ad"/>
    <w:uiPriority w:val="99"/>
    <w:qFormat/>
    <w:rPr>
      <w:sz w:val="18"/>
      <w:szCs w:val="18"/>
    </w:rPr>
  </w:style>
  <w:style w:type="character" w:customStyle="1" w:styleId="10">
    <w:name w:val="标题 1 字符"/>
    <w:basedOn w:val="a0"/>
    <w:link w:val="1"/>
    <w:uiPriority w:val="99"/>
    <w:qFormat/>
    <w:rPr>
      <w:rFonts w:ascii="Times New Roman" w:eastAsia="宋体" w:hAnsi="Times New Roman" w:cs="Times New Roman"/>
      <w:b/>
      <w:bCs/>
      <w:kern w:val="44"/>
      <w:sz w:val="44"/>
      <w:szCs w:val="44"/>
    </w:rPr>
  </w:style>
  <w:style w:type="character" w:customStyle="1" w:styleId="20">
    <w:name w:val="标题 2 字符"/>
    <w:basedOn w:val="a0"/>
    <w:link w:val="2"/>
    <w:uiPriority w:val="99"/>
    <w:qFormat/>
    <w:rPr>
      <w:rFonts w:ascii="Cambria" w:eastAsia="宋体" w:hAnsi="Cambria" w:cs="Times New Roman"/>
      <w:b/>
      <w:bCs/>
      <w:kern w:val="0"/>
      <w:sz w:val="32"/>
      <w:szCs w:val="32"/>
    </w:rPr>
  </w:style>
  <w:style w:type="character" w:customStyle="1" w:styleId="30">
    <w:name w:val="标题 3 字符"/>
    <w:basedOn w:val="a0"/>
    <w:link w:val="3"/>
    <w:uiPriority w:val="99"/>
    <w:qFormat/>
    <w:rPr>
      <w:rFonts w:ascii="Times New Roman" w:eastAsia="宋体" w:hAnsi="Times New Roman" w:cs="Times New Roman"/>
      <w:b/>
      <w:bCs/>
      <w:kern w:val="0"/>
      <w:sz w:val="32"/>
      <w:szCs w:val="32"/>
    </w:rPr>
  </w:style>
  <w:style w:type="character" w:customStyle="1" w:styleId="40">
    <w:name w:val="标题 4 字符"/>
    <w:basedOn w:val="a0"/>
    <w:link w:val="4"/>
    <w:uiPriority w:val="99"/>
    <w:qFormat/>
    <w:rPr>
      <w:rFonts w:ascii="Cambria" w:eastAsia="宋体" w:hAnsi="Cambria" w:cs="Times New Roman"/>
      <w:b/>
      <w:bCs/>
      <w:kern w:val="0"/>
      <w:sz w:val="28"/>
      <w:szCs w:val="28"/>
    </w:rPr>
  </w:style>
  <w:style w:type="character" w:customStyle="1" w:styleId="50">
    <w:name w:val="标题 5 字符"/>
    <w:basedOn w:val="a0"/>
    <w:link w:val="5"/>
    <w:uiPriority w:val="99"/>
    <w:qFormat/>
    <w:rPr>
      <w:rFonts w:ascii="Times New Roman" w:eastAsia="宋体" w:hAnsi="Times New Roman" w:cs="Times New Roman"/>
      <w:b/>
      <w:bCs/>
      <w:kern w:val="0"/>
      <w:sz w:val="28"/>
      <w:szCs w:val="28"/>
    </w:rPr>
  </w:style>
  <w:style w:type="character" w:customStyle="1" w:styleId="60">
    <w:name w:val="标题 6 字符"/>
    <w:basedOn w:val="a0"/>
    <w:link w:val="6"/>
    <w:uiPriority w:val="99"/>
    <w:qFormat/>
    <w:rPr>
      <w:rFonts w:ascii="Cambria" w:eastAsia="宋体" w:hAnsi="Cambria" w:cs="Times New Roman"/>
      <w:b/>
      <w:bCs/>
      <w:kern w:val="0"/>
      <w:sz w:val="24"/>
      <w:szCs w:val="24"/>
    </w:rPr>
  </w:style>
  <w:style w:type="character" w:customStyle="1" w:styleId="70">
    <w:name w:val="标题 7 字符"/>
    <w:basedOn w:val="a0"/>
    <w:link w:val="7"/>
    <w:uiPriority w:val="99"/>
    <w:qFormat/>
    <w:rPr>
      <w:rFonts w:ascii="Times New Roman" w:eastAsia="宋体" w:hAnsi="Times New Roman" w:cs="Times New Roman"/>
      <w:b/>
      <w:bCs/>
      <w:kern w:val="0"/>
      <w:sz w:val="24"/>
      <w:szCs w:val="24"/>
    </w:rPr>
  </w:style>
  <w:style w:type="character" w:customStyle="1" w:styleId="a6">
    <w:name w:val="正文文本 字符"/>
    <w:basedOn w:val="a0"/>
    <w:link w:val="a5"/>
    <w:uiPriority w:val="99"/>
    <w:qFormat/>
    <w:rPr>
      <w:rFonts w:ascii="Times New Roman" w:eastAsia="宋体" w:hAnsi="Times New Roman" w:cs="Times New Roman"/>
      <w:sz w:val="24"/>
      <w:szCs w:val="24"/>
    </w:rPr>
  </w:style>
  <w:style w:type="character" w:customStyle="1" w:styleId="ac">
    <w:name w:val="批注框文本 字符"/>
    <w:basedOn w:val="a0"/>
    <w:link w:val="ab"/>
    <w:uiPriority w:val="99"/>
    <w:qFormat/>
    <w:rPr>
      <w:rFonts w:ascii="Times New Roman" w:eastAsia="宋体" w:hAnsi="Times New Roman" w:cs="Times New Roman"/>
      <w:sz w:val="18"/>
      <w:szCs w:val="18"/>
    </w:rPr>
  </w:style>
  <w:style w:type="paragraph" w:customStyle="1" w:styleId="210">
    <w:name w:val="正文文本缩进 21"/>
    <w:basedOn w:val="a"/>
    <w:link w:val="2Char"/>
    <w:uiPriority w:val="99"/>
    <w:qFormat/>
    <w:pPr>
      <w:spacing w:after="120" w:line="480" w:lineRule="auto"/>
      <w:ind w:leftChars="200" w:left="420"/>
    </w:pPr>
    <w:rPr>
      <w:sz w:val="24"/>
      <w:szCs w:val="20"/>
    </w:rPr>
  </w:style>
  <w:style w:type="paragraph" w:customStyle="1" w:styleId="12">
    <w:name w:val="日期1"/>
    <w:basedOn w:val="a"/>
    <w:next w:val="a"/>
    <w:link w:val="Char"/>
    <w:uiPriority w:val="99"/>
    <w:qFormat/>
    <w:pPr>
      <w:ind w:leftChars="2500" w:left="100"/>
    </w:pPr>
    <w:rPr>
      <w:kern w:val="0"/>
      <w:sz w:val="24"/>
      <w:szCs w:val="20"/>
    </w:rPr>
  </w:style>
  <w:style w:type="paragraph" w:customStyle="1" w:styleId="13">
    <w:name w:val="正文缩进1"/>
    <w:basedOn w:val="a"/>
    <w:uiPriority w:val="99"/>
    <w:qFormat/>
    <w:pPr>
      <w:ind w:firstLine="420"/>
    </w:pPr>
    <w:rPr>
      <w:szCs w:val="20"/>
    </w:rPr>
  </w:style>
  <w:style w:type="paragraph" w:customStyle="1" w:styleId="14">
    <w:name w:val="图表目录1"/>
    <w:basedOn w:val="a"/>
    <w:next w:val="a"/>
    <w:uiPriority w:val="99"/>
    <w:qFormat/>
    <w:pPr>
      <w:ind w:leftChars="200" w:left="840" w:hangingChars="200" w:hanging="420"/>
    </w:pPr>
  </w:style>
  <w:style w:type="paragraph" w:customStyle="1" w:styleId="15">
    <w:name w:val="正文文本缩进1"/>
    <w:basedOn w:val="a"/>
    <w:link w:val="Char0"/>
    <w:uiPriority w:val="99"/>
    <w:qFormat/>
    <w:pPr>
      <w:tabs>
        <w:tab w:val="right" w:leader="dot" w:pos="9360"/>
        <w:tab w:val="right" w:leader="dot" w:pos="9450"/>
        <w:tab w:val="right" w:leader="dot" w:pos="11340"/>
        <w:tab w:val="right" w:leader="dot" w:pos="14742"/>
      </w:tabs>
      <w:ind w:leftChars="-171" w:left="-359"/>
    </w:pPr>
    <w:rPr>
      <w:kern w:val="0"/>
      <w:sz w:val="24"/>
      <w:szCs w:val="20"/>
    </w:rPr>
  </w:style>
  <w:style w:type="paragraph" w:customStyle="1" w:styleId="CharChar1">
    <w:name w:val="Char Char1"/>
    <w:basedOn w:val="a"/>
    <w:uiPriority w:val="99"/>
    <w:qFormat/>
    <w:rPr>
      <w:rFonts w:ascii="Tahoma" w:hAnsi="Tahoma"/>
      <w:sz w:val="24"/>
      <w:szCs w:val="20"/>
    </w:rPr>
  </w:style>
  <w:style w:type="paragraph" w:customStyle="1" w:styleId="afb">
    <w:name w:val="章标题"/>
    <w:next w:val="afc"/>
    <w:uiPriority w:val="99"/>
    <w:qFormat/>
    <w:pPr>
      <w:spacing w:beforeLines="50" w:afterLines="50"/>
      <w:jc w:val="both"/>
      <w:outlineLvl w:val="1"/>
    </w:pPr>
    <w:rPr>
      <w:rFonts w:ascii="黑体" w:eastAsia="黑体" w:hAnsi="Times New Roman" w:cs="Times New Roman"/>
      <w:sz w:val="21"/>
    </w:rPr>
  </w:style>
  <w:style w:type="paragraph" w:customStyle="1" w:styleId="afc">
    <w:name w:val="段"/>
    <w:uiPriority w:val="99"/>
    <w:qFormat/>
    <w:pPr>
      <w:autoSpaceDE w:val="0"/>
      <w:autoSpaceDN w:val="0"/>
      <w:ind w:firstLineChars="200" w:firstLine="200"/>
      <w:jc w:val="both"/>
    </w:pPr>
    <w:rPr>
      <w:rFonts w:ascii="宋体" w:eastAsia="宋体" w:hAnsi="Times New Roman" w:cs="Times New Roman"/>
      <w:sz w:val="21"/>
    </w:rPr>
  </w:style>
  <w:style w:type="paragraph" w:customStyle="1" w:styleId="16">
    <w:name w:val="普通(网站)1"/>
    <w:basedOn w:val="a"/>
    <w:uiPriority w:val="99"/>
    <w:qFormat/>
    <w:pPr>
      <w:widowControl/>
      <w:spacing w:line="300" w:lineRule="atLeast"/>
      <w:jc w:val="left"/>
    </w:pPr>
    <w:rPr>
      <w:rFonts w:ascii="宋体" w:hAnsi="宋体" w:cs="宋体"/>
      <w:kern w:val="0"/>
      <w:sz w:val="24"/>
    </w:rPr>
  </w:style>
  <w:style w:type="paragraph" w:customStyle="1" w:styleId="17">
    <w:name w:val="列表1"/>
    <w:basedOn w:val="a"/>
    <w:uiPriority w:val="99"/>
    <w:qFormat/>
    <w:pPr>
      <w:ind w:left="200" w:hangingChars="200" w:hanging="200"/>
    </w:pPr>
  </w:style>
  <w:style w:type="paragraph" w:customStyle="1" w:styleId="Char1">
    <w:name w:val="Char"/>
    <w:basedOn w:val="a"/>
    <w:uiPriority w:val="99"/>
    <w:qFormat/>
    <w:pPr>
      <w:widowControl/>
      <w:jc w:val="left"/>
    </w:pPr>
    <w:rPr>
      <w:rFonts w:ascii="宋体" w:hAnsi="宋体" w:cs="Courier New"/>
      <w:kern w:val="0"/>
      <w:sz w:val="32"/>
      <w:szCs w:val="32"/>
    </w:rPr>
  </w:style>
  <w:style w:type="paragraph" w:customStyle="1" w:styleId="18">
    <w:name w:val="列出段落1"/>
    <w:basedOn w:val="a"/>
    <w:uiPriority w:val="99"/>
    <w:qFormat/>
    <w:pPr>
      <w:ind w:firstLineChars="200" w:firstLine="420"/>
    </w:pPr>
  </w:style>
  <w:style w:type="paragraph" w:customStyle="1" w:styleId="19">
    <w:name w:val="文档结构图1"/>
    <w:basedOn w:val="a"/>
    <w:link w:val="Char2"/>
    <w:uiPriority w:val="99"/>
    <w:qFormat/>
    <w:pPr>
      <w:shd w:val="clear" w:color="auto" w:fill="000080"/>
    </w:pPr>
    <w:rPr>
      <w:kern w:val="0"/>
      <w:sz w:val="2"/>
      <w:szCs w:val="20"/>
    </w:rPr>
  </w:style>
  <w:style w:type="paragraph" w:customStyle="1" w:styleId="afd">
    <w:name w:val="二级条标题"/>
    <w:basedOn w:val="a"/>
    <w:next w:val="a"/>
    <w:uiPriority w:val="99"/>
    <w:qFormat/>
    <w:pPr>
      <w:widowControl/>
      <w:spacing w:line="360" w:lineRule="auto"/>
      <w:jc w:val="left"/>
      <w:outlineLvl w:val="3"/>
    </w:pPr>
    <w:rPr>
      <w:rFonts w:ascii="仿宋_GB2312" w:eastAsia="仿宋_GB2312"/>
      <w:sz w:val="28"/>
      <w:szCs w:val="28"/>
    </w:rPr>
  </w:style>
  <w:style w:type="paragraph" w:customStyle="1" w:styleId="1a">
    <w:name w:val="样式1"/>
    <w:basedOn w:val="af"/>
    <w:link w:val="1Char"/>
    <w:uiPriority w:val="99"/>
    <w:qFormat/>
    <w:pPr>
      <w:pBdr>
        <w:bottom w:val="single" w:sz="12" w:space="1" w:color="auto"/>
      </w:pBdr>
    </w:pPr>
  </w:style>
  <w:style w:type="paragraph" w:customStyle="1" w:styleId="CharCharCharCharCharCharCharCharCharChar">
    <w:name w:val="Char Char Char Char Char Char Char Char Char Char"/>
    <w:basedOn w:val="3"/>
    <w:uiPriority w:val="99"/>
    <w:qFormat/>
    <w:pPr>
      <w:keepLines/>
      <w:spacing w:before="260" w:after="260" w:line="240" w:lineRule="atLeast"/>
      <w:ind w:firstLineChars="0" w:firstLine="0"/>
      <w:jc w:val="left"/>
    </w:pPr>
    <w:rPr>
      <w:sz w:val="24"/>
      <w:szCs w:val="21"/>
    </w:rPr>
  </w:style>
  <w:style w:type="character" w:customStyle="1" w:styleId="st">
    <w:name w:val="st"/>
    <w:uiPriority w:val="99"/>
    <w:qFormat/>
  </w:style>
  <w:style w:type="character" w:customStyle="1" w:styleId="wordother">
    <w:name w:val="word_other"/>
    <w:uiPriority w:val="99"/>
    <w:qFormat/>
  </w:style>
  <w:style w:type="character" w:customStyle="1" w:styleId="1Char">
    <w:name w:val="样式1 Char"/>
    <w:link w:val="1a"/>
    <w:uiPriority w:val="99"/>
    <w:qFormat/>
    <w:locked/>
    <w:rPr>
      <w:rFonts w:ascii="Times New Roman" w:eastAsia="宋体" w:hAnsi="Times New Roman" w:cs="Times New Roman"/>
      <w:sz w:val="18"/>
      <w:szCs w:val="18"/>
    </w:rPr>
  </w:style>
  <w:style w:type="character" w:customStyle="1" w:styleId="2Char">
    <w:name w:val="正文文本缩进 2 Char"/>
    <w:link w:val="210"/>
    <w:uiPriority w:val="99"/>
    <w:qFormat/>
    <w:locked/>
    <w:rPr>
      <w:rFonts w:ascii="Times New Roman" w:eastAsia="宋体" w:hAnsi="Times New Roman" w:cs="Times New Roman"/>
      <w:sz w:val="24"/>
      <w:szCs w:val="20"/>
    </w:rPr>
  </w:style>
  <w:style w:type="character" w:customStyle="1" w:styleId="Char">
    <w:name w:val="日期 Char"/>
    <w:link w:val="12"/>
    <w:uiPriority w:val="99"/>
    <w:qFormat/>
    <w:locked/>
    <w:rPr>
      <w:rFonts w:ascii="Times New Roman" w:eastAsia="宋体" w:hAnsi="Times New Roman" w:cs="Times New Roman"/>
      <w:kern w:val="0"/>
      <w:sz w:val="24"/>
      <w:szCs w:val="20"/>
    </w:rPr>
  </w:style>
  <w:style w:type="character" w:customStyle="1" w:styleId="webdict1">
    <w:name w:val="webdict1"/>
    <w:uiPriority w:val="99"/>
    <w:qFormat/>
    <w:rPr>
      <w:b/>
    </w:rPr>
  </w:style>
  <w:style w:type="character" w:customStyle="1" w:styleId="Char0">
    <w:name w:val="正文文本缩进 Char"/>
    <w:link w:val="15"/>
    <w:uiPriority w:val="99"/>
    <w:qFormat/>
    <w:locked/>
    <w:rPr>
      <w:rFonts w:ascii="Times New Roman" w:eastAsia="宋体" w:hAnsi="Times New Roman" w:cs="Times New Roman"/>
      <w:kern w:val="0"/>
      <w:sz w:val="24"/>
      <w:szCs w:val="20"/>
    </w:rPr>
  </w:style>
  <w:style w:type="character" w:customStyle="1" w:styleId="Char2">
    <w:name w:val="文档结构图 Char"/>
    <w:link w:val="19"/>
    <w:uiPriority w:val="99"/>
    <w:qFormat/>
    <w:locked/>
    <w:rPr>
      <w:rFonts w:ascii="Times New Roman" w:eastAsia="宋体" w:hAnsi="Times New Roman" w:cs="Times New Roman"/>
      <w:kern w:val="0"/>
      <w:sz w:val="2"/>
      <w:szCs w:val="20"/>
      <w:shd w:val="clear" w:color="auto" w:fill="000080"/>
    </w:rPr>
  </w:style>
  <w:style w:type="character" w:customStyle="1" w:styleId="1b">
    <w:name w:val="页码1"/>
    <w:uiPriority w:val="99"/>
    <w:qFormat/>
  </w:style>
  <w:style w:type="character" w:customStyle="1" w:styleId="labellist1">
    <w:name w:val="label_list1"/>
    <w:uiPriority w:val="99"/>
    <w:qFormat/>
    <w:rPr>
      <w:rFonts w:cs="Times New Roman"/>
    </w:rPr>
  </w:style>
  <w:style w:type="character" w:customStyle="1" w:styleId="aa">
    <w:name w:val="日期 字符"/>
    <w:basedOn w:val="a0"/>
    <w:link w:val="a9"/>
    <w:uiPriority w:val="99"/>
    <w:semiHidden/>
    <w:qFormat/>
    <w:rPr>
      <w:rFonts w:ascii="Times New Roman" w:eastAsia="宋体" w:hAnsi="Times New Roman" w:cs="Times New Roman"/>
      <w:szCs w:val="24"/>
    </w:rPr>
  </w:style>
  <w:style w:type="table" w:customStyle="1" w:styleId="1c">
    <w:name w:val="网格型1"/>
    <w:basedOn w:val="a1"/>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2">
    <w:name w:val="普通(网站) 字符"/>
    <w:link w:val="af1"/>
    <w:qFormat/>
    <w:locked/>
    <w:rPr>
      <w:rFonts w:ascii="宋体" w:eastAsia="宋体" w:hAnsi="宋体" w:cs="宋体"/>
      <w:kern w:val="0"/>
      <w:sz w:val="24"/>
      <w:szCs w:val="24"/>
    </w:rPr>
  </w:style>
  <w:style w:type="character" w:customStyle="1" w:styleId="a4">
    <w:name w:val="批注文字 字符"/>
    <w:basedOn w:val="a0"/>
    <w:link w:val="a3"/>
    <w:semiHidden/>
    <w:qFormat/>
    <w:rPr>
      <w:rFonts w:ascii="Times New Roman" w:eastAsia="宋体" w:hAnsi="Times New Roman" w:cs="Times New Roman"/>
      <w:szCs w:val="20"/>
    </w:rPr>
  </w:style>
  <w:style w:type="paragraph" w:customStyle="1" w:styleId="1d">
    <w:name w:val="修订1"/>
    <w:hidden/>
    <w:uiPriority w:val="99"/>
    <w:semiHidden/>
    <w:qFormat/>
    <w:rPr>
      <w:rFonts w:ascii="Times New Roman" w:eastAsia="宋体" w:hAnsi="Times New Roman" w:cs="Times New Roman"/>
      <w:kern w:val="2"/>
      <w:sz w:val="21"/>
      <w:szCs w:val="24"/>
    </w:rPr>
  </w:style>
  <w:style w:type="character" w:customStyle="1" w:styleId="af4">
    <w:name w:val="批注主题 字符"/>
    <w:basedOn w:val="a4"/>
    <w:link w:val="af3"/>
    <w:uiPriority w:val="99"/>
    <w:semiHidden/>
    <w:qFormat/>
    <w:rPr>
      <w:rFonts w:ascii="Times New Roman" w:eastAsia="宋体" w:hAnsi="Times New Roman" w:cs="Times New Roman"/>
      <w:b/>
      <w:bCs/>
      <w:szCs w:val="24"/>
    </w:rPr>
  </w:style>
  <w:style w:type="character" w:customStyle="1" w:styleId="fontstyle01">
    <w:name w:val="fontstyle01"/>
    <w:basedOn w:val="a0"/>
    <w:qFormat/>
    <w:rPr>
      <w:rFonts w:ascii="TimesNewRoman" w:hAnsi="TimesNewRoman" w:hint="default"/>
      <w:color w:val="000000"/>
      <w:sz w:val="22"/>
      <w:szCs w:val="22"/>
    </w:rPr>
  </w:style>
  <w:style w:type="character" w:customStyle="1" w:styleId="fontstyle21">
    <w:name w:val="fontstyle21"/>
    <w:basedOn w:val="a0"/>
    <w:qFormat/>
    <w:rPr>
      <w:rFonts w:ascii="TimesNewRoman" w:hAnsi="TimesNewRoman" w:hint="default"/>
      <w:i/>
      <w:iCs/>
      <w:color w:val="000000"/>
      <w:sz w:val="22"/>
      <w:szCs w:val="22"/>
    </w:rPr>
  </w:style>
  <w:style w:type="character" w:customStyle="1" w:styleId="fontstyle31">
    <w:name w:val="fontstyle31"/>
    <w:basedOn w:val="a0"/>
    <w:qFormat/>
    <w:rPr>
      <w:rFonts w:ascii="Symbol" w:hAnsi="Symbol" w:hint="default"/>
      <w:color w:val="000000"/>
      <w:sz w:val="22"/>
      <w:szCs w:val="22"/>
    </w:rPr>
  </w:style>
  <w:style w:type="character" w:customStyle="1" w:styleId="fontstyle11">
    <w:name w:val="fontstyle11"/>
    <w:basedOn w:val="a0"/>
    <w:qFormat/>
    <w:rPr>
      <w:rFonts w:ascii="TimesNewRoman" w:hAnsi="TimesNewRoman" w:hint="default"/>
      <w:color w:val="000000"/>
      <w:sz w:val="18"/>
      <w:szCs w:val="18"/>
    </w:rPr>
  </w:style>
  <w:style w:type="character" w:customStyle="1" w:styleId="a8">
    <w:name w:val="纯文本 字符"/>
    <w:basedOn w:val="a0"/>
    <w:link w:val="a7"/>
    <w:qFormat/>
    <w:rPr>
      <w:rFonts w:ascii="宋体" w:eastAsia="宋体" w:hAnsi="Courier New" w:cs="Times New Roman"/>
      <w:szCs w:val="20"/>
    </w:rPr>
  </w:style>
  <w:style w:type="character" w:styleId="afe">
    <w:name w:val="Placeholder Text"/>
    <w:basedOn w:val="a0"/>
    <w:uiPriority w:val="99"/>
    <w:semiHidden/>
    <w:qFormat/>
    <w:rPr>
      <w:color w:val="808080"/>
    </w:rPr>
  </w:style>
  <w:style w:type="paragraph" w:styleId="aff">
    <w:name w:val="Revision"/>
    <w:hidden/>
    <w:uiPriority w:val="99"/>
    <w:semiHidden/>
    <w:rsid w:val="002660C3"/>
    <w:rPr>
      <w:rFonts w:ascii="Times New Roman" w:eastAsia="宋体" w:hAnsi="Times New Roman" w:cs="Times New Roman"/>
      <w:kern w:val="2"/>
      <w:sz w:val="21"/>
      <w:szCs w:val="24"/>
    </w:rPr>
  </w:style>
  <w:style w:type="paragraph" w:styleId="aff0">
    <w:name w:val="Body Text Indent"/>
    <w:basedOn w:val="a"/>
    <w:link w:val="aff1"/>
    <w:uiPriority w:val="99"/>
    <w:semiHidden/>
    <w:unhideWhenUsed/>
    <w:rsid w:val="0085408C"/>
    <w:pPr>
      <w:spacing w:after="120"/>
      <w:ind w:leftChars="200" w:left="420"/>
    </w:pPr>
  </w:style>
  <w:style w:type="character" w:customStyle="1" w:styleId="aff1">
    <w:name w:val="正文文本缩进 字符"/>
    <w:basedOn w:val="a0"/>
    <w:link w:val="aff0"/>
    <w:uiPriority w:val="99"/>
    <w:semiHidden/>
    <w:rsid w:val="0085408C"/>
    <w:rPr>
      <w:rFonts w:ascii="Times New Roman" w:eastAsia="宋体" w:hAnsi="Times New Roman" w:cs="Times New Roman"/>
      <w:kern w:val="2"/>
      <w:sz w:val="21"/>
      <w:szCs w:val="24"/>
    </w:rPr>
  </w:style>
  <w:style w:type="numbering" w:customStyle="1" w:styleId="1e">
    <w:name w:val="无列表1"/>
    <w:next w:val="a2"/>
    <w:uiPriority w:val="99"/>
    <w:semiHidden/>
    <w:unhideWhenUsed/>
    <w:rsid w:val="00677A5E"/>
  </w:style>
  <w:style w:type="table" w:customStyle="1" w:styleId="22">
    <w:name w:val="网格型2"/>
    <w:basedOn w:val="a1"/>
    <w:next w:val="af5"/>
    <w:uiPriority w:val="59"/>
    <w:qFormat/>
    <w:rsid w:val="00677A5E"/>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网格型11"/>
    <w:basedOn w:val="a1"/>
    <w:qFormat/>
    <w:rsid w:val="00677A5E"/>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677A5E"/>
    <w:pPr>
      <w:widowControl w:val="0"/>
      <w:autoSpaceDE w:val="0"/>
      <w:autoSpaceDN w:val="0"/>
      <w:adjustRightInd w:val="0"/>
    </w:pPr>
    <w:rPr>
      <w:rFonts w:ascii="Times New Roman" w:hAnsi="Times New Roman" w:cs="Times New Roman"/>
      <w:color w:val="000000"/>
      <w:sz w:val="24"/>
      <w:szCs w:val="24"/>
    </w:rPr>
  </w:style>
  <w:style w:type="paragraph" w:customStyle="1" w:styleId="23">
    <w:name w:val="修订2"/>
    <w:hidden/>
    <w:uiPriority w:val="99"/>
    <w:unhideWhenUsed/>
    <w:qFormat/>
    <w:rsid w:val="00677A5E"/>
    <w:rPr>
      <w:rFonts w:ascii="Times New Roman" w:eastAsia="宋体" w:hAnsi="Times New Roman"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Info spid="_x0000_s1247"/>
    <customShpInfo spid="_x0000_s1246"/>
    <customShpInfo spid="_x0000_s1270"/>
    <customShpInfo spid="_x0000_s1271"/>
    <customShpInfo spid="_x0000_s1272"/>
    <customShpInfo spid="_x0000_s1273"/>
    <customShpInfo spid="_x0000_s1274"/>
    <customShpInfo spid="_x0000_s1275"/>
    <customShpInfo spid="_x0000_s1269"/>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F8C1D7E-B6D7-427C-B2D7-6FCD680A0C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4194</TotalTime>
  <Pages>22</Pages>
  <Words>2077</Words>
  <Characters>11844</Characters>
  <Application>Microsoft Office Word</Application>
  <DocSecurity>0</DocSecurity>
  <Lines>98</Lines>
  <Paragraphs>27</Paragraphs>
  <ScaleCrop>false</ScaleCrop>
  <Company>微软中国</Company>
  <LinksUpToDate>false</LinksUpToDate>
  <CharactersWithSpaces>13894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崔宏恩</dc:creator>
  <cp:lastModifiedBy>Walker</cp:lastModifiedBy>
  <cp:revision>503</cp:revision>
  <cp:lastPrinted>2024-09-09T05:51:00Z</cp:lastPrinted>
  <dcterms:created xsi:type="dcterms:W3CDTF">2024-01-06T15:45:00Z</dcterms:created>
  <dcterms:modified xsi:type="dcterms:W3CDTF">2025-02-28T03:37:00Z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2052-11.1.0.9991</vt:lpwstr>
  </property>
</Properties>
</file>