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3A1E9">
      <w:pPr>
        <w:tabs>
          <w:tab w:val="left" w:pos="1120"/>
        </w:tabs>
        <w:spacing w:after="579" w:afterLines="100" w:line="540" w:lineRule="exact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  <w:bookmarkStart w:id="0" w:name="_GoBack"/>
      <w:bookmarkEnd w:id="0"/>
    </w:p>
    <w:p w14:paraId="6A2CE83E">
      <w:pPr>
        <w:tabs>
          <w:tab w:val="center" w:pos="6259"/>
          <w:tab w:val="right" w:pos="12518"/>
        </w:tabs>
        <w:ind w:right="720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国家计量技术规范征求意见稿意见反馈表</w:t>
      </w:r>
    </w:p>
    <w:p w14:paraId="527E2005">
      <w:pPr>
        <w:ind w:right="720"/>
        <w:jc w:val="left"/>
        <w:rPr>
          <w:rFonts w:hint="eastAsia" w:ascii="仿宋" w:hAnsi="仿宋" w:eastAsia="黑体"/>
          <w:sz w:val="24"/>
        </w:rPr>
      </w:pPr>
      <w:r>
        <w:rPr>
          <w:rFonts w:hint="eastAsia"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279400</wp:posOffset>
                </wp:positionV>
                <wp:extent cx="3959860" cy="0"/>
                <wp:effectExtent l="0" t="4445" r="0" b="50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5pt;margin-top:22pt;height:0pt;width:311.8pt;z-index:251661312;mso-width-relative:page;mso-height-relative:page;" filled="f" stroked="t" coordsize="21600,21600" o:gfxdata="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HexutcAAAAJAQAADwAAAAAAAAABACAAAAAiAAAAZHJzL2Rvd25yZXYueG1s&#10;UEsBAhQAFAAAAAgAh07iQM4s6wj5AQAAz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 xml:space="preserve">规范名称：   </w:t>
      </w:r>
    </w:p>
    <w:p w14:paraId="35206917"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267970</wp:posOffset>
                </wp:positionV>
                <wp:extent cx="1276350" cy="0"/>
                <wp:effectExtent l="0" t="4445" r="0" b="50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0.25pt;margin-top:21.1pt;height:0pt;width:100.5pt;z-index:251662336;mso-width-relative:page;mso-height-relative:page;" filled="f" stroked="t" coordsize="21600,21600" o:gfxdata="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6VaR9YAAAAKAQAADwAAAAAAAAABACAAAAAiAAAAZHJzL2Rvd25yZXYueG1s&#10;UEsBAhQAFAAAAAgAh07iQKK/u1H6AQAAz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267970</wp:posOffset>
                </wp:positionV>
                <wp:extent cx="1209675" cy="0"/>
                <wp:effectExtent l="0" t="4445" r="0" b="50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9pt;margin-top:21.1pt;height:0pt;width:95.25pt;z-index:251660288;mso-width-relative:page;mso-height-relative:page;" filled="f" stroked="t" coordsize="21600,21600" o:gfxdata="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RpQro1wAAAAkBAAAPAAAAAAAAAAEAIAAAACIAAABkcnMvZG93bnJldi54&#10;bWxQSwECFAAUAAAACACHTuJAToaSZPsBAADO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266700</wp:posOffset>
                </wp:positionV>
                <wp:extent cx="2398395" cy="0"/>
                <wp:effectExtent l="0" t="4445" r="0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814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1pt;margin-top:21pt;height:0pt;width:188.85pt;z-index:251659264;mso-width-relative:page;mso-height-relative:page;" filled="f" stroked="t" coordsize="21600,21600" o:gfxdata="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FQ2V7XAAAACQEAAA8AAAAAAAAAAQAgAAAAIgAAAGRycy9kb3ducmV2Lnht&#10;bFBLAQIUABQAAAAIAIdO4kCr3j16+gEAAMw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 xml:space="preserve">意见反馈单位：                                  联系人：                 电话：                    </w:t>
      </w:r>
      <w:r>
        <w:rPr>
          <w:rFonts w:ascii="黑体" w:hAnsi="黑体" w:eastAsia="黑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 xml:space="preserve">第  页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379"/>
        <w:gridCol w:w="3922"/>
      </w:tblGrid>
      <w:tr w14:paraId="36E3E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 w14:paraId="69A43C7B">
            <w:pPr>
              <w:ind w:left="316" w:leftChars="100" w:right="56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规范章条编号</w:t>
            </w:r>
          </w:p>
        </w:tc>
        <w:tc>
          <w:tcPr>
            <w:tcW w:w="6379" w:type="dxa"/>
            <w:noWrap w:val="0"/>
            <w:vAlign w:val="top"/>
          </w:tcPr>
          <w:p w14:paraId="36F8893A">
            <w:pPr>
              <w:ind w:right="72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意见内容</w:t>
            </w:r>
          </w:p>
        </w:tc>
        <w:tc>
          <w:tcPr>
            <w:tcW w:w="3922" w:type="dxa"/>
            <w:noWrap w:val="0"/>
            <w:vAlign w:val="top"/>
          </w:tcPr>
          <w:p w14:paraId="768911F0">
            <w:pPr>
              <w:ind w:right="72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论据</w:t>
            </w:r>
          </w:p>
        </w:tc>
      </w:tr>
      <w:tr w14:paraId="578BA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2943" w:type="dxa"/>
            <w:noWrap w:val="0"/>
            <w:vAlign w:val="top"/>
          </w:tcPr>
          <w:p w14:paraId="7D2E8572">
            <w:pPr>
              <w:ind w:right="720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379" w:type="dxa"/>
            <w:noWrap w:val="0"/>
            <w:vAlign w:val="top"/>
          </w:tcPr>
          <w:p w14:paraId="2C0124E3">
            <w:pPr>
              <w:ind w:right="720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922" w:type="dxa"/>
            <w:noWrap w:val="0"/>
            <w:vAlign w:val="top"/>
          </w:tcPr>
          <w:p w14:paraId="165CC9A4">
            <w:pPr>
              <w:ind w:right="720"/>
              <w:jc w:val="left"/>
              <w:rPr>
                <w:rFonts w:hint="eastAsia" w:ascii="黑体" w:hAnsi="黑体" w:eastAsia="黑体"/>
                <w:sz w:val="24"/>
              </w:rPr>
            </w:pPr>
          </w:p>
        </w:tc>
      </w:tr>
    </w:tbl>
    <w:p w14:paraId="5C6AD721">
      <w:pPr>
        <w:widowControl/>
        <w:adjustRightInd w:val="0"/>
        <w:snapToGrid w:val="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说明</w:t>
      </w:r>
      <w:r>
        <w:rPr>
          <w:rFonts w:ascii="黑体" w:hAnsi="黑体" w:eastAsia="黑体"/>
          <w:sz w:val="24"/>
        </w:rPr>
        <w:t>：</w:t>
      </w:r>
    </w:p>
    <w:p w14:paraId="5E0E7FDA">
      <w:pPr>
        <w:widowControl/>
        <w:adjustRightInd w:val="0"/>
        <w:snapToGrid w:val="0"/>
        <w:jc w:val="left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1、被征求意见的单位应在规定期限内回复意见，如没有意见也应复函说明，逾期不复函，按无异议处理；</w:t>
      </w:r>
    </w:p>
    <w:p w14:paraId="522BE17B">
      <w:pPr>
        <w:widowControl/>
        <w:adjustRightInd w:val="0"/>
        <w:snapToGrid w:val="0"/>
        <w:jc w:val="left"/>
      </w:pPr>
      <w:r>
        <w:rPr>
          <w:rFonts w:hint="eastAsia" w:ascii="黑体" w:hAnsi="黑体" w:eastAsia="黑体"/>
          <w:sz w:val="21"/>
          <w:szCs w:val="21"/>
        </w:rPr>
        <w:t>2、更多意见可复印后填。</w:t>
      </w:r>
    </w:p>
    <w:p w14:paraId="382A447A"/>
    <w:sectPr>
      <w:headerReference r:id="rId3" w:type="default"/>
      <w:footerReference r:id="rId4" w:type="even"/>
      <w:pgSz w:w="16838" w:h="11906" w:orient="landscape"/>
      <w:pgMar w:top="1587" w:right="1962" w:bottom="1474" w:left="184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EDE2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072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77BA3"/>
    <w:rsid w:val="1BE33101"/>
    <w:rsid w:val="738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2025-05-26T08:27:00Z</dcterms:created>
  <dc:creator>孙岩</dc:creator>
  <cp:lastModifiedBy>dell</cp:lastModifiedBy>
  <dcterms:modified xsi:type="dcterms:W3CDTF">2025-07-29T08:31:50Z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D9440FE07F5048ECB7579B9D5022C246_11</vt:lpwstr>
  </property>
</Properties>
</file>