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E1BD6B" w14:textId="77777777" w:rsidR="003E732D" w:rsidRDefault="003E732D">
      <w:pPr>
        <w:snapToGrid w:val="0"/>
        <w:spacing w:line="480" w:lineRule="auto"/>
        <w:jc w:val="center"/>
        <w:rPr>
          <w:rFonts w:ascii="方正小标宋简体" w:eastAsia="方正小标宋简体" w:hAnsi="方正小标宋简体" w:cs="方正小标宋简体" w:hint="eastAsia"/>
          <w:sz w:val="44"/>
          <w:szCs w:val="44"/>
        </w:rPr>
      </w:pPr>
    </w:p>
    <w:p w14:paraId="032C704A" w14:textId="77777777" w:rsidR="003E732D" w:rsidRDefault="003E732D">
      <w:pPr>
        <w:snapToGrid w:val="0"/>
        <w:spacing w:line="480" w:lineRule="auto"/>
        <w:jc w:val="center"/>
        <w:rPr>
          <w:rFonts w:ascii="方正小标宋简体" w:eastAsia="方正小标宋简体" w:hAnsi="方正小标宋简体" w:cs="方正小标宋简体" w:hint="eastAsia"/>
          <w:sz w:val="44"/>
          <w:szCs w:val="44"/>
        </w:rPr>
      </w:pPr>
    </w:p>
    <w:p w14:paraId="1FB38308" w14:textId="77777777" w:rsidR="00563257" w:rsidRPr="007D5077" w:rsidRDefault="00563257" w:rsidP="00563257">
      <w:pPr>
        <w:jc w:val="center"/>
        <w:rPr>
          <w:rFonts w:ascii="黑体" w:eastAsia="黑体" w:hAnsi="黑体" w:hint="eastAsia"/>
          <w:b/>
          <w:sz w:val="44"/>
          <w:szCs w:val="44"/>
        </w:rPr>
      </w:pPr>
      <w:r w:rsidRPr="007D5077">
        <w:rPr>
          <w:rFonts w:ascii="黑体" w:eastAsia="黑体" w:hAnsi="黑体" w:hint="eastAsia"/>
          <w:b/>
          <w:sz w:val="44"/>
          <w:szCs w:val="44"/>
        </w:rPr>
        <w:t>国家计量技术规范</w:t>
      </w:r>
    </w:p>
    <w:p w14:paraId="591238CA" w14:textId="44B69835" w:rsidR="003E732D" w:rsidRDefault="00563257" w:rsidP="00563257">
      <w:pPr>
        <w:snapToGrid w:val="0"/>
        <w:spacing w:line="480" w:lineRule="auto"/>
        <w:jc w:val="center"/>
        <w:rPr>
          <w:rFonts w:ascii="方正小标宋简体" w:eastAsia="方正小标宋简体" w:hAnsi="方正小标宋简体" w:cs="方正小标宋简体" w:hint="eastAsia"/>
          <w:sz w:val="44"/>
          <w:szCs w:val="44"/>
        </w:rPr>
      </w:pPr>
      <w:r w:rsidRPr="007D5077">
        <w:rPr>
          <w:rFonts w:ascii="黑体" w:eastAsia="黑体" w:hAnsi="黑体" w:hint="eastAsia"/>
          <w:b/>
          <w:sz w:val="44"/>
          <w:szCs w:val="44"/>
        </w:rPr>
        <w:t>《</w:t>
      </w:r>
      <w:r w:rsidRPr="0049088B">
        <w:rPr>
          <w:rFonts w:ascii="黑体" w:eastAsia="黑体" w:hAnsi="黑体" w:hint="eastAsia"/>
          <w:b/>
          <w:sz w:val="44"/>
          <w:szCs w:val="44"/>
        </w:rPr>
        <w:t>电力电容电感测试</w:t>
      </w:r>
      <w:r>
        <w:rPr>
          <w:rFonts w:ascii="方正小标宋简体" w:eastAsia="方正小标宋简体" w:hAnsi="方正小标宋简体" w:cs="方正小标宋简体" w:hint="eastAsia"/>
          <w:sz w:val="44"/>
          <w:szCs w:val="44"/>
        </w:rPr>
        <w:t>仪</w:t>
      </w:r>
      <w:r>
        <w:rPr>
          <w:rFonts w:ascii="黑体" w:eastAsia="黑体" w:hAnsi="黑体" w:hint="eastAsia"/>
          <w:b/>
          <w:sz w:val="44"/>
          <w:szCs w:val="44"/>
        </w:rPr>
        <w:t>校准规范</w:t>
      </w:r>
      <w:r w:rsidRPr="007D5077">
        <w:rPr>
          <w:rFonts w:ascii="黑体" w:eastAsia="黑体" w:hAnsi="黑体" w:hint="eastAsia"/>
          <w:b/>
          <w:sz w:val="44"/>
          <w:szCs w:val="44"/>
        </w:rPr>
        <w:t>》</w:t>
      </w:r>
    </w:p>
    <w:p w14:paraId="2B1992F2" w14:textId="77777777" w:rsidR="003E732D" w:rsidRDefault="00000000">
      <w:pPr>
        <w:snapToGrid w:val="0"/>
        <w:spacing w:line="480" w:lineRule="auto"/>
        <w:jc w:val="center"/>
        <w:rPr>
          <w:rFonts w:ascii="方正小标宋简体" w:eastAsia="方正小标宋简体" w:hAnsi="方正小标宋简体" w:cs="方正小标宋简体" w:hint="eastAsia"/>
          <w:sz w:val="44"/>
          <w:szCs w:val="44"/>
        </w:rPr>
      </w:pPr>
      <w:r>
        <w:rPr>
          <w:rFonts w:ascii="方正小标宋简体" w:eastAsia="方正小标宋简体" w:hAnsi="方正小标宋简体" w:cs="方正小标宋简体" w:hint="eastAsia"/>
          <w:sz w:val="44"/>
          <w:szCs w:val="44"/>
        </w:rPr>
        <w:t>试 验 报 告</w:t>
      </w:r>
    </w:p>
    <w:p w14:paraId="0F272788" w14:textId="77777777" w:rsidR="003E732D" w:rsidRDefault="003E732D">
      <w:pPr>
        <w:spacing w:line="360" w:lineRule="auto"/>
        <w:jc w:val="center"/>
        <w:rPr>
          <w:rFonts w:ascii="方正小标宋简体" w:eastAsia="方正小标宋简体" w:hAnsi="方正小标宋简体" w:cs="方正小标宋简体" w:hint="eastAsia"/>
          <w:sz w:val="44"/>
          <w:szCs w:val="44"/>
        </w:rPr>
      </w:pPr>
    </w:p>
    <w:p w14:paraId="6C24492C" w14:textId="77777777" w:rsidR="003E732D" w:rsidRDefault="003E732D">
      <w:pPr>
        <w:spacing w:line="360" w:lineRule="auto"/>
        <w:jc w:val="center"/>
        <w:rPr>
          <w:rFonts w:ascii="方正小标宋简体" w:eastAsia="方正小标宋简体" w:hAnsi="方正小标宋简体" w:cs="方正小标宋简体" w:hint="eastAsia"/>
          <w:sz w:val="44"/>
          <w:szCs w:val="44"/>
        </w:rPr>
      </w:pPr>
    </w:p>
    <w:p w14:paraId="471802BD" w14:textId="77777777" w:rsidR="003E732D" w:rsidRDefault="003E732D">
      <w:pPr>
        <w:spacing w:line="360" w:lineRule="auto"/>
        <w:jc w:val="center"/>
        <w:rPr>
          <w:rFonts w:ascii="方正小标宋简体" w:eastAsia="方正小标宋简体" w:hAnsi="方正小标宋简体" w:cs="方正小标宋简体" w:hint="eastAsia"/>
          <w:sz w:val="44"/>
          <w:szCs w:val="44"/>
        </w:rPr>
      </w:pPr>
    </w:p>
    <w:p w14:paraId="7F2DD9E8" w14:textId="77777777" w:rsidR="003E732D" w:rsidRDefault="003E732D">
      <w:pPr>
        <w:spacing w:line="360" w:lineRule="auto"/>
        <w:jc w:val="center"/>
        <w:rPr>
          <w:rFonts w:ascii="方正小标宋简体" w:eastAsia="方正小标宋简体" w:hAnsi="方正小标宋简体" w:cs="方正小标宋简体" w:hint="eastAsia"/>
          <w:sz w:val="44"/>
          <w:szCs w:val="44"/>
        </w:rPr>
      </w:pPr>
    </w:p>
    <w:p w14:paraId="1D0DA3E7" w14:textId="77777777" w:rsidR="003E732D" w:rsidRDefault="003E732D">
      <w:pPr>
        <w:spacing w:line="360" w:lineRule="auto"/>
        <w:jc w:val="center"/>
        <w:rPr>
          <w:rFonts w:ascii="方正小标宋简体" w:eastAsia="方正小标宋简体" w:hAnsi="方正小标宋简体" w:cs="方正小标宋简体" w:hint="eastAsia"/>
          <w:sz w:val="44"/>
          <w:szCs w:val="44"/>
        </w:rPr>
      </w:pPr>
    </w:p>
    <w:p w14:paraId="7F97D9C6" w14:textId="77777777" w:rsidR="003E732D" w:rsidRDefault="003E732D" w:rsidP="009F7619">
      <w:pPr>
        <w:spacing w:line="360" w:lineRule="auto"/>
        <w:rPr>
          <w:rFonts w:ascii="方正小标宋简体" w:eastAsia="方正小标宋简体" w:hAnsi="方正小标宋简体" w:cs="方正小标宋简体" w:hint="eastAsia"/>
          <w:sz w:val="44"/>
          <w:szCs w:val="44"/>
        </w:rPr>
      </w:pPr>
    </w:p>
    <w:p w14:paraId="7F8A7AFC" w14:textId="77777777" w:rsidR="003E732D" w:rsidRDefault="00000000">
      <w:pPr>
        <w:jc w:val="center"/>
        <w:rPr>
          <w:color w:val="000000"/>
          <w:sz w:val="36"/>
          <w:szCs w:val="36"/>
        </w:rPr>
      </w:pPr>
      <w:r>
        <w:rPr>
          <w:rFonts w:ascii="宋体" w:hAnsi="宋体" w:cs="黑体" w:hint="eastAsia"/>
          <w:kern w:val="0"/>
          <w:sz w:val="36"/>
          <w:szCs w:val="36"/>
        </w:rPr>
        <w:t>电力电容电感测试仪校准规范</w:t>
      </w:r>
      <w:r>
        <w:rPr>
          <w:rFonts w:hAnsi="宋体"/>
          <w:color w:val="000000"/>
          <w:sz w:val="36"/>
          <w:szCs w:val="36"/>
        </w:rPr>
        <w:t>编写组</w:t>
      </w:r>
    </w:p>
    <w:p w14:paraId="7E9D11B3" w14:textId="6492A8CA" w:rsidR="003E732D" w:rsidRDefault="00000000">
      <w:pPr>
        <w:jc w:val="center"/>
        <w:rPr>
          <w:rFonts w:ascii="宋体" w:hAnsi="宋体" w:cs="黑体" w:hint="eastAsia"/>
          <w:kern w:val="0"/>
          <w:sz w:val="36"/>
          <w:szCs w:val="36"/>
        </w:rPr>
      </w:pPr>
      <w:r>
        <w:rPr>
          <w:rFonts w:ascii="宋体" w:hAnsi="宋体" w:cs="黑体" w:hint="eastAsia"/>
          <w:kern w:val="0"/>
          <w:sz w:val="36"/>
          <w:szCs w:val="36"/>
        </w:rPr>
        <w:t>202</w:t>
      </w:r>
      <w:r w:rsidR="00CF1B6B">
        <w:rPr>
          <w:rFonts w:ascii="宋体" w:hAnsi="宋体" w:cs="黑体" w:hint="eastAsia"/>
          <w:kern w:val="0"/>
          <w:sz w:val="36"/>
          <w:szCs w:val="36"/>
        </w:rPr>
        <w:t>5</w:t>
      </w:r>
      <w:r>
        <w:rPr>
          <w:rFonts w:ascii="宋体" w:hAnsi="宋体" w:cs="黑体" w:hint="eastAsia"/>
          <w:kern w:val="0"/>
          <w:sz w:val="36"/>
          <w:szCs w:val="36"/>
        </w:rPr>
        <w:t>年</w:t>
      </w:r>
      <w:r w:rsidR="00563257">
        <w:rPr>
          <w:rFonts w:ascii="宋体" w:hAnsi="宋体" w:cs="黑体" w:hint="eastAsia"/>
          <w:kern w:val="0"/>
          <w:sz w:val="36"/>
          <w:szCs w:val="36"/>
        </w:rPr>
        <w:t>0</w:t>
      </w:r>
      <w:r w:rsidR="008D7EB9">
        <w:rPr>
          <w:rFonts w:ascii="宋体" w:hAnsi="宋体" w:cs="黑体" w:hint="eastAsia"/>
          <w:kern w:val="0"/>
          <w:sz w:val="36"/>
          <w:szCs w:val="36"/>
        </w:rPr>
        <w:t>8</w:t>
      </w:r>
      <w:r>
        <w:rPr>
          <w:rFonts w:ascii="宋体" w:hAnsi="宋体" w:cs="黑体" w:hint="eastAsia"/>
          <w:kern w:val="0"/>
          <w:sz w:val="36"/>
          <w:szCs w:val="36"/>
        </w:rPr>
        <w:t>月</w:t>
      </w:r>
    </w:p>
    <w:p w14:paraId="6ABCFF7A" w14:textId="77777777" w:rsidR="003E732D" w:rsidRDefault="00000000">
      <w:pPr>
        <w:rPr>
          <w:rFonts w:ascii="黑体" w:eastAsia="黑体" w:hAnsi="黑体" w:cs="黑体" w:hint="eastAsia"/>
          <w:sz w:val="28"/>
          <w:szCs w:val="28"/>
        </w:rPr>
      </w:pPr>
      <w:r>
        <w:rPr>
          <w:rFonts w:ascii="黑体" w:eastAsia="黑体" w:hAnsi="黑体" w:cs="黑体" w:hint="eastAsia"/>
          <w:sz w:val="28"/>
          <w:szCs w:val="28"/>
        </w:rPr>
        <w:br w:type="page"/>
      </w:r>
    </w:p>
    <w:p w14:paraId="6FA1EA79" w14:textId="77777777" w:rsidR="003E732D" w:rsidRDefault="00000000">
      <w:pPr>
        <w:spacing w:line="360" w:lineRule="auto"/>
        <w:rPr>
          <w:rFonts w:ascii="黑体" w:eastAsia="黑体" w:hAnsi="黑体" w:cs="黑体" w:hint="eastAsia"/>
          <w:sz w:val="28"/>
          <w:szCs w:val="28"/>
        </w:rPr>
      </w:pPr>
      <w:proofErr w:type="gramStart"/>
      <w:r>
        <w:rPr>
          <w:rFonts w:ascii="黑体" w:eastAsia="黑体" w:hAnsi="黑体" w:cs="黑体" w:hint="eastAsia"/>
          <w:sz w:val="28"/>
          <w:szCs w:val="28"/>
        </w:rPr>
        <w:lastRenderedPageBreak/>
        <w:t>一</w:t>
      </w:r>
      <w:proofErr w:type="gramEnd"/>
      <w:r>
        <w:rPr>
          <w:rFonts w:ascii="黑体" w:eastAsia="黑体" w:hAnsi="黑体" w:cs="黑体" w:hint="eastAsia"/>
          <w:sz w:val="28"/>
          <w:szCs w:val="28"/>
        </w:rPr>
        <w:t xml:space="preserve">  试验目的</w:t>
      </w:r>
    </w:p>
    <w:p w14:paraId="31AD072A" w14:textId="3423A7FC" w:rsidR="003E732D" w:rsidRDefault="00000000">
      <w:pPr>
        <w:adjustRightInd w:val="0"/>
        <w:spacing w:line="360" w:lineRule="auto"/>
        <w:ind w:firstLineChars="200" w:firstLine="560"/>
        <w:rPr>
          <w:rFonts w:ascii="宋体" w:hAnsi="宋体" w:hint="eastAsia"/>
          <w:sz w:val="28"/>
          <w:szCs w:val="28"/>
        </w:rPr>
      </w:pPr>
      <w:r>
        <w:rPr>
          <w:rFonts w:ascii="宋体" w:hAnsi="宋体" w:hint="eastAsia"/>
          <w:sz w:val="28"/>
          <w:szCs w:val="28"/>
        </w:rPr>
        <w:t>通过试验，验证规范中规定的电力电容电感测试仪</w:t>
      </w:r>
      <w:r>
        <w:rPr>
          <w:rFonts w:ascii="宋体" w:hAnsi="宋体" w:hint="eastAsia"/>
          <w:color w:val="000000"/>
          <w:kern w:val="0"/>
          <w:sz w:val="28"/>
          <w:szCs w:val="28"/>
        </w:rPr>
        <w:t>电容量、电感量示值误差</w:t>
      </w:r>
      <w:r>
        <w:rPr>
          <w:rFonts w:ascii="宋体" w:hAnsi="宋体" w:hint="eastAsia"/>
          <w:sz w:val="28"/>
          <w:szCs w:val="28"/>
        </w:rPr>
        <w:t>试验的计量性能要求和校准方法的合理性及可行性，试验内容为对三个厂商生产的不同型号规格的</w:t>
      </w:r>
      <w:r w:rsidR="00CF1B6B">
        <w:rPr>
          <w:rFonts w:ascii="宋体" w:hAnsi="宋体" w:hint="eastAsia"/>
          <w:sz w:val="28"/>
          <w:szCs w:val="28"/>
        </w:rPr>
        <w:t>电力电容电感测试仪</w:t>
      </w:r>
      <w:r>
        <w:rPr>
          <w:rFonts w:ascii="宋体" w:hAnsi="宋体" w:hint="eastAsia"/>
          <w:sz w:val="28"/>
          <w:szCs w:val="28"/>
        </w:rPr>
        <w:t>进行基本误差试验</w:t>
      </w:r>
      <w:r w:rsidR="00CF1B6B">
        <w:rPr>
          <w:rFonts w:ascii="宋体" w:hAnsi="宋体" w:hint="eastAsia"/>
          <w:sz w:val="28"/>
          <w:szCs w:val="28"/>
        </w:rPr>
        <w:t>，同时采用模拟标准器和实物标准器对同一测量点采用两种不同方法进行验证试验</w:t>
      </w:r>
      <w:r>
        <w:rPr>
          <w:rFonts w:ascii="宋体" w:hAnsi="宋体" w:hint="eastAsia"/>
          <w:sz w:val="28"/>
          <w:szCs w:val="28"/>
        </w:rPr>
        <w:t>。</w:t>
      </w:r>
    </w:p>
    <w:p w14:paraId="55F89C9D" w14:textId="77777777" w:rsidR="003E732D" w:rsidRDefault="00000000">
      <w:pPr>
        <w:adjustRightInd w:val="0"/>
        <w:spacing w:line="360" w:lineRule="auto"/>
        <w:ind w:firstLineChars="200" w:firstLine="560"/>
        <w:rPr>
          <w:rFonts w:ascii="宋体" w:hAnsi="宋体" w:hint="eastAsia"/>
          <w:sz w:val="28"/>
          <w:szCs w:val="28"/>
        </w:rPr>
      </w:pPr>
      <w:r>
        <w:rPr>
          <w:rFonts w:ascii="宋体" w:hAnsi="宋体" w:hint="eastAsia"/>
          <w:sz w:val="28"/>
          <w:szCs w:val="28"/>
        </w:rPr>
        <w:t>规范中规定的计量性能要求：电力电容电感测试仪</w:t>
      </w:r>
      <w:r>
        <w:rPr>
          <w:rFonts w:ascii="宋体" w:hAnsi="宋体" w:hint="eastAsia"/>
          <w:color w:val="000000"/>
          <w:sz w:val="28"/>
          <w:szCs w:val="28"/>
        </w:rPr>
        <w:t>在</w:t>
      </w:r>
      <w:r>
        <w:rPr>
          <w:rFonts w:ascii="宋体" w:hAnsi="宋体" w:hint="eastAsia"/>
          <w:sz w:val="28"/>
          <w:szCs w:val="28"/>
        </w:rPr>
        <w:t>环境温度为（</w:t>
      </w:r>
      <w:r>
        <w:rPr>
          <w:rFonts w:ascii="宋体" w:hAnsi="宋体" w:hint="eastAsia"/>
          <w:color w:val="000000"/>
          <w:sz w:val="28"/>
          <w:szCs w:val="28"/>
        </w:rPr>
        <w:t>20±</w:t>
      </w:r>
      <w:r>
        <w:rPr>
          <w:rFonts w:ascii="宋体" w:hAnsi="宋体"/>
          <w:color w:val="000000"/>
          <w:sz w:val="28"/>
          <w:szCs w:val="28"/>
        </w:rPr>
        <w:t>5</w:t>
      </w:r>
      <w:r>
        <w:rPr>
          <w:rFonts w:ascii="宋体" w:hAnsi="宋体" w:hint="eastAsia"/>
          <w:sz w:val="28"/>
          <w:szCs w:val="28"/>
        </w:rPr>
        <w:t>）</w:t>
      </w:r>
      <w:r>
        <w:rPr>
          <w:rFonts w:ascii="宋体" w:hAnsi="宋体" w:hint="eastAsia"/>
          <w:color w:val="000000"/>
          <w:sz w:val="28"/>
          <w:szCs w:val="28"/>
        </w:rPr>
        <w:t>℃</w:t>
      </w:r>
      <w:r>
        <w:rPr>
          <w:rFonts w:ascii="宋体" w:hAnsi="宋体" w:hint="eastAsia"/>
          <w:sz w:val="28"/>
          <w:szCs w:val="28"/>
        </w:rPr>
        <w:t>和空气相对湿度</w:t>
      </w:r>
      <w:r>
        <w:rPr>
          <w:rFonts w:ascii="宋体" w:hAnsi="宋体" w:hint="eastAsia"/>
          <w:color w:val="000000"/>
          <w:sz w:val="28"/>
          <w:szCs w:val="28"/>
        </w:rPr>
        <w:t>3</w:t>
      </w:r>
      <w:r>
        <w:rPr>
          <w:rFonts w:ascii="宋体" w:hAnsi="宋体"/>
          <w:color w:val="000000"/>
          <w:sz w:val="28"/>
          <w:szCs w:val="28"/>
        </w:rPr>
        <w:t>0</w:t>
      </w:r>
      <w:r>
        <w:rPr>
          <w:rFonts w:ascii="宋体" w:hAnsi="宋体" w:hint="eastAsia"/>
          <w:color w:val="000000"/>
          <w:sz w:val="28"/>
          <w:szCs w:val="28"/>
        </w:rPr>
        <w:t>%～8</w:t>
      </w:r>
      <w:r>
        <w:rPr>
          <w:rFonts w:ascii="宋体" w:hAnsi="宋体"/>
          <w:color w:val="000000"/>
          <w:sz w:val="28"/>
          <w:szCs w:val="28"/>
        </w:rPr>
        <w:t>0%</w:t>
      </w:r>
      <w:r>
        <w:rPr>
          <w:rFonts w:ascii="宋体" w:hAnsi="宋体" w:hint="eastAsia"/>
          <w:sz w:val="28"/>
          <w:szCs w:val="28"/>
        </w:rPr>
        <w:t>的条件下，用绝对误差或相对误差来表示的基本误差均应符合被校电力电容电感测试</w:t>
      </w:r>
      <w:proofErr w:type="gramStart"/>
      <w:r>
        <w:rPr>
          <w:rFonts w:ascii="宋体" w:hAnsi="宋体" w:hint="eastAsia"/>
          <w:sz w:val="28"/>
          <w:szCs w:val="28"/>
        </w:rPr>
        <w:t>仪</w:t>
      </w:r>
      <w:r>
        <w:rPr>
          <w:rFonts w:ascii="宋体" w:hAnsi="宋体" w:hint="eastAsia"/>
          <w:color w:val="000000"/>
          <w:sz w:val="28"/>
          <w:szCs w:val="28"/>
        </w:rPr>
        <w:t>技术</w:t>
      </w:r>
      <w:proofErr w:type="gramEnd"/>
      <w:r>
        <w:rPr>
          <w:rFonts w:ascii="宋体" w:hAnsi="宋体" w:hint="eastAsia"/>
          <w:color w:val="000000"/>
          <w:sz w:val="28"/>
          <w:szCs w:val="28"/>
        </w:rPr>
        <w:t>说明书的要求。</w:t>
      </w:r>
    </w:p>
    <w:p w14:paraId="3D9D2261" w14:textId="77777777" w:rsidR="003E732D" w:rsidRDefault="00000000">
      <w:pPr>
        <w:adjustRightInd w:val="0"/>
        <w:spacing w:line="360" w:lineRule="auto"/>
        <w:ind w:firstLineChars="200" w:firstLine="560"/>
        <w:rPr>
          <w:rFonts w:ascii="宋体"/>
          <w:color w:val="000000"/>
          <w:sz w:val="28"/>
          <w:szCs w:val="28"/>
        </w:rPr>
      </w:pPr>
      <w:r>
        <w:rPr>
          <w:rFonts w:ascii="宋体" w:hAnsi="宋体" w:hint="eastAsia"/>
          <w:sz w:val="28"/>
          <w:szCs w:val="28"/>
        </w:rPr>
        <w:t>按规范中规定的校准方法</w:t>
      </w:r>
      <w:r>
        <w:rPr>
          <w:rFonts w:ascii="宋体" w:hAnsi="宋体" w:hint="eastAsia"/>
          <w:color w:val="000000"/>
          <w:sz w:val="28"/>
          <w:szCs w:val="28"/>
        </w:rPr>
        <w:t>进行试验</w:t>
      </w:r>
      <w:r>
        <w:rPr>
          <w:rFonts w:ascii="宋体" w:hAnsi="宋体"/>
          <w:color w:val="000000"/>
          <w:sz w:val="28"/>
          <w:szCs w:val="28"/>
        </w:rPr>
        <w:t>。</w:t>
      </w:r>
      <w:r>
        <w:rPr>
          <w:rFonts w:ascii="宋体"/>
          <w:bCs/>
          <w:color w:val="000000"/>
          <w:sz w:val="28"/>
          <w:szCs w:val="28"/>
        </w:rPr>
        <w:tab/>
      </w:r>
    </w:p>
    <w:p w14:paraId="503CB9EE" w14:textId="2079EE35" w:rsidR="003E732D" w:rsidRDefault="00000000">
      <w:pPr>
        <w:spacing w:line="360" w:lineRule="auto"/>
        <w:rPr>
          <w:rFonts w:ascii="黑体" w:eastAsia="黑体" w:hAnsi="黑体" w:cs="黑体" w:hint="eastAsia"/>
          <w:sz w:val="28"/>
          <w:szCs w:val="28"/>
        </w:rPr>
      </w:pPr>
      <w:r>
        <w:rPr>
          <w:rFonts w:ascii="黑体" w:eastAsia="黑体" w:hAnsi="黑体" w:cs="黑体" w:hint="eastAsia"/>
          <w:sz w:val="28"/>
          <w:szCs w:val="28"/>
        </w:rPr>
        <w:t xml:space="preserve">二  </w:t>
      </w:r>
      <w:r w:rsidR="00F647A3">
        <w:rPr>
          <w:rFonts w:ascii="黑体" w:eastAsia="黑体" w:hAnsi="黑体" w:cs="黑体" w:hint="eastAsia"/>
          <w:sz w:val="28"/>
          <w:szCs w:val="28"/>
        </w:rPr>
        <w:t>被试品</w:t>
      </w:r>
      <w:r w:rsidR="00A610A5">
        <w:rPr>
          <w:rFonts w:ascii="黑体" w:eastAsia="黑体" w:hAnsi="黑体" w:cs="黑体" w:hint="eastAsia"/>
          <w:sz w:val="28"/>
          <w:szCs w:val="28"/>
        </w:rPr>
        <w:t>及标准器</w:t>
      </w:r>
      <w:r w:rsidR="00F647A3">
        <w:rPr>
          <w:rFonts w:ascii="黑体" w:eastAsia="黑体" w:hAnsi="黑体" w:cs="黑体" w:hint="eastAsia"/>
          <w:sz w:val="28"/>
          <w:szCs w:val="28"/>
        </w:rPr>
        <w:t>工作原理</w:t>
      </w:r>
    </w:p>
    <w:p w14:paraId="003998C6" w14:textId="38C72B49" w:rsidR="00F647A3" w:rsidRDefault="00F647A3" w:rsidP="00F647A3">
      <w:pPr>
        <w:adjustRightInd w:val="0"/>
        <w:spacing w:line="360" w:lineRule="auto"/>
        <w:rPr>
          <w:rFonts w:ascii="宋体" w:hAnsi="宋体" w:hint="eastAsia"/>
          <w:color w:val="000000"/>
          <w:kern w:val="0"/>
          <w:sz w:val="28"/>
          <w:szCs w:val="28"/>
        </w:rPr>
      </w:pPr>
      <w:r>
        <w:rPr>
          <w:rFonts w:ascii="宋体" w:hAnsi="宋体"/>
          <w:sz w:val="28"/>
          <w:szCs w:val="28"/>
        </w:rPr>
        <w:t>1</w:t>
      </w:r>
      <w:r>
        <w:rPr>
          <w:rFonts w:ascii="宋体" w:hAnsi="宋体" w:hint="eastAsia"/>
          <w:sz w:val="28"/>
          <w:szCs w:val="28"/>
        </w:rPr>
        <w:t xml:space="preserve"> </w:t>
      </w:r>
      <w:r>
        <w:rPr>
          <w:rFonts w:ascii="宋体" w:hAnsi="宋体"/>
          <w:sz w:val="28"/>
          <w:szCs w:val="28"/>
        </w:rPr>
        <w:t xml:space="preserve"> </w:t>
      </w:r>
      <w:r>
        <w:rPr>
          <w:rFonts w:ascii="宋体" w:hAnsi="宋体" w:hint="eastAsia"/>
          <w:sz w:val="28"/>
          <w:szCs w:val="28"/>
        </w:rPr>
        <w:t>被试</w:t>
      </w:r>
      <w:proofErr w:type="gramStart"/>
      <w:r>
        <w:rPr>
          <w:rFonts w:ascii="宋体" w:hAnsi="宋体" w:hint="eastAsia"/>
          <w:sz w:val="28"/>
          <w:szCs w:val="28"/>
        </w:rPr>
        <w:t>品工作</w:t>
      </w:r>
      <w:proofErr w:type="gramEnd"/>
      <w:r>
        <w:rPr>
          <w:rFonts w:ascii="宋体" w:hAnsi="宋体" w:hint="eastAsia"/>
          <w:sz w:val="28"/>
          <w:szCs w:val="28"/>
        </w:rPr>
        <w:t>原理</w:t>
      </w:r>
    </w:p>
    <w:p w14:paraId="08136D34" w14:textId="57A0C17A" w:rsidR="00B47225" w:rsidRDefault="00B47225" w:rsidP="00F647A3">
      <w:pPr>
        <w:adjustRightInd w:val="0"/>
        <w:spacing w:line="360" w:lineRule="auto"/>
        <w:ind w:firstLineChars="200" w:firstLine="560"/>
        <w:rPr>
          <w:rFonts w:ascii="宋体" w:hAnsi="宋体" w:hint="eastAsia"/>
          <w:color w:val="000000"/>
          <w:kern w:val="0"/>
          <w:sz w:val="28"/>
          <w:szCs w:val="28"/>
        </w:rPr>
      </w:pPr>
      <w:r w:rsidRPr="00B47225">
        <w:rPr>
          <w:rFonts w:ascii="宋体" w:hAnsi="宋体"/>
          <w:color w:val="000000"/>
          <w:kern w:val="0"/>
          <w:sz w:val="28"/>
          <w:szCs w:val="28"/>
        </w:rPr>
        <w:t>电力电容电感测试仪(测试仪)是</w:t>
      </w:r>
      <w:r w:rsidRPr="00B47225">
        <w:rPr>
          <w:rFonts w:ascii="宋体" w:hAnsi="宋体" w:hint="eastAsia"/>
          <w:color w:val="000000"/>
          <w:kern w:val="0"/>
          <w:sz w:val="28"/>
          <w:szCs w:val="28"/>
        </w:rPr>
        <w:t>在停电条件下</w:t>
      </w:r>
      <w:r w:rsidRPr="00B47225">
        <w:rPr>
          <w:rFonts w:ascii="宋体" w:hAnsi="宋体"/>
          <w:color w:val="000000"/>
          <w:kern w:val="0"/>
          <w:sz w:val="28"/>
          <w:szCs w:val="28"/>
        </w:rPr>
        <w:t>测量电力系统无功补偿用电容器、电感器进行电容量、电感量的专用仪器。测试仪主要由测量主机和钳形电流传感器两部分组成，测量主机主要包括恒压源单元、测量单元和</w:t>
      </w:r>
      <w:r w:rsidRPr="00B47225">
        <w:rPr>
          <w:rFonts w:ascii="宋体" w:hAnsi="宋体" w:hint="eastAsia"/>
          <w:color w:val="000000"/>
          <w:kern w:val="0"/>
          <w:sz w:val="28"/>
          <w:szCs w:val="28"/>
        </w:rPr>
        <w:t>微处理器</w:t>
      </w:r>
      <w:r w:rsidRPr="00B47225">
        <w:rPr>
          <w:rFonts w:ascii="宋体" w:hAnsi="宋体"/>
          <w:color w:val="000000"/>
          <w:kern w:val="0"/>
          <w:sz w:val="28"/>
          <w:szCs w:val="28"/>
        </w:rPr>
        <w:t>。其基本原理是通过测量主机内部</w:t>
      </w:r>
      <w:r w:rsidRPr="00B47225">
        <w:rPr>
          <w:rFonts w:ascii="宋体" w:hAnsi="宋体" w:hint="eastAsia"/>
          <w:color w:val="000000"/>
          <w:kern w:val="0"/>
          <w:sz w:val="28"/>
          <w:szCs w:val="28"/>
        </w:rPr>
        <w:t>微处理器控制</w:t>
      </w:r>
      <w:r w:rsidRPr="00B47225">
        <w:rPr>
          <w:rFonts w:ascii="宋体" w:hAnsi="宋体"/>
          <w:color w:val="000000"/>
          <w:kern w:val="0"/>
          <w:sz w:val="28"/>
          <w:szCs w:val="28"/>
        </w:rPr>
        <w:t>恒压源输出交流电压施加于被测对象，</w:t>
      </w:r>
      <w:r w:rsidRPr="00B47225">
        <w:rPr>
          <w:rFonts w:ascii="宋体" w:hAnsi="宋体" w:hint="eastAsia"/>
          <w:color w:val="000000"/>
          <w:kern w:val="0"/>
          <w:sz w:val="28"/>
          <w:szCs w:val="28"/>
        </w:rPr>
        <w:t>钳形</w:t>
      </w:r>
      <w:r w:rsidRPr="00B47225">
        <w:rPr>
          <w:rFonts w:ascii="宋体" w:hAnsi="宋体"/>
          <w:color w:val="000000"/>
          <w:kern w:val="0"/>
          <w:sz w:val="28"/>
          <w:szCs w:val="28"/>
        </w:rPr>
        <w:t>电流传感器将采样的电流信号反馈至测量单元，测量单元通过数据处理得到被测对象的电容量值、电感量值</w:t>
      </w:r>
      <w:r w:rsidRPr="00B47225">
        <w:rPr>
          <w:rFonts w:ascii="宋体" w:hAnsi="宋体" w:hint="eastAsia"/>
          <w:color w:val="000000"/>
          <w:kern w:val="0"/>
          <w:sz w:val="28"/>
          <w:szCs w:val="28"/>
        </w:rPr>
        <w:t>并传送至微处理器，微处理器通过指令将测量结果进行显示、打印等</w:t>
      </w:r>
      <w:r w:rsidRPr="00B47225">
        <w:rPr>
          <w:rFonts w:ascii="宋体" w:hAnsi="宋体"/>
          <w:color w:val="000000"/>
          <w:kern w:val="0"/>
          <w:sz w:val="28"/>
          <w:szCs w:val="28"/>
        </w:rPr>
        <w:t>。测试仪工作原理图如图1所示。</w:t>
      </w:r>
    </w:p>
    <w:p w14:paraId="2067D5E4" w14:textId="009AB8F6" w:rsidR="00F647A3" w:rsidRPr="00CF1B6B" w:rsidRDefault="00CF1B6B" w:rsidP="00CF1B6B">
      <w:pPr>
        <w:adjustRightInd w:val="0"/>
        <w:spacing w:line="360" w:lineRule="auto"/>
        <w:ind w:firstLineChars="500" w:firstLine="1200"/>
        <w:rPr>
          <w:rFonts w:ascii="宋体" w:hAnsi="宋体" w:hint="eastAsia"/>
          <w:color w:val="000000"/>
          <w:kern w:val="0"/>
          <w:sz w:val="28"/>
          <w:szCs w:val="28"/>
        </w:rPr>
      </w:pPr>
      <w:r>
        <w:rPr>
          <w:rFonts w:hint="eastAsia"/>
          <w:noProof/>
          <w:sz w:val="24"/>
        </w:rPr>
        <w:lastRenderedPageBreak/>
        <mc:AlternateContent>
          <mc:Choice Requires="wpc">
            <w:drawing>
              <wp:inline distT="0" distB="0" distL="0" distR="0" wp14:anchorId="51AF19FA" wp14:editId="45847CF6">
                <wp:extent cx="5033433" cy="2944495"/>
                <wp:effectExtent l="0" t="0" r="0" b="8255"/>
                <wp:docPr id="1712227218" name="画布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405935677" name="箭头: 右 1405935677"/>
                        <wps:cNvSpPr/>
                        <wps:spPr>
                          <a:xfrm rot="10800000">
                            <a:off x="1052055" y="1467570"/>
                            <a:ext cx="348615" cy="167005"/>
                          </a:xfrm>
                          <a:prstGeom prst="rightArrow">
                            <a:avLst/>
                          </a:prstGeom>
                          <a:solidFill>
                            <a:prstClr val="white"/>
                          </a:solidFill>
                          <a:ln w="6350">
                            <a:solidFill>
                              <a:schemeClr val="tx1"/>
                            </a:solidFill>
                            <a:extLst>
                              <a:ext uri="{C807C97D-BFC1-408E-A445-0C87EB9F89A2}">
                                <ask:lineSketchStyleProps xmlns:ask="http://schemas.microsoft.com/office/drawing/2018/sketchyshapes">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677531F2" w14:textId="77777777" w:rsidR="00CF1B6B" w:rsidRDefault="00CF1B6B" w:rsidP="00CF1B6B">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93796370" name="箭头: 右 1193796370"/>
                        <wps:cNvSpPr/>
                        <wps:spPr>
                          <a:xfrm rot="10800000">
                            <a:off x="1046693" y="675316"/>
                            <a:ext cx="348615" cy="167640"/>
                          </a:xfrm>
                          <a:prstGeom prst="rightArrow">
                            <a:avLst/>
                          </a:prstGeom>
                          <a:solidFill>
                            <a:prstClr val="white"/>
                          </a:solidFill>
                          <a:ln w="6350">
                            <a:solidFill>
                              <a:schemeClr val="tx1"/>
                            </a:solidFill>
                            <a:extLst>
                              <a:ext uri="{C807C97D-BFC1-408E-A445-0C87EB9F89A2}">
                                <ask:lineSketchStyleProps xmlns:ask="http://schemas.microsoft.com/office/drawing/2018/sketchyshapes">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160A0668" w14:textId="77777777" w:rsidR="00CF1B6B" w:rsidRDefault="00CF1B6B" w:rsidP="00CF1B6B">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0411890" name="箭头: 右 260411890"/>
                        <wps:cNvSpPr/>
                        <wps:spPr>
                          <a:xfrm rot="10800000">
                            <a:off x="1799802" y="1456781"/>
                            <a:ext cx="348615" cy="167640"/>
                          </a:xfrm>
                          <a:prstGeom prst="rightArrow">
                            <a:avLst/>
                          </a:prstGeom>
                          <a:solidFill>
                            <a:prstClr val="white"/>
                          </a:solidFill>
                          <a:ln w="6350">
                            <a:solidFill>
                              <a:schemeClr val="tx1"/>
                            </a:solidFill>
                            <a:extLst>
                              <a:ext uri="{C807C97D-BFC1-408E-A445-0C87EB9F89A2}">
                                <ask:lineSketchStyleProps xmlns:ask="http://schemas.microsoft.com/office/drawing/2018/sketchyshapes">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19A47011" w14:textId="77777777" w:rsidR="00CF1B6B" w:rsidRDefault="00CF1B6B" w:rsidP="00CF1B6B">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9290451" name="箭头: 右 319290451"/>
                        <wps:cNvSpPr/>
                        <wps:spPr>
                          <a:xfrm>
                            <a:off x="1759809" y="671079"/>
                            <a:ext cx="348763" cy="168275"/>
                          </a:xfrm>
                          <a:prstGeom prst="rightArrow">
                            <a:avLst/>
                          </a:prstGeom>
                          <a:solidFill>
                            <a:prstClr val="white"/>
                          </a:solidFill>
                          <a:ln w="6350">
                            <a:solidFill>
                              <a:schemeClr val="tx1"/>
                            </a:solidFill>
                            <a:extLst>
                              <a:ext uri="{C807C97D-BFC1-408E-A445-0C87EB9F89A2}">
                                <ask:lineSketchStyleProps xmlns:ask="http://schemas.microsoft.com/office/drawing/2018/sketchyshapes">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546BFD10" w14:textId="77777777" w:rsidR="00CF1B6B" w:rsidRDefault="00CF1B6B" w:rsidP="00CF1B6B">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8396187" name="箭头: 右 188396187"/>
                        <wps:cNvSpPr/>
                        <wps:spPr>
                          <a:xfrm rot="16200000">
                            <a:off x="2448988" y="1882017"/>
                            <a:ext cx="394043" cy="168275"/>
                          </a:xfrm>
                          <a:prstGeom prst="rightArrow">
                            <a:avLst/>
                          </a:prstGeom>
                          <a:solidFill>
                            <a:prstClr val="white"/>
                          </a:solidFill>
                          <a:ln w="6350">
                            <a:solidFill>
                              <a:schemeClr val="tx1"/>
                            </a:solidFill>
                            <a:extLst>
                              <a:ext uri="{C807C97D-BFC1-408E-A445-0C87EB9F89A2}">
                                <ask:lineSketchStyleProps xmlns:ask="http://schemas.microsoft.com/office/drawing/2018/sketchyshapes">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4DD83431" w14:textId="77777777" w:rsidR="00CF1B6B" w:rsidRDefault="00CF1B6B" w:rsidP="00CF1B6B">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7891123" name="箭头: 右 227891123"/>
                        <wps:cNvSpPr/>
                        <wps:spPr>
                          <a:xfrm rot="10800000">
                            <a:off x="3192544" y="2258627"/>
                            <a:ext cx="924560" cy="168910"/>
                          </a:xfrm>
                          <a:prstGeom prst="rightArrow">
                            <a:avLst/>
                          </a:prstGeom>
                          <a:solidFill>
                            <a:prstClr val="white"/>
                          </a:solidFill>
                          <a:ln w="6350">
                            <a:solidFill>
                              <a:schemeClr val="tx1"/>
                            </a:solidFill>
                            <a:extLst>
                              <a:ext uri="{C807C97D-BFC1-408E-A445-0C87EB9F89A2}">
                                <ask:lineSketchStyleProps xmlns:ask="http://schemas.microsoft.com/office/drawing/2018/sketchyshapes">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7A570C6C" w14:textId="77777777" w:rsidR="00CF1B6B" w:rsidRDefault="00CF1B6B" w:rsidP="00CF1B6B">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04956516" name="箭头: 直角上 1804956516"/>
                        <wps:cNvSpPr/>
                        <wps:spPr>
                          <a:xfrm rot="16200000" flipH="1">
                            <a:off x="3008170" y="935237"/>
                            <a:ext cx="851700" cy="526682"/>
                          </a:xfrm>
                          <a:prstGeom prst="bentUpArrow">
                            <a:avLst>
                              <a:gd name="adj1" fmla="val 16929"/>
                              <a:gd name="adj2" fmla="val 17479"/>
                              <a:gd name="adj3" fmla="val 21852"/>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8847627" w14:textId="77777777" w:rsidR="00CF1B6B" w:rsidRDefault="00CF1B6B" w:rsidP="00CF1B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9621867" name="矩形 1509621867"/>
                        <wps:cNvSpPr/>
                        <wps:spPr>
                          <a:xfrm>
                            <a:off x="4094004" y="532734"/>
                            <a:ext cx="532452" cy="2047465"/>
                          </a:xfrm>
                          <a:prstGeom prst="rect">
                            <a:avLst/>
                          </a:prstGeom>
                          <a:solidFill>
                            <a:prstClr val="white"/>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CB5BE2B" w14:textId="77777777" w:rsidR="00CF1B6B" w:rsidRDefault="00CF1B6B" w:rsidP="00CF1B6B">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8173135" name="矩形 768173135"/>
                        <wps:cNvSpPr/>
                        <wps:spPr>
                          <a:xfrm>
                            <a:off x="2094994" y="1342165"/>
                            <a:ext cx="1075690" cy="425450"/>
                          </a:xfrm>
                          <a:prstGeom prst="rect">
                            <a:avLst/>
                          </a:prstGeom>
                          <a:solidFill>
                            <a:prstClr val="white"/>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34D1ECF" w14:textId="77777777" w:rsidR="00CF1B6B" w:rsidRDefault="00CF1B6B" w:rsidP="00CF1B6B">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12183060" name="文本框 1"/>
                        <wps:cNvSpPr txBox="1"/>
                        <wps:spPr>
                          <a:xfrm>
                            <a:off x="4212440" y="1258553"/>
                            <a:ext cx="327442" cy="811171"/>
                          </a:xfrm>
                          <a:prstGeom prst="rect">
                            <a:avLst/>
                          </a:prstGeom>
                          <a:noFill/>
                          <a:ln w="6350">
                            <a:noFill/>
                          </a:ln>
                        </wps:spPr>
                        <wps:txbx>
                          <w:txbxContent>
                            <w:p w14:paraId="30A3C4F7" w14:textId="77777777" w:rsidR="00CF1B6B" w:rsidRPr="00A238CC" w:rsidRDefault="00CF1B6B" w:rsidP="00CF1B6B">
                              <w:pPr>
                                <w:adjustRightInd w:val="0"/>
                                <w:snapToGrid w:val="0"/>
                                <w:rPr>
                                  <w:sz w:val="18"/>
                                  <w:szCs w:val="18"/>
                                </w:rPr>
                              </w:pPr>
                              <w:r w:rsidRPr="00A238CC">
                                <w:rPr>
                                  <w:rFonts w:hint="eastAsia"/>
                                  <w:sz w:val="18"/>
                                  <w:szCs w:val="18"/>
                                </w:rPr>
                                <w:t>被测</w:t>
                              </w:r>
                              <w:r>
                                <w:rPr>
                                  <w:rFonts w:hint="eastAsia"/>
                                  <w:sz w:val="18"/>
                                  <w:szCs w:val="18"/>
                                </w:rPr>
                                <w:t>品</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08494056" name="文本框 1"/>
                        <wps:cNvSpPr txBox="1"/>
                        <wps:spPr>
                          <a:xfrm>
                            <a:off x="2254363" y="2226327"/>
                            <a:ext cx="885126" cy="327453"/>
                          </a:xfrm>
                          <a:prstGeom prst="rect">
                            <a:avLst/>
                          </a:prstGeom>
                          <a:noFill/>
                          <a:ln w="6350">
                            <a:noFill/>
                          </a:ln>
                        </wps:spPr>
                        <wps:txbx>
                          <w:txbxContent>
                            <w:p w14:paraId="15C80270" w14:textId="77777777" w:rsidR="00CF1B6B" w:rsidRPr="00A238CC" w:rsidRDefault="00CF1B6B" w:rsidP="00CF1B6B">
                              <w:pPr>
                                <w:rPr>
                                  <w:sz w:val="18"/>
                                  <w:szCs w:val="18"/>
                                </w:rPr>
                              </w:pPr>
                              <w:r w:rsidRPr="00A238CC">
                                <w:rPr>
                                  <w:rFonts w:hint="eastAsia"/>
                                  <w:sz w:val="18"/>
                                  <w:szCs w:val="18"/>
                                </w:rPr>
                                <w:t>电流传感器</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38811378" name="矩形 1038811378"/>
                        <wps:cNvSpPr/>
                        <wps:spPr>
                          <a:xfrm>
                            <a:off x="2112879" y="2146679"/>
                            <a:ext cx="1075690" cy="424815"/>
                          </a:xfrm>
                          <a:prstGeom prst="rect">
                            <a:avLst/>
                          </a:prstGeom>
                          <a:solidFill>
                            <a:prstClr val="white"/>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51239D6" w14:textId="77777777" w:rsidR="00CF1B6B" w:rsidRDefault="00CF1B6B" w:rsidP="00CF1B6B">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0650338" name="箭头: 右 90650338"/>
                        <wps:cNvSpPr/>
                        <wps:spPr>
                          <a:xfrm>
                            <a:off x="3165996" y="689683"/>
                            <a:ext cx="924971" cy="169154"/>
                          </a:xfrm>
                          <a:prstGeom prst="rightArrow">
                            <a:avLst/>
                          </a:prstGeom>
                          <a:solidFill>
                            <a:prstClr val="white"/>
                          </a:solidFill>
                          <a:ln w="6350">
                            <a:solidFill>
                              <a:schemeClr val="tx1"/>
                            </a:solidFill>
                            <a:extLst>
                              <a:ext uri="{C807C97D-BFC1-408E-A445-0C87EB9F89A2}">
                                <ask:lineSketchStyleProps xmlns:ask="http://schemas.microsoft.com/office/drawing/2018/sketchyshapes">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txbx>
                          <w:txbxContent>
                            <w:p w14:paraId="17419498" w14:textId="77777777" w:rsidR="00CF1B6B" w:rsidRDefault="00CF1B6B" w:rsidP="00CF1B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1844858" name="文本框 1"/>
                        <wps:cNvSpPr txBox="1"/>
                        <wps:spPr>
                          <a:xfrm>
                            <a:off x="3264897" y="907168"/>
                            <a:ext cx="504670" cy="551645"/>
                          </a:xfrm>
                          <a:prstGeom prst="rect">
                            <a:avLst/>
                          </a:prstGeom>
                          <a:noFill/>
                          <a:ln w="6350">
                            <a:noFill/>
                          </a:ln>
                        </wps:spPr>
                        <wps:txbx>
                          <w:txbxContent>
                            <w:p w14:paraId="49EE5A7E" w14:textId="77777777" w:rsidR="00CF1B6B" w:rsidRDefault="00CF1B6B" w:rsidP="00CF1B6B">
                              <w:pPr>
                                <w:adjustRightInd w:val="0"/>
                                <w:snapToGrid w:val="0"/>
                                <w:rPr>
                                  <w:sz w:val="18"/>
                                  <w:szCs w:val="18"/>
                                </w:rPr>
                              </w:pPr>
                              <w:r>
                                <w:rPr>
                                  <w:rFonts w:hint="eastAsia"/>
                                  <w:sz w:val="18"/>
                                  <w:szCs w:val="18"/>
                                </w:rPr>
                                <w:t>电压</w:t>
                              </w:r>
                            </w:p>
                            <w:p w14:paraId="5812745B" w14:textId="77777777" w:rsidR="00CF1B6B" w:rsidRDefault="00CF1B6B" w:rsidP="00CF1B6B">
                              <w:pPr>
                                <w:adjustRightInd w:val="0"/>
                                <w:snapToGrid w:val="0"/>
                                <w:rPr>
                                  <w:sz w:val="18"/>
                                  <w:szCs w:val="18"/>
                                </w:rPr>
                              </w:pPr>
                              <w:r>
                                <w:rPr>
                                  <w:rFonts w:hint="eastAsia"/>
                                  <w:sz w:val="18"/>
                                  <w:szCs w:val="18"/>
                                </w:rPr>
                                <w:t>采样</w:t>
                              </w:r>
                            </w:p>
                            <w:p w14:paraId="5706A611" w14:textId="77777777" w:rsidR="00CF1B6B" w:rsidRDefault="00CF1B6B" w:rsidP="00CF1B6B">
                              <w:pPr>
                                <w:adjustRightInd w:val="0"/>
                                <w:snapToGrid w:val="0"/>
                                <w:rPr>
                                  <w:sz w:val="18"/>
                                  <w:szCs w:val="18"/>
                                </w:rPr>
                              </w:pPr>
                              <w:r>
                                <w:rPr>
                                  <w:rFonts w:hint="eastAsia"/>
                                  <w:sz w:val="18"/>
                                  <w:szCs w:val="18"/>
                                </w:rPr>
                                <w:t>信号</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50948242" name="文本框 1"/>
                        <wps:cNvSpPr txBox="1"/>
                        <wps:spPr>
                          <a:xfrm>
                            <a:off x="1802614" y="1851517"/>
                            <a:ext cx="984250" cy="300990"/>
                          </a:xfrm>
                          <a:prstGeom prst="rect">
                            <a:avLst/>
                          </a:prstGeom>
                          <a:noFill/>
                          <a:ln w="6350">
                            <a:noFill/>
                          </a:ln>
                        </wps:spPr>
                        <wps:txbx>
                          <w:txbxContent>
                            <w:p w14:paraId="351DC04E" w14:textId="77777777" w:rsidR="00CF1B6B" w:rsidRDefault="00CF1B6B" w:rsidP="00CF1B6B">
                              <w:pPr>
                                <w:rPr>
                                  <w:sz w:val="18"/>
                                  <w:szCs w:val="18"/>
                                </w:rPr>
                              </w:pPr>
                              <w:r>
                                <w:rPr>
                                  <w:rFonts w:hint="eastAsia"/>
                                  <w:sz w:val="18"/>
                                  <w:szCs w:val="18"/>
                                </w:rPr>
                                <w:t>电流采样信号</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68243724" name="文本框 1"/>
                        <wps:cNvSpPr txBox="1"/>
                        <wps:spPr>
                          <a:xfrm>
                            <a:off x="3242305" y="512931"/>
                            <a:ext cx="894715" cy="284480"/>
                          </a:xfrm>
                          <a:prstGeom prst="rect">
                            <a:avLst/>
                          </a:prstGeom>
                          <a:noFill/>
                          <a:ln w="6350">
                            <a:noFill/>
                          </a:ln>
                        </wps:spPr>
                        <wps:txbx>
                          <w:txbxContent>
                            <w:p w14:paraId="516739EA" w14:textId="77777777" w:rsidR="00CF1B6B" w:rsidRDefault="00CF1B6B" w:rsidP="00CF1B6B">
                              <w:pPr>
                                <w:rPr>
                                  <w:sz w:val="18"/>
                                  <w:szCs w:val="18"/>
                                </w:rPr>
                              </w:pPr>
                              <w:r>
                                <w:rPr>
                                  <w:rFonts w:hint="eastAsia"/>
                                  <w:sz w:val="18"/>
                                  <w:szCs w:val="18"/>
                                </w:rPr>
                                <w:t>交流电压</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47370720" name="文本框 1"/>
                        <wps:cNvSpPr txBox="1"/>
                        <wps:spPr>
                          <a:xfrm>
                            <a:off x="3217385" y="2083701"/>
                            <a:ext cx="894715" cy="283845"/>
                          </a:xfrm>
                          <a:prstGeom prst="rect">
                            <a:avLst/>
                          </a:prstGeom>
                          <a:noFill/>
                          <a:ln w="6350">
                            <a:noFill/>
                          </a:ln>
                        </wps:spPr>
                        <wps:txbx>
                          <w:txbxContent>
                            <w:p w14:paraId="0025AE16" w14:textId="77777777" w:rsidR="00CF1B6B" w:rsidRDefault="00CF1B6B" w:rsidP="00CF1B6B">
                              <w:pPr>
                                <w:rPr>
                                  <w:sz w:val="18"/>
                                  <w:szCs w:val="18"/>
                                </w:rPr>
                              </w:pPr>
                              <w:r>
                                <w:rPr>
                                  <w:rFonts w:hint="eastAsia"/>
                                  <w:sz w:val="18"/>
                                  <w:szCs w:val="18"/>
                                </w:rPr>
                                <w:t>交流电流</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30745709" name="文本框 1"/>
                        <wps:cNvSpPr txBox="1"/>
                        <wps:spPr>
                          <a:xfrm>
                            <a:off x="2147948" y="2206928"/>
                            <a:ext cx="1127990" cy="295275"/>
                          </a:xfrm>
                          <a:prstGeom prst="rect">
                            <a:avLst/>
                          </a:prstGeom>
                          <a:noFill/>
                          <a:ln w="6350">
                            <a:noFill/>
                          </a:ln>
                        </wps:spPr>
                        <wps:txbx>
                          <w:txbxContent>
                            <w:p w14:paraId="409440EF" w14:textId="77777777" w:rsidR="00CF1B6B" w:rsidRDefault="00CF1B6B" w:rsidP="00CF1B6B">
                              <w:pPr>
                                <w:rPr>
                                  <w:sz w:val="18"/>
                                  <w:szCs w:val="18"/>
                                </w:rPr>
                              </w:pPr>
                              <w:r>
                                <w:rPr>
                                  <w:rFonts w:hint="eastAsia"/>
                                  <w:sz w:val="18"/>
                                  <w:szCs w:val="18"/>
                                </w:rPr>
                                <w:t>钳形电流传感器</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3000975" name="矩形 83000975"/>
                        <wps:cNvSpPr/>
                        <wps:spPr>
                          <a:xfrm>
                            <a:off x="2112879" y="554783"/>
                            <a:ext cx="1076044" cy="425647"/>
                          </a:xfrm>
                          <a:prstGeom prst="rect">
                            <a:avLst/>
                          </a:prstGeom>
                          <a:solidFill>
                            <a:prstClr val="white"/>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28BDA7C" w14:textId="77777777" w:rsidR="00CF1B6B" w:rsidRDefault="00CF1B6B" w:rsidP="00CF1B6B">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75087385" name="文本框 1"/>
                        <wps:cNvSpPr txBox="1"/>
                        <wps:spPr>
                          <a:xfrm>
                            <a:off x="2217790" y="622601"/>
                            <a:ext cx="895334" cy="284526"/>
                          </a:xfrm>
                          <a:prstGeom prst="rect">
                            <a:avLst/>
                          </a:prstGeom>
                          <a:noFill/>
                          <a:ln w="6350">
                            <a:noFill/>
                          </a:ln>
                        </wps:spPr>
                        <wps:txbx>
                          <w:txbxContent>
                            <w:p w14:paraId="1A4977C1" w14:textId="77777777" w:rsidR="00CF1B6B" w:rsidRPr="00A238CC" w:rsidRDefault="00CF1B6B" w:rsidP="00CF1B6B">
                              <w:pPr>
                                <w:rPr>
                                  <w:sz w:val="18"/>
                                  <w:szCs w:val="18"/>
                                </w:rPr>
                              </w:pPr>
                              <w:r w:rsidRPr="00A238CC">
                                <w:rPr>
                                  <w:rFonts w:hint="eastAsia"/>
                                  <w:sz w:val="18"/>
                                  <w:szCs w:val="18"/>
                                </w:rPr>
                                <w:t>恒压源单元</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05066126" name="文本框 1"/>
                        <wps:cNvSpPr txBox="1"/>
                        <wps:spPr>
                          <a:xfrm>
                            <a:off x="2282307" y="1414972"/>
                            <a:ext cx="752688" cy="295496"/>
                          </a:xfrm>
                          <a:prstGeom prst="rect">
                            <a:avLst/>
                          </a:prstGeom>
                          <a:noFill/>
                          <a:ln w="6350">
                            <a:noFill/>
                          </a:ln>
                        </wps:spPr>
                        <wps:txbx>
                          <w:txbxContent>
                            <w:p w14:paraId="0F83DD24" w14:textId="77777777" w:rsidR="00CF1B6B" w:rsidRPr="00A238CC" w:rsidRDefault="00CF1B6B" w:rsidP="00CF1B6B">
                              <w:pPr>
                                <w:rPr>
                                  <w:sz w:val="18"/>
                                  <w:szCs w:val="18"/>
                                </w:rPr>
                              </w:pPr>
                              <w:r w:rsidRPr="00A238CC">
                                <w:rPr>
                                  <w:rFonts w:hint="eastAsia"/>
                                  <w:sz w:val="18"/>
                                  <w:szCs w:val="18"/>
                                </w:rPr>
                                <w:t>测量单元</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70306759" name="矩形 1870306759"/>
                        <wps:cNvSpPr/>
                        <wps:spPr>
                          <a:xfrm>
                            <a:off x="615993" y="542435"/>
                            <a:ext cx="428275" cy="424180"/>
                          </a:xfrm>
                          <a:prstGeom prst="rect">
                            <a:avLst/>
                          </a:prstGeom>
                          <a:solidFill>
                            <a:prstClr val="white"/>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0C76021" w14:textId="77777777" w:rsidR="00CF1B6B" w:rsidRDefault="00CF1B6B" w:rsidP="00CF1B6B">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7822730" name="矩形 807822730"/>
                        <wps:cNvSpPr/>
                        <wps:spPr>
                          <a:xfrm>
                            <a:off x="618703" y="1339589"/>
                            <a:ext cx="427990" cy="423545"/>
                          </a:xfrm>
                          <a:prstGeom prst="rect">
                            <a:avLst/>
                          </a:prstGeom>
                          <a:solidFill>
                            <a:prstClr val="white"/>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BBFB8B8" w14:textId="77777777" w:rsidR="00CF1B6B" w:rsidRDefault="00CF1B6B" w:rsidP="00CF1B6B">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57164262" name="矩形 857164262"/>
                        <wps:cNvSpPr/>
                        <wps:spPr>
                          <a:xfrm>
                            <a:off x="1359444" y="545199"/>
                            <a:ext cx="432077" cy="1229333"/>
                          </a:xfrm>
                          <a:prstGeom prst="rect">
                            <a:avLst/>
                          </a:prstGeom>
                          <a:solidFill>
                            <a:prstClr val="white"/>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51E1F71" w14:textId="77777777" w:rsidR="00CF1B6B" w:rsidRDefault="00CF1B6B" w:rsidP="00CF1B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6776985" name="文本框 1"/>
                        <wps:cNvSpPr txBox="1"/>
                        <wps:spPr>
                          <a:xfrm>
                            <a:off x="1417688" y="788470"/>
                            <a:ext cx="327025" cy="810895"/>
                          </a:xfrm>
                          <a:prstGeom prst="rect">
                            <a:avLst/>
                          </a:prstGeom>
                          <a:noFill/>
                          <a:ln w="6350">
                            <a:noFill/>
                          </a:ln>
                        </wps:spPr>
                        <wps:txbx>
                          <w:txbxContent>
                            <w:p w14:paraId="7FA91F84" w14:textId="77777777" w:rsidR="00CF1B6B" w:rsidRDefault="00CF1B6B" w:rsidP="00CF1B6B">
                              <w:pPr>
                                <w:adjustRightInd w:val="0"/>
                                <w:snapToGrid w:val="0"/>
                                <w:rPr>
                                  <w:sz w:val="18"/>
                                  <w:szCs w:val="18"/>
                                </w:rPr>
                              </w:pPr>
                              <w:r>
                                <w:rPr>
                                  <w:rFonts w:hint="eastAsia"/>
                                  <w:sz w:val="18"/>
                                  <w:szCs w:val="18"/>
                                </w:rPr>
                                <w:t>微处理器</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10172413" name="文本框 1"/>
                        <wps:cNvSpPr txBox="1"/>
                        <wps:spPr>
                          <a:xfrm>
                            <a:off x="624075" y="606769"/>
                            <a:ext cx="432516" cy="300355"/>
                          </a:xfrm>
                          <a:prstGeom prst="rect">
                            <a:avLst/>
                          </a:prstGeom>
                          <a:noFill/>
                          <a:ln w="6350">
                            <a:noFill/>
                          </a:ln>
                        </wps:spPr>
                        <wps:txbx>
                          <w:txbxContent>
                            <w:p w14:paraId="162B199F" w14:textId="77777777" w:rsidR="00CF1B6B" w:rsidRDefault="00CF1B6B" w:rsidP="00CF1B6B">
                              <w:pPr>
                                <w:rPr>
                                  <w:sz w:val="18"/>
                                  <w:szCs w:val="18"/>
                                </w:rPr>
                              </w:pPr>
                              <w:r>
                                <w:rPr>
                                  <w:rFonts w:hint="eastAsia"/>
                                  <w:sz w:val="18"/>
                                  <w:szCs w:val="18"/>
                                </w:rPr>
                                <w:t>显示</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110159282" name="文本框 1"/>
                        <wps:cNvSpPr txBox="1"/>
                        <wps:spPr>
                          <a:xfrm>
                            <a:off x="645950" y="1396283"/>
                            <a:ext cx="432435" cy="299720"/>
                          </a:xfrm>
                          <a:prstGeom prst="rect">
                            <a:avLst/>
                          </a:prstGeom>
                          <a:noFill/>
                          <a:ln w="6350">
                            <a:noFill/>
                          </a:ln>
                        </wps:spPr>
                        <wps:txbx>
                          <w:txbxContent>
                            <w:p w14:paraId="0E82963F" w14:textId="77777777" w:rsidR="00CF1B6B" w:rsidRDefault="00CF1B6B" w:rsidP="00CF1B6B">
                              <w:pPr>
                                <w:rPr>
                                  <w:sz w:val="18"/>
                                  <w:szCs w:val="18"/>
                                </w:rPr>
                              </w:pPr>
                              <w:r>
                                <w:rPr>
                                  <w:rFonts w:hint="eastAsia"/>
                                  <w:sz w:val="18"/>
                                  <w:szCs w:val="18"/>
                                </w:rPr>
                                <w:t>打印</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11138334" name="矩形 1711138334"/>
                        <wps:cNvSpPr/>
                        <wps:spPr>
                          <a:xfrm>
                            <a:off x="529979" y="377351"/>
                            <a:ext cx="2787987" cy="1515217"/>
                          </a:xfrm>
                          <a:prstGeom prst="rect">
                            <a:avLst/>
                          </a:prstGeom>
                          <a:noFill/>
                          <a:ln w="6350">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109031" name="矩形 414109031"/>
                        <wps:cNvSpPr/>
                        <wps:spPr>
                          <a:xfrm>
                            <a:off x="373224" y="179124"/>
                            <a:ext cx="3456057" cy="2590190"/>
                          </a:xfrm>
                          <a:prstGeom prst="rect">
                            <a:avLst/>
                          </a:prstGeom>
                          <a:noFill/>
                          <a:ln w="6350">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09449415" name="文本框 1"/>
                        <wps:cNvSpPr txBox="1"/>
                        <wps:spPr>
                          <a:xfrm>
                            <a:off x="430063" y="1840591"/>
                            <a:ext cx="670952" cy="299085"/>
                          </a:xfrm>
                          <a:prstGeom prst="rect">
                            <a:avLst/>
                          </a:prstGeom>
                          <a:noFill/>
                          <a:ln w="6350">
                            <a:noFill/>
                          </a:ln>
                        </wps:spPr>
                        <wps:txbx>
                          <w:txbxContent>
                            <w:p w14:paraId="42CAAC2E" w14:textId="77777777" w:rsidR="00CF1B6B" w:rsidRDefault="00CF1B6B" w:rsidP="00CF1B6B">
                              <w:pPr>
                                <w:rPr>
                                  <w:sz w:val="18"/>
                                  <w:szCs w:val="18"/>
                                </w:rPr>
                              </w:pPr>
                              <w:r>
                                <w:rPr>
                                  <w:rFonts w:hint="eastAsia"/>
                                  <w:sz w:val="18"/>
                                  <w:szCs w:val="18"/>
                                </w:rPr>
                                <w:t>测量主机</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41219809" name="文本框 1"/>
                        <wps:cNvSpPr txBox="1"/>
                        <wps:spPr>
                          <a:xfrm>
                            <a:off x="452454" y="2546243"/>
                            <a:ext cx="670560" cy="298450"/>
                          </a:xfrm>
                          <a:prstGeom prst="rect">
                            <a:avLst/>
                          </a:prstGeom>
                          <a:noFill/>
                          <a:ln w="6350">
                            <a:noFill/>
                          </a:ln>
                        </wps:spPr>
                        <wps:txbx>
                          <w:txbxContent>
                            <w:p w14:paraId="743C2A83" w14:textId="77777777" w:rsidR="00CF1B6B" w:rsidRDefault="00CF1B6B" w:rsidP="00CF1B6B">
                              <w:pPr>
                                <w:rPr>
                                  <w:sz w:val="18"/>
                                  <w:szCs w:val="18"/>
                                </w:rPr>
                              </w:pPr>
                              <w:r>
                                <w:rPr>
                                  <w:rFonts w:hint="eastAsia"/>
                                  <w:sz w:val="18"/>
                                  <w:szCs w:val="18"/>
                                </w:rPr>
                                <w:t>测试仪</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1AF19FA" id="画布 1" o:spid="_x0000_s1026" editas="canvas" style="width:396.35pt;height:231.85pt;mso-position-horizontal-relative:char;mso-position-vertical-relative:line" coordsize="50330,29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0330;height:29444;visibility:visible;mso-wrap-style:square" filled="t">
                  <v:fill o:detectmouseclick="t"/>
                  <v:path o:connecttype="non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箭头: 右 1405935677" o:spid="_x0000_s1028" type="#_x0000_t13" style="position:absolute;left:10520;top:14675;width:3486;height:167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" adj="16426" strokecolor="black [3213]" strokeweight=".5pt">
                  <v:textbox>
                    <w:txbxContent>
                      <w:p w14:paraId="677531F2" w14:textId="77777777" w:rsidR="00CF1B6B" w:rsidRDefault="00CF1B6B" w:rsidP="00CF1B6B">
                        <w:pPr>
                          <w:jc w:val="center"/>
                          <w:rPr>
                            <w:szCs w:val="21"/>
                          </w:rPr>
                        </w:pPr>
                        <w:r>
                          <w:rPr>
                            <w:szCs w:val="21"/>
                          </w:rPr>
                          <w:t> </w:t>
                        </w:r>
                      </w:p>
                    </w:txbxContent>
                  </v:textbox>
                </v:shape>
                <v:shape id="箭头: 右 1193796370" o:spid="_x0000_s1029" type="#_x0000_t13" style="position:absolute;left:10466;top:6753;width:3487;height:167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" adj="16407" strokecolor="black [3213]" strokeweight=".5pt">
                  <v:textbox>
                    <w:txbxContent>
                      <w:p w14:paraId="160A0668" w14:textId="77777777" w:rsidR="00CF1B6B" w:rsidRDefault="00CF1B6B" w:rsidP="00CF1B6B">
                        <w:pPr>
                          <w:jc w:val="center"/>
                          <w:rPr>
                            <w:szCs w:val="21"/>
                          </w:rPr>
                        </w:pPr>
                        <w:r>
                          <w:rPr>
                            <w:szCs w:val="21"/>
                          </w:rPr>
                          <w:t> </w:t>
                        </w:r>
                      </w:p>
                    </w:txbxContent>
                  </v:textbox>
                </v:shape>
                <v:shape id="箭头: 右 260411890" o:spid="_x0000_s1030" type="#_x0000_t13" style="position:absolute;left:17998;top:14567;width:3486;height:167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" adj="16407" strokecolor="black [3213]" strokeweight=".5pt">
                  <v:textbox>
                    <w:txbxContent>
                      <w:p w14:paraId="19A47011" w14:textId="77777777" w:rsidR="00CF1B6B" w:rsidRDefault="00CF1B6B" w:rsidP="00CF1B6B">
                        <w:pPr>
                          <w:jc w:val="center"/>
                          <w:rPr>
                            <w:szCs w:val="21"/>
                          </w:rPr>
                        </w:pPr>
                        <w:r>
                          <w:rPr>
                            <w:szCs w:val="21"/>
                          </w:rPr>
                          <w:t> </w:t>
                        </w:r>
                      </w:p>
                    </w:txbxContent>
                  </v:textbox>
                </v:shape>
                <v:shape id="箭头: 右 319290451" o:spid="_x0000_s1031" type="#_x0000_t13" style="position:absolute;left:17598;top:6710;width:3487;height:1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" adj="16389" strokecolor="black [3213]" strokeweight=".5pt">
                  <v:textbox>
                    <w:txbxContent>
                      <w:p w14:paraId="546BFD10" w14:textId="77777777" w:rsidR="00CF1B6B" w:rsidRDefault="00CF1B6B" w:rsidP="00CF1B6B">
                        <w:pPr>
                          <w:jc w:val="center"/>
                          <w:rPr>
                            <w:szCs w:val="21"/>
                          </w:rPr>
                        </w:pPr>
                        <w:r>
                          <w:rPr>
                            <w:szCs w:val="21"/>
                          </w:rPr>
                          <w:t> </w:t>
                        </w:r>
                      </w:p>
                    </w:txbxContent>
                  </v:textbox>
                </v:shape>
                <v:shape id="箭头: 右 188396187" o:spid="_x0000_s1032" type="#_x0000_t13" style="position:absolute;left:24490;top:18819;width:3940;height:168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" adj="16988" strokecolor="black [3213]" strokeweight=".5pt">
                  <v:textbox>
                    <w:txbxContent>
                      <w:p w14:paraId="4DD83431" w14:textId="77777777" w:rsidR="00CF1B6B" w:rsidRDefault="00CF1B6B" w:rsidP="00CF1B6B">
                        <w:pPr>
                          <w:jc w:val="center"/>
                          <w:rPr>
                            <w:szCs w:val="21"/>
                          </w:rPr>
                        </w:pPr>
                        <w:r>
                          <w:rPr>
                            <w:szCs w:val="21"/>
                          </w:rPr>
                          <w:t> </w:t>
                        </w:r>
                      </w:p>
                    </w:txbxContent>
                  </v:textbox>
                </v:shape>
                <v:shape id="箭头: 右 227891123" o:spid="_x0000_s1033" type="#_x0000_t13" style="position:absolute;left:31925;top:22586;width:9246;height:168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" adj="19627" strokecolor="black [3213]" strokeweight=".5pt">
                  <v:textbox>
                    <w:txbxContent>
                      <w:p w14:paraId="7A570C6C" w14:textId="77777777" w:rsidR="00CF1B6B" w:rsidRDefault="00CF1B6B" w:rsidP="00CF1B6B">
                        <w:pPr>
                          <w:jc w:val="center"/>
                          <w:rPr>
                            <w:szCs w:val="21"/>
                          </w:rPr>
                        </w:pPr>
                        <w:r>
                          <w:rPr>
                            <w:szCs w:val="21"/>
                          </w:rPr>
                          <w:t> </w:t>
                        </w:r>
                      </w:p>
                    </w:txbxContent>
                  </v:textbox>
                </v:shape>
                <v:shape id="箭头: 直角上 1804956516" o:spid="_x0000_s1034" style="position:absolute;left:30081;top:9352;width:8517;height:5267;rotation:90;flip:x;visibility:visible;mso-wrap-style:square;v-text-anchor:middle" coordsize="851700,5266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" adj="-11796480,,5400" path="m,437520r715060,l715060,115091r-47477,l759641,r92059,115091l804222,115091r,411591l,526682,,437520xe" filled="f" strokecolor="black [3213]" strokeweight=".5pt">
                  <v:stroke joinstyle="miter"/>
                  <v:formulas/>
                  <v:path arrowok="t" o:connecttype="custom" o:connectlocs="0,437520;715060,437520;715060,115091;667583,115091;759641,0;851700,115091;804222,115091;804222,526682;0,526682;0,437520" o:connectangles="0,0,0,0,0,0,0,0,0,0" textboxrect="0,0,851700,526682"/>
                  <v:textbox>
                    <w:txbxContent>
                      <w:p w14:paraId="78847627" w14:textId="77777777" w:rsidR="00CF1B6B" w:rsidRDefault="00CF1B6B" w:rsidP="00CF1B6B">
                        <w:pPr>
                          <w:jc w:val="center"/>
                        </w:pPr>
                      </w:p>
                    </w:txbxContent>
                  </v:textbox>
                </v:shape>
                <v:rect id="矩形 1509621867" o:spid="_x0000_s1035" style="position:absolute;left:40940;top:5327;width:5324;height:20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" strokecolor="black [3213]" strokeweight=".5pt">
                  <v:textbox>
                    <w:txbxContent>
                      <w:p w14:paraId="0CB5BE2B" w14:textId="77777777" w:rsidR="00CF1B6B" w:rsidRDefault="00CF1B6B" w:rsidP="00CF1B6B">
                        <w:pPr>
                          <w:jc w:val="center"/>
                          <w:rPr>
                            <w:szCs w:val="21"/>
                          </w:rPr>
                        </w:pPr>
                        <w:r>
                          <w:rPr>
                            <w:szCs w:val="21"/>
                          </w:rPr>
                          <w:t> </w:t>
                        </w:r>
                      </w:p>
                    </w:txbxContent>
                  </v:textbox>
                </v:rect>
                <v:rect id="矩形 768173135" o:spid="_x0000_s1036" style="position:absolute;left:20949;top:13421;width:10757;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" strokecolor="black [3213]" strokeweight=".5pt">
                  <v:textbox>
                    <w:txbxContent>
                      <w:p w14:paraId="334D1ECF" w14:textId="77777777" w:rsidR="00CF1B6B" w:rsidRDefault="00CF1B6B" w:rsidP="00CF1B6B">
                        <w:pPr>
                          <w:jc w:val="center"/>
                          <w:rPr>
                            <w:szCs w:val="21"/>
                          </w:rPr>
                        </w:pPr>
                        <w:r>
                          <w:rPr>
                            <w:szCs w:val="21"/>
                          </w:rPr>
                          <w:t> </w:t>
                        </w:r>
                      </w:p>
                    </w:txbxContent>
                  </v:textbox>
                </v:rect>
                <v:shapetype id="_x0000_t202" coordsize="21600,21600" o:spt="202" path="m,l,21600r21600,l21600,xe">
                  <v:stroke joinstyle="miter"/>
                  <v:path gradientshapeok="t" o:connecttype="rect"/>
                </v:shapetype>
                <v:shape id="文本框 1" o:spid="_x0000_s1037" type="#_x0000_t202" style="position:absolute;left:42124;top:12585;width:3274;height:8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" filled="f" stroked="f" strokeweight=".5pt">
                  <v:textbox>
                    <w:txbxContent>
                      <w:p w14:paraId="30A3C4F7" w14:textId="77777777" w:rsidR="00CF1B6B" w:rsidRPr="00A238CC" w:rsidRDefault="00CF1B6B" w:rsidP="00CF1B6B">
                        <w:pPr>
                          <w:adjustRightInd w:val="0"/>
                          <w:snapToGrid w:val="0"/>
                          <w:rPr>
                            <w:sz w:val="18"/>
                            <w:szCs w:val="18"/>
                          </w:rPr>
                        </w:pPr>
                        <w:r w:rsidRPr="00A238CC">
                          <w:rPr>
                            <w:rFonts w:hint="eastAsia"/>
                            <w:sz w:val="18"/>
                            <w:szCs w:val="18"/>
                          </w:rPr>
                          <w:t>被测</w:t>
                        </w:r>
                        <w:r>
                          <w:rPr>
                            <w:rFonts w:hint="eastAsia"/>
                            <w:sz w:val="18"/>
                            <w:szCs w:val="18"/>
                          </w:rPr>
                          <w:t>品</w:t>
                        </w:r>
                      </w:p>
                    </w:txbxContent>
                  </v:textbox>
                </v:shape>
                <v:shape id="文本框 1" o:spid="_x0000_s1038" type="#_x0000_t202" style="position:absolute;left:22543;top:22263;width:8851;height:3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" filled="f" stroked="f" strokeweight=".5pt">
                  <v:textbox>
                    <w:txbxContent>
                      <w:p w14:paraId="15C80270" w14:textId="77777777" w:rsidR="00CF1B6B" w:rsidRPr="00A238CC" w:rsidRDefault="00CF1B6B" w:rsidP="00CF1B6B">
                        <w:pPr>
                          <w:rPr>
                            <w:sz w:val="18"/>
                            <w:szCs w:val="18"/>
                          </w:rPr>
                        </w:pPr>
                        <w:r w:rsidRPr="00A238CC">
                          <w:rPr>
                            <w:rFonts w:hint="eastAsia"/>
                            <w:sz w:val="18"/>
                            <w:szCs w:val="18"/>
                          </w:rPr>
                          <w:t>电流传感器</w:t>
                        </w:r>
                      </w:p>
                    </w:txbxContent>
                  </v:textbox>
                </v:shape>
                <v:rect id="矩形 1038811378" o:spid="_x0000_s1039" style="position:absolute;left:21128;top:21466;width:10757;height:4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" strokecolor="black [3213]" strokeweight=".5pt">
                  <v:textbox>
                    <w:txbxContent>
                      <w:p w14:paraId="351239D6" w14:textId="77777777" w:rsidR="00CF1B6B" w:rsidRDefault="00CF1B6B" w:rsidP="00CF1B6B">
                        <w:pPr>
                          <w:jc w:val="center"/>
                          <w:rPr>
                            <w:szCs w:val="21"/>
                          </w:rPr>
                        </w:pPr>
                        <w:r>
                          <w:rPr>
                            <w:szCs w:val="21"/>
                          </w:rPr>
                          <w:t> </w:t>
                        </w:r>
                      </w:p>
                    </w:txbxContent>
                  </v:textbox>
                </v:rect>
                <v:shape id="箭头: 右 90650338" o:spid="_x0000_s1040" type="#_x0000_t13" style="position:absolute;left:31659;top:6896;width:9250;height:1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" adj="19625" strokecolor="black [3213]" strokeweight=".5pt">
                  <v:textbox>
                    <w:txbxContent>
                      <w:p w14:paraId="17419498" w14:textId="77777777" w:rsidR="00CF1B6B" w:rsidRDefault="00CF1B6B" w:rsidP="00CF1B6B">
                        <w:pPr>
                          <w:jc w:val="center"/>
                        </w:pPr>
                      </w:p>
                    </w:txbxContent>
                  </v:textbox>
                </v:shape>
                <v:shape id="文本框 1" o:spid="_x0000_s1041" type="#_x0000_t202" style="position:absolute;left:32648;top:9071;width:5047;height:5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" filled="f" stroked="f" strokeweight=".5pt">
                  <v:textbox>
                    <w:txbxContent>
                      <w:p w14:paraId="49EE5A7E" w14:textId="77777777" w:rsidR="00CF1B6B" w:rsidRDefault="00CF1B6B" w:rsidP="00CF1B6B">
                        <w:pPr>
                          <w:adjustRightInd w:val="0"/>
                          <w:snapToGrid w:val="0"/>
                          <w:rPr>
                            <w:sz w:val="18"/>
                            <w:szCs w:val="18"/>
                          </w:rPr>
                        </w:pPr>
                        <w:r>
                          <w:rPr>
                            <w:rFonts w:hint="eastAsia"/>
                            <w:sz w:val="18"/>
                            <w:szCs w:val="18"/>
                          </w:rPr>
                          <w:t>电压</w:t>
                        </w:r>
                      </w:p>
                      <w:p w14:paraId="5812745B" w14:textId="77777777" w:rsidR="00CF1B6B" w:rsidRDefault="00CF1B6B" w:rsidP="00CF1B6B">
                        <w:pPr>
                          <w:adjustRightInd w:val="0"/>
                          <w:snapToGrid w:val="0"/>
                          <w:rPr>
                            <w:sz w:val="18"/>
                            <w:szCs w:val="18"/>
                          </w:rPr>
                        </w:pPr>
                        <w:r>
                          <w:rPr>
                            <w:rFonts w:hint="eastAsia"/>
                            <w:sz w:val="18"/>
                            <w:szCs w:val="18"/>
                          </w:rPr>
                          <w:t>采样</w:t>
                        </w:r>
                      </w:p>
                      <w:p w14:paraId="5706A611" w14:textId="77777777" w:rsidR="00CF1B6B" w:rsidRDefault="00CF1B6B" w:rsidP="00CF1B6B">
                        <w:pPr>
                          <w:adjustRightInd w:val="0"/>
                          <w:snapToGrid w:val="0"/>
                          <w:rPr>
                            <w:sz w:val="18"/>
                            <w:szCs w:val="18"/>
                          </w:rPr>
                        </w:pPr>
                        <w:r>
                          <w:rPr>
                            <w:rFonts w:hint="eastAsia"/>
                            <w:sz w:val="18"/>
                            <w:szCs w:val="18"/>
                          </w:rPr>
                          <w:t>信号</w:t>
                        </w:r>
                      </w:p>
                    </w:txbxContent>
                  </v:textbox>
                </v:shape>
                <v:shape id="文本框 1" o:spid="_x0000_s1042" type="#_x0000_t202" style="position:absolute;left:18026;top:18515;width:9842;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" filled="f" stroked="f" strokeweight=".5pt">
                  <v:textbox>
                    <w:txbxContent>
                      <w:p w14:paraId="351DC04E" w14:textId="77777777" w:rsidR="00CF1B6B" w:rsidRDefault="00CF1B6B" w:rsidP="00CF1B6B">
                        <w:pPr>
                          <w:rPr>
                            <w:sz w:val="18"/>
                            <w:szCs w:val="18"/>
                          </w:rPr>
                        </w:pPr>
                        <w:r>
                          <w:rPr>
                            <w:rFonts w:hint="eastAsia"/>
                            <w:sz w:val="18"/>
                            <w:szCs w:val="18"/>
                          </w:rPr>
                          <w:t>电流采样信号</w:t>
                        </w:r>
                      </w:p>
                    </w:txbxContent>
                  </v:textbox>
                </v:shape>
                <v:shape id="文本框 1" o:spid="_x0000_s1043" type="#_x0000_t202" style="position:absolute;left:32423;top:5129;width:8947;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" filled="f" stroked="f" strokeweight=".5pt">
                  <v:textbox>
                    <w:txbxContent>
                      <w:p w14:paraId="516739EA" w14:textId="77777777" w:rsidR="00CF1B6B" w:rsidRDefault="00CF1B6B" w:rsidP="00CF1B6B">
                        <w:pPr>
                          <w:rPr>
                            <w:sz w:val="18"/>
                            <w:szCs w:val="18"/>
                          </w:rPr>
                        </w:pPr>
                        <w:r>
                          <w:rPr>
                            <w:rFonts w:hint="eastAsia"/>
                            <w:sz w:val="18"/>
                            <w:szCs w:val="18"/>
                          </w:rPr>
                          <w:t>交流电压</w:t>
                        </w:r>
                      </w:p>
                    </w:txbxContent>
                  </v:textbox>
                </v:shape>
                <v:shape id="文本框 1" o:spid="_x0000_s1044" type="#_x0000_t202" style="position:absolute;left:32173;top:20837;width:8948;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" filled="f" stroked="f" strokeweight=".5pt">
                  <v:textbox>
                    <w:txbxContent>
                      <w:p w14:paraId="0025AE16" w14:textId="77777777" w:rsidR="00CF1B6B" w:rsidRDefault="00CF1B6B" w:rsidP="00CF1B6B">
                        <w:pPr>
                          <w:rPr>
                            <w:sz w:val="18"/>
                            <w:szCs w:val="18"/>
                          </w:rPr>
                        </w:pPr>
                        <w:r>
                          <w:rPr>
                            <w:rFonts w:hint="eastAsia"/>
                            <w:sz w:val="18"/>
                            <w:szCs w:val="18"/>
                          </w:rPr>
                          <w:t>交流电流</w:t>
                        </w:r>
                      </w:p>
                    </w:txbxContent>
                  </v:textbox>
                </v:shape>
                <v:shape id="文本框 1" o:spid="_x0000_s1045" type="#_x0000_t202" style="position:absolute;left:21479;top:22069;width:11280;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" filled="f" stroked="f" strokeweight=".5pt">
                  <v:textbox>
                    <w:txbxContent>
                      <w:p w14:paraId="409440EF" w14:textId="77777777" w:rsidR="00CF1B6B" w:rsidRDefault="00CF1B6B" w:rsidP="00CF1B6B">
                        <w:pPr>
                          <w:rPr>
                            <w:sz w:val="18"/>
                            <w:szCs w:val="18"/>
                          </w:rPr>
                        </w:pPr>
                        <w:r>
                          <w:rPr>
                            <w:rFonts w:hint="eastAsia"/>
                            <w:sz w:val="18"/>
                            <w:szCs w:val="18"/>
                          </w:rPr>
                          <w:t>钳形电流传感器</w:t>
                        </w:r>
                      </w:p>
                    </w:txbxContent>
                  </v:textbox>
                </v:shape>
                <v:rect id="矩形 83000975" o:spid="_x0000_s1046" style="position:absolute;left:21128;top:5547;width:10761;height:4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" strokecolor="black [3213]" strokeweight=".5pt">
                  <v:textbox>
                    <w:txbxContent>
                      <w:p w14:paraId="128BDA7C" w14:textId="77777777" w:rsidR="00CF1B6B" w:rsidRDefault="00CF1B6B" w:rsidP="00CF1B6B">
                        <w:pPr>
                          <w:jc w:val="center"/>
                          <w:rPr>
                            <w:szCs w:val="21"/>
                          </w:rPr>
                        </w:pPr>
                        <w:r>
                          <w:rPr>
                            <w:szCs w:val="21"/>
                          </w:rPr>
                          <w:t> </w:t>
                        </w:r>
                      </w:p>
                    </w:txbxContent>
                  </v:textbox>
                </v:rect>
                <v:shape id="文本框 1" o:spid="_x0000_s1047" type="#_x0000_t202" style="position:absolute;left:22177;top:6226;width:8954;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" filled="f" stroked="f" strokeweight=".5pt">
                  <v:textbox>
                    <w:txbxContent>
                      <w:p w14:paraId="1A4977C1" w14:textId="77777777" w:rsidR="00CF1B6B" w:rsidRPr="00A238CC" w:rsidRDefault="00CF1B6B" w:rsidP="00CF1B6B">
                        <w:pPr>
                          <w:rPr>
                            <w:sz w:val="18"/>
                            <w:szCs w:val="18"/>
                          </w:rPr>
                        </w:pPr>
                        <w:r w:rsidRPr="00A238CC">
                          <w:rPr>
                            <w:rFonts w:hint="eastAsia"/>
                            <w:sz w:val="18"/>
                            <w:szCs w:val="18"/>
                          </w:rPr>
                          <w:t>恒压源单元</w:t>
                        </w:r>
                      </w:p>
                    </w:txbxContent>
                  </v:textbox>
                </v:shape>
                <v:shape id="文本框 1" o:spid="_x0000_s1048" type="#_x0000_t202" style="position:absolute;left:22823;top:14149;width:7526;height:2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" filled="f" stroked="f" strokeweight=".5pt">
                  <v:textbox>
                    <w:txbxContent>
                      <w:p w14:paraId="0F83DD24" w14:textId="77777777" w:rsidR="00CF1B6B" w:rsidRPr="00A238CC" w:rsidRDefault="00CF1B6B" w:rsidP="00CF1B6B">
                        <w:pPr>
                          <w:rPr>
                            <w:sz w:val="18"/>
                            <w:szCs w:val="18"/>
                          </w:rPr>
                        </w:pPr>
                        <w:r w:rsidRPr="00A238CC">
                          <w:rPr>
                            <w:rFonts w:hint="eastAsia"/>
                            <w:sz w:val="18"/>
                            <w:szCs w:val="18"/>
                          </w:rPr>
                          <w:t>测量单元</w:t>
                        </w:r>
                      </w:p>
                    </w:txbxContent>
                  </v:textbox>
                </v:shape>
                <v:rect id="矩形 1870306759" o:spid="_x0000_s1049" style="position:absolute;left:6159;top:5424;width:4283;height:4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" strokecolor="black [3213]" strokeweight=".5pt">
                  <v:textbox>
                    <w:txbxContent>
                      <w:p w14:paraId="50C76021" w14:textId="77777777" w:rsidR="00CF1B6B" w:rsidRDefault="00CF1B6B" w:rsidP="00CF1B6B">
                        <w:pPr>
                          <w:jc w:val="center"/>
                          <w:rPr>
                            <w:szCs w:val="21"/>
                          </w:rPr>
                        </w:pPr>
                        <w:r>
                          <w:rPr>
                            <w:szCs w:val="21"/>
                          </w:rPr>
                          <w:t> </w:t>
                        </w:r>
                      </w:p>
                    </w:txbxContent>
                  </v:textbox>
                </v:rect>
                <v:rect id="矩形 807822730" o:spid="_x0000_s1050" style="position:absolute;left:6187;top:13395;width:4279;height:4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" strokecolor="black [3213]" strokeweight=".5pt">
                  <v:textbox>
                    <w:txbxContent>
                      <w:p w14:paraId="0BBFB8B8" w14:textId="77777777" w:rsidR="00CF1B6B" w:rsidRDefault="00CF1B6B" w:rsidP="00CF1B6B">
                        <w:pPr>
                          <w:jc w:val="center"/>
                          <w:rPr>
                            <w:szCs w:val="21"/>
                          </w:rPr>
                        </w:pPr>
                        <w:r>
                          <w:rPr>
                            <w:szCs w:val="21"/>
                          </w:rPr>
                          <w:t> </w:t>
                        </w:r>
                      </w:p>
                    </w:txbxContent>
                  </v:textbox>
                </v:rect>
                <v:rect id="矩形 857164262" o:spid="_x0000_s1051" style="position:absolute;left:13594;top:5451;width:4321;height:12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" strokecolor="black [3213]" strokeweight=".5pt">
                  <v:textbox>
                    <w:txbxContent>
                      <w:p w14:paraId="551E1F71" w14:textId="77777777" w:rsidR="00CF1B6B" w:rsidRDefault="00CF1B6B" w:rsidP="00CF1B6B">
                        <w:pPr>
                          <w:jc w:val="center"/>
                        </w:pPr>
                      </w:p>
                    </w:txbxContent>
                  </v:textbox>
                </v:rect>
                <v:shape id="文本框 1" o:spid="_x0000_s1052" type="#_x0000_t202" style="position:absolute;left:14176;top:7884;width:3271;height:8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" filled="f" stroked="f" strokeweight=".5pt">
                  <v:textbox>
                    <w:txbxContent>
                      <w:p w14:paraId="7FA91F84" w14:textId="77777777" w:rsidR="00CF1B6B" w:rsidRDefault="00CF1B6B" w:rsidP="00CF1B6B">
                        <w:pPr>
                          <w:adjustRightInd w:val="0"/>
                          <w:snapToGrid w:val="0"/>
                          <w:rPr>
                            <w:sz w:val="18"/>
                            <w:szCs w:val="18"/>
                          </w:rPr>
                        </w:pPr>
                        <w:r>
                          <w:rPr>
                            <w:rFonts w:hint="eastAsia"/>
                            <w:sz w:val="18"/>
                            <w:szCs w:val="18"/>
                          </w:rPr>
                          <w:t>微处理器</w:t>
                        </w:r>
                      </w:p>
                    </w:txbxContent>
                  </v:textbox>
                </v:shape>
                <v:shape id="文本框 1" o:spid="_x0000_s1053" type="#_x0000_t202" style="position:absolute;left:6240;top:6067;width:4325;height:3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" filled="f" stroked="f" strokeweight=".5pt">
                  <v:textbox>
                    <w:txbxContent>
                      <w:p w14:paraId="162B199F" w14:textId="77777777" w:rsidR="00CF1B6B" w:rsidRDefault="00CF1B6B" w:rsidP="00CF1B6B">
                        <w:pPr>
                          <w:rPr>
                            <w:sz w:val="18"/>
                            <w:szCs w:val="18"/>
                          </w:rPr>
                        </w:pPr>
                        <w:r>
                          <w:rPr>
                            <w:rFonts w:hint="eastAsia"/>
                            <w:sz w:val="18"/>
                            <w:szCs w:val="18"/>
                          </w:rPr>
                          <w:t>显示</w:t>
                        </w:r>
                      </w:p>
                    </w:txbxContent>
                  </v:textbox>
                </v:shape>
                <v:shape id="文本框 1" o:spid="_x0000_s1054" type="#_x0000_t202" style="position:absolute;left:6459;top:13962;width:4324;height:2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" filled="f" stroked="f" strokeweight=".5pt">
                  <v:textbox>
                    <w:txbxContent>
                      <w:p w14:paraId="0E82963F" w14:textId="77777777" w:rsidR="00CF1B6B" w:rsidRDefault="00CF1B6B" w:rsidP="00CF1B6B">
                        <w:pPr>
                          <w:rPr>
                            <w:sz w:val="18"/>
                            <w:szCs w:val="18"/>
                          </w:rPr>
                        </w:pPr>
                        <w:r>
                          <w:rPr>
                            <w:rFonts w:hint="eastAsia"/>
                            <w:sz w:val="18"/>
                            <w:szCs w:val="18"/>
                          </w:rPr>
                          <w:t>打印</w:t>
                        </w:r>
                      </w:p>
                    </w:txbxContent>
                  </v:textbox>
                </v:shape>
                <v:rect id="矩形 1711138334" o:spid="_x0000_s1055" style="position:absolute;left:5299;top:3773;width:27880;height:15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" filled="f" strokecolor="#0a121c [484]" strokeweight=".5pt">
                  <v:stroke dashstyle="dash"/>
                </v:rect>
                <v:rect id="矩形 414109031" o:spid="_x0000_s1056" style="position:absolute;left:3732;top:1791;width:34560;height:25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" filled="f" strokecolor="#0a121c [484]" strokeweight=".5pt">
                  <v:stroke dashstyle="dash"/>
                </v:rect>
                <v:shape id="文本框 1" o:spid="_x0000_s1057" type="#_x0000_t202" style="position:absolute;left:4300;top:18405;width:6710;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" filled="f" stroked="f" strokeweight=".5pt">
                  <v:textbox>
                    <w:txbxContent>
                      <w:p w14:paraId="42CAAC2E" w14:textId="77777777" w:rsidR="00CF1B6B" w:rsidRDefault="00CF1B6B" w:rsidP="00CF1B6B">
                        <w:pPr>
                          <w:rPr>
                            <w:sz w:val="18"/>
                            <w:szCs w:val="18"/>
                          </w:rPr>
                        </w:pPr>
                        <w:r>
                          <w:rPr>
                            <w:rFonts w:hint="eastAsia"/>
                            <w:sz w:val="18"/>
                            <w:szCs w:val="18"/>
                          </w:rPr>
                          <w:t>测量主机</w:t>
                        </w:r>
                      </w:p>
                    </w:txbxContent>
                  </v:textbox>
                </v:shape>
                <v:shape id="文本框 1" o:spid="_x0000_s1058" type="#_x0000_t202" style="position:absolute;left:4524;top:25462;width:6706;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" filled="f" stroked="f" strokeweight=".5pt">
                  <v:textbox>
                    <w:txbxContent>
                      <w:p w14:paraId="743C2A83" w14:textId="77777777" w:rsidR="00CF1B6B" w:rsidRDefault="00CF1B6B" w:rsidP="00CF1B6B">
                        <w:pPr>
                          <w:rPr>
                            <w:sz w:val="18"/>
                            <w:szCs w:val="18"/>
                          </w:rPr>
                        </w:pPr>
                        <w:r>
                          <w:rPr>
                            <w:rFonts w:hint="eastAsia"/>
                            <w:sz w:val="18"/>
                            <w:szCs w:val="18"/>
                          </w:rPr>
                          <w:t>测试仪</w:t>
                        </w:r>
                      </w:p>
                    </w:txbxContent>
                  </v:textbox>
                </v:shape>
                <w10:anchorlock/>
              </v:group>
            </w:pict>
          </mc:Fallback>
        </mc:AlternateContent>
      </w:r>
    </w:p>
    <w:p w14:paraId="030576DB" w14:textId="3BC3D58E" w:rsidR="00CF1B6B" w:rsidRDefault="00F647A3" w:rsidP="00CF1B6B">
      <w:pPr>
        <w:spacing w:line="360" w:lineRule="auto"/>
        <w:jc w:val="center"/>
        <w:rPr>
          <w:rFonts w:ascii="宋体" w:hAnsi="宋体" w:hint="eastAsia"/>
          <w:szCs w:val="21"/>
        </w:rPr>
      </w:pPr>
      <w:r>
        <w:rPr>
          <w:rFonts w:ascii="宋体" w:hAnsi="宋体" w:hint="eastAsia"/>
          <w:szCs w:val="21"/>
        </w:rPr>
        <w:t>图1</w:t>
      </w:r>
      <w:r>
        <w:rPr>
          <w:rFonts w:ascii="宋体" w:hAnsi="宋体"/>
          <w:szCs w:val="21"/>
        </w:rPr>
        <w:t xml:space="preserve"> </w:t>
      </w:r>
      <w:r>
        <w:rPr>
          <w:rFonts w:ascii="宋体" w:hAnsi="宋体" w:hint="eastAsia"/>
          <w:szCs w:val="21"/>
        </w:rPr>
        <w:t>测试仪工作原理图</w:t>
      </w:r>
    </w:p>
    <w:p w14:paraId="23293BEF" w14:textId="77777777" w:rsidR="00CF1B6B" w:rsidRDefault="00CF1B6B" w:rsidP="00CF1B6B">
      <w:pPr>
        <w:spacing w:line="360" w:lineRule="auto"/>
        <w:jc w:val="center"/>
        <w:rPr>
          <w:rFonts w:ascii="宋体" w:hAnsi="宋体" w:hint="eastAsia"/>
          <w:szCs w:val="21"/>
        </w:rPr>
      </w:pPr>
    </w:p>
    <w:p w14:paraId="48B99865" w14:textId="0CA2FAAD" w:rsidR="007303A0" w:rsidRDefault="007303A0" w:rsidP="007303A0">
      <w:pPr>
        <w:spacing w:line="360" w:lineRule="auto"/>
        <w:jc w:val="center"/>
        <w:rPr>
          <w:rFonts w:ascii="宋体" w:hAnsi="宋体" w:hint="eastAsia"/>
          <w:sz w:val="28"/>
          <w:szCs w:val="28"/>
        </w:rPr>
      </w:pPr>
      <w:r>
        <w:rPr>
          <w:rFonts w:ascii="宋体" w:hAnsi="宋体"/>
          <w:noProof/>
          <w:sz w:val="28"/>
          <w:szCs w:val="28"/>
        </w:rPr>
        <w:drawing>
          <wp:inline distT="0" distB="0" distL="0" distR="0" wp14:anchorId="637765E2" wp14:editId="36A25F9E">
            <wp:extent cx="5408295" cy="3203043"/>
            <wp:effectExtent l="0" t="0" r="1905" b="0"/>
            <wp:docPr id="20788142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814275" name="图片 2078814275"/>
                    <pic:cNvPicPr/>
                  </pic:nvPicPr>
                  <pic:blipFill rotWithShape="1">
                    <a:blip r:embed="rId7"/>
                    <a:srcRect t="8485" b="34543"/>
                    <a:stretch/>
                  </pic:blipFill>
                  <pic:spPr bwMode="auto">
                    <a:xfrm>
                      <a:off x="0" y="0"/>
                      <a:ext cx="5446343" cy="3225577"/>
                    </a:xfrm>
                    <a:prstGeom prst="rect">
                      <a:avLst/>
                    </a:prstGeom>
                    <a:ln>
                      <a:noFill/>
                    </a:ln>
                    <a:extLst>
                      <a:ext uri="{53640926-AAD7-44D8-BBD7-CCE9431645EC}">
                        <a14:shadowObscured xmlns:a14="http://schemas.microsoft.com/office/drawing/2010/main"/>
                      </a:ext>
                    </a:extLst>
                  </pic:spPr>
                </pic:pic>
              </a:graphicData>
            </a:graphic>
          </wp:inline>
        </w:drawing>
      </w:r>
    </w:p>
    <w:p w14:paraId="0DC5AC08" w14:textId="4EC9F231" w:rsidR="007303A0" w:rsidRDefault="007303A0" w:rsidP="007303A0">
      <w:pPr>
        <w:spacing w:line="360" w:lineRule="auto"/>
        <w:jc w:val="center"/>
        <w:rPr>
          <w:rFonts w:ascii="宋体" w:hAnsi="宋体" w:hint="eastAsia"/>
          <w:szCs w:val="21"/>
        </w:rPr>
      </w:pPr>
      <w:r>
        <w:rPr>
          <w:rFonts w:ascii="宋体" w:hAnsi="宋体" w:hint="eastAsia"/>
          <w:szCs w:val="21"/>
        </w:rPr>
        <w:t>图</w:t>
      </w:r>
      <w:r>
        <w:rPr>
          <w:rFonts w:ascii="宋体" w:hAnsi="宋体"/>
          <w:szCs w:val="21"/>
        </w:rPr>
        <w:t xml:space="preserve">2 </w:t>
      </w:r>
      <w:r>
        <w:rPr>
          <w:rFonts w:ascii="宋体" w:hAnsi="宋体" w:hint="eastAsia"/>
          <w:szCs w:val="21"/>
        </w:rPr>
        <w:t>测试仪采样电流</w:t>
      </w:r>
      <w:proofErr w:type="gramStart"/>
      <w:r>
        <w:rPr>
          <w:rFonts w:ascii="宋体" w:hAnsi="宋体" w:hint="eastAsia"/>
          <w:szCs w:val="21"/>
        </w:rPr>
        <w:t>钳</w:t>
      </w:r>
      <w:proofErr w:type="gramEnd"/>
    </w:p>
    <w:p w14:paraId="7DDADA56" w14:textId="77777777" w:rsidR="00CF1B6B" w:rsidRDefault="00CF1B6B" w:rsidP="007303A0">
      <w:pPr>
        <w:spacing w:line="360" w:lineRule="auto"/>
        <w:jc w:val="center"/>
        <w:rPr>
          <w:rFonts w:ascii="宋体" w:hAnsi="宋体" w:hint="eastAsia"/>
          <w:szCs w:val="21"/>
        </w:rPr>
      </w:pPr>
    </w:p>
    <w:p w14:paraId="756CD80E" w14:textId="5D307907" w:rsidR="007303A0" w:rsidRDefault="007303A0" w:rsidP="007303A0">
      <w:pPr>
        <w:spacing w:line="360" w:lineRule="auto"/>
        <w:jc w:val="center"/>
        <w:rPr>
          <w:rFonts w:ascii="宋体" w:hAnsi="宋体" w:hint="eastAsia"/>
          <w:sz w:val="28"/>
          <w:szCs w:val="28"/>
        </w:rPr>
      </w:pPr>
      <w:r>
        <w:rPr>
          <w:rFonts w:ascii="宋体" w:hAnsi="宋体" w:hint="eastAsia"/>
          <w:noProof/>
          <w:sz w:val="28"/>
          <w:szCs w:val="28"/>
        </w:rPr>
        <w:lastRenderedPageBreak/>
        <w:drawing>
          <wp:inline distT="0" distB="0" distL="0" distR="0" wp14:anchorId="279FE6A0" wp14:editId="53E10091">
            <wp:extent cx="5600418" cy="3541318"/>
            <wp:effectExtent l="0" t="0" r="635" b="2540"/>
            <wp:docPr id="14858802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880223" name="图片 1485880223"/>
                    <pic:cNvPicPr/>
                  </pic:nvPicPr>
                  <pic:blipFill rotWithShape="1">
                    <a:blip r:embed="rId8">
                      <a:extLst>
                        <a:ext uri="{BEBA8EAE-BF5A-486C-A8C5-ECC9F3942E4B}">
                          <a14:imgProps xmlns:a14="http://schemas.microsoft.com/office/drawing/2010/main">
                            <a14:imgLayer r:embed="rId9">
                              <a14:imgEffect>
                                <a14:sharpenSoften amount="50000"/>
                              </a14:imgEffect>
                              <a14:imgEffect>
                                <a14:brightnessContrast bright="40000" contrast="-40000"/>
                              </a14:imgEffect>
                            </a14:imgLayer>
                          </a14:imgProps>
                        </a:ext>
                      </a:extLst>
                    </a:blip>
                    <a:srcRect t="11603" b="5796"/>
                    <a:stretch/>
                  </pic:blipFill>
                  <pic:spPr bwMode="auto">
                    <a:xfrm>
                      <a:off x="0" y="0"/>
                      <a:ext cx="5631873" cy="3561208"/>
                    </a:xfrm>
                    <a:prstGeom prst="rect">
                      <a:avLst/>
                    </a:prstGeom>
                    <a:ln>
                      <a:noFill/>
                    </a:ln>
                    <a:extLst>
                      <a:ext uri="{53640926-AAD7-44D8-BBD7-CCE9431645EC}">
                        <a14:shadowObscured xmlns:a14="http://schemas.microsoft.com/office/drawing/2010/main"/>
                      </a:ext>
                    </a:extLst>
                  </pic:spPr>
                </pic:pic>
              </a:graphicData>
            </a:graphic>
          </wp:inline>
        </w:drawing>
      </w:r>
    </w:p>
    <w:p w14:paraId="2CF8F77D" w14:textId="570D9BEB" w:rsidR="007303A0" w:rsidRDefault="007303A0" w:rsidP="007303A0">
      <w:pPr>
        <w:spacing w:line="360" w:lineRule="auto"/>
        <w:jc w:val="center"/>
        <w:rPr>
          <w:rFonts w:ascii="宋体" w:hAnsi="宋体" w:hint="eastAsia"/>
          <w:sz w:val="28"/>
          <w:szCs w:val="28"/>
        </w:rPr>
      </w:pPr>
      <w:r>
        <w:rPr>
          <w:rFonts w:ascii="宋体" w:hAnsi="宋体" w:hint="eastAsia"/>
          <w:szCs w:val="21"/>
        </w:rPr>
        <w:t>图</w:t>
      </w:r>
      <w:r>
        <w:rPr>
          <w:rFonts w:ascii="宋体" w:hAnsi="宋体"/>
          <w:szCs w:val="21"/>
        </w:rPr>
        <w:t xml:space="preserve">3 </w:t>
      </w:r>
      <w:r>
        <w:rPr>
          <w:rFonts w:ascii="宋体" w:hAnsi="宋体" w:hint="eastAsia"/>
          <w:szCs w:val="21"/>
        </w:rPr>
        <w:t>测试仪主机</w:t>
      </w:r>
    </w:p>
    <w:p w14:paraId="63BF8346" w14:textId="0CCDA82E" w:rsidR="00A610A5" w:rsidRDefault="00A610A5" w:rsidP="0049163E">
      <w:pPr>
        <w:spacing w:line="360" w:lineRule="auto"/>
        <w:rPr>
          <w:rFonts w:ascii="宋体" w:hAnsi="宋体" w:hint="eastAsia"/>
          <w:sz w:val="28"/>
          <w:szCs w:val="28"/>
        </w:rPr>
      </w:pPr>
      <w:r>
        <w:rPr>
          <w:rFonts w:ascii="宋体" w:hAnsi="宋体" w:hint="eastAsia"/>
          <w:sz w:val="28"/>
          <w:szCs w:val="28"/>
        </w:rPr>
        <w:t>2</w:t>
      </w:r>
      <w:r>
        <w:rPr>
          <w:rFonts w:ascii="宋体" w:hAnsi="宋体"/>
          <w:sz w:val="28"/>
          <w:szCs w:val="28"/>
        </w:rPr>
        <w:t xml:space="preserve">  </w:t>
      </w:r>
      <w:r>
        <w:rPr>
          <w:rFonts w:ascii="宋体" w:hAnsi="宋体" w:hint="eastAsia"/>
          <w:sz w:val="28"/>
          <w:szCs w:val="28"/>
        </w:rPr>
        <w:t>标准器工作原理</w:t>
      </w:r>
    </w:p>
    <w:p w14:paraId="70F695EC" w14:textId="77777777" w:rsidR="00CF1B6B" w:rsidRDefault="00A610A5" w:rsidP="00A610A5">
      <w:pPr>
        <w:spacing w:line="360" w:lineRule="auto"/>
        <w:ind w:firstLine="570"/>
        <w:rPr>
          <w:rFonts w:ascii="宋体" w:hAnsi="宋体" w:hint="eastAsia"/>
          <w:kern w:val="0"/>
          <w:sz w:val="28"/>
          <w:szCs w:val="28"/>
        </w:rPr>
      </w:pPr>
      <w:r w:rsidRPr="00361C89">
        <w:rPr>
          <w:rFonts w:ascii="宋体" w:hAnsi="宋体" w:hint="eastAsia"/>
          <w:kern w:val="0"/>
          <w:sz w:val="28"/>
          <w:szCs w:val="28"/>
        </w:rPr>
        <w:t>标准器采用电容电感测试仪校准装置</w:t>
      </w:r>
      <w:r>
        <w:rPr>
          <w:rFonts w:ascii="宋体" w:hAnsi="宋体" w:hint="eastAsia"/>
          <w:kern w:val="0"/>
          <w:sz w:val="28"/>
          <w:szCs w:val="28"/>
        </w:rPr>
        <w:t>、</w:t>
      </w:r>
      <w:bookmarkStart w:id="0" w:name="OLE_LINK1"/>
      <w:r w:rsidR="00CF1B6B">
        <w:rPr>
          <w:rFonts w:ascii="宋体" w:hAnsi="宋体" w:hint="eastAsia"/>
          <w:kern w:val="0"/>
          <w:sz w:val="28"/>
          <w:szCs w:val="28"/>
        </w:rPr>
        <w:t>标准电容器、标准电感器</w:t>
      </w:r>
      <w:bookmarkEnd w:id="0"/>
      <w:r>
        <w:rPr>
          <w:rFonts w:ascii="宋体" w:hAnsi="宋体" w:hint="eastAsia"/>
          <w:kern w:val="0"/>
          <w:sz w:val="28"/>
          <w:szCs w:val="28"/>
        </w:rPr>
        <w:t>，其中</w:t>
      </w:r>
      <w:bookmarkStart w:id="1" w:name="OLE_LINK2"/>
      <w:r w:rsidRPr="00361C89">
        <w:rPr>
          <w:rFonts w:ascii="宋体" w:hAnsi="宋体" w:hint="eastAsia"/>
          <w:kern w:val="0"/>
          <w:sz w:val="28"/>
          <w:szCs w:val="28"/>
        </w:rPr>
        <w:t>电容电感测试仪校准装置</w:t>
      </w:r>
      <w:bookmarkEnd w:id="1"/>
      <w:r>
        <w:rPr>
          <w:rFonts w:ascii="宋体" w:hAnsi="宋体" w:hint="eastAsia"/>
          <w:kern w:val="0"/>
          <w:sz w:val="28"/>
          <w:szCs w:val="28"/>
        </w:rPr>
        <w:t>为模拟电容、电感器，通过采集测试仪的输出电压，根据设定的被测量标准值模拟出对应的输出电流值</w:t>
      </w:r>
      <w:r w:rsidR="00CF1B6B">
        <w:rPr>
          <w:rFonts w:ascii="宋体" w:hAnsi="宋体" w:hint="eastAsia"/>
          <w:kern w:val="0"/>
          <w:sz w:val="28"/>
          <w:szCs w:val="28"/>
        </w:rPr>
        <w:t>，同时采用标准电容器、标准电感器对部分测量点进行验证，与采用</w:t>
      </w:r>
      <w:r w:rsidR="00CF1B6B" w:rsidRPr="00361C89">
        <w:rPr>
          <w:rFonts w:ascii="宋体" w:hAnsi="宋体" w:hint="eastAsia"/>
          <w:kern w:val="0"/>
          <w:sz w:val="28"/>
          <w:szCs w:val="28"/>
        </w:rPr>
        <w:t>电容电感测试仪校准装置</w:t>
      </w:r>
      <w:r w:rsidR="00CF1B6B">
        <w:rPr>
          <w:rFonts w:ascii="宋体" w:hAnsi="宋体" w:hint="eastAsia"/>
          <w:kern w:val="0"/>
          <w:sz w:val="28"/>
          <w:szCs w:val="28"/>
        </w:rPr>
        <w:t>测量结果的数据进行比较</w:t>
      </w:r>
      <w:r>
        <w:rPr>
          <w:rFonts w:ascii="宋体" w:hAnsi="宋体" w:hint="eastAsia"/>
          <w:kern w:val="0"/>
          <w:sz w:val="28"/>
          <w:szCs w:val="28"/>
        </w:rPr>
        <w:t>。</w:t>
      </w:r>
    </w:p>
    <w:p w14:paraId="6176554C" w14:textId="06986E62" w:rsidR="00A610A5" w:rsidRDefault="00CF1B6B" w:rsidP="00A610A5">
      <w:pPr>
        <w:spacing w:line="360" w:lineRule="auto"/>
        <w:ind w:firstLine="570"/>
        <w:rPr>
          <w:rFonts w:ascii="宋体" w:hAnsi="宋体" w:hint="eastAsia"/>
          <w:kern w:val="0"/>
          <w:sz w:val="28"/>
          <w:szCs w:val="28"/>
        </w:rPr>
      </w:pPr>
      <w:r w:rsidRPr="00361C89">
        <w:rPr>
          <w:rFonts w:ascii="宋体" w:hAnsi="宋体" w:hint="eastAsia"/>
          <w:kern w:val="0"/>
          <w:sz w:val="28"/>
          <w:szCs w:val="28"/>
        </w:rPr>
        <w:t>电容电感测试仪校准装置</w:t>
      </w:r>
      <w:r w:rsidR="00874CB5">
        <w:rPr>
          <w:rFonts w:ascii="宋体" w:hAnsi="宋体" w:hint="eastAsia"/>
          <w:kern w:val="0"/>
          <w:sz w:val="28"/>
          <w:szCs w:val="28"/>
        </w:rPr>
        <w:t>如下图所示</w:t>
      </w:r>
      <w:r w:rsidR="00E25C6E">
        <w:rPr>
          <w:rFonts w:ascii="宋体" w:hAnsi="宋体" w:hint="eastAsia"/>
          <w:kern w:val="0"/>
          <w:sz w:val="28"/>
          <w:szCs w:val="28"/>
        </w:rPr>
        <w:t>。</w:t>
      </w:r>
    </w:p>
    <w:p w14:paraId="034B801D" w14:textId="1B66EB71" w:rsidR="00A610A5" w:rsidRDefault="00874CB5" w:rsidP="00A610A5">
      <w:pPr>
        <w:spacing w:line="360" w:lineRule="auto"/>
        <w:ind w:firstLine="570"/>
        <w:rPr>
          <w:rFonts w:ascii="宋体" w:hAnsi="宋体" w:hint="eastAsia"/>
          <w:sz w:val="28"/>
          <w:szCs w:val="28"/>
        </w:rPr>
      </w:pPr>
      <w:r>
        <w:rPr>
          <w:rFonts w:ascii="宋体" w:hAnsi="宋体" w:hint="eastAsia"/>
          <w:noProof/>
          <w:sz w:val="28"/>
          <w:szCs w:val="28"/>
        </w:rPr>
        <w:lastRenderedPageBreak/>
        <w:drawing>
          <wp:inline distT="0" distB="0" distL="0" distR="0" wp14:anchorId="56631C80" wp14:editId="30CB0336">
            <wp:extent cx="5363180" cy="3625887"/>
            <wp:effectExtent l="0" t="0" r="9525" b="0"/>
            <wp:docPr id="12523549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354942" name="图片 1252354942"/>
                    <pic:cNvPicPr/>
                  </pic:nvPicPr>
                  <pic:blipFill rotWithShape="1">
                    <a:blip r:embed="rId10"/>
                    <a:srcRect t="7446" b="6136"/>
                    <a:stretch/>
                  </pic:blipFill>
                  <pic:spPr bwMode="auto">
                    <a:xfrm>
                      <a:off x="0" y="0"/>
                      <a:ext cx="5376043" cy="3634584"/>
                    </a:xfrm>
                    <a:prstGeom prst="rect">
                      <a:avLst/>
                    </a:prstGeom>
                    <a:ln>
                      <a:noFill/>
                    </a:ln>
                    <a:extLst>
                      <a:ext uri="{53640926-AAD7-44D8-BBD7-CCE9431645EC}">
                        <a14:shadowObscured xmlns:a14="http://schemas.microsoft.com/office/drawing/2010/main"/>
                      </a:ext>
                    </a:extLst>
                  </pic:spPr>
                </pic:pic>
              </a:graphicData>
            </a:graphic>
          </wp:inline>
        </w:drawing>
      </w:r>
    </w:p>
    <w:p w14:paraId="0E40BD46" w14:textId="29A3D72E" w:rsidR="00E25C6E" w:rsidRDefault="00E25C6E" w:rsidP="00E25C6E">
      <w:pPr>
        <w:spacing w:line="360" w:lineRule="auto"/>
        <w:ind w:firstLine="570"/>
        <w:jc w:val="center"/>
        <w:rPr>
          <w:rFonts w:ascii="宋体" w:hAnsi="宋体" w:hint="eastAsia"/>
          <w:szCs w:val="21"/>
        </w:rPr>
      </w:pPr>
      <w:r>
        <w:rPr>
          <w:rFonts w:ascii="宋体" w:hAnsi="宋体" w:hint="eastAsia"/>
          <w:szCs w:val="21"/>
        </w:rPr>
        <w:t>图</w:t>
      </w:r>
      <w:r w:rsidR="00341640">
        <w:rPr>
          <w:rFonts w:ascii="宋体" w:hAnsi="宋体"/>
          <w:szCs w:val="21"/>
        </w:rPr>
        <w:t>4</w:t>
      </w:r>
      <w:r>
        <w:rPr>
          <w:rFonts w:ascii="宋体" w:hAnsi="宋体"/>
          <w:szCs w:val="21"/>
        </w:rPr>
        <w:t xml:space="preserve"> </w:t>
      </w:r>
      <w:r>
        <w:rPr>
          <w:rFonts w:ascii="宋体" w:hAnsi="宋体" w:hint="eastAsia"/>
          <w:szCs w:val="21"/>
        </w:rPr>
        <w:t>校准装置主机</w:t>
      </w:r>
    </w:p>
    <w:p w14:paraId="7A78698B" w14:textId="77777777" w:rsidR="00CF1B6B" w:rsidRDefault="00CF1B6B" w:rsidP="00E25C6E">
      <w:pPr>
        <w:spacing w:line="360" w:lineRule="auto"/>
        <w:ind w:firstLine="570"/>
        <w:jc w:val="center"/>
        <w:rPr>
          <w:rFonts w:ascii="宋体" w:hAnsi="宋体" w:hint="eastAsia"/>
          <w:szCs w:val="21"/>
        </w:rPr>
      </w:pPr>
    </w:p>
    <w:p w14:paraId="0B7ECF57" w14:textId="6A00FD5A" w:rsidR="00E25C6E" w:rsidRDefault="00341640" w:rsidP="00E25C6E">
      <w:pPr>
        <w:spacing w:line="360" w:lineRule="auto"/>
        <w:ind w:firstLine="570"/>
        <w:jc w:val="center"/>
        <w:rPr>
          <w:rFonts w:ascii="宋体" w:hAnsi="宋体" w:hint="eastAsia"/>
          <w:sz w:val="28"/>
          <w:szCs w:val="28"/>
        </w:rPr>
      </w:pPr>
      <w:r>
        <w:rPr>
          <w:rFonts w:ascii="宋体" w:hAnsi="宋体" w:hint="eastAsia"/>
          <w:noProof/>
          <w:sz w:val="28"/>
          <w:szCs w:val="28"/>
        </w:rPr>
        <w:drawing>
          <wp:inline distT="0" distB="0" distL="0" distR="0" wp14:anchorId="6AF88F0E" wp14:editId="039C9819">
            <wp:extent cx="5295568" cy="3404559"/>
            <wp:effectExtent l="0" t="0" r="635" b="5715"/>
            <wp:docPr id="21035490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rcRect l="2214" t="6758" r="10671" b="18692"/>
                    <a:stretch/>
                  </pic:blipFill>
                  <pic:spPr bwMode="auto">
                    <a:xfrm>
                      <a:off x="0" y="0"/>
                      <a:ext cx="5309134" cy="3413281"/>
                    </a:xfrm>
                    <a:prstGeom prst="rect">
                      <a:avLst/>
                    </a:prstGeom>
                    <a:noFill/>
                    <a:ln>
                      <a:noFill/>
                    </a:ln>
                    <a:extLst>
                      <a:ext uri="{53640926-AAD7-44D8-BBD7-CCE9431645EC}">
                        <a14:shadowObscured xmlns:a14="http://schemas.microsoft.com/office/drawing/2010/main"/>
                      </a:ext>
                    </a:extLst>
                  </pic:spPr>
                </pic:pic>
              </a:graphicData>
            </a:graphic>
          </wp:inline>
        </w:drawing>
      </w:r>
    </w:p>
    <w:p w14:paraId="25F1CA4A" w14:textId="7B2D79AD" w:rsidR="00341640" w:rsidRDefault="00341640" w:rsidP="00E25C6E">
      <w:pPr>
        <w:spacing w:line="360" w:lineRule="auto"/>
        <w:ind w:firstLine="570"/>
        <w:jc w:val="center"/>
        <w:rPr>
          <w:rFonts w:ascii="宋体" w:hAnsi="宋体" w:hint="eastAsia"/>
          <w:szCs w:val="21"/>
        </w:rPr>
      </w:pPr>
      <w:r>
        <w:rPr>
          <w:rFonts w:ascii="宋体" w:hAnsi="宋体" w:hint="eastAsia"/>
          <w:szCs w:val="21"/>
        </w:rPr>
        <w:t>图</w:t>
      </w:r>
      <w:r>
        <w:rPr>
          <w:rFonts w:ascii="宋体" w:hAnsi="宋体"/>
          <w:szCs w:val="21"/>
        </w:rPr>
        <w:t xml:space="preserve">5 </w:t>
      </w:r>
      <w:r>
        <w:rPr>
          <w:rFonts w:ascii="宋体" w:hAnsi="宋体" w:hint="eastAsia"/>
          <w:szCs w:val="21"/>
        </w:rPr>
        <w:t>校准装置软件控制端</w:t>
      </w:r>
    </w:p>
    <w:p w14:paraId="5D78F54C" w14:textId="7AB76307" w:rsidR="004A63FE" w:rsidRDefault="004A63FE" w:rsidP="00E25C6E">
      <w:pPr>
        <w:spacing w:line="360" w:lineRule="auto"/>
        <w:ind w:firstLine="570"/>
        <w:jc w:val="center"/>
        <w:rPr>
          <w:rFonts w:ascii="宋体" w:hAnsi="宋体" w:hint="eastAsia"/>
          <w:sz w:val="28"/>
          <w:szCs w:val="28"/>
        </w:rPr>
      </w:pPr>
      <w:r>
        <w:rPr>
          <w:rFonts w:ascii="宋体" w:hAnsi="宋体"/>
          <w:noProof/>
          <w:szCs w:val="21"/>
        </w:rPr>
        <w:lastRenderedPageBreak/>
        <w:drawing>
          <wp:inline distT="0" distB="0" distL="0" distR="0" wp14:anchorId="62D0CF68" wp14:editId="51EF9C0A">
            <wp:extent cx="5358657" cy="3871595"/>
            <wp:effectExtent l="0" t="0" r="0" b="0"/>
            <wp:docPr id="10890288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sharpenSoften amount="25000"/>
                              </a14:imgEffect>
                              <a14:imgEffect>
                                <a14:brightnessContrast bright="40000" contrast="40000"/>
                              </a14:imgEffect>
                            </a14:imgLayer>
                          </a14:imgProps>
                        </a:ext>
                        <a:ext uri="{28A0092B-C50C-407E-A947-70E740481C1C}">
                          <a14:useLocalDpi xmlns:a14="http://schemas.microsoft.com/office/drawing/2010/main" val="0"/>
                        </a:ext>
                      </a:extLst>
                    </a:blip>
                    <a:srcRect l="8587" t="8664" r="3646" b="6932"/>
                    <a:stretch/>
                  </pic:blipFill>
                  <pic:spPr bwMode="auto">
                    <a:xfrm rot="10800000">
                      <a:off x="0" y="0"/>
                      <a:ext cx="5359716" cy="3872360"/>
                    </a:xfrm>
                    <a:prstGeom prst="rect">
                      <a:avLst/>
                    </a:prstGeom>
                    <a:noFill/>
                    <a:ln>
                      <a:noFill/>
                    </a:ln>
                    <a:extLst>
                      <a:ext uri="{53640926-AAD7-44D8-BBD7-CCE9431645EC}">
                        <a14:shadowObscured xmlns:a14="http://schemas.microsoft.com/office/drawing/2010/main"/>
                      </a:ext>
                    </a:extLst>
                  </pic:spPr>
                </pic:pic>
              </a:graphicData>
            </a:graphic>
          </wp:inline>
        </w:drawing>
      </w:r>
    </w:p>
    <w:p w14:paraId="1ABB5ABA" w14:textId="6BD561DB" w:rsidR="004A63FE" w:rsidRDefault="004A63FE" w:rsidP="00E25C6E">
      <w:pPr>
        <w:spacing w:line="360" w:lineRule="auto"/>
        <w:ind w:firstLine="570"/>
        <w:jc w:val="center"/>
        <w:rPr>
          <w:rFonts w:ascii="宋体" w:hAnsi="宋体" w:hint="eastAsia"/>
          <w:szCs w:val="21"/>
        </w:rPr>
      </w:pPr>
      <w:r>
        <w:rPr>
          <w:rFonts w:ascii="宋体" w:hAnsi="宋体" w:hint="eastAsia"/>
          <w:szCs w:val="21"/>
        </w:rPr>
        <w:t>图</w:t>
      </w:r>
      <w:r>
        <w:rPr>
          <w:rFonts w:ascii="宋体" w:hAnsi="宋体"/>
          <w:szCs w:val="21"/>
        </w:rPr>
        <w:t xml:space="preserve">6 </w:t>
      </w:r>
      <w:r>
        <w:rPr>
          <w:rFonts w:ascii="宋体" w:hAnsi="宋体" w:hint="eastAsia"/>
          <w:szCs w:val="21"/>
        </w:rPr>
        <w:t>校准装置扩展端</w:t>
      </w:r>
    </w:p>
    <w:p w14:paraId="619FD246" w14:textId="701BBEDC" w:rsidR="00CF1B6B" w:rsidRDefault="00CF1B6B" w:rsidP="00CF1B6B">
      <w:pPr>
        <w:spacing w:line="360" w:lineRule="auto"/>
        <w:ind w:firstLine="570"/>
        <w:rPr>
          <w:rFonts w:ascii="宋体" w:hAnsi="宋体" w:hint="eastAsia"/>
          <w:szCs w:val="21"/>
        </w:rPr>
      </w:pPr>
      <w:r>
        <w:rPr>
          <w:rFonts w:ascii="宋体" w:hAnsi="宋体" w:hint="eastAsia"/>
          <w:kern w:val="0"/>
          <w:sz w:val="28"/>
          <w:szCs w:val="28"/>
        </w:rPr>
        <w:t>标准电容器、标准电感</w:t>
      </w:r>
      <w:proofErr w:type="gramStart"/>
      <w:r>
        <w:rPr>
          <w:rFonts w:ascii="宋体" w:hAnsi="宋体" w:hint="eastAsia"/>
          <w:kern w:val="0"/>
          <w:sz w:val="28"/>
          <w:szCs w:val="28"/>
        </w:rPr>
        <w:t>器</w:t>
      </w:r>
      <w:r w:rsidR="005503DF">
        <w:rPr>
          <w:rFonts w:ascii="宋体" w:hAnsi="宋体" w:hint="eastAsia"/>
          <w:kern w:val="0"/>
          <w:sz w:val="28"/>
          <w:szCs w:val="28"/>
        </w:rPr>
        <w:t>如下</w:t>
      </w:r>
      <w:proofErr w:type="gramEnd"/>
      <w:r w:rsidR="005503DF">
        <w:rPr>
          <w:rFonts w:ascii="宋体" w:hAnsi="宋体" w:hint="eastAsia"/>
          <w:kern w:val="0"/>
          <w:sz w:val="28"/>
          <w:szCs w:val="28"/>
        </w:rPr>
        <w:t>图所示。</w:t>
      </w:r>
    </w:p>
    <w:p w14:paraId="47DDE7E5" w14:textId="4B529F05" w:rsidR="00097C23" w:rsidRDefault="00097C23" w:rsidP="00E25C6E">
      <w:pPr>
        <w:spacing w:line="360" w:lineRule="auto"/>
        <w:ind w:firstLine="570"/>
        <w:jc w:val="center"/>
        <w:rPr>
          <w:rFonts w:ascii="宋体" w:hAnsi="宋体" w:hint="eastAsia"/>
          <w:sz w:val="28"/>
          <w:szCs w:val="28"/>
        </w:rPr>
      </w:pPr>
    </w:p>
    <w:p w14:paraId="0F978F7A" w14:textId="2FADC120" w:rsidR="005503DF" w:rsidRDefault="0074166E" w:rsidP="00E25C6E">
      <w:pPr>
        <w:spacing w:line="360" w:lineRule="auto"/>
        <w:ind w:firstLine="570"/>
        <w:jc w:val="center"/>
        <w:rPr>
          <w:rFonts w:ascii="宋体" w:hAnsi="宋体" w:hint="eastAsia"/>
          <w:sz w:val="28"/>
          <w:szCs w:val="28"/>
        </w:rPr>
      </w:pPr>
      <w:r w:rsidRPr="0074166E">
        <w:rPr>
          <w:rFonts w:ascii="宋体" w:hAnsi="宋体"/>
          <w:noProof/>
          <w:sz w:val="28"/>
          <w:szCs w:val="28"/>
        </w:rPr>
        <w:drawing>
          <wp:inline distT="0" distB="0" distL="0" distR="0" wp14:anchorId="20EF9A59" wp14:editId="25467F71">
            <wp:extent cx="3627987" cy="5213487"/>
            <wp:effectExtent l="7303" t="0" r="0" b="0"/>
            <wp:docPr id="2013622413"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3664267" cy="5265623"/>
                    </a:xfrm>
                    <a:prstGeom prst="rect">
                      <a:avLst/>
                    </a:prstGeom>
                    <a:noFill/>
                    <a:ln>
                      <a:noFill/>
                    </a:ln>
                  </pic:spPr>
                </pic:pic>
              </a:graphicData>
            </a:graphic>
          </wp:inline>
        </w:drawing>
      </w:r>
    </w:p>
    <w:p w14:paraId="33636F57" w14:textId="6229D456" w:rsidR="00097C23" w:rsidRDefault="00097C23" w:rsidP="00E25C6E">
      <w:pPr>
        <w:spacing w:line="360" w:lineRule="auto"/>
        <w:ind w:firstLine="570"/>
        <w:jc w:val="center"/>
        <w:rPr>
          <w:rFonts w:ascii="宋体" w:hAnsi="宋体" w:hint="eastAsia"/>
          <w:szCs w:val="21"/>
        </w:rPr>
      </w:pPr>
      <w:r>
        <w:rPr>
          <w:rFonts w:ascii="宋体" w:hAnsi="宋体" w:hint="eastAsia"/>
          <w:szCs w:val="21"/>
        </w:rPr>
        <w:t>图</w:t>
      </w:r>
      <w:r w:rsidR="0074166E">
        <w:rPr>
          <w:rFonts w:ascii="宋体" w:hAnsi="宋体" w:hint="eastAsia"/>
          <w:szCs w:val="21"/>
        </w:rPr>
        <w:t>7</w:t>
      </w:r>
      <w:r>
        <w:rPr>
          <w:rFonts w:ascii="宋体" w:hAnsi="宋体"/>
          <w:szCs w:val="21"/>
        </w:rPr>
        <w:t xml:space="preserve"> </w:t>
      </w:r>
      <w:r>
        <w:rPr>
          <w:rFonts w:ascii="宋体" w:hAnsi="宋体" w:hint="eastAsia"/>
          <w:szCs w:val="21"/>
        </w:rPr>
        <w:t>实物电阻器</w:t>
      </w:r>
      <w:r w:rsidR="0074166E">
        <w:rPr>
          <w:rFonts w:ascii="宋体" w:hAnsi="宋体" w:hint="eastAsia"/>
          <w:szCs w:val="21"/>
        </w:rPr>
        <w:t>（标准电感器）</w:t>
      </w:r>
    </w:p>
    <w:p w14:paraId="50F1B09B" w14:textId="769073CF" w:rsidR="0074166E" w:rsidRDefault="0074166E" w:rsidP="0074166E">
      <w:pPr>
        <w:spacing w:line="360" w:lineRule="auto"/>
        <w:ind w:firstLine="570"/>
        <w:jc w:val="center"/>
        <w:rPr>
          <w:rFonts w:ascii="宋体" w:hAnsi="宋体" w:hint="eastAsia"/>
          <w:sz w:val="28"/>
          <w:szCs w:val="28"/>
        </w:rPr>
      </w:pPr>
      <w:r w:rsidRPr="0074166E">
        <w:rPr>
          <w:rFonts w:ascii="宋体" w:hAnsi="宋体"/>
          <w:noProof/>
          <w:sz w:val="28"/>
          <w:szCs w:val="28"/>
        </w:rPr>
        <w:lastRenderedPageBreak/>
        <w:drawing>
          <wp:inline distT="0" distB="0" distL="0" distR="0" wp14:anchorId="5F8A3F78" wp14:editId="0487A244">
            <wp:extent cx="4295256" cy="5728494"/>
            <wp:effectExtent l="7302" t="0" r="0" b="0"/>
            <wp:docPr id="127532390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4308888" cy="5746675"/>
                    </a:xfrm>
                    <a:prstGeom prst="rect">
                      <a:avLst/>
                    </a:prstGeom>
                    <a:noFill/>
                    <a:ln>
                      <a:noFill/>
                    </a:ln>
                  </pic:spPr>
                </pic:pic>
              </a:graphicData>
            </a:graphic>
          </wp:inline>
        </w:drawing>
      </w:r>
    </w:p>
    <w:p w14:paraId="631107C8" w14:textId="3F0BF58A" w:rsidR="0074166E" w:rsidRDefault="0074166E" w:rsidP="0074166E">
      <w:pPr>
        <w:spacing w:line="360" w:lineRule="auto"/>
        <w:ind w:firstLine="570"/>
        <w:jc w:val="center"/>
        <w:rPr>
          <w:rFonts w:ascii="宋体" w:hAnsi="宋体" w:hint="eastAsia"/>
          <w:szCs w:val="21"/>
        </w:rPr>
      </w:pPr>
      <w:bookmarkStart w:id="2" w:name="OLE_LINK3"/>
      <w:r>
        <w:rPr>
          <w:rFonts w:ascii="宋体" w:hAnsi="宋体" w:hint="eastAsia"/>
          <w:szCs w:val="21"/>
        </w:rPr>
        <w:t>图8</w:t>
      </w:r>
      <w:r>
        <w:rPr>
          <w:rFonts w:ascii="宋体" w:hAnsi="宋体"/>
          <w:szCs w:val="21"/>
        </w:rPr>
        <w:t xml:space="preserve"> </w:t>
      </w:r>
      <w:r>
        <w:rPr>
          <w:rFonts w:ascii="宋体" w:hAnsi="宋体" w:hint="eastAsia"/>
          <w:szCs w:val="21"/>
        </w:rPr>
        <w:t>实物电阻器（标准电感器）</w:t>
      </w:r>
    </w:p>
    <w:bookmarkEnd w:id="2"/>
    <w:p w14:paraId="7C3924EB" w14:textId="77777777" w:rsidR="000F2E33" w:rsidRDefault="000F2E33" w:rsidP="0074166E">
      <w:pPr>
        <w:spacing w:line="360" w:lineRule="auto"/>
        <w:ind w:firstLine="570"/>
        <w:jc w:val="center"/>
        <w:rPr>
          <w:rFonts w:ascii="宋体" w:hAnsi="宋体" w:hint="eastAsia"/>
          <w:szCs w:val="21"/>
        </w:rPr>
      </w:pPr>
    </w:p>
    <w:p w14:paraId="67F25BDB" w14:textId="59DF72DA" w:rsidR="0074166E" w:rsidRPr="0074166E" w:rsidRDefault="000F2E33" w:rsidP="00E25C6E">
      <w:pPr>
        <w:spacing w:line="360" w:lineRule="auto"/>
        <w:ind w:firstLine="570"/>
        <w:jc w:val="center"/>
        <w:rPr>
          <w:rFonts w:ascii="宋体" w:hAnsi="宋体" w:hint="eastAsia"/>
          <w:szCs w:val="21"/>
        </w:rPr>
      </w:pPr>
      <w:r w:rsidRPr="000F2E33">
        <w:rPr>
          <w:rFonts w:ascii="宋体" w:hAnsi="宋体"/>
          <w:noProof/>
          <w:szCs w:val="21"/>
        </w:rPr>
        <w:drawing>
          <wp:inline distT="0" distB="0" distL="0" distR="0" wp14:anchorId="3EA431B7" wp14:editId="7A7E098E">
            <wp:extent cx="4540110" cy="3604745"/>
            <wp:effectExtent l="0" t="0" r="0" b="0"/>
            <wp:docPr id="1677197955"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t="18973" b="11413"/>
                    <a:stretch/>
                  </pic:blipFill>
                  <pic:spPr bwMode="auto">
                    <a:xfrm>
                      <a:off x="0" y="0"/>
                      <a:ext cx="4561118" cy="3621425"/>
                    </a:xfrm>
                    <a:prstGeom prst="rect">
                      <a:avLst/>
                    </a:prstGeom>
                    <a:noFill/>
                    <a:ln>
                      <a:noFill/>
                    </a:ln>
                    <a:extLst>
                      <a:ext uri="{53640926-AAD7-44D8-BBD7-CCE9431645EC}">
                        <a14:shadowObscured xmlns:a14="http://schemas.microsoft.com/office/drawing/2010/main"/>
                      </a:ext>
                    </a:extLst>
                  </pic:spPr>
                </pic:pic>
              </a:graphicData>
            </a:graphic>
          </wp:inline>
        </w:drawing>
      </w:r>
    </w:p>
    <w:p w14:paraId="6E48A434" w14:textId="5801C337" w:rsidR="000F2E33" w:rsidRDefault="000F2E33" w:rsidP="000F2E33">
      <w:pPr>
        <w:spacing w:line="360" w:lineRule="auto"/>
        <w:ind w:firstLine="570"/>
        <w:jc w:val="center"/>
        <w:rPr>
          <w:rFonts w:ascii="宋体" w:hAnsi="宋体" w:hint="eastAsia"/>
          <w:szCs w:val="21"/>
        </w:rPr>
      </w:pPr>
      <w:r>
        <w:rPr>
          <w:rFonts w:ascii="宋体" w:hAnsi="宋体" w:hint="eastAsia"/>
          <w:szCs w:val="21"/>
        </w:rPr>
        <w:t>图9</w:t>
      </w:r>
      <w:r>
        <w:rPr>
          <w:rFonts w:ascii="宋体" w:hAnsi="宋体"/>
          <w:szCs w:val="21"/>
        </w:rPr>
        <w:t xml:space="preserve"> </w:t>
      </w:r>
      <w:r>
        <w:rPr>
          <w:rFonts w:ascii="宋体" w:hAnsi="宋体" w:hint="eastAsia"/>
          <w:szCs w:val="21"/>
        </w:rPr>
        <w:t>实物电阻器（标准电容器）</w:t>
      </w:r>
    </w:p>
    <w:p w14:paraId="6172D6F7" w14:textId="77777777" w:rsidR="0074166E" w:rsidRDefault="0074166E" w:rsidP="00CF34AA">
      <w:pPr>
        <w:spacing w:line="360" w:lineRule="auto"/>
        <w:rPr>
          <w:rFonts w:ascii="宋体" w:hAnsi="宋体" w:hint="eastAsia"/>
          <w:sz w:val="28"/>
          <w:szCs w:val="28"/>
        </w:rPr>
      </w:pPr>
    </w:p>
    <w:p w14:paraId="7D72240D" w14:textId="5B8F632E" w:rsidR="00097C23" w:rsidRDefault="00097C23" w:rsidP="0049163E">
      <w:pPr>
        <w:spacing w:line="360" w:lineRule="auto"/>
        <w:rPr>
          <w:rFonts w:ascii="宋体" w:hAnsi="宋体" w:hint="eastAsia"/>
          <w:sz w:val="28"/>
          <w:szCs w:val="28"/>
        </w:rPr>
      </w:pPr>
      <w:r>
        <w:rPr>
          <w:rFonts w:ascii="黑体" w:eastAsia="黑体" w:hAnsi="黑体" w:cs="黑体" w:hint="eastAsia"/>
          <w:sz w:val="28"/>
          <w:szCs w:val="28"/>
        </w:rPr>
        <w:t>三  校准方法</w:t>
      </w:r>
    </w:p>
    <w:p w14:paraId="294F624D" w14:textId="266B4551" w:rsidR="00ED2540" w:rsidRDefault="00ED2540" w:rsidP="00ED2540">
      <w:pPr>
        <w:adjustRightInd w:val="0"/>
        <w:snapToGrid w:val="0"/>
        <w:spacing w:line="360" w:lineRule="auto"/>
        <w:ind w:firstLineChars="200" w:firstLine="560"/>
        <w:jc w:val="left"/>
        <w:rPr>
          <w:sz w:val="24"/>
        </w:rPr>
      </w:pPr>
      <w:bookmarkStart w:id="3" w:name="OLE_LINK9"/>
      <w:r w:rsidRPr="00ED2540">
        <w:rPr>
          <w:rFonts w:ascii="宋体" w:hAnsi="宋体"/>
          <w:kern w:val="0"/>
          <w:sz w:val="28"/>
          <w:szCs w:val="28"/>
        </w:rPr>
        <w:t>测试仪的测量端子直接与</w:t>
      </w:r>
      <w:r w:rsidRPr="00ED2540">
        <w:rPr>
          <w:rFonts w:ascii="宋体" w:hAnsi="宋体" w:hint="eastAsia"/>
          <w:kern w:val="0"/>
          <w:sz w:val="28"/>
          <w:szCs w:val="28"/>
        </w:rPr>
        <w:t>校准装置或标准电容器</w:t>
      </w:r>
      <w:r w:rsidRPr="00ED2540">
        <w:rPr>
          <w:rFonts w:ascii="宋体" w:hAnsi="宋体"/>
          <w:kern w:val="0"/>
          <w:sz w:val="28"/>
          <w:szCs w:val="28"/>
        </w:rPr>
        <w:t>相连接，</w:t>
      </w:r>
      <w:r w:rsidRPr="00ED2540">
        <w:rPr>
          <w:rFonts w:ascii="宋体" w:hAnsi="宋体" w:hint="eastAsia"/>
          <w:kern w:val="0"/>
          <w:sz w:val="28"/>
          <w:szCs w:val="28"/>
        </w:rPr>
        <w:t>使测试电流方向与钳形电流传感器电流方向一致，采用校准装置校准接线</w:t>
      </w:r>
      <w:r w:rsidRPr="00ED2540">
        <w:rPr>
          <w:rFonts w:ascii="宋体" w:hAnsi="宋体"/>
          <w:kern w:val="0"/>
          <w:sz w:val="28"/>
          <w:szCs w:val="28"/>
        </w:rPr>
        <w:t>图</w:t>
      </w:r>
      <w:bookmarkStart w:id="4" w:name="OLE_LINK8"/>
      <w:r w:rsidRPr="00ED2540">
        <w:rPr>
          <w:rFonts w:ascii="宋体" w:hAnsi="宋体"/>
          <w:kern w:val="0"/>
          <w:sz w:val="28"/>
          <w:szCs w:val="28"/>
        </w:rPr>
        <w:t>如图2所示</w:t>
      </w:r>
      <w:bookmarkEnd w:id="4"/>
      <w:r w:rsidRPr="00ED2540">
        <w:rPr>
          <w:rFonts w:ascii="宋体" w:hAnsi="宋体" w:hint="eastAsia"/>
          <w:kern w:val="0"/>
          <w:sz w:val="28"/>
          <w:szCs w:val="28"/>
        </w:rPr>
        <w:t>，采用标准电容器校准接线图</w:t>
      </w:r>
      <w:r w:rsidRPr="00ED2540">
        <w:rPr>
          <w:rFonts w:ascii="宋体" w:hAnsi="宋体"/>
          <w:kern w:val="0"/>
          <w:sz w:val="28"/>
          <w:szCs w:val="28"/>
        </w:rPr>
        <w:t>如图</w:t>
      </w:r>
      <w:r w:rsidRPr="00ED2540">
        <w:rPr>
          <w:rFonts w:ascii="宋体" w:hAnsi="宋体" w:hint="eastAsia"/>
          <w:kern w:val="0"/>
          <w:sz w:val="28"/>
          <w:szCs w:val="28"/>
        </w:rPr>
        <w:t>3</w:t>
      </w:r>
      <w:r w:rsidRPr="00ED2540">
        <w:rPr>
          <w:rFonts w:ascii="宋体" w:hAnsi="宋体"/>
          <w:kern w:val="0"/>
          <w:sz w:val="28"/>
          <w:szCs w:val="28"/>
        </w:rPr>
        <w:t>所示。</w:t>
      </w:r>
      <w:bookmarkEnd w:id="3"/>
      <w:r w:rsidRPr="00ED2540">
        <w:rPr>
          <w:rFonts w:ascii="宋体" w:hAnsi="宋体"/>
          <w:kern w:val="0"/>
          <w:sz w:val="28"/>
          <w:szCs w:val="28"/>
        </w:rPr>
        <w:t>保持钳形电流传感器钳口平面与测试导线垂直，且使测试导线处于钳形电流传感器钳口平面的几何中心位置。调节标准器至校准点，接通测试仪测量开关，当被校测试仪的工作电压稳定后，读取被校准测试仪电容量示值。</w:t>
      </w:r>
    </w:p>
    <w:p w14:paraId="319F3875" w14:textId="77777777" w:rsidR="00954158" w:rsidRDefault="00954158" w:rsidP="00954158">
      <w:pPr>
        <w:spacing w:line="360" w:lineRule="auto"/>
        <w:ind w:leftChars="600" w:left="1260" w:firstLineChars="200" w:firstLine="480"/>
        <w:jc w:val="left"/>
        <w:rPr>
          <w:rFonts w:ascii="宋体" w:hAnsi="宋体" w:hint="eastAsia"/>
          <w:color w:val="000000"/>
          <w:sz w:val="24"/>
        </w:rPr>
      </w:pPr>
      <w:r>
        <w:rPr>
          <w:rFonts w:ascii="宋体" w:hAnsi="宋体"/>
          <w:noProof/>
          <w:color w:val="000000"/>
          <w:sz w:val="24"/>
        </w:rPr>
        <mc:AlternateContent>
          <mc:Choice Requires="wpc">
            <w:drawing>
              <wp:inline distT="0" distB="0" distL="0" distR="0" wp14:anchorId="0618427B" wp14:editId="6BBB2CA4">
                <wp:extent cx="4109085" cy="1944183"/>
                <wp:effectExtent l="0" t="0" r="5715" b="0"/>
                <wp:docPr id="233499651" name="画布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w="6350"/>
                      </wpc:whole>
                      <wps:wsp>
                        <wps:cNvPr id="241484555" name="矩形 241484555"/>
                        <wps:cNvSpPr/>
                        <wps:spPr>
                          <a:xfrm>
                            <a:off x="767080" y="206374"/>
                            <a:ext cx="734400" cy="1530000"/>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3859942" w14:textId="77777777" w:rsidR="00954158" w:rsidRDefault="00954158" w:rsidP="00954158">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0848388" name="流程图: 接点 920848388"/>
                        <wps:cNvSpPr/>
                        <wps:spPr>
                          <a:xfrm>
                            <a:off x="1371576" y="377020"/>
                            <a:ext cx="81280" cy="78105"/>
                          </a:xfrm>
                          <a:prstGeom prst="flowChartConnector">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51328023" name="圆: 空心 1351328023"/>
                        <wps:cNvSpPr/>
                        <wps:spPr>
                          <a:xfrm>
                            <a:off x="2226816" y="1099288"/>
                            <a:ext cx="426085" cy="300990"/>
                          </a:xfrm>
                          <a:prstGeom prst="donut">
                            <a:avLst>
                              <a:gd name="adj" fmla="val 13347"/>
                            </a:avLst>
                          </a:prstGeom>
                          <a:noFill/>
                          <a:ln w="6350" cmpd="sng">
                            <a:solidFill>
                              <a:schemeClr val="tx1"/>
                            </a:solidFill>
                            <a:prstDash val="solid"/>
                          </a:ln>
                        </wps:spPr>
                        <wps:style>
                          <a:lnRef idx="2">
                            <a:schemeClr val="accent1">
                              <a:shade val="15000"/>
                            </a:schemeClr>
                          </a:lnRef>
                          <a:fillRef idx="1">
                            <a:schemeClr val="accent1"/>
                          </a:fillRef>
                          <a:effectRef idx="0">
                            <a:schemeClr val="accent1"/>
                          </a:effectRef>
                          <a:fontRef idx="minor">
                            <a:schemeClr val="lt1"/>
                          </a:fontRef>
                        </wps:style>
                        <wps:txbx>
                          <w:txbxContent>
                            <w:p w14:paraId="67557009" w14:textId="77777777" w:rsidR="00954158" w:rsidRDefault="00954158" w:rsidP="00954158">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69894097" name="直接连接符 1169894097"/>
                        <wps:cNvCnPr/>
                        <wps:spPr bwMode="auto">
                          <a:xfrm flipH="1">
                            <a:off x="2437710" y="960434"/>
                            <a:ext cx="342653"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91013034" name="直接连接符 1691013034"/>
                        <wps:cNvCnPr/>
                        <wps:spPr bwMode="auto">
                          <a:xfrm>
                            <a:off x="2440345" y="961319"/>
                            <a:ext cx="24" cy="249538"/>
                          </a:xfrm>
                          <a:prstGeom prst="line">
                            <a:avLst/>
                          </a:prstGeom>
                          <a:noFill/>
                          <a:ln w="6350">
                            <a:solidFill>
                              <a:srgbClr val="000000"/>
                            </a:solidFill>
                            <a:round/>
                            <a:headEnd/>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9564576" name="直接连接符 289564576"/>
                        <wps:cNvCnPr/>
                        <wps:spPr bwMode="auto">
                          <a:xfrm>
                            <a:off x="2440339" y="1199466"/>
                            <a:ext cx="0" cy="200581"/>
                          </a:xfrm>
                          <a:prstGeom prst="line">
                            <a:avLst/>
                          </a:prstGeom>
                          <a:noFill/>
                          <a:ln w="6350">
                            <a:solidFill>
                              <a:srgbClr val="000000"/>
                            </a:solidFill>
                            <a:prstDash val="dash"/>
                            <a:round/>
                            <a:headEnd type="triangle" w="sm" len="sm"/>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1992841" name="直接连接符 211992841"/>
                        <wps:cNvCnPr/>
                        <wps:spPr bwMode="auto">
                          <a:xfrm>
                            <a:off x="2440297" y="1416029"/>
                            <a:ext cx="24" cy="128789"/>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52861922" name="直接连接符 652861922"/>
                        <wps:cNvCnPr/>
                        <wps:spPr bwMode="auto">
                          <a:xfrm>
                            <a:off x="1455523" y="1249049"/>
                            <a:ext cx="774057"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14066022" name="文本框 1"/>
                        <wps:cNvSpPr txBox="1"/>
                        <wps:spPr>
                          <a:xfrm>
                            <a:off x="774012" y="697684"/>
                            <a:ext cx="340732" cy="663886"/>
                          </a:xfrm>
                          <a:prstGeom prst="rect">
                            <a:avLst/>
                          </a:prstGeom>
                          <a:noFill/>
                          <a:ln w="6350">
                            <a:noFill/>
                          </a:ln>
                        </wps:spPr>
                        <wps:txbx>
                          <w:txbxContent>
                            <w:p w14:paraId="53B7FB3C" w14:textId="77777777" w:rsidR="00954158" w:rsidRDefault="00954158" w:rsidP="00954158">
                              <w:pPr>
                                <w:adjustRightInd w:val="0"/>
                                <w:snapToGrid w:val="0"/>
                                <w:rPr>
                                  <w:sz w:val="18"/>
                                  <w:szCs w:val="18"/>
                                </w:rPr>
                              </w:pPr>
                              <w:r>
                                <w:rPr>
                                  <w:rFonts w:hint="eastAsia"/>
                                  <w:sz w:val="18"/>
                                  <w:szCs w:val="18"/>
                                </w:rPr>
                                <w:t>测试仪</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6962172" name="文本框 1"/>
                        <wps:cNvSpPr txBox="1"/>
                        <wps:spPr>
                          <a:xfrm>
                            <a:off x="3167699" y="593839"/>
                            <a:ext cx="365125" cy="928300"/>
                          </a:xfrm>
                          <a:prstGeom prst="rect">
                            <a:avLst/>
                          </a:prstGeom>
                          <a:noFill/>
                          <a:ln w="6350">
                            <a:noFill/>
                          </a:ln>
                        </wps:spPr>
                        <wps:txbx>
                          <w:txbxContent>
                            <w:p w14:paraId="542E1133" w14:textId="77777777" w:rsidR="00954158" w:rsidRDefault="00954158" w:rsidP="00954158">
                              <w:pPr>
                                <w:adjustRightInd w:val="0"/>
                                <w:snapToGrid w:val="0"/>
                                <w:rPr>
                                  <w:sz w:val="18"/>
                                  <w:szCs w:val="18"/>
                                </w:rPr>
                              </w:pPr>
                              <w:r>
                                <w:rPr>
                                  <w:rFonts w:hint="eastAsia"/>
                                  <w:sz w:val="18"/>
                                  <w:szCs w:val="18"/>
                                </w:rPr>
                                <w:t>校准装置</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49940170" name="文本框 1"/>
                        <wps:cNvSpPr txBox="1"/>
                        <wps:spPr>
                          <a:xfrm>
                            <a:off x="2807317" y="492566"/>
                            <a:ext cx="343535" cy="274955"/>
                          </a:xfrm>
                          <a:prstGeom prst="rect">
                            <a:avLst/>
                          </a:prstGeom>
                          <a:noFill/>
                          <a:ln w="6350">
                            <a:noFill/>
                          </a:ln>
                        </wps:spPr>
                        <wps:txbx>
                          <w:txbxContent>
                            <w:p w14:paraId="0656BAA8" w14:textId="77777777" w:rsidR="00954158" w:rsidRDefault="00954158" w:rsidP="00954158">
                              <w:pPr>
                                <w:rPr>
                                  <w:sz w:val="18"/>
                                  <w:szCs w:val="18"/>
                                </w:rPr>
                              </w:pPr>
                              <w:r w:rsidRPr="009615D8">
                                <w:rPr>
                                  <w:i/>
                                  <w:iCs/>
                                  <w:sz w:val="18"/>
                                  <w:szCs w:val="18"/>
                                </w:rPr>
                                <w:t>U</w:t>
                              </w:r>
                              <w:r>
                                <w:rPr>
                                  <w:rFonts w:hint="eastAsia"/>
                                  <w:position w:val="-5"/>
                                  <w:sz w:val="18"/>
                                  <w:szCs w:val="18"/>
                                  <w:vertAlign w:val="subscript"/>
                                </w:rPr>
                                <w:t>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0454125" name="文本框 1"/>
                        <wps:cNvSpPr txBox="1"/>
                        <wps:spPr>
                          <a:xfrm>
                            <a:off x="1125125" y="475758"/>
                            <a:ext cx="342900" cy="274955"/>
                          </a:xfrm>
                          <a:prstGeom prst="rect">
                            <a:avLst/>
                          </a:prstGeom>
                          <a:noFill/>
                          <a:ln w="6350">
                            <a:noFill/>
                          </a:ln>
                        </wps:spPr>
                        <wps:txbx>
                          <w:txbxContent>
                            <w:p w14:paraId="48436C70" w14:textId="77777777" w:rsidR="00954158" w:rsidRDefault="00954158" w:rsidP="00954158">
                              <w:pPr>
                                <w:rPr>
                                  <w:sz w:val="18"/>
                                  <w:szCs w:val="18"/>
                                </w:rPr>
                              </w:pPr>
                              <w:r w:rsidRPr="009615D8">
                                <w:rPr>
                                  <w:i/>
                                  <w:iCs/>
                                  <w:sz w:val="18"/>
                                  <w:szCs w:val="18"/>
                                </w:rPr>
                                <w:t>U</w:t>
                              </w:r>
                              <w:r>
                                <w:rPr>
                                  <w:rFonts w:hint="eastAsia"/>
                                  <w:position w:val="-5"/>
                                  <w:sz w:val="18"/>
                                  <w:szCs w:val="18"/>
                                  <w:vertAlign w:val="subscript"/>
                                </w:rPr>
                                <w:t>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25759845" name="文本框 1"/>
                        <wps:cNvSpPr txBox="1"/>
                        <wps:spPr>
                          <a:xfrm>
                            <a:off x="2824799" y="814433"/>
                            <a:ext cx="342900" cy="274955"/>
                          </a:xfrm>
                          <a:prstGeom prst="rect">
                            <a:avLst/>
                          </a:prstGeom>
                          <a:noFill/>
                          <a:ln w="6350">
                            <a:noFill/>
                          </a:ln>
                        </wps:spPr>
                        <wps:txbx>
                          <w:txbxContent>
                            <w:p w14:paraId="5DA3E15F" w14:textId="77777777" w:rsidR="00954158" w:rsidRDefault="00954158" w:rsidP="00954158">
                              <w:pPr>
                                <w:rPr>
                                  <w:sz w:val="18"/>
                                  <w:szCs w:val="18"/>
                                </w:rPr>
                              </w:pPr>
                              <w:r w:rsidRPr="009615D8">
                                <w:rPr>
                                  <w:i/>
                                  <w:iCs/>
                                  <w:sz w:val="18"/>
                                  <w:szCs w:val="18"/>
                                </w:rPr>
                                <w:t>I</w:t>
                              </w:r>
                              <w:r>
                                <w:rPr>
                                  <w:rFonts w:hint="eastAsia"/>
                                  <w:position w:val="-5"/>
                                  <w:sz w:val="18"/>
                                  <w:szCs w:val="18"/>
                                  <w:vertAlign w:val="subscript"/>
                                </w:rPr>
                                <w:t>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79691471" name="文本框 1"/>
                        <wps:cNvSpPr txBox="1"/>
                        <wps:spPr>
                          <a:xfrm>
                            <a:off x="2826654" y="1395129"/>
                            <a:ext cx="342900" cy="274955"/>
                          </a:xfrm>
                          <a:prstGeom prst="rect">
                            <a:avLst/>
                          </a:prstGeom>
                          <a:noFill/>
                          <a:ln w="6350">
                            <a:noFill/>
                          </a:ln>
                        </wps:spPr>
                        <wps:txbx>
                          <w:txbxContent>
                            <w:p w14:paraId="7309EDCC" w14:textId="77777777" w:rsidR="00954158" w:rsidRDefault="00954158" w:rsidP="00954158">
                              <w:pPr>
                                <w:rPr>
                                  <w:sz w:val="18"/>
                                  <w:szCs w:val="18"/>
                                </w:rPr>
                              </w:pPr>
                              <w:r w:rsidRPr="009615D8">
                                <w:rPr>
                                  <w:i/>
                                  <w:iCs/>
                                  <w:sz w:val="18"/>
                                  <w:szCs w:val="18"/>
                                </w:rPr>
                                <w:t>I</w:t>
                              </w:r>
                              <w:r>
                                <w:rPr>
                                  <w:position w:val="-5"/>
                                  <w:sz w:val="18"/>
                                  <w:szCs w:val="18"/>
                                  <w:vertAlign w:val="subscript"/>
                                </w:rPr>
                                <w:t>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22002453" name="矩形 1522002453"/>
                        <wps:cNvSpPr/>
                        <wps:spPr>
                          <a:xfrm>
                            <a:off x="2737110" y="196915"/>
                            <a:ext cx="732155" cy="1530985"/>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EF4A7B7" w14:textId="77777777" w:rsidR="00954158" w:rsidRDefault="00954158" w:rsidP="00954158">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5599214" name="流程图: 接点 745599214"/>
                        <wps:cNvSpPr/>
                        <wps:spPr>
                          <a:xfrm>
                            <a:off x="1371589" y="592194"/>
                            <a:ext cx="80645" cy="78105"/>
                          </a:xfrm>
                          <a:prstGeom prst="flowChartConnector">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59764685" name="流程图: 接点 759764685"/>
                        <wps:cNvSpPr/>
                        <wps:spPr>
                          <a:xfrm>
                            <a:off x="1375774" y="1210043"/>
                            <a:ext cx="80645" cy="78105"/>
                          </a:xfrm>
                          <a:prstGeom prst="flowChartConnector">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034463" name="文本框 1"/>
                        <wps:cNvSpPr txBox="1"/>
                        <wps:spPr>
                          <a:xfrm>
                            <a:off x="1154784" y="1086615"/>
                            <a:ext cx="342265" cy="274955"/>
                          </a:xfrm>
                          <a:prstGeom prst="rect">
                            <a:avLst/>
                          </a:prstGeom>
                          <a:noFill/>
                          <a:ln w="6350">
                            <a:noFill/>
                          </a:ln>
                        </wps:spPr>
                        <wps:txbx>
                          <w:txbxContent>
                            <w:p w14:paraId="6AD2F404" w14:textId="77777777" w:rsidR="00954158" w:rsidRDefault="00954158" w:rsidP="00954158">
                              <w:pPr>
                                <w:rPr>
                                  <w:i/>
                                  <w:iCs/>
                                  <w:sz w:val="18"/>
                                  <w:szCs w:val="18"/>
                                </w:rPr>
                              </w:pPr>
                              <w:r>
                                <w:rPr>
                                  <w:i/>
                                  <w:iCs/>
                                  <w:sz w:val="18"/>
                                  <w:szCs w:val="18"/>
                                </w:rPr>
                                <w:t>I</w:t>
                              </w:r>
                              <w:r w:rsidRPr="00F67AA8">
                                <w:rPr>
                                  <w:rFonts w:hint="eastAsia"/>
                                  <w:position w:val="-5"/>
                                  <w:sz w:val="18"/>
                                  <w:szCs w:val="18"/>
                                  <w:vertAlign w:val="subscript"/>
                                </w:rPr>
                                <w:t>in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117259041" name="流程图: 接点 2117259041"/>
                        <wps:cNvSpPr/>
                        <wps:spPr>
                          <a:xfrm>
                            <a:off x="2790289" y="378826"/>
                            <a:ext cx="80645" cy="78105"/>
                          </a:xfrm>
                          <a:prstGeom prst="flowChartConnector">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0455801" name="流程图: 接点 410455801"/>
                        <wps:cNvSpPr/>
                        <wps:spPr>
                          <a:xfrm>
                            <a:off x="2790294" y="595505"/>
                            <a:ext cx="80645" cy="78105"/>
                          </a:xfrm>
                          <a:prstGeom prst="flowChartConnector">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90640886" name="流程图: 接点 1190640886"/>
                        <wps:cNvSpPr/>
                        <wps:spPr>
                          <a:xfrm>
                            <a:off x="2778206" y="1504704"/>
                            <a:ext cx="80010" cy="78105"/>
                          </a:xfrm>
                          <a:prstGeom prst="flowChartConnector">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3254526" name="流程图: 接点 323254526"/>
                        <wps:cNvSpPr/>
                        <wps:spPr>
                          <a:xfrm>
                            <a:off x="2783946" y="921919"/>
                            <a:ext cx="80010" cy="78105"/>
                          </a:xfrm>
                          <a:prstGeom prst="flowChartConnector">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63304344" name="直接连接符 1863304344"/>
                        <wps:cNvCnPr>
                          <a:stCxn id="920848388" idx="6"/>
                          <a:endCxn id="2117259041" idx="2"/>
                        </wps:cNvCnPr>
                        <wps:spPr bwMode="auto">
                          <a:xfrm>
                            <a:off x="1452856" y="416073"/>
                            <a:ext cx="1337433" cy="180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3286130" name="直接连接符 263286130"/>
                        <wps:cNvCnPr/>
                        <wps:spPr bwMode="auto">
                          <a:xfrm>
                            <a:off x="1454780" y="633245"/>
                            <a:ext cx="1337310" cy="127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6048190" name="直接连接符 1626048190"/>
                        <wps:cNvCnPr/>
                        <wps:spPr bwMode="auto">
                          <a:xfrm flipH="1">
                            <a:off x="2439344" y="1544818"/>
                            <a:ext cx="34226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8295011" name="文本框 1"/>
                        <wps:cNvSpPr txBox="1"/>
                        <wps:spPr>
                          <a:xfrm>
                            <a:off x="2807515" y="266858"/>
                            <a:ext cx="343535" cy="274955"/>
                          </a:xfrm>
                          <a:prstGeom prst="rect">
                            <a:avLst/>
                          </a:prstGeom>
                          <a:noFill/>
                          <a:ln w="6350">
                            <a:noFill/>
                          </a:ln>
                        </wps:spPr>
                        <wps:txbx>
                          <w:txbxContent>
                            <w:p w14:paraId="39E823CE" w14:textId="77777777" w:rsidR="00954158" w:rsidRDefault="00954158" w:rsidP="00954158">
                              <w:pPr>
                                <w:rPr>
                                  <w:i/>
                                  <w:iCs/>
                                  <w:sz w:val="18"/>
                                  <w:szCs w:val="18"/>
                                </w:rPr>
                              </w:pPr>
                              <w:r>
                                <w:rPr>
                                  <w:i/>
                                  <w:iCs/>
                                  <w:sz w:val="18"/>
                                  <w:szCs w:val="18"/>
                                </w:rPr>
                                <w:t>U</w:t>
                              </w:r>
                              <w:r>
                                <w:rPr>
                                  <w:rFonts w:hint="eastAsia"/>
                                  <w:position w:val="-5"/>
                                  <w:sz w:val="18"/>
                                  <w:szCs w:val="18"/>
                                  <w:vertAlign w:val="subscript"/>
                                </w:rPr>
                                <w:t>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14203582" name="文本框 1"/>
                        <wps:cNvSpPr txBox="1"/>
                        <wps:spPr>
                          <a:xfrm>
                            <a:off x="1128309" y="263640"/>
                            <a:ext cx="343535" cy="274955"/>
                          </a:xfrm>
                          <a:prstGeom prst="rect">
                            <a:avLst/>
                          </a:prstGeom>
                          <a:noFill/>
                          <a:ln w="6350">
                            <a:noFill/>
                          </a:ln>
                        </wps:spPr>
                        <wps:txbx>
                          <w:txbxContent>
                            <w:p w14:paraId="19B27479" w14:textId="77777777" w:rsidR="00954158" w:rsidRPr="00210A47" w:rsidRDefault="00954158" w:rsidP="00954158">
                              <w:pPr>
                                <w:rPr>
                                  <w:i/>
                                  <w:iCs/>
                                  <w:sz w:val="18"/>
                                  <w:szCs w:val="18"/>
                                </w:rPr>
                              </w:pPr>
                              <w:r w:rsidRPr="00210A47">
                                <w:rPr>
                                  <w:i/>
                                  <w:iCs/>
                                  <w:sz w:val="18"/>
                                  <w:szCs w:val="18"/>
                                </w:rPr>
                                <w:t>U</w:t>
                              </w:r>
                              <w:r>
                                <w:rPr>
                                  <w:rFonts w:hint="eastAsia"/>
                                  <w:position w:val="-5"/>
                                  <w:sz w:val="18"/>
                                  <w:szCs w:val="18"/>
                                  <w:vertAlign w:val="subscript"/>
                                </w:rPr>
                                <w:t>H</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0618427B" id="_x0000_s1059" editas="canvas" style="width:323.55pt;height:153.1pt;mso-position-horizontal-relative:char;mso-position-vertical-relative:line" coordsize="41090,19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">
                <v:shape id="_x0000_s1060" type="#_x0000_t75" style="position:absolute;width:41090;height:19437;visibility:visible;mso-wrap-style:square" filled="t" strokeweight=".5pt">
                  <v:fill o:detectmouseclick="t"/>
                  <v:path o:connecttype="none"/>
                </v:shape>
                <v:rect id="矩形 241484555" o:spid="_x0000_s1061" style="position:absolute;left:7670;top:2063;width:7344;height:15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" filled="f" strokecolor="black [3213]" strokeweight=".5pt">
                  <v:textbox>
                    <w:txbxContent>
                      <w:p w14:paraId="73859942" w14:textId="77777777" w:rsidR="00954158" w:rsidRDefault="00954158" w:rsidP="00954158">
                        <w:pPr>
                          <w:jc w:val="center"/>
                          <w:rPr>
                            <w:szCs w:val="21"/>
                          </w:rPr>
                        </w:pPr>
                        <w:r>
                          <w:rPr>
                            <w:szCs w:val="21"/>
                          </w:rPr>
                          <w:t> </w:t>
                        </w:r>
                      </w:p>
                    </w:txbxContent>
                  </v:textbox>
                </v:rect>
                <v:shapetype id="_x0000_t120" coordsize="21600,21600" o:spt="120" path="m10800,qx,10800,10800,21600,21600,10800,10800,xe">
                  <v:path gradientshapeok="t" o:connecttype="custom" o:connectlocs="10800,0;3163,3163;0,10800;3163,18437;10800,21600;18437,18437;21600,10800;18437,3163" textboxrect="3163,3163,18437,18437"/>
                </v:shapetype>
                <v:shape id="流程图: 接点 920848388" o:spid="_x0000_s1062" type="#_x0000_t120" style="position:absolute;left:13715;top:3770;width:813;height: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" filled="f" strokecolor="black [3213]" strokeweight=".5p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圆: 空心 1351328023" o:spid="_x0000_s1063" type="#_x0000_t23" style="position:absolute;left:22268;top:10992;width:4261;height:3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" adj="2037" filled="f" strokecolor="black [3213]" strokeweight=".5pt">
                  <v:textbox>
                    <w:txbxContent>
                      <w:p w14:paraId="67557009" w14:textId="77777777" w:rsidR="00954158" w:rsidRDefault="00954158" w:rsidP="00954158">
                        <w:pPr>
                          <w:jc w:val="center"/>
                          <w:rPr>
                            <w:szCs w:val="21"/>
                          </w:rPr>
                        </w:pPr>
                        <w:r>
                          <w:rPr>
                            <w:szCs w:val="21"/>
                          </w:rPr>
                          <w:t> </w:t>
                        </w:r>
                      </w:p>
                    </w:txbxContent>
                  </v:textbox>
                </v:shape>
                <v:line id="直接连接符 1169894097" o:spid="_x0000_s1064" style="position:absolute;flip:x;visibility:visible;mso-wrap-style:square" from="24377,9604" to="27803,9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" strokeweight=".5pt"/>
                <v:line id="直接连接符 1691013034" o:spid="_x0000_s1065" style="position:absolute;visibility:visible;mso-wrap-style:square" from="24403,9613" to="24403,12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" strokeweight=".5pt">
                  <v:stroke endarrowwidth="narrow" endarrowlength="short"/>
                </v:line>
                <v:line id="直接连接符 289564576" o:spid="_x0000_s1066" style="position:absolute;visibility:visible;mso-wrap-style:square" from="24403,11994" to="24403,1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" strokeweight=".5pt">
                  <v:stroke dashstyle="dash" startarrow="block" startarrowwidth="narrow" startarrowlength="short"/>
                </v:line>
                <v:line id="直接连接符 211992841" o:spid="_x0000_s1067" style="position:absolute;visibility:visible;mso-wrap-style:square" from="24402,14160" to="24403,15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" strokeweight=".5pt"/>
                <v:line id="直接连接符 652861922" o:spid="_x0000_s1068" style="position:absolute;visibility:visible;mso-wrap-style:square" from="14555,12490" to="22295,12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" strokeweight=".5pt"/>
                <v:shape id="文本框 1" o:spid="_x0000_s1069" type="#_x0000_t202" style="position:absolute;left:7740;top:6976;width:3407;height:6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" filled="f" stroked="f" strokeweight=".5pt">
                  <v:textbox>
                    <w:txbxContent>
                      <w:p w14:paraId="53B7FB3C" w14:textId="77777777" w:rsidR="00954158" w:rsidRDefault="00954158" w:rsidP="00954158">
                        <w:pPr>
                          <w:adjustRightInd w:val="0"/>
                          <w:snapToGrid w:val="0"/>
                          <w:rPr>
                            <w:sz w:val="18"/>
                            <w:szCs w:val="18"/>
                          </w:rPr>
                        </w:pPr>
                        <w:r>
                          <w:rPr>
                            <w:rFonts w:hint="eastAsia"/>
                            <w:sz w:val="18"/>
                            <w:szCs w:val="18"/>
                          </w:rPr>
                          <w:t>测试仪</w:t>
                        </w:r>
                      </w:p>
                    </w:txbxContent>
                  </v:textbox>
                </v:shape>
                <v:shape id="文本框 1" o:spid="_x0000_s1070" type="#_x0000_t202" style="position:absolute;left:31676;top:5938;width:3652;height:9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" filled="f" stroked="f" strokeweight=".5pt">
                  <v:textbox>
                    <w:txbxContent>
                      <w:p w14:paraId="542E1133" w14:textId="77777777" w:rsidR="00954158" w:rsidRDefault="00954158" w:rsidP="00954158">
                        <w:pPr>
                          <w:adjustRightInd w:val="0"/>
                          <w:snapToGrid w:val="0"/>
                          <w:rPr>
                            <w:sz w:val="18"/>
                            <w:szCs w:val="18"/>
                          </w:rPr>
                        </w:pPr>
                        <w:r>
                          <w:rPr>
                            <w:rFonts w:hint="eastAsia"/>
                            <w:sz w:val="18"/>
                            <w:szCs w:val="18"/>
                          </w:rPr>
                          <w:t>校准装置</w:t>
                        </w:r>
                      </w:p>
                    </w:txbxContent>
                  </v:textbox>
                </v:shape>
                <v:shape id="文本框 1" o:spid="_x0000_s1071" type="#_x0000_t202" style="position:absolute;left:28073;top:4925;width:3435;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" filled="f" stroked="f" strokeweight=".5pt">
                  <v:textbox>
                    <w:txbxContent>
                      <w:p w14:paraId="0656BAA8" w14:textId="77777777" w:rsidR="00954158" w:rsidRDefault="00954158" w:rsidP="00954158">
                        <w:pPr>
                          <w:rPr>
                            <w:sz w:val="18"/>
                            <w:szCs w:val="18"/>
                          </w:rPr>
                        </w:pPr>
                        <w:r w:rsidRPr="009615D8">
                          <w:rPr>
                            <w:i/>
                            <w:iCs/>
                            <w:sz w:val="18"/>
                            <w:szCs w:val="18"/>
                          </w:rPr>
                          <w:t>U</w:t>
                        </w:r>
                        <w:r>
                          <w:rPr>
                            <w:rFonts w:hint="eastAsia"/>
                            <w:position w:val="-5"/>
                            <w:sz w:val="18"/>
                            <w:szCs w:val="18"/>
                            <w:vertAlign w:val="subscript"/>
                          </w:rPr>
                          <w:t>L</w:t>
                        </w:r>
                      </w:p>
                    </w:txbxContent>
                  </v:textbox>
                </v:shape>
                <v:shape id="文本框 1" o:spid="_x0000_s1072" type="#_x0000_t202" style="position:absolute;left:11251;top:4757;width:3429;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" filled="f" stroked="f" strokeweight=".5pt">
                  <v:textbox>
                    <w:txbxContent>
                      <w:p w14:paraId="48436C70" w14:textId="77777777" w:rsidR="00954158" w:rsidRDefault="00954158" w:rsidP="00954158">
                        <w:pPr>
                          <w:rPr>
                            <w:sz w:val="18"/>
                            <w:szCs w:val="18"/>
                          </w:rPr>
                        </w:pPr>
                        <w:r w:rsidRPr="009615D8">
                          <w:rPr>
                            <w:i/>
                            <w:iCs/>
                            <w:sz w:val="18"/>
                            <w:szCs w:val="18"/>
                          </w:rPr>
                          <w:t>U</w:t>
                        </w:r>
                        <w:r>
                          <w:rPr>
                            <w:rFonts w:hint="eastAsia"/>
                            <w:position w:val="-5"/>
                            <w:sz w:val="18"/>
                            <w:szCs w:val="18"/>
                            <w:vertAlign w:val="subscript"/>
                          </w:rPr>
                          <w:t>L</w:t>
                        </w:r>
                      </w:p>
                    </w:txbxContent>
                  </v:textbox>
                </v:shape>
                <v:shape id="文本框 1" o:spid="_x0000_s1073" type="#_x0000_t202" style="position:absolute;left:28247;top:8144;width:3429;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" filled="f" stroked="f" strokeweight=".5pt">
                  <v:textbox>
                    <w:txbxContent>
                      <w:p w14:paraId="5DA3E15F" w14:textId="77777777" w:rsidR="00954158" w:rsidRDefault="00954158" w:rsidP="00954158">
                        <w:pPr>
                          <w:rPr>
                            <w:sz w:val="18"/>
                            <w:szCs w:val="18"/>
                          </w:rPr>
                        </w:pPr>
                        <w:r w:rsidRPr="009615D8">
                          <w:rPr>
                            <w:i/>
                            <w:iCs/>
                            <w:sz w:val="18"/>
                            <w:szCs w:val="18"/>
                          </w:rPr>
                          <w:t>I</w:t>
                        </w:r>
                        <w:r>
                          <w:rPr>
                            <w:rFonts w:hint="eastAsia"/>
                            <w:position w:val="-5"/>
                            <w:sz w:val="18"/>
                            <w:szCs w:val="18"/>
                            <w:vertAlign w:val="subscript"/>
                          </w:rPr>
                          <w:t>L</w:t>
                        </w:r>
                      </w:p>
                    </w:txbxContent>
                  </v:textbox>
                </v:shape>
                <v:shape id="文本框 1" o:spid="_x0000_s1074" type="#_x0000_t202" style="position:absolute;left:28266;top:13951;width:3429;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" filled="f" stroked="f" strokeweight=".5pt">
                  <v:textbox>
                    <w:txbxContent>
                      <w:p w14:paraId="7309EDCC" w14:textId="77777777" w:rsidR="00954158" w:rsidRDefault="00954158" w:rsidP="00954158">
                        <w:pPr>
                          <w:rPr>
                            <w:sz w:val="18"/>
                            <w:szCs w:val="18"/>
                          </w:rPr>
                        </w:pPr>
                        <w:r w:rsidRPr="009615D8">
                          <w:rPr>
                            <w:i/>
                            <w:iCs/>
                            <w:sz w:val="18"/>
                            <w:szCs w:val="18"/>
                          </w:rPr>
                          <w:t>I</w:t>
                        </w:r>
                        <w:r>
                          <w:rPr>
                            <w:position w:val="-5"/>
                            <w:sz w:val="18"/>
                            <w:szCs w:val="18"/>
                            <w:vertAlign w:val="subscript"/>
                          </w:rPr>
                          <w:t>h</w:t>
                        </w:r>
                      </w:p>
                    </w:txbxContent>
                  </v:textbox>
                </v:shape>
                <v:rect id="矩形 1522002453" o:spid="_x0000_s1075" style="position:absolute;left:27371;top:1969;width:7321;height:15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" filled="f" strokecolor="black [3213]" strokeweight=".5pt">
                  <v:textbox>
                    <w:txbxContent>
                      <w:p w14:paraId="5EF4A7B7" w14:textId="77777777" w:rsidR="00954158" w:rsidRDefault="00954158" w:rsidP="00954158">
                        <w:pPr>
                          <w:jc w:val="center"/>
                          <w:rPr>
                            <w:szCs w:val="21"/>
                          </w:rPr>
                        </w:pPr>
                        <w:r>
                          <w:rPr>
                            <w:szCs w:val="21"/>
                          </w:rPr>
                          <w:t> </w:t>
                        </w:r>
                      </w:p>
                    </w:txbxContent>
                  </v:textbox>
                </v:rect>
                <v:shape id="流程图: 接点 745599214" o:spid="_x0000_s1076" type="#_x0000_t120" style="position:absolute;left:13715;top:5921;width:807;height: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" filled="f" strokecolor="black [3213]" strokeweight=".5pt"/>
                <v:shape id="流程图: 接点 759764685" o:spid="_x0000_s1077" type="#_x0000_t120" style="position:absolute;left:13757;top:12100;width:807;height: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" filled="f" strokecolor="black [3213]" strokeweight=".5pt"/>
                <v:shape id="文本框 1" o:spid="_x0000_s1078" type="#_x0000_t202" style="position:absolute;left:11547;top:10866;width:3423;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" filled="f" stroked="f" strokeweight=".5pt">
                  <v:textbox>
                    <w:txbxContent>
                      <w:p w14:paraId="6AD2F404" w14:textId="77777777" w:rsidR="00954158" w:rsidRDefault="00954158" w:rsidP="00954158">
                        <w:pPr>
                          <w:rPr>
                            <w:i/>
                            <w:iCs/>
                            <w:sz w:val="18"/>
                            <w:szCs w:val="18"/>
                          </w:rPr>
                        </w:pPr>
                        <w:r>
                          <w:rPr>
                            <w:i/>
                            <w:iCs/>
                            <w:sz w:val="18"/>
                            <w:szCs w:val="18"/>
                          </w:rPr>
                          <w:t>I</w:t>
                        </w:r>
                        <w:r w:rsidRPr="00F67AA8">
                          <w:rPr>
                            <w:rFonts w:hint="eastAsia"/>
                            <w:position w:val="-5"/>
                            <w:sz w:val="18"/>
                            <w:szCs w:val="18"/>
                            <w:vertAlign w:val="subscript"/>
                          </w:rPr>
                          <w:t>in</w:t>
                        </w:r>
                      </w:p>
                    </w:txbxContent>
                  </v:textbox>
                </v:shape>
                <v:shape id="流程图: 接点 2117259041" o:spid="_x0000_s1079" type="#_x0000_t120" style="position:absolute;left:27902;top:3788;width:807;height: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" filled="f" strokecolor="black [3213]" strokeweight=".5pt"/>
                <v:shape id="流程图: 接点 410455801" o:spid="_x0000_s1080" type="#_x0000_t120" style="position:absolute;left:27902;top:5955;width:807;height: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" filled="f" strokecolor="black [3213]" strokeweight=".5pt"/>
                <v:shape id="流程图: 接点 1190640886" o:spid="_x0000_s1081" type="#_x0000_t120" style="position:absolute;left:27782;top:15047;width:800;height: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" filled="f" strokecolor="black [3213]" strokeweight=".5pt"/>
                <v:shape id="流程图: 接点 323254526" o:spid="_x0000_s1082" type="#_x0000_t120" style="position:absolute;left:27839;top:9219;width:800;height: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" filled="f" strokecolor="black [3213]" strokeweight=".5pt"/>
                <v:line id="直接连接符 1863304344" o:spid="_x0000_s1083" style="position:absolute;visibility:visible;mso-wrap-style:square" from="14528,4160" to="27902,4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" strokeweight=".5pt"/>
                <v:line id="直接连接符 263286130" o:spid="_x0000_s1084" style="position:absolute;visibility:visible;mso-wrap-style:square" from="14547,6332" to="27920,6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" strokeweight=".5pt"/>
                <v:line id="直接连接符 1626048190" o:spid="_x0000_s1085" style="position:absolute;flip:x;visibility:visible;mso-wrap-style:square" from="24393,15448" to="27816,15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" strokeweight=".5pt"/>
                <v:shape id="文本框 1" o:spid="_x0000_s1086" type="#_x0000_t202" style="position:absolute;left:28075;top:2668;width:3435;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" filled="f" stroked="f" strokeweight=".5pt">
                  <v:textbox>
                    <w:txbxContent>
                      <w:p w14:paraId="39E823CE" w14:textId="77777777" w:rsidR="00954158" w:rsidRDefault="00954158" w:rsidP="00954158">
                        <w:pPr>
                          <w:rPr>
                            <w:i/>
                            <w:iCs/>
                            <w:sz w:val="18"/>
                            <w:szCs w:val="18"/>
                          </w:rPr>
                        </w:pPr>
                        <w:r>
                          <w:rPr>
                            <w:i/>
                            <w:iCs/>
                            <w:sz w:val="18"/>
                            <w:szCs w:val="18"/>
                          </w:rPr>
                          <w:t>U</w:t>
                        </w:r>
                        <w:r>
                          <w:rPr>
                            <w:rFonts w:hint="eastAsia"/>
                            <w:position w:val="-5"/>
                            <w:sz w:val="18"/>
                            <w:szCs w:val="18"/>
                            <w:vertAlign w:val="subscript"/>
                          </w:rPr>
                          <w:t>H</w:t>
                        </w:r>
                      </w:p>
                    </w:txbxContent>
                  </v:textbox>
                </v:shape>
                <v:shape id="文本框 1" o:spid="_x0000_s1087" type="#_x0000_t202" style="position:absolute;left:11283;top:2636;width:3435;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" filled="f" stroked="f" strokeweight=".5pt">
                  <v:textbox>
                    <w:txbxContent>
                      <w:p w14:paraId="19B27479" w14:textId="77777777" w:rsidR="00954158" w:rsidRPr="00210A47" w:rsidRDefault="00954158" w:rsidP="00954158">
                        <w:pPr>
                          <w:rPr>
                            <w:i/>
                            <w:iCs/>
                            <w:sz w:val="18"/>
                            <w:szCs w:val="18"/>
                          </w:rPr>
                        </w:pPr>
                        <w:r w:rsidRPr="00210A47">
                          <w:rPr>
                            <w:i/>
                            <w:iCs/>
                            <w:sz w:val="18"/>
                            <w:szCs w:val="18"/>
                          </w:rPr>
                          <w:t>U</w:t>
                        </w:r>
                        <w:r>
                          <w:rPr>
                            <w:rFonts w:hint="eastAsia"/>
                            <w:position w:val="-5"/>
                            <w:sz w:val="18"/>
                            <w:szCs w:val="18"/>
                            <w:vertAlign w:val="subscript"/>
                          </w:rPr>
                          <w:t>H</w:t>
                        </w:r>
                      </w:p>
                    </w:txbxContent>
                  </v:textbox>
                </v:shape>
                <w10:anchorlock/>
              </v:group>
            </w:pict>
          </mc:Fallback>
        </mc:AlternateContent>
      </w:r>
      <w:r>
        <w:rPr>
          <w:rFonts w:ascii="宋体" w:hAnsi="宋体" w:hint="eastAsia"/>
          <w:color w:val="000000"/>
          <w:sz w:val="24"/>
        </w:rPr>
        <w:t xml:space="preserve"> </w:t>
      </w:r>
      <w:r>
        <w:rPr>
          <w:rFonts w:ascii="宋体" w:hAnsi="宋体"/>
          <w:color w:val="000000"/>
          <w:sz w:val="24"/>
        </w:rPr>
        <w:t xml:space="preserve">           </w:t>
      </w:r>
    </w:p>
    <w:p w14:paraId="4445BFD0" w14:textId="0A717262" w:rsidR="00954158" w:rsidRDefault="00954158" w:rsidP="00954158">
      <w:pPr>
        <w:jc w:val="center"/>
        <w:rPr>
          <w:rFonts w:ascii="宋体" w:hAnsi="宋体" w:hint="eastAsia"/>
          <w:kern w:val="0"/>
          <w:szCs w:val="21"/>
        </w:rPr>
      </w:pPr>
      <w:r w:rsidRPr="00181A39">
        <w:rPr>
          <w:rFonts w:ascii="宋体" w:hAnsi="宋体" w:hint="eastAsia"/>
          <w:kern w:val="0"/>
          <w:szCs w:val="21"/>
        </w:rPr>
        <w:t>图</w:t>
      </w:r>
      <w:r>
        <w:rPr>
          <w:rFonts w:ascii="宋体" w:hAnsi="宋体" w:hint="eastAsia"/>
          <w:kern w:val="0"/>
          <w:szCs w:val="21"/>
        </w:rPr>
        <w:t>10</w:t>
      </w:r>
      <w:r w:rsidRPr="00386C03">
        <w:rPr>
          <w:rFonts w:ascii="宋体" w:hAnsi="宋体" w:hint="eastAsia"/>
          <w:kern w:val="0"/>
          <w:szCs w:val="21"/>
        </w:rPr>
        <w:t xml:space="preserve">  采用校准装置校准接线图</w:t>
      </w:r>
    </w:p>
    <w:p w14:paraId="42DC6A33" w14:textId="77777777" w:rsidR="00954158" w:rsidRDefault="00954158" w:rsidP="00954158">
      <w:pPr>
        <w:jc w:val="center"/>
        <w:rPr>
          <w:rFonts w:ascii="宋体" w:hAnsi="宋体" w:hint="eastAsia"/>
          <w:kern w:val="0"/>
          <w:szCs w:val="21"/>
        </w:rPr>
      </w:pPr>
    </w:p>
    <w:p w14:paraId="1CE305FD" w14:textId="1AFA6464" w:rsidR="00954158" w:rsidRPr="008825AC" w:rsidRDefault="00B47225" w:rsidP="00954158">
      <w:pPr>
        <w:jc w:val="center"/>
        <w:rPr>
          <w:rFonts w:ascii="宋体" w:hAnsi="宋体" w:hint="eastAsia"/>
          <w:kern w:val="0"/>
          <w:szCs w:val="21"/>
        </w:rPr>
      </w:pPr>
      <w:r>
        <w:rPr>
          <w:rFonts w:ascii="宋体" w:hAnsi="宋体" w:hint="eastAsia"/>
          <w:kern w:val="0"/>
          <w:szCs w:val="21"/>
        </w:rPr>
        <w:t xml:space="preserve">    </w:t>
      </w:r>
      <w:r w:rsidR="00954158">
        <w:rPr>
          <w:rFonts w:ascii="宋体" w:hAnsi="宋体"/>
          <w:noProof/>
          <w:color w:val="000000"/>
          <w:sz w:val="24"/>
        </w:rPr>
        <mc:AlternateContent>
          <mc:Choice Requires="wpc">
            <w:drawing>
              <wp:inline distT="0" distB="0" distL="0" distR="0" wp14:anchorId="06AC861E" wp14:editId="23A1EE2A">
                <wp:extent cx="4109085" cy="1981681"/>
                <wp:effectExtent l="0" t="0" r="5715" b="0"/>
                <wp:docPr id="594450892" name="画布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w="6350"/>
                      </wpc:whole>
                      <wps:wsp>
                        <wps:cNvPr id="879912514" name="矩形 879912514"/>
                        <wps:cNvSpPr/>
                        <wps:spPr>
                          <a:xfrm>
                            <a:off x="2995648" y="573334"/>
                            <a:ext cx="485917" cy="857646"/>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E2B093D" w14:textId="77777777" w:rsidR="00954158" w:rsidRPr="00F87C30" w:rsidRDefault="00954158" w:rsidP="00954158">
                              <w:pPr>
                                <w:pStyle w:val="ae"/>
                                <w:numPr>
                                  <w:ilvl w:val="0"/>
                                  <w:numId w:val="1"/>
                                </w:numPr>
                                <w:jc w:val="center"/>
                                <w:rPr>
                                  <w:szCs w:val="21"/>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8791169" name="矩形 648791169"/>
                        <wps:cNvSpPr/>
                        <wps:spPr>
                          <a:xfrm>
                            <a:off x="765515" y="206374"/>
                            <a:ext cx="732424" cy="1531081"/>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40E6DB6" w14:textId="77777777" w:rsidR="00954158" w:rsidRDefault="00954158" w:rsidP="00954158">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1174584" name="流程图: 接点 961174584"/>
                        <wps:cNvSpPr/>
                        <wps:spPr>
                          <a:xfrm>
                            <a:off x="1371576" y="377020"/>
                            <a:ext cx="81280" cy="78105"/>
                          </a:xfrm>
                          <a:prstGeom prst="flowChartConnector">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64906946" name="圆: 空心 1564906946"/>
                        <wps:cNvSpPr/>
                        <wps:spPr>
                          <a:xfrm>
                            <a:off x="2226818" y="1099067"/>
                            <a:ext cx="426085" cy="300990"/>
                          </a:xfrm>
                          <a:prstGeom prst="donut">
                            <a:avLst>
                              <a:gd name="adj" fmla="val 13347"/>
                            </a:avLst>
                          </a:prstGeom>
                          <a:noFill/>
                          <a:ln w="6350" cmpd="sng">
                            <a:solidFill>
                              <a:schemeClr val="tx1"/>
                            </a:solidFill>
                            <a:prstDash val="solid"/>
                          </a:ln>
                        </wps:spPr>
                        <wps:style>
                          <a:lnRef idx="2">
                            <a:schemeClr val="accent1">
                              <a:shade val="15000"/>
                            </a:schemeClr>
                          </a:lnRef>
                          <a:fillRef idx="1">
                            <a:schemeClr val="accent1"/>
                          </a:fillRef>
                          <a:effectRef idx="0">
                            <a:schemeClr val="accent1"/>
                          </a:effectRef>
                          <a:fontRef idx="minor">
                            <a:schemeClr val="lt1"/>
                          </a:fontRef>
                        </wps:style>
                        <wps:txbx>
                          <w:txbxContent>
                            <w:p w14:paraId="38939F08" w14:textId="77777777" w:rsidR="00954158" w:rsidRDefault="00954158" w:rsidP="00954158">
                              <w:pPr>
                                <w:jc w:val="center"/>
                                <w:rPr>
                                  <w:szCs w:val="21"/>
                                </w:rPr>
                              </w:pPr>
                              <w:r>
                                <w:rPr>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49042100" name="直接连接符 1849042100"/>
                        <wps:cNvCnPr/>
                        <wps:spPr bwMode="auto">
                          <a:xfrm flipH="1">
                            <a:off x="2440339" y="631268"/>
                            <a:ext cx="2552" cy="570466"/>
                          </a:xfrm>
                          <a:prstGeom prst="line">
                            <a:avLst/>
                          </a:prstGeom>
                          <a:noFill/>
                          <a:ln w="6350">
                            <a:solidFill>
                              <a:srgbClr val="000000"/>
                            </a:solidFill>
                            <a:round/>
                            <a:headEnd/>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05897633" name="直接连接符 505897633"/>
                        <wps:cNvCnPr/>
                        <wps:spPr bwMode="auto">
                          <a:xfrm>
                            <a:off x="2440339" y="1199466"/>
                            <a:ext cx="0" cy="200581"/>
                          </a:xfrm>
                          <a:prstGeom prst="line">
                            <a:avLst/>
                          </a:prstGeom>
                          <a:noFill/>
                          <a:ln w="6350">
                            <a:solidFill>
                              <a:srgbClr val="000000"/>
                            </a:solidFill>
                            <a:prstDash val="dash"/>
                            <a:round/>
                            <a:headEnd type="triangle" w="sm" len="sm"/>
                            <a:tailEnd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3218587" name="直接连接符 793218587"/>
                        <wps:cNvCnPr/>
                        <wps:spPr bwMode="auto">
                          <a:xfrm>
                            <a:off x="2440297" y="1416029"/>
                            <a:ext cx="24" cy="128789"/>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75707184" name="直接连接符 775707184"/>
                        <wps:cNvCnPr/>
                        <wps:spPr bwMode="auto">
                          <a:xfrm>
                            <a:off x="1456191" y="1249049"/>
                            <a:ext cx="774057"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7808929" name="文本框 1"/>
                        <wps:cNvSpPr txBox="1"/>
                        <wps:spPr>
                          <a:xfrm>
                            <a:off x="774012" y="697684"/>
                            <a:ext cx="340732" cy="663886"/>
                          </a:xfrm>
                          <a:prstGeom prst="rect">
                            <a:avLst/>
                          </a:prstGeom>
                          <a:noFill/>
                          <a:ln w="6350">
                            <a:noFill/>
                          </a:ln>
                        </wps:spPr>
                        <wps:txbx>
                          <w:txbxContent>
                            <w:p w14:paraId="1248CD6D" w14:textId="77777777" w:rsidR="00954158" w:rsidRDefault="00954158" w:rsidP="00954158">
                              <w:pPr>
                                <w:adjustRightInd w:val="0"/>
                                <w:snapToGrid w:val="0"/>
                                <w:rPr>
                                  <w:sz w:val="18"/>
                                  <w:szCs w:val="18"/>
                                </w:rPr>
                              </w:pPr>
                              <w:r>
                                <w:rPr>
                                  <w:rFonts w:hint="eastAsia"/>
                                  <w:sz w:val="18"/>
                                  <w:szCs w:val="18"/>
                                </w:rPr>
                                <w:t>测试仪</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80544879" name="文本框 1"/>
                        <wps:cNvSpPr txBox="1"/>
                        <wps:spPr>
                          <a:xfrm>
                            <a:off x="3180235" y="348755"/>
                            <a:ext cx="343535" cy="274955"/>
                          </a:xfrm>
                          <a:prstGeom prst="rect">
                            <a:avLst/>
                          </a:prstGeom>
                          <a:noFill/>
                          <a:ln w="6350">
                            <a:noFill/>
                          </a:ln>
                        </wps:spPr>
                        <wps:txbx>
                          <w:txbxContent>
                            <w:p w14:paraId="0DFD8812" w14:textId="77777777" w:rsidR="00954158" w:rsidRPr="006C51D4" w:rsidRDefault="00954158" w:rsidP="00954158">
                              <w:pPr>
                                <w:rPr>
                                  <w:sz w:val="18"/>
                                  <w:szCs w:val="18"/>
                                </w:rPr>
                              </w:pPr>
                              <w:r w:rsidRPr="006C51D4">
                                <w:rPr>
                                  <w:rFonts w:hint="eastAsia"/>
                                  <w:sz w:val="18"/>
                                  <w:szCs w:val="18"/>
                                </w:rPr>
                                <w:t>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3356843" name="文本框 1"/>
                        <wps:cNvSpPr txBox="1"/>
                        <wps:spPr>
                          <a:xfrm>
                            <a:off x="1125125" y="475758"/>
                            <a:ext cx="342900" cy="274955"/>
                          </a:xfrm>
                          <a:prstGeom prst="rect">
                            <a:avLst/>
                          </a:prstGeom>
                          <a:noFill/>
                          <a:ln w="6350">
                            <a:noFill/>
                          </a:ln>
                        </wps:spPr>
                        <wps:txbx>
                          <w:txbxContent>
                            <w:p w14:paraId="5259DA3A" w14:textId="77777777" w:rsidR="00954158" w:rsidRDefault="00954158" w:rsidP="00954158">
                              <w:pPr>
                                <w:rPr>
                                  <w:sz w:val="18"/>
                                  <w:szCs w:val="18"/>
                                </w:rPr>
                              </w:pPr>
                              <w:r w:rsidRPr="009615D8">
                                <w:rPr>
                                  <w:i/>
                                  <w:iCs/>
                                  <w:sz w:val="18"/>
                                  <w:szCs w:val="18"/>
                                </w:rPr>
                                <w:t>U</w:t>
                              </w:r>
                              <w:r>
                                <w:rPr>
                                  <w:rFonts w:hint="eastAsia"/>
                                  <w:position w:val="-5"/>
                                  <w:sz w:val="18"/>
                                  <w:szCs w:val="18"/>
                                  <w:vertAlign w:val="subscript"/>
                                </w:rPr>
                                <w:t>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89220529" name="流程图: 接点 2089220529"/>
                        <wps:cNvSpPr/>
                        <wps:spPr>
                          <a:xfrm>
                            <a:off x="1371589" y="592194"/>
                            <a:ext cx="80645" cy="78105"/>
                          </a:xfrm>
                          <a:prstGeom prst="flowChartConnector">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0271107" name="流程图: 接点 370271107"/>
                        <wps:cNvSpPr/>
                        <wps:spPr>
                          <a:xfrm>
                            <a:off x="1375774" y="1210043"/>
                            <a:ext cx="80645" cy="78105"/>
                          </a:xfrm>
                          <a:prstGeom prst="flowChartConnector">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75725519" name="文本框 1"/>
                        <wps:cNvSpPr txBox="1"/>
                        <wps:spPr>
                          <a:xfrm>
                            <a:off x="1134464" y="1084075"/>
                            <a:ext cx="342265" cy="274955"/>
                          </a:xfrm>
                          <a:prstGeom prst="rect">
                            <a:avLst/>
                          </a:prstGeom>
                          <a:noFill/>
                          <a:ln w="6350">
                            <a:noFill/>
                          </a:ln>
                        </wps:spPr>
                        <wps:txbx>
                          <w:txbxContent>
                            <w:p w14:paraId="5C15CC0B" w14:textId="77777777" w:rsidR="00954158" w:rsidRDefault="00954158" w:rsidP="00954158">
                              <w:pPr>
                                <w:rPr>
                                  <w:i/>
                                  <w:iCs/>
                                  <w:sz w:val="18"/>
                                  <w:szCs w:val="18"/>
                                </w:rPr>
                              </w:pPr>
                              <w:r>
                                <w:rPr>
                                  <w:i/>
                                  <w:iCs/>
                                  <w:sz w:val="18"/>
                                  <w:szCs w:val="18"/>
                                </w:rPr>
                                <w:t>I</w:t>
                              </w:r>
                              <w:r>
                                <w:rPr>
                                  <w:rFonts w:hint="eastAsia"/>
                                  <w:position w:val="-5"/>
                                  <w:sz w:val="18"/>
                                  <w:szCs w:val="18"/>
                                  <w:vertAlign w:val="subscript"/>
                                </w:rPr>
                                <w:t>IN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99807993" name="流程图: 接点 1499807993"/>
                        <wps:cNvSpPr/>
                        <wps:spPr>
                          <a:xfrm>
                            <a:off x="3187311" y="1337449"/>
                            <a:ext cx="80010" cy="78105"/>
                          </a:xfrm>
                          <a:prstGeom prst="flowChartConnector">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8810261" name="流程图: 接点 188810261"/>
                        <wps:cNvSpPr/>
                        <wps:spPr>
                          <a:xfrm>
                            <a:off x="3190093" y="586109"/>
                            <a:ext cx="80010" cy="78105"/>
                          </a:xfrm>
                          <a:prstGeom prst="flowChartConnector">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6437534" name="直接连接符 556437534"/>
                        <wps:cNvCnPr/>
                        <wps:spPr bwMode="auto">
                          <a:xfrm>
                            <a:off x="1454572" y="416073"/>
                            <a:ext cx="1775906" cy="3588"/>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27822167" name="直接连接符 427822167"/>
                        <wps:cNvCnPr/>
                        <wps:spPr bwMode="auto">
                          <a:xfrm>
                            <a:off x="1450930" y="631281"/>
                            <a:ext cx="991961"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2080616" name="直接连接符 2122080616"/>
                        <wps:cNvCnPr/>
                        <wps:spPr bwMode="auto">
                          <a:xfrm flipH="1">
                            <a:off x="2439344" y="1544787"/>
                            <a:ext cx="789418"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18080" name="文本框 1"/>
                        <wps:cNvSpPr txBox="1"/>
                        <wps:spPr>
                          <a:xfrm>
                            <a:off x="1120689" y="263640"/>
                            <a:ext cx="343535" cy="274955"/>
                          </a:xfrm>
                          <a:prstGeom prst="rect">
                            <a:avLst/>
                          </a:prstGeom>
                          <a:noFill/>
                          <a:ln w="6350">
                            <a:noFill/>
                          </a:ln>
                        </wps:spPr>
                        <wps:txbx>
                          <w:txbxContent>
                            <w:p w14:paraId="4B41AE31" w14:textId="77777777" w:rsidR="00954158" w:rsidRPr="00210A47" w:rsidRDefault="00954158" w:rsidP="00954158">
                              <w:pPr>
                                <w:rPr>
                                  <w:i/>
                                  <w:iCs/>
                                  <w:sz w:val="18"/>
                                  <w:szCs w:val="18"/>
                                </w:rPr>
                              </w:pPr>
                              <w:r w:rsidRPr="00210A47">
                                <w:rPr>
                                  <w:i/>
                                  <w:iCs/>
                                  <w:sz w:val="18"/>
                                  <w:szCs w:val="18"/>
                                </w:rPr>
                                <w:t>U</w:t>
                              </w:r>
                              <w:r>
                                <w:rPr>
                                  <w:rFonts w:hint="eastAsia"/>
                                  <w:position w:val="-5"/>
                                  <w:sz w:val="18"/>
                                  <w:szCs w:val="18"/>
                                  <w:vertAlign w:val="subscript"/>
                                </w:rPr>
                                <w:t>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32444319" name="直接连接符 832444319"/>
                        <wps:cNvCnPr/>
                        <wps:spPr bwMode="auto">
                          <a:xfrm>
                            <a:off x="3228762" y="1416853"/>
                            <a:ext cx="0" cy="12827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91340799" name="直接连接符 691340799"/>
                        <wps:cNvCnPr/>
                        <wps:spPr bwMode="auto">
                          <a:xfrm>
                            <a:off x="3227383" y="419922"/>
                            <a:ext cx="0" cy="16866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84543816" name="文本框 1"/>
                        <wps:cNvSpPr txBox="1"/>
                        <wps:spPr>
                          <a:xfrm>
                            <a:off x="3174660" y="1337426"/>
                            <a:ext cx="343535" cy="274320"/>
                          </a:xfrm>
                          <a:prstGeom prst="rect">
                            <a:avLst/>
                          </a:prstGeom>
                          <a:noFill/>
                          <a:ln w="6350">
                            <a:noFill/>
                          </a:ln>
                        </wps:spPr>
                        <wps:txbx>
                          <w:txbxContent>
                            <w:p w14:paraId="31C472BB" w14:textId="77777777" w:rsidR="00954158" w:rsidRDefault="00954158" w:rsidP="00954158">
                              <w:pPr>
                                <w:rPr>
                                  <w:sz w:val="18"/>
                                  <w:szCs w:val="18"/>
                                </w:rPr>
                              </w:pPr>
                              <w:r>
                                <w:rPr>
                                  <w:rFonts w:hint="eastAsia"/>
                                  <w:sz w:val="18"/>
                                  <w:szCs w:val="18"/>
                                </w:rPr>
                                <w:t>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89403372" name="文本框 1"/>
                        <wps:cNvSpPr txBox="1"/>
                        <wps:spPr>
                          <a:xfrm>
                            <a:off x="2917792" y="726723"/>
                            <a:ext cx="649272" cy="663575"/>
                          </a:xfrm>
                          <a:prstGeom prst="rect">
                            <a:avLst/>
                          </a:prstGeom>
                          <a:noFill/>
                          <a:ln w="6350">
                            <a:noFill/>
                          </a:ln>
                        </wps:spPr>
                        <wps:txbx>
                          <w:txbxContent>
                            <w:p w14:paraId="58723D1C" w14:textId="77777777" w:rsidR="00954158" w:rsidRDefault="00954158" w:rsidP="00954158">
                              <w:pPr>
                                <w:adjustRightInd w:val="0"/>
                                <w:snapToGrid w:val="0"/>
                                <w:jc w:val="left"/>
                                <w:rPr>
                                  <w:sz w:val="18"/>
                                  <w:szCs w:val="18"/>
                                </w:rPr>
                              </w:pPr>
                              <w:r>
                                <w:rPr>
                                  <w:rFonts w:hint="eastAsia"/>
                                  <w:sz w:val="18"/>
                                  <w:szCs w:val="18"/>
                                </w:rPr>
                                <w:t>标准电容器（标准电感器）</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06AC861E" id="_x0000_s1088" editas="canvas" style="width:323.55pt;height:156.05pt;mso-position-horizontal-relative:char;mso-position-vertical-relative:line" coordsize="41090,19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">
                <v:shape id="_x0000_s1089" type="#_x0000_t75" style="position:absolute;width:41090;height:19812;visibility:visible;mso-wrap-style:square" filled="t" strokeweight=".5pt">
                  <v:fill o:detectmouseclick="t"/>
                  <v:path o:connecttype="none"/>
                </v:shape>
                <v:rect id="矩形 879912514" o:spid="_x0000_s1090" style="position:absolute;left:29956;top:5733;width:4859;height:8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" filled="f" strokecolor="black [3213]" strokeweight=".5pt">
                  <v:textbox>
                    <w:txbxContent>
                      <w:p w14:paraId="6E2B093D" w14:textId="77777777" w:rsidR="00954158" w:rsidRPr="00F87C30" w:rsidRDefault="00954158" w:rsidP="00954158">
                        <w:pPr>
                          <w:pStyle w:val="ae"/>
                          <w:numPr>
                            <w:ilvl w:val="0"/>
                            <w:numId w:val="1"/>
                          </w:numPr>
                          <w:jc w:val="center"/>
                          <w:rPr>
                            <w:szCs w:val="21"/>
                          </w:rPr>
                        </w:pPr>
                      </w:p>
                    </w:txbxContent>
                  </v:textbox>
                </v:rect>
                <v:rect id="矩形 648791169" o:spid="_x0000_s1091" style="position:absolute;left:7655;top:2063;width:7324;height:15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" filled="f" strokecolor="black [3213]" strokeweight=".5pt">
                  <v:textbox>
                    <w:txbxContent>
                      <w:p w14:paraId="040E6DB6" w14:textId="77777777" w:rsidR="00954158" w:rsidRDefault="00954158" w:rsidP="00954158">
                        <w:pPr>
                          <w:jc w:val="center"/>
                          <w:rPr>
                            <w:szCs w:val="21"/>
                          </w:rPr>
                        </w:pPr>
                        <w:r>
                          <w:rPr>
                            <w:szCs w:val="21"/>
                          </w:rPr>
                          <w:t> </w:t>
                        </w:r>
                      </w:p>
                    </w:txbxContent>
                  </v:textbox>
                </v:rect>
                <v:shape id="流程图: 接点 961174584" o:spid="_x0000_s1092" type="#_x0000_t120" style="position:absolute;left:13715;top:3770;width:813;height: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" filled="f" strokecolor="black [3213]" strokeweight=".5pt"/>
                <v:shape id="圆: 空心 1564906946" o:spid="_x0000_s1093" type="#_x0000_t23" style="position:absolute;left:22268;top:10990;width:4261;height:3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" adj="2037" filled="f" strokecolor="black [3213]" strokeweight=".5pt">
                  <v:textbox>
                    <w:txbxContent>
                      <w:p w14:paraId="38939F08" w14:textId="77777777" w:rsidR="00954158" w:rsidRDefault="00954158" w:rsidP="00954158">
                        <w:pPr>
                          <w:jc w:val="center"/>
                          <w:rPr>
                            <w:szCs w:val="21"/>
                          </w:rPr>
                        </w:pPr>
                        <w:r>
                          <w:rPr>
                            <w:szCs w:val="21"/>
                          </w:rPr>
                          <w:t> </w:t>
                        </w:r>
                      </w:p>
                    </w:txbxContent>
                  </v:textbox>
                </v:shape>
                <v:line id="直接连接符 1849042100" o:spid="_x0000_s1094" style="position:absolute;flip:x;visibility:visible;mso-wrap-style:square" from="24403,6312" to="24428,12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" strokeweight=".5pt">
                  <v:stroke endarrowwidth="narrow" endarrowlength="short"/>
                </v:line>
                <v:line id="直接连接符 505897633" o:spid="_x0000_s1095" style="position:absolute;visibility:visible;mso-wrap-style:square" from="24403,11994" to="24403,1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" strokeweight=".5pt">
                  <v:stroke dashstyle="dash" startarrow="block" startarrowwidth="narrow" startarrowlength="short" endarrowwidth="narrow"/>
                </v:line>
                <v:line id="直接连接符 793218587" o:spid="_x0000_s1096" style="position:absolute;visibility:visible;mso-wrap-style:square" from="24402,14160" to="24403,15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" strokeweight=".5pt"/>
                <v:line id="直接连接符 775707184" o:spid="_x0000_s1097" style="position:absolute;visibility:visible;mso-wrap-style:square" from="14561,12490" to="22302,12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" strokeweight=".5pt"/>
                <v:shape id="文本框 1" o:spid="_x0000_s1098" type="#_x0000_t202" style="position:absolute;left:7740;top:6976;width:3407;height:6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" filled="f" stroked="f" strokeweight=".5pt">
                  <v:textbox>
                    <w:txbxContent>
                      <w:p w14:paraId="1248CD6D" w14:textId="77777777" w:rsidR="00954158" w:rsidRDefault="00954158" w:rsidP="00954158">
                        <w:pPr>
                          <w:adjustRightInd w:val="0"/>
                          <w:snapToGrid w:val="0"/>
                          <w:rPr>
                            <w:sz w:val="18"/>
                            <w:szCs w:val="18"/>
                          </w:rPr>
                        </w:pPr>
                        <w:r>
                          <w:rPr>
                            <w:rFonts w:hint="eastAsia"/>
                            <w:sz w:val="18"/>
                            <w:szCs w:val="18"/>
                          </w:rPr>
                          <w:t>测试仪</w:t>
                        </w:r>
                      </w:p>
                    </w:txbxContent>
                  </v:textbox>
                </v:shape>
                <v:shape id="文本框 1" o:spid="_x0000_s1099" type="#_x0000_t202" style="position:absolute;left:31802;top:3487;width:3435;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" filled="f" stroked="f" strokeweight=".5pt">
                  <v:textbox>
                    <w:txbxContent>
                      <w:p w14:paraId="0DFD8812" w14:textId="77777777" w:rsidR="00954158" w:rsidRPr="006C51D4" w:rsidRDefault="00954158" w:rsidP="00954158">
                        <w:pPr>
                          <w:rPr>
                            <w:sz w:val="18"/>
                            <w:szCs w:val="18"/>
                          </w:rPr>
                        </w:pPr>
                        <w:r w:rsidRPr="006C51D4">
                          <w:rPr>
                            <w:rFonts w:hint="eastAsia"/>
                            <w:sz w:val="18"/>
                            <w:szCs w:val="18"/>
                          </w:rPr>
                          <w:t>H</w:t>
                        </w:r>
                      </w:p>
                    </w:txbxContent>
                  </v:textbox>
                </v:shape>
                <v:shape id="文本框 1" o:spid="_x0000_s1100" type="#_x0000_t202" style="position:absolute;left:11251;top:4757;width:3429;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" filled="f" stroked="f" strokeweight=".5pt">
                  <v:textbox>
                    <w:txbxContent>
                      <w:p w14:paraId="5259DA3A" w14:textId="77777777" w:rsidR="00954158" w:rsidRDefault="00954158" w:rsidP="00954158">
                        <w:pPr>
                          <w:rPr>
                            <w:sz w:val="18"/>
                            <w:szCs w:val="18"/>
                          </w:rPr>
                        </w:pPr>
                        <w:r w:rsidRPr="009615D8">
                          <w:rPr>
                            <w:i/>
                            <w:iCs/>
                            <w:sz w:val="18"/>
                            <w:szCs w:val="18"/>
                          </w:rPr>
                          <w:t>U</w:t>
                        </w:r>
                        <w:r>
                          <w:rPr>
                            <w:rFonts w:hint="eastAsia"/>
                            <w:position w:val="-5"/>
                            <w:sz w:val="18"/>
                            <w:szCs w:val="18"/>
                            <w:vertAlign w:val="subscript"/>
                          </w:rPr>
                          <w:t>L</w:t>
                        </w:r>
                      </w:p>
                    </w:txbxContent>
                  </v:textbox>
                </v:shape>
                <v:shape id="流程图: 接点 2089220529" o:spid="_x0000_s1101" type="#_x0000_t120" style="position:absolute;left:13715;top:5921;width:807;height: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" filled="f" strokecolor="black [3213]" strokeweight=".5pt"/>
                <v:shape id="流程图: 接点 370271107" o:spid="_x0000_s1102" type="#_x0000_t120" style="position:absolute;left:13757;top:12100;width:807;height: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" filled="f" strokecolor="black [3213]" strokeweight=".5pt"/>
                <v:shape id="文本框 1" o:spid="_x0000_s1103" type="#_x0000_t202" style="position:absolute;left:11344;top:10840;width:3423;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" filled="f" stroked="f" strokeweight=".5pt">
                  <v:textbox>
                    <w:txbxContent>
                      <w:p w14:paraId="5C15CC0B" w14:textId="77777777" w:rsidR="00954158" w:rsidRDefault="00954158" w:rsidP="00954158">
                        <w:pPr>
                          <w:rPr>
                            <w:i/>
                            <w:iCs/>
                            <w:sz w:val="18"/>
                            <w:szCs w:val="18"/>
                          </w:rPr>
                        </w:pPr>
                        <w:r>
                          <w:rPr>
                            <w:i/>
                            <w:iCs/>
                            <w:sz w:val="18"/>
                            <w:szCs w:val="18"/>
                          </w:rPr>
                          <w:t>I</w:t>
                        </w:r>
                        <w:r>
                          <w:rPr>
                            <w:rFonts w:hint="eastAsia"/>
                            <w:position w:val="-5"/>
                            <w:sz w:val="18"/>
                            <w:szCs w:val="18"/>
                            <w:vertAlign w:val="subscript"/>
                          </w:rPr>
                          <w:t>IN</w:t>
                        </w:r>
                      </w:p>
                    </w:txbxContent>
                  </v:textbox>
                </v:shape>
                <v:shape id="流程图: 接点 1499807993" o:spid="_x0000_s1104" type="#_x0000_t120" style="position:absolute;left:31873;top:13374;width:800;height: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" filled="f" strokecolor="black [3213]" strokeweight=".5pt"/>
                <v:shape id="流程图: 接点 188810261" o:spid="_x0000_s1105" type="#_x0000_t120" style="position:absolute;left:31900;top:5861;width:801;height: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" filled="f" strokecolor="black [3213]" strokeweight=".5pt"/>
                <v:line id="直接连接符 556437534" o:spid="_x0000_s1106" style="position:absolute;visibility:visible;mso-wrap-style:square" from="14545,4160" to="32304,4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" strokeweight=".5pt"/>
                <v:line id="直接连接符 427822167" o:spid="_x0000_s1107" style="position:absolute;visibility:visible;mso-wrap-style:square" from="14509,6312" to="24428,6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" strokeweight=".5pt"/>
                <v:line id="直接连接符 2122080616" o:spid="_x0000_s1108" style="position:absolute;flip:x;visibility:visible;mso-wrap-style:square" from="24393,15447" to="32287,15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" strokeweight=".5pt"/>
                <v:shape id="文本框 1" o:spid="_x0000_s1109" type="#_x0000_t202" style="position:absolute;left:11206;top:2636;width:3436;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" filled="f" stroked="f" strokeweight=".5pt">
                  <v:textbox>
                    <w:txbxContent>
                      <w:p w14:paraId="4B41AE31" w14:textId="77777777" w:rsidR="00954158" w:rsidRPr="00210A47" w:rsidRDefault="00954158" w:rsidP="00954158">
                        <w:pPr>
                          <w:rPr>
                            <w:i/>
                            <w:iCs/>
                            <w:sz w:val="18"/>
                            <w:szCs w:val="18"/>
                          </w:rPr>
                        </w:pPr>
                        <w:r w:rsidRPr="00210A47">
                          <w:rPr>
                            <w:i/>
                            <w:iCs/>
                            <w:sz w:val="18"/>
                            <w:szCs w:val="18"/>
                          </w:rPr>
                          <w:t>U</w:t>
                        </w:r>
                        <w:r>
                          <w:rPr>
                            <w:rFonts w:hint="eastAsia"/>
                            <w:position w:val="-5"/>
                            <w:sz w:val="18"/>
                            <w:szCs w:val="18"/>
                            <w:vertAlign w:val="subscript"/>
                          </w:rPr>
                          <w:t>H</w:t>
                        </w:r>
                      </w:p>
                    </w:txbxContent>
                  </v:textbox>
                </v:shape>
                <v:line id="直接连接符 832444319" o:spid="_x0000_s1110" style="position:absolute;visibility:visible;mso-wrap-style:square" from="32287,14168" to="32287,15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" strokeweight=".5pt"/>
                <v:line id="直接连接符 691340799" o:spid="_x0000_s1111" style="position:absolute;visibility:visible;mso-wrap-style:square" from="32273,4199" to="32273,5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" strokeweight=".5pt"/>
                <v:shape id="文本框 1" o:spid="_x0000_s1112" type="#_x0000_t202" style="position:absolute;left:31746;top:13374;width:343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" filled="f" stroked="f" strokeweight=".5pt">
                  <v:textbox>
                    <w:txbxContent>
                      <w:p w14:paraId="31C472BB" w14:textId="77777777" w:rsidR="00954158" w:rsidRDefault="00954158" w:rsidP="00954158">
                        <w:pPr>
                          <w:rPr>
                            <w:sz w:val="18"/>
                            <w:szCs w:val="18"/>
                          </w:rPr>
                        </w:pPr>
                        <w:r>
                          <w:rPr>
                            <w:rFonts w:hint="eastAsia"/>
                            <w:sz w:val="18"/>
                            <w:szCs w:val="18"/>
                          </w:rPr>
                          <w:t>L</w:t>
                        </w:r>
                      </w:p>
                    </w:txbxContent>
                  </v:textbox>
                </v:shape>
                <v:shape id="文本框 1" o:spid="_x0000_s1113" type="#_x0000_t202" style="position:absolute;left:29177;top:7267;width:6493;height:6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" filled="f" stroked="f" strokeweight=".5pt">
                  <v:textbox>
                    <w:txbxContent>
                      <w:p w14:paraId="58723D1C" w14:textId="77777777" w:rsidR="00954158" w:rsidRDefault="00954158" w:rsidP="00954158">
                        <w:pPr>
                          <w:adjustRightInd w:val="0"/>
                          <w:snapToGrid w:val="0"/>
                          <w:jc w:val="left"/>
                          <w:rPr>
                            <w:sz w:val="18"/>
                            <w:szCs w:val="18"/>
                          </w:rPr>
                        </w:pPr>
                        <w:r>
                          <w:rPr>
                            <w:rFonts w:hint="eastAsia"/>
                            <w:sz w:val="18"/>
                            <w:szCs w:val="18"/>
                          </w:rPr>
                          <w:t>标准电容器（标准电感器）</w:t>
                        </w:r>
                      </w:p>
                    </w:txbxContent>
                  </v:textbox>
                </v:shape>
                <w10:anchorlock/>
              </v:group>
            </w:pict>
          </mc:Fallback>
        </mc:AlternateContent>
      </w:r>
    </w:p>
    <w:p w14:paraId="4C697E1F" w14:textId="480A08BD" w:rsidR="00954158" w:rsidRDefault="00954158" w:rsidP="00954158">
      <w:pPr>
        <w:spacing w:line="360" w:lineRule="auto"/>
        <w:ind w:firstLine="480"/>
        <w:jc w:val="center"/>
        <w:rPr>
          <w:rFonts w:ascii="宋体" w:hAnsi="宋体" w:hint="eastAsia"/>
          <w:color w:val="000000"/>
          <w:sz w:val="24"/>
        </w:rPr>
      </w:pPr>
      <w:r w:rsidRPr="00181A39">
        <w:rPr>
          <w:rFonts w:ascii="宋体" w:hAnsi="宋体" w:hint="eastAsia"/>
          <w:kern w:val="0"/>
          <w:szCs w:val="21"/>
        </w:rPr>
        <w:t>图</w:t>
      </w:r>
      <w:r>
        <w:rPr>
          <w:rFonts w:ascii="宋体" w:hAnsi="宋体" w:hint="eastAsia"/>
          <w:kern w:val="0"/>
          <w:szCs w:val="21"/>
        </w:rPr>
        <w:t>11</w:t>
      </w:r>
      <w:r w:rsidRPr="00386C03">
        <w:rPr>
          <w:rFonts w:ascii="宋体" w:hAnsi="宋体" w:hint="eastAsia"/>
          <w:kern w:val="0"/>
          <w:szCs w:val="21"/>
        </w:rPr>
        <w:t xml:space="preserve">  采用</w:t>
      </w:r>
      <w:r>
        <w:rPr>
          <w:rFonts w:ascii="宋体" w:hAnsi="宋体" w:hint="eastAsia"/>
          <w:kern w:val="0"/>
          <w:szCs w:val="21"/>
        </w:rPr>
        <w:t>标准电容器（标准电感器）</w:t>
      </w:r>
      <w:r w:rsidRPr="00386C03">
        <w:rPr>
          <w:rFonts w:ascii="宋体" w:hAnsi="宋体" w:hint="eastAsia"/>
          <w:kern w:val="0"/>
          <w:szCs w:val="21"/>
        </w:rPr>
        <w:t>校准接线图</w:t>
      </w:r>
    </w:p>
    <w:p w14:paraId="411264C2" w14:textId="657AE169" w:rsidR="0049163E" w:rsidRPr="00954158" w:rsidRDefault="0049163E" w:rsidP="00F97A59">
      <w:pPr>
        <w:spacing w:line="360" w:lineRule="auto"/>
        <w:ind w:firstLine="570"/>
        <w:rPr>
          <w:rFonts w:ascii="宋体" w:hAnsi="宋体" w:hint="eastAsia"/>
          <w:color w:val="000000"/>
          <w:kern w:val="0"/>
          <w:sz w:val="28"/>
          <w:szCs w:val="28"/>
        </w:rPr>
      </w:pPr>
    </w:p>
    <w:p w14:paraId="27550B46" w14:textId="19BA967D" w:rsidR="00F97A59" w:rsidRDefault="00F97A59" w:rsidP="00F97A59">
      <w:pPr>
        <w:spacing w:line="360" w:lineRule="auto"/>
        <w:ind w:firstLineChars="300" w:firstLine="720"/>
        <w:rPr>
          <w:rFonts w:ascii="宋体" w:hAnsi="宋体" w:hint="eastAsia"/>
          <w:color w:val="000000"/>
          <w:sz w:val="24"/>
        </w:rPr>
      </w:pPr>
      <w:r>
        <w:rPr>
          <w:rFonts w:ascii="宋体" w:hAnsi="宋体" w:hint="eastAsia"/>
          <w:color w:val="000000"/>
          <w:sz w:val="24"/>
        </w:rPr>
        <w:t xml:space="preserve"> </w:t>
      </w:r>
      <w:r>
        <w:rPr>
          <w:rFonts w:ascii="宋体" w:hAnsi="宋体"/>
          <w:color w:val="000000"/>
          <w:sz w:val="24"/>
        </w:rPr>
        <w:t xml:space="preserve">           </w:t>
      </w:r>
    </w:p>
    <w:p w14:paraId="11EAE190" w14:textId="4819BE90" w:rsidR="00401BBB" w:rsidRDefault="00401BBB" w:rsidP="00F97A59">
      <w:pPr>
        <w:spacing w:line="360" w:lineRule="auto"/>
        <w:ind w:firstLine="480"/>
        <w:jc w:val="center"/>
        <w:rPr>
          <w:rFonts w:ascii="宋体" w:hAnsi="宋体" w:hint="eastAsia"/>
          <w:color w:val="000000"/>
          <w:sz w:val="24"/>
        </w:rPr>
      </w:pPr>
      <w:r>
        <w:rPr>
          <w:rFonts w:ascii="宋体" w:hAnsi="宋体" w:hint="eastAsia"/>
          <w:noProof/>
          <w:color w:val="000000"/>
          <w:sz w:val="24"/>
        </w:rPr>
        <w:lastRenderedPageBreak/>
        <w:drawing>
          <wp:inline distT="0" distB="0" distL="0" distR="0" wp14:anchorId="32F52185" wp14:editId="05B8DAB8">
            <wp:extent cx="4903064" cy="3583602"/>
            <wp:effectExtent l="0" t="0" r="0" b="0"/>
            <wp:docPr id="19326686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contrast="20000"/>
                              </a14:imgEffect>
                            </a14:imgLayer>
                          </a14:imgProps>
                        </a:ext>
                        <a:ext uri="{28A0092B-C50C-407E-A947-70E740481C1C}">
                          <a14:useLocalDpi xmlns:a14="http://schemas.microsoft.com/office/drawing/2010/main" val="0"/>
                        </a:ext>
                      </a:extLst>
                    </a:blip>
                    <a:srcRect l="10941" t="6066" r="11182" b="21136"/>
                    <a:stretch/>
                  </pic:blipFill>
                  <pic:spPr bwMode="auto">
                    <a:xfrm>
                      <a:off x="0" y="0"/>
                      <a:ext cx="4939880" cy="3610510"/>
                    </a:xfrm>
                    <a:prstGeom prst="rect">
                      <a:avLst/>
                    </a:prstGeom>
                    <a:noFill/>
                    <a:ln>
                      <a:noFill/>
                    </a:ln>
                    <a:extLst>
                      <a:ext uri="{53640926-AAD7-44D8-BBD7-CCE9431645EC}">
                        <a14:shadowObscured xmlns:a14="http://schemas.microsoft.com/office/drawing/2010/main"/>
                      </a:ext>
                    </a:extLst>
                  </pic:spPr>
                </pic:pic>
              </a:graphicData>
            </a:graphic>
          </wp:inline>
        </w:drawing>
      </w:r>
    </w:p>
    <w:p w14:paraId="1A069A63" w14:textId="7749C01C" w:rsidR="00401BBB" w:rsidRDefault="00401BBB" w:rsidP="00F97A59">
      <w:pPr>
        <w:spacing w:line="360" w:lineRule="auto"/>
        <w:ind w:firstLine="480"/>
        <w:jc w:val="center"/>
        <w:rPr>
          <w:rFonts w:ascii="宋体" w:hAnsi="宋体" w:hint="eastAsia"/>
          <w:kern w:val="0"/>
          <w:szCs w:val="21"/>
        </w:rPr>
      </w:pPr>
      <w:r>
        <w:rPr>
          <w:rFonts w:ascii="宋体" w:hAnsi="宋体" w:hint="eastAsia"/>
          <w:kern w:val="0"/>
          <w:szCs w:val="21"/>
        </w:rPr>
        <w:t>图</w:t>
      </w:r>
      <w:r w:rsidR="00954158">
        <w:rPr>
          <w:rFonts w:ascii="宋体" w:hAnsi="宋体" w:hint="eastAsia"/>
          <w:kern w:val="0"/>
          <w:szCs w:val="21"/>
        </w:rPr>
        <w:t>12</w:t>
      </w:r>
      <w:r>
        <w:rPr>
          <w:rFonts w:ascii="宋体" w:hAnsi="宋体" w:hint="eastAsia"/>
          <w:sz w:val="24"/>
        </w:rPr>
        <w:t xml:space="preserve"> </w:t>
      </w:r>
      <w:r>
        <w:rPr>
          <w:rFonts w:ascii="宋体" w:hAnsi="宋体" w:hint="eastAsia"/>
          <w:kern w:val="0"/>
          <w:szCs w:val="21"/>
        </w:rPr>
        <w:t>校准装置设定的标准电感值</w:t>
      </w:r>
    </w:p>
    <w:p w14:paraId="1909FCD9" w14:textId="77777777" w:rsidR="00954158" w:rsidRPr="00954158" w:rsidRDefault="00954158" w:rsidP="00F97A59">
      <w:pPr>
        <w:spacing w:line="360" w:lineRule="auto"/>
        <w:ind w:firstLine="480"/>
        <w:jc w:val="center"/>
        <w:rPr>
          <w:rFonts w:ascii="宋体" w:hAnsi="宋体" w:hint="eastAsia"/>
          <w:kern w:val="0"/>
          <w:szCs w:val="21"/>
        </w:rPr>
      </w:pPr>
    </w:p>
    <w:p w14:paraId="0A323158" w14:textId="7D29A89A" w:rsidR="00401BBB" w:rsidRDefault="00401BBB" w:rsidP="00F97A59">
      <w:pPr>
        <w:spacing w:line="360" w:lineRule="auto"/>
        <w:ind w:firstLine="480"/>
        <w:jc w:val="center"/>
        <w:rPr>
          <w:rFonts w:ascii="宋体" w:hAnsi="宋体" w:hint="eastAsia"/>
          <w:color w:val="000000"/>
          <w:sz w:val="24"/>
        </w:rPr>
      </w:pPr>
      <w:r>
        <w:rPr>
          <w:rFonts w:ascii="宋体" w:hAnsi="宋体"/>
          <w:noProof/>
          <w:kern w:val="0"/>
          <w:szCs w:val="21"/>
        </w:rPr>
        <w:drawing>
          <wp:inline distT="0" distB="0" distL="0" distR="0" wp14:anchorId="74CDED43" wp14:editId="460392A7">
            <wp:extent cx="5206645" cy="3599459"/>
            <wp:effectExtent l="0" t="0" r="0" b="1270"/>
            <wp:docPr id="10885837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brightnessContrast bright="20000" contrast="20000"/>
                              </a14:imgEffect>
                            </a14:imgLayer>
                          </a14:imgProps>
                        </a:ext>
                        <a:ext uri="{28A0092B-C50C-407E-A947-70E740481C1C}">
                          <a14:useLocalDpi xmlns:a14="http://schemas.microsoft.com/office/drawing/2010/main" val="0"/>
                        </a:ext>
                      </a:extLst>
                    </a:blip>
                    <a:srcRect l="9769" t="6243" r="20171" b="29288"/>
                    <a:stretch/>
                  </pic:blipFill>
                  <pic:spPr bwMode="auto">
                    <a:xfrm>
                      <a:off x="0" y="0"/>
                      <a:ext cx="5215805" cy="3605791"/>
                    </a:xfrm>
                    <a:prstGeom prst="rect">
                      <a:avLst/>
                    </a:prstGeom>
                    <a:noFill/>
                    <a:ln>
                      <a:noFill/>
                    </a:ln>
                    <a:extLst>
                      <a:ext uri="{53640926-AAD7-44D8-BBD7-CCE9431645EC}">
                        <a14:shadowObscured xmlns:a14="http://schemas.microsoft.com/office/drawing/2010/main"/>
                      </a:ext>
                    </a:extLst>
                  </pic:spPr>
                </pic:pic>
              </a:graphicData>
            </a:graphic>
          </wp:inline>
        </w:drawing>
      </w:r>
    </w:p>
    <w:p w14:paraId="6E51F9B5" w14:textId="4C657F62" w:rsidR="00401BBB" w:rsidRDefault="00401BBB" w:rsidP="00F97A59">
      <w:pPr>
        <w:spacing w:line="360" w:lineRule="auto"/>
        <w:ind w:firstLine="480"/>
        <w:jc w:val="center"/>
        <w:rPr>
          <w:rFonts w:ascii="宋体" w:hAnsi="宋体" w:hint="eastAsia"/>
          <w:kern w:val="0"/>
          <w:szCs w:val="21"/>
        </w:rPr>
      </w:pPr>
      <w:r>
        <w:rPr>
          <w:rFonts w:ascii="宋体" w:hAnsi="宋体" w:hint="eastAsia"/>
          <w:kern w:val="0"/>
          <w:szCs w:val="21"/>
        </w:rPr>
        <w:t>图</w:t>
      </w:r>
      <w:r w:rsidR="00954158">
        <w:rPr>
          <w:rFonts w:ascii="宋体" w:hAnsi="宋体" w:hint="eastAsia"/>
          <w:kern w:val="0"/>
          <w:szCs w:val="21"/>
        </w:rPr>
        <w:t>13</w:t>
      </w:r>
      <w:r>
        <w:rPr>
          <w:rFonts w:ascii="宋体" w:hAnsi="宋体" w:hint="eastAsia"/>
          <w:sz w:val="24"/>
        </w:rPr>
        <w:t xml:space="preserve"> </w:t>
      </w:r>
      <w:r>
        <w:rPr>
          <w:rFonts w:ascii="宋体" w:hAnsi="宋体" w:hint="eastAsia"/>
          <w:kern w:val="0"/>
          <w:szCs w:val="21"/>
        </w:rPr>
        <w:t>校准装置设定的标准电容值</w:t>
      </w:r>
    </w:p>
    <w:p w14:paraId="3BAC30FE" w14:textId="277B37D3" w:rsidR="00ED74FE" w:rsidRDefault="00ED74FE" w:rsidP="00F97A59">
      <w:pPr>
        <w:spacing w:line="360" w:lineRule="auto"/>
        <w:ind w:firstLine="480"/>
        <w:jc w:val="center"/>
        <w:rPr>
          <w:rFonts w:ascii="宋体" w:hAnsi="宋体" w:hint="eastAsia"/>
          <w:color w:val="000000"/>
          <w:sz w:val="24"/>
        </w:rPr>
      </w:pPr>
      <w:r>
        <w:rPr>
          <w:rFonts w:ascii="宋体" w:hAnsi="宋体" w:hint="eastAsia"/>
          <w:noProof/>
          <w:color w:val="000000"/>
          <w:sz w:val="24"/>
        </w:rPr>
        <w:lastRenderedPageBreak/>
        <w:drawing>
          <wp:inline distT="0" distB="0" distL="0" distR="0" wp14:anchorId="12CCF94D" wp14:editId="322636E1">
            <wp:extent cx="4935452" cy="3990118"/>
            <wp:effectExtent l="0" t="0" r="0" b="0"/>
            <wp:docPr id="19877383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rcRect l="13153" r="11714" b="7452"/>
                    <a:stretch/>
                  </pic:blipFill>
                  <pic:spPr bwMode="auto">
                    <a:xfrm>
                      <a:off x="0" y="0"/>
                      <a:ext cx="4953900" cy="4005033"/>
                    </a:xfrm>
                    <a:prstGeom prst="rect">
                      <a:avLst/>
                    </a:prstGeom>
                    <a:noFill/>
                    <a:ln>
                      <a:noFill/>
                    </a:ln>
                    <a:extLst>
                      <a:ext uri="{53640926-AAD7-44D8-BBD7-CCE9431645EC}">
                        <a14:shadowObscured xmlns:a14="http://schemas.microsoft.com/office/drawing/2010/main"/>
                      </a:ext>
                    </a:extLst>
                  </pic:spPr>
                </pic:pic>
              </a:graphicData>
            </a:graphic>
          </wp:inline>
        </w:drawing>
      </w:r>
    </w:p>
    <w:p w14:paraId="375B1479" w14:textId="2F9F7F5E" w:rsidR="00ED74FE" w:rsidRDefault="00ED74FE" w:rsidP="00F97A59">
      <w:pPr>
        <w:spacing w:line="360" w:lineRule="auto"/>
        <w:ind w:firstLine="480"/>
        <w:jc w:val="center"/>
        <w:rPr>
          <w:rFonts w:ascii="宋体" w:hAnsi="宋体" w:hint="eastAsia"/>
          <w:kern w:val="0"/>
          <w:szCs w:val="21"/>
        </w:rPr>
      </w:pPr>
      <w:r>
        <w:rPr>
          <w:rFonts w:ascii="宋体" w:hAnsi="宋体" w:hint="eastAsia"/>
          <w:kern w:val="0"/>
          <w:szCs w:val="21"/>
        </w:rPr>
        <w:t>图</w:t>
      </w:r>
      <w:r w:rsidR="00954158">
        <w:rPr>
          <w:rFonts w:ascii="宋体" w:hAnsi="宋体" w:hint="eastAsia"/>
          <w:kern w:val="0"/>
          <w:szCs w:val="21"/>
        </w:rPr>
        <w:t>14</w:t>
      </w:r>
      <w:r>
        <w:rPr>
          <w:rFonts w:ascii="宋体" w:hAnsi="宋体" w:hint="eastAsia"/>
          <w:sz w:val="24"/>
        </w:rPr>
        <w:t xml:space="preserve"> </w:t>
      </w:r>
      <w:r>
        <w:rPr>
          <w:rFonts w:ascii="宋体" w:hAnsi="宋体" w:hint="eastAsia"/>
          <w:kern w:val="0"/>
          <w:szCs w:val="21"/>
        </w:rPr>
        <w:t>校准装置</w:t>
      </w:r>
      <w:r w:rsidR="00632DCF">
        <w:rPr>
          <w:rFonts w:ascii="宋体" w:hAnsi="宋体" w:hint="eastAsia"/>
          <w:kern w:val="0"/>
          <w:szCs w:val="21"/>
        </w:rPr>
        <w:t>通过量程1</w:t>
      </w:r>
      <w:r w:rsidR="00632DCF">
        <w:rPr>
          <w:rFonts w:ascii="宋体" w:hAnsi="宋体"/>
          <w:kern w:val="0"/>
          <w:szCs w:val="21"/>
        </w:rPr>
        <w:t>0/1</w:t>
      </w:r>
      <w:r w:rsidR="00632DCF">
        <w:rPr>
          <w:rFonts w:ascii="宋体" w:hAnsi="宋体" w:hint="eastAsia"/>
          <w:kern w:val="0"/>
          <w:szCs w:val="21"/>
        </w:rPr>
        <w:t>扩展器进行高量值校准</w:t>
      </w:r>
    </w:p>
    <w:p w14:paraId="570381A5" w14:textId="77777777" w:rsidR="00954158" w:rsidRPr="00954158" w:rsidRDefault="00954158" w:rsidP="00F97A59">
      <w:pPr>
        <w:spacing w:line="360" w:lineRule="auto"/>
        <w:ind w:firstLine="480"/>
        <w:jc w:val="center"/>
        <w:rPr>
          <w:rFonts w:ascii="宋体" w:hAnsi="宋体" w:hint="eastAsia"/>
          <w:kern w:val="0"/>
          <w:szCs w:val="21"/>
        </w:rPr>
      </w:pPr>
    </w:p>
    <w:p w14:paraId="032B6AE4" w14:textId="1A1EC9D5" w:rsidR="00632DCF" w:rsidRDefault="00632DCF" w:rsidP="00F97A59">
      <w:pPr>
        <w:spacing w:line="360" w:lineRule="auto"/>
        <w:ind w:firstLine="480"/>
        <w:jc w:val="center"/>
        <w:rPr>
          <w:rFonts w:ascii="宋体" w:hAnsi="宋体" w:hint="eastAsia"/>
          <w:color w:val="000000"/>
          <w:sz w:val="24"/>
        </w:rPr>
      </w:pPr>
      <w:r>
        <w:rPr>
          <w:rFonts w:ascii="宋体" w:hAnsi="宋体"/>
          <w:noProof/>
          <w:kern w:val="0"/>
          <w:szCs w:val="21"/>
        </w:rPr>
        <w:drawing>
          <wp:inline distT="0" distB="0" distL="0" distR="0" wp14:anchorId="367AC336" wp14:editId="5C558BCE">
            <wp:extent cx="4830992" cy="3982720"/>
            <wp:effectExtent l="0" t="0" r="8255" b="0"/>
            <wp:docPr id="183198836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a:extLst>
                        <a:ext uri="{28A0092B-C50C-407E-A947-70E740481C1C}">
                          <a14:useLocalDpi xmlns:a14="http://schemas.microsoft.com/office/drawing/2010/main" val="0"/>
                        </a:ext>
                      </a:extLst>
                    </a:blip>
                    <a:srcRect l="15103" t="4680" r="18353" b="8487"/>
                    <a:stretch/>
                  </pic:blipFill>
                  <pic:spPr bwMode="auto">
                    <a:xfrm>
                      <a:off x="0" y="0"/>
                      <a:ext cx="4840331" cy="3990419"/>
                    </a:xfrm>
                    <a:prstGeom prst="rect">
                      <a:avLst/>
                    </a:prstGeom>
                    <a:noFill/>
                    <a:ln>
                      <a:noFill/>
                    </a:ln>
                    <a:extLst>
                      <a:ext uri="{53640926-AAD7-44D8-BBD7-CCE9431645EC}">
                        <a14:shadowObscured xmlns:a14="http://schemas.microsoft.com/office/drawing/2010/main"/>
                      </a:ext>
                    </a:extLst>
                  </pic:spPr>
                </pic:pic>
              </a:graphicData>
            </a:graphic>
          </wp:inline>
        </w:drawing>
      </w:r>
    </w:p>
    <w:p w14:paraId="0785D264" w14:textId="2C01E16E" w:rsidR="00632DCF" w:rsidRDefault="00632DCF" w:rsidP="00F97A59">
      <w:pPr>
        <w:spacing w:line="360" w:lineRule="auto"/>
        <w:ind w:firstLine="480"/>
        <w:jc w:val="center"/>
        <w:rPr>
          <w:rFonts w:ascii="宋体" w:hAnsi="宋体" w:hint="eastAsia"/>
          <w:kern w:val="0"/>
          <w:szCs w:val="21"/>
        </w:rPr>
      </w:pPr>
      <w:r>
        <w:rPr>
          <w:rFonts w:ascii="宋体" w:hAnsi="宋体" w:hint="eastAsia"/>
          <w:kern w:val="0"/>
          <w:szCs w:val="21"/>
        </w:rPr>
        <w:t>图</w:t>
      </w:r>
      <w:r>
        <w:rPr>
          <w:rFonts w:ascii="宋体" w:hAnsi="宋体"/>
          <w:kern w:val="0"/>
          <w:szCs w:val="21"/>
        </w:rPr>
        <w:t>1</w:t>
      </w:r>
      <w:r w:rsidR="00954158">
        <w:rPr>
          <w:rFonts w:ascii="宋体" w:hAnsi="宋体" w:hint="eastAsia"/>
          <w:kern w:val="0"/>
          <w:szCs w:val="21"/>
        </w:rPr>
        <w:t>5</w:t>
      </w:r>
      <w:r>
        <w:rPr>
          <w:rFonts w:ascii="宋体" w:hAnsi="宋体" w:hint="eastAsia"/>
          <w:sz w:val="24"/>
        </w:rPr>
        <w:t xml:space="preserve"> </w:t>
      </w:r>
      <w:r>
        <w:rPr>
          <w:rFonts w:ascii="宋体" w:hAnsi="宋体" w:hint="eastAsia"/>
          <w:kern w:val="0"/>
          <w:szCs w:val="21"/>
        </w:rPr>
        <w:t>校准装置通过量程1</w:t>
      </w:r>
      <w:r>
        <w:rPr>
          <w:rFonts w:ascii="宋体" w:hAnsi="宋体"/>
          <w:kern w:val="0"/>
          <w:szCs w:val="21"/>
        </w:rPr>
        <w:t>00/1</w:t>
      </w:r>
      <w:r>
        <w:rPr>
          <w:rFonts w:ascii="宋体" w:hAnsi="宋体" w:hint="eastAsia"/>
          <w:kern w:val="0"/>
          <w:szCs w:val="21"/>
        </w:rPr>
        <w:t>扩展器进行高量值校准</w:t>
      </w:r>
    </w:p>
    <w:p w14:paraId="25E0446D" w14:textId="274DD705" w:rsidR="009F4BED" w:rsidRDefault="009F4BED" w:rsidP="00F97A59">
      <w:pPr>
        <w:spacing w:line="360" w:lineRule="auto"/>
        <w:ind w:firstLine="480"/>
        <w:jc w:val="center"/>
        <w:rPr>
          <w:rFonts w:ascii="宋体" w:hAnsi="宋体" w:hint="eastAsia"/>
          <w:color w:val="000000"/>
          <w:sz w:val="24"/>
        </w:rPr>
      </w:pPr>
      <w:r>
        <w:rPr>
          <w:rFonts w:ascii="宋体" w:hAnsi="宋体"/>
          <w:noProof/>
          <w:kern w:val="0"/>
          <w:szCs w:val="21"/>
        </w:rPr>
        <w:lastRenderedPageBreak/>
        <w:drawing>
          <wp:inline distT="0" distB="0" distL="0" distR="0" wp14:anchorId="3D5AE2C7" wp14:editId="28B01D4D">
            <wp:extent cx="5121697" cy="3773563"/>
            <wp:effectExtent l="0" t="0" r="3175" b="0"/>
            <wp:docPr id="103254576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l="13933" t="5201" r="6897" b="8145"/>
                    <a:stretch/>
                  </pic:blipFill>
                  <pic:spPr bwMode="auto">
                    <a:xfrm>
                      <a:off x="0" y="0"/>
                      <a:ext cx="5132187" cy="3781292"/>
                    </a:xfrm>
                    <a:prstGeom prst="rect">
                      <a:avLst/>
                    </a:prstGeom>
                    <a:noFill/>
                    <a:ln>
                      <a:noFill/>
                    </a:ln>
                    <a:extLst>
                      <a:ext uri="{53640926-AAD7-44D8-BBD7-CCE9431645EC}">
                        <a14:shadowObscured xmlns:a14="http://schemas.microsoft.com/office/drawing/2010/main"/>
                      </a:ext>
                    </a:extLst>
                  </pic:spPr>
                </pic:pic>
              </a:graphicData>
            </a:graphic>
          </wp:inline>
        </w:drawing>
      </w:r>
    </w:p>
    <w:p w14:paraId="15451BCB" w14:textId="44BFAEF2" w:rsidR="009F4BED" w:rsidRDefault="009F4BED" w:rsidP="00F97A59">
      <w:pPr>
        <w:spacing w:line="360" w:lineRule="auto"/>
        <w:ind w:firstLine="480"/>
        <w:jc w:val="center"/>
        <w:rPr>
          <w:rFonts w:ascii="宋体" w:hAnsi="宋体" w:hint="eastAsia"/>
          <w:kern w:val="0"/>
          <w:szCs w:val="21"/>
        </w:rPr>
      </w:pPr>
      <w:r>
        <w:rPr>
          <w:rFonts w:ascii="宋体" w:hAnsi="宋体" w:hint="eastAsia"/>
          <w:kern w:val="0"/>
          <w:szCs w:val="21"/>
        </w:rPr>
        <w:t>图</w:t>
      </w:r>
      <w:r>
        <w:rPr>
          <w:rFonts w:ascii="宋体" w:hAnsi="宋体"/>
          <w:kern w:val="0"/>
          <w:szCs w:val="21"/>
        </w:rPr>
        <w:t>1</w:t>
      </w:r>
      <w:r w:rsidR="00954158">
        <w:rPr>
          <w:rFonts w:ascii="宋体" w:hAnsi="宋体" w:hint="eastAsia"/>
          <w:kern w:val="0"/>
          <w:szCs w:val="21"/>
        </w:rPr>
        <w:t>6</w:t>
      </w:r>
      <w:r>
        <w:rPr>
          <w:rFonts w:ascii="宋体" w:hAnsi="宋体" w:hint="eastAsia"/>
          <w:sz w:val="24"/>
        </w:rPr>
        <w:t xml:space="preserve"> </w:t>
      </w:r>
      <w:r>
        <w:rPr>
          <w:rFonts w:ascii="宋体" w:hAnsi="宋体" w:hint="eastAsia"/>
          <w:kern w:val="0"/>
          <w:szCs w:val="21"/>
        </w:rPr>
        <w:t>校准装置上的固定值实物电容器进行校准</w:t>
      </w:r>
    </w:p>
    <w:p w14:paraId="2A7B4F7B" w14:textId="77777777" w:rsidR="00851D8E" w:rsidRDefault="00851D8E" w:rsidP="00F97A59">
      <w:pPr>
        <w:spacing w:line="360" w:lineRule="auto"/>
        <w:ind w:firstLine="480"/>
        <w:jc w:val="center"/>
        <w:rPr>
          <w:rFonts w:ascii="宋体" w:hAnsi="宋体" w:hint="eastAsia"/>
          <w:kern w:val="0"/>
          <w:szCs w:val="21"/>
        </w:rPr>
      </w:pPr>
    </w:p>
    <w:p w14:paraId="79C573E3" w14:textId="7B3111C8" w:rsidR="00851D8E" w:rsidRDefault="00851D8E" w:rsidP="00F97A59">
      <w:pPr>
        <w:spacing w:line="360" w:lineRule="auto"/>
        <w:ind w:firstLine="480"/>
        <w:jc w:val="center"/>
        <w:rPr>
          <w:rFonts w:ascii="宋体" w:hAnsi="宋体" w:hint="eastAsia"/>
          <w:kern w:val="0"/>
          <w:szCs w:val="21"/>
        </w:rPr>
      </w:pPr>
      <w:r w:rsidRPr="00851D8E">
        <w:rPr>
          <w:rFonts w:ascii="宋体" w:hAnsi="宋体"/>
          <w:noProof/>
          <w:kern w:val="0"/>
          <w:szCs w:val="21"/>
        </w:rPr>
        <w:drawing>
          <wp:inline distT="0" distB="0" distL="0" distR="0" wp14:anchorId="6B0EF6B1" wp14:editId="53E75D74">
            <wp:extent cx="4200947" cy="5602716"/>
            <wp:effectExtent l="3810" t="0" r="0" b="0"/>
            <wp:docPr id="161034747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4212772" cy="5618487"/>
                    </a:xfrm>
                    <a:prstGeom prst="rect">
                      <a:avLst/>
                    </a:prstGeom>
                    <a:noFill/>
                    <a:ln>
                      <a:noFill/>
                    </a:ln>
                  </pic:spPr>
                </pic:pic>
              </a:graphicData>
            </a:graphic>
          </wp:inline>
        </w:drawing>
      </w:r>
    </w:p>
    <w:p w14:paraId="21D5D27F" w14:textId="09A99B47" w:rsidR="00851D8E" w:rsidRDefault="00851D8E" w:rsidP="00F97A59">
      <w:pPr>
        <w:spacing w:line="360" w:lineRule="auto"/>
        <w:ind w:firstLine="480"/>
        <w:jc w:val="center"/>
        <w:rPr>
          <w:rFonts w:ascii="宋体" w:hAnsi="宋体" w:hint="eastAsia"/>
          <w:kern w:val="0"/>
          <w:szCs w:val="21"/>
        </w:rPr>
      </w:pPr>
      <w:r>
        <w:rPr>
          <w:rFonts w:ascii="宋体" w:hAnsi="宋体" w:hint="eastAsia"/>
          <w:kern w:val="0"/>
          <w:szCs w:val="21"/>
        </w:rPr>
        <w:t>图</w:t>
      </w:r>
      <w:r>
        <w:rPr>
          <w:rFonts w:ascii="宋体" w:hAnsi="宋体"/>
          <w:kern w:val="0"/>
          <w:szCs w:val="21"/>
        </w:rPr>
        <w:t>1</w:t>
      </w:r>
      <w:r>
        <w:rPr>
          <w:rFonts w:ascii="宋体" w:hAnsi="宋体" w:hint="eastAsia"/>
          <w:kern w:val="0"/>
          <w:szCs w:val="21"/>
        </w:rPr>
        <w:t>7</w:t>
      </w:r>
      <w:r>
        <w:rPr>
          <w:rFonts w:ascii="宋体" w:hAnsi="宋体" w:hint="eastAsia"/>
          <w:sz w:val="24"/>
        </w:rPr>
        <w:t xml:space="preserve"> </w:t>
      </w:r>
      <w:r>
        <w:rPr>
          <w:rFonts w:ascii="宋体" w:hAnsi="宋体" w:hint="eastAsia"/>
          <w:kern w:val="0"/>
          <w:szCs w:val="21"/>
        </w:rPr>
        <w:t>校准装置上的固定值实物电感器进行校准</w:t>
      </w:r>
    </w:p>
    <w:p w14:paraId="46EBC31C" w14:textId="77777777" w:rsidR="00851D8E" w:rsidRPr="009F4BED" w:rsidRDefault="00851D8E" w:rsidP="00F97A59">
      <w:pPr>
        <w:spacing w:line="360" w:lineRule="auto"/>
        <w:ind w:firstLine="480"/>
        <w:jc w:val="center"/>
        <w:rPr>
          <w:rFonts w:ascii="宋体" w:hAnsi="宋体" w:hint="eastAsia"/>
          <w:color w:val="000000"/>
          <w:sz w:val="24"/>
        </w:rPr>
      </w:pPr>
    </w:p>
    <w:p w14:paraId="42B976B6" w14:textId="38800673" w:rsidR="00401BBB" w:rsidRPr="00F647A3" w:rsidRDefault="009F4BED">
      <w:pPr>
        <w:spacing w:line="360" w:lineRule="auto"/>
        <w:rPr>
          <w:rFonts w:ascii="黑体" w:eastAsia="黑体" w:hAnsi="黑体" w:cs="黑体" w:hint="eastAsia"/>
          <w:sz w:val="28"/>
          <w:szCs w:val="28"/>
        </w:rPr>
      </w:pPr>
      <w:r>
        <w:rPr>
          <w:rFonts w:ascii="黑体" w:eastAsia="黑体" w:hAnsi="黑体" w:cs="黑体" w:hint="eastAsia"/>
          <w:sz w:val="28"/>
          <w:szCs w:val="28"/>
        </w:rPr>
        <w:t>四</w:t>
      </w:r>
      <w:r w:rsidR="00F647A3">
        <w:rPr>
          <w:rFonts w:ascii="黑体" w:eastAsia="黑体" w:hAnsi="黑体" w:cs="黑体" w:hint="eastAsia"/>
          <w:sz w:val="28"/>
          <w:szCs w:val="28"/>
        </w:rPr>
        <w:t xml:space="preserve">  计量性能要求的试验方法、试验要求及试验结论</w:t>
      </w:r>
    </w:p>
    <w:p w14:paraId="44B5BF5F" w14:textId="77777777" w:rsidR="003E732D" w:rsidRDefault="00000000">
      <w:pPr>
        <w:snapToGrid w:val="0"/>
        <w:spacing w:line="360" w:lineRule="auto"/>
        <w:rPr>
          <w:rFonts w:ascii="宋体" w:hAnsi="宋体" w:hint="eastAsia"/>
          <w:sz w:val="28"/>
          <w:szCs w:val="28"/>
        </w:rPr>
      </w:pPr>
      <w:r>
        <w:rPr>
          <w:rFonts w:ascii="宋体" w:hAnsi="宋体"/>
          <w:sz w:val="28"/>
          <w:szCs w:val="28"/>
        </w:rPr>
        <w:t>1</w:t>
      </w:r>
      <w:r>
        <w:rPr>
          <w:rFonts w:ascii="宋体" w:hAnsi="宋体" w:hint="eastAsia"/>
          <w:sz w:val="28"/>
          <w:szCs w:val="28"/>
        </w:rPr>
        <w:t xml:space="preserve"> </w:t>
      </w:r>
      <w:r>
        <w:rPr>
          <w:rFonts w:ascii="宋体" w:hAnsi="宋体"/>
          <w:sz w:val="28"/>
          <w:szCs w:val="28"/>
        </w:rPr>
        <w:t xml:space="preserve"> </w:t>
      </w:r>
      <w:r>
        <w:rPr>
          <w:rFonts w:ascii="宋体" w:hAnsi="宋体" w:hint="eastAsia"/>
          <w:sz w:val="28"/>
          <w:szCs w:val="28"/>
        </w:rPr>
        <w:t>被试测试仪信息：型号AI-6600C，生产商</w:t>
      </w:r>
      <w:r>
        <w:rPr>
          <w:rFonts w:ascii="宋体" w:hAnsi="宋体"/>
          <w:sz w:val="28"/>
          <w:szCs w:val="28"/>
        </w:rPr>
        <w:t>：</w:t>
      </w:r>
      <w:r>
        <w:rPr>
          <w:rFonts w:ascii="宋体" w:hAnsi="宋体" w:hint="eastAsia"/>
          <w:sz w:val="28"/>
          <w:szCs w:val="28"/>
        </w:rPr>
        <w:t>济南泛华仪器设备有限公司</w:t>
      </w:r>
    </w:p>
    <w:p w14:paraId="0B7B662C" w14:textId="77777777" w:rsidR="003E732D" w:rsidRDefault="00000000">
      <w:pPr>
        <w:snapToGrid w:val="0"/>
        <w:spacing w:line="360" w:lineRule="auto"/>
        <w:rPr>
          <w:rFonts w:ascii="宋体" w:hAnsi="宋体" w:hint="eastAsia"/>
          <w:sz w:val="28"/>
          <w:szCs w:val="28"/>
        </w:rPr>
      </w:pPr>
      <w:r>
        <w:rPr>
          <w:rFonts w:ascii="宋体" w:hAnsi="宋体"/>
          <w:sz w:val="28"/>
          <w:szCs w:val="28"/>
        </w:rPr>
        <w:t>1.1</w:t>
      </w:r>
      <w:r>
        <w:rPr>
          <w:rFonts w:ascii="宋体" w:hAnsi="宋体" w:hint="eastAsia"/>
          <w:sz w:val="28"/>
          <w:szCs w:val="28"/>
        </w:rPr>
        <w:t xml:space="preserve">  被试表、所使用标准设备及环境条件</w:t>
      </w:r>
    </w:p>
    <w:tbl>
      <w:tblPr>
        <w:tblW w:w="8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2"/>
        <w:gridCol w:w="3449"/>
        <w:gridCol w:w="1452"/>
        <w:gridCol w:w="1815"/>
      </w:tblGrid>
      <w:tr w:rsidR="003E732D" w:rsidRPr="00E15992" w14:paraId="1AB27D5B" w14:textId="77777777">
        <w:trPr>
          <w:trHeight w:val="462"/>
          <w:jc w:val="center"/>
        </w:trPr>
        <w:tc>
          <w:tcPr>
            <w:tcW w:w="1742" w:type="dxa"/>
            <w:vAlign w:val="center"/>
          </w:tcPr>
          <w:p w14:paraId="180B647A" w14:textId="77777777" w:rsidR="003E732D" w:rsidRPr="00E15992" w:rsidRDefault="00000000">
            <w:pPr>
              <w:tabs>
                <w:tab w:val="left" w:pos="5400"/>
              </w:tabs>
              <w:ind w:right="173"/>
              <w:jc w:val="center"/>
              <w:rPr>
                <w:color w:val="000000"/>
                <w:szCs w:val="21"/>
              </w:rPr>
            </w:pPr>
            <w:r w:rsidRPr="00E15992">
              <w:rPr>
                <w:color w:val="000000"/>
                <w:szCs w:val="21"/>
              </w:rPr>
              <w:t>产品名称</w:t>
            </w:r>
          </w:p>
        </w:tc>
        <w:tc>
          <w:tcPr>
            <w:tcW w:w="3449" w:type="dxa"/>
            <w:vAlign w:val="center"/>
          </w:tcPr>
          <w:p w14:paraId="081A6288" w14:textId="77777777" w:rsidR="003E732D" w:rsidRPr="00E15992" w:rsidRDefault="00000000">
            <w:pPr>
              <w:tabs>
                <w:tab w:val="left" w:pos="5400"/>
              </w:tabs>
              <w:ind w:right="176"/>
              <w:jc w:val="center"/>
              <w:rPr>
                <w:szCs w:val="21"/>
              </w:rPr>
            </w:pPr>
            <w:r w:rsidRPr="00E15992">
              <w:rPr>
                <w:szCs w:val="21"/>
              </w:rPr>
              <w:t>电容电感测试仪</w:t>
            </w:r>
          </w:p>
        </w:tc>
        <w:tc>
          <w:tcPr>
            <w:tcW w:w="1452" w:type="dxa"/>
            <w:vAlign w:val="center"/>
          </w:tcPr>
          <w:p w14:paraId="7742B672" w14:textId="77777777" w:rsidR="003E732D" w:rsidRPr="00E15992" w:rsidRDefault="00000000">
            <w:pPr>
              <w:tabs>
                <w:tab w:val="left" w:pos="5400"/>
              </w:tabs>
              <w:ind w:right="173"/>
              <w:jc w:val="center"/>
              <w:rPr>
                <w:szCs w:val="21"/>
              </w:rPr>
            </w:pPr>
            <w:r w:rsidRPr="00E15992">
              <w:rPr>
                <w:szCs w:val="21"/>
              </w:rPr>
              <w:t>型号</w:t>
            </w:r>
            <w:r w:rsidRPr="00E15992">
              <w:rPr>
                <w:szCs w:val="21"/>
              </w:rPr>
              <w:t>/</w:t>
            </w:r>
            <w:r w:rsidRPr="00E15992">
              <w:rPr>
                <w:szCs w:val="21"/>
              </w:rPr>
              <w:t>规格</w:t>
            </w:r>
          </w:p>
        </w:tc>
        <w:tc>
          <w:tcPr>
            <w:tcW w:w="1815" w:type="dxa"/>
            <w:vAlign w:val="center"/>
          </w:tcPr>
          <w:p w14:paraId="555E38B6" w14:textId="77777777" w:rsidR="003E732D" w:rsidRPr="00E15992" w:rsidRDefault="00000000">
            <w:pPr>
              <w:tabs>
                <w:tab w:val="left" w:pos="5400"/>
              </w:tabs>
              <w:ind w:right="176"/>
              <w:jc w:val="center"/>
              <w:rPr>
                <w:szCs w:val="21"/>
              </w:rPr>
            </w:pPr>
            <w:bookmarkStart w:id="5" w:name="OLE_LINK11"/>
            <w:r w:rsidRPr="00E15992">
              <w:rPr>
                <w:szCs w:val="21"/>
              </w:rPr>
              <w:t>AI-6600C</w:t>
            </w:r>
            <w:bookmarkEnd w:id="5"/>
          </w:p>
        </w:tc>
      </w:tr>
      <w:tr w:rsidR="003E732D" w:rsidRPr="00E15992" w14:paraId="3EF5C016" w14:textId="77777777">
        <w:trPr>
          <w:trHeight w:val="902"/>
          <w:jc w:val="center"/>
        </w:trPr>
        <w:tc>
          <w:tcPr>
            <w:tcW w:w="1742" w:type="dxa"/>
            <w:vAlign w:val="center"/>
          </w:tcPr>
          <w:p w14:paraId="4C7FBA5D" w14:textId="77777777" w:rsidR="003E732D" w:rsidRPr="00E15992" w:rsidRDefault="00000000">
            <w:pPr>
              <w:tabs>
                <w:tab w:val="left" w:pos="5400"/>
              </w:tabs>
              <w:ind w:right="173"/>
              <w:jc w:val="center"/>
              <w:rPr>
                <w:color w:val="000000"/>
                <w:szCs w:val="21"/>
              </w:rPr>
            </w:pPr>
            <w:r w:rsidRPr="00E15992">
              <w:rPr>
                <w:color w:val="000000"/>
                <w:szCs w:val="21"/>
              </w:rPr>
              <w:t>生产单位</w:t>
            </w:r>
          </w:p>
        </w:tc>
        <w:tc>
          <w:tcPr>
            <w:tcW w:w="3449" w:type="dxa"/>
            <w:vAlign w:val="center"/>
          </w:tcPr>
          <w:p w14:paraId="5B1D655D" w14:textId="77777777" w:rsidR="003E732D" w:rsidRPr="00E15992" w:rsidRDefault="00000000">
            <w:pPr>
              <w:tabs>
                <w:tab w:val="left" w:pos="5400"/>
              </w:tabs>
              <w:ind w:right="176"/>
              <w:jc w:val="center"/>
              <w:rPr>
                <w:szCs w:val="21"/>
              </w:rPr>
            </w:pPr>
            <w:r w:rsidRPr="00E15992">
              <w:rPr>
                <w:szCs w:val="21"/>
              </w:rPr>
              <w:t>济南泛华仪器设备有限公司</w:t>
            </w:r>
          </w:p>
        </w:tc>
        <w:tc>
          <w:tcPr>
            <w:tcW w:w="1452" w:type="dxa"/>
            <w:vAlign w:val="center"/>
          </w:tcPr>
          <w:p w14:paraId="11C689FD" w14:textId="77777777" w:rsidR="003E732D" w:rsidRPr="00E15992" w:rsidRDefault="00000000">
            <w:pPr>
              <w:tabs>
                <w:tab w:val="left" w:pos="5400"/>
              </w:tabs>
              <w:ind w:right="176"/>
              <w:jc w:val="center"/>
              <w:rPr>
                <w:szCs w:val="21"/>
              </w:rPr>
            </w:pPr>
            <w:r w:rsidRPr="00E15992">
              <w:rPr>
                <w:szCs w:val="21"/>
              </w:rPr>
              <w:t>样品最大允许误差</w:t>
            </w:r>
          </w:p>
        </w:tc>
        <w:tc>
          <w:tcPr>
            <w:tcW w:w="1815" w:type="dxa"/>
            <w:vAlign w:val="center"/>
          </w:tcPr>
          <w:p w14:paraId="08A8634A" w14:textId="77777777" w:rsidR="003E732D" w:rsidRPr="00E15992" w:rsidRDefault="00000000">
            <w:pPr>
              <w:tabs>
                <w:tab w:val="left" w:pos="5400"/>
              </w:tabs>
              <w:ind w:right="176"/>
              <w:jc w:val="center"/>
              <w:rPr>
                <w:szCs w:val="21"/>
              </w:rPr>
            </w:pPr>
            <w:r w:rsidRPr="00E15992">
              <w:rPr>
                <w:szCs w:val="21"/>
              </w:rPr>
              <w:t>±1%</w:t>
            </w:r>
          </w:p>
        </w:tc>
      </w:tr>
      <w:tr w:rsidR="003E732D" w:rsidRPr="00E15992" w14:paraId="1A9FF5A4" w14:textId="77777777">
        <w:trPr>
          <w:trHeight w:val="462"/>
          <w:jc w:val="center"/>
        </w:trPr>
        <w:tc>
          <w:tcPr>
            <w:tcW w:w="1742" w:type="dxa"/>
            <w:vAlign w:val="center"/>
          </w:tcPr>
          <w:p w14:paraId="74D6DA4A" w14:textId="77777777" w:rsidR="003E732D" w:rsidRPr="00E15992" w:rsidRDefault="00000000">
            <w:pPr>
              <w:tabs>
                <w:tab w:val="left" w:pos="5400"/>
              </w:tabs>
              <w:ind w:right="173"/>
              <w:jc w:val="center"/>
              <w:rPr>
                <w:color w:val="000000"/>
                <w:szCs w:val="21"/>
              </w:rPr>
            </w:pPr>
            <w:r w:rsidRPr="00E15992">
              <w:rPr>
                <w:color w:val="000000"/>
                <w:szCs w:val="21"/>
              </w:rPr>
              <w:t>样品数量</w:t>
            </w:r>
          </w:p>
        </w:tc>
        <w:tc>
          <w:tcPr>
            <w:tcW w:w="3449" w:type="dxa"/>
            <w:vAlign w:val="center"/>
          </w:tcPr>
          <w:p w14:paraId="718141F7" w14:textId="77777777" w:rsidR="003E732D" w:rsidRPr="00E15992" w:rsidRDefault="00000000">
            <w:pPr>
              <w:tabs>
                <w:tab w:val="left" w:pos="5400"/>
              </w:tabs>
              <w:ind w:right="173"/>
              <w:jc w:val="center"/>
              <w:rPr>
                <w:szCs w:val="21"/>
              </w:rPr>
            </w:pPr>
            <w:r w:rsidRPr="00E15992">
              <w:rPr>
                <w:szCs w:val="21"/>
              </w:rPr>
              <w:t>1</w:t>
            </w:r>
          </w:p>
        </w:tc>
        <w:tc>
          <w:tcPr>
            <w:tcW w:w="1452" w:type="dxa"/>
            <w:vAlign w:val="center"/>
          </w:tcPr>
          <w:p w14:paraId="06CC8EF4" w14:textId="77777777" w:rsidR="003E732D" w:rsidRPr="00E15992" w:rsidRDefault="00000000">
            <w:pPr>
              <w:tabs>
                <w:tab w:val="left" w:pos="5400"/>
              </w:tabs>
              <w:ind w:right="173"/>
              <w:jc w:val="center"/>
              <w:rPr>
                <w:szCs w:val="21"/>
              </w:rPr>
            </w:pPr>
            <w:r w:rsidRPr="00E15992">
              <w:rPr>
                <w:szCs w:val="21"/>
              </w:rPr>
              <w:t>产品编号</w:t>
            </w:r>
          </w:p>
        </w:tc>
        <w:tc>
          <w:tcPr>
            <w:tcW w:w="1815" w:type="dxa"/>
            <w:vAlign w:val="center"/>
          </w:tcPr>
          <w:p w14:paraId="7094E19B" w14:textId="77777777" w:rsidR="003E732D" w:rsidRPr="00E15992" w:rsidRDefault="00000000">
            <w:pPr>
              <w:jc w:val="center"/>
              <w:rPr>
                <w:szCs w:val="21"/>
              </w:rPr>
            </w:pPr>
            <w:r w:rsidRPr="00E15992">
              <w:rPr>
                <w:szCs w:val="21"/>
              </w:rPr>
              <w:t>E30804</w:t>
            </w:r>
          </w:p>
        </w:tc>
      </w:tr>
      <w:tr w:rsidR="003E732D" w:rsidRPr="00E15992" w14:paraId="7687735B" w14:textId="77777777">
        <w:trPr>
          <w:trHeight w:val="1340"/>
          <w:jc w:val="center"/>
        </w:trPr>
        <w:tc>
          <w:tcPr>
            <w:tcW w:w="1742" w:type="dxa"/>
            <w:vAlign w:val="center"/>
          </w:tcPr>
          <w:p w14:paraId="059F51A6" w14:textId="77777777" w:rsidR="003E732D" w:rsidRPr="00E15992" w:rsidRDefault="00000000">
            <w:pPr>
              <w:tabs>
                <w:tab w:val="left" w:pos="5400"/>
              </w:tabs>
              <w:ind w:right="176"/>
              <w:jc w:val="center"/>
              <w:rPr>
                <w:color w:val="000000"/>
                <w:szCs w:val="21"/>
              </w:rPr>
            </w:pPr>
            <w:r w:rsidRPr="00E15992">
              <w:rPr>
                <w:color w:val="000000"/>
                <w:szCs w:val="21"/>
              </w:rPr>
              <w:t>所使用标准设备的描述</w:t>
            </w:r>
          </w:p>
        </w:tc>
        <w:tc>
          <w:tcPr>
            <w:tcW w:w="6716" w:type="dxa"/>
            <w:gridSpan w:val="3"/>
            <w:vAlign w:val="center"/>
          </w:tcPr>
          <w:p w14:paraId="4C0C0234" w14:textId="26608368" w:rsidR="003E732D" w:rsidRPr="00E15992" w:rsidRDefault="00000000">
            <w:pPr>
              <w:tabs>
                <w:tab w:val="left" w:pos="5400"/>
              </w:tabs>
              <w:ind w:right="176"/>
              <w:rPr>
                <w:szCs w:val="21"/>
              </w:rPr>
            </w:pPr>
            <w:r w:rsidRPr="00E15992">
              <w:rPr>
                <w:szCs w:val="21"/>
              </w:rPr>
              <w:t>仪器名称：电容电感测试仪校准装置</w:t>
            </w:r>
            <w:r w:rsidR="00E94C64" w:rsidRPr="00E15992">
              <w:rPr>
                <w:szCs w:val="21"/>
              </w:rPr>
              <w:t xml:space="preserve"> </w:t>
            </w:r>
          </w:p>
          <w:p w14:paraId="03BD67E0" w14:textId="77777777" w:rsidR="003E732D" w:rsidRPr="00E15992" w:rsidRDefault="00000000">
            <w:pPr>
              <w:tabs>
                <w:tab w:val="left" w:pos="5400"/>
              </w:tabs>
              <w:ind w:right="176"/>
              <w:rPr>
                <w:szCs w:val="21"/>
              </w:rPr>
            </w:pPr>
            <w:r w:rsidRPr="00E15992">
              <w:rPr>
                <w:szCs w:val="21"/>
              </w:rPr>
              <w:t>型号：</w:t>
            </w:r>
            <w:r w:rsidRPr="00E15992">
              <w:rPr>
                <w:szCs w:val="21"/>
              </w:rPr>
              <w:t>DRC-1/ KP581</w:t>
            </w:r>
          </w:p>
          <w:p w14:paraId="1446ADD5" w14:textId="6F42610D" w:rsidR="003E732D" w:rsidRPr="00E15992" w:rsidRDefault="00000000">
            <w:pPr>
              <w:tabs>
                <w:tab w:val="left" w:pos="5400"/>
              </w:tabs>
              <w:ind w:right="176"/>
              <w:rPr>
                <w:szCs w:val="21"/>
              </w:rPr>
            </w:pPr>
            <w:r w:rsidRPr="00E15992">
              <w:rPr>
                <w:szCs w:val="21"/>
              </w:rPr>
              <w:t>生产商：武汉市华英电力科技有限公司</w:t>
            </w:r>
            <w:r w:rsidR="00E94C64" w:rsidRPr="00E15992">
              <w:rPr>
                <w:szCs w:val="21"/>
              </w:rPr>
              <w:t xml:space="preserve"> </w:t>
            </w:r>
          </w:p>
        </w:tc>
      </w:tr>
      <w:tr w:rsidR="003E732D" w:rsidRPr="00E15992" w14:paraId="44199E74" w14:textId="77777777">
        <w:trPr>
          <w:trHeight w:val="645"/>
          <w:jc w:val="center"/>
        </w:trPr>
        <w:tc>
          <w:tcPr>
            <w:tcW w:w="1742" w:type="dxa"/>
            <w:vAlign w:val="center"/>
          </w:tcPr>
          <w:p w14:paraId="456165FD" w14:textId="77777777" w:rsidR="003E732D" w:rsidRPr="00E15992" w:rsidRDefault="00000000">
            <w:pPr>
              <w:tabs>
                <w:tab w:val="left" w:pos="5400"/>
              </w:tabs>
              <w:ind w:right="176"/>
              <w:jc w:val="center"/>
              <w:rPr>
                <w:color w:val="000000"/>
                <w:szCs w:val="21"/>
              </w:rPr>
            </w:pPr>
            <w:r w:rsidRPr="00E15992">
              <w:rPr>
                <w:color w:val="000000"/>
                <w:szCs w:val="21"/>
              </w:rPr>
              <w:t>环境条件</w:t>
            </w:r>
          </w:p>
        </w:tc>
        <w:tc>
          <w:tcPr>
            <w:tcW w:w="6716" w:type="dxa"/>
            <w:gridSpan w:val="3"/>
            <w:vAlign w:val="center"/>
          </w:tcPr>
          <w:p w14:paraId="44928588" w14:textId="77777777" w:rsidR="003E732D" w:rsidRPr="00E15992" w:rsidRDefault="00000000">
            <w:pPr>
              <w:tabs>
                <w:tab w:val="left" w:pos="5400"/>
              </w:tabs>
              <w:ind w:right="173"/>
              <w:rPr>
                <w:szCs w:val="21"/>
              </w:rPr>
            </w:pPr>
            <w:r w:rsidRPr="00E15992">
              <w:rPr>
                <w:szCs w:val="21"/>
              </w:rPr>
              <w:t>温度：</w:t>
            </w:r>
            <w:r w:rsidRPr="00E15992">
              <w:rPr>
                <w:szCs w:val="21"/>
              </w:rPr>
              <w:t xml:space="preserve">20.1℃    </w:t>
            </w:r>
            <w:r w:rsidRPr="00E15992">
              <w:rPr>
                <w:szCs w:val="21"/>
              </w:rPr>
              <w:t>相对湿度：</w:t>
            </w:r>
            <w:r w:rsidRPr="00E15992">
              <w:rPr>
                <w:szCs w:val="21"/>
              </w:rPr>
              <w:t xml:space="preserve">53 %RH  </w:t>
            </w:r>
            <w:r w:rsidRPr="00E15992">
              <w:rPr>
                <w:szCs w:val="21"/>
              </w:rPr>
              <w:t>其它：</w:t>
            </w:r>
            <w:r w:rsidRPr="00E15992">
              <w:rPr>
                <w:szCs w:val="21"/>
              </w:rPr>
              <w:t>/</w:t>
            </w:r>
          </w:p>
        </w:tc>
      </w:tr>
    </w:tbl>
    <w:p w14:paraId="25E09F22" w14:textId="77777777" w:rsidR="003E732D" w:rsidRDefault="00000000">
      <w:pPr>
        <w:adjustRightInd w:val="0"/>
        <w:snapToGrid w:val="0"/>
        <w:spacing w:beforeLines="50" w:before="156" w:line="360" w:lineRule="auto"/>
        <w:rPr>
          <w:rFonts w:ascii="宋体" w:hAnsi="宋体" w:cs="宋体" w:hint="eastAsia"/>
          <w:sz w:val="28"/>
          <w:szCs w:val="28"/>
        </w:rPr>
      </w:pPr>
      <w:r>
        <w:rPr>
          <w:rFonts w:ascii="宋体" w:hAnsi="宋体" w:cs="宋体" w:hint="eastAsia"/>
          <w:sz w:val="28"/>
          <w:szCs w:val="28"/>
        </w:rPr>
        <w:t xml:space="preserve">1.2  试验方法 </w:t>
      </w:r>
    </w:p>
    <w:p w14:paraId="3545B0C5" w14:textId="2E9CE903" w:rsidR="003E732D" w:rsidRDefault="00000000">
      <w:pPr>
        <w:adjustRightInd w:val="0"/>
        <w:snapToGrid w:val="0"/>
        <w:spacing w:line="360" w:lineRule="auto"/>
        <w:ind w:firstLineChars="200" w:firstLine="560"/>
        <w:rPr>
          <w:rFonts w:ascii="宋体" w:hAnsi="宋体" w:cs="宋体" w:hint="eastAsia"/>
          <w:sz w:val="28"/>
          <w:szCs w:val="28"/>
        </w:rPr>
      </w:pPr>
      <w:r>
        <w:rPr>
          <w:rFonts w:ascii="宋体" w:hAnsi="宋体" w:cs="宋体" w:hint="eastAsia"/>
          <w:sz w:val="28"/>
          <w:szCs w:val="28"/>
        </w:rPr>
        <w:t>按规范规定进行，采用电容电感测试仪校准装置校准</w:t>
      </w:r>
    </w:p>
    <w:p w14:paraId="4D9B521A" w14:textId="77777777" w:rsidR="003E732D" w:rsidRDefault="00000000">
      <w:pPr>
        <w:adjustRightInd w:val="0"/>
        <w:snapToGrid w:val="0"/>
        <w:spacing w:line="360" w:lineRule="auto"/>
        <w:rPr>
          <w:rFonts w:ascii="宋体" w:hAnsi="宋体" w:cs="宋体" w:hint="eastAsia"/>
          <w:sz w:val="28"/>
          <w:szCs w:val="28"/>
        </w:rPr>
      </w:pPr>
      <w:r>
        <w:rPr>
          <w:rFonts w:ascii="宋体" w:hAnsi="宋体" w:cs="宋体" w:hint="eastAsia"/>
          <w:sz w:val="28"/>
          <w:szCs w:val="28"/>
        </w:rPr>
        <w:t xml:space="preserve">1.3  试验要求：示值误差符合技术说明书要求。 </w:t>
      </w:r>
    </w:p>
    <w:p w14:paraId="5AA995CC" w14:textId="77777777" w:rsidR="003E732D" w:rsidRDefault="00000000">
      <w:pPr>
        <w:adjustRightInd w:val="0"/>
        <w:snapToGrid w:val="0"/>
        <w:spacing w:line="360" w:lineRule="auto"/>
        <w:rPr>
          <w:rFonts w:ascii="宋体" w:hAnsi="宋体" w:cs="宋体" w:hint="eastAsia"/>
          <w:sz w:val="28"/>
          <w:szCs w:val="28"/>
        </w:rPr>
      </w:pPr>
      <w:r>
        <w:rPr>
          <w:rFonts w:ascii="宋体" w:hAnsi="宋体" w:cs="宋体" w:hint="eastAsia"/>
          <w:sz w:val="28"/>
          <w:szCs w:val="28"/>
        </w:rPr>
        <w:t xml:space="preserve">1.4  试验结果 </w:t>
      </w:r>
    </w:p>
    <w:p w14:paraId="36E49198" w14:textId="77777777" w:rsidR="003E732D" w:rsidRDefault="00000000">
      <w:pPr>
        <w:adjustRightInd w:val="0"/>
        <w:snapToGrid w:val="0"/>
        <w:spacing w:line="360" w:lineRule="auto"/>
        <w:rPr>
          <w:rFonts w:ascii="宋体" w:hAnsi="宋体" w:cs="宋体" w:hint="eastAsia"/>
          <w:sz w:val="28"/>
          <w:szCs w:val="28"/>
        </w:rPr>
      </w:pPr>
      <w:r>
        <w:rPr>
          <w:rFonts w:ascii="宋体" w:hAnsi="宋体" w:cs="宋体" w:hint="eastAsia"/>
          <w:sz w:val="28"/>
          <w:szCs w:val="28"/>
        </w:rPr>
        <w:t>（1）</w:t>
      </w:r>
      <w:r>
        <w:rPr>
          <w:rFonts w:ascii="宋体" w:hAnsi="宋体" w:cs="宋体" w:hint="eastAsia"/>
          <w:color w:val="000000"/>
          <w:kern w:val="0"/>
          <w:sz w:val="28"/>
          <w:szCs w:val="28"/>
        </w:rPr>
        <w:t>电容量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1753"/>
        <w:gridCol w:w="1754"/>
        <w:gridCol w:w="1754"/>
        <w:gridCol w:w="1754"/>
      </w:tblGrid>
      <w:tr w:rsidR="003E732D" w:rsidRPr="00E15992" w14:paraId="396B94E8" w14:textId="77777777">
        <w:trPr>
          <w:trHeight w:val="733"/>
          <w:jc w:val="center"/>
        </w:trPr>
        <w:tc>
          <w:tcPr>
            <w:tcW w:w="1315" w:type="dxa"/>
            <w:shd w:val="clear" w:color="auto" w:fill="auto"/>
            <w:vAlign w:val="center"/>
          </w:tcPr>
          <w:p w14:paraId="79B24FEE" w14:textId="77777777" w:rsidR="003E732D" w:rsidRPr="00E15992" w:rsidRDefault="00000000">
            <w:pPr>
              <w:pStyle w:val="ae"/>
              <w:jc w:val="center"/>
              <w:rPr>
                <w:rFonts w:cs="Times New Roman"/>
                <w:sz w:val="21"/>
                <w:szCs w:val="21"/>
              </w:rPr>
            </w:pPr>
            <w:r w:rsidRPr="00E15992">
              <w:rPr>
                <w:rFonts w:cs="Times New Roman"/>
                <w:sz w:val="21"/>
                <w:szCs w:val="21"/>
              </w:rPr>
              <w:t>量程</w:t>
            </w:r>
            <w:r w:rsidRPr="00E15992">
              <w:rPr>
                <w:rFonts w:cs="Times New Roman"/>
                <w:sz w:val="21"/>
                <w:szCs w:val="21"/>
              </w:rPr>
              <w:t>/</w:t>
            </w:r>
            <w:proofErr w:type="spellStart"/>
            <w:r w:rsidRPr="00E15992">
              <w:rPr>
                <w:rFonts w:cs="Times New Roman"/>
                <w:sz w:val="21"/>
                <w:szCs w:val="21"/>
              </w:rPr>
              <w:t>μF</w:t>
            </w:r>
            <w:proofErr w:type="spellEnd"/>
          </w:p>
        </w:tc>
        <w:tc>
          <w:tcPr>
            <w:tcW w:w="1753" w:type="dxa"/>
            <w:shd w:val="clear" w:color="auto" w:fill="auto"/>
            <w:vAlign w:val="center"/>
          </w:tcPr>
          <w:p w14:paraId="48B143E3" w14:textId="77777777" w:rsidR="003E732D" w:rsidRPr="00E15992" w:rsidRDefault="00000000">
            <w:pPr>
              <w:pStyle w:val="ae"/>
              <w:jc w:val="center"/>
              <w:rPr>
                <w:rFonts w:cs="Times New Roman"/>
                <w:sz w:val="21"/>
                <w:szCs w:val="21"/>
              </w:rPr>
            </w:pPr>
            <w:r w:rsidRPr="00E15992">
              <w:rPr>
                <w:rFonts w:cs="Times New Roman"/>
                <w:sz w:val="21"/>
                <w:szCs w:val="21"/>
              </w:rPr>
              <w:t>标准值</w:t>
            </w:r>
          </w:p>
          <w:p w14:paraId="538640FE" w14:textId="77777777" w:rsidR="003E732D" w:rsidRPr="00E15992" w:rsidRDefault="00000000">
            <w:pPr>
              <w:pStyle w:val="ae"/>
              <w:jc w:val="center"/>
              <w:rPr>
                <w:rFonts w:cs="Times New Roman"/>
                <w:sz w:val="21"/>
                <w:szCs w:val="21"/>
              </w:rPr>
            </w:pPr>
            <w:r w:rsidRPr="00E15992">
              <w:rPr>
                <w:rFonts w:cs="Times New Roman"/>
                <w:sz w:val="21"/>
                <w:szCs w:val="21"/>
              </w:rPr>
              <w:t>/</w:t>
            </w:r>
            <w:proofErr w:type="spellStart"/>
            <w:r w:rsidRPr="00E15992">
              <w:rPr>
                <w:rFonts w:cs="Times New Roman"/>
                <w:sz w:val="21"/>
                <w:szCs w:val="21"/>
              </w:rPr>
              <w:t>μF</w:t>
            </w:r>
            <w:proofErr w:type="spellEnd"/>
          </w:p>
        </w:tc>
        <w:tc>
          <w:tcPr>
            <w:tcW w:w="1754" w:type="dxa"/>
            <w:shd w:val="clear" w:color="auto" w:fill="auto"/>
            <w:vAlign w:val="center"/>
          </w:tcPr>
          <w:p w14:paraId="60782ED5" w14:textId="77777777" w:rsidR="003E732D" w:rsidRPr="00E15992" w:rsidRDefault="00000000">
            <w:pPr>
              <w:pStyle w:val="ae"/>
              <w:jc w:val="center"/>
              <w:rPr>
                <w:rFonts w:cs="Times New Roman"/>
                <w:sz w:val="21"/>
                <w:szCs w:val="21"/>
              </w:rPr>
            </w:pPr>
            <w:r w:rsidRPr="00E15992">
              <w:rPr>
                <w:rFonts w:cs="Times New Roman"/>
                <w:sz w:val="21"/>
                <w:szCs w:val="21"/>
              </w:rPr>
              <w:t>最大允许误差</w:t>
            </w:r>
            <w:r w:rsidRPr="00E15992">
              <w:rPr>
                <w:rFonts w:cs="Times New Roman"/>
                <w:sz w:val="21"/>
                <w:szCs w:val="21"/>
              </w:rPr>
              <w:t>/</w:t>
            </w:r>
            <w:proofErr w:type="spellStart"/>
            <w:r w:rsidRPr="00E15992">
              <w:rPr>
                <w:rFonts w:cs="Times New Roman"/>
                <w:sz w:val="21"/>
                <w:szCs w:val="21"/>
              </w:rPr>
              <w:t>μF</w:t>
            </w:r>
            <w:proofErr w:type="spellEnd"/>
          </w:p>
        </w:tc>
        <w:tc>
          <w:tcPr>
            <w:tcW w:w="1754" w:type="dxa"/>
            <w:shd w:val="clear" w:color="auto" w:fill="auto"/>
            <w:vAlign w:val="center"/>
          </w:tcPr>
          <w:p w14:paraId="7DA9840E" w14:textId="77777777" w:rsidR="003E732D" w:rsidRPr="00E15992" w:rsidRDefault="00000000">
            <w:pPr>
              <w:pStyle w:val="ae"/>
              <w:jc w:val="center"/>
              <w:rPr>
                <w:rFonts w:cs="Times New Roman"/>
                <w:sz w:val="21"/>
                <w:szCs w:val="21"/>
              </w:rPr>
            </w:pPr>
            <w:r w:rsidRPr="00E15992">
              <w:rPr>
                <w:rFonts w:cs="Times New Roman"/>
                <w:sz w:val="21"/>
                <w:szCs w:val="21"/>
              </w:rPr>
              <w:t>显示值</w:t>
            </w:r>
          </w:p>
          <w:p w14:paraId="6B3C15C1" w14:textId="77777777" w:rsidR="003E732D" w:rsidRPr="00E15992" w:rsidRDefault="00000000">
            <w:pPr>
              <w:pStyle w:val="ae"/>
              <w:jc w:val="center"/>
              <w:rPr>
                <w:rFonts w:cs="Times New Roman"/>
                <w:sz w:val="21"/>
                <w:szCs w:val="21"/>
              </w:rPr>
            </w:pPr>
            <w:r w:rsidRPr="00E15992">
              <w:rPr>
                <w:rFonts w:cs="Times New Roman"/>
                <w:sz w:val="21"/>
                <w:szCs w:val="21"/>
              </w:rPr>
              <w:t>/</w:t>
            </w:r>
            <w:proofErr w:type="spellStart"/>
            <w:r w:rsidRPr="00E15992">
              <w:rPr>
                <w:rFonts w:cs="Times New Roman"/>
                <w:sz w:val="21"/>
                <w:szCs w:val="21"/>
              </w:rPr>
              <w:t>μF</w:t>
            </w:r>
            <w:proofErr w:type="spellEnd"/>
          </w:p>
        </w:tc>
        <w:tc>
          <w:tcPr>
            <w:tcW w:w="1754" w:type="dxa"/>
            <w:shd w:val="clear" w:color="auto" w:fill="auto"/>
            <w:vAlign w:val="center"/>
          </w:tcPr>
          <w:p w14:paraId="7B1B72F0" w14:textId="77777777" w:rsidR="003E732D" w:rsidRPr="00E15992" w:rsidRDefault="00000000">
            <w:pPr>
              <w:pStyle w:val="ae"/>
              <w:jc w:val="center"/>
              <w:rPr>
                <w:rFonts w:cs="Times New Roman"/>
                <w:sz w:val="21"/>
                <w:szCs w:val="21"/>
              </w:rPr>
            </w:pPr>
            <w:r w:rsidRPr="00E15992">
              <w:rPr>
                <w:rFonts w:cs="Times New Roman"/>
                <w:sz w:val="21"/>
                <w:szCs w:val="21"/>
              </w:rPr>
              <w:t>示值误差</w:t>
            </w:r>
          </w:p>
          <w:p w14:paraId="67155BB1" w14:textId="77777777" w:rsidR="003E732D" w:rsidRPr="00E15992" w:rsidRDefault="00000000">
            <w:pPr>
              <w:pStyle w:val="ae"/>
              <w:jc w:val="center"/>
              <w:rPr>
                <w:rFonts w:cs="Times New Roman"/>
                <w:sz w:val="21"/>
                <w:szCs w:val="21"/>
              </w:rPr>
            </w:pPr>
            <w:r w:rsidRPr="00E15992">
              <w:rPr>
                <w:rFonts w:cs="Times New Roman"/>
                <w:sz w:val="21"/>
                <w:szCs w:val="21"/>
              </w:rPr>
              <w:t>/</w:t>
            </w:r>
            <w:proofErr w:type="spellStart"/>
            <w:r w:rsidRPr="00E15992">
              <w:rPr>
                <w:rFonts w:cs="Times New Roman"/>
                <w:sz w:val="21"/>
                <w:szCs w:val="21"/>
              </w:rPr>
              <w:t>μF</w:t>
            </w:r>
            <w:proofErr w:type="spellEnd"/>
          </w:p>
        </w:tc>
      </w:tr>
      <w:tr w:rsidR="003E732D" w:rsidRPr="00E15992" w14:paraId="41BF2AB4" w14:textId="77777777">
        <w:trPr>
          <w:trHeight w:val="396"/>
          <w:jc w:val="center"/>
        </w:trPr>
        <w:tc>
          <w:tcPr>
            <w:tcW w:w="1315" w:type="dxa"/>
            <w:vMerge w:val="restart"/>
            <w:shd w:val="clear" w:color="auto" w:fill="auto"/>
            <w:vAlign w:val="center"/>
          </w:tcPr>
          <w:p w14:paraId="6F3C4891" w14:textId="77777777" w:rsidR="003E732D" w:rsidRPr="00E15992" w:rsidRDefault="00000000">
            <w:pPr>
              <w:pStyle w:val="ae"/>
              <w:jc w:val="center"/>
              <w:rPr>
                <w:rFonts w:cs="Times New Roman"/>
                <w:sz w:val="21"/>
                <w:szCs w:val="21"/>
              </w:rPr>
            </w:pPr>
            <w:r w:rsidRPr="00E15992">
              <w:rPr>
                <w:rFonts w:cs="Times New Roman"/>
                <w:sz w:val="21"/>
                <w:szCs w:val="21"/>
              </w:rPr>
              <w:t>200</w:t>
            </w:r>
          </w:p>
        </w:tc>
        <w:tc>
          <w:tcPr>
            <w:tcW w:w="1753" w:type="dxa"/>
            <w:shd w:val="clear" w:color="auto" w:fill="auto"/>
            <w:vAlign w:val="center"/>
          </w:tcPr>
          <w:p w14:paraId="76B8DD08" w14:textId="77777777" w:rsidR="003E732D" w:rsidRPr="00E15992" w:rsidRDefault="00000000">
            <w:pPr>
              <w:pStyle w:val="ae"/>
              <w:jc w:val="center"/>
              <w:rPr>
                <w:rFonts w:cs="Times New Roman"/>
                <w:sz w:val="21"/>
                <w:szCs w:val="21"/>
              </w:rPr>
            </w:pPr>
            <w:r w:rsidRPr="00E15992">
              <w:rPr>
                <w:rFonts w:cs="Times New Roman"/>
                <w:sz w:val="21"/>
                <w:szCs w:val="21"/>
              </w:rPr>
              <w:t>20</w:t>
            </w:r>
          </w:p>
        </w:tc>
        <w:tc>
          <w:tcPr>
            <w:tcW w:w="1754" w:type="dxa"/>
            <w:shd w:val="clear" w:color="auto" w:fill="auto"/>
            <w:vAlign w:val="bottom"/>
          </w:tcPr>
          <w:p w14:paraId="2D046D93" w14:textId="77777777" w:rsidR="003E732D" w:rsidRPr="00E15992" w:rsidRDefault="00000000">
            <w:pPr>
              <w:pStyle w:val="ae"/>
              <w:jc w:val="center"/>
              <w:rPr>
                <w:rFonts w:cs="Times New Roman"/>
                <w:sz w:val="21"/>
                <w:szCs w:val="21"/>
              </w:rPr>
            </w:pPr>
            <w:r w:rsidRPr="00E15992">
              <w:rPr>
                <w:rFonts w:cs="Times New Roman"/>
                <w:sz w:val="21"/>
                <w:szCs w:val="21"/>
              </w:rPr>
              <w:t>±0.2</w:t>
            </w:r>
          </w:p>
        </w:tc>
        <w:tc>
          <w:tcPr>
            <w:tcW w:w="1754" w:type="dxa"/>
            <w:shd w:val="clear" w:color="auto" w:fill="auto"/>
            <w:vAlign w:val="center"/>
          </w:tcPr>
          <w:p w14:paraId="1DEC6903" w14:textId="77777777" w:rsidR="003E732D" w:rsidRPr="00E15992" w:rsidRDefault="00000000">
            <w:pPr>
              <w:pStyle w:val="ae"/>
              <w:jc w:val="center"/>
              <w:rPr>
                <w:rFonts w:cs="Times New Roman"/>
                <w:sz w:val="21"/>
                <w:szCs w:val="21"/>
              </w:rPr>
            </w:pPr>
            <w:r w:rsidRPr="00E15992">
              <w:rPr>
                <w:rFonts w:cs="Times New Roman"/>
                <w:sz w:val="21"/>
                <w:szCs w:val="21"/>
              </w:rPr>
              <w:t>20.09</w:t>
            </w:r>
          </w:p>
        </w:tc>
        <w:tc>
          <w:tcPr>
            <w:tcW w:w="1754" w:type="dxa"/>
            <w:shd w:val="clear" w:color="auto" w:fill="auto"/>
            <w:vAlign w:val="center"/>
          </w:tcPr>
          <w:p w14:paraId="11854BF2" w14:textId="77777777" w:rsidR="003E732D" w:rsidRPr="00E15992" w:rsidRDefault="00000000">
            <w:pPr>
              <w:pStyle w:val="ae"/>
              <w:jc w:val="center"/>
              <w:rPr>
                <w:rFonts w:cs="Times New Roman"/>
                <w:sz w:val="21"/>
                <w:szCs w:val="21"/>
              </w:rPr>
            </w:pPr>
            <w:r w:rsidRPr="00E15992">
              <w:rPr>
                <w:rFonts w:cs="Times New Roman"/>
                <w:sz w:val="21"/>
                <w:szCs w:val="21"/>
              </w:rPr>
              <w:t>0.09</w:t>
            </w:r>
          </w:p>
        </w:tc>
      </w:tr>
      <w:tr w:rsidR="003E732D" w:rsidRPr="00E15992" w14:paraId="64FF96EB" w14:textId="77777777">
        <w:trPr>
          <w:trHeight w:val="396"/>
          <w:jc w:val="center"/>
        </w:trPr>
        <w:tc>
          <w:tcPr>
            <w:tcW w:w="1315" w:type="dxa"/>
            <w:vMerge/>
            <w:shd w:val="clear" w:color="auto" w:fill="auto"/>
            <w:vAlign w:val="center"/>
          </w:tcPr>
          <w:p w14:paraId="5DD6002C"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75D18E71" w14:textId="77777777" w:rsidR="003E732D" w:rsidRPr="00E15992" w:rsidRDefault="00000000">
            <w:pPr>
              <w:pStyle w:val="ae"/>
              <w:jc w:val="center"/>
              <w:rPr>
                <w:rFonts w:cs="Times New Roman"/>
                <w:sz w:val="21"/>
                <w:szCs w:val="21"/>
              </w:rPr>
            </w:pPr>
            <w:r w:rsidRPr="00E15992">
              <w:rPr>
                <w:rFonts w:cs="Times New Roman"/>
                <w:sz w:val="21"/>
                <w:szCs w:val="21"/>
              </w:rPr>
              <w:t>50</w:t>
            </w:r>
          </w:p>
        </w:tc>
        <w:tc>
          <w:tcPr>
            <w:tcW w:w="1754" w:type="dxa"/>
            <w:shd w:val="clear" w:color="auto" w:fill="auto"/>
            <w:vAlign w:val="bottom"/>
          </w:tcPr>
          <w:p w14:paraId="03528BED" w14:textId="77777777" w:rsidR="003E732D" w:rsidRPr="00E15992" w:rsidRDefault="00000000">
            <w:pPr>
              <w:pStyle w:val="ae"/>
              <w:jc w:val="center"/>
              <w:rPr>
                <w:rFonts w:cs="Times New Roman"/>
                <w:sz w:val="21"/>
                <w:szCs w:val="21"/>
              </w:rPr>
            </w:pPr>
            <w:r w:rsidRPr="00E15992">
              <w:rPr>
                <w:rFonts w:cs="Times New Roman"/>
                <w:sz w:val="21"/>
                <w:szCs w:val="21"/>
              </w:rPr>
              <w:t>±0.5</w:t>
            </w:r>
          </w:p>
        </w:tc>
        <w:tc>
          <w:tcPr>
            <w:tcW w:w="1754" w:type="dxa"/>
            <w:shd w:val="clear" w:color="auto" w:fill="auto"/>
            <w:vAlign w:val="center"/>
          </w:tcPr>
          <w:p w14:paraId="10CEB4C7" w14:textId="77777777" w:rsidR="003E732D" w:rsidRPr="00E15992" w:rsidRDefault="00000000">
            <w:pPr>
              <w:pStyle w:val="ae"/>
              <w:jc w:val="center"/>
              <w:rPr>
                <w:rFonts w:cs="Times New Roman"/>
                <w:sz w:val="21"/>
                <w:szCs w:val="21"/>
              </w:rPr>
            </w:pPr>
            <w:r w:rsidRPr="00E15992">
              <w:rPr>
                <w:rFonts w:cs="Times New Roman"/>
                <w:sz w:val="21"/>
                <w:szCs w:val="21"/>
              </w:rPr>
              <w:t>50.20</w:t>
            </w:r>
          </w:p>
        </w:tc>
        <w:tc>
          <w:tcPr>
            <w:tcW w:w="1754" w:type="dxa"/>
            <w:shd w:val="clear" w:color="auto" w:fill="auto"/>
            <w:vAlign w:val="center"/>
          </w:tcPr>
          <w:p w14:paraId="64F9FA2E" w14:textId="77777777" w:rsidR="003E732D" w:rsidRPr="00E15992" w:rsidRDefault="00000000">
            <w:pPr>
              <w:pStyle w:val="ae"/>
              <w:jc w:val="center"/>
              <w:rPr>
                <w:rFonts w:cs="Times New Roman"/>
                <w:sz w:val="21"/>
                <w:szCs w:val="21"/>
              </w:rPr>
            </w:pPr>
            <w:r w:rsidRPr="00E15992">
              <w:rPr>
                <w:rFonts w:cs="Times New Roman"/>
                <w:sz w:val="21"/>
                <w:szCs w:val="21"/>
              </w:rPr>
              <w:t>0.2</w:t>
            </w:r>
          </w:p>
        </w:tc>
      </w:tr>
      <w:tr w:rsidR="003E732D" w:rsidRPr="00E15992" w14:paraId="015F8326" w14:textId="77777777">
        <w:trPr>
          <w:trHeight w:val="396"/>
          <w:jc w:val="center"/>
        </w:trPr>
        <w:tc>
          <w:tcPr>
            <w:tcW w:w="1315" w:type="dxa"/>
            <w:vMerge/>
            <w:shd w:val="clear" w:color="auto" w:fill="auto"/>
            <w:vAlign w:val="center"/>
          </w:tcPr>
          <w:p w14:paraId="3C4D97E7"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07C94D4A" w14:textId="77777777" w:rsidR="003E732D" w:rsidRPr="00E15992" w:rsidRDefault="00000000">
            <w:pPr>
              <w:pStyle w:val="ae"/>
              <w:jc w:val="center"/>
              <w:rPr>
                <w:rFonts w:cs="Times New Roman"/>
                <w:sz w:val="21"/>
                <w:szCs w:val="21"/>
              </w:rPr>
            </w:pPr>
            <w:r w:rsidRPr="00E15992">
              <w:rPr>
                <w:rFonts w:cs="Times New Roman"/>
                <w:sz w:val="21"/>
                <w:szCs w:val="21"/>
              </w:rPr>
              <w:t>100</w:t>
            </w:r>
          </w:p>
        </w:tc>
        <w:tc>
          <w:tcPr>
            <w:tcW w:w="1754" w:type="dxa"/>
            <w:shd w:val="clear" w:color="auto" w:fill="auto"/>
            <w:vAlign w:val="bottom"/>
          </w:tcPr>
          <w:p w14:paraId="50A6D797" w14:textId="77777777" w:rsidR="003E732D" w:rsidRPr="00E15992" w:rsidRDefault="00000000">
            <w:pPr>
              <w:pStyle w:val="ae"/>
              <w:jc w:val="center"/>
              <w:rPr>
                <w:rFonts w:cs="Times New Roman"/>
                <w:sz w:val="21"/>
                <w:szCs w:val="21"/>
              </w:rPr>
            </w:pPr>
            <w:r w:rsidRPr="00E15992">
              <w:rPr>
                <w:rFonts w:cs="Times New Roman"/>
                <w:sz w:val="21"/>
                <w:szCs w:val="21"/>
              </w:rPr>
              <w:t>±1</w:t>
            </w:r>
          </w:p>
        </w:tc>
        <w:tc>
          <w:tcPr>
            <w:tcW w:w="1754" w:type="dxa"/>
            <w:shd w:val="clear" w:color="auto" w:fill="auto"/>
            <w:vAlign w:val="center"/>
          </w:tcPr>
          <w:p w14:paraId="2BA98F2D" w14:textId="77777777" w:rsidR="003E732D" w:rsidRPr="00E15992" w:rsidRDefault="00000000">
            <w:pPr>
              <w:pStyle w:val="ae"/>
              <w:jc w:val="center"/>
              <w:rPr>
                <w:rFonts w:cs="Times New Roman"/>
                <w:sz w:val="21"/>
                <w:szCs w:val="21"/>
              </w:rPr>
            </w:pPr>
            <w:r w:rsidRPr="00E15992">
              <w:rPr>
                <w:rFonts w:cs="Times New Roman"/>
                <w:sz w:val="21"/>
                <w:szCs w:val="21"/>
              </w:rPr>
              <w:t>100.5</w:t>
            </w:r>
          </w:p>
        </w:tc>
        <w:tc>
          <w:tcPr>
            <w:tcW w:w="1754" w:type="dxa"/>
            <w:shd w:val="clear" w:color="auto" w:fill="auto"/>
            <w:vAlign w:val="center"/>
          </w:tcPr>
          <w:p w14:paraId="22E68A97" w14:textId="77777777" w:rsidR="003E732D" w:rsidRPr="00E15992" w:rsidRDefault="00000000">
            <w:pPr>
              <w:pStyle w:val="ae"/>
              <w:jc w:val="center"/>
              <w:rPr>
                <w:rFonts w:cs="Times New Roman"/>
                <w:sz w:val="21"/>
                <w:szCs w:val="21"/>
              </w:rPr>
            </w:pPr>
            <w:r w:rsidRPr="00E15992">
              <w:rPr>
                <w:rFonts w:cs="Times New Roman"/>
                <w:sz w:val="21"/>
                <w:szCs w:val="21"/>
              </w:rPr>
              <w:t>0.5</w:t>
            </w:r>
          </w:p>
        </w:tc>
      </w:tr>
      <w:tr w:rsidR="003E732D" w:rsidRPr="00E15992" w14:paraId="43EBEFFB" w14:textId="77777777">
        <w:trPr>
          <w:trHeight w:val="396"/>
          <w:jc w:val="center"/>
        </w:trPr>
        <w:tc>
          <w:tcPr>
            <w:tcW w:w="1315" w:type="dxa"/>
            <w:vMerge/>
            <w:shd w:val="clear" w:color="auto" w:fill="auto"/>
            <w:vAlign w:val="center"/>
          </w:tcPr>
          <w:p w14:paraId="4836F670"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7F98F1EA" w14:textId="77777777" w:rsidR="003E732D" w:rsidRPr="00E15992" w:rsidRDefault="00000000">
            <w:pPr>
              <w:pStyle w:val="ae"/>
              <w:jc w:val="center"/>
              <w:rPr>
                <w:rFonts w:cs="Times New Roman"/>
                <w:sz w:val="21"/>
                <w:szCs w:val="21"/>
              </w:rPr>
            </w:pPr>
            <w:r w:rsidRPr="00E15992">
              <w:rPr>
                <w:rFonts w:cs="Times New Roman"/>
                <w:sz w:val="21"/>
                <w:szCs w:val="21"/>
              </w:rPr>
              <w:t>150</w:t>
            </w:r>
          </w:p>
        </w:tc>
        <w:tc>
          <w:tcPr>
            <w:tcW w:w="1754" w:type="dxa"/>
            <w:shd w:val="clear" w:color="auto" w:fill="auto"/>
            <w:vAlign w:val="bottom"/>
          </w:tcPr>
          <w:p w14:paraId="29859166" w14:textId="77777777" w:rsidR="003E732D" w:rsidRPr="00E15992" w:rsidRDefault="00000000">
            <w:pPr>
              <w:pStyle w:val="ae"/>
              <w:jc w:val="center"/>
              <w:rPr>
                <w:rFonts w:cs="Times New Roman"/>
                <w:sz w:val="21"/>
                <w:szCs w:val="21"/>
              </w:rPr>
            </w:pPr>
            <w:r w:rsidRPr="00E15992">
              <w:rPr>
                <w:rFonts w:cs="Times New Roman"/>
                <w:sz w:val="21"/>
                <w:szCs w:val="21"/>
              </w:rPr>
              <w:t>±1.5</w:t>
            </w:r>
          </w:p>
        </w:tc>
        <w:tc>
          <w:tcPr>
            <w:tcW w:w="1754" w:type="dxa"/>
            <w:shd w:val="clear" w:color="auto" w:fill="auto"/>
            <w:vAlign w:val="center"/>
          </w:tcPr>
          <w:p w14:paraId="0427C568" w14:textId="77777777" w:rsidR="003E732D" w:rsidRPr="00E15992" w:rsidRDefault="00000000">
            <w:pPr>
              <w:pStyle w:val="ae"/>
              <w:jc w:val="center"/>
              <w:rPr>
                <w:rFonts w:cs="Times New Roman"/>
                <w:sz w:val="21"/>
                <w:szCs w:val="21"/>
              </w:rPr>
            </w:pPr>
            <w:r w:rsidRPr="00E15992">
              <w:rPr>
                <w:rFonts w:cs="Times New Roman"/>
                <w:sz w:val="21"/>
                <w:szCs w:val="21"/>
              </w:rPr>
              <w:t>150.8</w:t>
            </w:r>
          </w:p>
        </w:tc>
        <w:tc>
          <w:tcPr>
            <w:tcW w:w="1754" w:type="dxa"/>
            <w:shd w:val="clear" w:color="auto" w:fill="auto"/>
            <w:vAlign w:val="center"/>
          </w:tcPr>
          <w:p w14:paraId="04CCE7F9" w14:textId="77777777" w:rsidR="003E732D" w:rsidRPr="00E15992" w:rsidRDefault="00000000">
            <w:pPr>
              <w:pStyle w:val="ae"/>
              <w:jc w:val="center"/>
              <w:rPr>
                <w:rFonts w:cs="Times New Roman"/>
                <w:sz w:val="21"/>
                <w:szCs w:val="21"/>
              </w:rPr>
            </w:pPr>
            <w:r w:rsidRPr="00E15992">
              <w:rPr>
                <w:rFonts w:cs="Times New Roman"/>
                <w:sz w:val="21"/>
                <w:szCs w:val="21"/>
              </w:rPr>
              <w:t>0.8</w:t>
            </w:r>
          </w:p>
        </w:tc>
      </w:tr>
      <w:tr w:rsidR="003E732D" w:rsidRPr="00E15992" w14:paraId="514D0FBF" w14:textId="77777777">
        <w:trPr>
          <w:trHeight w:val="396"/>
          <w:jc w:val="center"/>
        </w:trPr>
        <w:tc>
          <w:tcPr>
            <w:tcW w:w="1315" w:type="dxa"/>
            <w:vMerge/>
            <w:shd w:val="clear" w:color="auto" w:fill="auto"/>
            <w:vAlign w:val="center"/>
          </w:tcPr>
          <w:p w14:paraId="4D6256AF"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50A463FF" w14:textId="77777777" w:rsidR="003E732D" w:rsidRPr="00E15992" w:rsidRDefault="00000000">
            <w:pPr>
              <w:pStyle w:val="ae"/>
              <w:jc w:val="center"/>
              <w:rPr>
                <w:rFonts w:cs="Times New Roman"/>
                <w:sz w:val="21"/>
                <w:szCs w:val="21"/>
              </w:rPr>
            </w:pPr>
            <w:r w:rsidRPr="00E15992">
              <w:rPr>
                <w:rFonts w:cs="Times New Roman"/>
                <w:sz w:val="21"/>
                <w:szCs w:val="21"/>
              </w:rPr>
              <w:t>200</w:t>
            </w:r>
          </w:p>
        </w:tc>
        <w:tc>
          <w:tcPr>
            <w:tcW w:w="1754" w:type="dxa"/>
            <w:shd w:val="clear" w:color="auto" w:fill="auto"/>
            <w:vAlign w:val="bottom"/>
          </w:tcPr>
          <w:p w14:paraId="4D9D011B" w14:textId="77777777" w:rsidR="003E732D" w:rsidRPr="00E15992" w:rsidRDefault="00000000">
            <w:pPr>
              <w:pStyle w:val="ae"/>
              <w:jc w:val="center"/>
              <w:rPr>
                <w:rFonts w:cs="Times New Roman"/>
                <w:sz w:val="21"/>
                <w:szCs w:val="21"/>
              </w:rPr>
            </w:pPr>
            <w:r w:rsidRPr="00E15992">
              <w:rPr>
                <w:rFonts w:cs="Times New Roman"/>
                <w:sz w:val="21"/>
                <w:szCs w:val="21"/>
              </w:rPr>
              <w:t>±2</w:t>
            </w:r>
          </w:p>
        </w:tc>
        <w:tc>
          <w:tcPr>
            <w:tcW w:w="1754" w:type="dxa"/>
            <w:shd w:val="clear" w:color="auto" w:fill="auto"/>
            <w:vAlign w:val="center"/>
          </w:tcPr>
          <w:p w14:paraId="1B404FFD" w14:textId="77777777" w:rsidR="003E732D" w:rsidRPr="00E15992" w:rsidRDefault="00000000">
            <w:pPr>
              <w:pStyle w:val="ae"/>
              <w:jc w:val="center"/>
              <w:rPr>
                <w:rFonts w:cs="Times New Roman"/>
                <w:sz w:val="21"/>
                <w:szCs w:val="21"/>
              </w:rPr>
            </w:pPr>
            <w:r w:rsidRPr="00E15992">
              <w:rPr>
                <w:rFonts w:cs="Times New Roman"/>
                <w:sz w:val="21"/>
                <w:szCs w:val="21"/>
              </w:rPr>
              <w:t>201.1</w:t>
            </w:r>
          </w:p>
        </w:tc>
        <w:tc>
          <w:tcPr>
            <w:tcW w:w="1754" w:type="dxa"/>
            <w:shd w:val="clear" w:color="auto" w:fill="auto"/>
            <w:vAlign w:val="center"/>
          </w:tcPr>
          <w:p w14:paraId="0D4954F6" w14:textId="77777777" w:rsidR="003E732D" w:rsidRPr="00E15992" w:rsidRDefault="00000000">
            <w:pPr>
              <w:pStyle w:val="ae"/>
              <w:jc w:val="center"/>
              <w:rPr>
                <w:rFonts w:cs="Times New Roman"/>
                <w:sz w:val="21"/>
                <w:szCs w:val="21"/>
              </w:rPr>
            </w:pPr>
            <w:r w:rsidRPr="00E15992">
              <w:rPr>
                <w:rFonts w:cs="Times New Roman"/>
                <w:sz w:val="21"/>
                <w:szCs w:val="21"/>
              </w:rPr>
              <w:t>1.1</w:t>
            </w:r>
          </w:p>
        </w:tc>
      </w:tr>
      <w:tr w:rsidR="003E732D" w:rsidRPr="00E15992" w14:paraId="7FFE86D5" w14:textId="77777777">
        <w:trPr>
          <w:trHeight w:val="396"/>
          <w:jc w:val="center"/>
        </w:trPr>
        <w:tc>
          <w:tcPr>
            <w:tcW w:w="1315" w:type="dxa"/>
            <w:vMerge w:val="restart"/>
            <w:shd w:val="clear" w:color="auto" w:fill="auto"/>
            <w:vAlign w:val="center"/>
          </w:tcPr>
          <w:p w14:paraId="1461FCF0"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2000</w:t>
            </w:r>
          </w:p>
        </w:tc>
        <w:tc>
          <w:tcPr>
            <w:tcW w:w="1753" w:type="dxa"/>
            <w:shd w:val="clear" w:color="auto" w:fill="auto"/>
            <w:vAlign w:val="center"/>
          </w:tcPr>
          <w:p w14:paraId="0E3141E8"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200</w:t>
            </w:r>
          </w:p>
        </w:tc>
        <w:tc>
          <w:tcPr>
            <w:tcW w:w="1754" w:type="dxa"/>
            <w:shd w:val="clear" w:color="auto" w:fill="auto"/>
            <w:vAlign w:val="bottom"/>
          </w:tcPr>
          <w:p w14:paraId="12BA1609" w14:textId="77777777" w:rsidR="003E732D" w:rsidRPr="00E15992" w:rsidRDefault="00000000">
            <w:pPr>
              <w:pStyle w:val="ae"/>
              <w:jc w:val="center"/>
              <w:rPr>
                <w:rFonts w:cs="Times New Roman"/>
                <w:sz w:val="21"/>
                <w:szCs w:val="21"/>
              </w:rPr>
            </w:pPr>
            <w:r w:rsidRPr="00E15992">
              <w:rPr>
                <w:rFonts w:cs="Times New Roman"/>
                <w:sz w:val="21"/>
                <w:szCs w:val="21"/>
              </w:rPr>
              <w:t>±2</w:t>
            </w:r>
          </w:p>
        </w:tc>
        <w:tc>
          <w:tcPr>
            <w:tcW w:w="1754" w:type="dxa"/>
            <w:shd w:val="clear" w:color="auto" w:fill="auto"/>
            <w:vAlign w:val="center"/>
          </w:tcPr>
          <w:p w14:paraId="07EC05F4"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200.8</w:t>
            </w:r>
          </w:p>
        </w:tc>
        <w:tc>
          <w:tcPr>
            <w:tcW w:w="1754" w:type="dxa"/>
            <w:shd w:val="clear" w:color="auto" w:fill="auto"/>
            <w:vAlign w:val="center"/>
          </w:tcPr>
          <w:p w14:paraId="04AD1B57" w14:textId="77777777" w:rsidR="003E732D" w:rsidRPr="00E15992" w:rsidRDefault="00000000">
            <w:pPr>
              <w:pStyle w:val="ae"/>
              <w:jc w:val="center"/>
              <w:rPr>
                <w:rFonts w:cs="Times New Roman"/>
                <w:sz w:val="21"/>
                <w:szCs w:val="21"/>
              </w:rPr>
            </w:pPr>
            <w:r w:rsidRPr="00E15992">
              <w:rPr>
                <w:rFonts w:cs="Times New Roman"/>
                <w:sz w:val="21"/>
                <w:szCs w:val="21"/>
              </w:rPr>
              <w:t>0.8</w:t>
            </w:r>
          </w:p>
        </w:tc>
      </w:tr>
      <w:tr w:rsidR="003E732D" w:rsidRPr="00E15992" w14:paraId="58BC3B7C" w14:textId="77777777">
        <w:trPr>
          <w:trHeight w:val="396"/>
          <w:jc w:val="center"/>
        </w:trPr>
        <w:tc>
          <w:tcPr>
            <w:tcW w:w="1315" w:type="dxa"/>
            <w:vMerge/>
            <w:shd w:val="clear" w:color="auto" w:fill="auto"/>
            <w:vAlign w:val="center"/>
          </w:tcPr>
          <w:p w14:paraId="62879C5A" w14:textId="77777777" w:rsidR="003E732D" w:rsidRPr="00E15992" w:rsidRDefault="003E732D">
            <w:pPr>
              <w:pStyle w:val="ae"/>
              <w:jc w:val="center"/>
              <w:rPr>
                <w:rFonts w:cs="Times New Roman"/>
                <w:color w:val="000000" w:themeColor="text1"/>
                <w:sz w:val="21"/>
                <w:szCs w:val="21"/>
              </w:rPr>
            </w:pPr>
          </w:p>
        </w:tc>
        <w:tc>
          <w:tcPr>
            <w:tcW w:w="1753" w:type="dxa"/>
            <w:shd w:val="clear" w:color="auto" w:fill="auto"/>
            <w:vAlign w:val="center"/>
          </w:tcPr>
          <w:p w14:paraId="07861605"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1000</w:t>
            </w:r>
          </w:p>
        </w:tc>
        <w:tc>
          <w:tcPr>
            <w:tcW w:w="1754" w:type="dxa"/>
            <w:shd w:val="clear" w:color="auto" w:fill="auto"/>
            <w:vAlign w:val="bottom"/>
          </w:tcPr>
          <w:p w14:paraId="3E0771D1" w14:textId="77777777" w:rsidR="003E732D" w:rsidRPr="00E15992" w:rsidRDefault="00000000">
            <w:pPr>
              <w:pStyle w:val="ae"/>
              <w:jc w:val="center"/>
              <w:rPr>
                <w:rFonts w:cs="Times New Roman"/>
                <w:sz w:val="21"/>
                <w:szCs w:val="21"/>
              </w:rPr>
            </w:pPr>
            <w:r w:rsidRPr="00E15992">
              <w:rPr>
                <w:rFonts w:cs="Times New Roman"/>
                <w:sz w:val="21"/>
                <w:szCs w:val="21"/>
              </w:rPr>
              <w:t>±10</w:t>
            </w:r>
          </w:p>
        </w:tc>
        <w:tc>
          <w:tcPr>
            <w:tcW w:w="1754" w:type="dxa"/>
            <w:shd w:val="clear" w:color="auto" w:fill="auto"/>
            <w:vAlign w:val="center"/>
          </w:tcPr>
          <w:p w14:paraId="3EA63B03"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1003</w:t>
            </w:r>
          </w:p>
        </w:tc>
        <w:tc>
          <w:tcPr>
            <w:tcW w:w="1754" w:type="dxa"/>
            <w:shd w:val="clear" w:color="auto" w:fill="auto"/>
            <w:vAlign w:val="center"/>
          </w:tcPr>
          <w:p w14:paraId="0A32C500" w14:textId="77777777" w:rsidR="003E732D" w:rsidRPr="00E15992" w:rsidRDefault="00000000">
            <w:pPr>
              <w:pStyle w:val="ae"/>
              <w:jc w:val="center"/>
              <w:rPr>
                <w:rFonts w:cs="Times New Roman"/>
                <w:sz w:val="21"/>
                <w:szCs w:val="21"/>
              </w:rPr>
            </w:pPr>
            <w:r w:rsidRPr="00E15992">
              <w:rPr>
                <w:rFonts w:cs="Times New Roman"/>
                <w:sz w:val="21"/>
                <w:szCs w:val="21"/>
              </w:rPr>
              <w:t>3</w:t>
            </w:r>
          </w:p>
        </w:tc>
      </w:tr>
      <w:tr w:rsidR="003E732D" w:rsidRPr="00E15992" w14:paraId="6780C5C6" w14:textId="77777777">
        <w:trPr>
          <w:trHeight w:val="396"/>
          <w:jc w:val="center"/>
        </w:trPr>
        <w:tc>
          <w:tcPr>
            <w:tcW w:w="1315" w:type="dxa"/>
            <w:vMerge/>
            <w:shd w:val="clear" w:color="auto" w:fill="auto"/>
            <w:vAlign w:val="center"/>
          </w:tcPr>
          <w:p w14:paraId="4842DD83" w14:textId="77777777" w:rsidR="003E732D" w:rsidRPr="00E15992" w:rsidRDefault="003E732D">
            <w:pPr>
              <w:pStyle w:val="ae"/>
              <w:jc w:val="center"/>
              <w:rPr>
                <w:rFonts w:cs="Times New Roman"/>
                <w:color w:val="000000" w:themeColor="text1"/>
                <w:sz w:val="21"/>
                <w:szCs w:val="21"/>
              </w:rPr>
            </w:pPr>
          </w:p>
        </w:tc>
        <w:tc>
          <w:tcPr>
            <w:tcW w:w="1753" w:type="dxa"/>
            <w:shd w:val="clear" w:color="auto" w:fill="auto"/>
            <w:vAlign w:val="center"/>
          </w:tcPr>
          <w:p w14:paraId="4838BFC8"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2000</w:t>
            </w:r>
          </w:p>
        </w:tc>
        <w:tc>
          <w:tcPr>
            <w:tcW w:w="1754" w:type="dxa"/>
            <w:shd w:val="clear" w:color="auto" w:fill="auto"/>
            <w:vAlign w:val="bottom"/>
          </w:tcPr>
          <w:p w14:paraId="442249A7" w14:textId="77777777" w:rsidR="003E732D" w:rsidRPr="00E15992" w:rsidRDefault="00000000">
            <w:pPr>
              <w:pStyle w:val="ae"/>
              <w:jc w:val="center"/>
              <w:rPr>
                <w:rFonts w:cs="Times New Roman"/>
                <w:sz w:val="21"/>
                <w:szCs w:val="21"/>
              </w:rPr>
            </w:pPr>
            <w:r w:rsidRPr="00E15992">
              <w:rPr>
                <w:rFonts w:cs="Times New Roman"/>
                <w:sz w:val="21"/>
                <w:szCs w:val="21"/>
              </w:rPr>
              <w:t>±20</w:t>
            </w:r>
          </w:p>
        </w:tc>
        <w:tc>
          <w:tcPr>
            <w:tcW w:w="1754" w:type="dxa"/>
            <w:shd w:val="clear" w:color="auto" w:fill="auto"/>
            <w:vAlign w:val="center"/>
          </w:tcPr>
          <w:p w14:paraId="72705804"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2005</w:t>
            </w:r>
          </w:p>
        </w:tc>
        <w:tc>
          <w:tcPr>
            <w:tcW w:w="1754" w:type="dxa"/>
            <w:shd w:val="clear" w:color="auto" w:fill="auto"/>
            <w:vAlign w:val="center"/>
          </w:tcPr>
          <w:p w14:paraId="5AED952D" w14:textId="77777777" w:rsidR="003E732D" w:rsidRPr="00E15992" w:rsidRDefault="00000000">
            <w:pPr>
              <w:pStyle w:val="ae"/>
              <w:jc w:val="center"/>
              <w:rPr>
                <w:rFonts w:cs="Times New Roman"/>
                <w:sz w:val="21"/>
                <w:szCs w:val="21"/>
              </w:rPr>
            </w:pPr>
            <w:r w:rsidRPr="00E15992">
              <w:rPr>
                <w:rFonts w:cs="Times New Roman"/>
                <w:sz w:val="21"/>
                <w:szCs w:val="21"/>
              </w:rPr>
              <w:t>5</w:t>
            </w:r>
          </w:p>
        </w:tc>
      </w:tr>
    </w:tbl>
    <w:p w14:paraId="2D1B3073" w14:textId="77777777" w:rsidR="00B47225" w:rsidRDefault="00B47225">
      <w:pPr>
        <w:adjustRightInd w:val="0"/>
        <w:snapToGrid w:val="0"/>
        <w:spacing w:beforeLines="50" w:before="156" w:line="360" w:lineRule="auto"/>
        <w:rPr>
          <w:rFonts w:ascii="宋体" w:hAnsi="宋体" w:cs="宋体" w:hint="eastAsia"/>
          <w:sz w:val="28"/>
          <w:szCs w:val="28"/>
        </w:rPr>
      </w:pPr>
    </w:p>
    <w:p w14:paraId="36EDA79C" w14:textId="77777777" w:rsidR="00B47225" w:rsidRDefault="00B47225">
      <w:pPr>
        <w:adjustRightInd w:val="0"/>
        <w:snapToGrid w:val="0"/>
        <w:spacing w:beforeLines="50" w:before="156" w:line="360" w:lineRule="auto"/>
        <w:rPr>
          <w:rFonts w:ascii="宋体" w:hAnsi="宋体" w:cs="宋体" w:hint="eastAsia"/>
          <w:sz w:val="28"/>
          <w:szCs w:val="28"/>
        </w:rPr>
      </w:pPr>
    </w:p>
    <w:p w14:paraId="52302262" w14:textId="071E77FC" w:rsidR="003E732D" w:rsidRDefault="00000000">
      <w:pPr>
        <w:adjustRightInd w:val="0"/>
        <w:snapToGrid w:val="0"/>
        <w:spacing w:beforeLines="50" w:before="156" w:line="360" w:lineRule="auto"/>
        <w:rPr>
          <w:rFonts w:ascii="宋体" w:hAnsi="宋体" w:cs="宋体" w:hint="eastAsia"/>
          <w:sz w:val="28"/>
          <w:szCs w:val="28"/>
        </w:rPr>
      </w:pPr>
      <w:r>
        <w:rPr>
          <w:rFonts w:ascii="宋体" w:hAnsi="宋体" w:cs="宋体" w:hint="eastAsia"/>
          <w:sz w:val="28"/>
          <w:szCs w:val="28"/>
        </w:rPr>
        <w:lastRenderedPageBreak/>
        <w:t>（2）电感量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1753"/>
        <w:gridCol w:w="1754"/>
        <w:gridCol w:w="1754"/>
        <w:gridCol w:w="1754"/>
      </w:tblGrid>
      <w:tr w:rsidR="003E732D" w:rsidRPr="00E15992" w14:paraId="39FF8B1A" w14:textId="77777777">
        <w:trPr>
          <w:trHeight w:val="733"/>
          <w:jc w:val="center"/>
        </w:trPr>
        <w:tc>
          <w:tcPr>
            <w:tcW w:w="1315" w:type="dxa"/>
            <w:shd w:val="clear" w:color="auto" w:fill="auto"/>
            <w:vAlign w:val="center"/>
          </w:tcPr>
          <w:p w14:paraId="1BA3E132" w14:textId="77777777" w:rsidR="003E732D" w:rsidRPr="00E15992" w:rsidRDefault="00000000">
            <w:pPr>
              <w:pStyle w:val="ae"/>
              <w:jc w:val="center"/>
              <w:rPr>
                <w:rFonts w:cs="Times New Roman"/>
                <w:sz w:val="21"/>
                <w:szCs w:val="21"/>
              </w:rPr>
            </w:pPr>
            <w:r w:rsidRPr="00E15992">
              <w:rPr>
                <w:rFonts w:cs="Times New Roman"/>
                <w:sz w:val="21"/>
                <w:szCs w:val="21"/>
              </w:rPr>
              <w:t>量程</w:t>
            </w:r>
            <w:r w:rsidRPr="00E15992">
              <w:rPr>
                <w:rFonts w:cs="Times New Roman"/>
                <w:sz w:val="21"/>
                <w:szCs w:val="21"/>
              </w:rPr>
              <w:t>/</w:t>
            </w:r>
            <w:proofErr w:type="spellStart"/>
            <w:r w:rsidRPr="00E15992">
              <w:rPr>
                <w:rFonts w:cs="Times New Roman"/>
              </w:rPr>
              <w:t>mH</w:t>
            </w:r>
            <w:proofErr w:type="spellEnd"/>
          </w:p>
        </w:tc>
        <w:tc>
          <w:tcPr>
            <w:tcW w:w="1753" w:type="dxa"/>
            <w:shd w:val="clear" w:color="auto" w:fill="auto"/>
            <w:vAlign w:val="center"/>
          </w:tcPr>
          <w:p w14:paraId="7902FB99" w14:textId="77777777" w:rsidR="003E732D" w:rsidRPr="00E15992" w:rsidRDefault="00000000">
            <w:pPr>
              <w:pStyle w:val="ae"/>
              <w:jc w:val="center"/>
              <w:rPr>
                <w:rFonts w:cs="Times New Roman"/>
                <w:sz w:val="21"/>
                <w:szCs w:val="21"/>
              </w:rPr>
            </w:pPr>
            <w:r w:rsidRPr="00E15992">
              <w:rPr>
                <w:rFonts w:cs="Times New Roman"/>
                <w:sz w:val="21"/>
                <w:szCs w:val="21"/>
              </w:rPr>
              <w:t>标准值</w:t>
            </w:r>
          </w:p>
          <w:p w14:paraId="027B24E1" w14:textId="77777777" w:rsidR="003E732D" w:rsidRPr="00E15992" w:rsidRDefault="00000000">
            <w:pPr>
              <w:pStyle w:val="ae"/>
              <w:jc w:val="center"/>
              <w:rPr>
                <w:rFonts w:cs="Times New Roman"/>
                <w:sz w:val="21"/>
                <w:szCs w:val="21"/>
              </w:rPr>
            </w:pPr>
            <w:r w:rsidRPr="00E15992">
              <w:rPr>
                <w:rFonts w:cs="Times New Roman"/>
                <w:sz w:val="21"/>
                <w:szCs w:val="21"/>
              </w:rPr>
              <w:t>/</w:t>
            </w:r>
            <w:r w:rsidRPr="00E15992">
              <w:rPr>
                <w:rFonts w:cs="Times New Roman"/>
              </w:rPr>
              <w:t xml:space="preserve"> </w:t>
            </w:r>
            <w:proofErr w:type="spellStart"/>
            <w:r w:rsidRPr="00E15992">
              <w:rPr>
                <w:rFonts w:cs="Times New Roman"/>
              </w:rPr>
              <w:t>mH</w:t>
            </w:r>
            <w:proofErr w:type="spellEnd"/>
          </w:p>
        </w:tc>
        <w:tc>
          <w:tcPr>
            <w:tcW w:w="1754" w:type="dxa"/>
            <w:shd w:val="clear" w:color="auto" w:fill="auto"/>
            <w:vAlign w:val="center"/>
          </w:tcPr>
          <w:p w14:paraId="49428ECD" w14:textId="77777777" w:rsidR="003E732D" w:rsidRPr="00E15992" w:rsidRDefault="00000000">
            <w:pPr>
              <w:pStyle w:val="ae"/>
              <w:jc w:val="center"/>
              <w:rPr>
                <w:rFonts w:cs="Times New Roman"/>
                <w:sz w:val="21"/>
                <w:szCs w:val="21"/>
              </w:rPr>
            </w:pPr>
            <w:r w:rsidRPr="00E15992">
              <w:rPr>
                <w:rFonts w:cs="Times New Roman"/>
                <w:sz w:val="21"/>
                <w:szCs w:val="21"/>
              </w:rPr>
              <w:t>最大允许误差</w:t>
            </w:r>
          </w:p>
          <w:p w14:paraId="196D17C2" w14:textId="77777777" w:rsidR="003E732D" w:rsidRPr="00E15992" w:rsidRDefault="00000000">
            <w:pPr>
              <w:pStyle w:val="ae"/>
              <w:jc w:val="center"/>
              <w:rPr>
                <w:rFonts w:cs="Times New Roman"/>
                <w:sz w:val="21"/>
                <w:szCs w:val="21"/>
              </w:rPr>
            </w:pPr>
            <w:r w:rsidRPr="00E15992">
              <w:rPr>
                <w:rFonts w:cs="Times New Roman"/>
                <w:sz w:val="21"/>
                <w:szCs w:val="21"/>
              </w:rPr>
              <w:t xml:space="preserve">/ </w:t>
            </w:r>
            <w:proofErr w:type="spellStart"/>
            <w:r w:rsidRPr="00E15992">
              <w:rPr>
                <w:rFonts w:cs="Times New Roman"/>
              </w:rPr>
              <w:t>mH</w:t>
            </w:r>
            <w:proofErr w:type="spellEnd"/>
          </w:p>
        </w:tc>
        <w:tc>
          <w:tcPr>
            <w:tcW w:w="1754" w:type="dxa"/>
            <w:shd w:val="clear" w:color="auto" w:fill="auto"/>
            <w:vAlign w:val="center"/>
          </w:tcPr>
          <w:p w14:paraId="09352A52" w14:textId="77777777" w:rsidR="003E732D" w:rsidRPr="00E15992" w:rsidRDefault="00000000">
            <w:pPr>
              <w:pStyle w:val="ae"/>
              <w:jc w:val="center"/>
              <w:rPr>
                <w:rFonts w:cs="Times New Roman"/>
                <w:sz w:val="21"/>
                <w:szCs w:val="21"/>
              </w:rPr>
            </w:pPr>
            <w:r w:rsidRPr="00E15992">
              <w:rPr>
                <w:rFonts w:cs="Times New Roman"/>
                <w:sz w:val="21"/>
                <w:szCs w:val="21"/>
              </w:rPr>
              <w:t>显示值</w:t>
            </w:r>
          </w:p>
          <w:p w14:paraId="57A55225" w14:textId="77777777" w:rsidR="003E732D" w:rsidRPr="00E15992" w:rsidRDefault="00000000">
            <w:pPr>
              <w:pStyle w:val="ae"/>
              <w:jc w:val="center"/>
              <w:rPr>
                <w:rFonts w:cs="Times New Roman"/>
                <w:sz w:val="21"/>
                <w:szCs w:val="21"/>
              </w:rPr>
            </w:pPr>
            <w:r w:rsidRPr="00E15992">
              <w:rPr>
                <w:rFonts w:cs="Times New Roman"/>
                <w:sz w:val="21"/>
                <w:szCs w:val="21"/>
              </w:rPr>
              <w:t>/</w:t>
            </w:r>
            <w:r w:rsidRPr="00E15992">
              <w:rPr>
                <w:rFonts w:cs="Times New Roman"/>
              </w:rPr>
              <w:t xml:space="preserve"> </w:t>
            </w:r>
            <w:proofErr w:type="spellStart"/>
            <w:r w:rsidRPr="00E15992">
              <w:rPr>
                <w:rFonts w:cs="Times New Roman"/>
              </w:rPr>
              <w:t>mH</w:t>
            </w:r>
            <w:proofErr w:type="spellEnd"/>
          </w:p>
        </w:tc>
        <w:tc>
          <w:tcPr>
            <w:tcW w:w="1754" w:type="dxa"/>
            <w:shd w:val="clear" w:color="auto" w:fill="auto"/>
            <w:vAlign w:val="center"/>
          </w:tcPr>
          <w:p w14:paraId="7C4D44C8" w14:textId="77777777" w:rsidR="003E732D" w:rsidRPr="00E15992" w:rsidRDefault="00000000">
            <w:pPr>
              <w:pStyle w:val="ae"/>
              <w:jc w:val="center"/>
              <w:rPr>
                <w:rFonts w:cs="Times New Roman"/>
                <w:sz w:val="21"/>
                <w:szCs w:val="21"/>
              </w:rPr>
            </w:pPr>
            <w:r w:rsidRPr="00E15992">
              <w:rPr>
                <w:rFonts w:cs="Times New Roman"/>
                <w:sz w:val="21"/>
                <w:szCs w:val="21"/>
              </w:rPr>
              <w:t>示值误差</w:t>
            </w:r>
          </w:p>
          <w:p w14:paraId="3B54A9B6" w14:textId="77777777" w:rsidR="003E732D" w:rsidRPr="00E15992" w:rsidRDefault="00000000">
            <w:pPr>
              <w:pStyle w:val="ae"/>
              <w:jc w:val="center"/>
              <w:rPr>
                <w:rFonts w:cs="Times New Roman"/>
                <w:sz w:val="21"/>
                <w:szCs w:val="21"/>
              </w:rPr>
            </w:pPr>
            <w:r w:rsidRPr="00E15992">
              <w:rPr>
                <w:rFonts w:cs="Times New Roman"/>
                <w:sz w:val="21"/>
                <w:szCs w:val="21"/>
              </w:rPr>
              <w:t>/</w:t>
            </w:r>
            <w:r w:rsidRPr="00E15992">
              <w:rPr>
                <w:rFonts w:cs="Times New Roman"/>
              </w:rPr>
              <w:t xml:space="preserve"> </w:t>
            </w:r>
            <w:proofErr w:type="spellStart"/>
            <w:r w:rsidRPr="00E15992">
              <w:rPr>
                <w:rFonts w:cs="Times New Roman"/>
              </w:rPr>
              <w:t>mH</w:t>
            </w:r>
            <w:proofErr w:type="spellEnd"/>
          </w:p>
        </w:tc>
      </w:tr>
      <w:tr w:rsidR="003E732D" w:rsidRPr="00E15992" w14:paraId="2DBCA0D7" w14:textId="77777777">
        <w:trPr>
          <w:trHeight w:val="396"/>
          <w:jc w:val="center"/>
        </w:trPr>
        <w:tc>
          <w:tcPr>
            <w:tcW w:w="1315" w:type="dxa"/>
            <w:vMerge w:val="restart"/>
            <w:shd w:val="clear" w:color="auto" w:fill="auto"/>
            <w:vAlign w:val="center"/>
          </w:tcPr>
          <w:p w14:paraId="1B883213" w14:textId="77777777" w:rsidR="003E732D" w:rsidRPr="00E15992" w:rsidRDefault="00000000">
            <w:pPr>
              <w:pStyle w:val="ae"/>
              <w:jc w:val="center"/>
              <w:rPr>
                <w:rFonts w:cs="Times New Roman"/>
                <w:sz w:val="21"/>
                <w:szCs w:val="21"/>
              </w:rPr>
            </w:pPr>
            <w:r w:rsidRPr="00E15992">
              <w:rPr>
                <w:rFonts w:cs="Times New Roman"/>
                <w:sz w:val="21"/>
                <w:szCs w:val="21"/>
              </w:rPr>
              <w:t>200</w:t>
            </w:r>
          </w:p>
        </w:tc>
        <w:tc>
          <w:tcPr>
            <w:tcW w:w="1753" w:type="dxa"/>
            <w:shd w:val="clear" w:color="auto" w:fill="auto"/>
            <w:vAlign w:val="center"/>
          </w:tcPr>
          <w:p w14:paraId="52F5BD45" w14:textId="77777777" w:rsidR="003E732D" w:rsidRPr="00E15992" w:rsidRDefault="00000000">
            <w:pPr>
              <w:pStyle w:val="ae"/>
              <w:jc w:val="center"/>
              <w:rPr>
                <w:rFonts w:cs="Times New Roman"/>
                <w:sz w:val="21"/>
                <w:szCs w:val="21"/>
              </w:rPr>
            </w:pPr>
            <w:r w:rsidRPr="00E15992">
              <w:rPr>
                <w:rFonts w:cs="Times New Roman"/>
                <w:sz w:val="21"/>
                <w:szCs w:val="21"/>
              </w:rPr>
              <w:t>20</w:t>
            </w:r>
          </w:p>
        </w:tc>
        <w:tc>
          <w:tcPr>
            <w:tcW w:w="1754" w:type="dxa"/>
            <w:shd w:val="clear" w:color="auto" w:fill="auto"/>
            <w:vAlign w:val="bottom"/>
          </w:tcPr>
          <w:p w14:paraId="386AED03"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±0.2</w:t>
            </w:r>
          </w:p>
        </w:tc>
        <w:tc>
          <w:tcPr>
            <w:tcW w:w="1754" w:type="dxa"/>
            <w:shd w:val="clear" w:color="auto" w:fill="auto"/>
            <w:vAlign w:val="center"/>
          </w:tcPr>
          <w:p w14:paraId="791369F9" w14:textId="77777777" w:rsidR="003E732D" w:rsidRPr="00E15992" w:rsidRDefault="00000000">
            <w:pPr>
              <w:pStyle w:val="ae"/>
              <w:jc w:val="center"/>
              <w:rPr>
                <w:rFonts w:cs="Times New Roman"/>
                <w:sz w:val="21"/>
                <w:szCs w:val="21"/>
              </w:rPr>
            </w:pPr>
            <w:r w:rsidRPr="00E15992">
              <w:rPr>
                <w:rFonts w:cs="Times New Roman"/>
                <w:sz w:val="21"/>
                <w:szCs w:val="21"/>
              </w:rPr>
              <w:t>20.05</w:t>
            </w:r>
          </w:p>
        </w:tc>
        <w:tc>
          <w:tcPr>
            <w:tcW w:w="1754" w:type="dxa"/>
            <w:shd w:val="clear" w:color="auto" w:fill="auto"/>
            <w:vAlign w:val="bottom"/>
          </w:tcPr>
          <w:p w14:paraId="78D56625" w14:textId="77777777" w:rsidR="003E732D" w:rsidRPr="00E15992" w:rsidRDefault="00000000">
            <w:pPr>
              <w:pStyle w:val="ae"/>
              <w:jc w:val="center"/>
              <w:rPr>
                <w:rFonts w:cs="Times New Roman"/>
                <w:sz w:val="21"/>
                <w:szCs w:val="21"/>
              </w:rPr>
            </w:pPr>
            <w:r w:rsidRPr="00E15992">
              <w:rPr>
                <w:rFonts w:cs="Times New Roman"/>
                <w:sz w:val="21"/>
                <w:szCs w:val="21"/>
              </w:rPr>
              <w:t>0.05</w:t>
            </w:r>
          </w:p>
        </w:tc>
      </w:tr>
      <w:tr w:rsidR="003E732D" w:rsidRPr="00E15992" w14:paraId="1EFB6B18" w14:textId="77777777">
        <w:trPr>
          <w:trHeight w:val="396"/>
          <w:jc w:val="center"/>
        </w:trPr>
        <w:tc>
          <w:tcPr>
            <w:tcW w:w="1315" w:type="dxa"/>
            <w:vMerge/>
            <w:shd w:val="clear" w:color="auto" w:fill="auto"/>
            <w:vAlign w:val="center"/>
          </w:tcPr>
          <w:p w14:paraId="38731446"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31DD95CD" w14:textId="77777777" w:rsidR="003E732D" w:rsidRPr="00E15992" w:rsidRDefault="00000000">
            <w:pPr>
              <w:pStyle w:val="ae"/>
              <w:jc w:val="center"/>
              <w:rPr>
                <w:rFonts w:cs="Times New Roman"/>
                <w:sz w:val="21"/>
                <w:szCs w:val="21"/>
              </w:rPr>
            </w:pPr>
            <w:r w:rsidRPr="00E15992">
              <w:rPr>
                <w:rFonts w:cs="Times New Roman"/>
                <w:sz w:val="21"/>
                <w:szCs w:val="21"/>
              </w:rPr>
              <w:t>50</w:t>
            </w:r>
          </w:p>
        </w:tc>
        <w:tc>
          <w:tcPr>
            <w:tcW w:w="1754" w:type="dxa"/>
            <w:shd w:val="clear" w:color="auto" w:fill="auto"/>
            <w:vAlign w:val="bottom"/>
          </w:tcPr>
          <w:p w14:paraId="1CC8A12E"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±0.5</w:t>
            </w:r>
          </w:p>
        </w:tc>
        <w:tc>
          <w:tcPr>
            <w:tcW w:w="1754" w:type="dxa"/>
            <w:shd w:val="clear" w:color="auto" w:fill="auto"/>
            <w:vAlign w:val="center"/>
          </w:tcPr>
          <w:p w14:paraId="57DC3508" w14:textId="77777777" w:rsidR="003E732D" w:rsidRPr="00E15992" w:rsidRDefault="00000000">
            <w:pPr>
              <w:pStyle w:val="ae"/>
              <w:jc w:val="center"/>
              <w:rPr>
                <w:rFonts w:cs="Times New Roman"/>
                <w:sz w:val="21"/>
                <w:szCs w:val="21"/>
              </w:rPr>
            </w:pPr>
            <w:r w:rsidRPr="00E15992">
              <w:rPr>
                <w:rFonts w:cs="Times New Roman"/>
                <w:sz w:val="21"/>
                <w:szCs w:val="21"/>
              </w:rPr>
              <w:t>50.26</w:t>
            </w:r>
          </w:p>
        </w:tc>
        <w:tc>
          <w:tcPr>
            <w:tcW w:w="1754" w:type="dxa"/>
            <w:shd w:val="clear" w:color="auto" w:fill="auto"/>
            <w:vAlign w:val="bottom"/>
          </w:tcPr>
          <w:p w14:paraId="35EB4D26" w14:textId="77777777" w:rsidR="003E732D" w:rsidRPr="00E15992" w:rsidRDefault="00000000">
            <w:pPr>
              <w:pStyle w:val="ae"/>
              <w:jc w:val="center"/>
              <w:rPr>
                <w:rFonts w:cs="Times New Roman"/>
                <w:sz w:val="21"/>
                <w:szCs w:val="21"/>
              </w:rPr>
            </w:pPr>
            <w:r w:rsidRPr="00E15992">
              <w:rPr>
                <w:rFonts w:cs="Times New Roman"/>
                <w:sz w:val="21"/>
                <w:szCs w:val="21"/>
              </w:rPr>
              <w:t>0.26</w:t>
            </w:r>
          </w:p>
        </w:tc>
      </w:tr>
      <w:tr w:rsidR="003E732D" w:rsidRPr="00E15992" w14:paraId="013E17B1" w14:textId="77777777">
        <w:trPr>
          <w:trHeight w:val="396"/>
          <w:jc w:val="center"/>
        </w:trPr>
        <w:tc>
          <w:tcPr>
            <w:tcW w:w="1315" w:type="dxa"/>
            <w:vMerge/>
            <w:shd w:val="clear" w:color="auto" w:fill="auto"/>
            <w:vAlign w:val="center"/>
          </w:tcPr>
          <w:p w14:paraId="2E484BB7"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268D76B6" w14:textId="77777777" w:rsidR="003E732D" w:rsidRPr="00E15992" w:rsidRDefault="00000000">
            <w:pPr>
              <w:pStyle w:val="ae"/>
              <w:jc w:val="center"/>
              <w:rPr>
                <w:rFonts w:cs="Times New Roman"/>
                <w:sz w:val="21"/>
                <w:szCs w:val="21"/>
              </w:rPr>
            </w:pPr>
            <w:r w:rsidRPr="00E15992">
              <w:rPr>
                <w:rFonts w:cs="Times New Roman"/>
                <w:sz w:val="21"/>
                <w:szCs w:val="21"/>
              </w:rPr>
              <w:t>100</w:t>
            </w:r>
          </w:p>
        </w:tc>
        <w:tc>
          <w:tcPr>
            <w:tcW w:w="1754" w:type="dxa"/>
            <w:shd w:val="clear" w:color="auto" w:fill="auto"/>
            <w:vAlign w:val="bottom"/>
          </w:tcPr>
          <w:p w14:paraId="1C0FE5AF"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±1</w:t>
            </w:r>
          </w:p>
        </w:tc>
        <w:tc>
          <w:tcPr>
            <w:tcW w:w="1754" w:type="dxa"/>
            <w:shd w:val="clear" w:color="auto" w:fill="auto"/>
            <w:vAlign w:val="center"/>
          </w:tcPr>
          <w:p w14:paraId="28EB1B94" w14:textId="77777777" w:rsidR="003E732D" w:rsidRPr="00E15992" w:rsidRDefault="00000000">
            <w:pPr>
              <w:pStyle w:val="ae"/>
              <w:jc w:val="center"/>
              <w:rPr>
                <w:rFonts w:cs="Times New Roman"/>
                <w:sz w:val="21"/>
                <w:szCs w:val="21"/>
              </w:rPr>
            </w:pPr>
            <w:r w:rsidRPr="00E15992">
              <w:rPr>
                <w:rFonts w:cs="Times New Roman"/>
                <w:sz w:val="21"/>
                <w:szCs w:val="21"/>
              </w:rPr>
              <w:t>100.6</w:t>
            </w:r>
          </w:p>
        </w:tc>
        <w:tc>
          <w:tcPr>
            <w:tcW w:w="1754" w:type="dxa"/>
            <w:shd w:val="clear" w:color="auto" w:fill="auto"/>
            <w:vAlign w:val="bottom"/>
          </w:tcPr>
          <w:p w14:paraId="5E8DCEA9" w14:textId="77777777" w:rsidR="003E732D" w:rsidRPr="00E15992" w:rsidRDefault="00000000">
            <w:pPr>
              <w:pStyle w:val="ae"/>
              <w:jc w:val="center"/>
              <w:rPr>
                <w:rFonts w:cs="Times New Roman"/>
                <w:sz w:val="21"/>
                <w:szCs w:val="21"/>
              </w:rPr>
            </w:pPr>
            <w:r w:rsidRPr="00E15992">
              <w:rPr>
                <w:rFonts w:cs="Times New Roman"/>
                <w:sz w:val="21"/>
                <w:szCs w:val="21"/>
              </w:rPr>
              <w:t>0.6</w:t>
            </w:r>
          </w:p>
        </w:tc>
      </w:tr>
      <w:tr w:rsidR="003E732D" w:rsidRPr="00E15992" w14:paraId="656AF24B" w14:textId="77777777">
        <w:trPr>
          <w:trHeight w:val="396"/>
          <w:jc w:val="center"/>
        </w:trPr>
        <w:tc>
          <w:tcPr>
            <w:tcW w:w="1315" w:type="dxa"/>
            <w:vMerge/>
            <w:shd w:val="clear" w:color="auto" w:fill="auto"/>
            <w:vAlign w:val="center"/>
          </w:tcPr>
          <w:p w14:paraId="461FA32A"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46C34F23" w14:textId="77777777" w:rsidR="003E732D" w:rsidRPr="00E15992" w:rsidRDefault="00000000">
            <w:pPr>
              <w:pStyle w:val="ae"/>
              <w:jc w:val="center"/>
              <w:rPr>
                <w:rFonts w:cs="Times New Roman"/>
                <w:sz w:val="21"/>
                <w:szCs w:val="21"/>
              </w:rPr>
            </w:pPr>
            <w:r w:rsidRPr="00E15992">
              <w:rPr>
                <w:rFonts w:cs="Times New Roman"/>
                <w:sz w:val="21"/>
                <w:szCs w:val="21"/>
              </w:rPr>
              <w:t>150</w:t>
            </w:r>
          </w:p>
        </w:tc>
        <w:tc>
          <w:tcPr>
            <w:tcW w:w="1754" w:type="dxa"/>
            <w:shd w:val="clear" w:color="auto" w:fill="auto"/>
            <w:vAlign w:val="bottom"/>
          </w:tcPr>
          <w:p w14:paraId="4DBFBE97"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±1.5</w:t>
            </w:r>
          </w:p>
        </w:tc>
        <w:tc>
          <w:tcPr>
            <w:tcW w:w="1754" w:type="dxa"/>
            <w:shd w:val="clear" w:color="auto" w:fill="auto"/>
            <w:vAlign w:val="center"/>
          </w:tcPr>
          <w:p w14:paraId="4FFF8EA1" w14:textId="77777777" w:rsidR="003E732D" w:rsidRPr="00E15992" w:rsidRDefault="00000000">
            <w:pPr>
              <w:pStyle w:val="ae"/>
              <w:jc w:val="center"/>
              <w:rPr>
                <w:rFonts w:cs="Times New Roman"/>
                <w:sz w:val="21"/>
                <w:szCs w:val="21"/>
              </w:rPr>
            </w:pPr>
            <w:r w:rsidRPr="00E15992">
              <w:rPr>
                <w:rFonts w:cs="Times New Roman"/>
                <w:sz w:val="21"/>
                <w:szCs w:val="21"/>
              </w:rPr>
              <w:t>150.9</w:t>
            </w:r>
          </w:p>
        </w:tc>
        <w:tc>
          <w:tcPr>
            <w:tcW w:w="1754" w:type="dxa"/>
            <w:shd w:val="clear" w:color="auto" w:fill="auto"/>
            <w:vAlign w:val="bottom"/>
          </w:tcPr>
          <w:p w14:paraId="1A0FA649" w14:textId="77777777" w:rsidR="003E732D" w:rsidRPr="00E15992" w:rsidRDefault="00000000">
            <w:pPr>
              <w:pStyle w:val="ae"/>
              <w:jc w:val="center"/>
              <w:rPr>
                <w:rFonts w:cs="Times New Roman"/>
                <w:sz w:val="21"/>
                <w:szCs w:val="21"/>
              </w:rPr>
            </w:pPr>
            <w:r w:rsidRPr="00E15992">
              <w:rPr>
                <w:rFonts w:cs="Times New Roman"/>
                <w:sz w:val="21"/>
                <w:szCs w:val="21"/>
              </w:rPr>
              <w:t>0.9</w:t>
            </w:r>
          </w:p>
        </w:tc>
      </w:tr>
      <w:tr w:rsidR="003E732D" w:rsidRPr="00E15992" w14:paraId="51B1DAC4" w14:textId="77777777">
        <w:trPr>
          <w:trHeight w:val="396"/>
          <w:jc w:val="center"/>
        </w:trPr>
        <w:tc>
          <w:tcPr>
            <w:tcW w:w="1315" w:type="dxa"/>
            <w:vMerge/>
            <w:shd w:val="clear" w:color="auto" w:fill="auto"/>
            <w:vAlign w:val="center"/>
          </w:tcPr>
          <w:p w14:paraId="52DE14CA"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2CD078A7" w14:textId="77777777" w:rsidR="003E732D" w:rsidRPr="00E15992" w:rsidRDefault="00000000">
            <w:pPr>
              <w:pStyle w:val="ae"/>
              <w:jc w:val="center"/>
              <w:rPr>
                <w:rFonts w:cs="Times New Roman"/>
                <w:sz w:val="21"/>
                <w:szCs w:val="21"/>
              </w:rPr>
            </w:pPr>
            <w:r w:rsidRPr="00E15992">
              <w:rPr>
                <w:rFonts w:cs="Times New Roman"/>
                <w:sz w:val="21"/>
                <w:szCs w:val="21"/>
              </w:rPr>
              <w:t>200</w:t>
            </w:r>
          </w:p>
        </w:tc>
        <w:tc>
          <w:tcPr>
            <w:tcW w:w="1754" w:type="dxa"/>
            <w:shd w:val="clear" w:color="auto" w:fill="auto"/>
            <w:vAlign w:val="bottom"/>
          </w:tcPr>
          <w:p w14:paraId="54B16E64"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±2</w:t>
            </w:r>
          </w:p>
        </w:tc>
        <w:tc>
          <w:tcPr>
            <w:tcW w:w="1754" w:type="dxa"/>
            <w:shd w:val="clear" w:color="auto" w:fill="auto"/>
            <w:vAlign w:val="center"/>
          </w:tcPr>
          <w:p w14:paraId="35E4D65C" w14:textId="77777777" w:rsidR="003E732D" w:rsidRPr="00E15992" w:rsidRDefault="00000000">
            <w:pPr>
              <w:pStyle w:val="ae"/>
              <w:jc w:val="center"/>
              <w:rPr>
                <w:rFonts w:cs="Times New Roman"/>
                <w:sz w:val="21"/>
                <w:szCs w:val="21"/>
              </w:rPr>
            </w:pPr>
            <w:r w:rsidRPr="00E15992">
              <w:rPr>
                <w:rFonts w:cs="Times New Roman"/>
                <w:sz w:val="21"/>
                <w:szCs w:val="21"/>
              </w:rPr>
              <w:t>201.3</w:t>
            </w:r>
          </w:p>
        </w:tc>
        <w:tc>
          <w:tcPr>
            <w:tcW w:w="1754" w:type="dxa"/>
            <w:shd w:val="clear" w:color="auto" w:fill="auto"/>
            <w:vAlign w:val="bottom"/>
          </w:tcPr>
          <w:p w14:paraId="27004DB5" w14:textId="77777777" w:rsidR="003E732D" w:rsidRPr="00E15992" w:rsidRDefault="00000000">
            <w:pPr>
              <w:pStyle w:val="ae"/>
              <w:jc w:val="center"/>
              <w:rPr>
                <w:rFonts w:cs="Times New Roman"/>
                <w:sz w:val="21"/>
                <w:szCs w:val="21"/>
              </w:rPr>
            </w:pPr>
            <w:r w:rsidRPr="00E15992">
              <w:rPr>
                <w:rFonts w:cs="Times New Roman"/>
                <w:sz w:val="21"/>
                <w:szCs w:val="21"/>
              </w:rPr>
              <w:t>1.3</w:t>
            </w:r>
          </w:p>
        </w:tc>
      </w:tr>
      <w:tr w:rsidR="003E732D" w:rsidRPr="00E15992" w14:paraId="008367D9" w14:textId="77777777">
        <w:trPr>
          <w:trHeight w:val="396"/>
          <w:jc w:val="center"/>
        </w:trPr>
        <w:tc>
          <w:tcPr>
            <w:tcW w:w="1315" w:type="dxa"/>
            <w:vMerge w:val="restart"/>
            <w:shd w:val="clear" w:color="auto" w:fill="auto"/>
            <w:vAlign w:val="center"/>
          </w:tcPr>
          <w:p w14:paraId="2F226C04"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5000</w:t>
            </w:r>
          </w:p>
        </w:tc>
        <w:tc>
          <w:tcPr>
            <w:tcW w:w="1753" w:type="dxa"/>
            <w:shd w:val="clear" w:color="auto" w:fill="auto"/>
            <w:vAlign w:val="center"/>
          </w:tcPr>
          <w:p w14:paraId="5696B4FC"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500</w:t>
            </w:r>
          </w:p>
        </w:tc>
        <w:tc>
          <w:tcPr>
            <w:tcW w:w="1754" w:type="dxa"/>
            <w:shd w:val="clear" w:color="auto" w:fill="auto"/>
            <w:vAlign w:val="bottom"/>
          </w:tcPr>
          <w:p w14:paraId="6EAA1816"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±5</w:t>
            </w:r>
          </w:p>
        </w:tc>
        <w:tc>
          <w:tcPr>
            <w:tcW w:w="1754" w:type="dxa"/>
            <w:shd w:val="clear" w:color="auto" w:fill="auto"/>
            <w:vAlign w:val="center"/>
          </w:tcPr>
          <w:p w14:paraId="0E6AFD74"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502.1</w:t>
            </w:r>
          </w:p>
        </w:tc>
        <w:tc>
          <w:tcPr>
            <w:tcW w:w="1754" w:type="dxa"/>
            <w:shd w:val="clear" w:color="auto" w:fill="auto"/>
            <w:vAlign w:val="bottom"/>
          </w:tcPr>
          <w:p w14:paraId="398A0F8D" w14:textId="77777777" w:rsidR="003E732D" w:rsidRPr="00E15992" w:rsidRDefault="00000000">
            <w:pPr>
              <w:pStyle w:val="ae"/>
              <w:jc w:val="center"/>
              <w:rPr>
                <w:rFonts w:cs="Times New Roman"/>
                <w:sz w:val="21"/>
                <w:szCs w:val="21"/>
              </w:rPr>
            </w:pPr>
            <w:r w:rsidRPr="00E15992">
              <w:rPr>
                <w:rFonts w:cs="Times New Roman"/>
                <w:sz w:val="21"/>
                <w:szCs w:val="21"/>
              </w:rPr>
              <w:t>2.1</w:t>
            </w:r>
          </w:p>
        </w:tc>
      </w:tr>
      <w:tr w:rsidR="003E732D" w:rsidRPr="00E15992" w14:paraId="5DD71DA9" w14:textId="77777777">
        <w:trPr>
          <w:trHeight w:val="396"/>
          <w:jc w:val="center"/>
        </w:trPr>
        <w:tc>
          <w:tcPr>
            <w:tcW w:w="1315" w:type="dxa"/>
            <w:vMerge/>
            <w:shd w:val="clear" w:color="auto" w:fill="auto"/>
            <w:vAlign w:val="center"/>
          </w:tcPr>
          <w:p w14:paraId="4C339838" w14:textId="77777777" w:rsidR="003E732D" w:rsidRPr="00E15992" w:rsidRDefault="003E732D">
            <w:pPr>
              <w:pStyle w:val="ae"/>
              <w:jc w:val="center"/>
              <w:rPr>
                <w:rFonts w:cs="Times New Roman"/>
                <w:color w:val="000000" w:themeColor="text1"/>
                <w:sz w:val="21"/>
                <w:szCs w:val="21"/>
              </w:rPr>
            </w:pPr>
          </w:p>
        </w:tc>
        <w:tc>
          <w:tcPr>
            <w:tcW w:w="1753" w:type="dxa"/>
            <w:shd w:val="clear" w:color="auto" w:fill="auto"/>
            <w:vAlign w:val="center"/>
          </w:tcPr>
          <w:p w14:paraId="72637282"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2000</w:t>
            </w:r>
          </w:p>
        </w:tc>
        <w:tc>
          <w:tcPr>
            <w:tcW w:w="1754" w:type="dxa"/>
            <w:shd w:val="clear" w:color="auto" w:fill="auto"/>
            <w:vAlign w:val="bottom"/>
          </w:tcPr>
          <w:p w14:paraId="6C2CEC8B"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±20</w:t>
            </w:r>
          </w:p>
        </w:tc>
        <w:tc>
          <w:tcPr>
            <w:tcW w:w="1754" w:type="dxa"/>
            <w:shd w:val="clear" w:color="auto" w:fill="auto"/>
            <w:vAlign w:val="center"/>
          </w:tcPr>
          <w:p w14:paraId="127B9280"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2006</w:t>
            </w:r>
          </w:p>
        </w:tc>
        <w:tc>
          <w:tcPr>
            <w:tcW w:w="1754" w:type="dxa"/>
            <w:shd w:val="clear" w:color="auto" w:fill="auto"/>
            <w:vAlign w:val="bottom"/>
          </w:tcPr>
          <w:p w14:paraId="29AFF1AC" w14:textId="77777777" w:rsidR="003E732D" w:rsidRPr="00E15992" w:rsidRDefault="00000000">
            <w:pPr>
              <w:pStyle w:val="ae"/>
              <w:jc w:val="center"/>
              <w:rPr>
                <w:rFonts w:cs="Times New Roman"/>
                <w:sz w:val="21"/>
                <w:szCs w:val="21"/>
              </w:rPr>
            </w:pPr>
            <w:r w:rsidRPr="00E15992">
              <w:rPr>
                <w:rFonts w:cs="Times New Roman"/>
                <w:sz w:val="21"/>
                <w:szCs w:val="21"/>
              </w:rPr>
              <w:t>6</w:t>
            </w:r>
          </w:p>
        </w:tc>
      </w:tr>
      <w:tr w:rsidR="003E732D" w:rsidRPr="00E15992" w14:paraId="5ED80512" w14:textId="77777777">
        <w:trPr>
          <w:trHeight w:val="396"/>
          <w:jc w:val="center"/>
        </w:trPr>
        <w:tc>
          <w:tcPr>
            <w:tcW w:w="1315" w:type="dxa"/>
            <w:vMerge/>
            <w:shd w:val="clear" w:color="auto" w:fill="auto"/>
            <w:vAlign w:val="center"/>
          </w:tcPr>
          <w:p w14:paraId="2099D5DB" w14:textId="77777777" w:rsidR="003E732D" w:rsidRPr="00E15992" w:rsidRDefault="003E732D">
            <w:pPr>
              <w:pStyle w:val="ae"/>
              <w:jc w:val="center"/>
              <w:rPr>
                <w:rFonts w:cs="Times New Roman"/>
                <w:color w:val="000000" w:themeColor="text1"/>
                <w:sz w:val="21"/>
                <w:szCs w:val="21"/>
              </w:rPr>
            </w:pPr>
          </w:p>
        </w:tc>
        <w:tc>
          <w:tcPr>
            <w:tcW w:w="1753" w:type="dxa"/>
            <w:shd w:val="clear" w:color="auto" w:fill="auto"/>
            <w:vAlign w:val="center"/>
          </w:tcPr>
          <w:p w14:paraId="48ADF6E5"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5000</w:t>
            </w:r>
          </w:p>
        </w:tc>
        <w:tc>
          <w:tcPr>
            <w:tcW w:w="1754" w:type="dxa"/>
            <w:shd w:val="clear" w:color="auto" w:fill="auto"/>
            <w:vAlign w:val="bottom"/>
          </w:tcPr>
          <w:p w14:paraId="54E57BD8"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±50</w:t>
            </w:r>
          </w:p>
        </w:tc>
        <w:tc>
          <w:tcPr>
            <w:tcW w:w="1754" w:type="dxa"/>
            <w:shd w:val="clear" w:color="auto" w:fill="auto"/>
            <w:vAlign w:val="center"/>
          </w:tcPr>
          <w:p w14:paraId="02CCE058" w14:textId="77777777" w:rsidR="003E732D" w:rsidRPr="00E15992" w:rsidRDefault="00000000">
            <w:pPr>
              <w:pStyle w:val="ae"/>
              <w:jc w:val="center"/>
              <w:rPr>
                <w:rFonts w:cs="Times New Roman"/>
                <w:color w:val="000000" w:themeColor="text1"/>
                <w:sz w:val="21"/>
                <w:szCs w:val="21"/>
              </w:rPr>
            </w:pPr>
            <w:r w:rsidRPr="00E15992">
              <w:rPr>
                <w:rFonts w:cs="Times New Roman"/>
                <w:color w:val="000000" w:themeColor="text1"/>
                <w:sz w:val="21"/>
                <w:szCs w:val="21"/>
              </w:rPr>
              <w:t>5013</w:t>
            </w:r>
          </w:p>
        </w:tc>
        <w:tc>
          <w:tcPr>
            <w:tcW w:w="1754" w:type="dxa"/>
            <w:shd w:val="clear" w:color="auto" w:fill="auto"/>
            <w:vAlign w:val="bottom"/>
          </w:tcPr>
          <w:p w14:paraId="08C73F67" w14:textId="77777777" w:rsidR="003E732D" w:rsidRPr="00E15992" w:rsidRDefault="00000000">
            <w:pPr>
              <w:pStyle w:val="ae"/>
              <w:jc w:val="center"/>
              <w:rPr>
                <w:rFonts w:cs="Times New Roman"/>
                <w:sz w:val="21"/>
                <w:szCs w:val="21"/>
              </w:rPr>
            </w:pPr>
            <w:r w:rsidRPr="00E15992">
              <w:rPr>
                <w:rFonts w:cs="Times New Roman"/>
                <w:sz w:val="21"/>
                <w:szCs w:val="21"/>
              </w:rPr>
              <w:t>13</w:t>
            </w:r>
          </w:p>
        </w:tc>
      </w:tr>
    </w:tbl>
    <w:p w14:paraId="66181C5E" w14:textId="77777777" w:rsidR="003E732D" w:rsidRDefault="00000000">
      <w:pPr>
        <w:spacing w:beforeLines="50" w:before="156" w:line="360" w:lineRule="auto"/>
        <w:rPr>
          <w:rFonts w:ascii="宋体" w:hAnsi="宋体" w:hint="eastAsia"/>
          <w:sz w:val="28"/>
          <w:szCs w:val="28"/>
        </w:rPr>
      </w:pPr>
      <w:r>
        <w:rPr>
          <w:rFonts w:ascii="宋体" w:hAnsi="宋体"/>
          <w:sz w:val="28"/>
          <w:szCs w:val="28"/>
        </w:rPr>
        <w:t xml:space="preserve">1.5  </w:t>
      </w:r>
      <w:r>
        <w:rPr>
          <w:rFonts w:ascii="宋体" w:hAnsi="宋体" w:hint="eastAsia"/>
          <w:sz w:val="28"/>
          <w:szCs w:val="28"/>
        </w:rPr>
        <w:t>试验结论：示值误差符合技术说明书要求。</w:t>
      </w:r>
    </w:p>
    <w:p w14:paraId="46052068" w14:textId="77777777" w:rsidR="003E732D" w:rsidRDefault="00000000">
      <w:pPr>
        <w:rPr>
          <w:rFonts w:ascii="黑体" w:eastAsia="黑体" w:hAnsi="黑体" w:hint="eastAsia"/>
          <w:sz w:val="28"/>
          <w:szCs w:val="28"/>
          <w:bdr w:val="single" w:sz="6" w:space="0" w:color="FF6D00"/>
          <w:shd w:val="clear" w:color="auto" w:fill="FFFF00"/>
        </w:rPr>
      </w:pPr>
      <w:r>
        <w:rPr>
          <w:rFonts w:ascii="宋体" w:hAnsi="宋体"/>
          <w:sz w:val="28"/>
          <w:szCs w:val="28"/>
        </w:rPr>
        <w:t>2</w:t>
      </w:r>
      <w:r>
        <w:rPr>
          <w:rFonts w:ascii="宋体" w:hAnsi="宋体" w:hint="eastAsia"/>
          <w:sz w:val="28"/>
          <w:szCs w:val="28"/>
        </w:rPr>
        <w:t xml:space="preserve">  被试表信息：型号: </w:t>
      </w:r>
      <w:r>
        <w:rPr>
          <w:rFonts w:ascii="宋体" w:hAnsi="宋体"/>
          <w:sz w:val="28"/>
          <w:szCs w:val="28"/>
        </w:rPr>
        <w:t>HYDG-1</w:t>
      </w:r>
      <w:r>
        <w:rPr>
          <w:rFonts w:ascii="宋体" w:hAnsi="宋体" w:hint="eastAsia"/>
          <w:sz w:val="28"/>
          <w:szCs w:val="28"/>
        </w:rPr>
        <w:t>，生产商</w:t>
      </w:r>
      <w:r>
        <w:rPr>
          <w:rFonts w:ascii="宋体" w:hAnsi="宋体"/>
          <w:sz w:val="28"/>
          <w:szCs w:val="28"/>
        </w:rPr>
        <w:t>：</w:t>
      </w:r>
      <w:r>
        <w:rPr>
          <w:rFonts w:ascii="宋体" w:hAnsi="宋体" w:hint="eastAsia"/>
          <w:sz w:val="28"/>
          <w:szCs w:val="28"/>
        </w:rPr>
        <w:t>武汉市华意电力科技有限公司</w:t>
      </w:r>
    </w:p>
    <w:p w14:paraId="4DB922F4" w14:textId="77777777" w:rsidR="003E732D" w:rsidRDefault="00000000">
      <w:pPr>
        <w:spacing w:line="360" w:lineRule="auto"/>
        <w:rPr>
          <w:rFonts w:ascii="宋体" w:hAnsi="宋体" w:hint="eastAsia"/>
          <w:sz w:val="28"/>
          <w:szCs w:val="28"/>
        </w:rPr>
      </w:pPr>
      <w:r>
        <w:rPr>
          <w:rFonts w:ascii="宋体" w:hAnsi="宋体"/>
          <w:sz w:val="28"/>
          <w:szCs w:val="28"/>
        </w:rPr>
        <w:t>2.1</w:t>
      </w:r>
      <w:r>
        <w:rPr>
          <w:rFonts w:ascii="宋体" w:hAnsi="宋体" w:hint="eastAsia"/>
          <w:sz w:val="28"/>
          <w:szCs w:val="28"/>
        </w:rPr>
        <w:t xml:space="preserve">  被试表、所使用标准设备及环境条件</w:t>
      </w:r>
    </w:p>
    <w:tbl>
      <w:tblPr>
        <w:tblW w:w="8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6"/>
        <w:gridCol w:w="3416"/>
        <w:gridCol w:w="1438"/>
        <w:gridCol w:w="1798"/>
      </w:tblGrid>
      <w:tr w:rsidR="003E732D" w:rsidRPr="00E15992" w14:paraId="2D499D11" w14:textId="77777777">
        <w:trPr>
          <w:trHeight w:val="590"/>
          <w:jc w:val="center"/>
        </w:trPr>
        <w:tc>
          <w:tcPr>
            <w:tcW w:w="1726" w:type="dxa"/>
            <w:vAlign w:val="center"/>
          </w:tcPr>
          <w:p w14:paraId="527EB711" w14:textId="77777777" w:rsidR="003E732D" w:rsidRPr="00E15992" w:rsidRDefault="00000000">
            <w:pPr>
              <w:tabs>
                <w:tab w:val="left" w:pos="5400"/>
              </w:tabs>
              <w:ind w:right="173"/>
              <w:jc w:val="center"/>
              <w:rPr>
                <w:color w:val="000000"/>
                <w:szCs w:val="21"/>
              </w:rPr>
            </w:pPr>
            <w:r w:rsidRPr="00E15992">
              <w:rPr>
                <w:color w:val="000000"/>
                <w:szCs w:val="21"/>
              </w:rPr>
              <w:t>产品名称</w:t>
            </w:r>
          </w:p>
        </w:tc>
        <w:tc>
          <w:tcPr>
            <w:tcW w:w="3416" w:type="dxa"/>
            <w:vAlign w:val="center"/>
          </w:tcPr>
          <w:p w14:paraId="6241EB81" w14:textId="77777777" w:rsidR="003E732D" w:rsidRPr="00E15992" w:rsidRDefault="00000000">
            <w:pPr>
              <w:tabs>
                <w:tab w:val="left" w:pos="5400"/>
              </w:tabs>
              <w:ind w:right="176"/>
              <w:jc w:val="center"/>
              <w:rPr>
                <w:color w:val="000000"/>
                <w:szCs w:val="21"/>
              </w:rPr>
            </w:pPr>
            <w:r w:rsidRPr="00E15992">
              <w:rPr>
                <w:szCs w:val="21"/>
              </w:rPr>
              <w:t>电容电感测试仪</w:t>
            </w:r>
          </w:p>
        </w:tc>
        <w:tc>
          <w:tcPr>
            <w:tcW w:w="1438" w:type="dxa"/>
            <w:vAlign w:val="center"/>
          </w:tcPr>
          <w:p w14:paraId="15F49606" w14:textId="77777777" w:rsidR="003E732D" w:rsidRPr="00E15992" w:rsidRDefault="00000000">
            <w:pPr>
              <w:tabs>
                <w:tab w:val="left" w:pos="5400"/>
              </w:tabs>
              <w:ind w:right="173"/>
              <w:jc w:val="center"/>
              <w:rPr>
                <w:color w:val="000000"/>
                <w:szCs w:val="21"/>
              </w:rPr>
            </w:pPr>
            <w:r w:rsidRPr="00E15992">
              <w:rPr>
                <w:color w:val="000000"/>
                <w:szCs w:val="21"/>
              </w:rPr>
              <w:t>型号</w:t>
            </w:r>
            <w:r w:rsidRPr="00E15992">
              <w:rPr>
                <w:color w:val="000000"/>
                <w:szCs w:val="21"/>
              </w:rPr>
              <w:t>/</w:t>
            </w:r>
            <w:r w:rsidRPr="00E15992">
              <w:rPr>
                <w:color w:val="000000"/>
                <w:szCs w:val="21"/>
              </w:rPr>
              <w:t>规格</w:t>
            </w:r>
          </w:p>
        </w:tc>
        <w:tc>
          <w:tcPr>
            <w:tcW w:w="1798" w:type="dxa"/>
            <w:vAlign w:val="center"/>
          </w:tcPr>
          <w:p w14:paraId="632C15B5" w14:textId="77777777" w:rsidR="003E732D" w:rsidRPr="00E15992" w:rsidRDefault="00000000">
            <w:pPr>
              <w:tabs>
                <w:tab w:val="left" w:pos="5400"/>
              </w:tabs>
              <w:ind w:right="173"/>
              <w:jc w:val="center"/>
              <w:rPr>
                <w:color w:val="000000"/>
                <w:szCs w:val="21"/>
              </w:rPr>
            </w:pPr>
            <w:r w:rsidRPr="00E15992">
              <w:rPr>
                <w:szCs w:val="21"/>
              </w:rPr>
              <w:t>HYDG-1</w:t>
            </w:r>
          </w:p>
        </w:tc>
      </w:tr>
      <w:tr w:rsidR="003E732D" w:rsidRPr="00E15992" w14:paraId="3513276B" w14:textId="77777777">
        <w:trPr>
          <w:trHeight w:val="632"/>
          <w:jc w:val="center"/>
        </w:trPr>
        <w:tc>
          <w:tcPr>
            <w:tcW w:w="1726" w:type="dxa"/>
            <w:vAlign w:val="center"/>
          </w:tcPr>
          <w:p w14:paraId="7C1B669F" w14:textId="77777777" w:rsidR="003E732D" w:rsidRPr="00E15992" w:rsidRDefault="00000000">
            <w:pPr>
              <w:tabs>
                <w:tab w:val="left" w:pos="5400"/>
              </w:tabs>
              <w:ind w:right="173"/>
              <w:jc w:val="center"/>
              <w:rPr>
                <w:color w:val="000000"/>
                <w:szCs w:val="21"/>
              </w:rPr>
            </w:pPr>
            <w:r w:rsidRPr="00E15992">
              <w:rPr>
                <w:color w:val="000000"/>
                <w:szCs w:val="21"/>
              </w:rPr>
              <w:t>生产单位</w:t>
            </w:r>
          </w:p>
        </w:tc>
        <w:tc>
          <w:tcPr>
            <w:tcW w:w="3416" w:type="dxa"/>
            <w:vAlign w:val="center"/>
          </w:tcPr>
          <w:p w14:paraId="423CCC9C" w14:textId="77777777" w:rsidR="003E732D" w:rsidRPr="00E15992" w:rsidRDefault="00000000">
            <w:pPr>
              <w:jc w:val="center"/>
              <w:rPr>
                <w:rFonts w:eastAsia="黑体"/>
                <w:szCs w:val="21"/>
                <w:bdr w:val="single" w:sz="6" w:space="0" w:color="FF6D00"/>
                <w:shd w:val="clear" w:color="auto" w:fill="FFFF00"/>
              </w:rPr>
            </w:pPr>
            <w:r w:rsidRPr="00E15992">
              <w:rPr>
                <w:szCs w:val="21"/>
              </w:rPr>
              <w:t>武汉市华意电力科技有限公司</w:t>
            </w:r>
          </w:p>
        </w:tc>
        <w:tc>
          <w:tcPr>
            <w:tcW w:w="1438" w:type="dxa"/>
            <w:vAlign w:val="center"/>
          </w:tcPr>
          <w:p w14:paraId="31825769" w14:textId="77777777" w:rsidR="003E732D" w:rsidRPr="00E15992" w:rsidRDefault="00000000">
            <w:pPr>
              <w:tabs>
                <w:tab w:val="left" w:pos="5400"/>
              </w:tabs>
              <w:ind w:right="173"/>
              <w:jc w:val="center"/>
              <w:rPr>
                <w:color w:val="000000"/>
                <w:szCs w:val="21"/>
              </w:rPr>
            </w:pPr>
            <w:r w:rsidRPr="00E15992">
              <w:rPr>
                <w:szCs w:val="21"/>
              </w:rPr>
              <w:t>样品最大允许误差</w:t>
            </w:r>
          </w:p>
        </w:tc>
        <w:tc>
          <w:tcPr>
            <w:tcW w:w="1798" w:type="dxa"/>
            <w:vAlign w:val="center"/>
          </w:tcPr>
          <w:p w14:paraId="70602FB5" w14:textId="77777777" w:rsidR="003E732D" w:rsidRPr="00E15992" w:rsidRDefault="00000000">
            <w:pPr>
              <w:tabs>
                <w:tab w:val="left" w:pos="5400"/>
              </w:tabs>
              <w:ind w:right="173"/>
              <w:jc w:val="center"/>
              <w:rPr>
                <w:color w:val="000000"/>
                <w:szCs w:val="21"/>
              </w:rPr>
            </w:pPr>
            <w:r w:rsidRPr="00E15992">
              <w:rPr>
                <w:szCs w:val="21"/>
              </w:rPr>
              <w:t>±3%</w:t>
            </w:r>
          </w:p>
        </w:tc>
      </w:tr>
      <w:tr w:rsidR="003E732D" w:rsidRPr="00E15992" w14:paraId="6A30A599" w14:textId="77777777">
        <w:trPr>
          <w:trHeight w:val="463"/>
          <w:jc w:val="center"/>
        </w:trPr>
        <w:tc>
          <w:tcPr>
            <w:tcW w:w="1726" w:type="dxa"/>
            <w:vAlign w:val="center"/>
          </w:tcPr>
          <w:p w14:paraId="3ADC06AB" w14:textId="77777777" w:rsidR="003E732D" w:rsidRPr="00E15992" w:rsidRDefault="00000000">
            <w:pPr>
              <w:tabs>
                <w:tab w:val="left" w:pos="5400"/>
              </w:tabs>
              <w:ind w:right="173"/>
              <w:jc w:val="center"/>
              <w:rPr>
                <w:color w:val="000000"/>
                <w:szCs w:val="21"/>
              </w:rPr>
            </w:pPr>
            <w:r w:rsidRPr="00E15992">
              <w:rPr>
                <w:color w:val="000000"/>
                <w:szCs w:val="21"/>
              </w:rPr>
              <w:t>样品数量</w:t>
            </w:r>
          </w:p>
        </w:tc>
        <w:tc>
          <w:tcPr>
            <w:tcW w:w="3416" w:type="dxa"/>
            <w:vAlign w:val="center"/>
          </w:tcPr>
          <w:p w14:paraId="25F89CF3" w14:textId="77777777" w:rsidR="003E732D" w:rsidRPr="00E15992" w:rsidRDefault="00000000">
            <w:pPr>
              <w:tabs>
                <w:tab w:val="left" w:pos="5400"/>
              </w:tabs>
              <w:ind w:right="173"/>
              <w:jc w:val="center"/>
              <w:rPr>
                <w:color w:val="000000"/>
                <w:szCs w:val="21"/>
              </w:rPr>
            </w:pPr>
            <w:r w:rsidRPr="00E15992">
              <w:rPr>
                <w:color w:val="000000"/>
                <w:szCs w:val="21"/>
              </w:rPr>
              <w:t>1</w:t>
            </w:r>
          </w:p>
        </w:tc>
        <w:tc>
          <w:tcPr>
            <w:tcW w:w="1438" w:type="dxa"/>
            <w:vAlign w:val="center"/>
          </w:tcPr>
          <w:p w14:paraId="4DA9CD0D" w14:textId="77777777" w:rsidR="003E732D" w:rsidRPr="00E15992" w:rsidRDefault="00000000">
            <w:pPr>
              <w:tabs>
                <w:tab w:val="left" w:pos="5400"/>
              </w:tabs>
              <w:ind w:right="173"/>
              <w:jc w:val="center"/>
              <w:rPr>
                <w:color w:val="000000"/>
                <w:szCs w:val="21"/>
              </w:rPr>
            </w:pPr>
            <w:r w:rsidRPr="00E15992">
              <w:rPr>
                <w:color w:val="000000"/>
                <w:szCs w:val="21"/>
              </w:rPr>
              <w:t>产品编号</w:t>
            </w:r>
          </w:p>
        </w:tc>
        <w:tc>
          <w:tcPr>
            <w:tcW w:w="1798" w:type="dxa"/>
            <w:vAlign w:val="center"/>
          </w:tcPr>
          <w:p w14:paraId="062C3D19" w14:textId="77777777" w:rsidR="003E732D" w:rsidRPr="00E15992" w:rsidRDefault="00000000">
            <w:pPr>
              <w:tabs>
                <w:tab w:val="left" w:pos="5400"/>
              </w:tabs>
              <w:ind w:right="173"/>
              <w:jc w:val="center"/>
              <w:rPr>
                <w:rFonts w:eastAsia="黑体"/>
                <w:szCs w:val="21"/>
                <w:bdr w:val="single" w:sz="6" w:space="0" w:color="FF6D00"/>
                <w:shd w:val="clear" w:color="auto" w:fill="FFFF00"/>
              </w:rPr>
            </w:pPr>
            <w:r w:rsidRPr="00E15992">
              <w:rPr>
                <w:szCs w:val="21"/>
              </w:rPr>
              <w:t>202307</w:t>
            </w:r>
          </w:p>
        </w:tc>
      </w:tr>
      <w:tr w:rsidR="003E732D" w:rsidRPr="00E15992" w14:paraId="4E5201DB" w14:textId="77777777">
        <w:trPr>
          <w:trHeight w:val="1042"/>
          <w:jc w:val="center"/>
        </w:trPr>
        <w:tc>
          <w:tcPr>
            <w:tcW w:w="1726" w:type="dxa"/>
            <w:vAlign w:val="center"/>
          </w:tcPr>
          <w:p w14:paraId="674DBD4A" w14:textId="77777777" w:rsidR="003E732D" w:rsidRPr="00E15992" w:rsidRDefault="00000000">
            <w:pPr>
              <w:tabs>
                <w:tab w:val="left" w:pos="5400"/>
              </w:tabs>
              <w:ind w:right="176"/>
              <w:jc w:val="center"/>
              <w:rPr>
                <w:color w:val="000000"/>
                <w:szCs w:val="21"/>
              </w:rPr>
            </w:pPr>
            <w:r w:rsidRPr="00E15992">
              <w:rPr>
                <w:color w:val="000000"/>
                <w:szCs w:val="21"/>
              </w:rPr>
              <w:t>所使用标准设备的描述</w:t>
            </w:r>
          </w:p>
        </w:tc>
        <w:tc>
          <w:tcPr>
            <w:tcW w:w="6652" w:type="dxa"/>
            <w:gridSpan w:val="3"/>
            <w:vAlign w:val="center"/>
          </w:tcPr>
          <w:p w14:paraId="2C63B080" w14:textId="49D5F170" w:rsidR="003E732D" w:rsidRPr="00E15992" w:rsidRDefault="00000000">
            <w:pPr>
              <w:tabs>
                <w:tab w:val="left" w:pos="5400"/>
              </w:tabs>
              <w:ind w:right="176"/>
              <w:rPr>
                <w:szCs w:val="21"/>
              </w:rPr>
            </w:pPr>
            <w:r w:rsidRPr="00E15992">
              <w:rPr>
                <w:szCs w:val="21"/>
              </w:rPr>
              <w:t>仪器名称：电容电感测试仪校准装置</w:t>
            </w:r>
          </w:p>
          <w:p w14:paraId="0776F891" w14:textId="77777777" w:rsidR="003E732D" w:rsidRPr="00E15992" w:rsidRDefault="00000000">
            <w:pPr>
              <w:tabs>
                <w:tab w:val="left" w:pos="5400"/>
              </w:tabs>
              <w:ind w:right="176"/>
              <w:rPr>
                <w:szCs w:val="21"/>
              </w:rPr>
            </w:pPr>
            <w:r w:rsidRPr="00E15992">
              <w:rPr>
                <w:szCs w:val="21"/>
              </w:rPr>
              <w:t>型号：</w:t>
            </w:r>
            <w:r w:rsidRPr="00E15992">
              <w:rPr>
                <w:szCs w:val="21"/>
              </w:rPr>
              <w:t>DRC-1/ KP581</w:t>
            </w:r>
          </w:p>
          <w:p w14:paraId="7A2A92E3" w14:textId="5A19B57B" w:rsidR="003E732D" w:rsidRPr="00E15992" w:rsidRDefault="00000000">
            <w:pPr>
              <w:tabs>
                <w:tab w:val="left" w:pos="5400"/>
              </w:tabs>
              <w:ind w:right="176"/>
              <w:rPr>
                <w:color w:val="000000"/>
                <w:szCs w:val="21"/>
              </w:rPr>
            </w:pPr>
            <w:r w:rsidRPr="00E15992">
              <w:rPr>
                <w:szCs w:val="21"/>
              </w:rPr>
              <w:t>生产商：武汉市华英电力科技有限公司</w:t>
            </w:r>
          </w:p>
        </w:tc>
      </w:tr>
      <w:tr w:rsidR="003E732D" w:rsidRPr="00E15992" w14:paraId="60348A44" w14:textId="77777777">
        <w:trPr>
          <w:trHeight w:val="637"/>
          <w:jc w:val="center"/>
        </w:trPr>
        <w:tc>
          <w:tcPr>
            <w:tcW w:w="1726" w:type="dxa"/>
            <w:vAlign w:val="center"/>
          </w:tcPr>
          <w:p w14:paraId="3B1DFDE9" w14:textId="77777777" w:rsidR="003E732D" w:rsidRPr="00E15992" w:rsidRDefault="00000000">
            <w:pPr>
              <w:tabs>
                <w:tab w:val="left" w:pos="5400"/>
              </w:tabs>
              <w:ind w:right="176"/>
              <w:jc w:val="center"/>
              <w:rPr>
                <w:color w:val="000000"/>
                <w:szCs w:val="21"/>
              </w:rPr>
            </w:pPr>
            <w:r w:rsidRPr="00E15992">
              <w:rPr>
                <w:color w:val="000000"/>
                <w:szCs w:val="21"/>
              </w:rPr>
              <w:t>环境条件</w:t>
            </w:r>
          </w:p>
        </w:tc>
        <w:tc>
          <w:tcPr>
            <w:tcW w:w="6652" w:type="dxa"/>
            <w:gridSpan w:val="3"/>
            <w:vAlign w:val="center"/>
          </w:tcPr>
          <w:p w14:paraId="08A294D6" w14:textId="77777777" w:rsidR="003E732D" w:rsidRPr="00E15992" w:rsidRDefault="00000000">
            <w:pPr>
              <w:tabs>
                <w:tab w:val="left" w:pos="5400"/>
              </w:tabs>
              <w:ind w:right="173"/>
              <w:rPr>
                <w:color w:val="000000"/>
                <w:szCs w:val="21"/>
              </w:rPr>
            </w:pPr>
            <w:r w:rsidRPr="00E15992">
              <w:rPr>
                <w:szCs w:val="21"/>
              </w:rPr>
              <w:t>温度：</w:t>
            </w:r>
            <w:r w:rsidRPr="00E15992">
              <w:rPr>
                <w:szCs w:val="21"/>
              </w:rPr>
              <w:t xml:space="preserve">20.1℃    </w:t>
            </w:r>
            <w:r w:rsidRPr="00E15992">
              <w:rPr>
                <w:szCs w:val="21"/>
              </w:rPr>
              <w:t>相对湿度：</w:t>
            </w:r>
            <w:r w:rsidRPr="00E15992">
              <w:rPr>
                <w:szCs w:val="21"/>
              </w:rPr>
              <w:t xml:space="preserve">53 %RH  </w:t>
            </w:r>
            <w:r w:rsidRPr="00E15992">
              <w:rPr>
                <w:szCs w:val="21"/>
              </w:rPr>
              <w:t>其它：</w:t>
            </w:r>
            <w:r w:rsidRPr="00E15992">
              <w:rPr>
                <w:szCs w:val="21"/>
              </w:rPr>
              <w:t>/</w:t>
            </w:r>
          </w:p>
        </w:tc>
      </w:tr>
    </w:tbl>
    <w:p w14:paraId="5AA93934" w14:textId="77777777" w:rsidR="003E732D" w:rsidRDefault="00000000">
      <w:pPr>
        <w:spacing w:line="360" w:lineRule="auto"/>
        <w:rPr>
          <w:rFonts w:ascii="宋体" w:hAnsi="宋体" w:hint="eastAsia"/>
          <w:sz w:val="28"/>
          <w:szCs w:val="28"/>
        </w:rPr>
      </w:pPr>
      <w:r>
        <w:rPr>
          <w:rFonts w:ascii="宋体" w:hAnsi="宋体"/>
          <w:sz w:val="28"/>
          <w:szCs w:val="28"/>
        </w:rPr>
        <w:t>2.2</w:t>
      </w:r>
      <w:r>
        <w:rPr>
          <w:rFonts w:ascii="宋体" w:hAnsi="宋体" w:hint="eastAsia"/>
          <w:sz w:val="28"/>
          <w:szCs w:val="28"/>
        </w:rPr>
        <w:t xml:space="preserve">  试验方法 </w:t>
      </w:r>
    </w:p>
    <w:p w14:paraId="29046C50" w14:textId="77777777" w:rsidR="003E732D" w:rsidRDefault="00000000">
      <w:pPr>
        <w:spacing w:line="360" w:lineRule="auto"/>
        <w:ind w:firstLineChars="200" w:firstLine="560"/>
        <w:rPr>
          <w:rFonts w:ascii="宋体" w:hAnsi="宋体" w:hint="eastAsia"/>
          <w:sz w:val="28"/>
          <w:szCs w:val="28"/>
        </w:rPr>
      </w:pPr>
      <w:r>
        <w:rPr>
          <w:rFonts w:ascii="宋体" w:hAnsi="宋体" w:hint="eastAsia"/>
          <w:sz w:val="28"/>
          <w:szCs w:val="28"/>
        </w:rPr>
        <w:t>按规范</w:t>
      </w:r>
      <w:r>
        <w:rPr>
          <w:rFonts w:ascii="宋体" w:hAnsi="宋体"/>
          <w:sz w:val="28"/>
          <w:szCs w:val="28"/>
        </w:rPr>
        <w:t>规定进行，采用</w:t>
      </w:r>
      <w:r>
        <w:rPr>
          <w:rFonts w:ascii="宋体" w:hAnsi="宋体" w:hint="eastAsia"/>
          <w:sz w:val="28"/>
          <w:szCs w:val="28"/>
        </w:rPr>
        <w:t>电力电容电感测试仪</w:t>
      </w:r>
      <w:r>
        <w:rPr>
          <w:rFonts w:ascii="宋体" w:hAnsi="宋体"/>
          <w:sz w:val="28"/>
          <w:szCs w:val="28"/>
        </w:rPr>
        <w:t>校准装置</w:t>
      </w:r>
      <w:r>
        <w:rPr>
          <w:rFonts w:ascii="宋体" w:hAnsi="宋体" w:hint="eastAsia"/>
          <w:sz w:val="28"/>
          <w:szCs w:val="28"/>
        </w:rPr>
        <w:t>校准</w:t>
      </w:r>
      <w:r>
        <w:rPr>
          <w:rFonts w:ascii="宋体" w:hAnsi="宋体"/>
          <w:sz w:val="28"/>
          <w:szCs w:val="28"/>
        </w:rPr>
        <w:t>。</w:t>
      </w:r>
    </w:p>
    <w:p w14:paraId="29BC0C89" w14:textId="77777777" w:rsidR="003E732D" w:rsidRDefault="00000000">
      <w:pPr>
        <w:spacing w:line="360" w:lineRule="auto"/>
        <w:rPr>
          <w:rFonts w:ascii="宋体" w:hAnsi="宋体" w:hint="eastAsia"/>
          <w:sz w:val="28"/>
          <w:szCs w:val="28"/>
        </w:rPr>
      </w:pPr>
      <w:r>
        <w:rPr>
          <w:rFonts w:ascii="宋体" w:hAnsi="宋体"/>
          <w:sz w:val="28"/>
          <w:szCs w:val="28"/>
        </w:rPr>
        <w:t>2.3</w:t>
      </w:r>
      <w:r>
        <w:rPr>
          <w:rFonts w:ascii="宋体" w:hAnsi="宋体" w:hint="eastAsia"/>
          <w:sz w:val="28"/>
          <w:szCs w:val="28"/>
        </w:rPr>
        <w:t xml:space="preserve">  试验要求：示值误差符合技术说明书要求。</w:t>
      </w:r>
    </w:p>
    <w:p w14:paraId="2E39A495" w14:textId="77777777" w:rsidR="003E732D" w:rsidRDefault="00000000">
      <w:pPr>
        <w:spacing w:line="360" w:lineRule="auto"/>
        <w:rPr>
          <w:rFonts w:ascii="宋体" w:hAnsi="宋体" w:hint="eastAsia"/>
          <w:sz w:val="28"/>
          <w:szCs w:val="28"/>
        </w:rPr>
      </w:pPr>
      <w:r>
        <w:rPr>
          <w:rFonts w:ascii="宋体" w:hAnsi="宋体"/>
          <w:sz w:val="28"/>
          <w:szCs w:val="28"/>
        </w:rPr>
        <w:t xml:space="preserve">2.4  </w:t>
      </w:r>
      <w:r>
        <w:rPr>
          <w:rFonts w:ascii="宋体" w:hAnsi="宋体" w:hint="eastAsia"/>
          <w:sz w:val="28"/>
          <w:szCs w:val="28"/>
        </w:rPr>
        <w:t>试验结果</w:t>
      </w:r>
    </w:p>
    <w:p w14:paraId="746BC689" w14:textId="77777777" w:rsidR="003E732D" w:rsidRDefault="00000000">
      <w:pPr>
        <w:spacing w:line="360" w:lineRule="auto"/>
        <w:rPr>
          <w:rFonts w:ascii="宋体" w:hAnsi="宋体" w:hint="eastAsia"/>
          <w:sz w:val="28"/>
          <w:szCs w:val="28"/>
        </w:rPr>
      </w:pPr>
      <w:r>
        <w:rPr>
          <w:rFonts w:ascii="宋体" w:hAnsi="宋体" w:hint="eastAsia"/>
          <w:sz w:val="28"/>
          <w:szCs w:val="28"/>
        </w:rPr>
        <w:t>（1）电容量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1753"/>
        <w:gridCol w:w="1754"/>
        <w:gridCol w:w="1754"/>
        <w:gridCol w:w="1754"/>
      </w:tblGrid>
      <w:tr w:rsidR="003E732D" w:rsidRPr="00E15992" w14:paraId="5FFEB0B1" w14:textId="77777777">
        <w:trPr>
          <w:trHeight w:val="733"/>
          <w:jc w:val="center"/>
        </w:trPr>
        <w:tc>
          <w:tcPr>
            <w:tcW w:w="1315" w:type="dxa"/>
            <w:shd w:val="clear" w:color="auto" w:fill="auto"/>
            <w:vAlign w:val="center"/>
          </w:tcPr>
          <w:p w14:paraId="65AC70E0" w14:textId="77777777" w:rsidR="003E732D" w:rsidRPr="00E15992" w:rsidRDefault="00000000">
            <w:pPr>
              <w:pStyle w:val="ae"/>
              <w:snapToGrid w:val="0"/>
              <w:jc w:val="center"/>
              <w:rPr>
                <w:rFonts w:cs="Times New Roman"/>
                <w:sz w:val="21"/>
                <w:szCs w:val="21"/>
              </w:rPr>
            </w:pPr>
            <w:r w:rsidRPr="00E15992">
              <w:rPr>
                <w:rFonts w:cs="Times New Roman"/>
                <w:sz w:val="21"/>
                <w:szCs w:val="21"/>
              </w:rPr>
              <w:t>量程</w:t>
            </w:r>
            <w:r w:rsidRPr="00E15992">
              <w:rPr>
                <w:rFonts w:cs="Times New Roman"/>
                <w:sz w:val="21"/>
                <w:szCs w:val="21"/>
              </w:rPr>
              <w:t>/</w:t>
            </w:r>
            <w:proofErr w:type="spellStart"/>
            <w:r w:rsidRPr="00E15992">
              <w:rPr>
                <w:rFonts w:cs="Times New Roman"/>
                <w:sz w:val="21"/>
                <w:szCs w:val="21"/>
              </w:rPr>
              <w:t>μF</w:t>
            </w:r>
            <w:proofErr w:type="spellEnd"/>
          </w:p>
        </w:tc>
        <w:tc>
          <w:tcPr>
            <w:tcW w:w="1753" w:type="dxa"/>
            <w:shd w:val="clear" w:color="auto" w:fill="auto"/>
            <w:vAlign w:val="center"/>
          </w:tcPr>
          <w:p w14:paraId="23732C00" w14:textId="77777777" w:rsidR="003E732D" w:rsidRPr="00E15992" w:rsidRDefault="00000000">
            <w:pPr>
              <w:pStyle w:val="ae"/>
              <w:snapToGrid w:val="0"/>
              <w:jc w:val="center"/>
              <w:rPr>
                <w:rFonts w:cs="Times New Roman"/>
                <w:sz w:val="21"/>
                <w:szCs w:val="21"/>
              </w:rPr>
            </w:pPr>
            <w:r w:rsidRPr="00E15992">
              <w:rPr>
                <w:rFonts w:cs="Times New Roman"/>
                <w:sz w:val="21"/>
                <w:szCs w:val="21"/>
              </w:rPr>
              <w:t>标准值</w:t>
            </w:r>
          </w:p>
          <w:p w14:paraId="146BC1B0" w14:textId="77777777" w:rsidR="003E732D" w:rsidRPr="00E15992" w:rsidRDefault="00000000">
            <w:pPr>
              <w:pStyle w:val="ae"/>
              <w:snapToGrid w:val="0"/>
              <w:jc w:val="center"/>
              <w:rPr>
                <w:rFonts w:cs="Times New Roman"/>
                <w:sz w:val="21"/>
                <w:szCs w:val="21"/>
              </w:rPr>
            </w:pPr>
            <w:r w:rsidRPr="00E15992">
              <w:rPr>
                <w:rFonts w:cs="Times New Roman"/>
                <w:sz w:val="21"/>
                <w:szCs w:val="21"/>
              </w:rPr>
              <w:t>/</w:t>
            </w:r>
            <w:proofErr w:type="spellStart"/>
            <w:r w:rsidRPr="00E15992">
              <w:rPr>
                <w:rFonts w:cs="Times New Roman"/>
                <w:sz w:val="21"/>
                <w:szCs w:val="21"/>
              </w:rPr>
              <w:t>μF</w:t>
            </w:r>
            <w:proofErr w:type="spellEnd"/>
          </w:p>
        </w:tc>
        <w:tc>
          <w:tcPr>
            <w:tcW w:w="1754" w:type="dxa"/>
            <w:shd w:val="clear" w:color="auto" w:fill="auto"/>
            <w:vAlign w:val="center"/>
          </w:tcPr>
          <w:p w14:paraId="04F22D92" w14:textId="77777777" w:rsidR="003E732D" w:rsidRPr="00E15992" w:rsidRDefault="00000000">
            <w:pPr>
              <w:pStyle w:val="ae"/>
              <w:snapToGrid w:val="0"/>
              <w:jc w:val="center"/>
              <w:rPr>
                <w:rFonts w:cs="Times New Roman"/>
                <w:sz w:val="21"/>
                <w:szCs w:val="21"/>
              </w:rPr>
            </w:pPr>
            <w:r w:rsidRPr="00E15992">
              <w:rPr>
                <w:rFonts w:cs="Times New Roman"/>
                <w:sz w:val="21"/>
                <w:szCs w:val="21"/>
              </w:rPr>
              <w:t>最大允许误差</w:t>
            </w:r>
            <w:r w:rsidRPr="00E15992">
              <w:rPr>
                <w:rFonts w:cs="Times New Roman"/>
                <w:sz w:val="21"/>
                <w:szCs w:val="21"/>
              </w:rPr>
              <w:t>/</w:t>
            </w:r>
            <w:proofErr w:type="spellStart"/>
            <w:r w:rsidRPr="00E15992">
              <w:rPr>
                <w:rFonts w:cs="Times New Roman"/>
                <w:sz w:val="21"/>
                <w:szCs w:val="21"/>
              </w:rPr>
              <w:t>μF</w:t>
            </w:r>
            <w:proofErr w:type="spellEnd"/>
          </w:p>
        </w:tc>
        <w:tc>
          <w:tcPr>
            <w:tcW w:w="1754" w:type="dxa"/>
            <w:shd w:val="clear" w:color="auto" w:fill="auto"/>
            <w:vAlign w:val="center"/>
          </w:tcPr>
          <w:p w14:paraId="59CAE918" w14:textId="77777777" w:rsidR="003E732D" w:rsidRPr="00E15992" w:rsidRDefault="00000000">
            <w:pPr>
              <w:pStyle w:val="ae"/>
              <w:snapToGrid w:val="0"/>
              <w:jc w:val="center"/>
              <w:rPr>
                <w:rFonts w:cs="Times New Roman"/>
                <w:sz w:val="21"/>
                <w:szCs w:val="21"/>
              </w:rPr>
            </w:pPr>
            <w:r w:rsidRPr="00E15992">
              <w:rPr>
                <w:rFonts w:cs="Times New Roman"/>
                <w:sz w:val="21"/>
                <w:szCs w:val="21"/>
              </w:rPr>
              <w:t>显示值</w:t>
            </w:r>
          </w:p>
          <w:p w14:paraId="585D1A41" w14:textId="77777777" w:rsidR="003E732D" w:rsidRPr="00E15992" w:rsidRDefault="00000000">
            <w:pPr>
              <w:pStyle w:val="ae"/>
              <w:snapToGrid w:val="0"/>
              <w:jc w:val="center"/>
              <w:rPr>
                <w:rFonts w:cs="Times New Roman"/>
                <w:sz w:val="21"/>
                <w:szCs w:val="21"/>
              </w:rPr>
            </w:pPr>
            <w:r w:rsidRPr="00E15992">
              <w:rPr>
                <w:rFonts w:cs="Times New Roman"/>
                <w:sz w:val="21"/>
                <w:szCs w:val="21"/>
              </w:rPr>
              <w:t>/</w:t>
            </w:r>
            <w:proofErr w:type="spellStart"/>
            <w:r w:rsidRPr="00E15992">
              <w:rPr>
                <w:rFonts w:cs="Times New Roman"/>
                <w:sz w:val="21"/>
                <w:szCs w:val="21"/>
              </w:rPr>
              <w:t>μF</w:t>
            </w:r>
            <w:proofErr w:type="spellEnd"/>
          </w:p>
        </w:tc>
        <w:tc>
          <w:tcPr>
            <w:tcW w:w="1754" w:type="dxa"/>
            <w:shd w:val="clear" w:color="auto" w:fill="auto"/>
            <w:vAlign w:val="center"/>
          </w:tcPr>
          <w:p w14:paraId="06C515F8" w14:textId="77777777" w:rsidR="003E732D" w:rsidRPr="00E15992" w:rsidRDefault="00000000">
            <w:pPr>
              <w:pStyle w:val="ae"/>
              <w:snapToGrid w:val="0"/>
              <w:jc w:val="center"/>
              <w:rPr>
                <w:rFonts w:cs="Times New Roman"/>
                <w:sz w:val="21"/>
                <w:szCs w:val="21"/>
              </w:rPr>
            </w:pPr>
            <w:r w:rsidRPr="00E15992">
              <w:rPr>
                <w:rFonts w:cs="Times New Roman"/>
                <w:sz w:val="21"/>
                <w:szCs w:val="21"/>
              </w:rPr>
              <w:t>示值误差</w:t>
            </w:r>
          </w:p>
          <w:p w14:paraId="51E88337" w14:textId="77777777" w:rsidR="003E732D" w:rsidRPr="00E15992" w:rsidRDefault="00000000">
            <w:pPr>
              <w:pStyle w:val="ae"/>
              <w:snapToGrid w:val="0"/>
              <w:jc w:val="center"/>
              <w:rPr>
                <w:rFonts w:cs="Times New Roman"/>
                <w:sz w:val="21"/>
                <w:szCs w:val="21"/>
              </w:rPr>
            </w:pPr>
            <w:r w:rsidRPr="00E15992">
              <w:rPr>
                <w:rFonts w:cs="Times New Roman"/>
                <w:sz w:val="21"/>
                <w:szCs w:val="21"/>
              </w:rPr>
              <w:t>/</w:t>
            </w:r>
            <w:proofErr w:type="spellStart"/>
            <w:r w:rsidRPr="00E15992">
              <w:rPr>
                <w:rFonts w:cs="Times New Roman"/>
                <w:sz w:val="21"/>
                <w:szCs w:val="21"/>
              </w:rPr>
              <w:t>μF</w:t>
            </w:r>
            <w:proofErr w:type="spellEnd"/>
          </w:p>
        </w:tc>
      </w:tr>
      <w:tr w:rsidR="003E732D" w:rsidRPr="00E15992" w14:paraId="29DD7E9E" w14:textId="77777777">
        <w:trPr>
          <w:trHeight w:val="396"/>
          <w:jc w:val="center"/>
        </w:trPr>
        <w:tc>
          <w:tcPr>
            <w:tcW w:w="1315" w:type="dxa"/>
            <w:vMerge w:val="restart"/>
            <w:shd w:val="clear" w:color="auto" w:fill="auto"/>
            <w:vAlign w:val="center"/>
          </w:tcPr>
          <w:p w14:paraId="48CD5CBA" w14:textId="77777777" w:rsidR="003E732D" w:rsidRPr="00E15992" w:rsidRDefault="00000000">
            <w:pPr>
              <w:pStyle w:val="ae"/>
              <w:jc w:val="center"/>
              <w:rPr>
                <w:rFonts w:cs="Times New Roman"/>
                <w:sz w:val="21"/>
                <w:szCs w:val="21"/>
              </w:rPr>
            </w:pPr>
            <w:r w:rsidRPr="00E15992">
              <w:rPr>
                <w:rFonts w:cs="Times New Roman"/>
                <w:sz w:val="21"/>
                <w:szCs w:val="21"/>
              </w:rPr>
              <w:t>2000</w:t>
            </w:r>
          </w:p>
        </w:tc>
        <w:tc>
          <w:tcPr>
            <w:tcW w:w="1753" w:type="dxa"/>
            <w:shd w:val="clear" w:color="auto" w:fill="auto"/>
            <w:vAlign w:val="center"/>
          </w:tcPr>
          <w:p w14:paraId="096B3107" w14:textId="77777777" w:rsidR="003E732D" w:rsidRPr="00E15992" w:rsidRDefault="00000000">
            <w:pPr>
              <w:pStyle w:val="ae"/>
              <w:jc w:val="center"/>
              <w:rPr>
                <w:rFonts w:cs="Times New Roman"/>
                <w:sz w:val="21"/>
                <w:szCs w:val="21"/>
              </w:rPr>
            </w:pPr>
            <w:r w:rsidRPr="00E15992">
              <w:rPr>
                <w:rFonts w:cs="Times New Roman"/>
                <w:sz w:val="21"/>
                <w:szCs w:val="21"/>
              </w:rPr>
              <w:t>200</w:t>
            </w:r>
          </w:p>
        </w:tc>
        <w:tc>
          <w:tcPr>
            <w:tcW w:w="1754" w:type="dxa"/>
            <w:shd w:val="clear" w:color="auto" w:fill="auto"/>
            <w:vAlign w:val="center"/>
          </w:tcPr>
          <w:p w14:paraId="70448AC5" w14:textId="77777777" w:rsidR="003E732D" w:rsidRPr="00E15992" w:rsidRDefault="00000000">
            <w:pPr>
              <w:pStyle w:val="ae"/>
              <w:jc w:val="center"/>
              <w:rPr>
                <w:rFonts w:cs="Times New Roman"/>
                <w:sz w:val="21"/>
                <w:szCs w:val="21"/>
              </w:rPr>
            </w:pPr>
            <w:r w:rsidRPr="00E15992">
              <w:rPr>
                <w:rFonts w:cs="Times New Roman"/>
                <w:sz w:val="21"/>
                <w:szCs w:val="21"/>
              </w:rPr>
              <w:t>±6</w:t>
            </w:r>
          </w:p>
        </w:tc>
        <w:tc>
          <w:tcPr>
            <w:tcW w:w="1754" w:type="dxa"/>
            <w:shd w:val="clear" w:color="auto" w:fill="auto"/>
            <w:vAlign w:val="center"/>
          </w:tcPr>
          <w:p w14:paraId="108C8E5F" w14:textId="77777777" w:rsidR="003E732D" w:rsidRPr="00E15992" w:rsidRDefault="00000000">
            <w:pPr>
              <w:pStyle w:val="ae"/>
              <w:jc w:val="center"/>
              <w:rPr>
                <w:rFonts w:cs="Times New Roman"/>
                <w:sz w:val="21"/>
                <w:szCs w:val="21"/>
              </w:rPr>
            </w:pPr>
            <w:r w:rsidRPr="00E15992">
              <w:rPr>
                <w:rFonts w:cs="Times New Roman"/>
                <w:sz w:val="21"/>
                <w:szCs w:val="21"/>
              </w:rPr>
              <w:t>198.0</w:t>
            </w:r>
          </w:p>
        </w:tc>
        <w:tc>
          <w:tcPr>
            <w:tcW w:w="1754" w:type="dxa"/>
            <w:shd w:val="clear" w:color="auto" w:fill="auto"/>
            <w:vAlign w:val="center"/>
          </w:tcPr>
          <w:p w14:paraId="7B3E8E14" w14:textId="77777777" w:rsidR="003E732D" w:rsidRPr="00E15992" w:rsidRDefault="00000000">
            <w:pPr>
              <w:pStyle w:val="ae"/>
              <w:jc w:val="center"/>
              <w:rPr>
                <w:rFonts w:cs="Times New Roman"/>
                <w:sz w:val="21"/>
                <w:szCs w:val="21"/>
              </w:rPr>
            </w:pPr>
            <w:r w:rsidRPr="00E15992">
              <w:rPr>
                <w:rFonts w:cs="Times New Roman"/>
                <w:sz w:val="21"/>
                <w:szCs w:val="21"/>
              </w:rPr>
              <w:t>-2</w:t>
            </w:r>
          </w:p>
        </w:tc>
      </w:tr>
      <w:tr w:rsidR="003E732D" w:rsidRPr="00E15992" w14:paraId="0053B7AC" w14:textId="77777777">
        <w:trPr>
          <w:trHeight w:val="396"/>
          <w:jc w:val="center"/>
        </w:trPr>
        <w:tc>
          <w:tcPr>
            <w:tcW w:w="1315" w:type="dxa"/>
            <w:vMerge/>
            <w:shd w:val="clear" w:color="auto" w:fill="auto"/>
            <w:vAlign w:val="center"/>
          </w:tcPr>
          <w:p w14:paraId="314F35DC"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46D2172E" w14:textId="77777777" w:rsidR="003E732D" w:rsidRPr="00E15992" w:rsidRDefault="00000000">
            <w:pPr>
              <w:pStyle w:val="ae"/>
              <w:jc w:val="center"/>
              <w:rPr>
                <w:rFonts w:cs="Times New Roman"/>
                <w:sz w:val="21"/>
                <w:szCs w:val="21"/>
              </w:rPr>
            </w:pPr>
            <w:r w:rsidRPr="00E15992">
              <w:rPr>
                <w:rFonts w:cs="Times New Roman"/>
                <w:sz w:val="21"/>
                <w:szCs w:val="21"/>
              </w:rPr>
              <w:t>500</w:t>
            </w:r>
          </w:p>
        </w:tc>
        <w:tc>
          <w:tcPr>
            <w:tcW w:w="1754" w:type="dxa"/>
            <w:shd w:val="clear" w:color="auto" w:fill="auto"/>
            <w:vAlign w:val="center"/>
          </w:tcPr>
          <w:p w14:paraId="04D02CE3" w14:textId="77777777" w:rsidR="003E732D" w:rsidRPr="00E15992" w:rsidRDefault="00000000">
            <w:pPr>
              <w:pStyle w:val="ae"/>
              <w:jc w:val="center"/>
              <w:rPr>
                <w:rFonts w:cs="Times New Roman"/>
                <w:sz w:val="21"/>
                <w:szCs w:val="21"/>
              </w:rPr>
            </w:pPr>
            <w:r w:rsidRPr="00E15992">
              <w:rPr>
                <w:rFonts w:cs="Times New Roman"/>
                <w:sz w:val="21"/>
                <w:szCs w:val="21"/>
              </w:rPr>
              <w:t>±15</w:t>
            </w:r>
          </w:p>
        </w:tc>
        <w:tc>
          <w:tcPr>
            <w:tcW w:w="1754" w:type="dxa"/>
            <w:shd w:val="clear" w:color="auto" w:fill="auto"/>
            <w:vAlign w:val="center"/>
          </w:tcPr>
          <w:p w14:paraId="4156A687" w14:textId="77777777" w:rsidR="003E732D" w:rsidRPr="00E15992" w:rsidRDefault="00000000">
            <w:pPr>
              <w:pStyle w:val="ae"/>
              <w:jc w:val="center"/>
              <w:rPr>
                <w:rFonts w:cs="Times New Roman"/>
                <w:sz w:val="21"/>
                <w:szCs w:val="21"/>
              </w:rPr>
            </w:pPr>
            <w:r w:rsidRPr="00E15992">
              <w:rPr>
                <w:rFonts w:cs="Times New Roman"/>
                <w:sz w:val="21"/>
                <w:szCs w:val="21"/>
              </w:rPr>
              <w:t>495.3</w:t>
            </w:r>
          </w:p>
        </w:tc>
        <w:tc>
          <w:tcPr>
            <w:tcW w:w="1754" w:type="dxa"/>
            <w:shd w:val="clear" w:color="auto" w:fill="auto"/>
            <w:vAlign w:val="center"/>
          </w:tcPr>
          <w:p w14:paraId="343F6D5F" w14:textId="77777777" w:rsidR="003E732D" w:rsidRPr="00E15992" w:rsidRDefault="00000000">
            <w:pPr>
              <w:pStyle w:val="ae"/>
              <w:jc w:val="center"/>
              <w:rPr>
                <w:rFonts w:cs="Times New Roman"/>
                <w:sz w:val="21"/>
                <w:szCs w:val="21"/>
              </w:rPr>
            </w:pPr>
            <w:r w:rsidRPr="00E15992">
              <w:rPr>
                <w:rFonts w:cs="Times New Roman"/>
                <w:sz w:val="21"/>
                <w:szCs w:val="21"/>
              </w:rPr>
              <w:t>-4.7</w:t>
            </w:r>
          </w:p>
        </w:tc>
      </w:tr>
      <w:tr w:rsidR="003E732D" w:rsidRPr="00E15992" w14:paraId="5B75C02F" w14:textId="77777777">
        <w:trPr>
          <w:trHeight w:val="396"/>
          <w:jc w:val="center"/>
        </w:trPr>
        <w:tc>
          <w:tcPr>
            <w:tcW w:w="1315" w:type="dxa"/>
            <w:vMerge/>
            <w:shd w:val="clear" w:color="auto" w:fill="auto"/>
            <w:vAlign w:val="center"/>
          </w:tcPr>
          <w:p w14:paraId="26B9F304"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46AC9667" w14:textId="77777777" w:rsidR="003E732D" w:rsidRPr="00E15992" w:rsidRDefault="00000000">
            <w:pPr>
              <w:pStyle w:val="ae"/>
              <w:jc w:val="center"/>
              <w:rPr>
                <w:rFonts w:cs="Times New Roman"/>
                <w:sz w:val="21"/>
                <w:szCs w:val="21"/>
              </w:rPr>
            </w:pPr>
            <w:r w:rsidRPr="00E15992">
              <w:rPr>
                <w:rFonts w:cs="Times New Roman"/>
                <w:sz w:val="21"/>
                <w:szCs w:val="21"/>
              </w:rPr>
              <w:t>1000</w:t>
            </w:r>
          </w:p>
        </w:tc>
        <w:tc>
          <w:tcPr>
            <w:tcW w:w="1754" w:type="dxa"/>
            <w:shd w:val="clear" w:color="auto" w:fill="auto"/>
            <w:vAlign w:val="center"/>
          </w:tcPr>
          <w:p w14:paraId="6612CD40" w14:textId="77777777" w:rsidR="003E732D" w:rsidRPr="00E15992" w:rsidRDefault="00000000">
            <w:pPr>
              <w:pStyle w:val="ae"/>
              <w:jc w:val="center"/>
              <w:rPr>
                <w:rFonts w:cs="Times New Roman"/>
                <w:sz w:val="21"/>
                <w:szCs w:val="21"/>
              </w:rPr>
            </w:pPr>
            <w:r w:rsidRPr="00E15992">
              <w:rPr>
                <w:rFonts w:cs="Times New Roman"/>
                <w:sz w:val="21"/>
                <w:szCs w:val="21"/>
              </w:rPr>
              <w:t>±30</w:t>
            </w:r>
          </w:p>
        </w:tc>
        <w:tc>
          <w:tcPr>
            <w:tcW w:w="1754" w:type="dxa"/>
            <w:shd w:val="clear" w:color="auto" w:fill="auto"/>
            <w:vAlign w:val="center"/>
          </w:tcPr>
          <w:p w14:paraId="7A58F64D" w14:textId="77777777" w:rsidR="003E732D" w:rsidRPr="00E15992" w:rsidRDefault="00000000">
            <w:pPr>
              <w:pStyle w:val="ae"/>
              <w:jc w:val="center"/>
              <w:rPr>
                <w:rFonts w:cs="Times New Roman"/>
                <w:sz w:val="21"/>
                <w:szCs w:val="21"/>
              </w:rPr>
            </w:pPr>
            <w:r w:rsidRPr="00E15992">
              <w:rPr>
                <w:rFonts w:cs="Times New Roman"/>
                <w:sz w:val="21"/>
                <w:szCs w:val="21"/>
              </w:rPr>
              <w:t>990.2</w:t>
            </w:r>
          </w:p>
        </w:tc>
        <w:tc>
          <w:tcPr>
            <w:tcW w:w="1754" w:type="dxa"/>
            <w:shd w:val="clear" w:color="auto" w:fill="auto"/>
            <w:vAlign w:val="center"/>
          </w:tcPr>
          <w:p w14:paraId="41EDD0F3" w14:textId="77777777" w:rsidR="003E732D" w:rsidRPr="00E15992" w:rsidRDefault="00000000">
            <w:pPr>
              <w:pStyle w:val="ae"/>
              <w:jc w:val="center"/>
              <w:rPr>
                <w:rFonts w:cs="Times New Roman"/>
                <w:sz w:val="21"/>
                <w:szCs w:val="21"/>
              </w:rPr>
            </w:pPr>
            <w:r w:rsidRPr="00E15992">
              <w:rPr>
                <w:rFonts w:cs="Times New Roman"/>
                <w:sz w:val="21"/>
                <w:szCs w:val="21"/>
              </w:rPr>
              <w:t>-9.8</w:t>
            </w:r>
          </w:p>
        </w:tc>
      </w:tr>
      <w:tr w:rsidR="003E732D" w:rsidRPr="00E15992" w14:paraId="0EB655F7" w14:textId="77777777">
        <w:trPr>
          <w:trHeight w:val="396"/>
          <w:jc w:val="center"/>
        </w:trPr>
        <w:tc>
          <w:tcPr>
            <w:tcW w:w="1315" w:type="dxa"/>
            <w:vMerge/>
            <w:shd w:val="clear" w:color="auto" w:fill="auto"/>
            <w:vAlign w:val="center"/>
          </w:tcPr>
          <w:p w14:paraId="4F5AB6F8"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662A3783" w14:textId="77777777" w:rsidR="003E732D" w:rsidRPr="00E15992" w:rsidRDefault="00000000">
            <w:pPr>
              <w:pStyle w:val="ae"/>
              <w:jc w:val="center"/>
              <w:rPr>
                <w:rFonts w:cs="Times New Roman"/>
                <w:sz w:val="21"/>
                <w:szCs w:val="21"/>
              </w:rPr>
            </w:pPr>
            <w:r w:rsidRPr="00E15992">
              <w:rPr>
                <w:rFonts w:cs="Times New Roman"/>
                <w:sz w:val="21"/>
                <w:szCs w:val="21"/>
              </w:rPr>
              <w:t>1500</w:t>
            </w:r>
          </w:p>
        </w:tc>
        <w:tc>
          <w:tcPr>
            <w:tcW w:w="1754" w:type="dxa"/>
            <w:shd w:val="clear" w:color="auto" w:fill="auto"/>
            <w:vAlign w:val="center"/>
          </w:tcPr>
          <w:p w14:paraId="7CA07A3F" w14:textId="77777777" w:rsidR="003E732D" w:rsidRPr="00E15992" w:rsidRDefault="00000000">
            <w:pPr>
              <w:pStyle w:val="ae"/>
              <w:jc w:val="center"/>
              <w:rPr>
                <w:rFonts w:cs="Times New Roman"/>
                <w:sz w:val="21"/>
                <w:szCs w:val="21"/>
              </w:rPr>
            </w:pPr>
            <w:r w:rsidRPr="00E15992">
              <w:rPr>
                <w:rFonts w:cs="Times New Roman"/>
                <w:sz w:val="21"/>
                <w:szCs w:val="21"/>
              </w:rPr>
              <w:t>±45</w:t>
            </w:r>
          </w:p>
        </w:tc>
        <w:tc>
          <w:tcPr>
            <w:tcW w:w="1754" w:type="dxa"/>
            <w:shd w:val="clear" w:color="auto" w:fill="auto"/>
            <w:vAlign w:val="center"/>
          </w:tcPr>
          <w:p w14:paraId="337EC50A" w14:textId="77777777" w:rsidR="003E732D" w:rsidRPr="00E15992" w:rsidRDefault="00000000">
            <w:pPr>
              <w:pStyle w:val="ae"/>
              <w:jc w:val="center"/>
              <w:rPr>
                <w:rFonts w:cs="Times New Roman"/>
                <w:sz w:val="21"/>
                <w:szCs w:val="21"/>
              </w:rPr>
            </w:pPr>
            <w:r w:rsidRPr="00E15992">
              <w:rPr>
                <w:rFonts w:cs="Times New Roman"/>
                <w:sz w:val="21"/>
                <w:szCs w:val="21"/>
              </w:rPr>
              <w:t>1486</w:t>
            </w:r>
          </w:p>
        </w:tc>
        <w:tc>
          <w:tcPr>
            <w:tcW w:w="1754" w:type="dxa"/>
            <w:shd w:val="clear" w:color="auto" w:fill="auto"/>
            <w:vAlign w:val="center"/>
          </w:tcPr>
          <w:p w14:paraId="2159D7BE" w14:textId="77777777" w:rsidR="003E732D" w:rsidRPr="00E15992" w:rsidRDefault="00000000">
            <w:pPr>
              <w:pStyle w:val="ae"/>
              <w:jc w:val="center"/>
              <w:rPr>
                <w:rFonts w:cs="Times New Roman"/>
                <w:sz w:val="21"/>
                <w:szCs w:val="21"/>
              </w:rPr>
            </w:pPr>
            <w:r w:rsidRPr="00E15992">
              <w:rPr>
                <w:rFonts w:cs="Times New Roman"/>
                <w:sz w:val="21"/>
                <w:szCs w:val="21"/>
              </w:rPr>
              <w:t>-14</w:t>
            </w:r>
          </w:p>
        </w:tc>
      </w:tr>
      <w:tr w:rsidR="003E732D" w:rsidRPr="00E15992" w14:paraId="14262B52" w14:textId="77777777">
        <w:trPr>
          <w:trHeight w:val="396"/>
          <w:jc w:val="center"/>
        </w:trPr>
        <w:tc>
          <w:tcPr>
            <w:tcW w:w="1315" w:type="dxa"/>
            <w:vMerge/>
            <w:shd w:val="clear" w:color="auto" w:fill="auto"/>
            <w:vAlign w:val="center"/>
          </w:tcPr>
          <w:p w14:paraId="040C9237"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71520545" w14:textId="77777777" w:rsidR="003E732D" w:rsidRPr="00E15992" w:rsidRDefault="00000000">
            <w:pPr>
              <w:pStyle w:val="ae"/>
              <w:jc w:val="center"/>
              <w:rPr>
                <w:rFonts w:cs="Times New Roman"/>
                <w:sz w:val="21"/>
                <w:szCs w:val="21"/>
              </w:rPr>
            </w:pPr>
            <w:r w:rsidRPr="00E15992">
              <w:rPr>
                <w:rFonts w:cs="Times New Roman"/>
                <w:sz w:val="21"/>
                <w:szCs w:val="21"/>
              </w:rPr>
              <w:t>2000</w:t>
            </w:r>
          </w:p>
        </w:tc>
        <w:tc>
          <w:tcPr>
            <w:tcW w:w="1754" w:type="dxa"/>
            <w:shd w:val="clear" w:color="auto" w:fill="auto"/>
            <w:vAlign w:val="center"/>
          </w:tcPr>
          <w:p w14:paraId="72A1183B" w14:textId="77777777" w:rsidR="003E732D" w:rsidRPr="00E15992" w:rsidRDefault="00000000">
            <w:pPr>
              <w:pStyle w:val="ae"/>
              <w:jc w:val="center"/>
              <w:rPr>
                <w:rFonts w:cs="Times New Roman"/>
                <w:sz w:val="21"/>
                <w:szCs w:val="21"/>
              </w:rPr>
            </w:pPr>
            <w:r w:rsidRPr="00E15992">
              <w:rPr>
                <w:rFonts w:cs="Times New Roman"/>
                <w:sz w:val="21"/>
                <w:szCs w:val="21"/>
              </w:rPr>
              <w:t>±60</w:t>
            </w:r>
          </w:p>
        </w:tc>
        <w:tc>
          <w:tcPr>
            <w:tcW w:w="1754" w:type="dxa"/>
            <w:shd w:val="clear" w:color="auto" w:fill="auto"/>
            <w:vAlign w:val="center"/>
          </w:tcPr>
          <w:p w14:paraId="292B8C7E" w14:textId="77777777" w:rsidR="003E732D" w:rsidRPr="00E15992" w:rsidRDefault="00000000">
            <w:pPr>
              <w:pStyle w:val="ae"/>
              <w:jc w:val="center"/>
              <w:rPr>
                <w:rFonts w:cs="Times New Roman"/>
                <w:sz w:val="21"/>
                <w:szCs w:val="21"/>
              </w:rPr>
            </w:pPr>
            <w:r w:rsidRPr="00E15992">
              <w:rPr>
                <w:rFonts w:cs="Times New Roman"/>
                <w:sz w:val="21"/>
                <w:szCs w:val="21"/>
              </w:rPr>
              <w:t>1982</w:t>
            </w:r>
          </w:p>
        </w:tc>
        <w:tc>
          <w:tcPr>
            <w:tcW w:w="1754" w:type="dxa"/>
            <w:shd w:val="clear" w:color="auto" w:fill="auto"/>
            <w:vAlign w:val="center"/>
          </w:tcPr>
          <w:p w14:paraId="06B97766" w14:textId="77777777" w:rsidR="003E732D" w:rsidRPr="00E15992" w:rsidRDefault="00000000">
            <w:pPr>
              <w:pStyle w:val="ae"/>
              <w:jc w:val="center"/>
              <w:rPr>
                <w:rFonts w:cs="Times New Roman"/>
                <w:sz w:val="21"/>
                <w:szCs w:val="21"/>
              </w:rPr>
            </w:pPr>
            <w:r w:rsidRPr="00E15992">
              <w:rPr>
                <w:rFonts w:cs="Times New Roman"/>
                <w:sz w:val="21"/>
                <w:szCs w:val="21"/>
              </w:rPr>
              <w:t>-18</w:t>
            </w:r>
          </w:p>
        </w:tc>
      </w:tr>
    </w:tbl>
    <w:p w14:paraId="1758A329" w14:textId="77777777" w:rsidR="003E732D" w:rsidRDefault="00000000">
      <w:pPr>
        <w:spacing w:line="360" w:lineRule="auto"/>
        <w:rPr>
          <w:rFonts w:ascii="宋体" w:hAnsi="宋体" w:hint="eastAsia"/>
          <w:sz w:val="28"/>
          <w:szCs w:val="28"/>
        </w:rPr>
      </w:pPr>
      <w:r>
        <w:rPr>
          <w:rFonts w:ascii="宋体" w:hAnsi="宋体" w:hint="eastAsia"/>
          <w:sz w:val="28"/>
          <w:szCs w:val="28"/>
        </w:rPr>
        <w:t>（2）电感量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1753"/>
        <w:gridCol w:w="1754"/>
        <w:gridCol w:w="1754"/>
        <w:gridCol w:w="1754"/>
      </w:tblGrid>
      <w:tr w:rsidR="003E732D" w:rsidRPr="00E15992" w14:paraId="22147D9E" w14:textId="77777777">
        <w:trPr>
          <w:trHeight w:val="733"/>
          <w:jc w:val="center"/>
        </w:trPr>
        <w:tc>
          <w:tcPr>
            <w:tcW w:w="1315" w:type="dxa"/>
            <w:shd w:val="clear" w:color="auto" w:fill="auto"/>
            <w:vAlign w:val="center"/>
          </w:tcPr>
          <w:p w14:paraId="3E78227A" w14:textId="77777777" w:rsidR="003E732D" w:rsidRPr="00E15992" w:rsidRDefault="00000000">
            <w:pPr>
              <w:pStyle w:val="ae"/>
              <w:jc w:val="center"/>
              <w:rPr>
                <w:rFonts w:cs="Times New Roman"/>
                <w:sz w:val="21"/>
                <w:szCs w:val="21"/>
              </w:rPr>
            </w:pPr>
            <w:r w:rsidRPr="00E15992">
              <w:rPr>
                <w:rFonts w:cs="Times New Roman"/>
                <w:sz w:val="21"/>
                <w:szCs w:val="21"/>
              </w:rPr>
              <w:t>量程</w:t>
            </w:r>
            <w:r w:rsidRPr="00E15992">
              <w:rPr>
                <w:rFonts w:cs="Times New Roman"/>
                <w:sz w:val="21"/>
                <w:szCs w:val="21"/>
              </w:rPr>
              <w:t>/</w:t>
            </w:r>
            <w:proofErr w:type="spellStart"/>
            <w:r w:rsidRPr="00E15992">
              <w:rPr>
                <w:rFonts w:cs="Times New Roman"/>
                <w:sz w:val="21"/>
                <w:szCs w:val="21"/>
              </w:rPr>
              <w:t>mH</w:t>
            </w:r>
            <w:proofErr w:type="spellEnd"/>
          </w:p>
        </w:tc>
        <w:tc>
          <w:tcPr>
            <w:tcW w:w="1753" w:type="dxa"/>
            <w:shd w:val="clear" w:color="auto" w:fill="auto"/>
            <w:vAlign w:val="center"/>
          </w:tcPr>
          <w:p w14:paraId="21CF8035" w14:textId="77777777" w:rsidR="003E732D" w:rsidRPr="00E15992" w:rsidRDefault="00000000">
            <w:pPr>
              <w:pStyle w:val="ae"/>
              <w:jc w:val="center"/>
              <w:rPr>
                <w:rFonts w:cs="Times New Roman"/>
                <w:sz w:val="21"/>
                <w:szCs w:val="21"/>
              </w:rPr>
            </w:pPr>
            <w:r w:rsidRPr="00E15992">
              <w:rPr>
                <w:rFonts w:cs="Times New Roman"/>
                <w:sz w:val="21"/>
                <w:szCs w:val="21"/>
              </w:rPr>
              <w:t>标准值</w:t>
            </w:r>
          </w:p>
          <w:p w14:paraId="30763B96" w14:textId="77777777" w:rsidR="003E732D" w:rsidRPr="00E15992" w:rsidRDefault="00000000">
            <w:pPr>
              <w:pStyle w:val="ae"/>
              <w:jc w:val="center"/>
              <w:rPr>
                <w:rFonts w:cs="Times New Roman"/>
                <w:sz w:val="21"/>
                <w:szCs w:val="21"/>
              </w:rPr>
            </w:pPr>
            <w:r w:rsidRPr="00E15992">
              <w:rPr>
                <w:rFonts w:cs="Times New Roman"/>
                <w:sz w:val="21"/>
                <w:szCs w:val="21"/>
              </w:rPr>
              <w:t xml:space="preserve">/ </w:t>
            </w:r>
            <w:proofErr w:type="spellStart"/>
            <w:r w:rsidRPr="00E15992">
              <w:rPr>
                <w:rFonts w:cs="Times New Roman"/>
                <w:sz w:val="21"/>
                <w:szCs w:val="21"/>
              </w:rPr>
              <w:t>mH</w:t>
            </w:r>
            <w:proofErr w:type="spellEnd"/>
          </w:p>
        </w:tc>
        <w:tc>
          <w:tcPr>
            <w:tcW w:w="1754" w:type="dxa"/>
            <w:shd w:val="clear" w:color="auto" w:fill="auto"/>
            <w:vAlign w:val="center"/>
          </w:tcPr>
          <w:p w14:paraId="42D8A429" w14:textId="77777777" w:rsidR="003E732D" w:rsidRPr="00E15992" w:rsidRDefault="00000000">
            <w:pPr>
              <w:pStyle w:val="ae"/>
              <w:jc w:val="center"/>
              <w:rPr>
                <w:rFonts w:cs="Times New Roman"/>
                <w:sz w:val="21"/>
                <w:szCs w:val="21"/>
              </w:rPr>
            </w:pPr>
            <w:r w:rsidRPr="00E15992">
              <w:rPr>
                <w:rFonts w:cs="Times New Roman"/>
                <w:sz w:val="21"/>
                <w:szCs w:val="21"/>
              </w:rPr>
              <w:t>最大允许误差</w:t>
            </w:r>
            <w:r w:rsidRPr="00E15992">
              <w:rPr>
                <w:rFonts w:cs="Times New Roman"/>
                <w:sz w:val="21"/>
                <w:szCs w:val="21"/>
              </w:rPr>
              <w:t xml:space="preserve">/ </w:t>
            </w:r>
            <w:proofErr w:type="spellStart"/>
            <w:r w:rsidRPr="00E15992">
              <w:rPr>
                <w:rFonts w:cs="Times New Roman"/>
                <w:sz w:val="21"/>
                <w:szCs w:val="21"/>
              </w:rPr>
              <w:t>mH</w:t>
            </w:r>
            <w:proofErr w:type="spellEnd"/>
          </w:p>
        </w:tc>
        <w:tc>
          <w:tcPr>
            <w:tcW w:w="1754" w:type="dxa"/>
            <w:shd w:val="clear" w:color="auto" w:fill="auto"/>
            <w:vAlign w:val="center"/>
          </w:tcPr>
          <w:p w14:paraId="0C1E9B5B" w14:textId="77777777" w:rsidR="003E732D" w:rsidRPr="00E15992" w:rsidRDefault="00000000">
            <w:pPr>
              <w:pStyle w:val="ae"/>
              <w:jc w:val="center"/>
              <w:rPr>
                <w:rFonts w:cs="Times New Roman"/>
                <w:sz w:val="21"/>
                <w:szCs w:val="21"/>
              </w:rPr>
            </w:pPr>
            <w:r w:rsidRPr="00E15992">
              <w:rPr>
                <w:rFonts w:cs="Times New Roman"/>
                <w:sz w:val="21"/>
                <w:szCs w:val="21"/>
              </w:rPr>
              <w:t>显示值</w:t>
            </w:r>
          </w:p>
          <w:p w14:paraId="0D3A991A" w14:textId="77777777" w:rsidR="003E732D" w:rsidRPr="00E15992" w:rsidRDefault="00000000">
            <w:pPr>
              <w:pStyle w:val="ae"/>
              <w:jc w:val="center"/>
              <w:rPr>
                <w:rFonts w:cs="Times New Roman"/>
                <w:sz w:val="21"/>
                <w:szCs w:val="21"/>
              </w:rPr>
            </w:pPr>
            <w:r w:rsidRPr="00E15992">
              <w:rPr>
                <w:rFonts w:cs="Times New Roman"/>
                <w:sz w:val="21"/>
                <w:szCs w:val="21"/>
              </w:rPr>
              <w:t xml:space="preserve">/ </w:t>
            </w:r>
            <w:proofErr w:type="spellStart"/>
            <w:r w:rsidRPr="00E15992">
              <w:rPr>
                <w:rFonts w:cs="Times New Roman"/>
                <w:sz w:val="21"/>
                <w:szCs w:val="21"/>
              </w:rPr>
              <w:t>mH</w:t>
            </w:r>
            <w:proofErr w:type="spellEnd"/>
          </w:p>
        </w:tc>
        <w:tc>
          <w:tcPr>
            <w:tcW w:w="1754" w:type="dxa"/>
            <w:shd w:val="clear" w:color="auto" w:fill="auto"/>
            <w:vAlign w:val="center"/>
          </w:tcPr>
          <w:p w14:paraId="1C101FE9" w14:textId="77777777" w:rsidR="003E732D" w:rsidRPr="00E15992" w:rsidRDefault="00000000">
            <w:pPr>
              <w:pStyle w:val="ae"/>
              <w:jc w:val="center"/>
              <w:rPr>
                <w:rFonts w:cs="Times New Roman"/>
                <w:sz w:val="21"/>
                <w:szCs w:val="21"/>
              </w:rPr>
            </w:pPr>
            <w:r w:rsidRPr="00E15992">
              <w:rPr>
                <w:rFonts w:cs="Times New Roman"/>
                <w:sz w:val="21"/>
                <w:szCs w:val="21"/>
              </w:rPr>
              <w:t>示值误差</w:t>
            </w:r>
          </w:p>
          <w:p w14:paraId="31A50097" w14:textId="77777777" w:rsidR="003E732D" w:rsidRPr="00E15992" w:rsidRDefault="00000000">
            <w:pPr>
              <w:pStyle w:val="ae"/>
              <w:jc w:val="center"/>
              <w:rPr>
                <w:rFonts w:cs="Times New Roman"/>
                <w:sz w:val="21"/>
                <w:szCs w:val="21"/>
              </w:rPr>
            </w:pPr>
            <w:r w:rsidRPr="00E15992">
              <w:rPr>
                <w:rFonts w:cs="Times New Roman"/>
                <w:sz w:val="21"/>
                <w:szCs w:val="21"/>
              </w:rPr>
              <w:t xml:space="preserve">/ </w:t>
            </w:r>
            <w:proofErr w:type="spellStart"/>
            <w:r w:rsidRPr="00E15992">
              <w:rPr>
                <w:rFonts w:cs="Times New Roman"/>
                <w:sz w:val="21"/>
                <w:szCs w:val="21"/>
              </w:rPr>
              <w:t>mH</w:t>
            </w:r>
            <w:proofErr w:type="spellEnd"/>
          </w:p>
        </w:tc>
      </w:tr>
      <w:tr w:rsidR="003E732D" w:rsidRPr="00E15992" w14:paraId="7A2CA964" w14:textId="77777777">
        <w:trPr>
          <w:trHeight w:val="396"/>
          <w:jc w:val="center"/>
        </w:trPr>
        <w:tc>
          <w:tcPr>
            <w:tcW w:w="1315" w:type="dxa"/>
            <w:vMerge w:val="restart"/>
            <w:shd w:val="clear" w:color="auto" w:fill="auto"/>
            <w:vAlign w:val="center"/>
          </w:tcPr>
          <w:p w14:paraId="0723EB4C" w14:textId="77777777" w:rsidR="003E732D" w:rsidRPr="00E15992" w:rsidRDefault="00000000">
            <w:pPr>
              <w:pStyle w:val="ae"/>
              <w:jc w:val="center"/>
              <w:rPr>
                <w:rFonts w:cs="Times New Roman"/>
                <w:sz w:val="21"/>
                <w:szCs w:val="21"/>
              </w:rPr>
            </w:pPr>
            <w:r w:rsidRPr="00E15992">
              <w:rPr>
                <w:rFonts w:cs="Times New Roman"/>
                <w:sz w:val="21"/>
                <w:szCs w:val="21"/>
              </w:rPr>
              <w:t>2000</w:t>
            </w:r>
          </w:p>
        </w:tc>
        <w:tc>
          <w:tcPr>
            <w:tcW w:w="1753" w:type="dxa"/>
            <w:shd w:val="clear" w:color="auto" w:fill="auto"/>
            <w:vAlign w:val="center"/>
          </w:tcPr>
          <w:p w14:paraId="08066E5F" w14:textId="77777777" w:rsidR="003E732D" w:rsidRPr="00E15992" w:rsidRDefault="00000000">
            <w:pPr>
              <w:pStyle w:val="ae"/>
              <w:jc w:val="center"/>
              <w:rPr>
                <w:rFonts w:cs="Times New Roman"/>
                <w:sz w:val="21"/>
                <w:szCs w:val="21"/>
              </w:rPr>
            </w:pPr>
            <w:r w:rsidRPr="00E15992">
              <w:rPr>
                <w:rFonts w:cs="Times New Roman"/>
                <w:sz w:val="21"/>
                <w:szCs w:val="21"/>
              </w:rPr>
              <w:t>200</w:t>
            </w:r>
          </w:p>
        </w:tc>
        <w:tc>
          <w:tcPr>
            <w:tcW w:w="1754" w:type="dxa"/>
            <w:shd w:val="clear" w:color="auto" w:fill="auto"/>
            <w:vAlign w:val="center"/>
          </w:tcPr>
          <w:p w14:paraId="79C4E8FB" w14:textId="77777777" w:rsidR="003E732D" w:rsidRPr="00E15992" w:rsidRDefault="00000000">
            <w:pPr>
              <w:pStyle w:val="ae"/>
              <w:jc w:val="center"/>
              <w:rPr>
                <w:rFonts w:cs="Times New Roman"/>
                <w:color w:val="000000" w:themeColor="text1"/>
                <w:sz w:val="21"/>
                <w:szCs w:val="21"/>
              </w:rPr>
            </w:pPr>
            <w:r w:rsidRPr="00E15992">
              <w:rPr>
                <w:rFonts w:cs="Times New Roman"/>
                <w:sz w:val="21"/>
                <w:szCs w:val="21"/>
              </w:rPr>
              <w:t>±6</w:t>
            </w:r>
          </w:p>
        </w:tc>
        <w:tc>
          <w:tcPr>
            <w:tcW w:w="1754" w:type="dxa"/>
            <w:shd w:val="clear" w:color="auto" w:fill="auto"/>
            <w:vAlign w:val="center"/>
          </w:tcPr>
          <w:p w14:paraId="122AE769" w14:textId="77777777" w:rsidR="003E732D" w:rsidRPr="00E15992" w:rsidRDefault="00000000">
            <w:pPr>
              <w:pStyle w:val="ae"/>
              <w:jc w:val="center"/>
              <w:rPr>
                <w:rFonts w:cs="Times New Roman"/>
                <w:sz w:val="21"/>
                <w:szCs w:val="21"/>
              </w:rPr>
            </w:pPr>
            <w:r w:rsidRPr="00E15992">
              <w:rPr>
                <w:rFonts w:cs="Times New Roman"/>
                <w:sz w:val="21"/>
                <w:szCs w:val="21"/>
              </w:rPr>
              <w:t>197.8</w:t>
            </w:r>
          </w:p>
        </w:tc>
        <w:tc>
          <w:tcPr>
            <w:tcW w:w="1754" w:type="dxa"/>
            <w:shd w:val="clear" w:color="auto" w:fill="auto"/>
            <w:vAlign w:val="center"/>
          </w:tcPr>
          <w:p w14:paraId="12FC754C" w14:textId="77777777" w:rsidR="003E732D" w:rsidRPr="00E15992" w:rsidRDefault="00000000">
            <w:pPr>
              <w:pStyle w:val="ae"/>
              <w:jc w:val="center"/>
              <w:rPr>
                <w:rFonts w:cs="Times New Roman"/>
                <w:sz w:val="21"/>
                <w:szCs w:val="21"/>
              </w:rPr>
            </w:pPr>
            <w:r w:rsidRPr="00E15992">
              <w:rPr>
                <w:rFonts w:cs="Times New Roman"/>
                <w:sz w:val="21"/>
                <w:szCs w:val="21"/>
              </w:rPr>
              <w:t>-2.2</w:t>
            </w:r>
          </w:p>
        </w:tc>
      </w:tr>
      <w:tr w:rsidR="003E732D" w:rsidRPr="00E15992" w14:paraId="778ADD4F" w14:textId="77777777">
        <w:trPr>
          <w:trHeight w:val="396"/>
          <w:jc w:val="center"/>
        </w:trPr>
        <w:tc>
          <w:tcPr>
            <w:tcW w:w="1315" w:type="dxa"/>
            <w:vMerge/>
            <w:shd w:val="clear" w:color="auto" w:fill="auto"/>
            <w:vAlign w:val="center"/>
          </w:tcPr>
          <w:p w14:paraId="1E6B57CB"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1713C0F8" w14:textId="77777777" w:rsidR="003E732D" w:rsidRPr="00E15992" w:rsidRDefault="00000000">
            <w:pPr>
              <w:pStyle w:val="ae"/>
              <w:jc w:val="center"/>
              <w:rPr>
                <w:rFonts w:cs="Times New Roman"/>
                <w:sz w:val="21"/>
                <w:szCs w:val="21"/>
              </w:rPr>
            </w:pPr>
            <w:r w:rsidRPr="00E15992">
              <w:rPr>
                <w:rFonts w:cs="Times New Roman"/>
                <w:sz w:val="21"/>
                <w:szCs w:val="21"/>
              </w:rPr>
              <w:t>500</w:t>
            </w:r>
          </w:p>
        </w:tc>
        <w:tc>
          <w:tcPr>
            <w:tcW w:w="1754" w:type="dxa"/>
            <w:shd w:val="clear" w:color="auto" w:fill="auto"/>
            <w:vAlign w:val="center"/>
          </w:tcPr>
          <w:p w14:paraId="6BDEA2BD" w14:textId="77777777" w:rsidR="003E732D" w:rsidRPr="00E15992" w:rsidRDefault="00000000">
            <w:pPr>
              <w:pStyle w:val="ae"/>
              <w:jc w:val="center"/>
              <w:rPr>
                <w:rFonts w:cs="Times New Roman"/>
                <w:color w:val="000000" w:themeColor="text1"/>
                <w:sz w:val="21"/>
                <w:szCs w:val="21"/>
              </w:rPr>
            </w:pPr>
            <w:r w:rsidRPr="00E15992">
              <w:rPr>
                <w:rFonts w:cs="Times New Roman"/>
                <w:sz w:val="21"/>
                <w:szCs w:val="21"/>
              </w:rPr>
              <w:t>±15</w:t>
            </w:r>
          </w:p>
        </w:tc>
        <w:tc>
          <w:tcPr>
            <w:tcW w:w="1754" w:type="dxa"/>
            <w:shd w:val="clear" w:color="auto" w:fill="auto"/>
            <w:vAlign w:val="center"/>
          </w:tcPr>
          <w:p w14:paraId="571612C9" w14:textId="77777777" w:rsidR="003E732D" w:rsidRPr="00E15992" w:rsidRDefault="00000000">
            <w:pPr>
              <w:pStyle w:val="ae"/>
              <w:jc w:val="center"/>
              <w:rPr>
                <w:rFonts w:cs="Times New Roman"/>
                <w:sz w:val="21"/>
                <w:szCs w:val="21"/>
              </w:rPr>
            </w:pPr>
            <w:r w:rsidRPr="00E15992">
              <w:rPr>
                <w:rFonts w:cs="Times New Roman"/>
                <w:sz w:val="21"/>
                <w:szCs w:val="21"/>
              </w:rPr>
              <w:t>494.6</w:t>
            </w:r>
          </w:p>
        </w:tc>
        <w:tc>
          <w:tcPr>
            <w:tcW w:w="1754" w:type="dxa"/>
            <w:shd w:val="clear" w:color="auto" w:fill="auto"/>
            <w:vAlign w:val="center"/>
          </w:tcPr>
          <w:p w14:paraId="04DB990B" w14:textId="77777777" w:rsidR="003E732D" w:rsidRPr="00E15992" w:rsidRDefault="00000000">
            <w:pPr>
              <w:pStyle w:val="ae"/>
              <w:jc w:val="center"/>
              <w:rPr>
                <w:rFonts w:cs="Times New Roman"/>
                <w:sz w:val="21"/>
                <w:szCs w:val="21"/>
              </w:rPr>
            </w:pPr>
            <w:r w:rsidRPr="00E15992">
              <w:rPr>
                <w:rFonts w:cs="Times New Roman"/>
                <w:sz w:val="21"/>
                <w:szCs w:val="21"/>
              </w:rPr>
              <w:t>-5.4</w:t>
            </w:r>
          </w:p>
        </w:tc>
      </w:tr>
      <w:tr w:rsidR="003E732D" w:rsidRPr="00E15992" w14:paraId="781775EE" w14:textId="77777777">
        <w:trPr>
          <w:trHeight w:val="396"/>
          <w:jc w:val="center"/>
        </w:trPr>
        <w:tc>
          <w:tcPr>
            <w:tcW w:w="1315" w:type="dxa"/>
            <w:vMerge/>
            <w:shd w:val="clear" w:color="auto" w:fill="auto"/>
            <w:vAlign w:val="center"/>
          </w:tcPr>
          <w:p w14:paraId="2559273F"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684365FD" w14:textId="77777777" w:rsidR="003E732D" w:rsidRPr="00E15992" w:rsidRDefault="00000000">
            <w:pPr>
              <w:pStyle w:val="ae"/>
              <w:jc w:val="center"/>
              <w:rPr>
                <w:rFonts w:cs="Times New Roman"/>
                <w:sz w:val="21"/>
                <w:szCs w:val="21"/>
              </w:rPr>
            </w:pPr>
            <w:r w:rsidRPr="00E15992">
              <w:rPr>
                <w:rFonts w:cs="Times New Roman"/>
                <w:sz w:val="21"/>
                <w:szCs w:val="21"/>
              </w:rPr>
              <w:t>1000</w:t>
            </w:r>
          </w:p>
        </w:tc>
        <w:tc>
          <w:tcPr>
            <w:tcW w:w="1754" w:type="dxa"/>
            <w:shd w:val="clear" w:color="auto" w:fill="auto"/>
            <w:vAlign w:val="center"/>
          </w:tcPr>
          <w:p w14:paraId="7CAC8D66" w14:textId="77777777" w:rsidR="003E732D" w:rsidRPr="00E15992" w:rsidRDefault="00000000">
            <w:pPr>
              <w:pStyle w:val="ae"/>
              <w:jc w:val="center"/>
              <w:rPr>
                <w:rFonts w:cs="Times New Roman"/>
                <w:color w:val="000000" w:themeColor="text1"/>
                <w:sz w:val="21"/>
                <w:szCs w:val="21"/>
              </w:rPr>
            </w:pPr>
            <w:r w:rsidRPr="00E15992">
              <w:rPr>
                <w:rFonts w:cs="Times New Roman"/>
                <w:sz w:val="21"/>
                <w:szCs w:val="21"/>
              </w:rPr>
              <w:t>±30</w:t>
            </w:r>
          </w:p>
        </w:tc>
        <w:tc>
          <w:tcPr>
            <w:tcW w:w="1754" w:type="dxa"/>
            <w:shd w:val="clear" w:color="auto" w:fill="auto"/>
            <w:vAlign w:val="center"/>
          </w:tcPr>
          <w:p w14:paraId="02B970E1" w14:textId="77777777" w:rsidR="003E732D" w:rsidRPr="00E15992" w:rsidRDefault="00000000">
            <w:pPr>
              <w:pStyle w:val="ae"/>
              <w:jc w:val="center"/>
              <w:rPr>
                <w:rFonts w:cs="Times New Roman"/>
                <w:sz w:val="21"/>
                <w:szCs w:val="21"/>
              </w:rPr>
            </w:pPr>
            <w:r w:rsidRPr="00E15992">
              <w:rPr>
                <w:rFonts w:cs="Times New Roman"/>
                <w:sz w:val="21"/>
                <w:szCs w:val="21"/>
              </w:rPr>
              <w:t>989.7</w:t>
            </w:r>
          </w:p>
        </w:tc>
        <w:tc>
          <w:tcPr>
            <w:tcW w:w="1754" w:type="dxa"/>
            <w:shd w:val="clear" w:color="auto" w:fill="auto"/>
            <w:vAlign w:val="center"/>
          </w:tcPr>
          <w:p w14:paraId="1F2C0DBB" w14:textId="77777777" w:rsidR="003E732D" w:rsidRPr="00E15992" w:rsidRDefault="00000000">
            <w:pPr>
              <w:pStyle w:val="ae"/>
              <w:jc w:val="center"/>
              <w:rPr>
                <w:rFonts w:cs="Times New Roman"/>
                <w:sz w:val="21"/>
                <w:szCs w:val="21"/>
              </w:rPr>
            </w:pPr>
            <w:r w:rsidRPr="00E15992">
              <w:rPr>
                <w:rFonts w:cs="Times New Roman"/>
                <w:sz w:val="21"/>
                <w:szCs w:val="21"/>
              </w:rPr>
              <w:t>-10.3</w:t>
            </w:r>
          </w:p>
        </w:tc>
      </w:tr>
      <w:tr w:rsidR="003E732D" w:rsidRPr="00E15992" w14:paraId="7B110808" w14:textId="77777777">
        <w:trPr>
          <w:trHeight w:val="396"/>
          <w:jc w:val="center"/>
        </w:trPr>
        <w:tc>
          <w:tcPr>
            <w:tcW w:w="1315" w:type="dxa"/>
            <w:vMerge/>
            <w:shd w:val="clear" w:color="auto" w:fill="auto"/>
            <w:vAlign w:val="center"/>
          </w:tcPr>
          <w:p w14:paraId="371428BE"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1B6BCF7A" w14:textId="77777777" w:rsidR="003E732D" w:rsidRPr="00E15992" w:rsidRDefault="00000000">
            <w:pPr>
              <w:pStyle w:val="ae"/>
              <w:jc w:val="center"/>
              <w:rPr>
                <w:rFonts w:cs="Times New Roman"/>
                <w:sz w:val="21"/>
                <w:szCs w:val="21"/>
              </w:rPr>
            </w:pPr>
            <w:r w:rsidRPr="00E15992">
              <w:rPr>
                <w:rFonts w:cs="Times New Roman"/>
                <w:sz w:val="21"/>
                <w:szCs w:val="21"/>
              </w:rPr>
              <w:t>1500</w:t>
            </w:r>
          </w:p>
        </w:tc>
        <w:tc>
          <w:tcPr>
            <w:tcW w:w="1754" w:type="dxa"/>
            <w:shd w:val="clear" w:color="auto" w:fill="auto"/>
            <w:vAlign w:val="center"/>
          </w:tcPr>
          <w:p w14:paraId="1203359E" w14:textId="77777777" w:rsidR="003E732D" w:rsidRPr="00E15992" w:rsidRDefault="00000000">
            <w:pPr>
              <w:pStyle w:val="ae"/>
              <w:jc w:val="center"/>
              <w:rPr>
                <w:rFonts w:cs="Times New Roman"/>
                <w:color w:val="000000" w:themeColor="text1"/>
                <w:sz w:val="21"/>
                <w:szCs w:val="21"/>
              </w:rPr>
            </w:pPr>
            <w:r w:rsidRPr="00E15992">
              <w:rPr>
                <w:rFonts w:cs="Times New Roman"/>
                <w:sz w:val="21"/>
                <w:szCs w:val="21"/>
              </w:rPr>
              <w:t>±45</w:t>
            </w:r>
          </w:p>
        </w:tc>
        <w:tc>
          <w:tcPr>
            <w:tcW w:w="1754" w:type="dxa"/>
            <w:shd w:val="clear" w:color="auto" w:fill="auto"/>
            <w:vAlign w:val="center"/>
          </w:tcPr>
          <w:p w14:paraId="202CAE04" w14:textId="77777777" w:rsidR="003E732D" w:rsidRPr="00E15992" w:rsidRDefault="00000000">
            <w:pPr>
              <w:pStyle w:val="ae"/>
              <w:jc w:val="center"/>
              <w:rPr>
                <w:rFonts w:cs="Times New Roman"/>
                <w:sz w:val="21"/>
                <w:szCs w:val="21"/>
              </w:rPr>
            </w:pPr>
            <w:r w:rsidRPr="00E15992">
              <w:rPr>
                <w:rFonts w:cs="Times New Roman"/>
                <w:sz w:val="21"/>
                <w:szCs w:val="21"/>
              </w:rPr>
              <w:t>1483</w:t>
            </w:r>
          </w:p>
        </w:tc>
        <w:tc>
          <w:tcPr>
            <w:tcW w:w="1754" w:type="dxa"/>
            <w:shd w:val="clear" w:color="auto" w:fill="auto"/>
            <w:vAlign w:val="center"/>
          </w:tcPr>
          <w:p w14:paraId="6D1C8B18" w14:textId="77777777" w:rsidR="003E732D" w:rsidRPr="00E15992" w:rsidRDefault="00000000">
            <w:pPr>
              <w:pStyle w:val="ae"/>
              <w:jc w:val="center"/>
              <w:rPr>
                <w:rFonts w:cs="Times New Roman"/>
                <w:sz w:val="21"/>
                <w:szCs w:val="21"/>
              </w:rPr>
            </w:pPr>
            <w:r w:rsidRPr="00E15992">
              <w:rPr>
                <w:rFonts w:cs="Times New Roman"/>
                <w:sz w:val="21"/>
                <w:szCs w:val="21"/>
              </w:rPr>
              <w:t>-17</w:t>
            </w:r>
          </w:p>
        </w:tc>
      </w:tr>
      <w:tr w:rsidR="003E732D" w:rsidRPr="00E15992" w14:paraId="736217D3" w14:textId="77777777">
        <w:trPr>
          <w:trHeight w:val="396"/>
          <w:jc w:val="center"/>
        </w:trPr>
        <w:tc>
          <w:tcPr>
            <w:tcW w:w="1315" w:type="dxa"/>
            <w:vMerge/>
            <w:shd w:val="clear" w:color="auto" w:fill="auto"/>
            <w:vAlign w:val="center"/>
          </w:tcPr>
          <w:p w14:paraId="576E25E6"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37B0C04C" w14:textId="77777777" w:rsidR="003E732D" w:rsidRPr="00E15992" w:rsidRDefault="00000000">
            <w:pPr>
              <w:pStyle w:val="ae"/>
              <w:jc w:val="center"/>
              <w:rPr>
                <w:rFonts w:cs="Times New Roman"/>
                <w:sz w:val="21"/>
                <w:szCs w:val="21"/>
              </w:rPr>
            </w:pPr>
            <w:r w:rsidRPr="00E15992">
              <w:rPr>
                <w:rFonts w:cs="Times New Roman"/>
                <w:sz w:val="21"/>
                <w:szCs w:val="21"/>
              </w:rPr>
              <w:t>2000</w:t>
            </w:r>
          </w:p>
        </w:tc>
        <w:tc>
          <w:tcPr>
            <w:tcW w:w="1754" w:type="dxa"/>
            <w:shd w:val="clear" w:color="auto" w:fill="auto"/>
            <w:vAlign w:val="center"/>
          </w:tcPr>
          <w:p w14:paraId="12CDF1FD" w14:textId="77777777" w:rsidR="003E732D" w:rsidRPr="00E15992" w:rsidRDefault="00000000">
            <w:pPr>
              <w:pStyle w:val="ae"/>
              <w:jc w:val="center"/>
              <w:rPr>
                <w:rFonts w:cs="Times New Roman"/>
                <w:color w:val="000000" w:themeColor="text1"/>
                <w:sz w:val="21"/>
                <w:szCs w:val="21"/>
              </w:rPr>
            </w:pPr>
            <w:r w:rsidRPr="00E15992">
              <w:rPr>
                <w:rFonts w:cs="Times New Roman"/>
                <w:sz w:val="21"/>
                <w:szCs w:val="21"/>
              </w:rPr>
              <w:t>±60</w:t>
            </w:r>
          </w:p>
        </w:tc>
        <w:tc>
          <w:tcPr>
            <w:tcW w:w="1754" w:type="dxa"/>
            <w:shd w:val="clear" w:color="auto" w:fill="auto"/>
            <w:vAlign w:val="center"/>
          </w:tcPr>
          <w:p w14:paraId="01C92A3D" w14:textId="77777777" w:rsidR="003E732D" w:rsidRPr="00E15992" w:rsidRDefault="00000000">
            <w:pPr>
              <w:pStyle w:val="ae"/>
              <w:jc w:val="center"/>
              <w:rPr>
                <w:rFonts w:cs="Times New Roman"/>
                <w:sz w:val="21"/>
                <w:szCs w:val="21"/>
              </w:rPr>
            </w:pPr>
            <w:r w:rsidRPr="00E15992">
              <w:rPr>
                <w:rFonts w:cs="Times New Roman"/>
                <w:sz w:val="21"/>
                <w:szCs w:val="21"/>
              </w:rPr>
              <w:t>1980</w:t>
            </w:r>
          </w:p>
        </w:tc>
        <w:tc>
          <w:tcPr>
            <w:tcW w:w="1754" w:type="dxa"/>
            <w:shd w:val="clear" w:color="auto" w:fill="auto"/>
            <w:vAlign w:val="center"/>
          </w:tcPr>
          <w:p w14:paraId="1D6629E6" w14:textId="77777777" w:rsidR="003E732D" w:rsidRPr="00E15992" w:rsidRDefault="00000000">
            <w:pPr>
              <w:pStyle w:val="ae"/>
              <w:jc w:val="center"/>
              <w:rPr>
                <w:rFonts w:cs="Times New Roman"/>
                <w:sz w:val="21"/>
                <w:szCs w:val="21"/>
              </w:rPr>
            </w:pPr>
            <w:r w:rsidRPr="00E15992">
              <w:rPr>
                <w:rFonts w:cs="Times New Roman"/>
                <w:sz w:val="21"/>
                <w:szCs w:val="21"/>
              </w:rPr>
              <w:t>-20</w:t>
            </w:r>
          </w:p>
        </w:tc>
      </w:tr>
    </w:tbl>
    <w:p w14:paraId="1538DE22" w14:textId="77777777" w:rsidR="003E732D" w:rsidRDefault="00000000">
      <w:pPr>
        <w:spacing w:line="360" w:lineRule="auto"/>
        <w:rPr>
          <w:rFonts w:ascii="宋体" w:hAnsi="宋体" w:hint="eastAsia"/>
          <w:sz w:val="28"/>
          <w:szCs w:val="28"/>
        </w:rPr>
      </w:pPr>
      <w:r>
        <w:rPr>
          <w:rFonts w:ascii="宋体" w:hAnsi="宋体"/>
          <w:sz w:val="28"/>
          <w:szCs w:val="28"/>
        </w:rPr>
        <w:t xml:space="preserve">2.5  </w:t>
      </w:r>
      <w:r>
        <w:rPr>
          <w:rFonts w:ascii="宋体" w:hAnsi="宋体" w:hint="eastAsia"/>
          <w:sz w:val="28"/>
          <w:szCs w:val="28"/>
        </w:rPr>
        <w:t>试验结论：示值误差符合技术说明书要求。</w:t>
      </w:r>
    </w:p>
    <w:p w14:paraId="41AE8828" w14:textId="77777777" w:rsidR="003E732D" w:rsidRDefault="00000000">
      <w:pPr>
        <w:spacing w:line="360" w:lineRule="auto"/>
        <w:rPr>
          <w:rFonts w:ascii="宋体" w:hAnsi="宋体" w:hint="eastAsia"/>
          <w:sz w:val="28"/>
          <w:szCs w:val="28"/>
        </w:rPr>
      </w:pPr>
      <w:r>
        <w:rPr>
          <w:rFonts w:ascii="宋体" w:hAnsi="宋体" w:hint="eastAsia"/>
          <w:sz w:val="28"/>
          <w:szCs w:val="28"/>
        </w:rPr>
        <w:t>3  被试表信息：型号: HY-500L3，生产商：武汉市华英电力科技有限公司</w:t>
      </w:r>
      <w:r>
        <w:rPr>
          <w:rFonts w:ascii="宋体" w:hAnsi="宋体" w:hint="eastAsia"/>
          <w:sz w:val="28"/>
          <w:szCs w:val="28"/>
        </w:rPr>
        <w:tab/>
      </w:r>
    </w:p>
    <w:p w14:paraId="5FAA3D26" w14:textId="77777777" w:rsidR="003E732D" w:rsidRDefault="00000000">
      <w:pPr>
        <w:spacing w:line="360" w:lineRule="auto"/>
        <w:rPr>
          <w:rFonts w:ascii="宋体" w:hAnsi="宋体" w:hint="eastAsia"/>
          <w:sz w:val="28"/>
          <w:szCs w:val="28"/>
        </w:rPr>
      </w:pPr>
      <w:r>
        <w:rPr>
          <w:rFonts w:ascii="宋体" w:hAnsi="宋体" w:hint="eastAsia"/>
          <w:sz w:val="28"/>
          <w:szCs w:val="28"/>
        </w:rPr>
        <w:t>3</w:t>
      </w:r>
      <w:r>
        <w:rPr>
          <w:rFonts w:ascii="宋体" w:hAnsi="宋体"/>
          <w:sz w:val="28"/>
          <w:szCs w:val="28"/>
        </w:rPr>
        <w:t>.1</w:t>
      </w:r>
      <w:r>
        <w:rPr>
          <w:rFonts w:ascii="宋体" w:hAnsi="宋体" w:hint="eastAsia"/>
          <w:sz w:val="28"/>
          <w:szCs w:val="28"/>
        </w:rPr>
        <w:t xml:space="preserve">  被试表、所使用标准设备及环境条件</w:t>
      </w:r>
    </w:p>
    <w:tbl>
      <w:tblPr>
        <w:tblW w:w="85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5"/>
        <w:gridCol w:w="3473"/>
        <w:gridCol w:w="1462"/>
        <w:gridCol w:w="1828"/>
      </w:tblGrid>
      <w:tr w:rsidR="003E732D" w:rsidRPr="00E15992" w14:paraId="2BA4219E" w14:textId="77777777">
        <w:trPr>
          <w:trHeight w:val="365"/>
          <w:jc w:val="center"/>
        </w:trPr>
        <w:tc>
          <w:tcPr>
            <w:tcW w:w="1755" w:type="dxa"/>
            <w:vAlign w:val="center"/>
          </w:tcPr>
          <w:p w14:paraId="20F8B3BF" w14:textId="77777777" w:rsidR="003E732D" w:rsidRPr="00E15992" w:rsidRDefault="00000000">
            <w:pPr>
              <w:tabs>
                <w:tab w:val="left" w:pos="5400"/>
              </w:tabs>
              <w:ind w:right="173"/>
              <w:jc w:val="center"/>
              <w:rPr>
                <w:color w:val="000000"/>
                <w:szCs w:val="21"/>
              </w:rPr>
            </w:pPr>
            <w:r w:rsidRPr="00E15992">
              <w:rPr>
                <w:color w:val="000000"/>
                <w:szCs w:val="21"/>
              </w:rPr>
              <w:t>产品名称</w:t>
            </w:r>
          </w:p>
        </w:tc>
        <w:tc>
          <w:tcPr>
            <w:tcW w:w="3473" w:type="dxa"/>
            <w:vAlign w:val="center"/>
          </w:tcPr>
          <w:p w14:paraId="0014712B" w14:textId="77777777" w:rsidR="003E732D" w:rsidRPr="00E15992" w:rsidRDefault="00000000">
            <w:pPr>
              <w:tabs>
                <w:tab w:val="left" w:pos="5400"/>
              </w:tabs>
              <w:ind w:right="176"/>
              <w:jc w:val="center"/>
              <w:rPr>
                <w:color w:val="000000"/>
                <w:szCs w:val="21"/>
              </w:rPr>
            </w:pPr>
            <w:r w:rsidRPr="00E15992">
              <w:t>全自动电容电感测试仪</w:t>
            </w:r>
          </w:p>
        </w:tc>
        <w:tc>
          <w:tcPr>
            <w:tcW w:w="1462" w:type="dxa"/>
            <w:vAlign w:val="center"/>
          </w:tcPr>
          <w:p w14:paraId="2B463CBD" w14:textId="77777777" w:rsidR="003E732D" w:rsidRPr="00E15992" w:rsidRDefault="00000000">
            <w:pPr>
              <w:tabs>
                <w:tab w:val="left" w:pos="5400"/>
              </w:tabs>
              <w:ind w:right="173"/>
              <w:jc w:val="center"/>
              <w:rPr>
                <w:color w:val="000000"/>
                <w:szCs w:val="21"/>
              </w:rPr>
            </w:pPr>
            <w:r w:rsidRPr="00E15992">
              <w:rPr>
                <w:color w:val="000000"/>
                <w:szCs w:val="21"/>
              </w:rPr>
              <w:t>型号</w:t>
            </w:r>
            <w:r w:rsidRPr="00E15992">
              <w:rPr>
                <w:color w:val="000000"/>
                <w:szCs w:val="21"/>
              </w:rPr>
              <w:t>/</w:t>
            </w:r>
            <w:r w:rsidRPr="00E15992">
              <w:rPr>
                <w:color w:val="000000"/>
                <w:szCs w:val="21"/>
              </w:rPr>
              <w:t>规格</w:t>
            </w:r>
          </w:p>
        </w:tc>
        <w:tc>
          <w:tcPr>
            <w:tcW w:w="1828" w:type="dxa"/>
            <w:vAlign w:val="center"/>
          </w:tcPr>
          <w:p w14:paraId="4094E864" w14:textId="77777777" w:rsidR="003E732D" w:rsidRPr="00E15992" w:rsidRDefault="00000000">
            <w:pPr>
              <w:tabs>
                <w:tab w:val="left" w:pos="5400"/>
              </w:tabs>
              <w:ind w:right="173"/>
              <w:jc w:val="center"/>
              <w:rPr>
                <w:color w:val="000000"/>
                <w:szCs w:val="21"/>
              </w:rPr>
            </w:pPr>
            <w:r w:rsidRPr="00E15992">
              <w:rPr>
                <w:color w:val="000000"/>
                <w:szCs w:val="21"/>
              </w:rPr>
              <w:t>HY-500L3</w:t>
            </w:r>
          </w:p>
        </w:tc>
      </w:tr>
      <w:tr w:rsidR="003E732D" w:rsidRPr="00E15992" w14:paraId="39133C40" w14:textId="77777777">
        <w:trPr>
          <w:trHeight w:val="719"/>
          <w:jc w:val="center"/>
        </w:trPr>
        <w:tc>
          <w:tcPr>
            <w:tcW w:w="1755" w:type="dxa"/>
            <w:vAlign w:val="center"/>
          </w:tcPr>
          <w:p w14:paraId="52AA6358" w14:textId="77777777" w:rsidR="003E732D" w:rsidRPr="00E15992" w:rsidRDefault="00000000">
            <w:pPr>
              <w:tabs>
                <w:tab w:val="left" w:pos="5400"/>
              </w:tabs>
              <w:ind w:right="173"/>
              <w:jc w:val="center"/>
              <w:rPr>
                <w:color w:val="000000"/>
                <w:szCs w:val="21"/>
              </w:rPr>
            </w:pPr>
            <w:r w:rsidRPr="00E15992">
              <w:rPr>
                <w:color w:val="000000"/>
                <w:szCs w:val="21"/>
              </w:rPr>
              <w:t>生产单位</w:t>
            </w:r>
          </w:p>
        </w:tc>
        <w:tc>
          <w:tcPr>
            <w:tcW w:w="3473" w:type="dxa"/>
            <w:vAlign w:val="center"/>
          </w:tcPr>
          <w:p w14:paraId="6DB2029B" w14:textId="77777777" w:rsidR="003E732D" w:rsidRPr="00E15992" w:rsidRDefault="00000000">
            <w:pPr>
              <w:jc w:val="center"/>
              <w:rPr>
                <w:rFonts w:eastAsia="黑体"/>
                <w:bdr w:val="single" w:sz="6" w:space="0" w:color="FF6D00"/>
                <w:shd w:val="clear" w:color="auto" w:fill="FFFF00"/>
              </w:rPr>
            </w:pPr>
            <w:r w:rsidRPr="00E15992">
              <w:t>武汉市华英电力科技有限责任公司</w:t>
            </w:r>
          </w:p>
        </w:tc>
        <w:tc>
          <w:tcPr>
            <w:tcW w:w="1462" w:type="dxa"/>
            <w:vAlign w:val="center"/>
          </w:tcPr>
          <w:p w14:paraId="611AD3C4" w14:textId="77777777" w:rsidR="003E732D" w:rsidRPr="00E15992" w:rsidRDefault="00000000">
            <w:pPr>
              <w:tabs>
                <w:tab w:val="left" w:pos="5400"/>
              </w:tabs>
              <w:ind w:right="173"/>
              <w:jc w:val="center"/>
              <w:rPr>
                <w:color w:val="000000"/>
                <w:szCs w:val="21"/>
              </w:rPr>
            </w:pPr>
            <w:r w:rsidRPr="00E15992">
              <w:rPr>
                <w:szCs w:val="21"/>
              </w:rPr>
              <w:t>样品最大允许误差</w:t>
            </w:r>
          </w:p>
        </w:tc>
        <w:tc>
          <w:tcPr>
            <w:tcW w:w="1828" w:type="dxa"/>
            <w:vAlign w:val="center"/>
          </w:tcPr>
          <w:p w14:paraId="5D3AEFED" w14:textId="77777777" w:rsidR="003E732D" w:rsidRPr="00E15992" w:rsidRDefault="00000000">
            <w:pPr>
              <w:tabs>
                <w:tab w:val="left" w:pos="5400"/>
              </w:tabs>
              <w:ind w:right="173"/>
              <w:jc w:val="center"/>
              <w:rPr>
                <w:color w:val="000000"/>
                <w:szCs w:val="21"/>
              </w:rPr>
            </w:pPr>
            <w:r w:rsidRPr="00E15992">
              <w:rPr>
                <w:szCs w:val="21"/>
              </w:rPr>
              <w:t>±2%</w:t>
            </w:r>
          </w:p>
        </w:tc>
      </w:tr>
      <w:tr w:rsidR="003E732D" w:rsidRPr="00E15992" w14:paraId="3381FA37" w14:textId="77777777">
        <w:trPr>
          <w:trHeight w:val="365"/>
          <w:jc w:val="center"/>
        </w:trPr>
        <w:tc>
          <w:tcPr>
            <w:tcW w:w="1755" w:type="dxa"/>
            <w:vAlign w:val="center"/>
          </w:tcPr>
          <w:p w14:paraId="31FB4555" w14:textId="77777777" w:rsidR="003E732D" w:rsidRPr="00E15992" w:rsidRDefault="00000000">
            <w:pPr>
              <w:tabs>
                <w:tab w:val="left" w:pos="5400"/>
              </w:tabs>
              <w:ind w:right="173"/>
              <w:jc w:val="center"/>
              <w:rPr>
                <w:color w:val="000000"/>
                <w:szCs w:val="21"/>
              </w:rPr>
            </w:pPr>
            <w:r w:rsidRPr="00E15992">
              <w:rPr>
                <w:color w:val="000000"/>
                <w:szCs w:val="21"/>
              </w:rPr>
              <w:t>样品数量</w:t>
            </w:r>
          </w:p>
        </w:tc>
        <w:tc>
          <w:tcPr>
            <w:tcW w:w="3473" w:type="dxa"/>
            <w:vAlign w:val="center"/>
          </w:tcPr>
          <w:p w14:paraId="0F9F9ECE" w14:textId="77777777" w:rsidR="003E732D" w:rsidRPr="00E15992" w:rsidRDefault="00000000">
            <w:pPr>
              <w:tabs>
                <w:tab w:val="left" w:pos="5400"/>
              </w:tabs>
              <w:ind w:right="173"/>
              <w:jc w:val="center"/>
              <w:rPr>
                <w:color w:val="000000"/>
                <w:szCs w:val="21"/>
              </w:rPr>
            </w:pPr>
            <w:r w:rsidRPr="00E15992">
              <w:rPr>
                <w:color w:val="000000"/>
                <w:szCs w:val="21"/>
              </w:rPr>
              <w:t>1</w:t>
            </w:r>
          </w:p>
        </w:tc>
        <w:tc>
          <w:tcPr>
            <w:tcW w:w="1462" w:type="dxa"/>
            <w:vAlign w:val="center"/>
          </w:tcPr>
          <w:p w14:paraId="799BFEE7" w14:textId="77777777" w:rsidR="003E732D" w:rsidRPr="00E15992" w:rsidRDefault="00000000">
            <w:pPr>
              <w:tabs>
                <w:tab w:val="left" w:pos="5400"/>
              </w:tabs>
              <w:ind w:right="173"/>
              <w:jc w:val="center"/>
              <w:rPr>
                <w:color w:val="000000"/>
                <w:szCs w:val="21"/>
              </w:rPr>
            </w:pPr>
            <w:r w:rsidRPr="00E15992">
              <w:rPr>
                <w:color w:val="000000"/>
                <w:szCs w:val="21"/>
              </w:rPr>
              <w:t>产品编号</w:t>
            </w:r>
          </w:p>
        </w:tc>
        <w:tc>
          <w:tcPr>
            <w:tcW w:w="1828" w:type="dxa"/>
            <w:vAlign w:val="center"/>
          </w:tcPr>
          <w:p w14:paraId="708EDB5A" w14:textId="77777777" w:rsidR="003E732D" w:rsidRPr="00E15992" w:rsidRDefault="00000000">
            <w:pPr>
              <w:jc w:val="center"/>
              <w:rPr>
                <w:rFonts w:eastAsia="黑体"/>
                <w:bdr w:val="single" w:sz="6" w:space="0" w:color="FF6D00"/>
                <w:shd w:val="clear" w:color="auto" w:fill="FFFF00"/>
              </w:rPr>
            </w:pPr>
            <w:r w:rsidRPr="00E15992">
              <w:rPr>
                <w:szCs w:val="21"/>
              </w:rPr>
              <w:t>01220702</w:t>
            </w:r>
          </w:p>
        </w:tc>
      </w:tr>
      <w:tr w:rsidR="003E732D" w:rsidRPr="00E15992" w14:paraId="522FEA54" w14:textId="77777777">
        <w:trPr>
          <w:trHeight w:val="1073"/>
          <w:jc w:val="center"/>
        </w:trPr>
        <w:tc>
          <w:tcPr>
            <w:tcW w:w="1755" w:type="dxa"/>
            <w:vAlign w:val="center"/>
          </w:tcPr>
          <w:p w14:paraId="1C68E6D3" w14:textId="77777777" w:rsidR="003E732D" w:rsidRPr="00E15992" w:rsidRDefault="00000000">
            <w:pPr>
              <w:tabs>
                <w:tab w:val="left" w:pos="5400"/>
              </w:tabs>
              <w:ind w:right="176"/>
              <w:jc w:val="center"/>
              <w:rPr>
                <w:color w:val="000000"/>
                <w:szCs w:val="21"/>
              </w:rPr>
            </w:pPr>
            <w:r w:rsidRPr="00E15992">
              <w:rPr>
                <w:color w:val="000000"/>
                <w:szCs w:val="21"/>
              </w:rPr>
              <w:t>所使用标准设备的描述</w:t>
            </w:r>
          </w:p>
        </w:tc>
        <w:tc>
          <w:tcPr>
            <w:tcW w:w="6763" w:type="dxa"/>
            <w:gridSpan w:val="3"/>
            <w:vAlign w:val="center"/>
          </w:tcPr>
          <w:p w14:paraId="7F6BF421" w14:textId="1553E5AB" w:rsidR="003E732D" w:rsidRPr="00E15992" w:rsidRDefault="00000000">
            <w:pPr>
              <w:tabs>
                <w:tab w:val="left" w:pos="5400"/>
              </w:tabs>
              <w:ind w:right="176"/>
              <w:rPr>
                <w:szCs w:val="21"/>
              </w:rPr>
            </w:pPr>
            <w:r w:rsidRPr="00E15992">
              <w:rPr>
                <w:szCs w:val="21"/>
              </w:rPr>
              <w:t>仪器名称：电容电感测试仪校准装置</w:t>
            </w:r>
          </w:p>
          <w:p w14:paraId="6B81A121" w14:textId="77777777" w:rsidR="003E732D" w:rsidRPr="00E15992" w:rsidRDefault="00000000">
            <w:pPr>
              <w:tabs>
                <w:tab w:val="left" w:pos="5400"/>
              </w:tabs>
              <w:ind w:right="176"/>
              <w:rPr>
                <w:szCs w:val="21"/>
              </w:rPr>
            </w:pPr>
            <w:r w:rsidRPr="00E15992">
              <w:rPr>
                <w:szCs w:val="21"/>
              </w:rPr>
              <w:t>型号：</w:t>
            </w:r>
            <w:r w:rsidRPr="00E15992">
              <w:rPr>
                <w:szCs w:val="21"/>
              </w:rPr>
              <w:t>DRC-1/ KP581</w:t>
            </w:r>
          </w:p>
          <w:p w14:paraId="670F54AA" w14:textId="016FB9F1" w:rsidR="003E732D" w:rsidRPr="00E15992" w:rsidRDefault="00000000">
            <w:pPr>
              <w:tabs>
                <w:tab w:val="left" w:pos="5400"/>
              </w:tabs>
              <w:ind w:right="176"/>
              <w:rPr>
                <w:color w:val="000000"/>
                <w:szCs w:val="21"/>
              </w:rPr>
            </w:pPr>
            <w:r w:rsidRPr="00E15992">
              <w:rPr>
                <w:szCs w:val="21"/>
              </w:rPr>
              <w:t>生产商：武汉市华英电力科技有限公司</w:t>
            </w:r>
          </w:p>
        </w:tc>
      </w:tr>
      <w:tr w:rsidR="003E732D" w:rsidRPr="00E15992" w14:paraId="692D4C47" w14:textId="77777777">
        <w:trPr>
          <w:trHeight w:val="502"/>
          <w:jc w:val="center"/>
        </w:trPr>
        <w:tc>
          <w:tcPr>
            <w:tcW w:w="1755" w:type="dxa"/>
            <w:vAlign w:val="center"/>
          </w:tcPr>
          <w:p w14:paraId="133D79ED" w14:textId="77777777" w:rsidR="003E732D" w:rsidRPr="00E15992" w:rsidRDefault="00000000">
            <w:pPr>
              <w:tabs>
                <w:tab w:val="left" w:pos="5400"/>
              </w:tabs>
              <w:ind w:right="176"/>
              <w:jc w:val="center"/>
              <w:rPr>
                <w:color w:val="000000"/>
                <w:szCs w:val="21"/>
              </w:rPr>
            </w:pPr>
            <w:r w:rsidRPr="00E15992">
              <w:rPr>
                <w:color w:val="000000"/>
                <w:szCs w:val="21"/>
              </w:rPr>
              <w:t>环境条件</w:t>
            </w:r>
          </w:p>
        </w:tc>
        <w:tc>
          <w:tcPr>
            <w:tcW w:w="6763" w:type="dxa"/>
            <w:gridSpan w:val="3"/>
            <w:vAlign w:val="center"/>
          </w:tcPr>
          <w:p w14:paraId="387B31AB" w14:textId="77777777" w:rsidR="003E732D" w:rsidRPr="00E15992" w:rsidRDefault="00000000">
            <w:pPr>
              <w:tabs>
                <w:tab w:val="left" w:pos="5400"/>
              </w:tabs>
              <w:ind w:right="173"/>
              <w:rPr>
                <w:color w:val="000000"/>
                <w:szCs w:val="21"/>
              </w:rPr>
            </w:pPr>
            <w:r w:rsidRPr="00E15992">
              <w:rPr>
                <w:szCs w:val="21"/>
              </w:rPr>
              <w:t>温度：</w:t>
            </w:r>
            <w:r w:rsidRPr="00E15992">
              <w:rPr>
                <w:szCs w:val="21"/>
              </w:rPr>
              <w:t xml:space="preserve">20.1℃    </w:t>
            </w:r>
            <w:r w:rsidRPr="00E15992">
              <w:rPr>
                <w:szCs w:val="21"/>
              </w:rPr>
              <w:t>相对湿度：</w:t>
            </w:r>
            <w:r w:rsidRPr="00E15992">
              <w:rPr>
                <w:szCs w:val="21"/>
              </w:rPr>
              <w:t xml:space="preserve">53 %RH  </w:t>
            </w:r>
            <w:r w:rsidRPr="00E15992">
              <w:rPr>
                <w:szCs w:val="21"/>
              </w:rPr>
              <w:t>其它：</w:t>
            </w:r>
            <w:r w:rsidRPr="00E15992">
              <w:rPr>
                <w:szCs w:val="21"/>
              </w:rPr>
              <w:t>/</w:t>
            </w:r>
          </w:p>
        </w:tc>
      </w:tr>
    </w:tbl>
    <w:p w14:paraId="09D433DC" w14:textId="77777777" w:rsidR="003E732D" w:rsidRDefault="00000000">
      <w:pPr>
        <w:spacing w:line="360" w:lineRule="auto"/>
        <w:rPr>
          <w:rFonts w:ascii="宋体" w:hAnsi="宋体" w:hint="eastAsia"/>
          <w:sz w:val="28"/>
          <w:szCs w:val="28"/>
        </w:rPr>
      </w:pPr>
      <w:r>
        <w:rPr>
          <w:rFonts w:ascii="宋体" w:hAnsi="宋体" w:hint="eastAsia"/>
          <w:sz w:val="28"/>
          <w:szCs w:val="28"/>
        </w:rPr>
        <w:t>3.2  试验方法</w:t>
      </w:r>
    </w:p>
    <w:p w14:paraId="2CD64043" w14:textId="77777777" w:rsidR="003E732D" w:rsidRDefault="00000000">
      <w:pPr>
        <w:spacing w:line="360" w:lineRule="auto"/>
        <w:ind w:firstLineChars="200" w:firstLine="560"/>
        <w:rPr>
          <w:rFonts w:ascii="宋体" w:hAnsi="宋体" w:hint="eastAsia"/>
          <w:sz w:val="28"/>
          <w:szCs w:val="28"/>
        </w:rPr>
      </w:pPr>
      <w:r>
        <w:rPr>
          <w:rFonts w:ascii="宋体" w:hAnsi="宋体" w:hint="eastAsia"/>
          <w:sz w:val="28"/>
          <w:szCs w:val="28"/>
        </w:rPr>
        <w:t>按规范规定进行，采用电力电容电感测试仪校准装置校准。</w:t>
      </w:r>
    </w:p>
    <w:p w14:paraId="326C0CCD" w14:textId="77777777" w:rsidR="003E732D" w:rsidRDefault="00000000">
      <w:pPr>
        <w:spacing w:line="360" w:lineRule="auto"/>
        <w:rPr>
          <w:rFonts w:ascii="宋体" w:hAnsi="宋体" w:hint="eastAsia"/>
          <w:sz w:val="28"/>
          <w:szCs w:val="28"/>
        </w:rPr>
      </w:pPr>
      <w:r>
        <w:rPr>
          <w:rFonts w:ascii="宋体" w:hAnsi="宋体" w:hint="eastAsia"/>
          <w:sz w:val="28"/>
          <w:szCs w:val="28"/>
        </w:rPr>
        <w:t>3.3  试验要求：示值误差符合技术说明书要求。</w:t>
      </w:r>
    </w:p>
    <w:p w14:paraId="7633F2BB" w14:textId="77777777" w:rsidR="003E732D" w:rsidRDefault="00000000">
      <w:pPr>
        <w:spacing w:line="360" w:lineRule="auto"/>
        <w:rPr>
          <w:rFonts w:ascii="宋体" w:hAnsi="宋体" w:hint="eastAsia"/>
          <w:sz w:val="28"/>
          <w:szCs w:val="28"/>
        </w:rPr>
      </w:pPr>
      <w:r>
        <w:rPr>
          <w:rFonts w:ascii="宋体" w:hAnsi="宋体" w:hint="eastAsia"/>
          <w:sz w:val="28"/>
          <w:szCs w:val="28"/>
        </w:rPr>
        <w:t xml:space="preserve">3.4  试验结果 </w:t>
      </w:r>
    </w:p>
    <w:p w14:paraId="41F3DD1B" w14:textId="77777777" w:rsidR="003E732D" w:rsidRDefault="00000000">
      <w:pPr>
        <w:spacing w:line="360" w:lineRule="auto"/>
        <w:rPr>
          <w:rFonts w:ascii="宋体" w:hAnsi="宋体" w:hint="eastAsia"/>
          <w:sz w:val="28"/>
          <w:szCs w:val="28"/>
        </w:rPr>
      </w:pPr>
      <w:r>
        <w:rPr>
          <w:rFonts w:ascii="宋体" w:hAnsi="宋体" w:hint="eastAsia"/>
          <w:sz w:val="28"/>
          <w:szCs w:val="28"/>
        </w:rPr>
        <w:t>（1）电容量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1753"/>
        <w:gridCol w:w="1754"/>
        <w:gridCol w:w="1754"/>
        <w:gridCol w:w="1754"/>
      </w:tblGrid>
      <w:tr w:rsidR="003E732D" w:rsidRPr="00E15992" w14:paraId="046661C1" w14:textId="77777777">
        <w:trPr>
          <w:trHeight w:val="733"/>
          <w:jc w:val="center"/>
        </w:trPr>
        <w:tc>
          <w:tcPr>
            <w:tcW w:w="1315" w:type="dxa"/>
            <w:shd w:val="clear" w:color="auto" w:fill="auto"/>
            <w:vAlign w:val="center"/>
          </w:tcPr>
          <w:p w14:paraId="4376214F" w14:textId="77777777" w:rsidR="003E732D" w:rsidRPr="00E15992" w:rsidRDefault="00000000">
            <w:pPr>
              <w:pStyle w:val="ae"/>
              <w:jc w:val="center"/>
              <w:rPr>
                <w:rFonts w:cs="Times New Roman"/>
                <w:sz w:val="21"/>
                <w:szCs w:val="21"/>
              </w:rPr>
            </w:pPr>
            <w:r w:rsidRPr="00E15992">
              <w:rPr>
                <w:rFonts w:cs="Times New Roman"/>
                <w:sz w:val="21"/>
                <w:szCs w:val="21"/>
              </w:rPr>
              <w:t>量程</w:t>
            </w:r>
            <w:r w:rsidRPr="00E15992">
              <w:rPr>
                <w:rFonts w:cs="Times New Roman"/>
                <w:sz w:val="21"/>
                <w:szCs w:val="21"/>
              </w:rPr>
              <w:t>/</w:t>
            </w:r>
            <w:proofErr w:type="spellStart"/>
            <w:r w:rsidRPr="00E15992">
              <w:rPr>
                <w:rFonts w:cs="Times New Roman"/>
                <w:sz w:val="21"/>
                <w:szCs w:val="21"/>
              </w:rPr>
              <w:t>μF</w:t>
            </w:r>
            <w:proofErr w:type="spellEnd"/>
          </w:p>
        </w:tc>
        <w:tc>
          <w:tcPr>
            <w:tcW w:w="1753" w:type="dxa"/>
            <w:shd w:val="clear" w:color="auto" w:fill="auto"/>
            <w:vAlign w:val="center"/>
          </w:tcPr>
          <w:p w14:paraId="25E8BF00" w14:textId="77777777" w:rsidR="003E732D" w:rsidRPr="00E15992" w:rsidRDefault="00000000">
            <w:pPr>
              <w:pStyle w:val="ae"/>
              <w:jc w:val="center"/>
              <w:rPr>
                <w:rFonts w:cs="Times New Roman"/>
                <w:sz w:val="21"/>
                <w:szCs w:val="21"/>
              </w:rPr>
            </w:pPr>
            <w:r w:rsidRPr="00E15992">
              <w:rPr>
                <w:rFonts w:cs="Times New Roman"/>
                <w:sz w:val="21"/>
                <w:szCs w:val="21"/>
              </w:rPr>
              <w:t>标准值</w:t>
            </w:r>
          </w:p>
          <w:p w14:paraId="6CF41AAB" w14:textId="77777777" w:rsidR="003E732D" w:rsidRPr="00E15992" w:rsidRDefault="00000000">
            <w:pPr>
              <w:pStyle w:val="ae"/>
              <w:jc w:val="center"/>
              <w:rPr>
                <w:rFonts w:cs="Times New Roman"/>
                <w:sz w:val="21"/>
                <w:szCs w:val="21"/>
              </w:rPr>
            </w:pPr>
            <w:r w:rsidRPr="00E15992">
              <w:rPr>
                <w:rFonts w:cs="Times New Roman"/>
                <w:sz w:val="21"/>
                <w:szCs w:val="21"/>
              </w:rPr>
              <w:t>/</w:t>
            </w:r>
            <w:bookmarkStart w:id="6" w:name="OLE_LINK6"/>
            <w:proofErr w:type="spellStart"/>
            <w:r w:rsidRPr="00E15992">
              <w:rPr>
                <w:rFonts w:cs="Times New Roman"/>
                <w:sz w:val="21"/>
                <w:szCs w:val="21"/>
              </w:rPr>
              <w:t>μF</w:t>
            </w:r>
            <w:bookmarkEnd w:id="6"/>
            <w:proofErr w:type="spellEnd"/>
          </w:p>
        </w:tc>
        <w:tc>
          <w:tcPr>
            <w:tcW w:w="1754" w:type="dxa"/>
            <w:shd w:val="clear" w:color="auto" w:fill="auto"/>
            <w:vAlign w:val="center"/>
          </w:tcPr>
          <w:p w14:paraId="6BB010BF" w14:textId="77777777" w:rsidR="003E732D" w:rsidRPr="00E15992" w:rsidRDefault="00000000">
            <w:pPr>
              <w:pStyle w:val="ae"/>
              <w:jc w:val="center"/>
              <w:rPr>
                <w:rFonts w:cs="Times New Roman"/>
                <w:sz w:val="21"/>
                <w:szCs w:val="21"/>
              </w:rPr>
            </w:pPr>
            <w:r w:rsidRPr="00E15992">
              <w:rPr>
                <w:rFonts w:cs="Times New Roman"/>
                <w:sz w:val="21"/>
                <w:szCs w:val="21"/>
              </w:rPr>
              <w:t>最大允许误差</w:t>
            </w:r>
            <w:r w:rsidRPr="00E15992">
              <w:rPr>
                <w:rFonts w:cs="Times New Roman"/>
                <w:sz w:val="21"/>
                <w:szCs w:val="21"/>
              </w:rPr>
              <w:t>/</w:t>
            </w:r>
            <w:proofErr w:type="spellStart"/>
            <w:r w:rsidRPr="00E15992">
              <w:rPr>
                <w:rFonts w:cs="Times New Roman"/>
                <w:sz w:val="21"/>
                <w:szCs w:val="21"/>
              </w:rPr>
              <w:t>μF</w:t>
            </w:r>
            <w:proofErr w:type="spellEnd"/>
          </w:p>
        </w:tc>
        <w:tc>
          <w:tcPr>
            <w:tcW w:w="1754" w:type="dxa"/>
            <w:shd w:val="clear" w:color="auto" w:fill="auto"/>
            <w:vAlign w:val="center"/>
          </w:tcPr>
          <w:p w14:paraId="5C7F6EB0" w14:textId="77777777" w:rsidR="003E732D" w:rsidRPr="00E15992" w:rsidRDefault="00000000">
            <w:pPr>
              <w:pStyle w:val="ae"/>
              <w:jc w:val="center"/>
              <w:rPr>
                <w:rFonts w:cs="Times New Roman"/>
                <w:sz w:val="21"/>
                <w:szCs w:val="21"/>
              </w:rPr>
            </w:pPr>
            <w:r w:rsidRPr="00E15992">
              <w:rPr>
                <w:rFonts w:cs="Times New Roman"/>
                <w:sz w:val="21"/>
                <w:szCs w:val="21"/>
              </w:rPr>
              <w:t>显示值</w:t>
            </w:r>
          </w:p>
          <w:p w14:paraId="1FC64728" w14:textId="77777777" w:rsidR="003E732D" w:rsidRPr="00E15992" w:rsidRDefault="00000000">
            <w:pPr>
              <w:pStyle w:val="ae"/>
              <w:jc w:val="center"/>
              <w:rPr>
                <w:rFonts w:cs="Times New Roman"/>
                <w:sz w:val="21"/>
                <w:szCs w:val="21"/>
              </w:rPr>
            </w:pPr>
            <w:r w:rsidRPr="00E15992">
              <w:rPr>
                <w:rFonts w:cs="Times New Roman"/>
                <w:sz w:val="21"/>
                <w:szCs w:val="21"/>
              </w:rPr>
              <w:t>/</w:t>
            </w:r>
            <w:proofErr w:type="spellStart"/>
            <w:r w:rsidRPr="00E15992">
              <w:rPr>
                <w:rFonts w:cs="Times New Roman"/>
                <w:sz w:val="21"/>
                <w:szCs w:val="21"/>
              </w:rPr>
              <w:t>μF</w:t>
            </w:r>
            <w:proofErr w:type="spellEnd"/>
          </w:p>
        </w:tc>
        <w:tc>
          <w:tcPr>
            <w:tcW w:w="1754" w:type="dxa"/>
            <w:shd w:val="clear" w:color="auto" w:fill="auto"/>
            <w:vAlign w:val="center"/>
          </w:tcPr>
          <w:p w14:paraId="14A48E9E" w14:textId="77777777" w:rsidR="003E732D" w:rsidRPr="00E15992" w:rsidRDefault="00000000">
            <w:pPr>
              <w:pStyle w:val="ae"/>
              <w:jc w:val="center"/>
              <w:rPr>
                <w:rFonts w:cs="Times New Roman"/>
                <w:sz w:val="21"/>
                <w:szCs w:val="21"/>
              </w:rPr>
            </w:pPr>
            <w:r w:rsidRPr="00E15992">
              <w:rPr>
                <w:rFonts w:cs="Times New Roman"/>
                <w:sz w:val="21"/>
                <w:szCs w:val="21"/>
              </w:rPr>
              <w:t>示值误差</w:t>
            </w:r>
          </w:p>
          <w:p w14:paraId="08000903" w14:textId="77777777" w:rsidR="003E732D" w:rsidRPr="00E15992" w:rsidRDefault="00000000">
            <w:pPr>
              <w:pStyle w:val="ae"/>
              <w:jc w:val="center"/>
              <w:rPr>
                <w:rFonts w:cs="Times New Roman"/>
                <w:sz w:val="21"/>
                <w:szCs w:val="21"/>
              </w:rPr>
            </w:pPr>
            <w:r w:rsidRPr="00E15992">
              <w:rPr>
                <w:rFonts w:cs="Times New Roman"/>
                <w:sz w:val="21"/>
                <w:szCs w:val="21"/>
              </w:rPr>
              <w:t>/</w:t>
            </w:r>
            <w:proofErr w:type="spellStart"/>
            <w:r w:rsidRPr="00E15992">
              <w:rPr>
                <w:rFonts w:cs="Times New Roman"/>
                <w:sz w:val="21"/>
                <w:szCs w:val="21"/>
              </w:rPr>
              <w:t>μF</w:t>
            </w:r>
            <w:proofErr w:type="spellEnd"/>
          </w:p>
        </w:tc>
      </w:tr>
      <w:tr w:rsidR="003E732D" w:rsidRPr="00E15992" w14:paraId="43F0052C" w14:textId="77777777">
        <w:trPr>
          <w:trHeight w:val="396"/>
          <w:jc w:val="center"/>
        </w:trPr>
        <w:tc>
          <w:tcPr>
            <w:tcW w:w="1315" w:type="dxa"/>
            <w:vMerge w:val="restart"/>
            <w:shd w:val="clear" w:color="auto" w:fill="auto"/>
            <w:vAlign w:val="center"/>
          </w:tcPr>
          <w:p w14:paraId="66C0DC4A" w14:textId="77777777" w:rsidR="003E732D" w:rsidRPr="00E15992" w:rsidRDefault="00000000">
            <w:pPr>
              <w:pStyle w:val="ae"/>
              <w:jc w:val="center"/>
              <w:rPr>
                <w:rFonts w:cs="Times New Roman"/>
                <w:sz w:val="21"/>
                <w:szCs w:val="21"/>
              </w:rPr>
            </w:pPr>
            <w:r w:rsidRPr="00E15992">
              <w:rPr>
                <w:rFonts w:cs="Times New Roman"/>
                <w:sz w:val="21"/>
                <w:szCs w:val="21"/>
              </w:rPr>
              <w:t>2000</w:t>
            </w:r>
          </w:p>
        </w:tc>
        <w:tc>
          <w:tcPr>
            <w:tcW w:w="1753" w:type="dxa"/>
            <w:shd w:val="clear" w:color="auto" w:fill="auto"/>
            <w:vAlign w:val="center"/>
          </w:tcPr>
          <w:p w14:paraId="0FCFDF0C" w14:textId="77777777" w:rsidR="003E732D" w:rsidRPr="00E15992" w:rsidRDefault="00000000">
            <w:pPr>
              <w:pStyle w:val="ae"/>
              <w:jc w:val="center"/>
              <w:rPr>
                <w:rFonts w:cs="Times New Roman"/>
                <w:sz w:val="21"/>
                <w:szCs w:val="21"/>
              </w:rPr>
            </w:pPr>
            <w:r w:rsidRPr="00E15992">
              <w:rPr>
                <w:rFonts w:cs="Times New Roman"/>
                <w:sz w:val="21"/>
                <w:szCs w:val="21"/>
              </w:rPr>
              <w:t>200</w:t>
            </w:r>
          </w:p>
        </w:tc>
        <w:tc>
          <w:tcPr>
            <w:tcW w:w="1754" w:type="dxa"/>
            <w:shd w:val="clear" w:color="auto" w:fill="auto"/>
            <w:vAlign w:val="center"/>
          </w:tcPr>
          <w:p w14:paraId="34AC92DF" w14:textId="77777777" w:rsidR="003E732D" w:rsidRPr="00E15992" w:rsidRDefault="00000000">
            <w:pPr>
              <w:pStyle w:val="ae"/>
              <w:jc w:val="center"/>
              <w:rPr>
                <w:rFonts w:cs="Times New Roman"/>
                <w:sz w:val="21"/>
                <w:szCs w:val="21"/>
              </w:rPr>
            </w:pPr>
            <w:r w:rsidRPr="00E15992">
              <w:rPr>
                <w:rFonts w:cs="Times New Roman"/>
                <w:sz w:val="21"/>
                <w:szCs w:val="21"/>
              </w:rPr>
              <w:t>±4</w:t>
            </w:r>
          </w:p>
        </w:tc>
        <w:tc>
          <w:tcPr>
            <w:tcW w:w="1754" w:type="dxa"/>
            <w:shd w:val="clear" w:color="auto" w:fill="auto"/>
            <w:vAlign w:val="center"/>
          </w:tcPr>
          <w:p w14:paraId="5B8B41BD" w14:textId="77777777" w:rsidR="003E732D" w:rsidRPr="00E15992" w:rsidRDefault="00000000">
            <w:pPr>
              <w:pStyle w:val="ae"/>
              <w:jc w:val="center"/>
              <w:rPr>
                <w:rFonts w:cs="Times New Roman"/>
                <w:sz w:val="21"/>
                <w:szCs w:val="21"/>
              </w:rPr>
            </w:pPr>
            <w:r w:rsidRPr="00E15992">
              <w:rPr>
                <w:rFonts w:cs="Times New Roman"/>
                <w:sz w:val="21"/>
                <w:szCs w:val="21"/>
              </w:rPr>
              <w:t>199.0</w:t>
            </w:r>
          </w:p>
        </w:tc>
        <w:tc>
          <w:tcPr>
            <w:tcW w:w="1754" w:type="dxa"/>
            <w:shd w:val="clear" w:color="auto" w:fill="auto"/>
            <w:vAlign w:val="center"/>
          </w:tcPr>
          <w:p w14:paraId="0865C981" w14:textId="77777777" w:rsidR="003E732D" w:rsidRPr="00E15992" w:rsidRDefault="00000000">
            <w:pPr>
              <w:pStyle w:val="ae"/>
              <w:jc w:val="center"/>
              <w:rPr>
                <w:rFonts w:cs="Times New Roman"/>
                <w:sz w:val="21"/>
                <w:szCs w:val="21"/>
              </w:rPr>
            </w:pPr>
            <w:r w:rsidRPr="00E15992">
              <w:rPr>
                <w:rFonts w:cs="Times New Roman"/>
                <w:sz w:val="21"/>
                <w:szCs w:val="21"/>
              </w:rPr>
              <w:t>-1.0</w:t>
            </w:r>
          </w:p>
        </w:tc>
      </w:tr>
      <w:tr w:rsidR="003E732D" w:rsidRPr="00E15992" w14:paraId="337834E8" w14:textId="77777777">
        <w:trPr>
          <w:trHeight w:val="396"/>
          <w:jc w:val="center"/>
        </w:trPr>
        <w:tc>
          <w:tcPr>
            <w:tcW w:w="1315" w:type="dxa"/>
            <w:vMerge/>
            <w:shd w:val="clear" w:color="auto" w:fill="auto"/>
            <w:vAlign w:val="center"/>
          </w:tcPr>
          <w:p w14:paraId="6A03425F"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1A162B1A" w14:textId="77777777" w:rsidR="003E732D" w:rsidRPr="00E15992" w:rsidRDefault="00000000">
            <w:pPr>
              <w:pStyle w:val="ae"/>
              <w:jc w:val="center"/>
              <w:rPr>
                <w:rFonts w:cs="Times New Roman"/>
                <w:sz w:val="21"/>
                <w:szCs w:val="21"/>
              </w:rPr>
            </w:pPr>
            <w:r w:rsidRPr="00E15992">
              <w:rPr>
                <w:rFonts w:cs="Times New Roman"/>
                <w:sz w:val="21"/>
                <w:szCs w:val="21"/>
              </w:rPr>
              <w:t>500</w:t>
            </w:r>
          </w:p>
        </w:tc>
        <w:tc>
          <w:tcPr>
            <w:tcW w:w="1754" w:type="dxa"/>
            <w:shd w:val="clear" w:color="auto" w:fill="auto"/>
            <w:vAlign w:val="center"/>
          </w:tcPr>
          <w:p w14:paraId="5F805032" w14:textId="77777777" w:rsidR="003E732D" w:rsidRPr="00E15992" w:rsidRDefault="00000000">
            <w:pPr>
              <w:pStyle w:val="ae"/>
              <w:jc w:val="center"/>
              <w:rPr>
                <w:rFonts w:cs="Times New Roman"/>
                <w:sz w:val="21"/>
                <w:szCs w:val="21"/>
              </w:rPr>
            </w:pPr>
            <w:r w:rsidRPr="00E15992">
              <w:rPr>
                <w:rFonts w:cs="Times New Roman"/>
                <w:sz w:val="21"/>
                <w:szCs w:val="21"/>
              </w:rPr>
              <w:t>±10</w:t>
            </w:r>
          </w:p>
        </w:tc>
        <w:tc>
          <w:tcPr>
            <w:tcW w:w="1754" w:type="dxa"/>
            <w:shd w:val="clear" w:color="auto" w:fill="auto"/>
            <w:vAlign w:val="center"/>
          </w:tcPr>
          <w:p w14:paraId="58918081" w14:textId="77777777" w:rsidR="003E732D" w:rsidRPr="00E15992" w:rsidRDefault="00000000">
            <w:pPr>
              <w:pStyle w:val="ae"/>
              <w:jc w:val="center"/>
              <w:rPr>
                <w:rFonts w:cs="Times New Roman"/>
                <w:sz w:val="21"/>
                <w:szCs w:val="21"/>
              </w:rPr>
            </w:pPr>
            <w:r w:rsidRPr="00E15992">
              <w:rPr>
                <w:rFonts w:cs="Times New Roman"/>
                <w:sz w:val="21"/>
                <w:szCs w:val="21"/>
              </w:rPr>
              <w:t>497.8</w:t>
            </w:r>
          </w:p>
        </w:tc>
        <w:tc>
          <w:tcPr>
            <w:tcW w:w="1754" w:type="dxa"/>
            <w:shd w:val="clear" w:color="auto" w:fill="auto"/>
            <w:vAlign w:val="center"/>
          </w:tcPr>
          <w:p w14:paraId="60FBB5BE" w14:textId="77777777" w:rsidR="003E732D" w:rsidRPr="00E15992" w:rsidRDefault="00000000">
            <w:pPr>
              <w:pStyle w:val="ae"/>
              <w:jc w:val="center"/>
              <w:rPr>
                <w:rFonts w:cs="Times New Roman"/>
                <w:sz w:val="21"/>
                <w:szCs w:val="21"/>
              </w:rPr>
            </w:pPr>
            <w:r w:rsidRPr="00E15992">
              <w:rPr>
                <w:rFonts w:cs="Times New Roman"/>
                <w:sz w:val="21"/>
                <w:szCs w:val="21"/>
              </w:rPr>
              <w:t>-2.2</w:t>
            </w:r>
          </w:p>
        </w:tc>
      </w:tr>
      <w:tr w:rsidR="003E732D" w:rsidRPr="00E15992" w14:paraId="2586F6D7" w14:textId="77777777">
        <w:trPr>
          <w:trHeight w:val="396"/>
          <w:jc w:val="center"/>
        </w:trPr>
        <w:tc>
          <w:tcPr>
            <w:tcW w:w="1315" w:type="dxa"/>
            <w:vMerge/>
            <w:shd w:val="clear" w:color="auto" w:fill="auto"/>
            <w:vAlign w:val="center"/>
          </w:tcPr>
          <w:p w14:paraId="25927DED"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7FF5B82C" w14:textId="77777777" w:rsidR="003E732D" w:rsidRPr="00E15992" w:rsidRDefault="00000000">
            <w:pPr>
              <w:pStyle w:val="ae"/>
              <w:jc w:val="center"/>
              <w:rPr>
                <w:rFonts w:cs="Times New Roman"/>
                <w:sz w:val="21"/>
                <w:szCs w:val="21"/>
              </w:rPr>
            </w:pPr>
            <w:r w:rsidRPr="00E15992">
              <w:rPr>
                <w:rFonts w:cs="Times New Roman"/>
                <w:sz w:val="21"/>
                <w:szCs w:val="21"/>
              </w:rPr>
              <w:t>1000</w:t>
            </w:r>
          </w:p>
        </w:tc>
        <w:tc>
          <w:tcPr>
            <w:tcW w:w="1754" w:type="dxa"/>
            <w:shd w:val="clear" w:color="auto" w:fill="auto"/>
            <w:vAlign w:val="center"/>
          </w:tcPr>
          <w:p w14:paraId="10A77057" w14:textId="77777777" w:rsidR="003E732D" w:rsidRPr="00E15992" w:rsidRDefault="00000000">
            <w:pPr>
              <w:pStyle w:val="ae"/>
              <w:jc w:val="center"/>
              <w:rPr>
                <w:rFonts w:cs="Times New Roman"/>
                <w:sz w:val="21"/>
                <w:szCs w:val="21"/>
              </w:rPr>
            </w:pPr>
            <w:r w:rsidRPr="00E15992">
              <w:rPr>
                <w:rFonts w:cs="Times New Roman"/>
                <w:sz w:val="21"/>
                <w:szCs w:val="21"/>
              </w:rPr>
              <w:t>±20</w:t>
            </w:r>
          </w:p>
        </w:tc>
        <w:tc>
          <w:tcPr>
            <w:tcW w:w="1754" w:type="dxa"/>
            <w:shd w:val="clear" w:color="auto" w:fill="auto"/>
            <w:vAlign w:val="center"/>
          </w:tcPr>
          <w:p w14:paraId="028D72EE" w14:textId="77777777" w:rsidR="003E732D" w:rsidRPr="00E15992" w:rsidRDefault="00000000">
            <w:pPr>
              <w:pStyle w:val="ae"/>
              <w:jc w:val="center"/>
              <w:rPr>
                <w:rFonts w:cs="Times New Roman"/>
                <w:sz w:val="21"/>
                <w:szCs w:val="21"/>
              </w:rPr>
            </w:pPr>
            <w:r w:rsidRPr="00E15992">
              <w:rPr>
                <w:rFonts w:cs="Times New Roman"/>
                <w:sz w:val="21"/>
                <w:szCs w:val="21"/>
              </w:rPr>
              <w:t>990.4</w:t>
            </w:r>
          </w:p>
        </w:tc>
        <w:tc>
          <w:tcPr>
            <w:tcW w:w="1754" w:type="dxa"/>
            <w:shd w:val="clear" w:color="auto" w:fill="auto"/>
            <w:vAlign w:val="center"/>
          </w:tcPr>
          <w:p w14:paraId="077EC638" w14:textId="77777777" w:rsidR="003E732D" w:rsidRPr="00E15992" w:rsidRDefault="00000000">
            <w:pPr>
              <w:pStyle w:val="ae"/>
              <w:jc w:val="center"/>
              <w:rPr>
                <w:rFonts w:cs="Times New Roman"/>
                <w:sz w:val="21"/>
                <w:szCs w:val="21"/>
              </w:rPr>
            </w:pPr>
            <w:r w:rsidRPr="00E15992">
              <w:rPr>
                <w:rFonts w:cs="Times New Roman"/>
                <w:sz w:val="21"/>
                <w:szCs w:val="21"/>
              </w:rPr>
              <w:t>-9.6</w:t>
            </w:r>
          </w:p>
        </w:tc>
      </w:tr>
      <w:tr w:rsidR="003E732D" w:rsidRPr="00E15992" w14:paraId="0CB0D1CD" w14:textId="77777777">
        <w:trPr>
          <w:trHeight w:val="396"/>
          <w:jc w:val="center"/>
        </w:trPr>
        <w:tc>
          <w:tcPr>
            <w:tcW w:w="1315" w:type="dxa"/>
            <w:vMerge/>
            <w:shd w:val="clear" w:color="auto" w:fill="auto"/>
            <w:vAlign w:val="center"/>
          </w:tcPr>
          <w:p w14:paraId="45B84BD2"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4A418AF2" w14:textId="77777777" w:rsidR="003E732D" w:rsidRPr="00E15992" w:rsidRDefault="00000000">
            <w:pPr>
              <w:pStyle w:val="ae"/>
              <w:jc w:val="center"/>
              <w:rPr>
                <w:rFonts w:cs="Times New Roman"/>
                <w:sz w:val="21"/>
                <w:szCs w:val="21"/>
              </w:rPr>
            </w:pPr>
            <w:r w:rsidRPr="00E15992">
              <w:rPr>
                <w:rFonts w:cs="Times New Roman"/>
                <w:sz w:val="21"/>
                <w:szCs w:val="21"/>
              </w:rPr>
              <w:t>1500</w:t>
            </w:r>
          </w:p>
        </w:tc>
        <w:tc>
          <w:tcPr>
            <w:tcW w:w="1754" w:type="dxa"/>
            <w:shd w:val="clear" w:color="auto" w:fill="auto"/>
            <w:vAlign w:val="center"/>
          </w:tcPr>
          <w:p w14:paraId="4F7C4B5E" w14:textId="77777777" w:rsidR="003E732D" w:rsidRPr="00E15992" w:rsidRDefault="00000000">
            <w:pPr>
              <w:pStyle w:val="ae"/>
              <w:jc w:val="center"/>
              <w:rPr>
                <w:rFonts w:cs="Times New Roman"/>
                <w:sz w:val="21"/>
                <w:szCs w:val="21"/>
              </w:rPr>
            </w:pPr>
            <w:r w:rsidRPr="00E15992">
              <w:rPr>
                <w:rFonts w:cs="Times New Roman"/>
                <w:sz w:val="21"/>
                <w:szCs w:val="21"/>
              </w:rPr>
              <w:t>±30</w:t>
            </w:r>
          </w:p>
        </w:tc>
        <w:tc>
          <w:tcPr>
            <w:tcW w:w="1754" w:type="dxa"/>
            <w:shd w:val="clear" w:color="auto" w:fill="auto"/>
            <w:vAlign w:val="center"/>
          </w:tcPr>
          <w:p w14:paraId="6E642CBD" w14:textId="77777777" w:rsidR="003E732D" w:rsidRPr="00E15992" w:rsidRDefault="00000000">
            <w:pPr>
              <w:pStyle w:val="ae"/>
              <w:jc w:val="center"/>
              <w:rPr>
                <w:rFonts w:cs="Times New Roman"/>
                <w:sz w:val="21"/>
                <w:szCs w:val="21"/>
              </w:rPr>
            </w:pPr>
            <w:r w:rsidRPr="00E15992">
              <w:rPr>
                <w:rFonts w:cs="Times New Roman"/>
                <w:sz w:val="21"/>
                <w:szCs w:val="21"/>
              </w:rPr>
              <w:t>1489</w:t>
            </w:r>
          </w:p>
        </w:tc>
        <w:tc>
          <w:tcPr>
            <w:tcW w:w="1754" w:type="dxa"/>
            <w:shd w:val="clear" w:color="auto" w:fill="auto"/>
            <w:vAlign w:val="center"/>
          </w:tcPr>
          <w:p w14:paraId="14153577" w14:textId="77777777" w:rsidR="003E732D" w:rsidRPr="00E15992" w:rsidRDefault="00000000">
            <w:pPr>
              <w:pStyle w:val="ae"/>
              <w:jc w:val="center"/>
              <w:rPr>
                <w:rFonts w:cs="Times New Roman"/>
                <w:sz w:val="21"/>
                <w:szCs w:val="21"/>
              </w:rPr>
            </w:pPr>
            <w:r w:rsidRPr="00E15992">
              <w:rPr>
                <w:rFonts w:cs="Times New Roman"/>
                <w:sz w:val="21"/>
                <w:szCs w:val="21"/>
              </w:rPr>
              <w:t>-11</w:t>
            </w:r>
          </w:p>
        </w:tc>
      </w:tr>
      <w:tr w:rsidR="003E732D" w:rsidRPr="00E15992" w14:paraId="04102BE2" w14:textId="77777777">
        <w:trPr>
          <w:trHeight w:val="396"/>
          <w:jc w:val="center"/>
        </w:trPr>
        <w:tc>
          <w:tcPr>
            <w:tcW w:w="1315" w:type="dxa"/>
            <w:vMerge/>
            <w:shd w:val="clear" w:color="auto" w:fill="auto"/>
            <w:vAlign w:val="center"/>
          </w:tcPr>
          <w:p w14:paraId="766D6875"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5E4D392D" w14:textId="77777777" w:rsidR="003E732D" w:rsidRPr="00E15992" w:rsidRDefault="00000000">
            <w:pPr>
              <w:pStyle w:val="ae"/>
              <w:jc w:val="center"/>
              <w:rPr>
                <w:rFonts w:cs="Times New Roman"/>
                <w:sz w:val="21"/>
                <w:szCs w:val="21"/>
              </w:rPr>
            </w:pPr>
            <w:r w:rsidRPr="00E15992">
              <w:rPr>
                <w:rFonts w:cs="Times New Roman"/>
                <w:sz w:val="21"/>
                <w:szCs w:val="21"/>
              </w:rPr>
              <w:t>2000</w:t>
            </w:r>
          </w:p>
        </w:tc>
        <w:tc>
          <w:tcPr>
            <w:tcW w:w="1754" w:type="dxa"/>
            <w:shd w:val="clear" w:color="auto" w:fill="auto"/>
            <w:vAlign w:val="center"/>
          </w:tcPr>
          <w:p w14:paraId="53976A1C" w14:textId="77777777" w:rsidR="003E732D" w:rsidRPr="00E15992" w:rsidRDefault="00000000">
            <w:pPr>
              <w:pStyle w:val="ae"/>
              <w:jc w:val="center"/>
              <w:rPr>
                <w:rFonts w:cs="Times New Roman"/>
                <w:sz w:val="21"/>
                <w:szCs w:val="21"/>
              </w:rPr>
            </w:pPr>
            <w:r w:rsidRPr="00E15992">
              <w:rPr>
                <w:rFonts w:cs="Times New Roman"/>
                <w:sz w:val="21"/>
                <w:szCs w:val="21"/>
              </w:rPr>
              <w:t>±40</w:t>
            </w:r>
          </w:p>
        </w:tc>
        <w:tc>
          <w:tcPr>
            <w:tcW w:w="1754" w:type="dxa"/>
            <w:shd w:val="clear" w:color="auto" w:fill="auto"/>
            <w:vAlign w:val="center"/>
          </w:tcPr>
          <w:p w14:paraId="72CE8A30" w14:textId="77777777" w:rsidR="003E732D" w:rsidRPr="00E15992" w:rsidRDefault="00000000">
            <w:pPr>
              <w:pStyle w:val="ae"/>
              <w:jc w:val="center"/>
              <w:rPr>
                <w:rFonts w:cs="Times New Roman"/>
                <w:sz w:val="21"/>
                <w:szCs w:val="21"/>
              </w:rPr>
            </w:pPr>
            <w:r w:rsidRPr="00E15992">
              <w:rPr>
                <w:rFonts w:cs="Times New Roman"/>
                <w:sz w:val="21"/>
                <w:szCs w:val="21"/>
              </w:rPr>
              <w:t>1984</w:t>
            </w:r>
          </w:p>
        </w:tc>
        <w:tc>
          <w:tcPr>
            <w:tcW w:w="1754" w:type="dxa"/>
            <w:shd w:val="clear" w:color="auto" w:fill="auto"/>
            <w:vAlign w:val="center"/>
          </w:tcPr>
          <w:p w14:paraId="7898415B" w14:textId="77777777" w:rsidR="003E732D" w:rsidRPr="00E15992" w:rsidRDefault="00000000">
            <w:pPr>
              <w:pStyle w:val="ae"/>
              <w:jc w:val="center"/>
              <w:rPr>
                <w:rFonts w:cs="Times New Roman"/>
                <w:sz w:val="21"/>
                <w:szCs w:val="21"/>
              </w:rPr>
            </w:pPr>
            <w:r w:rsidRPr="00E15992">
              <w:rPr>
                <w:rFonts w:cs="Times New Roman"/>
                <w:sz w:val="21"/>
                <w:szCs w:val="21"/>
              </w:rPr>
              <w:t>-16</w:t>
            </w:r>
          </w:p>
        </w:tc>
      </w:tr>
    </w:tbl>
    <w:p w14:paraId="7B703F43" w14:textId="77777777" w:rsidR="003E732D" w:rsidRDefault="00000000">
      <w:pPr>
        <w:spacing w:line="360" w:lineRule="auto"/>
        <w:rPr>
          <w:rFonts w:ascii="宋体" w:hAnsi="宋体" w:hint="eastAsia"/>
          <w:sz w:val="28"/>
          <w:szCs w:val="28"/>
        </w:rPr>
      </w:pPr>
      <w:r>
        <w:rPr>
          <w:rFonts w:ascii="宋体" w:hAnsi="宋体" w:hint="eastAsia"/>
          <w:sz w:val="28"/>
          <w:szCs w:val="28"/>
        </w:rPr>
        <w:t>（2）电感量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1753"/>
        <w:gridCol w:w="1754"/>
        <w:gridCol w:w="1754"/>
        <w:gridCol w:w="1754"/>
      </w:tblGrid>
      <w:tr w:rsidR="003E732D" w:rsidRPr="00E15992" w14:paraId="1481D3F9" w14:textId="77777777">
        <w:trPr>
          <w:trHeight w:val="733"/>
          <w:jc w:val="center"/>
        </w:trPr>
        <w:tc>
          <w:tcPr>
            <w:tcW w:w="1315" w:type="dxa"/>
            <w:shd w:val="clear" w:color="auto" w:fill="auto"/>
            <w:vAlign w:val="center"/>
          </w:tcPr>
          <w:p w14:paraId="1C37D618" w14:textId="77777777" w:rsidR="003E732D" w:rsidRPr="00E15992" w:rsidRDefault="00000000">
            <w:pPr>
              <w:pStyle w:val="ae"/>
              <w:jc w:val="center"/>
              <w:rPr>
                <w:rFonts w:cs="Times New Roman"/>
                <w:sz w:val="21"/>
                <w:szCs w:val="21"/>
              </w:rPr>
            </w:pPr>
            <w:bookmarkStart w:id="7" w:name="OLE_LINK5"/>
            <w:r w:rsidRPr="00E15992">
              <w:rPr>
                <w:rFonts w:cs="Times New Roman"/>
                <w:sz w:val="21"/>
                <w:szCs w:val="21"/>
              </w:rPr>
              <w:t>量程</w:t>
            </w:r>
            <w:r w:rsidRPr="00E15992">
              <w:rPr>
                <w:rFonts w:cs="Times New Roman"/>
                <w:sz w:val="21"/>
                <w:szCs w:val="21"/>
              </w:rPr>
              <w:t>/</w:t>
            </w:r>
            <w:proofErr w:type="spellStart"/>
            <w:r w:rsidRPr="00E15992">
              <w:rPr>
                <w:rFonts w:cs="Times New Roman"/>
                <w:sz w:val="21"/>
                <w:szCs w:val="21"/>
              </w:rPr>
              <w:t>mH</w:t>
            </w:r>
            <w:proofErr w:type="spellEnd"/>
          </w:p>
        </w:tc>
        <w:tc>
          <w:tcPr>
            <w:tcW w:w="1753" w:type="dxa"/>
            <w:shd w:val="clear" w:color="auto" w:fill="auto"/>
            <w:vAlign w:val="center"/>
          </w:tcPr>
          <w:p w14:paraId="251D07CC" w14:textId="77777777" w:rsidR="003E732D" w:rsidRPr="00E15992" w:rsidRDefault="00000000">
            <w:pPr>
              <w:pStyle w:val="ae"/>
              <w:jc w:val="center"/>
              <w:rPr>
                <w:rFonts w:cs="Times New Roman"/>
                <w:sz w:val="21"/>
                <w:szCs w:val="21"/>
              </w:rPr>
            </w:pPr>
            <w:r w:rsidRPr="00E15992">
              <w:rPr>
                <w:rFonts w:cs="Times New Roman"/>
                <w:sz w:val="21"/>
                <w:szCs w:val="21"/>
              </w:rPr>
              <w:t>标准值</w:t>
            </w:r>
          </w:p>
          <w:p w14:paraId="65C0F5F9" w14:textId="77777777" w:rsidR="003E732D" w:rsidRPr="00E15992" w:rsidRDefault="00000000">
            <w:pPr>
              <w:pStyle w:val="ae"/>
              <w:jc w:val="center"/>
              <w:rPr>
                <w:rFonts w:cs="Times New Roman"/>
                <w:sz w:val="21"/>
                <w:szCs w:val="21"/>
              </w:rPr>
            </w:pPr>
            <w:r w:rsidRPr="00E15992">
              <w:rPr>
                <w:rFonts w:cs="Times New Roman"/>
                <w:sz w:val="21"/>
                <w:szCs w:val="21"/>
              </w:rPr>
              <w:t xml:space="preserve">/ </w:t>
            </w:r>
            <w:bookmarkStart w:id="8" w:name="OLE_LINK12"/>
            <w:proofErr w:type="spellStart"/>
            <w:r w:rsidRPr="00E15992">
              <w:rPr>
                <w:rFonts w:cs="Times New Roman"/>
                <w:sz w:val="21"/>
                <w:szCs w:val="21"/>
              </w:rPr>
              <w:t>mH</w:t>
            </w:r>
            <w:bookmarkEnd w:id="8"/>
            <w:proofErr w:type="spellEnd"/>
          </w:p>
        </w:tc>
        <w:tc>
          <w:tcPr>
            <w:tcW w:w="1754" w:type="dxa"/>
            <w:shd w:val="clear" w:color="auto" w:fill="auto"/>
            <w:vAlign w:val="center"/>
          </w:tcPr>
          <w:p w14:paraId="36A93BA2" w14:textId="77777777" w:rsidR="003E732D" w:rsidRPr="00E15992" w:rsidRDefault="00000000">
            <w:pPr>
              <w:pStyle w:val="ae"/>
              <w:jc w:val="center"/>
              <w:rPr>
                <w:rFonts w:cs="Times New Roman"/>
                <w:sz w:val="21"/>
                <w:szCs w:val="21"/>
              </w:rPr>
            </w:pPr>
            <w:r w:rsidRPr="00E15992">
              <w:rPr>
                <w:rFonts w:cs="Times New Roman"/>
                <w:sz w:val="21"/>
                <w:szCs w:val="21"/>
              </w:rPr>
              <w:t>最大允许误差</w:t>
            </w:r>
            <w:r w:rsidRPr="00E15992">
              <w:rPr>
                <w:rFonts w:cs="Times New Roman"/>
                <w:sz w:val="21"/>
                <w:szCs w:val="21"/>
              </w:rPr>
              <w:t xml:space="preserve">/ </w:t>
            </w:r>
            <w:proofErr w:type="spellStart"/>
            <w:r w:rsidRPr="00E15992">
              <w:rPr>
                <w:rFonts w:cs="Times New Roman"/>
                <w:sz w:val="21"/>
                <w:szCs w:val="21"/>
              </w:rPr>
              <w:t>mH</w:t>
            </w:r>
            <w:proofErr w:type="spellEnd"/>
          </w:p>
        </w:tc>
        <w:tc>
          <w:tcPr>
            <w:tcW w:w="1754" w:type="dxa"/>
            <w:shd w:val="clear" w:color="auto" w:fill="auto"/>
            <w:vAlign w:val="center"/>
          </w:tcPr>
          <w:p w14:paraId="15617817" w14:textId="77777777" w:rsidR="003E732D" w:rsidRPr="00E15992" w:rsidRDefault="00000000">
            <w:pPr>
              <w:pStyle w:val="ae"/>
              <w:jc w:val="center"/>
              <w:rPr>
                <w:rFonts w:cs="Times New Roman"/>
                <w:sz w:val="21"/>
                <w:szCs w:val="21"/>
              </w:rPr>
            </w:pPr>
            <w:r w:rsidRPr="00E15992">
              <w:rPr>
                <w:rFonts w:cs="Times New Roman"/>
                <w:sz w:val="21"/>
                <w:szCs w:val="21"/>
              </w:rPr>
              <w:t>显示值</w:t>
            </w:r>
          </w:p>
          <w:p w14:paraId="5748D3B6" w14:textId="77777777" w:rsidR="003E732D" w:rsidRPr="00E15992" w:rsidRDefault="00000000">
            <w:pPr>
              <w:pStyle w:val="ae"/>
              <w:jc w:val="center"/>
              <w:rPr>
                <w:rFonts w:cs="Times New Roman"/>
                <w:sz w:val="21"/>
                <w:szCs w:val="21"/>
              </w:rPr>
            </w:pPr>
            <w:r w:rsidRPr="00E15992">
              <w:rPr>
                <w:rFonts w:cs="Times New Roman"/>
                <w:sz w:val="21"/>
                <w:szCs w:val="21"/>
              </w:rPr>
              <w:t xml:space="preserve">/ </w:t>
            </w:r>
            <w:proofErr w:type="spellStart"/>
            <w:r w:rsidRPr="00E15992">
              <w:rPr>
                <w:rFonts w:cs="Times New Roman"/>
                <w:sz w:val="21"/>
                <w:szCs w:val="21"/>
              </w:rPr>
              <w:t>mH</w:t>
            </w:r>
            <w:proofErr w:type="spellEnd"/>
          </w:p>
        </w:tc>
        <w:tc>
          <w:tcPr>
            <w:tcW w:w="1754" w:type="dxa"/>
            <w:shd w:val="clear" w:color="auto" w:fill="auto"/>
            <w:vAlign w:val="center"/>
          </w:tcPr>
          <w:p w14:paraId="1FEEC04A" w14:textId="77777777" w:rsidR="003E732D" w:rsidRPr="00E15992" w:rsidRDefault="00000000">
            <w:pPr>
              <w:pStyle w:val="ae"/>
              <w:jc w:val="center"/>
              <w:rPr>
                <w:rFonts w:cs="Times New Roman"/>
                <w:sz w:val="21"/>
                <w:szCs w:val="21"/>
              </w:rPr>
            </w:pPr>
            <w:r w:rsidRPr="00E15992">
              <w:rPr>
                <w:rFonts w:cs="Times New Roman"/>
                <w:sz w:val="21"/>
                <w:szCs w:val="21"/>
              </w:rPr>
              <w:t>示值误差</w:t>
            </w:r>
          </w:p>
          <w:p w14:paraId="2553A230" w14:textId="77777777" w:rsidR="003E732D" w:rsidRPr="00E15992" w:rsidRDefault="00000000">
            <w:pPr>
              <w:pStyle w:val="ae"/>
              <w:jc w:val="center"/>
              <w:rPr>
                <w:rFonts w:cs="Times New Roman"/>
                <w:sz w:val="21"/>
                <w:szCs w:val="21"/>
              </w:rPr>
            </w:pPr>
            <w:r w:rsidRPr="00E15992">
              <w:rPr>
                <w:rFonts w:cs="Times New Roman"/>
                <w:sz w:val="21"/>
                <w:szCs w:val="21"/>
              </w:rPr>
              <w:t xml:space="preserve">/ </w:t>
            </w:r>
            <w:proofErr w:type="spellStart"/>
            <w:r w:rsidRPr="00E15992">
              <w:rPr>
                <w:rFonts w:cs="Times New Roman"/>
                <w:sz w:val="21"/>
                <w:szCs w:val="21"/>
              </w:rPr>
              <w:t>mH</w:t>
            </w:r>
            <w:proofErr w:type="spellEnd"/>
          </w:p>
        </w:tc>
      </w:tr>
      <w:tr w:rsidR="003E732D" w:rsidRPr="00E15992" w14:paraId="58F5B880" w14:textId="77777777">
        <w:trPr>
          <w:trHeight w:val="396"/>
          <w:jc w:val="center"/>
        </w:trPr>
        <w:tc>
          <w:tcPr>
            <w:tcW w:w="1315" w:type="dxa"/>
            <w:vMerge w:val="restart"/>
            <w:shd w:val="clear" w:color="auto" w:fill="auto"/>
            <w:vAlign w:val="center"/>
          </w:tcPr>
          <w:p w14:paraId="53ADA457" w14:textId="77777777" w:rsidR="003E732D" w:rsidRPr="00E15992" w:rsidRDefault="00000000">
            <w:pPr>
              <w:pStyle w:val="ae"/>
              <w:jc w:val="center"/>
              <w:rPr>
                <w:rFonts w:cs="Times New Roman"/>
                <w:sz w:val="21"/>
                <w:szCs w:val="21"/>
              </w:rPr>
            </w:pPr>
            <w:r w:rsidRPr="00E15992">
              <w:rPr>
                <w:rFonts w:cs="Times New Roman"/>
                <w:sz w:val="21"/>
                <w:szCs w:val="21"/>
              </w:rPr>
              <w:t>3000</w:t>
            </w:r>
          </w:p>
        </w:tc>
        <w:tc>
          <w:tcPr>
            <w:tcW w:w="1753" w:type="dxa"/>
            <w:shd w:val="clear" w:color="auto" w:fill="auto"/>
            <w:vAlign w:val="center"/>
          </w:tcPr>
          <w:p w14:paraId="47866FE0" w14:textId="77777777" w:rsidR="003E732D" w:rsidRPr="00E15992" w:rsidRDefault="00000000">
            <w:pPr>
              <w:pStyle w:val="ae"/>
              <w:jc w:val="center"/>
              <w:rPr>
                <w:rFonts w:cs="Times New Roman"/>
                <w:sz w:val="21"/>
                <w:szCs w:val="21"/>
              </w:rPr>
            </w:pPr>
            <w:r w:rsidRPr="00E15992">
              <w:rPr>
                <w:rFonts w:cs="Times New Roman"/>
                <w:sz w:val="21"/>
                <w:szCs w:val="21"/>
              </w:rPr>
              <w:t>300</w:t>
            </w:r>
          </w:p>
        </w:tc>
        <w:tc>
          <w:tcPr>
            <w:tcW w:w="1754" w:type="dxa"/>
            <w:shd w:val="clear" w:color="auto" w:fill="auto"/>
            <w:vAlign w:val="center"/>
          </w:tcPr>
          <w:p w14:paraId="0B7ECF27" w14:textId="77777777" w:rsidR="003E732D" w:rsidRPr="00E15992" w:rsidRDefault="00000000">
            <w:pPr>
              <w:pStyle w:val="ae"/>
              <w:jc w:val="center"/>
              <w:rPr>
                <w:rFonts w:cs="Times New Roman"/>
                <w:sz w:val="21"/>
                <w:szCs w:val="21"/>
              </w:rPr>
            </w:pPr>
            <w:r w:rsidRPr="00E15992">
              <w:rPr>
                <w:rFonts w:cs="Times New Roman"/>
                <w:sz w:val="21"/>
                <w:szCs w:val="21"/>
              </w:rPr>
              <w:t>±6</w:t>
            </w:r>
          </w:p>
        </w:tc>
        <w:tc>
          <w:tcPr>
            <w:tcW w:w="1754" w:type="dxa"/>
            <w:shd w:val="clear" w:color="auto" w:fill="auto"/>
            <w:vAlign w:val="center"/>
          </w:tcPr>
          <w:p w14:paraId="1ADDB86D" w14:textId="77777777" w:rsidR="003E732D" w:rsidRPr="00E15992" w:rsidRDefault="00000000">
            <w:pPr>
              <w:pStyle w:val="ae"/>
              <w:jc w:val="center"/>
              <w:rPr>
                <w:rFonts w:cs="Times New Roman"/>
                <w:sz w:val="21"/>
                <w:szCs w:val="21"/>
              </w:rPr>
            </w:pPr>
            <w:r w:rsidRPr="00E15992">
              <w:rPr>
                <w:rFonts w:cs="Times New Roman"/>
                <w:sz w:val="21"/>
                <w:szCs w:val="21"/>
              </w:rPr>
              <w:t>298.0</w:t>
            </w:r>
          </w:p>
        </w:tc>
        <w:tc>
          <w:tcPr>
            <w:tcW w:w="1754" w:type="dxa"/>
            <w:shd w:val="clear" w:color="auto" w:fill="auto"/>
            <w:vAlign w:val="center"/>
          </w:tcPr>
          <w:p w14:paraId="46F8FC59" w14:textId="77777777" w:rsidR="003E732D" w:rsidRPr="00E15992" w:rsidRDefault="00000000">
            <w:pPr>
              <w:pStyle w:val="ae"/>
              <w:jc w:val="center"/>
              <w:rPr>
                <w:rFonts w:cs="Times New Roman"/>
                <w:sz w:val="21"/>
                <w:szCs w:val="21"/>
              </w:rPr>
            </w:pPr>
            <w:r w:rsidRPr="00E15992">
              <w:rPr>
                <w:rFonts w:cs="Times New Roman"/>
                <w:sz w:val="21"/>
                <w:szCs w:val="21"/>
              </w:rPr>
              <w:t>-2</w:t>
            </w:r>
          </w:p>
        </w:tc>
      </w:tr>
      <w:tr w:rsidR="003E732D" w:rsidRPr="00E15992" w14:paraId="489960F9" w14:textId="77777777">
        <w:trPr>
          <w:trHeight w:val="396"/>
          <w:jc w:val="center"/>
        </w:trPr>
        <w:tc>
          <w:tcPr>
            <w:tcW w:w="1315" w:type="dxa"/>
            <w:vMerge/>
            <w:shd w:val="clear" w:color="auto" w:fill="auto"/>
            <w:vAlign w:val="center"/>
          </w:tcPr>
          <w:p w14:paraId="65B3DBFE"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400B82C7" w14:textId="77777777" w:rsidR="003E732D" w:rsidRPr="00E15992" w:rsidRDefault="00000000">
            <w:pPr>
              <w:pStyle w:val="ae"/>
              <w:jc w:val="center"/>
              <w:rPr>
                <w:rFonts w:cs="Times New Roman"/>
                <w:sz w:val="21"/>
                <w:szCs w:val="21"/>
              </w:rPr>
            </w:pPr>
            <w:r w:rsidRPr="00E15992">
              <w:rPr>
                <w:rFonts w:cs="Times New Roman"/>
                <w:sz w:val="21"/>
                <w:szCs w:val="21"/>
              </w:rPr>
              <w:t>1000</w:t>
            </w:r>
          </w:p>
        </w:tc>
        <w:tc>
          <w:tcPr>
            <w:tcW w:w="1754" w:type="dxa"/>
            <w:shd w:val="clear" w:color="auto" w:fill="auto"/>
            <w:vAlign w:val="center"/>
          </w:tcPr>
          <w:p w14:paraId="14A4EE87" w14:textId="77777777" w:rsidR="003E732D" w:rsidRPr="00E15992" w:rsidRDefault="00000000">
            <w:pPr>
              <w:pStyle w:val="ae"/>
              <w:jc w:val="center"/>
              <w:rPr>
                <w:rFonts w:cs="Times New Roman"/>
                <w:sz w:val="21"/>
                <w:szCs w:val="21"/>
              </w:rPr>
            </w:pPr>
            <w:r w:rsidRPr="00E15992">
              <w:rPr>
                <w:rFonts w:cs="Times New Roman"/>
                <w:sz w:val="21"/>
                <w:szCs w:val="21"/>
              </w:rPr>
              <w:t>±20</w:t>
            </w:r>
          </w:p>
        </w:tc>
        <w:tc>
          <w:tcPr>
            <w:tcW w:w="1754" w:type="dxa"/>
            <w:shd w:val="clear" w:color="auto" w:fill="auto"/>
            <w:vAlign w:val="center"/>
          </w:tcPr>
          <w:p w14:paraId="165F698B" w14:textId="77777777" w:rsidR="003E732D" w:rsidRPr="00E15992" w:rsidRDefault="00000000">
            <w:pPr>
              <w:pStyle w:val="ae"/>
              <w:jc w:val="center"/>
              <w:rPr>
                <w:rFonts w:cs="Times New Roman"/>
                <w:sz w:val="21"/>
                <w:szCs w:val="21"/>
              </w:rPr>
            </w:pPr>
            <w:r w:rsidRPr="00E15992">
              <w:rPr>
                <w:rFonts w:cs="Times New Roman"/>
                <w:sz w:val="21"/>
                <w:szCs w:val="21"/>
              </w:rPr>
              <w:t>990.1</w:t>
            </w:r>
          </w:p>
        </w:tc>
        <w:tc>
          <w:tcPr>
            <w:tcW w:w="1754" w:type="dxa"/>
            <w:shd w:val="clear" w:color="auto" w:fill="auto"/>
            <w:vAlign w:val="center"/>
          </w:tcPr>
          <w:p w14:paraId="6560AB52" w14:textId="77777777" w:rsidR="003E732D" w:rsidRPr="00E15992" w:rsidRDefault="00000000">
            <w:pPr>
              <w:pStyle w:val="ae"/>
              <w:jc w:val="center"/>
              <w:rPr>
                <w:rFonts w:cs="Times New Roman"/>
                <w:sz w:val="21"/>
                <w:szCs w:val="21"/>
              </w:rPr>
            </w:pPr>
            <w:r w:rsidRPr="00E15992">
              <w:rPr>
                <w:rFonts w:cs="Times New Roman"/>
                <w:sz w:val="21"/>
                <w:szCs w:val="21"/>
              </w:rPr>
              <w:t>-9.9</w:t>
            </w:r>
          </w:p>
        </w:tc>
      </w:tr>
      <w:tr w:rsidR="003E732D" w:rsidRPr="00E15992" w14:paraId="6A665885" w14:textId="77777777">
        <w:trPr>
          <w:trHeight w:val="396"/>
          <w:jc w:val="center"/>
        </w:trPr>
        <w:tc>
          <w:tcPr>
            <w:tcW w:w="1315" w:type="dxa"/>
            <w:vMerge/>
            <w:shd w:val="clear" w:color="auto" w:fill="auto"/>
            <w:vAlign w:val="center"/>
          </w:tcPr>
          <w:p w14:paraId="3F2A17C9"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4CDF4001" w14:textId="77777777" w:rsidR="003E732D" w:rsidRPr="00E15992" w:rsidRDefault="00000000">
            <w:pPr>
              <w:pStyle w:val="ae"/>
              <w:jc w:val="center"/>
              <w:rPr>
                <w:rFonts w:cs="Times New Roman"/>
                <w:sz w:val="21"/>
                <w:szCs w:val="21"/>
              </w:rPr>
            </w:pPr>
            <w:r w:rsidRPr="00E15992">
              <w:rPr>
                <w:rFonts w:cs="Times New Roman"/>
                <w:sz w:val="21"/>
                <w:szCs w:val="21"/>
              </w:rPr>
              <w:t>1500</w:t>
            </w:r>
          </w:p>
        </w:tc>
        <w:tc>
          <w:tcPr>
            <w:tcW w:w="1754" w:type="dxa"/>
            <w:shd w:val="clear" w:color="auto" w:fill="auto"/>
            <w:vAlign w:val="center"/>
          </w:tcPr>
          <w:p w14:paraId="2BA732DE" w14:textId="77777777" w:rsidR="003E732D" w:rsidRPr="00E15992" w:rsidRDefault="00000000">
            <w:pPr>
              <w:pStyle w:val="ae"/>
              <w:jc w:val="center"/>
              <w:rPr>
                <w:rFonts w:cs="Times New Roman"/>
                <w:sz w:val="21"/>
                <w:szCs w:val="21"/>
              </w:rPr>
            </w:pPr>
            <w:r w:rsidRPr="00E15992">
              <w:rPr>
                <w:rFonts w:cs="Times New Roman"/>
                <w:sz w:val="21"/>
                <w:szCs w:val="21"/>
              </w:rPr>
              <w:t>±30</w:t>
            </w:r>
          </w:p>
        </w:tc>
        <w:tc>
          <w:tcPr>
            <w:tcW w:w="1754" w:type="dxa"/>
            <w:shd w:val="clear" w:color="auto" w:fill="auto"/>
            <w:vAlign w:val="center"/>
          </w:tcPr>
          <w:p w14:paraId="48573395" w14:textId="77777777" w:rsidR="003E732D" w:rsidRPr="00E15992" w:rsidRDefault="00000000">
            <w:pPr>
              <w:pStyle w:val="ae"/>
              <w:jc w:val="center"/>
              <w:rPr>
                <w:rFonts w:cs="Times New Roman"/>
                <w:sz w:val="21"/>
                <w:szCs w:val="21"/>
              </w:rPr>
            </w:pPr>
            <w:r w:rsidRPr="00E15992">
              <w:rPr>
                <w:rFonts w:cs="Times New Roman"/>
                <w:sz w:val="21"/>
                <w:szCs w:val="21"/>
              </w:rPr>
              <w:t>1487</w:t>
            </w:r>
          </w:p>
        </w:tc>
        <w:tc>
          <w:tcPr>
            <w:tcW w:w="1754" w:type="dxa"/>
            <w:shd w:val="clear" w:color="auto" w:fill="auto"/>
            <w:vAlign w:val="center"/>
          </w:tcPr>
          <w:p w14:paraId="5462B92A" w14:textId="77777777" w:rsidR="003E732D" w:rsidRPr="00E15992" w:rsidRDefault="00000000">
            <w:pPr>
              <w:pStyle w:val="ae"/>
              <w:jc w:val="center"/>
              <w:rPr>
                <w:rFonts w:cs="Times New Roman"/>
                <w:sz w:val="21"/>
                <w:szCs w:val="21"/>
              </w:rPr>
            </w:pPr>
            <w:r w:rsidRPr="00E15992">
              <w:rPr>
                <w:rFonts w:cs="Times New Roman"/>
                <w:sz w:val="21"/>
                <w:szCs w:val="21"/>
              </w:rPr>
              <w:t>-13</w:t>
            </w:r>
          </w:p>
        </w:tc>
      </w:tr>
      <w:tr w:rsidR="003E732D" w:rsidRPr="00E15992" w14:paraId="5B4F6171" w14:textId="77777777">
        <w:trPr>
          <w:trHeight w:val="396"/>
          <w:jc w:val="center"/>
        </w:trPr>
        <w:tc>
          <w:tcPr>
            <w:tcW w:w="1315" w:type="dxa"/>
            <w:vMerge/>
            <w:shd w:val="clear" w:color="auto" w:fill="auto"/>
            <w:vAlign w:val="center"/>
          </w:tcPr>
          <w:p w14:paraId="735EE578"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1A960FCD" w14:textId="77777777" w:rsidR="003E732D" w:rsidRPr="00E15992" w:rsidRDefault="00000000">
            <w:pPr>
              <w:pStyle w:val="ae"/>
              <w:jc w:val="center"/>
              <w:rPr>
                <w:rFonts w:cs="Times New Roman"/>
                <w:sz w:val="21"/>
                <w:szCs w:val="21"/>
              </w:rPr>
            </w:pPr>
            <w:r w:rsidRPr="00E15992">
              <w:rPr>
                <w:rFonts w:cs="Times New Roman"/>
                <w:sz w:val="21"/>
                <w:szCs w:val="21"/>
              </w:rPr>
              <w:t>2000</w:t>
            </w:r>
          </w:p>
        </w:tc>
        <w:tc>
          <w:tcPr>
            <w:tcW w:w="1754" w:type="dxa"/>
            <w:shd w:val="clear" w:color="auto" w:fill="auto"/>
            <w:vAlign w:val="center"/>
          </w:tcPr>
          <w:p w14:paraId="09E8F1D5" w14:textId="77777777" w:rsidR="003E732D" w:rsidRPr="00E15992" w:rsidRDefault="00000000">
            <w:pPr>
              <w:pStyle w:val="ae"/>
              <w:jc w:val="center"/>
              <w:rPr>
                <w:rFonts w:cs="Times New Roman"/>
                <w:sz w:val="21"/>
                <w:szCs w:val="21"/>
              </w:rPr>
            </w:pPr>
            <w:r w:rsidRPr="00E15992">
              <w:rPr>
                <w:rFonts w:cs="Times New Roman"/>
                <w:sz w:val="21"/>
                <w:szCs w:val="21"/>
              </w:rPr>
              <w:t>±40</w:t>
            </w:r>
          </w:p>
        </w:tc>
        <w:tc>
          <w:tcPr>
            <w:tcW w:w="1754" w:type="dxa"/>
            <w:shd w:val="clear" w:color="auto" w:fill="auto"/>
            <w:vAlign w:val="center"/>
          </w:tcPr>
          <w:p w14:paraId="4892415C" w14:textId="77777777" w:rsidR="003E732D" w:rsidRPr="00E15992" w:rsidRDefault="00000000">
            <w:pPr>
              <w:pStyle w:val="ae"/>
              <w:jc w:val="center"/>
              <w:rPr>
                <w:rFonts w:cs="Times New Roman"/>
                <w:sz w:val="21"/>
                <w:szCs w:val="21"/>
              </w:rPr>
            </w:pPr>
            <w:r w:rsidRPr="00E15992">
              <w:rPr>
                <w:rFonts w:cs="Times New Roman"/>
                <w:sz w:val="21"/>
                <w:szCs w:val="21"/>
              </w:rPr>
              <w:t>1981</w:t>
            </w:r>
          </w:p>
        </w:tc>
        <w:tc>
          <w:tcPr>
            <w:tcW w:w="1754" w:type="dxa"/>
            <w:shd w:val="clear" w:color="auto" w:fill="auto"/>
            <w:vAlign w:val="center"/>
          </w:tcPr>
          <w:p w14:paraId="2DE23D1E" w14:textId="77777777" w:rsidR="003E732D" w:rsidRPr="00E15992" w:rsidRDefault="00000000">
            <w:pPr>
              <w:pStyle w:val="ae"/>
              <w:jc w:val="center"/>
              <w:rPr>
                <w:rFonts w:cs="Times New Roman"/>
                <w:sz w:val="21"/>
                <w:szCs w:val="21"/>
              </w:rPr>
            </w:pPr>
            <w:r w:rsidRPr="00E15992">
              <w:rPr>
                <w:rFonts w:cs="Times New Roman"/>
                <w:sz w:val="21"/>
                <w:szCs w:val="21"/>
              </w:rPr>
              <w:t>-19</w:t>
            </w:r>
          </w:p>
        </w:tc>
      </w:tr>
      <w:tr w:rsidR="003E732D" w:rsidRPr="00E15992" w14:paraId="7B41C121" w14:textId="77777777">
        <w:trPr>
          <w:trHeight w:val="396"/>
          <w:jc w:val="center"/>
        </w:trPr>
        <w:tc>
          <w:tcPr>
            <w:tcW w:w="1315" w:type="dxa"/>
            <w:vMerge/>
            <w:shd w:val="clear" w:color="auto" w:fill="auto"/>
            <w:vAlign w:val="center"/>
          </w:tcPr>
          <w:p w14:paraId="0F5A1913" w14:textId="77777777" w:rsidR="003E732D" w:rsidRPr="00E15992" w:rsidRDefault="003E732D">
            <w:pPr>
              <w:pStyle w:val="ae"/>
              <w:jc w:val="center"/>
              <w:rPr>
                <w:rFonts w:cs="Times New Roman"/>
                <w:sz w:val="21"/>
                <w:szCs w:val="21"/>
              </w:rPr>
            </w:pPr>
          </w:p>
        </w:tc>
        <w:tc>
          <w:tcPr>
            <w:tcW w:w="1753" w:type="dxa"/>
            <w:shd w:val="clear" w:color="auto" w:fill="auto"/>
            <w:vAlign w:val="center"/>
          </w:tcPr>
          <w:p w14:paraId="0E80AC65" w14:textId="77777777" w:rsidR="003E732D" w:rsidRPr="00E15992" w:rsidRDefault="00000000">
            <w:pPr>
              <w:pStyle w:val="ae"/>
              <w:jc w:val="center"/>
              <w:rPr>
                <w:rFonts w:cs="Times New Roman"/>
                <w:sz w:val="21"/>
                <w:szCs w:val="21"/>
              </w:rPr>
            </w:pPr>
            <w:r w:rsidRPr="00E15992">
              <w:rPr>
                <w:rFonts w:cs="Times New Roman"/>
                <w:sz w:val="21"/>
                <w:szCs w:val="21"/>
              </w:rPr>
              <w:t>3000</w:t>
            </w:r>
          </w:p>
        </w:tc>
        <w:tc>
          <w:tcPr>
            <w:tcW w:w="1754" w:type="dxa"/>
            <w:shd w:val="clear" w:color="auto" w:fill="auto"/>
            <w:vAlign w:val="center"/>
          </w:tcPr>
          <w:p w14:paraId="796264E5" w14:textId="77777777" w:rsidR="003E732D" w:rsidRPr="00E15992" w:rsidRDefault="00000000">
            <w:pPr>
              <w:pStyle w:val="ae"/>
              <w:jc w:val="center"/>
              <w:rPr>
                <w:rFonts w:cs="Times New Roman"/>
                <w:sz w:val="21"/>
                <w:szCs w:val="21"/>
              </w:rPr>
            </w:pPr>
            <w:r w:rsidRPr="00E15992">
              <w:rPr>
                <w:rFonts w:cs="Times New Roman"/>
                <w:sz w:val="21"/>
                <w:szCs w:val="21"/>
              </w:rPr>
              <w:t>±60</w:t>
            </w:r>
          </w:p>
        </w:tc>
        <w:tc>
          <w:tcPr>
            <w:tcW w:w="1754" w:type="dxa"/>
            <w:shd w:val="clear" w:color="auto" w:fill="auto"/>
            <w:vAlign w:val="center"/>
          </w:tcPr>
          <w:p w14:paraId="4EC5ACF6" w14:textId="77777777" w:rsidR="003E732D" w:rsidRPr="00E15992" w:rsidRDefault="00000000">
            <w:pPr>
              <w:pStyle w:val="ae"/>
              <w:jc w:val="center"/>
              <w:rPr>
                <w:rFonts w:cs="Times New Roman"/>
                <w:sz w:val="21"/>
                <w:szCs w:val="21"/>
              </w:rPr>
            </w:pPr>
            <w:r w:rsidRPr="00E15992">
              <w:rPr>
                <w:rFonts w:cs="Times New Roman"/>
                <w:sz w:val="21"/>
                <w:szCs w:val="21"/>
              </w:rPr>
              <w:t>2977</w:t>
            </w:r>
          </w:p>
        </w:tc>
        <w:tc>
          <w:tcPr>
            <w:tcW w:w="1754" w:type="dxa"/>
            <w:shd w:val="clear" w:color="auto" w:fill="auto"/>
            <w:vAlign w:val="center"/>
          </w:tcPr>
          <w:p w14:paraId="1089384E" w14:textId="77777777" w:rsidR="003E732D" w:rsidRPr="00E15992" w:rsidRDefault="00000000">
            <w:pPr>
              <w:pStyle w:val="ae"/>
              <w:jc w:val="center"/>
              <w:rPr>
                <w:rFonts w:cs="Times New Roman"/>
                <w:sz w:val="21"/>
                <w:szCs w:val="21"/>
              </w:rPr>
            </w:pPr>
            <w:r w:rsidRPr="00E15992">
              <w:rPr>
                <w:rFonts w:cs="Times New Roman"/>
                <w:sz w:val="21"/>
                <w:szCs w:val="21"/>
              </w:rPr>
              <w:t>-23</w:t>
            </w:r>
          </w:p>
        </w:tc>
      </w:tr>
    </w:tbl>
    <w:bookmarkEnd w:id="7"/>
    <w:p w14:paraId="249B030E" w14:textId="77777777" w:rsidR="003E732D" w:rsidRDefault="00000000">
      <w:pPr>
        <w:spacing w:line="360" w:lineRule="auto"/>
        <w:rPr>
          <w:rFonts w:ascii="宋体" w:hAnsi="宋体" w:hint="eastAsia"/>
          <w:sz w:val="28"/>
          <w:szCs w:val="28"/>
        </w:rPr>
      </w:pPr>
      <w:r>
        <w:rPr>
          <w:rFonts w:ascii="宋体" w:hAnsi="宋体" w:hint="eastAsia"/>
          <w:sz w:val="28"/>
          <w:szCs w:val="28"/>
        </w:rPr>
        <w:t>3.5  试验结论：示值误差符合技术说明书要求。</w:t>
      </w:r>
    </w:p>
    <w:p w14:paraId="56CC6B48" w14:textId="23663DD7" w:rsidR="00B47225" w:rsidRDefault="00B47225">
      <w:pPr>
        <w:spacing w:line="360" w:lineRule="auto"/>
        <w:rPr>
          <w:rFonts w:ascii="宋体" w:hAnsi="宋体" w:hint="eastAsia"/>
          <w:sz w:val="28"/>
          <w:szCs w:val="28"/>
        </w:rPr>
      </w:pPr>
      <w:r>
        <w:rPr>
          <w:rFonts w:ascii="宋体" w:hAnsi="宋体" w:hint="eastAsia"/>
          <w:sz w:val="28"/>
          <w:szCs w:val="28"/>
        </w:rPr>
        <w:t xml:space="preserve">4  </w:t>
      </w:r>
      <w:r w:rsidR="00F944E6">
        <w:rPr>
          <w:rFonts w:ascii="宋体" w:hAnsi="宋体" w:hint="eastAsia"/>
          <w:sz w:val="28"/>
          <w:szCs w:val="28"/>
        </w:rPr>
        <w:t>模拟标准器和实物标准器对同一测量</w:t>
      </w:r>
      <w:proofErr w:type="gramStart"/>
      <w:r w:rsidR="00F944E6">
        <w:rPr>
          <w:rFonts w:ascii="宋体" w:hAnsi="宋体" w:hint="eastAsia"/>
          <w:sz w:val="28"/>
          <w:szCs w:val="28"/>
        </w:rPr>
        <w:t>点结果</w:t>
      </w:r>
      <w:proofErr w:type="gramEnd"/>
      <w:r w:rsidR="00F944E6">
        <w:rPr>
          <w:rFonts w:ascii="宋体" w:hAnsi="宋体" w:hint="eastAsia"/>
          <w:sz w:val="28"/>
          <w:szCs w:val="28"/>
        </w:rPr>
        <w:t>比对。</w:t>
      </w:r>
    </w:p>
    <w:p w14:paraId="4C99E9BC" w14:textId="35D0E93D" w:rsidR="00E15992" w:rsidRDefault="00E15992">
      <w:pPr>
        <w:spacing w:line="360" w:lineRule="auto"/>
        <w:rPr>
          <w:rFonts w:ascii="宋体" w:hAnsi="宋体" w:hint="eastAsia"/>
          <w:sz w:val="28"/>
          <w:szCs w:val="28"/>
        </w:rPr>
      </w:pPr>
      <w:r>
        <w:rPr>
          <w:rFonts w:ascii="宋体" w:hAnsi="宋体" w:hint="eastAsia"/>
          <w:sz w:val="28"/>
          <w:szCs w:val="28"/>
        </w:rPr>
        <w:t>4.1  电容量测试比较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7"/>
        <w:gridCol w:w="2118"/>
        <w:gridCol w:w="2117"/>
        <w:gridCol w:w="2118"/>
      </w:tblGrid>
      <w:tr w:rsidR="00E94C64" w:rsidRPr="00E15992" w14:paraId="12B8E028" w14:textId="77777777" w:rsidTr="00E94C64">
        <w:trPr>
          <w:trHeight w:val="733"/>
          <w:jc w:val="center"/>
        </w:trPr>
        <w:tc>
          <w:tcPr>
            <w:tcW w:w="2117" w:type="dxa"/>
            <w:shd w:val="clear" w:color="auto" w:fill="auto"/>
            <w:vAlign w:val="center"/>
          </w:tcPr>
          <w:p w14:paraId="14072F09" w14:textId="23239F58" w:rsidR="00E94C64" w:rsidRPr="00E15992" w:rsidRDefault="00E94C64" w:rsidP="00D72D3E">
            <w:pPr>
              <w:pStyle w:val="ae"/>
              <w:jc w:val="center"/>
              <w:rPr>
                <w:rFonts w:cs="Times New Roman"/>
                <w:sz w:val="21"/>
                <w:szCs w:val="21"/>
              </w:rPr>
            </w:pPr>
            <w:r w:rsidRPr="00E15992">
              <w:rPr>
                <w:rFonts w:cs="Times New Roman"/>
                <w:sz w:val="21"/>
                <w:szCs w:val="21"/>
              </w:rPr>
              <w:t>校准装置（模拟标准器）标准值</w:t>
            </w:r>
          </w:p>
          <w:p w14:paraId="72A41B52" w14:textId="62DDD370" w:rsidR="00E94C64" w:rsidRPr="00E15992" w:rsidRDefault="00E94C64" w:rsidP="00D72D3E">
            <w:pPr>
              <w:pStyle w:val="ae"/>
              <w:jc w:val="center"/>
              <w:rPr>
                <w:rFonts w:cs="Times New Roman"/>
                <w:sz w:val="21"/>
                <w:szCs w:val="21"/>
              </w:rPr>
            </w:pPr>
            <w:bookmarkStart w:id="9" w:name="OLE_LINK7"/>
            <w:r w:rsidRPr="00E15992">
              <w:rPr>
                <w:rFonts w:cs="Times New Roman"/>
                <w:sz w:val="21"/>
                <w:szCs w:val="21"/>
              </w:rPr>
              <w:t>/</w:t>
            </w:r>
            <w:proofErr w:type="spellStart"/>
            <w:r w:rsidRPr="00E15992">
              <w:rPr>
                <w:rFonts w:cs="Times New Roman"/>
                <w:sz w:val="21"/>
                <w:szCs w:val="21"/>
              </w:rPr>
              <w:t>μF</w:t>
            </w:r>
            <w:bookmarkEnd w:id="9"/>
            <w:proofErr w:type="spellEnd"/>
          </w:p>
        </w:tc>
        <w:tc>
          <w:tcPr>
            <w:tcW w:w="2118" w:type="dxa"/>
            <w:shd w:val="clear" w:color="auto" w:fill="auto"/>
            <w:vAlign w:val="center"/>
          </w:tcPr>
          <w:p w14:paraId="1CB91BB1" w14:textId="432AE2C8" w:rsidR="00E94C64" w:rsidRPr="00E15992" w:rsidRDefault="00E94C64" w:rsidP="00D72D3E">
            <w:pPr>
              <w:pStyle w:val="ae"/>
              <w:jc w:val="center"/>
              <w:rPr>
                <w:rFonts w:cs="Times New Roman"/>
                <w:sz w:val="21"/>
                <w:szCs w:val="21"/>
              </w:rPr>
            </w:pPr>
            <w:bookmarkStart w:id="10" w:name="OLE_LINK10"/>
            <w:r w:rsidRPr="00E15992">
              <w:rPr>
                <w:rFonts w:cs="Times New Roman"/>
                <w:sz w:val="21"/>
                <w:szCs w:val="21"/>
              </w:rPr>
              <w:t>测试仪显示值</w:t>
            </w:r>
            <w:r w:rsidRPr="00E15992">
              <w:rPr>
                <w:rFonts w:cs="Times New Roman"/>
                <w:sz w:val="21"/>
                <w:szCs w:val="21"/>
              </w:rPr>
              <w:t>/</w:t>
            </w:r>
            <w:proofErr w:type="spellStart"/>
            <w:r w:rsidRPr="00E15992">
              <w:rPr>
                <w:rFonts w:cs="Times New Roman"/>
                <w:sz w:val="21"/>
                <w:szCs w:val="21"/>
              </w:rPr>
              <w:t>μF</w:t>
            </w:r>
            <w:bookmarkEnd w:id="10"/>
            <w:proofErr w:type="spellEnd"/>
          </w:p>
        </w:tc>
        <w:tc>
          <w:tcPr>
            <w:tcW w:w="2117" w:type="dxa"/>
            <w:shd w:val="clear" w:color="auto" w:fill="auto"/>
            <w:vAlign w:val="center"/>
          </w:tcPr>
          <w:p w14:paraId="2A1C5BF3" w14:textId="77777777" w:rsidR="00E94C64" w:rsidRPr="00E15992" w:rsidRDefault="00E94C64" w:rsidP="00D64779">
            <w:pPr>
              <w:pStyle w:val="ae"/>
              <w:jc w:val="center"/>
              <w:rPr>
                <w:rFonts w:cs="Times New Roman"/>
                <w:sz w:val="21"/>
                <w:szCs w:val="21"/>
              </w:rPr>
            </w:pPr>
            <w:r w:rsidRPr="00E15992">
              <w:rPr>
                <w:rFonts w:cs="Times New Roman"/>
                <w:sz w:val="21"/>
                <w:szCs w:val="21"/>
              </w:rPr>
              <w:t>标准电容器标准值</w:t>
            </w:r>
          </w:p>
          <w:p w14:paraId="2808763D" w14:textId="1D0051EC" w:rsidR="00E94C64" w:rsidRPr="00E15992" w:rsidRDefault="00E94C64" w:rsidP="00D64779">
            <w:pPr>
              <w:pStyle w:val="ae"/>
              <w:jc w:val="center"/>
              <w:rPr>
                <w:rFonts w:cs="Times New Roman"/>
                <w:sz w:val="21"/>
                <w:szCs w:val="21"/>
              </w:rPr>
            </w:pPr>
            <w:r w:rsidRPr="00E15992">
              <w:rPr>
                <w:rFonts w:cs="Times New Roman"/>
                <w:sz w:val="21"/>
                <w:szCs w:val="21"/>
              </w:rPr>
              <w:t>/</w:t>
            </w:r>
            <w:proofErr w:type="spellStart"/>
            <w:r w:rsidRPr="00E15992">
              <w:rPr>
                <w:rFonts w:cs="Times New Roman"/>
                <w:sz w:val="21"/>
                <w:szCs w:val="21"/>
              </w:rPr>
              <w:t>μF</w:t>
            </w:r>
            <w:proofErr w:type="spellEnd"/>
          </w:p>
        </w:tc>
        <w:tc>
          <w:tcPr>
            <w:tcW w:w="2118" w:type="dxa"/>
            <w:shd w:val="clear" w:color="auto" w:fill="auto"/>
            <w:vAlign w:val="center"/>
          </w:tcPr>
          <w:p w14:paraId="6D2A818D" w14:textId="3C3FF489" w:rsidR="00E94C64" w:rsidRPr="00E15992" w:rsidRDefault="00E94C64" w:rsidP="00D72D3E">
            <w:pPr>
              <w:pStyle w:val="ae"/>
              <w:jc w:val="center"/>
              <w:rPr>
                <w:rFonts w:cs="Times New Roman"/>
                <w:sz w:val="21"/>
                <w:szCs w:val="21"/>
              </w:rPr>
            </w:pPr>
            <w:r w:rsidRPr="00E15992">
              <w:rPr>
                <w:rFonts w:cs="Times New Roman"/>
                <w:sz w:val="21"/>
                <w:szCs w:val="21"/>
              </w:rPr>
              <w:t>测试仪显示值</w:t>
            </w:r>
            <w:r w:rsidRPr="00E15992">
              <w:rPr>
                <w:rFonts w:cs="Times New Roman"/>
                <w:sz w:val="21"/>
                <w:szCs w:val="21"/>
              </w:rPr>
              <w:t>/</w:t>
            </w:r>
            <w:proofErr w:type="spellStart"/>
            <w:r w:rsidRPr="00E15992">
              <w:rPr>
                <w:rFonts w:cs="Times New Roman"/>
                <w:sz w:val="21"/>
                <w:szCs w:val="21"/>
              </w:rPr>
              <w:t>μF</w:t>
            </w:r>
            <w:proofErr w:type="spellEnd"/>
          </w:p>
        </w:tc>
      </w:tr>
      <w:tr w:rsidR="00E94C64" w:rsidRPr="00E15992" w14:paraId="64E47565" w14:textId="77777777" w:rsidTr="00E94C64">
        <w:trPr>
          <w:trHeight w:val="396"/>
          <w:jc w:val="center"/>
        </w:trPr>
        <w:tc>
          <w:tcPr>
            <w:tcW w:w="2117" w:type="dxa"/>
            <w:shd w:val="clear" w:color="auto" w:fill="auto"/>
            <w:vAlign w:val="center"/>
          </w:tcPr>
          <w:p w14:paraId="0A218D81" w14:textId="49B787E4" w:rsidR="00E94C64" w:rsidRPr="00E15992" w:rsidRDefault="00E94C64" w:rsidP="00E94C64">
            <w:pPr>
              <w:pStyle w:val="ae"/>
              <w:jc w:val="center"/>
              <w:rPr>
                <w:rFonts w:cs="Times New Roman"/>
                <w:sz w:val="21"/>
                <w:szCs w:val="21"/>
              </w:rPr>
            </w:pPr>
            <w:r w:rsidRPr="00E15992">
              <w:rPr>
                <w:rFonts w:cs="Times New Roman"/>
                <w:sz w:val="21"/>
                <w:szCs w:val="21"/>
              </w:rPr>
              <w:t>1</w:t>
            </w:r>
          </w:p>
        </w:tc>
        <w:tc>
          <w:tcPr>
            <w:tcW w:w="2118" w:type="dxa"/>
            <w:shd w:val="clear" w:color="auto" w:fill="auto"/>
            <w:vAlign w:val="center"/>
          </w:tcPr>
          <w:p w14:paraId="443E33B4" w14:textId="165724B0" w:rsidR="00E94C64" w:rsidRPr="00E15992" w:rsidRDefault="00E94C64" w:rsidP="00E94C64">
            <w:pPr>
              <w:pStyle w:val="ae"/>
              <w:jc w:val="center"/>
              <w:rPr>
                <w:rFonts w:cs="Times New Roman"/>
                <w:sz w:val="21"/>
                <w:szCs w:val="21"/>
              </w:rPr>
            </w:pPr>
            <w:r w:rsidRPr="00E15992">
              <w:rPr>
                <w:rFonts w:cs="Times New Roman"/>
                <w:sz w:val="21"/>
                <w:szCs w:val="21"/>
              </w:rPr>
              <w:t>1.0</w:t>
            </w:r>
            <w:r w:rsidR="00E15992" w:rsidRPr="00E15992">
              <w:rPr>
                <w:rFonts w:cs="Times New Roman"/>
                <w:sz w:val="21"/>
                <w:szCs w:val="21"/>
              </w:rPr>
              <w:t>06</w:t>
            </w:r>
          </w:p>
        </w:tc>
        <w:tc>
          <w:tcPr>
            <w:tcW w:w="2117" w:type="dxa"/>
            <w:shd w:val="clear" w:color="auto" w:fill="auto"/>
            <w:vAlign w:val="center"/>
          </w:tcPr>
          <w:p w14:paraId="21524FD1" w14:textId="5095F718" w:rsidR="00E94C64" w:rsidRPr="00E15992" w:rsidRDefault="00E15992" w:rsidP="00E94C64">
            <w:pPr>
              <w:pStyle w:val="ae"/>
              <w:jc w:val="center"/>
              <w:rPr>
                <w:rFonts w:cs="Times New Roman"/>
                <w:sz w:val="21"/>
                <w:szCs w:val="21"/>
              </w:rPr>
            </w:pPr>
            <w:r w:rsidRPr="00E15992">
              <w:rPr>
                <w:rFonts w:cs="Times New Roman"/>
                <w:sz w:val="21"/>
                <w:szCs w:val="21"/>
              </w:rPr>
              <w:t>1</w:t>
            </w:r>
          </w:p>
        </w:tc>
        <w:tc>
          <w:tcPr>
            <w:tcW w:w="2118" w:type="dxa"/>
            <w:shd w:val="clear" w:color="auto" w:fill="auto"/>
            <w:vAlign w:val="center"/>
          </w:tcPr>
          <w:p w14:paraId="6DCCCD14" w14:textId="6F6166AC" w:rsidR="00E94C64" w:rsidRPr="00E15992" w:rsidRDefault="00E94C64" w:rsidP="00E94C64">
            <w:pPr>
              <w:pStyle w:val="ae"/>
              <w:jc w:val="center"/>
              <w:rPr>
                <w:rFonts w:cs="Times New Roman"/>
                <w:sz w:val="21"/>
                <w:szCs w:val="21"/>
              </w:rPr>
            </w:pPr>
            <w:r w:rsidRPr="00E15992">
              <w:rPr>
                <w:rFonts w:cs="Times New Roman"/>
                <w:sz w:val="21"/>
                <w:szCs w:val="21"/>
              </w:rPr>
              <w:t>1.0</w:t>
            </w:r>
            <w:r w:rsidR="00E15992" w:rsidRPr="00E15992">
              <w:rPr>
                <w:rFonts w:cs="Times New Roman"/>
                <w:sz w:val="21"/>
                <w:szCs w:val="21"/>
              </w:rPr>
              <w:t>04</w:t>
            </w:r>
          </w:p>
        </w:tc>
      </w:tr>
      <w:tr w:rsidR="00E94C64" w:rsidRPr="00E15992" w14:paraId="38D60B85" w14:textId="77777777" w:rsidTr="00E94C64">
        <w:trPr>
          <w:trHeight w:val="396"/>
          <w:jc w:val="center"/>
        </w:trPr>
        <w:tc>
          <w:tcPr>
            <w:tcW w:w="2117" w:type="dxa"/>
            <w:shd w:val="clear" w:color="auto" w:fill="auto"/>
            <w:vAlign w:val="center"/>
          </w:tcPr>
          <w:p w14:paraId="4A6E8551" w14:textId="46C12859" w:rsidR="00E94C64" w:rsidRPr="00E15992" w:rsidRDefault="00E94C64" w:rsidP="00E94C64">
            <w:pPr>
              <w:pStyle w:val="ae"/>
              <w:jc w:val="center"/>
              <w:rPr>
                <w:rFonts w:cs="Times New Roman"/>
                <w:sz w:val="21"/>
                <w:szCs w:val="21"/>
              </w:rPr>
            </w:pPr>
            <w:r w:rsidRPr="00E15992">
              <w:rPr>
                <w:rFonts w:cs="Times New Roman"/>
                <w:sz w:val="21"/>
                <w:szCs w:val="21"/>
              </w:rPr>
              <w:t>10</w:t>
            </w:r>
          </w:p>
        </w:tc>
        <w:tc>
          <w:tcPr>
            <w:tcW w:w="2118" w:type="dxa"/>
            <w:shd w:val="clear" w:color="auto" w:fill="auto"/>
            <w:vAlign w:val="center"/>
          </w:tcPr>
          <w:p w14:paraId="0CFD516A" w14:textId="2C82485D" w:rsidR="00E94C64" w:rsidRPr="00E15992" w:rsidRDefault="00E94C64" w:rsidP="00E94C64">
            <w:pPr>
              <w:pStyle w:val="ae"/>
              <w:jc w:val="center"/>
              <w:rPr>
                <w:rFonts w:cs="Times New Roman"/>
                <w:sz w:val="21"/>
                <w:szCs w:val="21"/>
              </w:rPr>
            </w:pPr>
            <w:r w:rsidRPr="00E15992">
              <w:rPr>
                <w:rFonts w:cs="Times New Roman"/>
                <w:sz w:val="21"/>
                <w:szCs w:val="21"/>
              </w:rPr>
              <w:t>10.04</w:t>
            </w:r>
          </w:p>
        </w:tc>
        <w:tc>
          <w:tcPr>
            <w:tcW w:w="2117" w:type="dxa"/>
            <w:shd w:val="clear" w:color="auto" w:fill="auto"/>
            <w:vAlign w:val="center"/>
          </w:tcPr>
          <w:p w14:paraId="6D2912F1" w14:textId="1479357C" w:rsidR="00E94C64" w:rsidRPr="00E15992" w:rsidRDefault="00E94C64" w:rsidP="00E94C64">
            <w:pPr>
              <w:pStyle w:val="ae"/>
              <w:jc w:val="center"/>
              <w:rPr>
                <w:rFonts w:cs="Times New Roman"/>
                <w:sz w:val="21"/>
                <w:szCs w:val="21"/>
              </w:rPr>
            </w:pPr>
            <w:r w:rsidRPr="00E15992">
              <w:rPr>
                <w:rFonts w:cs="Times New Roman"/>
                <w:sz w:val="21"/>
                <w:szCs w:val="21"/>
              </w:rPr>
              <w:t>10</w:t>
            </w:r>
          </w:p>
        </w:tc>
        <w:tc>
          <w:tcPr>
            <w:tcW w:w="2118" w:type="dxa"/>
            <w:shd w:val="clear" w:color="auto" w:fill="auto"/>
            <w:vAlign w:val="center"/>
          </w:tcPr>
          <w:p w14:paraId="5BC893AC" w14:textId="00219482" w:rsidR="00E94C64" w:rsidRPr="00E15992" w:rsidRDefault="00E94C64" w:rsidP="00E94C64">
            <w:pPr>
              <w:pStyle w:val="ae"/>
              <w:jc w:val="center"/>
              <w:rPr>
                <w:rFonts w:cs="Times New Roman"/>
                <w:sz w:val="21"/>
                <w:szCs w:val="21"/>
              </w:rPr>
            </w:pPr>
            <w:r w:rsidRPr="00E15992">
              <w:rPr>
                <w:rFonts w:cs="Times New Roman"/>
                <w:sz w:val="21"/>
                <w:szCs w:val="21"/>
              </w:rPr>
              <w:t>10.03</w:t>
            </w:r>
          </w:p>
        </w:tc>
      </w:tr>
      <w:tr w:rsidR="00E94C64" w:rsidRPr="00E15992" w14:paraId="7D563826" w14:textId="77777777" w:rsidTr="00E94C64">
        <w:trPr>
          <w:trHeight w:val="396"/>
          <w:jc w:val="center"/>
        </w:trPr>
        <w:tc>
          <w:tcPr>
            <w:tcW w:w="2117" w:type="dxa"/>
            <w:shd w:val="clear" w:color="auto" w:fill="auto"/>
            <w:vAlign w:val="center"/>
          </w:tcPr>
          <w:p w14:paraId="2E9CBDEC" w14:textId="15AC9435" w:rsidR="00E94C64" w:rsidRPr="00E15992" w:rsidRDefault="00E94C64" w:rsidP="00E94C64">
            <w:pPr>
              <w:pStyle w:val="ae"/>
              <w:jc w:val="center"/>
              <w:rPr>
                <w:rFonts w:cs="Times New Roman"/>
                <w:sz w:val="21"/>
                <w:szCs w:val="21"/>
              </w:rPr>
            </w:pPr>
            <w:r w:rsidRPr="00E15992">
              <w:rPr>
                <w:rFonts w:cs="Times New Roman"/>
                <w:sz w:val="21"/>
                <w:szCs w:val="21"/>
              </w:rPr>
              <w:t>50</w:t>
            </w:r>
          </w:p>
        </w:tc>
        <w:tc>
          <w:tcPr>
            <w:tcW w:w="2118" w:type="dxa"/>
            <w:shd w:val="clear" w:color="auto" w:fill="auto"/>
            <w:vAlign w:val="center"/>
          </w:tcPr>
          <w:p w14:paraId="4E2EC393" w14:textId="0F8F6AD2" w:rsidR="00E94C64" w:rsidRPr="00E15992" w:rsidRDefault="00E94C64" w:rsidP="00E94C64">
            <w:pPr>
              <w:pStyle w:val="ae"/>
              <w:jc w:val="center"/>
              <w:rPr>
                <w:rFonts w:cs="Times New Roman"/>
                <w:sz w:val="21"/>
                <w:szCs w:val="21"/>
              </w:rPr>
            </w:pPr>
            <w:r w:rsidRPr="00E15992">
              <w:rPr>
                <w:rFonts w:cs="Times New Roman"/>
                <w:sz w:val="21"/>
                <w:szCs w:val="21"/>
              </w:rPr>
              <w:t>50.20</w:t>
            </w:r>
          </w:p>
        </w:tc>
        <w:tc>
          <w:tcPr>
            <w:tcW w:w="2117" w:type="dxa"/>
            <w:shd w:val="clear" w:color="auto" w:fill="auto"/>
            <w:vAlign w:val="center"/>
          </w:tcPr>
          <w:p w14:paraId="7311CB1F" w14:textId="37370BCC" w:rsidR="00E94C64" w:rsidRPr="00E15992" w:rsidRDefault="00E94C64" w:rsidP="00E94C64">
            <w:pPr>
              <w:pStyle w:val="ae"/>
              <w:jc w:val="center"/>
              <w:rPr>
                <w:rFonts w:cs="Times New Roman"/>
                <w:sz w:val="21"/>
                <w:szCs w:val="21"/>
              </w:rPr>
            </w:pPr>
            <w:r w:rsidRPr="00E15992">
              <w:rPr>
                <w:rFonts w:cs="Times New Roman"/>
                <w:sz w:val="21"/>
                <w:szCs w:val="21"/>
              </w:rPr>
              <w:t>50</w:t>
            </w:r>
          </w:p>
        </w:tc>
        <w:tc>
          <w:tcPr>
            <w:tcW w:w="2118" w:type="dxa"/>
            <w:shd w:val="clear" w:color="auto" w:fill="auto"/>
            <w:vAlign w:val="center"/>
          </w:tcPr>
          <w:p w14:paraId="0CAA539C" w14:textId="1B904525" w:rsidR="00E94C64" w:rsidRPr="00E15992" w:rsidRDefault="00E94C64" w:rsidP="00E94C64">
            <w:pPr>
              <w:pStyle w:val="ae"/>
              <w:jc w:val="center"/>
              <w:rPr>
                <w:rFonts w:cs="Times New Roman"/>
                <w:sz w:val="21"/>
                <w:szCs w:val="21"/>
              </w:rPr>
            </w:pPr>
            <w:r w:rsidRPr="00E15992">
              <w:rPr>
                <w:rFonts w:cs="Times New Roman"/>
                <w:sz w:val="21"/>
                <w:szCs w:val="21"/>
              </w:rPr>
              <w:t>50.1</w:t>
            </w:r>
            <w:r w:rsidR="00E15992" w:rsidRPr="00E15992">
              <w:rPr>
                <w:rFonts w:cs="Times New Roman"/>
                <w:sz w:val="21"/>
                <w:szCs w:val="21"/>
              </w:rPr>
              <w:t>8</w:t>
            </w:r>
          </w:p>
        </w:tc>
      </w:tr>
      <w:tr w:rsidR="00E94C64" w:rsidRPr="00E15992" w14:paraId="515BA7B8" w14:textId="77777777" w:rsidTr="00E94C64">
        <w:trPr>
          <w:trHeight w:val="396"/>
          <w:jc w:val="center"/>
        </w:trPr>
        <w:tc>
          <w:tcPr>
            <w:tcW w:w="2117" w:type="dxa"/>
            <w:shd w:val="clear" w:color="auto" w:fill="auto"/>
            <w:vAlign w:val="center"/>
          </w:tcPr>
          <w:p w14:paraId="0C8D803D" w14:textId="66870C13" w:rsidR="00E94C64" w:rsidRPr="00E15992" w:rsidRDefault="00E94C64" w:rsidP="00E94C64">
            <w:pPr>
              <w:pStyle w:val="ae"/>
              <w:jc w:val="center"/>
              <w:rPr>
                <w:rFonts w:cs="Times New Roman"/>
                <w:sz w:val="21"/>
                <w:szCs w:val="21"/>
              </w:rPr>
            </w:pPr>
            <w:r w:rsidRPr="00E15992">
              <w:rPr>
                <w:rFonts w:cs="Times New Roman"/>
                <w:sz w:val="21"/>
                <w:szCs w:val="21"/>
              </w:rPr>
              <w:t>100</w:t>
            </w:r>
          </w:p>
        </w:tc>
        <w:tc>
          <w:tcPr>
            <w:tcW w:w="2118" w:type="dxa"/>
            <w:shd w:val="clear" w:color="auto" w:fill="auto"/>
            <w:vAlign w:val="center"/>
          </w:tcPr>
          <w:p w14:paraId="2B7D4B0D" w14:textId="262BABA8" w:rsidR="00E94C64" w:rsidRPr="00E15992" w:rsidRDefault="00E15992" w:rsidP="00E94C64">
            <w:pPr>
              <w:pStyle w:val="ae"/>
              <w:jc w:val="center"/>
              <w:rPr>
                <w:rFonts w:cs="Times New Roman"/>
                <w:sz w:val="21"/>
                <w:szCs w:val="21"/>
              </w:rPr>
            </w:pPr>
            <w:r w:rsidRPr="00E15992">
              <w:rPr>
                <w:rFonts w:cs="Times New Roman"/>
                <w:sz w:val="21"/>
                <w:szCs w:val="21"/>
              </w:rPr>
              <w:t>100.5</w:t>
            </w:r>
          </w:p>
        </w:tc>
        <w:tc>
          <w:tcPr>
            <w:tcW w:w="2117" w:type="dxa"/>
            <w:shd w:val="clear" w:color="auto" w:fill="auto"/>
            <w:vAlign w:val="center"/>
          </w:tcPr>
          <w:p w14:paraId="00B4EF9E" w14:textId="1CE80CB2" w:rsidR="00E94C64" w:rsidRPr="00E15992" w:rsidRDefault="00E94C64" w:rsidP="00E94C64">
            <w:pPr>
              <w:pStyle w:val="ae"/>
              <w:jc w:val="center"/>
              <w:rPr>
                <w:rFonts w:cs="Times New Roman"/>
                <w:sz w:val="21"/>
                <w:szCs w:val="21"/>
              </w:rPr>
            </w:pPr>
            <w:r w:rsidRPr="00E15992">
              <w:rPr>
                <w:rFonts w:cs="Times New Roman"/>
                <w:sz w:val="21"/>
                <w:szCs w:val="21"/>
              </w:rPr>
              <w:t>100</w:t>
            </w:r>
          </w:p>
        </w:tc>
        <w:tc>
          <w:tcPr>
            <w:tcW w:w="2118" w:type="dxa"/>
            <w:shd w:val="clear" w:color="auto" w:fill="auto"/>
            <w:vAlign w:val="center"/>
          </w:tcPr>
          <w:p w14:paraId="38593539" w14:textId="2BE9A4A7" w:rsidR="00E94C64" w:rsidRPr="00E15992" w:rsidRDefault="00E15992" w:rsidP="00E94C64">
            <w:pPr>
              <w:pStyle w:val="ae"/>
              <w:jc w:val="center"/>
              <w:rPr>
                <w:rFonts w:cs="Times New Roman"/>
                <w:sz w:val="21"/>
                <w:szCs w:val="21"/>
              </w:rPr>
            </w:pPr>
            <w:r w:rsidRPr="00E15992">
              <w:rPr>
                <w:rFonts w:cs="Times New Roman"/>
                <w:sz w:val="21"/>
                <w:szCs w:val="21"/>
              </w:rPr>
              <w:t>100.5</w:t>
            </w:r>
          </w:p>
        </w:tc>
      </w:tr>
    </w:tbl>
    <w:p w14:paraId="2D20AF8F" w14:textId="686107B8" w:rsidR="00E15992" w:rsidRDefault="00E15992" w:rsidP="00E15992">
      <w:pPr>
        <w:spacing w:line="360" w:lineRule="auto"/>
        <w:rPr>
          <w:rFonts w:ascii="宋体" w:hAnsi="宋体" w:hint="eastAsia"/>
          <w:sz w:val="28"/>
          <w:szCs w:val="28"/>
        </w:rPr>
      </w:pPr>
      <w:r>
        <w:rPr>
          <w:rFonts w:ascii="宋体" w:hAnsi="宋体" w:hint="eastAsia"/>
          <w:sz w:val="28"/>
          <w:szCs w:val="28"/>
        </w:rPr>
        <w:t>4.2  电感量测试比较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7"/>
        <w:gridCol w:w="2118"/>
        <w:gridCol w:w="2117"/>
        <w:gridCol w:w="2118"/>
      </w:tblGrid>
      <w:tr w:rsidR="00E15992" w:rsidRPr="00E15992" w14:paraId="33684199" w14:textId="77777777" w:rsidTr="00D72D3E">
        <w:trPr>
          <w:trHeight w:val="733"/>
          <w:jc w:val="center"/>
        </w:trPr>
        <w:tc>
          <w:tcPr>
            <w:tcW w:w="2117" w:type="dxa"/>
            <w:shd w:val="clear" w:color="auto" w:fill="auto"/>
            <w:vAlign w:val="center"/>
          </w:tcPr>
          <w:p w14:paraId="59FBB9BE" w14:textId="77777777" w:rsidR="00E15992" w:rsidRPr="00E15992" w:rsidRDefault="00E15992" w:rsidP="00D72D3E">
            <w:pPr>
              <w:pStyle w:val="ae"/>
              <w:jc w:val="center"/>
              <w:rPr>
                <w:rFonts w:cs="Times New Roman"/>
                <w:sz w:val="21"/>
                <w:szCs w:val="21"/>
              </w:rPr>
            </w:pPr>
            <w:r w:rsidRPr="00E15992">
              <w:rPr>
                <w:rFonts w:cs="Times New Roman"/>
                <w:sz w:val="21"/>
                <w:szCs w:val="21"/>
              </w:rPr>
              <w:t>校准装置（模拟标准器）标准值</w:t>
            </w:r>
          </w:p>
          <w:p w14:paraId="2911A217" w14:textId="1F4F31DE" w:rsidR="00E15992" w:rsidRPr="00E15992" w:rsidRDefault="00E15992" w:rsidP="00D72D3E">
            <w:pPr>
              <w:pStyle w:val="ae"/>
              <w:jc w:val="center"/>
              <w:rPr>
                <w:rFonts w:cs="Times New Roman"/>
                <w:sz w:val="21"/>
                <w:szCs w:val="21"/>
              </w:rPr>
            </w:pPr>
            <w:r w:rsidRPr="00E15992">
              <w:rPr>
                <w:rFonts w:cs="Times New Roman"/>
                <w:sz w:val="21"/>
                <w:szCs w:val="21"/>
              </w:rPr>
              <w:t xml:space="preserve">/ </w:t>
            </w:r>
            <w:proofErr w:type="spellStart"/>
            <w:r w:rsidRPr="00E15992">
              <w:rPr>
                <w:rFonts w:cs="Times New Roman"/>
                <w:sz w:val="21"/>
                <w:szCs w:val="21"/>
              </w:rPr>
              <w:t>mH</w:t>
            </w:r>
            <w:proofErr w:type="spellEnd"/>
          </w:p>
        </w:tc>
        <w:tc>
          <w:tcPr>
            <w:tcW w:w="2118" w:type="dxa"/>
            <w:shd w:val="clear" w:color="auto" w:fill="auto"/>
            <w:vAlign w:val="center"/>
          </w:tcPr>
          <w:p w14:paraId="24840DB2" w14:textId="76246793" w:rsidR="00E15992" w:rsidRPr="00E15992" w:rsidRDefault="00E15992" w:rsidP="00D72D3E">
            <w:pPr>
              <w:pStyle w:val="ae"/>
              <w:jc w:val="center"/>
              <w:rPr>
                <w:rFonts w:cs="Times New Roman"/>
                <w:sz w:val="21"/>
                <w:szCs w:val="21"/>
              </w:rPr>
            </w:pPr>
            <w:r w:rsidRPr="00E15992">
              <w:rPr>
                <w:rFonts w:cs="Times New Roman"/>
                <w:sz w:val="21"/>
                <w:szCs w:val="21"/>
              </w:rPr>
              <w:t>测试仪显示值</w:t>
            </w:r>
            <w:r w:rsidRPr="00E15992">
              <w:rPr>
                <w:rFonts w:cs="Times New Roman"/>
                <w:sz w:val="21"/>
                <w:szCs w:val="21"/>
              </w:rPr>
              <w:t xml:space="preserve">/ </w:t>
            </w:r>
            <w:proofErr w:type="spellStart"/>
            <w:r w:rsidRPr="00E15992">
              <w:rPr>
                <w:rFonts w:cs="Times New Roman"/>
                <w:sz w:val="21"/>
                <w:szCs w:val="21"/>
              </w:rPr>
              <w:t>mH</w:t>
            </w:r>
            <w:proofErr w:type="spellEnd"/>
          </w:p>
        </w:tc>
        <w:tc>
          <w:tcPr>
            <w:tcW w:w="2117" w:type="dxa"/>
            <w:shd w:val="clear" w:color="auto" w:fill="auto"/>
            <w:vAlign w:val="center"/>
          </w:tcPr>
          <w:p w14:paraId="790E281F" w14:textId="77777777" w:rsidR="00E15992" w:rsidRPr="00E15992" w:rsidRDefault="00E15992" w:rsidP="00D72D3E">
            <w:pPr>
              <w:pStyle w:val="ae"/>
              <w:jc w:val="center"/>
              <w:rPr>
                <w:rFonts w:cs="Times New Roman"/>
                <w:sz w:val="21"/>
                <w:szCs w:val="21"/>
              </w:rPr>
            </w:pPr>
            <w:r w:rsidRPr="00E15992">
              <w:rPr>
                <w:rFonts w:cs="Times New Roman"/>
                <w:sz w:val="21"/>
                <w:szCs w:val="21"/>
              </w:rPr>
              <w:t>标准电容器标准值</w:t>
            </w:r>
          </w:p>
          <w:p w14:paraId="2F2631E3" w14:textId="48889CEF" w:rsidR="00E15992" w:rsidRPr="00E15992" w:rsidRDefault="00E15992" w:rsidP="00D72D3E">
            <w:pPr>
              <w:pStyle w:val="ae"/>
              <w:jc w:val="center"/>
              <w:rPr>
                <w:rFonts w:cs="Times New Roman"/>
                <w:sz w:val="21"/>
                <w:szCs w:val="21"/>
              </w:rPr>
            </w:pPr>
            <w:r w:rsidRPr="00E15992">
              <w:rPr>
                <w:rFonts w:cs="Times New Roman"/>
                <w:sz w:val="21"/>
                <w:szCs w:val="21"/>
              </w:rPr>
              <w:t xml:space="preserve">/ </w:t>
            </w:r>
            <w:proofErr w:type="spellStart"/>
            <w:r w:rsidRPr="00E15992">
              <w:rPr>
                <w:rFonts w:cs="Times New Roman"/>
                <w:sz w:val="21"/>
                <w:szCs w:val="21"/>
              </w:rPr>
              <w:t>mH</w:t>
            </w:r>
            <w:proofErr w:type="spellEnd"/>
          </w:p>
        </w:tc>
        <w:tc>
          <w:tcPr>
            <w:tcW w:w="2118" w:type="dxa"/>
            <w:shd w:val="clear" w:color="auto" w:fill="auto"/>
            <w:vAlign w:val="center"/>
          </w:tcPr>
          <w:p w14:paraId="6754986B" w14:textId="2077D92E" w:rsidR="00E15992" w:rsidRPr="00E15992" w:rsidRDefault="00E15992" w:rsidP="00D72D3E">
            <w:pPr>
              <w:pStyle w:val="ae"/>
              <w:jc w:val="center"/>
              <w:rPr>
                <w:rFonts w:cs="Times New Roman"/>
                <w:sz w:val="21"/>
                <w:szCs w:val="21"/>
              </w:rPr>
            </w:pPr>
            <w:r w:rsidRPr="00E15992">
              <w:rPr>
                <w:rFonts w:cs="Times New Roman"/>
                <w:sz w:val="21"/>
                <w:szCs w:val="21"/>
              </w:rPr>
              <w:t>测试仪显示值</w:t>
            </w:r>
            <w:r w:rsidRPr="00E15992">
              <w:rPr>
                <w:rFonts w:cs="Times New Roman"/>
                <w:sz w:val="21"/>
                <w:szCs w:val="21"/>
              </w:rPr>
              <w:t xml:space="preserve">/ </w:t>
            </w:r>
            <w:proofErr w:type="spellStart"/>
            <w:r w:rsidRPr="00E15992">
              <w:rPr>
                <w:rFonts w:cs="Times New Roman"/>
                <w:sz w:val="21"/>
                <w:szCs w:val="21"/>
              </w:rPr>
              <w:t>mH</w:t>
            </w:r>
            <w:proofErr w:type="spellEnd"/>
          </w:p>
        </w:tc>
      </w:tr>
      <w:tr w:rsidR="00E15992" w:rsidRPr="00E15992" w14:paraId="32DA73AC" w14:textId="77777777" w:rsidTr="00D72D3E">
        <w:trPr>
          <w:trHeight w:val="396"/>
          <w:jc w:val="center"/>
        </w:trPr>
        <w:tc>
          <w:tcPr>
            <w:tcW w:w="2117" w:type="dxa"/>
            <w:shd w:val="clear" w:color="auto" w:fill="auto"/>
            <w:vAlign w:val="center"/>
          </w:tcPr>
          <w:p w14:paraId="3651142F" w14:textId="77777777" w:rsidR="00E15992" w:rsidRPr="00E15992" w:rsidRDefault="00E15992" w:rsidP="00D72D3E">
            <w:pPr>
              <w:pStyle w:val="ae"/>
              <w:jc w:val="center"/>
              <w:rPr>
                <w:rFonts w:cs="Times New Roman"/>
                <w:sz w:val="21"/>
                <w:szCs w:val="21"/>
              </w:rPr>
            </w:pPr>
            <w:r w:rsidRPr="00E15992">
              <w:rPr>
                <w:rFonts w:cs="Times New Roman"/>
                <w:sz w:val="21"/>
                <w:szCs w:val="21"/>
              </w:rPr>
              <w:t>10</w:t>
            </w:r>
          </w:p>
        </w:tc>
        <w:tc>
          <w:tcPr>
            <w:tcW w:w="2118" w:type="dxa"/>
            <w:shd w:val="clear" w:color="auto" w:fill="auto"/>
            <w:vAlign w:val="center"/>
          </w:tcPr>
          <w:p w14:paraId="5F801B6D" w14:textId="2F477505" w:rsidR="00E15992" w:rsidRPr="00E15992" w:rsidRDefault="001F1459" w:rsidP="00D72D3E">
            <w:pPr>
              <w:pStyle w:val="ae"/>
              <w:jc w:val="center"/>
              <w:rPr>
                <w:rFonts w:cs="Times New Roman"/>
                <w:sz w:val="21"/>
                <w:szCs w:val="21"/>
              </w:rPr>
            </w:pPr>
            <w:r>
              <w:rPr>
                <w:rFonts w:cs="Times New Roman" w:hint="eastAsia"/>
                <w:sz w:val="21"/>
                <w:szCs w:val="21"/>
              </w:rPr>
              <w:t>10.06</w:t>
            </w:r>
          </w:p>
        </w:tc>
        <w:tc>
          <w:tcPr>
            <w:tcW w:w="2117" w:type="dxa"/>
            <w:shd w:val="clear" w:color="auto" w:fill="auto"/>
            <w:vAlign w:val="center"/>
          </w:tcPr>
          <w:p w14:paraId="50A901F5" w14:textId="6E1C5BAA" w:rsidR="00E15992" w:rsidRPr="00E15992" w:rsidRDefault="00E15992" w:rsidP="00D72D3E">
            <w:pPr>
              <w:pStyle w:val="ae"/>
              <w:jc w:val="center"/>
              <w:rPr>
                <w:rFonts w:cs="Times New Roman"/>
                <w:sz w:val="21"/>
                <w:szCs w:val="21"/>
              </w:rPr>
            </w:pPr>
            <w:r w:rsidRPr="00E15992">
              <w:rPr>
                <w:rFonts w:cs="Times New Roman"/>
                <w:sz w:val="21"/>
                <w:szCs w:val="21"/>
              </w:rPr>
              <w:t>10</w:t>
            </w:r>
            <w:r w:rsidR="0051212F">
              <w:rPr>
                <w:rFonts w:cs="Times New Roman" w:hint="eastAsia"/>
                <w:sz w:val="21"/>
                <w:szCs w:val="21"/>
              </w:rPr>
              <w:t>.04</w:t>
            </w:r>
          </w:p>
        </w:tc>
        <w:tc>
          <w:tcPr>
            <w:tcW w:w="2118" w:type="dxa"/>
            <w:shd w:val="clear" w:color="auto" w:fill="auto"/>
            <w:vAlign w:val="center"/>
          </w:tcPr>
          <w:p w14:paraId="7EBCFA47" w14:textId="310F6BDF" w:rsidR="00E15992" w:rsidRPr="00E15992" w:rsidRDefault="00E15992" w:rsidP="00D72D3E">
            <w:pPr>
              <w:pStyle w:val="ae"/>
              <w:jc w:val="center"/>
              <w:rPr>
                <w:rFonts w:cs="Times New Roman"/>
                <w:sz w:val="21"/>
                <w:szCs w:val="21"/>
              </w:rPr>
            </w:pPr>
            <w:r w:rsidRPr="00E15992">
              <w:rPr>
                <w:rFonts w:cs="Times New Roman"/>
                <w:sz w:val="21"/>
                <w:szCs w:val="21"/>
              </w:rPr>
              <w:t>10.</w:t>
            </w:r>
            <w:r w:rsidR="0051212F">
              <w:rPr>
                <w:rFonts w:cs="Times New Roman" w:hint="eastAsia"/>
                <w:sz w:val="21"/>
                <w:szCs w:val="21"/>
              </w:rPr>
              <w:t>10</w:t>
            </w:r>
          </w:p>
        </w:tc>
      </w:tr>
      <w:tr w:rsidR="00E15992" w:rsidRPr="00E15992" w14:paraId="0FEA2832" w14:textId="77777777" w:rsidTr="00D72D3E">
        <w:trPr>
          <w:trHeight w:val="396"/>
          <w:jc w:val="center"/>
        </w:trPr>
        <w:tc>
          <w:tcPr>
            <w:tcW w:w="2117" w:type="dxa"/>
            <w:shd w:val="clear" w:color="auto" w:fill="auto"/>
            <w:vAlign w:val="center"/>
          </w:tcPr>
          <w:p w14:paraId="01946D52" w14:textId="61316DA0" w:rsidR="00E15992" w:rsidRPr="00E15992" w:rsidRDefault="00E15992" w:rsidP="00D72D3E">
            <w:pPr>
              <w:pStyle w:val="ae"/>
              <w:jc w:val="center"/>
              <w:rPr>
                <w:rFonts w:cs="Times New Roman"/>
                <w:sz w:val="21"/>
                <w:szCs w:val="21"/>
              </w:rPr>
            </w:pPr>
            <w:r w:rsidRPr="00E15992">
              <w:rPr>
                <w:rFonts w:cs="Times New Roman"/>
                <w:sz w:val="21"/>
                <w:szCs w:val="21"/>
              </w:rPr>
              <w:t>100</w:t>
            </w:r>
          </w:p>
        </w:tc>
        <w:tc>
          <w:tcPr>
            <w:tcW w:w="2118" w:type="dxa"/>
            <w:shd w:val="clear" w:color="auto" w:fill="auto"/>
            <w:vAlign w:val="center"/>
          </w:tcPr>
          <w:p w14:paraId="3632A27B" w14:textId="75B8AC1A" w:rsidR="00E15992" w:rsidRPr="00E15992" w:rsidRDefault="001F1459" w:rsidP="00D72D3E">
            <w:pPr>
              <w:pStyle w:val="ae"/>
              <w:jc w:val="center"/>
              <w:rPr>
                <w:rFonts w:cs="Times New Roman"/>
                <w:sz w:val="21"/>
                <w:szCs w:val="21"/>
              </w:rPr>
            </w:pPr>
            <w:r>
              <w:rPr>
                <w:rFonts w:cs="Times New Roman" w:hint="eastAsia"/>
                <w:sz w:val="21"/>
                <w:szCs w:val="21"/>
              </w:rPr>
              <w:t>100.6</w:t>
            </w:r>
          </w:p>
        </w:tc>
        <w:tc>
          <w:tcPr>
            <w:tcW w:w="2117" w:type="dxa"/>
            <w:shd w:val="clear" w:color="auto" w:fill="auto"/>
            <w:vAlign w:val="center"/>
          </w:tcPr>
          <w:p w14:paraId="4F900B4C" w14:textId="61E2CCC7" w:rsidR="00E15992" w:rsidRPr="00E15992" w:rsidRDefault="0051212F" w:rsidP="00D72D3E">
            <w:pPr>
              <w:pStyle w:val="ae"/>
              <w:jc w:val="center"/>
              <w:rPr>
                <w:rFonts w:cs="Times New Roman"/>
                <w:sz w:val="21"/>
                <w:szCs w:val="21"/>
              </w:rPr>
            </w:pPr>
            <w:r>
              <w:rPr>
                <w:rFonts w:cs="Times New Roman" w:hint="eastAsia"/>
                <w:sz w:val="21"/>
                <w:szCs w:val="21"/>
              </w:rPr>
              <w:t>100.5</w:t>
            </w:r>
          </w:p>
        </w:tc>
        <w:tc>
          <w:tcPr>
            <w:tcW w:w="2118" w:type="dxa"/>
            <w:shd w:val="clear" w:color="auto" w:fill="auto"/>
            <w:vAlign w:val="center"/>
          </w:tcPr>
          <w:p w14:paraId="640E33E8" w14:textId="2A4C72B8" w:rsidR="00E15992" w:rsidRPr="00E15992" w:rsidRDefault="0051212F" w:rsidP="00D72D3E">
            <w:pPr>
              <w:pStyle w:val="ae"/>
              <w:jc w:val="center"/>
              <w:rPr>
                <w:rFonts w:cs="Times New Roman"/>
                <w:sz w:val="21"/>
                <w:szCs w:val="21"/>
              </w:rPr>
            </w:pPr>
            <w:r>
              <w:rPr>
                <w:rFonts w:cs="Times New Roman" w:hint="eastAsia"/>
                <w:sz w:val="21"/>
                <w:szCs w:val="21"/>
              </w:rPr>
              <w:t>10</w:t>
            </w:r>
            <w:r w:rsidR="00C86112">
              <w:rPr>
                <w:rFonts w:cs="Times New Roman" w:hint="eastAsia"/>
                <w:sz w:val="21"/>
                <w:szCs w:val="21"/>
              </w:rPr>
              <w:t>1.0</w:t>
            </w:r>
          </w:p>
        </w:tc>
      </w:tr>
      <w:tr w:rsidR="00E15992" w:rsidRPr="00E15992" w14:paraId="3ED5CDDE" w14:textId="77777777" w:rsidTr="00D72D3E">
        <w:trPr>
          <w:trHeight w:val="396"/>
          <w:jc w:val="center"/>
        </w:trPr>
        <w:tc>
          <w:tcPr>
            <w:tcW w:w="2117" w:type="dxa"/>
            <w:shd w:val="clear" w:color="auto" w:fill="auto"/>
            <w:vAlign w:val="center"/>
          </w:tcPr>
          <w:p w14:paraId="2514C2A2" w14:textId="69F47D85" w:rsidR="00E15992" w:rsidRPr="00E15992" w:rsidRDefault="00E15992" w:rsidP="00D72D3E">
            <w:pPr>
              <w:pStyle w:val="ae"/>
              <w:jc w:val="center"/>
              <w:rPr>
                <w:rFonts w:cs="Times New Roman"/>
                <w:sz w:val="21"/>
                <w:szCs w:val="21"/>
              </w:rPr>
            </w:pPr>
            <w:r w:rsidRPr="00E15992">
              <w:rPr>
                <w:rFonts w:cs="Times New Roman"/>
                <w:sz w:val="21"/>
                <w:szCs w:val="21"/>
              </w:rPr>
              <w:t>200</w:t>
            </w:r>
          </w:p>
        </w:tc>
        <w:tc>
          <w:tcPr>
            <w:tcW w:w="2118" w:type="dxa"/>
            <w:shd w:val="clear" w:color="auto" w:fill="auto"/>
            <w:vAlign w:val="center"/>
          </w:tcPr>
          <w:p w14:paraId="287B8ABC" w14:textId="58492520" w:rsidR="00E15992" w:rsidRPr="00E15992" w:rsidRDefault="001F1459" w:rsidP="00D72D3E">
            <w:pPr>
              <w:pStyle w:val="ae"/>
              <w:jc w:val="center"/>
              <w:rPr>
                <w:rFonts w:cs="Times New Roman"/>
                <w:sz w:val="21"/>
                <w:szCs w:val="21"/>
              </w:rPr>
            </w:pPr>
            <w:r>
              <w:rPr>
                <w:rFonts w:cs="Times New Roman" w:hint="eastAsia"/>
                <w:sz w:val="21"/>
                <w:szCs w:val="21"/>
              </w:rPr>
              <w:t>201.3</w:t>
            </w:r>
          </w:p>
        </w:tc>
        <w:tc>
          <w:tcPr>
            <w:tcW w:w="2117" w:type="dxa"/>
            <w:shd w:val="clear" w:color="auto" w:fill="auto"/>
            <w:vAlign w:val="center"/>
          </w:tcPr>
          <w:p w14:paraId="26860585" w14:textId="43FE6535" w:rsidR="00E15992" w:rsidRPr="00E15992" w:rsidRDefault="0051212F" w:rsidP="00D72D3E">
            <w:pPr>
              <w:pStyle w:val="ae"/>
              <w:jc w:val="center"/>
              <w:rPr>
                <w:rFonts w:cs="Times New Roman"/>
                <w:sz w:val="21"/>
                <w:szCs w:val="21"/>
              </w:rPr>
            </w:pPr>
            <w:r>
              <w:rPr>
                <w:rFonts w:cs="Times New Roman" w:hint="eastAsia"/>
                <w:sz w:val="21"/>
                <w:szCs w:val="21"/>
              </w:rPr>
              <w:t>200.4</w:t>
            </w:r>
          </w:p>
        </w:tc>
        <w:tc>
          <w:tcPr>
            <w:tcW w:w="2118" w:type="dxa"/>
            <w:shd w:val="clear" w:color="auto" w:fill="auto"/>
            <w:vAlign w:val="center"/>
          </w:tcPr>
          <w:p w14:paraId="7E8E9422" w14:textId="46191E08" w:rsidR="00E15992" w:rsidRPr="00E15992" w:rsidRDefault="00C86112" w:rsidP="00D72D3E">
            <w:pPr>
              <w:pStyle w:val="ae"/>
              <w:jc w:val="center"/>
              <w:rPr>
                <w:rFonts w:cs="Times New Roman"/>
                <w:sz w:val="21"/>
                <w:szCs w:val="21"/>
              </w:rPr>
            </w:pPr>
            <w:r>
              <w:rPr>
                <w:rFonts w:cs="Times New Roman" w:hint="eastAsia"/>
                <w:sz w:val="21"/>
                <w:szCs w:val="21"/>
              </w:rPr>
              <w:t>201.7</w:t>
            </w:r>
          </w:p>
        </w:tc>
      </w:tr>
      <w:tr w:rsidR="00E15992" w:rsidRPr="00E15992" w14:paraId="14E0A402" w14:textId="77777777" w:rsidTr="00D72D3E">
        <w:trPr>
          <w:trHeight w:val="396"/>
          <w:jc w:val="center"/>
        </w:trPr>
        <w:tc>
          <w:tcPr>
            <w:tcW w:w="2117" w:type="dxa"/>
            <w:shd w:val="clear" w:color="auto" w:fill="auto"/>
            <w:vAlign w:val="center"/>
          </w:tcPr>
          <w:p w14:paraId="6B684CC3" w14:textId="7BC04E9B" w:rsidR="00E15992" w:rsidRPr="00E15992" w:rsidRDefault="00E15992" w:rsidP="00D72D3E">
            <w:pPr>
              <w:pStyle w:val="ae"/>
              <w:jc w:val="center"/>
              <w:rPr>
                <w:rFonts w:cs="Times New Roman"/>
                <w:sz w:val="21"/>
                <w:szCs w:val="21"/>
              </w:rPr>
            </w:pPr>
            <w:r w:rsidRPr="00E15992">
              <w:rPr>
                <w:rFonts w:cs="Times New Roman"/>
                <w:sz w:val="21"/>
                <w:szCs w:val="21"/>
              </w:rPr>
              <w:t>1000</w:t>
            </w:r>
          </w:p>
        </w:tc>
        <w:tc>
          <w:tcPr>
            <w:tcW w:w="2118" w:type="dxa"/>
            <w:shd w:val="clear" w:color="auto" w:fill="auto"/>
            <w:vAlign w:val="center"/>
          </w:tcPr>
          <w:p w14:paraId="1B55CA7B" w14:textId="62614E23" w:rsidR="00E15992" w:rsidRPr="00E15992" w:rsidRDefault="001F1459" w:rsidP="00D72D3E">
            <w:pPr>
              <w:pStyle w:val="ae"/>
              <w:jc w:val="center"/>
              <w:rPr>
                <w:rFonts w:cs="Times New Roman"/>
                <w:sz w:val="21"/>
                <w:szCs w:val="21"/>
              </w:rPr>
            </w:pPr>
            <w:r>
              <w:rPr>
                <w:rFonts w:cs="Times New Roman" w:hint="eastAsia"/>
                <w:sz w:val="21"/>
                <w:szCs w:val="21"/>
              </w:rPr>
              <w:t>1003</w:t>
            </w:r>
          </w:p>
        </w:tc>
        <w:tc>
          <w:tcPr>
            <w:tcW w:w="2117" w:type="dxa"/>
            <w:shd w:val="clear" w:color="auto" w:fill="auto"/>
            <w:vAlign w:val="center"/>
          </w:tcPr>
          <w:p w14:paraId="45458B0E" w14:textId="1E302F68" w:rsidR="00E15992" w:rsidRPr="00E15992" w:rsidRDefault="0051212F" w:rsidP="00D72D3E">
            <w:pPr>
              <w:pStyle w:val="ae"/>
              <w:jc w:val="center"/>
              <w:rPr>
                <w:rFonts w:cs="Times New Roman"/>
                <w:sz w:val="21"/>
                <w:szCs w:val="21"/>
              </w:rPr>
            </w:pPr>
            <w:r>
              <w:rPr>
                <w:rFonts w:cs="Times New Roman" w:hint="eastAsia"/>
                <w:sz w:val="21"/>
                <w:szCs w:val="21"/>
              </w:rPr>
              <w:t>1001</w:t>
            </w:r>
          </w:p>
        </w:tc>
        <w:tc>
          <w:tcPr>
            <w:tcW w:w="2118" w:type="dxa"/>
            <w:shd w:val="clear" w:color="auto" w:fill="auto"/>
            <w:vAlign w:val="center"/>
          </w:tcPr>
          <w:p w14:paraId="17F45EAC" w14:textId="32D12617" w:rsidR="00E15992" w:rsidRPr="00E15992" w:rsidRDefault="00C86112" w:rsidP="00D72D3E">
            <w:pPr>
              <w:pStyle w:val="ae"/>
              <w:jc w:val="center"/>
              <w:rPr>
                <w:rFonts w:cs="Times New Roman"/>
                <w:sz w:val="21"/>
                <w:szCs w:val="21"/>
              </w:rPr>
            </w:pPr>
            <w:r>
              <w:rPr>
                <w:rFonts w:cs="Times New Roman" w:hint="eastAsia"/>
                <w:sz w:val="21"/>
                <w:szCs w:val="21"/>
              </w:rPr>
              <w:t>1004</w:t>
            </w:r>
          </w:p>
        </w:tc>
      </w:tr>
    </w:tbl>
    <w:p w14:paraId="69D0F17F" w14:textId="39977BE1" w:rsidR="003E732D" w:rsidRDefault="00000000">
      <w:pPr>
        <w:spacing w:line="360" w:lineRule="auto"/>
        <w:rPr>
          <w:rFonts w:ascii="黑体" w:eastAsia="黑体" w:hAnsi="黑体" w:cs="黑体" w:hint="eastAsia"/>
          <w:sz w:val="28"/>
          <w:szCs w:val="28"/>
        </w:rPr>
      </w:pPr>
      <w:r>
        <w:rPr>
          <w:rFonts w:ascii="黑体" w:eastAsia="黑体" w:hAnsi="黑体" w:cs="黑体" w:hint="eastAsia"/>
          <w:sz w:val="28"/>
          <w:szCs w:val="28"/>
        </w:rPr>
        <w:t>三  结论</w:t>
      </w:r>
    </w:p>
    <w:p w14:paraId="0FCD84EF" w14:textId="72F0EC18" w:rsidR="003E732D" w:rsidRDefault="00000000">
      <w:pPr>
        <w:spacing w:line="360" w:lineRule="auto"/>
        <w:ind w:firstLineChars="200" w:firstLine="560"/>
        <w:rPr>
          <w:rFonts w:ascii="宋体" w:hAnsi="宋体" w:hint="eastAsia"/>
          <w:sz w:val="28"/>
          <w:szCs w:val="28"/>
        </w:rPr>
      </w:pPr>
      <w:r>
        <w:rPr>
          <w:rFonts w:ascii="宋体" w:hAnsi="宋体" w:hint="eastAsia"/>
          <w:sz w:val="28"/>
          <w:szCs w:val="28"/>
        </w:rPr>
        <w:t>通过上述试验验证：不同生产厂商生产的电力电容电感测试仪电容量、电感量示值误差基本都能达到规范中规定的示值误差的要求</w:t>
      </w:r>
      <w:r w:rsidR="00C86112">
        <w:rPr>
          <w:rFonts w:ascii="宋体" w:hAnsi="宋体" w:hint="eastAsia"/>
          <w:sz w:val="28"/>
          <w:szCs w:val="28"/>
        </w:rPr>
        <w:t>；当采用校准装置</w:t>
      </w:r>
      <w:r w:rsidR="00C86112">
        <w:rPr>
          <w:rFonts w:ascii="宋体" w:hAnsi="宋体" w:hint="eastAsia"/>
          <w:sz w:val="28"/>
          <w:szCs w:val="28"/>
        </w:rPr>
        <w:lastRenderedPageBreak/>
        <w:t>（模拟标准器）与采用实物标准器（标准电容器、标准电感器）对同一测量点进行测量时，测量结果基本一致</w:t>
      </w:r>
      <w:r>
        <w:rPr>
          <w:rFonts w:ascii="宋体" w:hAnsi="宋体" w:hint="eastAsia"/>
          <w:sz w:val="28"/>
          <w:szCs w:val="28"/>
        </w:rPr>
        <w:t>。</w:t>
      </w:r>
    </w:p>
    <w:sectPr w:rsidR="003E732D">
      <w:footerReference w:type="default" r:id="rId28"/>
      <w:pgSz w:w="11906" w:h="16838"/>
      <w:pgMar w:top="1134" w:right="1134" w:bottom="567" w:left="1134" w:header="851" w:footer="851" w:gutter="0"/>
      <w:cols w:space="425"/>
      <w:titlePg/>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308B8E" w14:textId="77777777" w:rsidR="00883DF0" w:rsidRDefault="00883DF0">
      <w:r>
        <w:separator/>
      </w:r>
    </w:p>
  </w:endnote>
  <w:endnote w:type="continuationSeparator" w:id="0">
    <w:p w14:paraId="54AA94BF" w14:textId="77777777" w:rsidR="00883DF0" w:rsidRDefault="00883D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auto"/>
    <w:pitch w:val="variable"/>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方正小标宋简体">
    <w:altName w:val="微软雅黑"/>
    <w:panose1 w:val="03000509000000000000"/>
    <w:charset w:val="86"/>
    <w:family w:val="script"/>
    <w:pitch w:val="fixed"/>
    <w:sig w:usb0="00000001" w:usb1="080E0000" w:usb2="00000010" w:usb3="00000000" w:csb0="00040000"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20FC0B" w14:textId="77777777" w:rsidR="003E732D" w:rsidRDefault="00000000">
    <w:pPr>
      <w:pStyle w:val="a7"/>
      <w:jc w:val="center"/>
    </w:pPr>
    <w:r>
      <w:rPr>
        <w:kern w:val="0"/>
        <w:szCs w:val="21"/>
      </w:rPr>
      <w:t xml:space="preserve">- </w:t>
    </w:r>
    <w:r>
      <w:rPr>
        <w:kern w:val="0"/>
        <w:szCs w:val="21"/>
      </w:rPr>
      <w:fldChar w:fldCharType="begin"/>
    </w:r>
    <w:r>
      <w:rPr>
        <w:kern w:val="0"/>
        <w:szCs w:val="21"/>
      </w:rPr>
      <w:instrText xml:space="preserve"> PAGE </w:instrText>
    </w:r>
    <w:r>
      <w:rPr>
        <w:kern w:val="0"/>
        <w:szCs w:val="21"/>
      </w:rPr>
      <w:fldChar w:fldCharType="separate"/>
    </w:r>
    <w:r>
      <w:rPr>
        <w:kern w:val="0"/>
        <w:szCs w:val="21"/>
      </w:rPr>
      <w:t>2</w:t>
    </w:r>
    <w:r>
      <w:rPr>
        <w:kern w:val="0"/>
        <w:szCs w:val="21"/>
      </w:rPr>
      <w:fldChar w:fldCharType="end"/>
    </w:r>
    <w:r>
      <w:rPr>
        <w:kern w:val="0"/>
        <w:szCs w:val="21"/>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7CECE8" w14:textId="77777777" w:rsidR="00883DF0" w:rsidRDefault="00883DF0">
      <w:r>
        <w:separator/>
      </w:r>
    </w:p>
  </w:footnote>
  <w:footnote w:type="continuationSeparator" w:id="0">
    <w:p w14:paraId="0B70C572" w14:textId="77777777" w:rsidR="00883DF0" w:rsidRDefault="00883D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2320E87"/>
    <w:multiLevelType w:val="hybridMultilevel"/>
    <w:tmpl w:val="0A049E40"/>
    <w:lvl w:ilvl="0" w:tplc="04090001">
      <w:start w:val="1"/>
      <w:numFmt w:val="bullet"/>
      <w:lvlText w:val=""/>
      <w:lvlJc w:val="left"/>
      <w:pPr>
        <w:ind w:left="664" w:hanging="440"/>
      </w:pPr>
      <w:rPr>
        <w:rFonts w:ascii="Wingdings" w:hAnsi="Wingdings" w:hint="default"/>
      </w:rPr>
    </w:lvl>
    <w:lvl w:ilvl="1" w:tplc="04090003" w:tentative="1">
      <w:start w:val="1"/>
      <w:numFmt w:val="bullet"/>
      <w:lvlText w:val=""/>
      <w:lvlJc w:val="left"/>
      <w:pPr>
        <w:ind w:left="1104" w:hanging="440"/>
      </w:pPr>
      <w:rPr>
        <w:rFonts w:ascii="Wingdings" w:hAnsi="Wingdings" w:hint="default"/>
      </w:rPr>
    </w:lvl>
    <w:lvl w:ilvl="2" w:tplc="04090005" w:tentative="1">
      <w:start w:val="1"/>
      <w:numFmt w:val="bullet"/>
      <w:lvlText w:val=""/>
      <w:lvlJc w:val="left"/>
      <w:pPr>
        <w:ind w:left="1544" w:hanging="440"/>
      </w:pPr>
      <w:rPr>
        <w:rFonts w:ascii="Wingdings" w:hAnsi="Wingdings" w:hint="default"/>
      </w:rPr>
    </w:lvl>
    <w:lvl w:ilvl="3" w:tplc="04090001" w:tentative="1">
      <w:start w:val="1"/>
      <w:numFmt w:val="bullet"/>
      <w:lvlText w:val=""/>
      <w:lvlJc w:val="left"/>
      <w:pPr>
        <w:ind w:left="1984" w:hanging="440"/>
      </w:pPr>
      <w:rPr>
        <w:rFonts w:ascii="Wingdings" w:hAnsi="Wingdings" w:hint="default"/>
      </w:rPr>
    </w:lvl>
    <w:lvl w:ilvl="4" w:tplc="04090003" w:tentative="1">
      <w:start w:val="1"/>
      <w:numFmt w:val="bullet"/>
      <w:lvlText w:val=""/>
      <w:lvlJc w:val="left"/>
      <w:pPr>
        <w:ind w:left="2424" w:hanging="440"/>
      </w:pPr>
      <w:rPr>
        <w:rFonts w:ascii="Wingdings" w:hAnsi="Wingdings" w:hint="default"/>
      </w:rPr>
    </w:lvl>
    <w:lvl w:ilvl="5" w:tplc="04090005" w:tentative="1">
      <w:start w:val="1"/>
      <w:numFmt w:val="bullet"/>
      <w:lvlText w:val=""/>
      <w:lvlJc w:val="left"/>
      <w:pPr>
        <w:ind w:left="2864" w:hanging="440"/>
      </w:pPr>
      <w:rPr>
        <w:rFonts w:ascii="Wingdings" w:hAnsi="Wingdings" w:hint="default"/>
      </w:rPr>
    </w:lvl>
    <w:lvl w:ilvl="6" w:tplc="04090001" w:tentative="1">
      <w:start w:val="1"/>
      <w:numFmt w:val="bullet"/>
      <w:lvlText w:val=""/>
      <w:lvlJc w:val="left"/>
      <w:pPr>
        <w:ind w:left="3304" w:hanging="440"/>
      </w:pPr>
      <w:rPr>
        <w:rFonts w:ascii="Wingdings" w:hAnsi="Wingdings" w:hint="default"/>
      </w:rPr>
    </w:lvl>
    <w:lvl w:ilvl="7" w:tplc="04090003" w:tentative="1">
      <w:start w:val="1"/>
      <w:numFmt w:val="bullet"/>
      <w:lvlText w:val=""/>
      <w:lvlJc w:val="left"/>
      <w:pPr>
        <w:ind w:left="3744" w:hanging="440"/>
      </w:pPr>
      <w:rPr>
        <w:rFonts w:ascii="Wingdings" w:hAnsi="Wingdings" w:hint="default"/>
      </w:rPr>
    </w:lvl>
    <w:lvl w:ilvl="8" w:tplc="04090005" w:tentative="1">
      <w:start w:val="1"/>
      <w:numFmt w:val="bullet"/>
      <w:lvlText w:val=""/>
      <w:lvlJc w:val="left"/>
      <w:pPr>
        <w:ind w:left="4184" w:hanging="440"/>
      </w:pPr>
      <w:rPr>
        <w:rFonts w:ascii="Wingdings" w:hAnsi="Wingdings" w:hint="default"/>
      </w:rPr>
    </w:lvl>
  </w:abstractNum>
  <w:num w:numId="1" w16cid:durableId="15978608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
  <w:drawingGridVerticalSpacing w:val="3"/>
  <w:noPunctuationKerning/>
  <w:characterSpacingControl w:val="compressPunctuation"/>
  <w:noLineBreaksAfter w:lang="zh-CN" w:val="$([{£¥·‘“〈《「『【〔〖〝﹙﹛﹝＄（．［｛￡￥"/>
  <w:noLineBreaksBefore w:lang="zh-CN" w:val="!%),.:;&gt;?]}¢¨°·ˇˉ―‖’”…‰′″›℃∶、。〃〉》」』】〕〗〞︶︺︾﹀﹄﹚﹜﹞！＂％＇），．：；？］｀｜｝～￠"/>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NDc0MDM3YzEwMmRhZTc3NWI4YWUzNTZlOGEzNTg2MjIifQ=="/>
  </w:docVars>
  <w:rsids>
    <w:rsidRoot w:val="001E6BE4"/>
    <w:rsid w:val="00001341"/>
    <w:rsid w:val="0000290A"/>
    <w:rsid w:val="00002F47"/>
    <w:rsid w:val="00003911"/>
    <w:rsid w:val="00005346"/>
    <w:rsid w:val="0000596F"/>
    <w:rsid w:val="000068AE"/>
    <w:rsid w:val="000068E4"/>
    <w:rsid w:val="00007C32"/>
    <w:rsid w:val="00010577"/>
    <w:rsid w:val="000146C9"/>
    <w:rsid w:val="00021DC7"/>
    <w:rsid w:val="000220AA"/>
    <w:rsid w:val="00022E20"/>
    <w:rsid w:val="00024AA2"/>
    <w:rsid w:val="00026D43"/>
    <w:rsid w:val="00030FBC"/>
    <w:rsid w:val="00033CF8"/>
    <w:rsid w:val="00037C6B"/>
    <w:rsid w:val="00042A45"/>
    <w:rsid w:val="00044024"/>
    <w:rsid w:val="000447EF"/>
    <w:rsid w:val="00050817"/>
    <w:rsid w:val="00052398"/>
    <w:rsid w:val="00052FAD"/>
    <w:rsid w:val="00054CD9"/>
    <w:rsid w:val="00055585"/>
    <w:rsid w:val="000560DC"/>
    <w:rsid w:val="00056E68"/>
    <w:rsid w:val="000570A0"/>
    <w:rsid w:val="00060253"/>
    <w:rsid w:val="0006350C"/>
    <w:rsid w:val="0006443A"/>
    <w:rsid w:val="00066AE4"/>
    <w:rsid w:val="00067C73"/>
    <w:rsid w:val="0007041D"/>
    <w:rsid w:val="00072258"/>
    <w:rsid w:val="00072795"/>
    <w:rsid w:val="00072AF1"/>
    <w:rsid w:val="00072E68"/>
    <w:rsid w:val="000761C7"/>
    <w:rsid w:val="00083494"/>
    <w:rsid w:val="00085369"/>
    <w:rsid w:val="000854E9"/>
    <w:rsid w:val="0008575B"/>
    <w:rsid w:val="0009146F"/>
    <w:rsid w:val="0009342F"/>
    <w:rsid w:val="00094437"/>
    <w:rsid w:val="00094B45"/>
    <w:rsid w:val="00096744"/>
    <w:rsid w:val="00096958"/>
    <w:rsid w:val="00097B55"/>
    <w:rsid w:val="00097C23"/>
    <w:rsid w:val="000A1AB5"/>
    <w:rsid w:val="000A2C7B"/>
    <w:rsid w:val="000A3487"/>
    <w:rsid w:val="000A552C"/>
    <w:rsid w:val="000A5DEA"/>
    <w:rsid w:val="000A72BF"/>
    <w:rsid w:val="000B04D2"/>
    <w:rsid w:val="000B124C"/>
    <w:rsid w:val="000B1614"/>
    <w:rsid w:val="000B27E3"/>
    <w:rsid w:val="000C0918"/>
    <w:rsid w:val="000C1BA0"/>
    <w:rsid w:val="000C240D"/>
    <w:rsid w:val="000C2604"/>
    <w:rsid w:val="000C4E0A"/>
    <w:rsid w:val="000D5951"/>
    <w:rsid w:val="000D6CE7"/>
    <w:rsid w:val="000E11E0"/>
    <w:rsid w:val="000E1CAC"/>
    <w:rsid w:val="000E2BBF"/>
    <w:rsid w:val="000E2E43"/>
    <w:rsid w:val="000E32C3"/>
    <w:rsid w:val="000E3FEB"/>
    <w:rsid w:val="000E493E"/>
    <w:rsid w:val="000E6889"/>
    <w:rsid w:val="000E6963"/>
    <w:rsid w:val="000F2E33"/>
    <w:rsid w:val="000F30B6"/>
    <w:rsid w:val="000F3533"/>
    <w:rsid w:val="000F4A0E"/>
    <w:rsid w:val="000F4EA3"/>
    <w:rsid w:val="000F5419"/>
    <w:rsid w:val="000F5598"/>
    <w:rsid w:val="000F5B0A"/>
    <w:rsid w:val="000F7108"/>
    <w:rsid w:val="00100066"/>
    <w:rsid w:val="00100094"/>
    <w:rsid w:val="00102324"/>
    <w:rsid w:val="0010402C"/>
    <w:rsid w:val="00106611"/>
    <w:rsid w:val="00106EA3"/>
    <w:rsid w:val="00110ED6"/>
    <w:rsid w:val="001113EE"/>
    <w:rsid w:val="00111796"/>
    <w:rsid w:val="0011548A"/>
    <w:rsid w:val="0011672F"/>
    <w:rsid w:val="00116B1F"/>
    <w:rsid w:val="001200CA"/>
    <w:rsid w:val="001205F4"/>
    <w:rsid w:val="00124829"/>
    <w:rsid w:val="00125B37"/>
    <w:rsid w:val="00131A7A"/>
    <w:rsid w:val="00132E6B"/>
    <w:rsid w:val="001331CB"/>
    <w:rsid w:val="001332F7"/>
    <w:rsid w:val="00135548"/>
    <w:rsid w:val="00135725"/>
    <w:rsid w:val="00136339"/>
    <w:rsid w:val="00140B06"/>
    <w:rsid w:val="0014260B"/>
    <w:rsid w:val="0014394E"/>
    <w:rsid w:val="00143F38"/>
    <w:rsid w:val="00146907"/>
    <w:rsid w:val="001471B0"/>
    <w:rsid w:val="00147B41"/>
    <w:rsid w:val="001522F3"/>
    <w:rsid w:val="001528D6"/>
    <w:rsid w:val="00153225"/>
    <w:rsid w:val="001553B9"/>
    <w:rsid w:val="00157B02"/>
    <w:rsid w:val="00164153"/>
    <w:rsid w:val="00164F71"/>
    <w:rsid w:val="00165A23"/>
    <w:rsid w:val="0016629A"/>
    <w:rsid w:val="00172033"/>
    <w:rsid w:val="0017357A"/>
    <w:rsid w:val="00173EFA"/>
    <w:rsid w:val="001748A8"/>
    <w:rsid w:val="00176DDE"/>
    <w:rsid w:val="00177C9A"/>
    <w:rsid w:val="00180A35"/>
    <w:rsid w:val="00180A64"/>
    <w:rsid w:val="0018119F"/>
    <w:rsid w:val="00182841"/>
    <w:rsid w:val="0018288F"/>
    <w:rsid w:val="001865C4"/>
    <w:rsid w:val="001906D1"/>
    <w:rsid w:val="001921E2"/>
    <w:rsid w:val="001922D5"/>
    <w:rsid w:val="00192C53"/>
    <w:rsid w:val="00194909"/>
    <w:rsid w:val="00195B47"/>
    <w:rsid w:val="001A18BB"/>
    <w:rsid w:val="001A2784"/>
    <w:rsid w:val="001A282A"/>
    <w:rsid w:val="001A2AD4"/>
    <w:rsid w:val="001A2BC9"/>
    <w:rsid w:val="001A3B34"/>
    <w:rsid w:val="001A424C"/>
    <w:rsid w:val="001A49C3"/>
    <w:rsid w:val="001A7CE3"/>
    <w:rsid w:val="001B0902"/>
    <w:rsid w:val="001B1D54"/>
    <w:rsid w:val="001B3339"/>
    <w:rsid w:val="001B4F84"/>
    <w:rsid w:val="001B71AA"/>
    <w:rsid w:val="001B7C5A"/>
    <w:rsid w:val="001C0F44"/>
    <w:rsid w:val="001C1C0E"/>
    <w:rsid w:val="001C1C96"/>
    <w:rsid w:val="001C2AA1"/>
    <w:rsid w:val="001C70E6"/>
    <w:rsid w:val="001D28EF"/>
    <w:rsid w:val="001D2BD0"/>
    <w:rsid w:val="001D308A"/>
    <w:rsid w:val="001D42E9"/>
    <w:rsid w:val="001D6354"/>
    <w:rsid w:val="001D7DB7"/>
    <w:rsid w:val="001E0D33"/>
    <w:rsid w:val="001E2865"/>
    <w:rsid w:val="001E3CDE"/>
    <w:rsid w:val="001E6BE4"/>
    <w:rsid w:val="001E7BB5"/>
    <w:rsid w:val="001F006C"/>
    <w:rsid w:val="001F05DB"/>
    <w:rsid w:val="001F1459"/>
    <w:rsid w:val="001F1813"/>
    <w:rsid w:val="001F2BA4"/>
    <w:rsid w:val="001F2EE4"/>
    <w:rsid w:val="001F35DA"/>
    <w:rsid w:val="00203B49"/>
    <w:rsid w:val="00203B9E"/>
    <w:rsid w:val="00206936"/>
    <w:rsid w:val="00207BA9"/>
    <w:rsid w:val="002141B1"/>
    <w:rsid w:val="00214A54"/>
    <w:rsid w:val="00214B98"/>
    <w:rsid w:val="002224E0"/>
    <w:rsid w:val="00227646"/>
    <w:rsid w:val="00230BEC"/>
    <w:rsid w:val="00232E93"/>
    <w:rsid w:val="0023365D"/>
    <w:rsid w:val="00235F3C"/>
    <w:rsid w:val="002408DE"/>
    <w:rsid w:val="0024097C"/>
    <w:rsid w:val="002412BF"/>
    <w:rsid w:val="002420B4"/>
    <w:rsid w:val="0024333D"/>
    <w:rsid w:val="00246464"/>
    <w:rsid w:val="00247FF7"/>
    <w:rsid w:val="0025056A"/>
    <w:rsid w:val="00250DBF"/>
    <w:rsid w:val="00251658"/>
    <w:rsid w:val="002520AA"/>
    <w:rsid w:val="002522A1"/>
    <w:rsid w:val="00253DD8"/>
    <w:rsid w:val="00254606"/>
    <w:rsid w:val="0025544D"/>
    <w:rsid w:val="00255740"/>
    <w:rsid w:val="00257F8A"/>
    <w:rsid w:val="002626C5"/>
    <w:rsid w:val="002637E9"/>
    <w:rsid w:val="00265713"/>
    <w:rsid w:val="00266218"/>
    <w:rsid w:val="0026706E"/>
    <w:rsid w:val="00270410"/>
    <w:rsid w:val="0027047D"/>
    <w:rsid w:val="002704F4"/>
    <w:rsid w:val="00270FBC"/>
    <w:rsid w:val="002715E2"/>
    <w:rsid w:val="002725F5"/>
    <w:rsid w:val="00273FA0"/>
    <w:rsid w:val="00276774"/>
    <w:rsid w:val="00276D5D"/>
    <w:rsid w:val="002770C5"/>
    <w:rsid w:val="0027710E"/>
    <w:rsid w:val="002813BE"/>
    <w:rsid w:val="002821A3"/>
    <w:rsid w:val="002821B6"/>
    <w:rsid w:val="0028393D"/>
    <w:rsid w:val="00286374"/>
    <w:rsid w:val="00286431"/>
    <w:rsid w:val="00286A88"/>
    <w:rsid w:val="00286DB1"/>
    <w:rsid w:val="00290B9D"/>
    <w:rsid w:val="00290C66"/>
    <w:rsid w:val="0029140C"/>
    <w:rsid w:val="00291480"/>
    <w:rsid w:val="0029156B"/>
    <w:rsid w:val="00292066"/>
    <w:rsid w:val="002924B9"/>
    <w:rsid w:val="00293256"/>
    <w:rsid w:val="0029388B"/>
    <w:rsid w:val="0029399D"/>
    <w:rsid w:val="00293DAD"/>
    <w:rsid w:val="002940D5"/>
    <w:rsid w:val="002A2C76"/>
    <w:rsid w:val="002A5126"/>
    <w:rsid w:val="002A6081"/>
    <w:rsid w:val="002B1230"/>
    <w:rsid w:val="002B1B11"/>
    <w:rsid w:val="002B5168"/>
    <w:rsid w:val="002B54B0"/>
    <w:rsid w:val="002B6672"/>
    <w:rsid w:val="002B6B1E"/>
    <w:rsid w:val="002C0008"/>
    <w:rsid w:val="002C053F"/>
    <w:rsid w:val="002C05D8"/>
    <w:rsid w:val="002C160B"/>
    <w:rsid w:val="002C4178"/>
    <w:rsid w:val="002C4D7F"/>
    <w:rsid w:val="002D095A"/>
    <w:rsid w:val="002D0CEA"/>
    <w:rsid w:val="002D0E69"/>
    <w:rsid w:val="002D1B8F"/>
    <w:rsid w:val="002D32C7"/>
    <w:rsid w:val="002D35E6"/>
    <w:rsid w:val="002E09A0"/>
    <w:rsid w:val="002E1D8A"/>
    <w:rsid w:val="002E5D4F"/>
    <w:rsid w:val="002E6586"/>
    <w:rsid w:val="002E75B6"/>
    <w:rsid w:val="002E7AC6"/>
    <w:rsid w:val="002F033B"/>
    <w:rsid w:val="002F09E8"/>
    <w:rsid w:val="002F2151"/>
    <w:rsid w:val="002F3AF4"/>
    <w:rsid w:val="002F4051"/>
    <w:rsid w:val="002F566F"/>
    <w:rsid w:val="002F6E9F"/>
    <w:rsid w:val="002F7043"/>
    <w:rsid w:val="002F7455"/>
    <w:rsid w:val="003023DF"/>
    <w:rsid w:val="00302F8F"/>
    <w:rsid w:val="00303086"/>
    <w:rsid w:val="00303968"/>
    <w:rsid w:val="00305153"/>
    <w:rsid w:val="003106A4"/>
    <w:rsid w:val="00310D19"/>
    <w:rsid w:val="00311595"/>
    <w:rsid w:val="00311876"/>
    <w:rsid w:val="0031267F"/>
    <w:rsid w:val="00312FE0"/>
    <w:rsid w:val="0031349A"/>
    <w:rsid w:val="00313975"/>
    <w:rsid w:val="00314110"/>
    <w:rsid w:val="00314517"/>
    <w:rsid w:val="00314E8E"/>
    <w:rsid w:val="00317DA5"/>
    <w:rsid w:val="00317E1B"/>
    <w:rsid w:val="00322288"/>
    <w:rsid w:val="0032256A"/>
    <w:rsid w:val="003225CB"/>
    <w:rsid w:val="003229E0"/>
    <w:rsid w:val="0032307A"/>
    <w:rsid w:val="00323FB3"/>
    <w:rsid w:val="003248DF"/>
    <w:rsid w:val="0032760E"/>
    <w:rsid w:val="00327B38"/>
    <w:rsid w:val="00330F2C"/>
    <w:rsid w:val="003318DB"/>
    <w:rsid w:val="003373EC"/>
    <w:rsid w:val="00337507"/>
    <w:rsid w:val="00340CCD"/>
    <w:rsid w:val="00341640"/>
    <w:rsid w:val="0034312A"/>
    <w:rsid w:val="00345EEE"/>
    <w:rsid w:val="0034624B"/>
    <w:rsid w:val="003478C5"/>
    <w:rsid w:val="003512F2"/>
    <w:rsid w:val="00351508"/>
    <w:rsid w:val="0035536F"/>
    <w:rsid w:val="003554E1"/>
    <w:rsid w:val="00355551"/>
    <w:rsid w:val="0035559C"/>
    <w:rsid w:val="00356C08"/>
    <w:rsid w:val="00356F93"/>
    <w:rsid w:val="0035732D"/>
    <w:rsid w:val="00361C89"/>
    <w:rsid w:val="00363F2D"/>
    <w:rsid w:val="00365B46"/>
    <w:rsid w:val="00367805"/>
    <w:rsid w:val="00367A28"/>
    <w:rsid w:val="0037285B"/>
    <w:rsid w:val="00373BDD"/>
    <w:rsid w:val="00374471"/>
    <w:rsid w:val="00376966"/>
    <w:rsid w:val="00376D76"/>
    <w:rsid w:val="00381734"/>
    <w:rsid w:val="003837AB"/>
    <w:rsid w:val="00386965"/>
    <w:rsid w:val="003871E4"/>
    <w:rsid w:val="0039181F"/>
    <w:rsid w:val="00392288"/>
    <w:rsid w:val="00392C79"/>
    <w:rsid w:val="003939A6"/>
    <w:rsid w:val="003947A3"/>
    <w:rsid w:val="0039641B"/>
    <w:rsid w:val="00396D9C"/>
    <w:rsid w:val="003A0F43"/>
    <w:rsid w:val="003A4655"/>
    <w:rsid w:val="003A4D61"/>
    <w:rsid w:val="003A6381"/>
    <w:rsid w:val="003A7C15"/>
    <w:rsid w:val="003B0572"/>
    <w:rsid w:val="003B0F5A"/>
    <w:rsid w:val="003B2720"/>
    <w:rsid w:val="003B4356"/>
    <w:rsid w:val="003B5C74"/>
    <w:rsid w:val="003C02AD"/>
    <w:rsid w:val="003C0D5E"/>
    <w:rsid w:val="003C12F5"/>
    <w:rsid w:val="003C1FE6"/>
    <w:rsid w:val="003C2508"/>
    <w:rsid w:val="003C26A4"/>
    <w:rsid w:val="003C4873"/>
    <w:rsid w:val="003C7AA9"/>
    <w:rsid w:val="003D23F8"/>
    <w:rsid w:val="003D380B"/>
    <w:rsid w:val="003D4C5A"/>
    <w:rsid w:val="003D708C"/>
    <w:rsid w:val="003D7311"/>
    <w:rsid w:val="003E0440"/>
    <w:rsid w:val="003E26AA"/>
    <w:rsid w:val="003E3295"/>
    <w:rsid w:val="003E732D"/>
    <w:rsid w:val="003E7618"/>
    <w:rsid w:val="003E76C9"/>
    <w:rsid w:val="003F0392"/>
    <w:rsid w:val="003F2A12"/>
    <w:rsid w:val="003F31F5"/>
    <w:rsid w:val="00401BBB"/>
    <w:rsid w:val="00402326"/>
    <w:rsid w:val="00402DB7"/>
    <w:rsid w:val="00406B7D"/>
    <w:rsid w:val="00406EF6"/>
    <w:rsid w:val="00414AE8"/>
    <w:rsid w:val="004152F4"/>
    <w:rsid w:val="0041597D"/>
    <w:rsid w:val="00415BB3"/>
    <w:rsid w:val="0041605F"/>
    <w:rsid w:val="004167C2"/>
    <w:rsid w:val="00420F78"/>
    <w:rsid w:val="00421834"/>
    <w:rsid w:val="00422FF8"/>
    <w:rsid w:val="0042355D"/>
    <w:rsid w:val="004268E0"/>
    <w:rsid w:val="00430BC6"/>
    <w:rsid w:val="00434070"/>
    <w:rsid w:val="004340F2"/>
    <w:rsid w:val="0043654E"/>
    <w:rsid w:val="004378DF"/>
    <w:rsid w:val="00440887"/>
    <w:rsid w:val="00442220"/>
    <w:rsid w:val="00443BB5"/>
    <w:rsid w:val="004447D0"/>
    <w:rsid w:val="00445264"/>
    <w:rsid w:val="00447A9A"/>
    <w:rsid w:val="004530DB"/>
    <w:rsid w:val="00454D60"/>
    <w:rsid w:val="00457A61"/>
    <w:rsid w:val="00461D60"/>
    <w:rsid w:val="00462DB8"/>
    <w:rsid w:val="0046344A"/>
    <w:rsid w:val="004636C9"/>
    <w:rsid w:val="00464404"/>
    <w:rsid w:val="004669AE"/>
    <w:rsid w:val="00467003"/>
    <w:rsid w:val="00467424"/>
    <w:rsid w:val="00470544"/>
    <w:rsid w:val="00471EBD"/>
    <w:rsid w:val="00473128"/>
    <w:rsid w:val="004735EE"/>
    <w:rsid w:val="00474872"/>
    <w:rsid w:val="00475327"/>
    <w:rsid w:val="004765E3"/>
    <w:rsid w:val="0047679C"/>
    <w:rsid w:val="00483CA0"/>
    <w:rsid w:val="00485FD4"/>
    <w:rsid w:val="004863FA"/>
    <w:rsid w:val="0049045D"/>
    <w:rsid w:val="004904C1"/>
    <w:rsid w:val="00490670"/>
    <w:rsid w:val="0049163E"/>
    <w:rsid w:val="00491F7A"/>
    <w:rsid w:val="004937C4"/>
    <w:rsid w:val="00496401"/>
    <w:rsid w:val="004976FD"/>
    <w:rsid w:val="004A015E"/>
    <w:rsid w:val="004A0164"/>
    <w:rsid w:val="004A0CEE"/>
    <w:rsid w:val="004A14F3"/>
    <w:rsid w:val="004A3917"/>
    <w:rsid w:val="004A4A3C"/>
    <w:rsid w:val="004A5223"/>
    <w:rsid w:val="004A63FE"/>
    <w:rsid w:val="004A7A61"/>
    <w:rsid w:val="004B136F"/>
    <w:rsid w:val="004B1488"/>
    <w:rsid w:val="004B22DA"/>
    <w:rsid w:val="004B24D5"/>
    <w:rsid w:val="004B294A"/>
    <w:rsid w:val="004B3C2B"/>
    <w:rsid w:val="004B7474"/>
    <w:rsid w:val="004D10CD"/>
    <w:rsid w:val="004D2B41"/>
    <w:rsid w:val="004D3393"/>
    <w:rsid w:val="004E11D4"/>
    <w:rsid w:val="004E14A7"/>
    <w:rsid w:val="004E3878"/>
    <w:rsid w:val="004E55E2"/>
    <w:rsid w:val="004E5804"/>
    <w:rsid w:val="004E65C5"/>
    <w:rsid w:val="004E7DAA"/>
    <w:rsid w:val="004F0473"/>
    <w:rsid w:val="004F4A0D"/>
    <w:rsid w:val="004F5A72"/>
    <w:rsid w:val="004F5F26"/>
    <w:rsid w:val="004F6206"/>
    <w:rsid w:val="004F72BF"/>
    <w:rsid w:val="004F7653"/>
    <w:rsid w:val="005004F1"/>
    <w:rsid w:val="00503C84"/>
    <w:rsid w:val="00506160"/>
    <w:rsid w:val="005103B0"/>
    <w:rsid w:val="0051212F"/>
    <w:rsid w:val="005136E6"/>
    <w:rsid w:val="00517408"/>
    <w:rsid w:val="00517F2D"/>
    <w:rsid w:val="00521145"/>
    <w:rsid w:val="00522998"/>
    <w:rsid w:val="00527012"/>
    <w:rsid w:val="005270BE"/>
    <w:rsid w:val="00527658"/>
    <w:rsid w:val="00530531"/>
    <w:rsid w:val="005323D5"/>
    <w:rsid w:val="00532839"/>
    <w:rsid w:val="00532931"/>
    <w:rsid w:val="005348B7"/>
    <w:rsid w:val="00534D44"/>
    <w:rsid w:val="00535730"/>
    <w:rsid w:val="00536002"/>
    <w:rsid w:val="005368A1"/>
    <w:rsid w:val="00542BBB"/>
    <w:rsid w:val="00542D47"/>
    <w:rsid w:val="005430CA"/>
    <w:rsid w:val="00544D75"/>
    <w:rsid w:val="005458D2"/>
    <w:rsid w:val="00546406"/>
    <w:rsid w:val="00546F8F"/>
    <w:rsid w:val="005478F5"/>
    <w:rsid w:val="005503DF"/>
    <w:rsid w:val="005517D1"/>
    <w:rsid w:val="00552DC8"/>
    <w:rsid w:val="00554DFB"/>
    <w:rsid w:val="00560910"/>
    <w:rsid w:val="0056179B"/>
    <w:rsid w:val="00563257"/>
    <w:rsid w:val="00563FB1"/>
    <w:rsid w:val="00567FB0"/>
    <w:rsid w:val="005711EE"/>
    <w:rsid w:val="005712C4"/>
    <w:rsid w:val="00571DB0"/>
    <w:rsid w:val="0057201E"/>
    <w:rsid w:val="005767A1"/>
    <w:rsid w:val="005779AE"/>
    <w:rsid w:val="00580E28"/>
    <w:rsid w:val="005852A9"/>
    <w:rsid w:val="00586B53"/>
    <w:rsid w:val="0058716E"/>
    <w:rsid w:val="00590916"/>
    <w:rsid w:val="00590C81"/>
    <w:rsid w:val="005916CB"/>
    <w:rsid w:val="00591E30"/>
    <w:rsid w:val="00592BF2"/>
    <w:rsid w:val="00593213"/>
    <w:rsid w:val="00593FA2"/>
    <w:rsid w:val="005940C1"/>
    <w:rsid w:val="00594ECC"/>
    <w:rsid w:val="00596E96"/>
    <w:rsid w:val="0059789C"/>
    <w:rsid w:val="005A1C61"/>
    <w:rsid w:val="005A5B10"/>
    <w:rsid w:val="005A7602"/>
    <w:rsid w:val="005B0FA5"/>
    <w:rsid w:val="005B1AF4"/>
    <w:rsid w:val="005B3062"/>
    <w:rsid w:val="005B60C6"/>
    <w:rsid w:val="005C05DF"/>
    <w:rsid w:val="005C315C"/>
    <w:rsid w:val="005C4132"/>
    <w:rsid w:val="005D17F4"/>
    <w:rsid w:val="005D58D5"/>
    <w:rsid w:val="005D5D5B"/>
    <w:rsid w:val="005D5D78"/>
    <w:rsid w:val="005D6441"/>
    <w:rsid w:val="005D6905"/>
    <w:rsid w:val="005D6E66"/>
    <w:rsid w:val="005D73E6"/>
    <w:rsid w:val="005D76A4"/>
    <w:rsid w:val="005E1B15"/>
    <w:rsid w:val="005E294A"/>
    <w:rsid w:val="005E2CF1"/>
    <w:rsid w:val="005E4194"/>
    <w:rsid w:val="005E76BF"/>
    <w:rsid w:val="005E79EA"/>
    <w:rsid w:val="005F183E"/>
    <w:rsid w:val="005F25BC"/>
    <w:rsid w:val="005F337E"/>
    <w:rsid w:val="005F3777"/>
    <w:rsid w:val="005F62D9"/>
    <w:rsid w:val="005F77FE"/>
    <w:rsid w:val="005F7807"/>
    <w:rsid w:val="0060049C"/>
    <w:rsid w:val="00602AD0"/>
    <w:rsid w:val="00603F1C"/>
    <w:rsid w:val="00605B0C"/>
    <w:rsid w:val="0060622D"/>
    <w:rsid w:val="006076E2"/>
    <w:rsid w:val="006107B1"/>
    <w:rsid w:val="006162C3"/>
    <w:rsid w:val="006162F1"/>
    <w:rsid w:val="006223C9"/>
    <w:rsid w:val="00624FC1"/>
    <w:rsid w:val="0063167C"/>
    <w:rsid w:val="00631888"/>
    <w:rsid w:val="00632481"/>
    <w:rsid w:val="00632DCF"/>
    <w:rsid w:val="00633691"/>
    <w:rsid w:val="006338DC"/>
    <w:rsid w:val="0063628F"/>
    <w:rsid w:val="0064075C"/>
    <w:rsid w:val="00641838"/>
    <w:rsid w:val="00643016"/>
    <w:rsid w:val="006441CD"/>
    <w:rsid w:val="006443C4"/>
    <w:rsid w:val="00645A73"/>
    <w:rsid w:val="00647731"/>
    <w:rsid w:val="006508C4"/>
    <w:rsid w:val="00650CF2"/>
    <w:rsid w:val="00651483"/>
    <w:rsid w:val="006514D1"/>
    <w:rsid w:val="006562EF"/>
    <w:rsid w:val="00656912"/>
    <w:rsid w:val="00657ABB"/>
    <w:rsid w:val="00662221"/>
    <w:rsid w:val="006648DE"/>
    <w:rsid w:val="00666200"/>
    <w:rsid w:val="00667DE8"/>
    <w:rsid w:val="00670B75"/>
    <w:rsid w:val="00670E44"/>
    <w:rsid w:val="00671A55"/>
    <w:rsid w:val="006724C1"/>
    <w:rsid w:val="0067471F"/>
    <w:rsid w:val="006757C4"/>
    <w:rsid w:val="00675920"/>
    <w:rsid w:val="0067618C"/>
    <w:rsid w:val="0067620F"/>
    <w:rsid w:val="00676614"/>
    <w:rsid w:val="006769AE"/>
    <w:rsid w:val="00677664"/>
    <w:rsid w:val="0068184B"/>
    <w:rsid w:val="00682D41"/>
    <w:rsid w:val="006867E9"/>
    <w:rsid w:val="00687A5E"/>
    <w:rsid w:val="00687D4D"/>
    <w:rsid w:val="00690B50"/>
    <w:rsid w:val="00691588"/>
    <w:rsid w:val="00692FDC"/>
    <w:rsid w:val="00694D0C"/>
    <w:rsid w:val="006958E8"/>
    <w:rsid w:val="006A0B2F"/>
    <w:rsid w:val="006A25C2"/>
    <w:rsid w:val="006A2892"/>
    <w:rsid w:val="006A4D11"/>
    <w:rsid w:val="006A4D7C"/>
    <w:rsid w:val="006A627E"/>
    <w:rsid w:val="006A6F6E"/>
    <w:rsid w:val="006B06B4"/>
    <w:rsid w:val="006B09EE"/>
    <w:rsid w:val="006B31C6"/>
    <w:rsid w:val="006B5046"/>
    <w:rsid w:val="006B6331"/>
    <w:rsid w:val="006B7845"/>
    <w:rsid w:val="006B7B6B"/>
    <w:rsid w:val="006B7C1B"/>
    <w:rsid w:val="006C294E"/>
    <w:rsid w:val="006C4220"/>
    <w:rsid w:val="006C502A"/>
    <w:rsid w:val="006C6ED2"/>
    <w:rsid w:val="006C799C"/>
    <w:rsid w:val="006D1721"/>
    <w:rsid w:val="006D33A7"/>
    <w:rsid w:val="006D4FEE"/>
    <w:rsid w:val="006D6191"/>
    <w:rsid w:val="006D6363"/>
    <w:rsid w:val="006E0FFA"/>
    <w:rsid w:val="006E1F4F"/>
    <w:rsid w:val="006E234F"/>
    <w:rsid w:val="006E2FC7"/>
    <w:rsid w:val="006E39DA"/>
    <w:rsid w:val="006E539F"/>
    <w:rsid w:val="006F0B5A"/>
    <w:rsid w:val="006F204C"/>
    <w:rsid w:val="006F2D0B"/>
    <w:rsid w:val="006F3647"/>
    <w:rsid w:val="006F493C"/>
    <w:rsid w:val="006F5BE0"/>
    <w:rsid w:val="006F6A47"/>
    <w:rsid w:val="00700BE4"/>
    <w:rsid w:val="00710685"/>
    <w:rsid w:val="007110D4"/>
    <w:rsid w:val="007120BB"/>
    <w:rsid w:val="00714069"/>
    <w:rsid w:val="00714164"/>
    <w:rsid w:val="00714BDC"/>
    <w:rsid w:val="0071576F"/>
    <w:rsid w:val="00715C76"/>
    <w:rsid w:val="00715E0C"/>
    <w:rsid w:val="007213F4"/>
    <w:rsid w:val="007242F0"/>
    <w:rsid w:val="00726747"/>
    <w:rsid w:val="007303A0"/>
    <w:rsid w:val="00730721"/>
    <w:rsid w:val="00731A25"/>
    <w:rsid w:val="007325C0"/>
    <w:rsid w:val="007353D1"/>
    <w:rsid w:val="007371BE"/>
    <w:rsid w:val="007400FB"/>
    <w:rsid w:val="0074166E"/>
    <w:rsid w:val="00741E32"/>
    <w:rsid w:val="007451B7"/>
    <w:rsid w:val="007460EA"/>
    <w:rsid w:val="00746171"/>
    <w:rsid w:val="0074759D"/>
    <w:rsid w:val="00747956"/>
    <w:rsid w:val="00750919"/>
    <w:rsid w:val="007513A9"/>
    <w:rsid w:val="0075149C"/>
    <w:rsid w:val="00752F62"/>
    <w:rsid w:val="007532ED"/>
    <w:rsid w:val="00762E3A"/>
    <w:rsid w:val="00763797"/>
    <w:rsid w:val="0076383C"/>
    <w:rsid w:val="00763E9D"/>
    <w:rsid w:val="007665F0"/>
    <w:rsid w:val="00767A12"/>
    <w:rsid w:val="00772CF8"/>
    <w:rsid w:val="00775F51"/>
    <w:rsid w:val="00777A3C"/>
    <w:rsid w:val="00777BFA"/>
    <w:rsid w:val="00780BE4"/>
    <w:rsid w:val="00780DD9"/>
    <w:rsid w:val="007833C9"/>
    <w:rsid w:val="00784183"/>
    <w:rsid w:val="007854E7"/>
    <w:rsid w:val="00787CB3"/>
    <w:rsid w:val="00790F1E"/>
    <w:rsid w:val="0079153B"/>
    <w:rsid w:val="00792873"/>
    <w:rsid w:val="00795E4D"/>
    <w:rsid w:val="00796F98"/>
    <w:rsid w:val="007A219D"/>
    <w:rsid w:val="007A2897"/>
    <w:rsid w:val="007A406E"/>
    <w:rsid w:val="007A4BEA"/>
    <w:rsid w:val="007A4C6F"/>
    <w:rsid w:val="007A4EA6"/>
    <w:rsid w:val="007A5DE9"/>
    <w:rsid w:val="007A5F6D"/>
    <w:rsid w:val="007A68F4"/>
    <w:rsid w:val="007B08DE"/>
    <w:rsid w:val="007B11F9"/>
    <w:rsid w:val="007B139D"/>
    <w:rsid w:val="007B1922"/>
    <w:rsid w:val="007B2406"/>
    <w:rsid w:val="007B3007"/>
    <w:rsid w:val="007B528A"/>
    <w:rsid w:val="007B6B79"/>
    <w:rsid w:val="007C18E4"/>
    <w:rsid w:val="007C2DEE"/>
    <w:rsid w:val="007C63A6"/>
    <w:rsid w:val="007C7459"/>
    <w:rsid w:val="007D6570"/>
    <w:rsid w:val="007D74EC"/>
    <w:rsid w:val="007E0CD4"/>
    <w:rsid w:val="007E485C"/>
    <w:rsid w:val="007E6863"/>
    <w:rsid w:val="007F2951"/>
    <w:rsid w:val="007F2BEB"/>
    <w:rsid w:val="007F2CA9"/>
    <w:rsid w:val="007F3B0C"/>
    <w:rsid w:val="00800273"/>
    <w:rsid w:val="00800D5E"/>
    <w:rsid w:val="008012FA"/>
    <w:rsid w:val="00801724"/>
    <w:rsid w:val="0080632A"/>
    <w:rsid w:val="00806E68"/>
    <w:rsid w:val="00811C62"/>
    <w:rsid w:val="00812C1C"/>
    <w:rsid w:val="00814CB0"/>
    <w:rsid w:val="00817602"/>
    <w:rsid w:val="00823819"/>
    <w:rsid w:val="0082435F"/>
    <w:rsid w:val="008266E1"/>
    <w:rsid w:val="00831EE9"/>
    <w:rsid w:val="0083282A"/>
    <w:rsid w:val="00835040"/>
    <w:rsid w:val="00835055"/>
    <w:rsid w:val="008359EE"/>
    <w:rsid w:val="00836281"/>
    <w:rsid w:val="00844E2F"/>
    <w:rsid w:val="00845412"/>
    <w:rsid w:val="00850B4A"/>
    <w:rsid w:val="00851D8E"/>
    <w:rsid w:val="00853493"/>
    <w:rsid w:val="00853D38"/>
    <w:rsid w:val="008557CA"/>
    <w:rsid w:val="008569D8"/>
    <w:rsid w:val="00856F43"/>
    <w:rsid w:val="0085788B"/>
    <w:rsid w:val="0086149C"/>
    <w:rsid w:val="008618CC"/>
    <w:rsid w:val="00863654"/>
    <w:rsid w:val="00863BCB"/>
    <w:rsid w:val="008652D9"/>
    <w:rsid w:val="008658B7"/>
    <w:rsid w:val="00871019"/>
    <w:rsid w:val="00871EBF"/>
    <w:rsid w:val="00871F0D"/>
    <w:rsid w:val="00873445"/>
    <w:rsid w:val="00874CB5"/>
    <w:rsid w:val="008755F7"/>
    <w:rsid w:val="008804BF"/>
    <w:rsid w:val="0088086B"/>
    <w:rsid w:val="008836D2"/>
    <w:rsid w:val="00883DF0"/>
    <w:rsid w:val="00885ED3"/>
    <w:rsid w:val="008875F5"/>
    <w:rsid w:val="008901F3"/>
    <w:rsid w:val="008918B2"/>
    <w:rsid w:val="00893C34"/>
    <w:rsid w:val="00894CCB"/>
    <w:rsid w:val="00894E73"/>
    <w:rsid w:val="00895080"/>
    <w:rsid w:val="008956D9"/>
    <w:rsid w:val="00896C98"/>
    <w:rsid w:val="008974B7"/>
    <w:rsid w:val="0089765C"/>
    <w:rsid w:val="008A002C"/>
    <w:rsid w:val="008A2201"/>
    <w:rsid w:val="008A29E5"/>
    <w:rsid w:val="008A33B8"/>
    <w:rsid w:val="008A3633"/>
    <w:rsid w:val="008A4917"/>
    <w:rsid w:val="008A5779"/>
    <w:rsid w:val="008A5900"/>
    <w:rsid w:val="008A68F8"/>
    <w:rsid w:val="008A7709"/>
    <w:rsid w:val="008B05F4"/>
    <w:rsid w:val="008B0AFE"/>
    <w:rsid w:val="008C104C"/>
    <w:rsid w:val="008C16EF"/>
    <w:rsid w:val="008C2946"/>
    <w:rsid w:val="008C29D2"/>
    <w:rsid w:val="008C61AB"/>
    <w:rsid w:val="008C64B4"/>
    <w:rsid w:val="008C656B"/>
    <w:rsid w:val="008C680E"/>
    <w:rsid w:val="008C68E9"/>
    <w:rsid w:val="008C7E0C"/>
    <w:rsid w:val="008D10F3"/>
    <w:rsid w:val="008D5743"/>
    <w:rsid w:val="008D645D"/>
    <w:rsid w:val="008D7EB9"/>
    <w:rsid w:val="008E08E3"/>
    <w:rsid w:val="008E0E24"/>
    <w:rsid w:val="008E1F82"/>
    <w:rsid w:val="008E6351"/>
    <w:rsid w:val="008F05D7"/>
    <w:rsid w:val="008F0B24"/>
    <w:rsid w:val="008F1D00"/>
    <w:rsid w:val="008F2AF8"/>
    <w:rsid w:val="008F2DE5"/>
    <w:rsid w:val="008F46FA"/>
    <w:rsid w:val="008F6142"/>
    <w:rsid w:val="008F654F"/>
    <w:rsid w:val="009017DB"/>
    <w:rsid w:val="0090245D"/>
    <w:rsid w:val="00902ECE"/>
    <w:rsid w:val="009048F6"/>
    <w:rsid w:val="00904DC0"/>
    <w:rsid w:val="00906427"/>
    <w:rsid w:val="00906E8F"/>
    <w:rsid w:val="00907570"/>
    <w:rsid w:val="009105D8"/>
    <w:rsid w:val="00913F4F"/>
    <w:rsid w:val="00914394"/>
    <w:rsid w:val="00914FB5"/>
    <w:rsid w:val="00915B25"/>
    <w:rsid w:val="00916786"/>
    <w:rsid w:val="00920B4C"/>
    <w:rsid w:val="009245F1"/>
    <w:rsid w:val="00926E7C"/>
    <w:rsid w:val="00930A03"/>
    <w:rsid w:val="00931785"/>
    <w:rsid w:val="00931D7E"/>
    <w:rsid w:val="00934418"/>
    <w:rsid w:val="00935432"/>
    <w:rsid w:val="009408A2"/>
    <w:rsid w:val="009413FD"/>
    <w:rsid w:val="00941B1D"/>
    <w:rsid w:val="00944312"/>
    <w:rsid w:val="00944C59"/>
    <w:rsid w:val="00954158"/>
    <w:rsid w:val="00956FE8"/>
    <w:rsid w:val="00957512"/>
    <w:rsid w:val="00957818"/>
    <w:rsid w:val="0096012D"/>
    <w:rsid w:val="00961125"/>
    <w:rsid w:val="00961FA6"/>
    <w:rsid w:val="00963705"/>
    <w:rsid w:val="00964A68"/>
    <w:rsid w:val="00965923"/>
    <w:rsid w:val="00970503"/>
    <w:rsid w:val="00970817"/>
    <w:rsid w:val="00970F05"/>
    <w:rsid w:val="00970FCF"/>
    <w:rsid w:val="00971958"/>
    <w:rsid w:val="009719BA"/>
    <w:rsid w:val="009745FC"/>
    <w:rsid w:val="009750A7"/>
    <w:rsid w:val="0098034B"/>
    <w:rsid w:val="00980842"/>
    <w:rsid w:val="0098370A"/>
    <w:rsid w:val="00983B26"/>
    <w:rsid w:val="00983CFC"/>
    <w:rsid w:val="00986273"/>
    <w:rsid w:val="0098793C"/>
    <w:rsid w:val="00987C53"/>
    <w:rsid w:val="00997117"/>
    <w:rsid w:val="009A3445"/>
    <w:rsid w:val="009A45F0"/>
    <w:rsid w:val="009A5D45"/>
    <w:rsid w:val="009B05F7"/>
    <w:rsid w:val="009B254E"/>
    <w:rsid w:val="009B3664"/>
    <w:rsid w:val="009B3E01"/>
    <w:rsid w:val="009B46E4"/>
    <w:rsid w:val="009B5108"/>
    <w:rsid w:val="009C0AEF"/>
    <w:rsid w:val="009C13E7"/>
    <w:rsid w:val="009C1B0A"/>
    <w:rsid w:val="009C1C98"/>
    <w:rsid w:val="009C2B37"/>
    <w:rsid w:val="009C3B3A"/>
    <w:rsid w:val="009C44F7"/>
    <w:rsid w:val="009D05ED"/>
    <w:rsid w:val="009D1AF8"/>
    <w:rsid w:val="009D61A1"/>
    <w:rsid w:val="009D62AF"/>
    <w:rsid w:val="009E1579"/>
    <w:rsid w:val="009E1705"/>
    <w:rsid w:val="009E371D"/>
    <w:rsid w:val="009E6789"/>
    <w:rsid w:val="009E7B1C"/>
    <w:rsid w:val="009F0482"/>
    <w:rsid w:val="009F1192"/>
    <w:rsid w:val="009F1999"/>
    <w:rsid w:val="009F46C9"/>
    <w:rsid w:val="009F4BED"/>
    <w:rsid w:val="009F57DD"/>
    <w:rsid w:val="009F7619"/>
    <w:rsid w:val="00A00A2E"/>
    <w:rsid w:val="00A02245"/>
    <w:rsid w:val="00A035FF"/>
    <w:rsid w:val="00A03D87"/>
    <w:rsid w:val="00A05799"/>
    <w:rsid w:val="00A069D6"/>
    <w:rsid w:val="00A06F25"/>
    <w:rsid w:val="00A114F6"/>
    <w:rsid w:val="00A12725"/>
    <w:rsid w:val="00A15EC3"/>
    <w:rsid w:val="00A21EEB"/>
    <w:rsid w:val="00A23581"/>
    <w:rsid w:val="00A24DA2"/>
    <w:rsid w:val="00A25E33"/>
    <w:rsid w:val="00A347A5"/>
    <w:rsid w:val="00A37615"/>
    <w:rsid w:val="00A4026D"/>
    <w:rsid w:val="00A40B29"/>
    <w:rsid w:val="00A4162B"/>
    <w:rsid w:val="00A420F6"/>
    <w:rsid w:val="00A50912"/>
    <w:rsid w:val="00A514BE"/>
    <w:rsid w:val="00A52D07"/>
    <w:rsid w:val="00A53EA1"/>
    <w:rsid w:val="00A610A5"/>
    <w:rsid w:val="00A63F3F"/>
    <w:rsid w:val="00A6485D"/>
    <w:rsid w:val="00A65513"/>
    <w:rsid w:val="00A65752"/>
    <w:rsid w:val="00A73439"/>
    <w:rsid w:val="00A74445"/>
    <w:rsid w:val="00A7569C"/>
    <w:rsid w:val="00A774C8"/>
    <w:rsid w:val="00A774F5"/>
    <w:rsid w:val="00A81B3D"/>
    <w:rsid w:val="00A81DD5"/>
    <w:rsid w:val="00A85D85"/>
    <w:rsid w:val="00A911C9"/>
    <w:rsid w:val="00A929B7"/>
    <w:rsid w:val="00A95A41"/>
    <w:rsid w:val="00A96B79"/>
    <w:rsid w:val="00AA0C66"/>
    <w:rsid w:val="00AA3A98"/>
    <w:rsid w:val="00AA5439"/>
    <w:rsid w:val="00AB0F69"/>
    <w:rsid w:val="00AB1942"/>
    <w:rsid w:val="00AB1B7E"/>
    <w:rsid w:val="00AB5D6E"/>
    <w:rsid w:val="00AC01D6"/>
    <w:rsid w:val="00AC2F1A"/>
    <w:rsid w:val="00AC5304"/>
    <w:rsid w:val="00AC6636"/>
    <w:rsid w:val="00AC6E0C"/>
    <w:rsid w:val="00AC78EF"/>
    <w:rsid w:val="00AD2541"/>
    <w:rsid w:val="00AD3AF5"/>
    <w:rsid w:val="00AD5835"/>
    <w:rsid w:val="00AD7987"/>
    <w:rsid w:val="00AE083B"/>
    <w:rsid w:val="00AE08FD"/>
    <w:rsid w:val="00AE0D48"/>
    <w:rsid w:val="00AE1D81"/>
    <w:rsid w:val="00AE3C42"/>
    <w:rsid w:val="00AE6C2D"/>
    <w:rsid w:val="00AF00C1"/>
    <w:rsid w:val="00AF16D7"/>
    <w:rsid w:val="00AF293E"/>
    <w:rsid w:val="00AF31D5"/>
    <w:rsid w:val="00AF3A94"/>
    <w:rsid w:val="00AF5F7E"/>
    <w:rsid w:val="00B002CA"/>
    <w:rsid w:val="00B00349"/>
    <w:rsid w:val="00B00E88"/>
    <w:rsid w:val="00B04E45"/>
    <w:rsid w:val="00B114C3"/>
    <w:rsid w:val="00B115A0"/>
    <w:rsid w:val="00B14C70"/>
    <w:rsid w:val="00B166BD"/>
    <w:rsid w:val="00B16CCF"/>
    <w:rsid w:val="00B16F0D"/>
    <w:rsid w:val="00B20517"/>
    <w:rsid w:val="00B2366F"/>
    <w:rsid w:val="00B24444"/>
    <w:rsid w:val="00B24E49"/>
    <w:rsid w:val="00B2710B"/>
    <w:rsid w:val="00B31D8A"/>
    <w:rsid w:val="00B35191"/>
    <w:rsid w:val="00B41AA8"/>
    <w:rsid w:val="00B437FF"/>
    <w:rsid w:val="00B43B62"/>
    <w:rsid w:val="00B441ED"/>
    <w:rsid w:val="00B45086"/>
    <w:rsid w:val="00B4666E"/>
    <w:rsid w:val="00B4672F"/>
    <w:rsid w:val="00B47225"/>
    <w:rsid w:val="00B50DA1"/>
    <w:rsid w:val="00B51025"/>
    <w:rsid w:val="00B535FB"/>
    <w:rsid w:val="00B549B4"/>
    <w:rsid w:val="00B6180E"/>
    <w:rsid w:val="00B63539"/>
    <w:rsid w:val="00B63EB0"/>
    <w:rsid w:val="00B63F24"/>
    <w:rsid w:val="00B66283"/>
    <w:rsid w:val="00B67236"/>
    <w:rsid w:val="00B67381"/>
    <w:rsid w:val="00B67509"/>
    <w:rsid w:val="00B67604"/>
    <w:rsid w:val="00B72ACE"/>
    <w:rsid w:val="00B74951"/>
    <w:rsid w:val="00B76437"/>
    <w:rsid w:val="00B77B59"/>
    <w:rsid w:val="00B818F9"/>
    <w:rsid w:val="00B86BA4"/>
    <w:rsid w:val="00B86EF6"/>
    <w:rsid w:val="00B87902"/>
    <w:rsid w:val="00B938D9"/>
    <w:rsid w:val="00B940C1"/>
    <w:rsid w:val="00B945D7"/>
    <w:rsid w:val="00B956F3"/>
    <w:rsid w:val="00B95FFF"/>
    <w:rsid w:val="00B9772D"/>
    <w:rsid w:val="00BA0420"/>
    <w:rsid w:val="00BA0BA1"/>
    <w:rsid w:val="00BA2071"/>
    <w:rsid w:val="00BA39CB"/>
    <w:rsid w:val="00BA49EE"/>
    <w:rsid w:val="00BB0BA9"/>
    <w:rsid w:val="00BB10E3"/>
    <w:rsid w:val="00BB1174"/>
    <w:rsid w:val="00BB2561"/>
    <w:rsid w:val="00BB2AE6"/>
    <w:rsid w:val="00BB2C4B"/>
    <w:rsid w:val="00BB4742"/>
    <w:rsid w:val="00BB7A16"/>
    <w:rsid w:val="00BC00F2"/>
    <w:rsid w:val="00BC184C"/>
    <w:rsid w:val="00BC3C0A"/>
    <w:rsid w:val="00BC67CE"/>
    <w:rsid w:val="00BD2ED0"/>
    <w:rsid w:val="00BD3062"/>
    <w:rsid w:val="00BD3DCC"/>
    <w:rsid w:val="00BD4400"/>
    <w:rsid w:val="00BD4E20"/>
    <w:rsid w:val="00BD6D31"/>
    <w:rsid w:val="00BD765F"/>
    <w:rsid w:val="00BE0AEB"/>
    <w:rsid w:val="00BE1FA7"/>
    <w:rsid w:val="00BE2724"/>
    <w:rsid w:val="00BE29E2"/>
    <w:rsid w:val="00BE31C5"/>
    <w:rsid w:val="00BE37EB"/>
    <w:rsid w:val="00BE4B76"/>
    <w:rsid w:val="00BF1613"/>
    <w:rsid w:val="00BF2AB1"/>
    <w:rsid w:val="00BF35B9"/>
    <w:rsid w:val="00BF72AD"/>
    <w:rsid w:val="00C005C4"/>
    <w:rsid w:val="00C035A1"/>
    <w:rsid w:val="00C0444B"/>
    <w:rsid w:val="00C05BA0"/>
    <w:rsid w:val="00C076B2"/>
    <w:rsid w:val="00C078FB"/>
    <w:rsid w:val="00C10B5E"/>
    <w:rsid w:val="00C113DF"/>
    <w:rsid w:val="00C15F73"/>
    <w:rsid w:val="00C160C6"/>
    <w:rsid w:val="00C17AC9"/>
    <w:rsid w:val="00C21887"/>
    <w:rsid w:val="00C21C02"/>
    <w:rsid w:val="00C22554"/>
    <w:rsid w:val="00C24935"/>
    <w:rsid w:val="00C25381"/>
    <w:rsid w:val="00C257A8"/>
    <w:rsid w:val="00C25B3B"/>
    <w:rsid w:val="00C2635B"/>
    <w:rsid w:val="00C30966"/>
    <w:rsid w:val="00C30D5B"/>
    <w:rsid w:val="00C30EBD"/>
    <w:rsid w:val="00C311E4"/>
    <w:rsid w:val="00C33A9B"/>
    <w:rsid w:val="00C347A1"/>
    <w:rsid w:val="00C35B26"/>
    <w:rsid w:val="00C36E8F"/>
    <w:rsid w:val="00C3746F"/>
    <w:rsid w:val="00C42BAD"/>
    <w:rsid w:val="00C4318B"/>
    <w:rsid w:val="00C43560"/>
    <w:rsid w:val="00C46732"/>
    <w:rsid w:val="00C50A2F"/>
    <w:rsid w:val="00C53352"/>
    <w:rsid w:val="00C54B06"/>
    <w:rsid w:val="00C5739E"/>
    <w:rsid w:val="00C60943"/>
    <w:rsid w:val="00C64267"/>
    <w:rsid w:val="00C67680"/>
    <w:rsid w:val="00C70247"/>
    <w:rsid w:val="00C70758"/>
    <w:rsid w:val="00C71669"/>
    <w:rsid w:val="00C721B6"/>
    <w:rsid w:val="00C72E6F"/>
    <w:rsid w:val="00C736CD"/>
    <w:rsid w:val="00C77F02"/>
    <w:rsid w:val="00C820A8"/>
    <w:rsid w:val="00C83BB0"/>
    <w:rsid w:val="00C83DCB"/>
    <w:rsid w:val="00C856FF"/>
    <w:rsid w:val="00C86112"/>
    <w:rsid w:val="00C86554"/>
    <w:rsid w:val="00C87A90"/>
    <w:rsid w:val="00C90841"/>
    <w:rsid w:val="00C921F3"/>
    <w:rsid w:val="00C93C91"/>
    <w:rsid w:val="00C93CA2"/>
    <w:rsid w:val="00C95256"/>
    <w:rsid w:val="00C95420"/>
    <w:rsid w:val="00C956DD"/>
    <w:rsid w:val="00C9651F"/>
    <w:rsid w:val="00CA00C1"/>
    <w:rsid w:val="00CA5045"/>
    <w:rsid w:val="00CA5DE6"/>
    <w:rsid w:val="00CA66E0"/>
    <w:rsid w:val="00CA7171"/>
    <w:rsid w:val="00CA74C8"/>
    <w:rsid w:val="00CA7A86"/>
    <w:rsid w:val="00CA7FA8"/>
    <w:rsid w:val="00CB09CB"/>
    <w:rsid w:val="00CB16A3"/>
    <w:rsid w:val="00CB2C03"/>
    <w:rsid w:val="00CB5164"/>
    <w:rsid w:val="00CB7FF3"/>
    <w:rsid w:val="00CC0B0A"/>
    <w:rsid w:val="00CC0C9B"/>
    <w:rsid w:val="00CC16CD"/>
    <w:rsid w:val="00CC175A"/>
    <w:rsid w:val="00CC214C"/>
    <w:rsid w:val="00CC404B"/>
    <w:rsid w:val="00CC4DCB"/>
    <w:rsid w:val="00CC5492"/>
    <w:rsid w:val="00CC6271"/>
    <w:rsid w:val="00CC6D0D"/>
    <w:rsid w:val="00CC74FA"/>
    <w:rsid w:val="00CD015A"/>
    <w:rsid w:val="00CD04A9"/>
    <w:rsid w:val="00CD2AEB"/>
    <w:rsid w:val="00CD3368"/>
    <w:rsid w:val="00CD3FDD"/>
    <w:rsid w:val="00CD4C61"/>
    <w:rsid w:val="00CD5873"/>
    <w:rsid w:val="00CD5C49"/>
    <w:rsid w:val="00CD7C77"/>
    <w:rsid w:val="00CE35AE"/>
    <w:rsid w:val="00CE362B"/>
    <w:rsid w:val="00CE4370"/>
    <w:rsid w:val="00CE69A1"/>
    <w:rsid w:val="00CE7EFB"/>
    <w:rsid w:val="00CF1537"/>
    <w:rsid w:val="00CF1B6B"/>
    <w:rsid w:val="00CF34AA"/>
    <w:rsid w:val="00D002FA"/>
    <w:rsid w:val="00D01126"/>
    <w:rsid w:val="00D038D0"/>
    <w:rsid w:val="00D03D76"/>
    <w:rsid w:val="00D03F9D"/>
    <w:rsid w:val="00D0672D"/>
    <w:rsid w:val="00D06A27"/>
    <w:rsid w:val="00D102AB"/>
    <w:rsid w:val="00D10D8F"/>
    <w:rsid w:val="00D128C9"/>
    <w:rsid w:val="00D12AB4"/>
    <w:rsid w:val="00D14BBB"/>
    <w:rsid w:val="00D15EA9"/>
    <w:rsid w:val="00D20228"/>
    <w:rsid w:val="00D2024F"/>
    <w:rsid w:val="00D20D41"/>
    <w:rsid w:val="00D253A3"/>
    <w:rsid w:val="00D25703"/>
    <w:rsid w:val="00D257A1"/>
    <w:rsid w:val="00D25D00"/>
    <w:rsid w:val="00D36023"/>
    <w:rsid w:val="00D361F9"/>
    <w:rsid w:val="00D362B2"/>
    <w:rsid w:val="00D36719"/>
    <w:rsid w:val="00D3749D"/>
    <w:rsid w:val="00D37602"/>
    <w:rsid w:val="00D41391"/>
    <w:rsid w:val="00D43217"/>
    <w:rsid w:val="00D44801"/>
    <w:rsid w:val="00D45B41"/>
    <w:rsid w:val="00D47B3A"/>
    <w:rsid w:val="00D50886"/>
    <w:rsid w:val="00D51BDB"/>
    <w:rsid w:val="00D5232B"/>
    <w:rsid w:val="00D536F1"/>
    <w:rsid w:val="00D537F2"/>
    <w:rsid w:val="00D555D0"/>
    <w:rsid w:val="00D55F42"/>
    <w:rsid w:val="00D569F2"/>
    <w:rsid w:val="00D61BB8"/>
    <w:rsid w:val="00D64389"/>
    <w:rsid w:val="00D64779"/>
    <w:rsid w:val="00D66B74"/>
    <w:rsid w:val="00D7018E"/>
    <w:rsid w:val="00D71241"/>
    <w:rsid w:val="00D71B95"/>
    <w:rsid w:val="00D71E89"/>
    <w:rsid w:val="00D727AF"/>
    <w:rsid w:val="00D7406E"/>
    <w:rsid w:val="00D7476B"/>
    <w:rsid w:val="00D74B68"/>
    <w:rsid w:val="00D764CC"/>
    <w:rsid w:val="00D80045"/>
    <w:rsid w:val="00D82161"/>
    <w:rsid w:val="00D82896"/>
    <w:rsid w:val="00D8406A"/>
    <w:rsid w:val="00D84D27"/>
    <w:rsid w:val="00D851CA"/>
    <w:rsid w:val="00D8565D"/>
    <w:rsid w:val="00D864FA"/>
    <w:rsid w:val="00D87698"/>
    <w:rsid w:val="00D902C6"/>
    <w:rsid w:val="00D912F1"/>
    <w:rsid w:val="00D91D3F"/>
    <w:rsid w:val="00D9407D"/>
    <w:rsid w:val="00D9567E"/>
    <w:rsid w:val="00D9659E"/>
    <w:rsid w:val="00DA048B"/>
    <w:rsid w:val="00DA3335"/>
    <w:rsid w:val="00DA3A1B"/>
    <w:rsid w:val="00DA5994"/>
    <w:rsid w:val="00DA6033"/>
    <w:rsid w:val="00DB0C86"/>
    <w:rsid w:val="00DB0D78"/>
    <w:rsid w:val="00DB2711"/>
    <w:rsid w:val="00DB2781"/>
    <w:rsid w:val="00DB27D0"/>
    <w:rsid w:val="00DB3AFE"/>
    <w:rsid w:val="00DC016E"/>
    <w:rsid w:val="00DC0662"/>
    <w:rsid w:val="00DC27C3"/>
    <w:rsid w:val="00DC2E1C"/>
    <w:rsid w:val="00DC6040"/>
    <w:rsid w:val="00DC750F"/>
    <w:rsid w:val="00DC7717"/>
    <w:rsid w:val="00DD01DD"/>
    <w:rsid w:val="00DD1406"/>
    <w:rsid w:val="00DD4305"/>
    <w:rsid w:val="00DD52B1"/>
    <w:rsid w:val="00DD62A4"/>
    <w:rsid w:val="00DD6B33"/>
    <w:rsid w:val="00DE01BD"/>
    <w:rsid w:val="00DE1AE7"/>
    <w:rsid w:val="00DE1BAF"/>
    <w:rsid w:val="00DE2945"/>
    <w:rsid w:val="00DE30DD"/>
    <w:rsid w:val="00DE5FA5"/>
    <w:rsid w:val="00DE79E0"/>
    <w:rsid w:val="00DF0246"/>
    <w:rsid w:val="00DF118F"/>
    <w:rsid w:val="00DF560E"/>
    <w:rsid w:val="00DF6079"/>
    <w:rsid w:val="00DF7A55"/>
    <w:rsid w:val="00E009AC"/>
    <w:rsid w:val="00E01225"/>
    <w:rsid w:val="00E03797"/>
    <w:rsid w:val="00E04D66"/>
    <w:rsid w:val="00E11A60"/>
    <w:rsid w:val="00E1466E"/>
    <w:rsid w:val="00E15992"/>
    <w:rsid w:val="00E21D33"/>
    <w:rsid w:val="00E23DD7"/>
    <w:rsid w:val="00E24026"/>
    <w:rsid w:val="00E24A7D"/>
    <w:rsid w:val="00E24C00"/>
    <w:rsid w:val="00E25C6E"/>
    <w:rsid w:val="00E25F0C"/>
    <w:rsid w:val="00E27883"/>
    <w:rsid w:val="00E3004F"/>
    <w:rsid w:val="00E32EBF"/>
    <w:rsid w:val="00E34CAE"/>
    <w:rsid w:val="00E3672E"/>
    <w:rsid w:val="00E37289"/>
    <w:rsid w:val="00E4047B"/>
    <w:rsid w:val="00E415B5"/>
    <w:rsid w:val="00E41756"/>
    <w:rsid w:val="00E42244"/>
    <w:rsid w:val="00E47B18"/>
    <w:rsid w:val="00E52C26"/>
    <w:rsid w:val="00E52C8B"/>
    <w:rsid w:val="00E53435"/>
    <w:rsid w:val="00E534BF"/>
    <w:rsid w:val="00E53A61"/>
    <w:rsid w:val="00E55205"/>
    <w:rsid w:val="00E5583F"/>
    <w:rsid w:val="00E61538"/>
    <w:rsid w:val="00E61AD1"/>
    <w:rsid w:val="00E64480"/>
    <w:rsid w:val="00E64F9A"/>
    <w:rsid w:val="00E678AF"/>
    <w:rsid w:val="00E70500"/>
    <w:rsid w:val="00E70AEE"/>
    <w:rsid w:val="00E731D7"/>
    <w:rsid w:val="00E754AB"/>
    <w:rsid w:val="00E75D87"/>
    <w:rsid w:val="00E770E4"/>
    <w:rsid w:val="00E772D4"/>
    <w:rsid w:val="00E7742C"/>
    <w:rsid w:val="00E775E7"/>
    <w:rsid w:val="00E833DC"/>
    <w:rsid w:val="00E83439"/>
    <w:rsid w:val="00E83E9C"/>
    <w:rsid w:val="00E85D92"/>
    <w:rsid w:val="00E87733"/>
    <w:rsid w:val="00E910AE"/>
    <w:rsid w:val="00E9248D"/>
    <w:rsid w:val="00E93919"/>
    <w:rsid w:val="00E94C64"/>
    <w:rsid w:val="00E95B04"/>
    <w:rsid w:val="00E961B2"/>
    <w:rsid w:val="00E968AA"/>
    <w:rsid w:val="00EA0516"/>
    <w:rsid w:val="00EA1314"/>
    <w:rsid w:val="00EA31A2"/>
    <w:rsid w:val="00EA3930"/>
    <w:rsid w:val="00EA59A3"/>
    <w:rsid w:val="00EA5E47"/>
    <w:rsid w:val="00EB3A55"/>
    <w:rsid w:val="00EB3CE2"/>
    <w:rsid w:val="00EB59E5"/>
    <w:rsid w:val="00EC7A63"/>
    <w:rsid w:val="00ED0089"/>
    <w:rsid w:val="00ED0988"/>
    <w:rsid w:val="00ED1330"/>
    <w:rsid w:val="00ED2540"/>
    <w:rsid w:val="00ED2C50"/>
    <w:rsid w:val="00ED453B"/>
    <w:rsid w:val="00ED6A7A"/>
    <w:rsid w:val="00ED74FE"/>
    <w:rsid w:val="00ED7AAB"/>
    <w:rsid w:val="00ED7AEA"/>
    <w:rsid w:val="00EE0039"/>
    <w:rsid w:val="00EE005D"/>
    <w:rsid w:val="00EE101F"/>
    <w:rsid w:val="00EE1B2E"/>
    <w:rsid w:val="00EE2C51"/>
    <w:rsid w:val="00EE3211"/>
    <w:rsid w:val="00EE3825"/>
    <w:rsid w:val="00EE5572"/>
    <w:rsid w:val="00EE55D2"/>
    <w:rsid w:val="00EE564E"/>
    <w:rsid w:val="00EE566A"/>
    <w:rsid w:val="00EE65E9"/>
    <w:rsid w:val="00EF0941"/>
    <w:rsid w:val="00EF2D55"/>
    <w:rsid w:val="00EF411F"/>
    <w:rsid w:val="00EF45D2"/>
    <w:rsid w:val="00EF62DE"/>
    <w:rsid w:val="00EF6560"/>
    <w:rsid w:val="00F00904"/>
    <w:rsid w:val="00F03862"/>
    <w:rsid w:val="00F041D0"/>
    <w:rsid w:val="00F04381"/>
    <w:rsid w:val="00F057A4"/>
    <w:rsid w:val="00F05B5B"/>
    <w:rsid w:val="00F075A4"/>
    <w:rsid w:val="00F07BC8"/>
    <w:rsid w:val="00F10CC7"/>
    <w:rsid w:val="00F130C6"/>
    <w:rsid w:val="00F152F8"/>
    <w:rsid w:val="00F17C85"/>
    <w:rsid w:val="00F17EB3"/>
    <w:rsid w:val="00F30F6A"/>
    <w:rsid w:val="00F321B6"/>
    <w:rsid w:val="00F34725"/>
    <w:rsid w:val="00F35B6A"/>
    <w:rsid w:val="00F35FA6"/>
    <w:rsid w:val="00F40AB6"/>
    <w:rsid w:val="00F419AB"/>
    <w:rsid w:val="00F42361"/>
    <w:rsid w:val="00F4308D"/>
    <w:rsid w:val="00F43E6C"/>
    <w:rsid w:val="00F44130"/>
    <w:rsid w:val="00F44B90"/>
    <w:rsid w:val="00F46203"/>
    <w:rsid w:val="00F501CB"/>
    <w:rsid w:val="00F50A46"/>
    <w:rsid w:val="00F5285E"/>
    <w:rsid w:val="00F52B8E"/>
    <w:rsid w:val="00F52CA5"/>
    <w:rsid w:val="00F535D8"/>
    <w:rsid w:val="00F60359"/>
    <w:rsid w:val="00F62855"/>
    <w:rsid w:val="00F639A0"/>
    <w:rsid w:val="00F64100"/>
    <w:rsid w:val="00F647A3"/>
    <w:rsid w:val="00F64C79"/>
    <w:rsid w:val="00F66E41"/>
    <w:rsid w:val="00F70F6C"/>
    <w:rsid w:val="00F742E5"/>
    <w:rsid w:val="00F74CF5"/>
    <w:rsid w:val="00F75B63"/>
    <w:rsid w:val="00F76AB1"/>
    <w:rsid w:val="00F7757D"/>
    <w:rsid w:val="00F77C46"/>
    <w:rsid w:val="00F81F11"/>
    <w:rsid w:val="00F85C1F"/>
    <w:rsid w:val="00F92D5F"/>
    <w:rsid w:val="00F931D5"/>
    <w:rsid w:val="00F93A8A"/>
    <w:rsid w:val="00F941AE"/>
    <w:rsid w:val="00F944E6"/>
    <w:rsid w:val="00F94A1A"/>
    <w:rsid w:val="00F97A59"/>
    <w:rsid w:val="00FA1B5E"/>
    <w:rsid w:val="00FA2E8F"/>
    <w:rsid w:val="00FA399B"/>
    <w:rsid w:val="00FA3DA9"/>
    <w:rsid w:val="00FA3FB5"/>
    <w:rsid w:val="00FA444B"/>
    <w:rsid w:val="00FA58FF"/>
    <w:rsid w:val="00FA7DCE"/>
    <w:rsid w:val="00FB00F9"/>
    <w:rsid w:val="00FB084B"/>
    <w:rsid w:val="00FB1085"/>
    <w:rsid w:val="00FB3871"/>
    <w:rsid w:val="00FB4AD6"/>
    <w:rsid w:val="00FB4F70"/>
    <w:rsid w:val="00FB6A97"/>
    <w:rsid w:val="00FB6DD3"/>
    <w:rsid w:val="00FB7029"/>
    <w:rsid w:val="00FB7B81"/>
    <w:rsid w:val="00FC05D5"/>
    <w:rsid w:val="00FC0B58"/>
    <w:rsid w:val="00FC22AD"/>
    <w:rsid w:val="00FC2625"/>
    <w:rsid w:val="00FC31CF"/>
    <w:rsid w:val="00FC35B0"/>
    <w:rsid w:val="00FC63A4"/>
    <w:rsid w:val="00FC7A0B"/>
    <w:rsid w:val="00FD2B2C"/>
    <w:rsid w:val="00FD40E2"/>
    <w:rsid w:val="00FD53E3"/>
    <w:rsid w:val="00FD662F"/>
    <w:rsid w:val="00FE027F"/>
    <w:rsid w:val="00FE0737"/>
    <w:rsid w:val="00FE0B4A"/>
    <w:rsid w:val="00FE1A21"/>
    <w:rsid w:val="00FE2DF0"/>
    <w:rsid w:val="00FE3F9A"/>
    <w:rsid w:val="00FE46AE"/>
    <w:rsid w:val="00FE5DBF"/>
    <w:rsid w:val="00FF0848"/>
    <w:rsid w:val="00FF1331"/>
    <w:rsid w:val="00FF1DC9"/>
    <w:rsid w:val="00FF727B"/>
    <w:rsid w:val="00FF7DB9"/>
    <w:rsid w:val="011D2F66"/>
    <w:rsid w:val="066363CB"/>
    <w:rsid w:val="070B5C22"/>
    <w:rsid w:val="09C86A22"/>
    <w:rsid w:val="09CD6690"/>
    <w:rsid w:val="0B33225D"/>
    <w:rsid w:val="0DC71C9F"/>
    <w:rsid w:val="12D869FC"/>
    <w:rsid w:val="136A1344"/>
    <w:rsid w:val="14BB68B5"/>
    <w:rsid w:val="17881124"/>
    <w:rsid w:val="18E3210B"/>
    <w:rsid w:val="1BD842A4"/>
    <w:rsid w:val="1DE668BF"/>
    <w:rsid w:val="1E540BE2"/>
    <w:rsid w:val="1FDF4289"/>
    <w:rsid w:val="21334E6B"/>
    <w:rsid w:val="241876C4"/>
    <w:rsid w:val="24366C58"/>
    <w:rsid w:val="24FF3915"/>
    <w:rsid w:val="26F24D0F"/>
    <w:rsid w:val="26F40460"/>
    <w:rsid w:val="2785706D"/>
    <w:rsid w:val="2A9A0D70"/>
    <w:rsid w:val="2C5863D1"/>
    <w:rsid w:val="30227523"/>
    <w:rsid w:val="3096385D"/>
    <w:rsid w:val="31240CC5"/>
    <w:rsid w:val="32FB0F08"/>
    <w:rsid w:val="345247D1"/>
    <w:rsid w:val="37D64826"/>
    <w:rsid w:val="37E90B07"/>
    <w:rsid w:val="3AE94814"/>
    <w:rsid w:val="3DDE6EA0"/>
    <w:rsid w:val="41DC41C9"/>
    <w:rsid w:val="425C46D3"/>
    <w:rsid w:val="43B70C47"/>
    <w:rsid w:val="447A10FA"/>
    <w:rsid w:val="45AE5372"/>
    <w:rsid w:val="499179A6"/>
    <w:rsid w:val="49FB0ADA"/>
    <w:rsid w:val="4A700FFA"/>
    <w:rsid w:val="4B7B208A"/>
    <w:rsid w:val="4BD04F5E"/>
    <w:rsid w:val="4C5046A4"/>
    <w:rsid w:val="4E6C1CB7"/>
    <w:rsid w:val="52D20D11"/>
    <w:rsid w:val="58156EA9"/>
    <w:rsid w:val="586C659F"/>
    <w:rsid w:val="58E33E62"/>
    <w:rsid w:val="5A004035"/>
    <w:rsid w:val="5B6D139A"/>
    <w:rsid w:val="5C414AE9"/>
    <w:rsid w:val="604F07D5"/>
    <w:rsid w:val="61805CE3"/>
    <w:rsid w:val="62043F95"/>
    <w:rsid w:val="64456269"/>
    <w:rsid w:val="659D5F3A"/>
    <w:rsid w:val="667B6C1A"/>
    <w:rsid w:val="6C2F0E48"/>
    <w:rsid w:val="71A6739C"/>
    <w:rsid w:val="72176837"/>
    <w:rsid w:val="734D2E7F"/>
    <w:rsid w:val="7516594F"/>
    <w:rsid w:val="789737BF"/>
    <w:rsid w:val="7A35404A"/>
    <w:rsid w:val="7AEE59EE"/>
    <w:rsid w:val="7AEF48B2"/>
    <w:rsid w:val="7B2677EC"/>
    <w:rsid w:val="7B774B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D077C9B"/>
  <w15:docId w15:val="{88176015-C89C-4F24-9EF6-448E75834E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qFormat="1"/>
    <w:lsdException w:name="heading 2" w:locked="1" w:semiHidden="1" w:uiPriority="0" w:unhideWhenUsed="1" w:qFormat="1"/>
    <w:lsdException w:name="heading 3" w:locked="1" w:semiHidden="1" w:uiPriority="0" w:unhideWhenUsed="1" w:qFormat="1"/>
    <w:lsdException w:name="heading 4"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4"/>
    </w:rPr>
  </w:style>
  <w:style w:type="paragraph" w:styleId="1">
    <w:name w:val="heading 1"/>
    <w:basedOn w:val="a"/>
    <w:next w:val="a"/>
    <w:link w:val="10"/>
    <w:uiPriority w:val="99"/>
    <w:qFormat/>
    <w:pPr>
      <w:keepNext/>
      <w:spacing w:line="400" w:lineRule="exact"/>
      <w:jc w:val="center"/>
      <w:outlineLvl w:val="0"/>
    </w:pPr>
    <w:rPr>
      <w:rFonts w:ascii="宋体" w:hAnsi="宋体"/>
      <w:sz w:val="28"/>
    </w:rPr>
  </w:style>
  <w:style w:type="paragraph" w:styleId="4">
    <w:name w:val="heading 4"/>
    <w:basedOn w:val="a"/>
    <w:next w:val="a"/>
    <w:link w:val="40"/>
    <w:uiPriority w:val="99"/>
    <w:qFormat/>
    <w:pPr>
      <w:keepNext/>
      <w:keepLines/>
      <w:spacing w:before="280" w:after="290" w:line="376" w:lineRule="auto"/>
      <w:outlineLvl w:val="3"/>
    </w:pPr>
    <w:rPr>
      <w:rFonts w:ascii="Arial" w:eastAsia="黑体" w:hAnsi="Arial"/>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qFormat/>
    <w:pPr>
      <w:spacing w:line="560" w:lineRule="exact"/>
    </w:pPr>
    <w:rPr>
      <w:sz w:val="24"/>
      <w:szCs w:val="20"/>
    </w:rPr>
  </w:style>
  <w:style w:type="paragraph" w:styleId="a5">
    <w:name w:val="Date"/>
    <w:basedOn w:val="a"/>
    <w:next w:val="a"/>
    <w:link w:val="a6"/>
    <w:uiPriority w:val="99"/>
    <w:qFormat/>
    <w:pPr>
      <w:ind w:leftChars="2500" w:left="100"/>
    </w:pPr>
    <w:rPr>
      <w:sz w:val="44"/>
    </w:rPr>
  </w:style>
  <w:style w:type="paragraph" w:styleId="a7">
    <w:name w:val="footer"/>
    <w:basedOn w:val="a"/>
    <w:link w:val="a8"/>
    <w:uiPriority w:val="99"/>
    <w:qFormat/>
    <w:pPr>
      <w:tabs>
        <w:tab w:val="center" w:pos="4153"/>
        <w:tab w:val="right" w:pos="8306"/>
      </w:tabs>
      <w:snapToGrid w:val="0"/>
      <w:jc w:val="left"/>
    </w:pPr>
    <w:rPr>
      <w:sz w:val="18"/>
      <w:szCs w:val="18"/>
    </w:rPr>
  </w:style>
  <w:style w:type="paragraph" w:styleId="a9">
    <w:name w:val="header"/>
    <w:basedOn w:val="a"/>
    <w:link w:val="aa"/>
    <w:uiPriority w:val="99"/>
    <w:qFormat/>
    <w:pPr>
      <w:pBdr>
        <w:bottom w:val="single" w:sz="6" w:space="1" w:color="auto"/>
      </w:pBdr>
      <w:tabs>
        <w:tab w:val="center" w:pos="4153"/>
        <w:tab w:val="right" w:pos="8306"/>
      </w:tabs>
      <w:snapToGrid w:val="0"/>
      <w:jc w:val="center"/>
    </w:pPr>
    <w:rPr>
      <w:sz w:val="18"/>
      <w:szCs w:val="18"/>
    </w:rPr>
  </w:style>
  <w:style w:type="table" w:styleId="ab">
    <w:name w:val="Table Grid"/>
    <w:basedOn w:val="a1"/>
    <w:uiPriority w:val="9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page number"/>
    <w:uiPriority w:val="99"/>
    <w:qFormat/>
    <w:rPr>
      <w:rFonts w:cs="Times New Roman"/>
    </w:rPr>
  </w:style>
  <w:style w:type="character" w:styleId="ad">
    <w:name w:val="Emphasis"/>
    <w:uiPriority w:val="99"/>
    <w:qFormat/>
    <w:rPr>
      <w:rFonts w:cs="Times New Roman"/>
      <w:color w:val="C60A00"/>
    </w:rPr>
  </w:style>
  <w:style w:type="character" w:customStyle="1" w:styleId="10">
    <w:name w:val="标题 1 字符"/>
    <w:link w:val="1"/>
    <w:uiPriority w:val="99"/>
    <w:qFormat/>
    <w:locked/>
    <w:rPr>
      <w:rFonts w:cs="Times New Roman"/>
      <w:b/>
      <w:bCs/>
      <w:kern w:val="44"/>
      <w:sz w:val="44"/>
      <w:szCs w:val="44"/>
    </w:rPr>
  </w:style>
  <w:style w:type="character" w:customStyle="1" w:styleId="40">
    <w:name w:val="标题 4 字符"/>
    <w:link w:val="4"/>
    <w:uiPriority w:val="99"/>
    <w:semiHidden/>
    <w:qFormat/>
    <w:locked/>
    <w:rPr>
      <w:rFonts w:ascii="Cambria" w:eastAsia="宋体" w:hAnsi="Cambria" w:cs="Times New Roman"/>
      <w:b/>
      <w:bCs/>
      <w:sz w:val="28"/>
      <w:szCs w:val="28"/>
    </w:rPr>
  </w:style>
  <w:style w:type="character" w:customStyle="1" w:styleId="a6">
    <w:name w:val="日期 字符"/>
    <w:link w:val="a5"/>
    <w:uiPriority w:val="99"/>
    <w:semiHidden/>
    <w:qFormat/>
    <w:locked/>
    <w:rPr>
      <w:rFonts w:cs="Times New Roman"/>
      <w:sz w:val="24"/>
      <w:szCs w:val="24"/>
    </w:rPr>
  </w:style>
  <w:style w:type="character" w:customStyle="1" w:styleId="aa">
    <w:name w:val="页眉 字符"/>
    <w:link w:val="a9"/>
    <w:uiPriority w:val="99"/>
    <w:semiHidden/>
    <w:qFormat/>
    <w:locked/>
    <w:rPr>
      <w:rFonts w:cs="Times New Roman"/>
      <w:sz w:val="18"/>
      <w:szCs w:val="18"/>
    </w:rPr>
  </w:style>
  <w:style w:type="character" w:customStyle="1" w:styleId="a8">
    <w:name w:val="页脚 字符"/>
    <w:link w:val="a7"/>
    <w:uiPriority w:val="99"/>
    <w:semiHidden/>
    <w:qFormat/>
    <w:locked/>
    <w:rPr>
      <w:rFonts w:cs="Times New Roman"/>
      <w:sz w:val="18"/>
      <w:szCs w:val="18"/>
    </w:rPr>
  </w:style>
  <w:style w:type="character" w:customStyle="1" w:styleId="a4">
    <w:name w:val="正文文本 字符"/>
    <w:link w:val="a3"/>
    <w:uiPriority w:val="99"/>
    <w:semiHidden/>
    <w:qFormat/>
    <w:locked/>
    <w:rPr>
      <w:rFonts w:cs="Times New Roman"/>
      <w:sz w:val="24"/>
      <w:szCs w:val="24"/>
    </w:rPr>
  </w:style>
  <w:style w:type="paragraph" w:customStyle="1" w:styleId="Char">
    <w:name w:val="Char"/>
    <w:basedOn w:val="a"/>
    <w:uiPriority w:val="99"/>
    <w:qFormat/>
  </w:style>
  <w:style w:type="paragraph" w:customStyle="1" w:styleId="phone">
    <w:name w:val="phone"/>
    <w:basedOn w:val="a"/>
    <w:uiPriority w:val="99"/>
    <w:qFormat/>
    <w:pPr>
      <w:widowControl/>
      <w:spacing w:before="100" w:beforeAutospacing="1" w:after="100" w:afterAutospacing="1"/>
      <w:jc w:val="left"/>
    </w:pPr>
    <w:rPr>
      <w:rFonts w:ascii="宋体" w:hAnsi="宋体" w:cs="宋体"/>
      <w:kern w:val="0"/>
      <w:sz w:val="24"/>
    </w:rPr>
  </w:style>
  <w:style w:type="paragraph" w:customStyle="1" w:styleId="Char1CharCharCharCharCharCharCharCharCharCharChar">
    <w:name w:val="Char1 Char Char Char Char Char Char Char Char Char Char Char"/>
    <w:basedOn w:val="a"/>
    <w:uiPriority w:val="99"/>
    <w:qFormat/>
    <w:pPr>
      <w:pageBreakBefore/>
      <w:tabs>
        <w:tab w:val="left" w:pos="432"/>
      </w:tabs>
      <w:ind w:left="432" w:hanging="432"/>
    </w:pPr>
    <w:rPr>
      <w:szCs w:val="20"/>
    </w:rPr>
  </w:style>
  <w:style w:type="paragraph" w:styleId="ae">
    <w:name w:val="List Paragraph"/>
    <w:basedOn w:val="a"/>
    <w:uiPriority w:val="34"/>
    <w:qFormat/>
    <w:pPr>
      <w:autoSpaceDE w:val="0"/>
      <w:autoSpaceDN w:val="0"/>
      <w:adjustRightInd w:val="0"/>
      <w:jc w:val="left"/>
    </w:pPr>
    <w:rPr>
      <w:rFonts w:cs="Courier New"/>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png"/><Relationship Id="rId26" Type="http://schemas.microsoft.com/office/2007/relationships/hdphoto" Target="media/hdphoto7.wdp"/><Relationship Id="rId3" Type="http://schemas.openxmlformats.org/officeDocument/2006/relationships/settings" Target="settings.xml"/><Relationship Id="rId21" Type="http://schemas.microsoft.com/office/2007/relationships/hdphoto" Target="media/hdphoto5.wdp"/><Relationship Id="rId7" Type="http://schemas.openxmlformats.org/officeDocument/2006/relationships/image" Target="media/image1.jpg"/><Relationship Id="rId12" Type="http://schemas.microsoft.com/office/2007/relationships/hdphoto" Target="media/hdphoto2.wdp"/><Relationship Id="rId17" Type="http://schemas.openxmlformats.org/officeDocument/2006/relationships/image" Target="media/image8.jpeg"/><Relationship Id="rId25"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2.jpeg"/><Relationship Id="rId5" Type="http://schemas.openxmlformats.org/officeDocument/2006/relationships/footnotes" Target="footnotes.xml"/><Relationship Id="rId15" Type="http://schemas.openxmlformats.org/officeDocument/2006/relationships/image" Target="media/image6.jpeg"/><Relationship Id="rId23" Type="http://schemas.microsoft.com/office/2007/relationships/hdphoto" Target="media/hdphoto6.wdp"/><Relationship Id="rId28" Type="http://schemas.openxmlformats.org/officeDocument/2006/relationships/footer" Target="footer1.xml"/><Relationship Id="rId10" Type="http://schemas.openxmlformats.org/officeDocument/2006/relationships/image" Target="media/image3.jpg"/><Relationship Id="rId19" Type="http://schemas.microsoft.com/office/2007/relationships/hdphoto" Target="media/hdphoto4.wdp"/><Relationship Id="rId4" Type="http://schemas.openxmlformats.org/officeDocument/2006/relationships/webSettings" Target="web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11.png"/><Relationship Id="rId27" Type="http://schemas.openxmlformats.org/officeDocument/2006/relationships/image" Target="media/image14.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153</TotalTime>
  <Pages>16</Pages>
  <Words>579</Words>
  <Characters>3305</Characters>
  <Application>Microsoft Office Word</Application>
  <DocSecurity>0</DocSecurity>
  <Lines>27</Lines>
  <Paragraphs>7</Paragraphs>
  <ScaleCrop>false</ScaleCrop>
  <Company>y</Company>
  <LinksUpToDate>false</LinksUpToDate>
  <CharactersWithSpaces>3877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中华人民共和国国家计量检定规程</dc:title>
  <dc:creator>ibm</dc:creator>
  <cp:lastModifiedBy>鸽 白</cp:lastModifiedBy>
  <cp:revision>74</cp:revision>
  <cp:lastPrinted>2003-01-13T09:16:00Z</cp:lastPrinted>
  <dcterms:created xsi:type="dcterms:W3CDTF">2022-03-03T03:20:00Z</dcterms:created>
  <dcterms:modified xsi:type="dcterms:W3CDTF">2025-08-01T06:41:00Z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-1893305691</vt:i4>
  </property>
  <property fmtid="{D5CDD505-2E9C-101B-9397-08002B2CF9AE}" pid="3" name="KSOProductBuildVer">
    <vt:lpwstr>2052-12.1.0.15712</vt:lpwstr>
  </property>
  <property fmtid="{D5CDD505-2E9C-101B-9397-08002B2CF9AE}" pid="4" name="ICV">
    <vt:lpwstr>C1AE09B9B2A84377BAF0251A3B1F0378_12</vt:lpwstr>
  </property>
</Properties>
</file>