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4F965" w14:textId="77777777" w:rsidR="00256DA3" w:rsidRDefault="00256DA3" w:rsidP="00256DA3">
      <w:pPr>
        <w:jc w:val="center"/>
        <w:rPr>
          <w:rFonts w:ascii="黑体" w:eastAsia="黑体" w:hAnsi="黑体" w:hint="eastAsia"/>
          <w:sz w:val="32"/>
          <w:szCs w:val="32"/>
        </w:rPr>
      </w:pPr>
    </w:p>
    <w:p w14:paraId="55297D2D" w14:textId="68F53640" w:rsidR="00256DA3" w:rsidRDefault="00256DA3" w:rsidP="00256DA3">
      <w:pPr>
        <w:jc w:val="center"/>
        <w:rPr>
          <w:rFonts w:ascii="黑体" w:eastAsia="黑体" w:hAnsi="黑体" w:hint="eastAsia"/>
          <w:sz w:val="32"/>
          <w:szCs w:val="32"/>
        </w:rPr>
      </w:pPr>
    </w:p>
    <w:p w14:paraId="222F2665" w14:textId="05E0AED0" w:rsidR="00256DA3" w:rsidRDefault="00256DA3" w:rsidP="00256DA3">
      <w:pPr>
        <w:jc w:val="center"/>
        <w:rPr>
          <w:rFonts w:ascii="黑体" w:eastAsia="黑体" w:hAnsi="黑体" w:hint="eastAsia"/>
          <w:sz w:val="32"/>
          <w:szCs w:val="32"/>
        </w:rPr>
      </w:pPr>
    </w:p>
    <w:p w14:paraId="179F04EE" w14:textId="77777777" w:rsidR="00256DA3" w:rsidRDefault="00256DA3" w:rsidP="00256DA3">
      <w:pPr>
        <w:jc w:val="center"/>
        <w:rPr>
          <w:rFonts w:ascii="黑体" w:eastAsia="黑体" w:hAnsi="黑体" w:hint="eastAsia"/>
          <w:sz w:val="32"/>
          <w:szCs w:val="32"/>
        </w:rPr>
      </w:pPr>
    </w:p>
    <w:p w14:paraId="7DF03515" w14:textId="0A7202E2" w:rsidR="00256DA3" w:rsidRDefault="00C26B49" w:rsidP="00256DA3">
      <w:pPr>
        <w:jc w:val="center"/>
        <w:rPr>
          <w:rFonts w:ascii="黑体" w:eastAsia="黑体" w:hAnsi="黑体" w:hint="eastAsia"/>
          <w:sz w:val="44"/>
          <w:szCs w:val="44"/>
        </w:rPr>
      </w:pPr>
      <w:r>
        <w:rPr>
          <w:rFonts w:ascii="黑体" w:eastAsia="黑体" w:hAnsi="黑体" w:hint="eastAsia"/>
          <w:sz w:val="44"/>
          <w:szCs w:val="44"/>
        </w:rPr>
        <w:t>交变磁场线圈</w:t>
      </w:r>
      <w:r w:rsidR="00256DA3" w:rsidRPr="00256DA3">
        <w:rPr>
          <w:rFonts w:ascii="黑体" w:eastAsia="黑体" w:hAnsi="黑体" w:hint="eastAsia"/>
          <w:sz w:val="44"/>
          <w:szCs w:val="44"/>
        </w:rPr>
        <w:t>校准规范</w:t>
      </w:r>
    </w:p>
    <w:p w14:paraId="1B3F5D91" w14:textId="77777777" w:rsidR="00256DA3" w:rsidRPr="00256DA3" w:rsidRDefault="00256DA3" w:rsidP="00256DA3">
      <w:pPr>
        <w:jc w:val="center"/>
        <w:rPr>
          <w:rFonts w:ascii="黑体" w:eastAsia="黑体" w:hAnsi="黑体" w:hint="eastAsia"/>
          <w:sz w:val="44"/>
          <w:szCs w:val="44"/>
        </w:rPr>
      </w:pPr>
    </w:p>
    <w:p w14:paraId="0331724D" w14:textId="77777777" w:rsidR="00256DA3" w:rsidRPr="00256DA3" w:rsidRDefault="00256DA3" w:rsidP="00256DA3">
      <w:pPr>
        <w:jc w:val="center"/>
        <w:rPr>
          <w:rFonts w:ascii="黑体" w:eastAsia="黑体" w:hAnsi="黑体" w:hint="eastAsia"/>
          <w:sz w:val="44"/>
          <w:szCs w:val="44"/>
        </w:rPr>
      </w:pPr>
      <w:r w:rsidRPr="00256DA3">
        <w:rPr>
          <w:rFonts w:ascii="黑体" w:eastAsia="黑体" w:hAnsi="黑体" w:hint="eastAsia"/>
          <w:sz w:val="44"/>
          <w:szCs w:val="44"/>
        </w:rPr>
        <w:t>测量不确定度评定报告</w:t>
      </w:r>
    </w:p>
    <w:p w14:paraId="11E5C827" w14:textId="4338D517" w:rsidR="00256DA3" w:rsidRDefault="00256DA3">
      <w:pPr>
        <w:rPr>
          <w:rFonts w:ascii="黑体" w:eastAsia="黑体" w:hAnsi="黑体" w:hint="eastAsia"/>
          <w:sz w:val="32"/>
          <w:szCs w:val="32"/>
        </w:rPr>
      </w:pPr>
    </w:p>
    <w:p w14:paraId="79EB209F" w14:textId="34F9E393" w:rsidR="00256DA3" w:rsidRPr="00855386" w:rsidRDefault="00256DA3">
      <w:pPr>
        <w:rPr>
          <w:rFonts w:ascii="黑体" w:eastAsia="黑体" w:hAnsi="黑体" w:hint="eastAsia"/>
          <w:sz w:val="32"/>
          <w:szCs w:val="32"/>
        </w:rPr>
      </w:pPr>
    </w:p>
    <w:p w14:paraId="719C420F" w14:textId="129F3A7B" w:rsidR="00256DA3" w:rsidRDefault="00256DA3">
      <w:pPr>
        <w:rPr>
          <w:rFonts w:ascii="黑体" w:eastAsia="黑体" w:hAnsi="黑体" w:hint="eastAsia"/>
          <w:sz w:val="32"/>
          <w:szCs w:val="32"/>
        </w:rPr>
      </w:pPr>
    </w:p>
    <w:p w14:paraId="01932C12" w14:textId="060E688A" w:rsidR="00256DA3" w:rsidRDefault="00256DA3">
      <w:pPr>
        <w:rPr>
          <w:rFonts w:ascii="黑体" w:eastAsia="黑体" w:hAnsi="黑体" w:hint="eastAsia"/>
          <w:sz w:val="32"/>
          <w:szCs w:val="32"/>
        </w:rPr>
      </w:pPr>
    </w:p>
    <w:p w14:paraId="71CD19DF" w14:textId="64667DFF" w:rsidR="00256DA3" w:rsidRDefault="00256DA3">
      <w:pPr>
        <w:rPr>
          <w:rFonts w:ascii="黑体" w:eastAsia="黑体" w:hAnsi="黑体" w:hint="eastAsia"/>
          <w:sz w:val="32"/>
          <w:szCs w:val="32"/>
        </w:rPr>
      </w:pPr>
    </w:p>
    <w:p w14:paraId="4AFC9580" w14:textId="57001EA0" w:rsidR="00256DA3" w:rsidRDefault="00256DA3">
      <w:pPr>
        <w:rPr>
          <w:rFonts w:ascii="黑体" w:eastAsia="黑体" w:hAnsi="黑体" w:hint="eastAsia"/>
          <w:sz w:val="32"/>
          <w:szCs w:val="32"/>
        </w:rPr>
      </w:pPr>
    </w:p>
    <w:p w14:paraId="3AA3B2C6" w14:textId="350E16D2" w:rsidR="00256DA3" w:rsidRDefault="00256DA3">
      <w:pPr>
        <w:rPr>
          <w:rFonts w:ascii="黑体" w:eastAsia="黑体" w:hAnsi="黑体" w:hint="eastAsia"/>
          <w:sz w:val="32"/>
          <w:szCs w:val="32"/>
        </w:rPr>
      </w:pPr>
    </w:p>
    <w:p w14:paraId="788E354D" w14:textId="029FC1F6" w:rsidR="00256DA3" w:rsidRDefault="00256DA3">
      <w:pPr>
        <w:rPr>
          <w:rFonts w:ascii="黑体" w:eastAsia="黑体" w:hAnsi="黑体" w:hint="eastAsia"/>
          <w:sz w:val="32"/>
          <w:szCs w:val="32"/>
        </w:rPr>
      </w:pPr>
    </w:p>
    <w:p w14:paraId="45E0BEED" w14:textId="5A096BA8" w:rsidR="00256DA3" w:rsidRDefault="00256DA3">
      <w:pPr>
        <w:rPr>
          <w:rFonts w:ascii="黑体" w:eastAsia="黑体" w:hAnsi="黑体" w:hint="eastAsia"/>
          <w:sz w:val="32"/>
          <w:szCs w:val="32"/>
        </w:rPr>
      </w:pPr>
    </w:p>
    <w:p w14:paraId="3673E98B" w14:textId="17D34759" w:rsidR="00256DA3" w:rsidRDefault="00256DA3">
      <w:pPr>
        <w:rPr>
          <w:rFonts w:ascii="黑体" w:eastAsia="黑体" w:hAnsi="黑体" w:hint="eastAsia"/>
          <w:sz w:val="32"/>
          <w:szCs w:val="32"/>
        </w:rPr>
      </w:pPr>
    </w:p>
    <w:p w14:paraId="1F64F09C" w14:textId="7E6F4AE3" w:rsidR="00256DA3" w:rsidRDefault="00256DA3">
      <w:pPr>
        <w:rPr>
          <w:rFonts w:ascii="黑体" w:eastAsia="黑体" w:hAnsi="黑体" w:hint="eastAsia"/>
          <w:sz w:val="32"/>
          <w:szCs w:val="32"/>
        </w:rPr>
      </w:pPr>
    </w:p>
    <w:p w14:paraId="0E98EBD7" w14:textId="40692BC2" w:rsidR="00256DA3" w:rsidRDefault="00256DA3" w:rsidP="00256DA3">
      <w:pPr>
        <w:jc w:val="center"/>
        <w:rPr>
          <w:rFonts w:ascii="黑体" w:eastAsia="黑体" w:hAnsi="黑体" w:hint="eastAsia"/>
          <w:sz w:val="32"/>
          <w:szCs w:val="32"/>
        </w:rPr>
      </w:pPr>
      <w:r>
        <w:rPr>
          <w:rFonts w:ascii="黑体" w:eastAsia="黑体" w:hAnsi="黑体" w:hint="eastAsia"/>
          <w:sz w:val="32"/>
          <w:szCs w:val="32"/>
        </w:rPr>
        <w:t>国防科技工业弱磁</w:t>
      </w:r>
      <w:r w:rsidR="00C26B49">
        <w:rPr>
          <w:rFonts w:ascii="黑体" w:eastAsia="黑体" w:hAnsi="黑体" w:hint="eastAsia"/>
          <w:sz w:val="32"/>
          <w:szCs w:val="32"/>
        </w:rPr>
        <w:t>专业</w:t>
      </w:r>
      <w:r>
        <w:rPr>
          <w:rFonts w:ascii="黑体" w:eastAsia="黑体" w:hAnsi="黑体" w:hint="eastAsia"/>
          <w:sz w:val="32"/>
          <w:szCs w:val="32"/>
        </w:rPr>
        <w:t>计量站</w:t>
      </w:r>
    </w:p>
    <w:p w14:paraId="3E939AFA" w14:textId="11FEB8DE" w:rsidR="00256DA3" w:rsidRDefault="00256DA3" w:rsidP="00256DA3">
      <w:pPr>
        <w:jc w:val="center"/>
        <w:rPr>
          <w:rFonts w:ascii="黑体" w:eastAsia="黑体" w:hAnsi="黑体" w:hint="eastAsia"/>
          <w:sz w:val="32"/>
          <w:szCs w:val="32"/>
        </w:rPr>
      </w:pPr>
      <w:r>
        <w:rPr>
          <w:rFonts w:ascii="黑体" w:eastAsia="黑体" w:hAnsi="黑体" w:hint="eastAsia"/>
          <w:sz w:val="32"/>
          <w:szCs w:val="32"/>
        </w:rPr>
        <w:t>二〇二</w:t>
      </w:r>
      <w:r w:rsidR="00C26B49">
        <w:rPr>
          <w:rFonts w:ascii="黑体" w:eastAsia="黑体" w:hAnsi="黑体" w:hint="eastAsia"/>
          <w:sz w:val="32"/>
          <w:szCs w:val="32"/>
        </w:rPr>
        <w:t>五</w:t>
      </w:r>
      <w:r>
        <w:rPr>
          <w:rFonts w:ascii="黑体" w:eastAsia="黑体" w:hAnsi="黑体" w:hint="eastAsia"/>
          <w:sz w:val="32"/>
          <w:szCs w:val="32"/>
        </w:rPr>
        <w:t>年</w:t>
      </w:r>
      <w:r w:rsidR="000C7C60">
        <w:rPr>
          <w:rFonts w:ascii="黑体" w:eastAsia="黑体" w:hAnsi="黑体" w:hint="eastAsia"/>
          <w:sz w:val="32"/>
          <w:szCs w:val="32"/>
        </w:rPr>
        <w:t>八</w:t>
      </w:r>
      <w:r>
        <w:rPr>
          <w:rFonts w:ascii="黑体" w:eastAsia="黑体" w:hAnsi="黑体" w:hint="eastAsia"/>
          <w:sz w:val="32"/>
          <w:szCs w:val="32"/>
        </w:rPr>
        <w:t>月</w:t>
      </w:r>
    </w:p>
    <w:p w14:paraId="4B257C40" w14:textId="77777777" w:rsidR="00855386" w:rsidRDefault="00256DA3">
      <w:pPr>
        <w:rPr>
          <w:rFonts w:ascii="黑体" w:eastAsia="黑体" w:hAnsi="黑体" w:hint="eastAsia"/>
          <w:sz w:val="32"/>
          <w:szCs w:val="32"/>
        </w:rPr>
        <w:sectPr w:rsidR="00855386">
          <w:headerReference w:type="default" r:id="rId8"/>
          <w:footerReference w:type="default" r:id="rId9"/>
          <w:pgSz w:w="11906" w:h="16838"/>
          <w:pgMar w:top="1440" w:right="1800" w:bottom="1440" w:left="1800" w:header="851" w:footer="992" w:gutter="0"/>
          <w:cols w:space="425"/>
          <w:docGrid w:type="lines" w:linePitch="312"/>
        </w:sectPr>
      </w:pPr>
      <w:r>
        <w:rPr>
          <w:rFonts w:ascii="黑体" w:eastAsia="黑体" w:hAnsi="黑体"/>
          <w:sz w:val="32"/>
          <w:szCs w:val="32"/>
        </w:rPr>
        <w:br w:type="page"/>
      </w:r>
    </w:p>
    <w:p w14:paraId="3BEE99D5" w14:textId="455B1E43" w:rsidR="00574374" w:rsidRPr="00190D75" w:rsidRDefault="00C26B49" w:rsidP="00190D75">
      <w:pPr>
        <w:jc w:val="center"/>
        <w:rPr>
          <w:rFonts w:ascii="黑体" w:eastAsia="黑体" w:hAnsi="黑体" w:hint="eastAsia"/>
          <w:sz w:val="32"/>
          <w:szCs w:val="32"/>
        </w:rPr>
      </w:pPr>
      <w:r>
        <w:rPr>
          <w:rFonts w:ascii="黑体" w:eastAsia="黑体" w:hAnsi="黑体" w:hint="eastAsia"/>
          <w:sz w:val="32"/>
          <w:szCs w:val="32"/>
        </w:rPr>
        <w:lastRenderedPageBreak/>
        <w:t>交变磁场线圈</w:t>
      </w:r>
      <w:r w:rsidR="00190D75" w:rsidRPr="00190D75">
        <w:rPr>
          <w:rFonts w:ascii="黑体" w:eastAsia="黑体" w:hAnsi="黑体" w:hint="eastAsia"/>
          <w:sz w:val="32"/>
          <w:szCs w:val="32"/>
        </w:rPr>
        <w:t>校准规范</w:t>
      </w:r>
    </w:p>
    <w:p w14:paraId="4A94A613" w14:textId="3E8DFD5C" w:rsidR="00190D75" w:rsidRDefault="00190D75" w:rsidP="00190D75">
      <w:pPr>
        <w:jc w:val="center"/>
        <w:rPr>
          <w:rFonts w:ascii="黑体" w:eastAsia="黑体" w:hAnsi="黑体" w:hint="eastAsia"/>
          <w:sz w:val="32"/>
          <w:szCs w:val="32"/>
        </w:rPr>
      </w:pPr>
      <w:r w:rsidRPr="00190D75">
        <w:rPr>
          <w:rFonts w:ascii="黑体" w:eastAsia="黑体" w:hAnsi="黑体" w:hint="eastAsia"/>
          <w:sz w:val="32"/>
          <w:szCs w:val="32"/>
        </w:rPr>
        <w:t>测量不确定度评定报告</w:t>
      </w:r>
    </w:p>
    <w:p w14:paraId="0726708E" w14:textId="77777777" w:rsidR="00CF7005" w:rsidRDefault="00CF7005" w:rsidP="00A07676">
      <w:pPr>
        <w:tabs>
          <w:tab w:val="left" w:pos="0"/>
          <w:tab w:val="left" w:pos="284"/>
        </w:tabs>
        <w:spacing w:beforeLines="50" w:before="156" w:afterLines="50" w:after="156"/>
        <w:rPr>
          <w:rFonts w:ascii="Times New Roman" w:eastAsia="黑体" w:hAnsi="Times New Roman" w:cs="Times New Roman"/>
          <w:kern w:val="0"/>
        </w:rPr>
      </w:pPr>
    </w:p>
    <w:p w14:paraId="3A5D3D13" w14:textId="34BB0E75" w:rsidR="00256DA3" w:rsidRPr="00256DA3" w:rsidRDefault="00256DA3" w:rsidP="00A07676">
      <w:pPr>
        <w:tabs>
          <w:tab w:val="left" w:pos="0"/>
          <w:tab w:val="left" w:pos="284"/>
        </w:tabs>
        <w:spacing w:beforeLines="50" w:before="156" w:afterLines="50" w:after="156"/>
        <w:rPr>
          <w:rFonts w:ascii="Times New Roman" w:hAnsi="Times New Roman" w:cs="Times New Roman"/>
          <w:kern w:val="0"/>
        </w:rPr>
      </w:pPr>
      <w:r w:rsidRPr="00256DA3">
        <w:rPr>
          <w:rFonts w:ascii="Times New Roman" w:eastAsia="黑体" w:hAnsi="Times New Roman" w:cs="Times New Roman" w:hint="eastAsia"/>
          <w:kern w:val="0"/>
        </w:rPr>
        <w:t>1</w:t>
      </w:r>
      <w:r w:rsidRPr="00256DA3">
        <w:rPr>
          <w:rFonts w:ascii="Times New Roman" w:eastAsia="黑体" w:hAnsi="Times New Roman" w:cs="Times New Roman"/>
          <w:kern w:val="0"/>
        </w:rPr>
        <w:t xml:space="preserve">  </w:t>
      </w:r>
      <w:r w:rsidR="00C26B49">
        <w:rPr>
          <w:rFonts w:ascii="Times New Roman" w:eastAsia="黑体" w:hAnsi="Times New Roman" w:cs="Times New Roman" w:hint="eastAsia"/>
          <w:kern w:val="0"/>
        </w:rPr>
        <w:t>线圈常数</w:t>
      </w:r>
      <w:r w:rsidRPr="00256DA3">
        <w:rPr>
          <w:rFonts w:ascii="Times New Roman" w:eastAsia="黑体" w:hAnsi="Times New Roman" w:cs="Times New Roman" w:hint="eastAsia"/>
          <w:kern w:val="0"/>
        </w:rPr>
        <w:t>校准</w:t>
      </w:r>
      <w:r w:rsidR="00C26B49">
        <w:rPr>
          <w:rFonts w:ascii="Times New Roman" w:eastAsia="黑体" w:hAnsi="Times New Roman" w:cs="Times New Roman" w:hint="eastAsia"/>
          <w:kern w:val="0"/>
        </w:rPr>
        <w:t>（直接感应法）</w:t>
      </w:r>
      <w:r w:rsidRPr="00256DA3">
        <w:rPr>
          <w:rFonts w:ascii="Times New Roman" w:eastAsia="黑体" w:hAnsi="Times New Roman" w:cs="Times New Roman" w:hint="eastAsia"/>
          <w:kern w:val="0"/>
        </w:rPr>
        <w:t>的测量不确定度评定</w:t>
      </w:r>
    </w:p>
    <w:p w14:paraId="27AE6BF4" w14:textId="505FDB26" w:rsidR="00C26B49" w:rsidRPr="00C26B49" w:rsidRDefault="00C26B49" w:rsidP="00C26B49">
      <w:pPr>
        <w:tabs>
          <w:tab w:val="left" w:pos="0"/>
          <w:tab w:val="left" w:pos="856"/>
        </w:tabs>
        <w:snapToGrid w:val="0"/>
        <w:rPr>
          <w:rFonts w:ascii="Times New Roman" w:hAnsi="Times New Roman" w:cs="Times New Roman"/>
          <w:kern w:val="0"/>
        </w:rPr>
      </w:pPr>
      <w:bookmarkStart w:id="0" w:name="_Hlk130136749"/>
      <w:r>
        <w:rPr>
          <w:rFonts w:ascii="Times New Roman" w:hAnsi="Times New Roman" w:cs="Times New Roman" w:hint="eastAsia"/>
          <w:kern w:val="0"/>
        </w:rPr>
        <w:t>1</w:t>
      </w:r>
      <w:r w:rsidRPr="00C26B49">
        <w:rPr>
          <w:rFonts w:ascii="Times New Roman" w:hAnsi="Times New Roman" w:cs="Times New Roman"/>
          <w:kern w:val="0"/>
        </w:rPr>
        <w:t xml:space="preserve">.1 </w:t>
      </w:r>
      <w:r w:rsidRPr="00C26B49">
        <w:rPr>
          <w:rFonts w:ascii="Times New Roman" w:hAnsi="Times New Roman" w:cs="Times New Roman"/>
          <w:kern w:val="0"/>
        </w:rPr>
        <w:t>概述</w:t>
      </w:r>
    </w:p>
    <w:p w14:paraId="697040B6" w14:textId="0DA4BFF9" w:rsidR="00C26B49" w:rsidRPr="00C26B49" w:rsidRDefault="00C26B49" w:rsidP="00C26B49">
      <w:pPr>
        <w:tabs>
          <w:tab w:val="left" w:pos="0"/>
          <w:tab w:val="left" w:pos="856"/>
        </w:tabs>
        <w:snapToGrid w:val="0"/>
        <w:ind w:firstLineChars="200" w:firstLine="480"/>
        <w:rPr>
          <w:rFonts w:ascii="Times New Roman" w:hAnsi="Times New Roman" w:cs="Times New Roman"/>
          <w:kern w:val="0"/>
        </w:rPr>
      </w:pPr>
      <w:r w:rsidRPr="00C26B49">
        <w:rPr>
          <w:rFonts w:ascii="Times New Roman" w:hAnsi="Times New Roman" w:cs="Times New Roman" w:hint="eastAsia"/>
          <w:kern w:val="0"/>
        </w:rPr>
        <w:t>根据</w:t>
      </w:r>
      <w:r w:rsidRPr="00C26B49">
        <w:rPr>
          <w:rFonts w:ascii="Times New Roman" w:hAnsi="Times New Roman" w:cs="Times New Roman" w:hint="eastAsia"/>
          <w:kern w:val="0"/>
        </w:rPr>
        <w:t>JJF 1059.1</w:t>
      </w:r>
      <w:r w:rsidRPr="00C26B49">
        <w:rPr>
          <w:rFonts w:ascii="Times New Roman" w:hAnsi="Times New Roman" w:cs="Times New Roman" w:hint="eastAsia"/>
          <w:kern w:val="0"/>
        </w:rPr>
        <w:t>规定的方法，对</w:t>
      </w:r>
      <w:r w:rsidRPr="00C26B49">
        <w:rPr>
          <w:rFonts w:ascii="Times New Roman" w:hAnsi="Times New Roman" w:cs="Times New Roman" w:hint="eastAsia"/>
          <w:kern w:val="0"/>
        </w:rPr>
        <w:t>1</w:t>
      </w:r>
      <w:r w:rsidRPr="00C26B49">
        <w:rPr>
          <w:rFonts w:ascii="Times New Roman" w:hAnsi="Times New Roman" w:cs="Times New Roman"/>
          <w:kern w:val="0"/>
        </w:rPr>
        <w:t xml:space="preserve"> </w:t>
      </w:r>
      <w:r w:rsidRPr="00C26B49">
        <w:rPr>
          <w:rFonts w:ascii="Times New Roman" w:hAnsi="Times New Roman" w:cs="Times New Roman" w:hint="eastAsia"/>
          <w:kern w:val="0"/>
        </w:rPr>
        <w:t>k</w:t>
      </w:r>
      <w:r w:rsidRPr="00C26B49">
        <w:rPr>
          <w:rFonts w:ascii="Times New Roman" w:hAnsi="Times New Roman" w:cs="Times New Roman"/>
          <w:kern w:val="0"/>
        </w:rPr>
        <w:t>Hz</w:t>
      </w:r>
      <w:r w:rsidRPr="00C26B49">
        <w:rPr>
          <w:rFonts w:ascii="Times New Roman" w:hAnsi="Times New Roman" w:cs="Times New Roman" w:hint="eastAsia"/>
          <w:kern w:val="0"/>
        </w:rPr>
        <w:t>频率点的线圈常数校准进行测量不确定度评定。选择的磁场校准点为</w:t>
      </w:r>
      <w:r w:rsidRPr="00C26B49">
        <w:rPr>
          <w:rFonts w:ascii="Times New Roman" w:hAnsi="Times New Roman" w:cs="Times New Roman"/>
          <w:kern w:val="0"/>
        </w:rPr>
        <w:t xml:space="preserve">90 </w:t>
      </w:r>
      <w:proofErr w:type="spellStart"/>
      <w:r w:rsidRPr="00C26B49">
        <w:rPr>
          <w:rFonts w:ascii="Times New Roman" w:hAnsi="Times New Roman" w:cs="Times New Roman"/>
          <w:kern w:val="0"/>
        </w:rPr>
        <w:t>μT</w:t>
      </w:r>
      <w:proofErr w:type="spellEnd"/>
      <w:r w:rsidRPr="00C26B49">
        <w:rPr>
          <w:rFonts w:ascii="Times New Roman" w:hAnsi="Times New Roman" w:cs="Times New Roman" w:hint="eastAsia"/>
          <w:kern w:val="0"/>
        </w:rPr>
        <w:t>；标准测量线圈在</w:t>
      </w:r>
      <w:r w:rsidRPr="00C26B49">
        <w:rPr>
          <w:rFonts w:ascii="Times New Roman" w:hAnsi="Times New Roman" w:cs="Times New Roman" w:hint="eastAsia"/>
          <w:kern w:val="0"/>
        </w:rPr>
        <w:t>1</w:t>
      </w:r>
      <w:r w:rsidRPr="00C26B49">
        <w:rPr>
          <w:rFonts w:ascii="Times New Roman" w:hAnsi="Times New Roman" w:cs="Times New Roman"/>
          <w:kern w:val="0"/>
        </w:rPr>
        <w:t>kHz</w:t>
      </w:r>
      <w:r w:rsidRPr="00C26B49">
        <w:rPr>
          <w:rFonts w:ascii="Times New Roman" w:hAnsi="Times New Roman" w:cs="Times New Roman" w:hint="eastAsia"/>
          <w:kern w:val="0"/>
        </w:rPr>
        <w:t>的测量线圈常数最大允许误差为</w:t>
      </w:r>
      <w:r w:rsidRPr="00C26B49">
        <w:rPr>
          <w:rFonts w:ascii="Times New Roman" w:hAnsi="Times New Roman" w:cs="Times New Roman"/>
          <w:kern w:val="0"/>
        </w:rPr>
        <w:t>±</w:t>
      </w:r>
      <w:r w:rsidRPr="00C26B49">
        <w:rPr>
          <w:rFonts w:ascii="Times New Roman" w:hAnsi="Times New Roman" w:cs="Times New Roman" w:hint="eastAsia"/>
          <w:kern w:val="0"/>
        </w:rPr>
        <w:t>0</w:t>
      </w:r>
      <w:r w:rsidRPr="00C26B49">
        <w:rPr>
          <w:rFonts w:ascii="Times New Roman" w:hAnsi="Times New Roman" w:cs="Times New Roman"/>
          <w:kern w:val="0"/>
        </w:rPr>
        <w:t>.0</w:t>
      </w:r>
      <w:r w:rsidR="00CF7005">
        <w:rPr>
          <w:rFonts w:ascii="Times New Roman" w:hAnsi="Times New Roman" w:cs="Times New Roman" w:hint="eastAsia"/>
          <w:kern w:val="0"/>
        </w:rPr>
        <w:t>3</w:t>
      </w:r>
      <w:r w:rsidRPr="00C26B49">
        <w:rPr>
          <w:rFonts w:ascii="Times New Roman" w:hAnsi="Times New Roman" w:cs="Times New Roman"/>
          <w:kern w:val="0"/>
        </w:rPr>
        <w:t>%</w:t>
      </w:r>
      <w:r w:rsidRPr="00C26B49">
        <w:rPr>
          <w:rFonts w:ascii="Times New Roman" w:hAnsi="Times New Roman" w:cs="Times New Roman" w:hint="eastAsia"/>
          <w:kern w:val="0"/>
        </w:rPr>
        <w:t>；</w:t>
      </w:r>
      <w:r w:rsidR="00BD4BA0" w:rsidRPr="00BD4BA0">
        <w:rPr>
          <w:rFonts w:ascii="Times New Roman" w:hAnsi="Times New Roman" w:cs="Times New Roman" w:hint="eastAsia"/>
          <w:kern w:val="0"/>
        </w:rPr>
        <w:t>交变电流源在</w:t>
      </w:r>
      <w:r w:rsidR="00BD4BA0" w:rsidRPr="00BD4BA0">
        <w:rPr>
          <w:rFonts w:ascii="Times New Roman" w:hAnsi="Times New Roman" w:cs="Times New Roman" w:hint="eastAsia"/>
          <w:kern w:val="0"/>
        </w:rPr>
        <w:t>1kHz</w:t>
      </w:r>
      <w:r w:rsidR="00BD4BA0" w:rsidRPr="00BD4BA0">
        <w:rPr>
          <w:rFonts w:ascii="Times New Roman" w:hAnsi="Times New Roman" w:cs="Times New Roman" w:hint="eastAsia"/>
          <w:kern w:val="0"/>
        </w:rPr>
        <w:t>的电流准确度为</w:t>
      </w:r>
      <w:r w:rsidR="00BD4BA0" w:rsidRPr="00BD4BA0">
        <w:rPr>
          <w:rFonts w:ascii="Times New Roman" w:hAnsi="Times New Roman" w:cs="Times New Roman"/>
          <w:kern w:val="0"/>
        </w:rPr>
        <w:t>±0.015%</w:t>
      </w:r>
      <w:r w:rsidRPr="00C26B49">
        <w:rPr>
          <w:rFonts w:ascii="Times New Roman" w:hAnsi="Times New Roman" w:cs="Times New Roman" w:hint="eastAsia"/>
          <w:kern w:val="0"/>
        </w:rPr>
        <w:t>；交流电压表的最大允许误差为</w:t>
      </w:r>
      <w:r w:rsidRPr="00C26B49">
        <w:rPr>
          <w:rFonts w:ascii="Times New Roman" w:hAnsi="Times New Roman" w:cs="Times New Roman"/>
          <w:kern w:val="0"/>
        </w:rPr>
        <w:t>±</w:t>
      </w:r>
      <w:r w:rsidRPr="00C26B49">
        <w:rPr>
          <w:rFonts w:ascii="Times New Roman" w:hAnsi="Times New Roman" w:cs="Times New Roman" w:hint="eastAsia"/>
          <w:kern w:val="0"/>
        </w:rPr>
        <w:t>（</w:t>
      </w:r>
      <w:r w:rsidRPr="00C26B49">
        <w:rPr>
          <w:rFonts w:ascii="Times New Roman" w:hAnsi="Times New Roman" w:cs="Times New Roman" w:hint="eastAsia"/>
          <w:kern w:val="0"/>
        </w:rPr>
        <w:t>0</w:t>
      </w:r>
      <w:r w:rsidRPr="00C26B49">
        <w:rPr>
          <w:rFonts w:ascii="Times New Roman" w:hAnsi="Times New Roman" w:cs="Times New Roman"/>
          <w:kern w:val="0"/>
        </w:rPr>
        <w:t>.00</w:t>
      </w:r>
      <w:r w:rsidR="000F2535">
        <w:rPr>
          <w:rFonts w:ascii="Times New Roman" w:hAnsi="Times New Roman" w:cs="Times New Roman" w:hint="eastAsia"/>
          <w:kern w:val="0"/>
        </w:rPr>
        <w:t>7</w:t>
      </w:r>
      <w:r w:rsidRPr="00C26B49">
        <w:rPr>
          <w:rFonts w:ascii="Times New Roman" w:hAnsi="Times New Roman" w:cs="Times New Roman"/>
          <w:kern w:val="0"/>
        </w:rPr>
        <w:t>%</w:t>
      </w:r>
      <w:r w:rsidRPr="00C26B49">
        <w:rPr>
          <w:rFonts w:ascii="Times New Roman" w:hAnsi="Times New Roman" w:cs="Times New Roman" w:hint="eastAsia"/>
          <w:kern w:val="0"/>
        </w:rPr>
        <w:t>读数</w:t>
      </w:r>
      <w:r w:rsidRPr="00C26B49">
        <w:rPr>
          <w:rFonts w:ascii="Times New Roman" w:hAnsi="Times New Roman" w:cs="Times New Roman" w:hint="eastAsia"/>
          <w:kern w:val="0"/>
        </w:rPr>
        <w:t>+</w:t>
      </w:r>
      <w:r w:rsidRPr="00C26B49">
        <w:rPr>
          <w:rFonts w:ascii="Times New Roman" w:hAnsi="Times New Roman" w:cs="Times New Roman"/>
          <w:kern w:val="0"/>
        </w:rPr>
        <w:t>0.00</w:t>
      </w:r>
      <w:r w:rsidR="000F2535">
        <w:rPr>
          <w:rFonts w:ascii="Times New Roman" w:hAnsi="Times New Roman" w:cs="Times New Roman" w:hint="eastAsia"/>
          <w:kern w:val="0"/>
        </w:rPr>
        <w:t>2</w:t>
      </w:r>
      <w:r w:rsidRPr="00C26B49">
        <w:rPr>
          <w:rFonts w:ascii="Times New Roman" w:hAnsi="Times New Roman" w:cs="Times New Roman"/>
          <w:kern w:val="0"/>
        </w:rPr>
        <w:t>%</w:t>
      </w:r>
      <w:r w:rsidRPr="00C26B49">
        <w:rPr>
          <w:rFonts w:ascii="Times New Roman" w:hAnsi="Times New Roman" w:cs="Times New Roman" w:hint="eastAsia"/>
          <w:kern w:val="0"/>
        </w:rPr>
        <w:t>量程）；使用数字多用表测量频率，最大允许误差为</w:t>
      </w:r>
      <w:r w:rsidRPr="00C26B49">
        <w:rPr>
          <w:rFonts w:ascii="Times New Roman" w:hAnsi="Times New Roman" w:cs="Times New Roman"/>
          <w:kern w:val="0"/>
        </w:rPr>
        <w:t>±0.002%</w:t>
      </w:r>
      <w:r w:rsidR="00625DC6">
        <w:rPr>
          <w:rFonts w:ascii="Times New Roman" w:hAnsi="Times New Roman" w:cs="Times New Roman" w:hint="eastAsia"/>
          <w:kern w:val="0"/>
        </w:rPr>
        <w:t>；</w:t>
      </w:r>
      <w:r w:rsidRPr="00C26B49">
        <w:rPr>
          <w:rFonts w:ascii="Times New Roman" w:hAnsi="Times New Roman" w:cs="Times New Roman" w:hint="eastAsia"/>
          <w:kern w:val="0"/>
        </w:rPr>
        <w:t>1k</w:t>
      </w:r>
      <w:r w:rsidRPr="00C26B49">
        <w:rPr>
          <w:rFonts w:ascii="Times New Roman" w:hAnsi="Times New Roman" w:cs="Times New Roman"/>
          <w:kern w:val="0"/>
        </w:rPr>
        <w:t>Hz</w:t>
      </w:r>
      <w:r w:rsidRPr="00C26B49">
        <w:rPr>
          <w:rFonts w:ascii="Times New Roman" w:hAnsi="Times New Roman" w:cs="Times New Roman" w:hint="eastAsia"/>
          <w:kern w:val="0"/>
        </w:rPr>
        <w:t>点的最大干扰磁场为</w:t>
      </w:r>
      <w:r w:rsidRPr="00C26B49">
        <w:rPr>
          <w:rFonts w:ascii="Times New Roman" w:hAnsi="Times New Roman" w:cs="Times New Roman" w:hint="eastAsia"/>
          <w:kern w:val="0"/>
        </w:rPr>
        <w:t>0</w:t>
      </w:r>
      <w:r w:rsidRPr="00C26B49">
        <w:rPr>
          <w:rFonts w:ascii="Times New Roman" w:hAnsi="Times New Roman" w:cs="Times New Roman"/>
          <w:kern w:val="0"/>
        </w:rPr>
        <w:t>.5nT</w:t>
      </w:r>
      <w:r w:rsidRPr="00C26B49">
        <w:rPr>
          <w:rFonts w:ascii="Times New Roman" w:hAnsi="Times New Roman" w:cs="Times New Roman" w:hint="eastAsia"/>
          <w:kern w:val="0"/>
        </w:rPr>
        <w:t>。</w:t>
      </w:r>
    </w:p>
    <w:p w14:paraId="126F747D" w14:textId="78A3A485" w:rsidR="00C26B49" w:rsidRPr="00C26B49" w:rsidRDefault="00C26B49" w:rsidP="00C26B49">
      <w:pPr>
        <w:tabs>
          <w:tab w:val="left" w:pos="0"/>
          <w:tab w:val="left" w:pos="856"/>
        </w:tabs>
        <w:snapToGrid w:val="0"/>
        <w:rPr>
          <w:rFonts w:ascii="Times New Roman" w:hAnsi="Times New Roman" w:cs="Times New Roman"/>
          <w:kern w:val="0"/>
        </w:rPr>
      </w:pPr>
      <w:r>
        <w:rPr>
          <w:rFonts w:ascii="Times New Roman" w:hAnsi="Times New Roman" w:cs="Times New Roman" w:hint="eastAsia"/>
          <w:kern w:val="0"/>
        </w:rPr>
        <w:t>1</w:t>
      </w:r>
      <w:r w:rsidRPr="00C26B49">
        <w:rPr>
          <w:rFonts w:ascii="Times New Roman" w:hAnsi="Times New Roman" w:cs="Times New Roman"/>
          <w:kern w:val="0"/>
        </w:rPr>
        <w:t xml:space="preserve">.2 </w:t>
      </w:r>
      <w:r w:rsidRPr="00C26B49">
        <w:rPr>
          <w:rFonts w:ascii="Times New Roman" w:hAnsi="Times New Roman" w:cs="Times New Roman"/>
          <w:kern w:val="0"/>
        </w:rPr>
        <w:t>测量模型</w:t>
      </w:r>
    </w:p>
    <w:p w14:paraId="58D4A83D" w14:textId="77777777" w:rsidR="00C26B49" w:rsidRPr="00C26B49" w:rsidRDefault="00C26B49" w:rsidP="00C26B49">
      <w:pPr>
        <w:tabs>
          <w:tab w:val="left" w:pos="0"/>
          <w:tab w:val="left" w:pos="856"/>
        </w:tabs>
        <w:snapToGrid w:val="0"/>
        <w:ind w:firstLineChars="200" w:firstLine="480"/>
        <w:rPr>
          <w:rFonts w:ascii="Times New Roman" w:hAnsi="Times New Roman" w:cs="Times New Roman"/>
          <w:kern w:val="0"/>
        </w:rPr>
      </w:pPr>
      <w:r w:rsidRPr="00C26B49">
        <w:rPr>
          <w:rFonts w:ascii="Times New Roman" w:cs="Times New Roman" w:hint="eastAsia"/>
          <w:kern w:val="0"/>
        </w:rPr>
        <w:t>线圈常数的测量模型为：</w:t>
      </w:r>
    </w:p>
    <w:p w14:paraId="71471B47" w14:textId="77777777" w:rsidR="00C26B49" w:rsidRPr="00C26B49" w:rsidRDefault="00C26B49" w:rsidP="00C26B49">
      <w:pPr>
        <w:tabs>
          <w:tab w:val="left" w:pos="0"/>
          <w:tab w:val="left" w:pos="856"/>
        </w:tabs>
        <w:snapToGrid w:val="0"/>
        <w:jc w:val="center"/>
        <w:rPr>
          <w:rFonts w:hAnsi="Times New Roman" w:cs="Times New Roman"/>
          <w:i/>
          <w:iCs/>
          <w:kern w:val="0"/>
        </w:rPr>
      </w:pPr>
      <w:r w:rsidRPr="00C26B49">
        <w:rPr>
          <w:rFonts w:hAnsi="Times New Roman" w:cs="Times New Roman" w:hint="eastAsia"/>
          <w:kern w:val="0"/>
          <w:position w:val="-30"/>
          <w:sz w:val="21"/>
          <w:szCs w:val="20"/>
        </w:rPr>
        <w:object w:dxaOrig="1460" w:dyaOrig="680" w14:anchorId="1798F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15pt;height:34.15pt" o:ole="" fillcolor="window">
            <v:imagedata r:id="rId10" o:title=""/>
          </v:shape>
          <o:OLEObject Type="Embed" ProgID="Equation.DSMT4" ShapeID="_x0000_i1025" DrawAspect="Content" ObjectID="_1815848527" r:id="rId11"/>
        </w:object>
      </w:r>
    </w:p>
    <w:p w14:paraId="4FEE5AF1" w14:textId="77777777" w:rsidR="00C26B49" w:rsidRPr="00C26B49" w:rsidRDefault="00C26B49" w:rsidP="00C26B49">
      <w:pPr>
        <w:tabs>
          <w:tab w:val="left" w:pos="0"/>
          <w:tab w:val="left" w:pos="856"/>
        </w:tabs>
        <w:snapToGrid w:val="0"/>
        <w:ind w:firstLineChars="200" w:firstLine="480"/>
        <w:rPr>
          <w:rFonts w:ascii="Times New Roman" w:hAnsi="Times New Roman" w:cs="Times New Roman"/>
          <w:kern w:val="0"/>
        </w:rPr>
      </w:pPr>
      <w:r w:rsidRPr="00C26B49">
        <w:rPr>
          <w:rFonts w:ascii="Times New Roman" w:hAnsi="Times New Roman" w:cs="Times New Roman" w:hint="eastAsia"/>
          <w:kern w:val="0"/>
        </w:rPr>
        <w:t>各输入量间不相关，</w:t>
      </w:r>
      <w:bookmarkStart w:id="1" w:name="_Hlk130053550"/>
      <w:r w:rsidRPr="00C26B49">
        <w:rPr>
          <w:rFonts w:ascii="Times New Roman" w:hAnsi="Times New Roman" w:cs="Times New Roman" w:hint="eastAsia"/>
          <w:kern w:val="0"/>
        </w:rPr>
        <w:t>不考虑影响量时，线圈常数校准的相对不确定度为：</w:t>
      </w:r>
      <w:bookmarkEnd w:id="1"/>
    </w:p>
    <w:p w14:paraId="0623BBFA" w14:textId="77777777" w:rsidR="00C26B49" w:rsidRPr="00C26B49" w:rsidRDefault="00C26B49" w:rsidP="00C26B49">
      <w:pPr>
        <w:tabs>
          <w:tab w:val="left" w:pos="0"/>
          <w:tab w:val="left" w:pos="856"/>
        </w:tabs>
        <w:snapToGrid w:val="0"/>
        <w:ind w:firstLineChars="200" w:firstLine="480"/>
        <w:jc w:val="center"/>
        <w:rPr>
          <w:rFonts w:ascii="Times New Roman" w:hAnsi="Times New Roman" w:cs="Times New Roman"/>
          <w:kern w:val="0"/>
        </w:rPr>
      </w:pPr>
      <w:r w:rsidRPr="00C26B49">
        <w:rPr>
          <w:rFonts w:ascii="Times New Roman" w:hAnsi="Times New Roman" w:cs="Times New Roman"/>
          <w:kern w:val="0"/>
          <w:position w:val="-16"/>
        </w:rPr>
        <w:object w:dxaOrig="5520" w:dyaOrig="480" w14:anchorId="620D87C2">
          <v:shape id="_x0000_i1026" type="#_x0000_t75" style="width:276pt;height:24pt" o:ole="">
            <v:imagedata r:id="rId12" o:title=""/>
          </v:shape>
          <o:OLEObject Type="Embed" ProgID="Equation.DSMT4" ShapeID="_x0000_i1026" DrawAspect="Content" ObjectID="_1815848528" r:id="rId13"/>
        </w:object>
      </w:r>
    </w:p>
    <w:p w14:paraId="23EF12EE" w14:textId="3ED5703C" w:rsidR="00C26B49" w:rsidRPr="00C26B49" w:rsidRDefault="00C26B49" w:rsidP="00C26B49">
      <w:pPr>
        <w:tabs>
          <w:tab w:val="left" w:pos="0"/>
          <w:tab w:val="left" w:pos="284"/>
        </w:tabs>
        <w:snapToGrid w:val="0"/>
        <w:rPr>
          <w:rFonts w:cs="Times New Roman" w:hint="eastAsia"/>
          <w:kern w:val="0"/>
        </w:rPr>
      </w:pPr>
      <w:r>
        <w:rPr>
          <w:rFonts w:ascii="Times New Roman" w:eastAsia="黑体" w:hAnsi="Times New Roman" w:cs="Times New Roman" w:hint="eastAsia"/>
          <w:kern w:val="0"/>
        </w:rPr>
        <w:t>1</w:t>
      </w:r>
      <w:r w:rsidRPr="00C26B49">
        <w:rPr>
          <w:rFonts w:ascii="Times New Roman" w:eastAsia="黑体" w:hAnsi="Times New Roman" w:cs="Times New Roman" w:hint="eastAsia"/>
          <w:kern w:val="0"/>
        </w:rPr>
        <w:t>.</w:t>
      </w:r>
      <w:r w:rsidRPr="00C26B49">
        <w:rPr>
          <w:rFonts w:ascii="Times New Roman" w:eastAsia="黑体" w:hAnsi="Times New Roman" w:cs="Times New Roman"/>
          <w:kern w:val="0"/>
        </w:rPr>
        <w:t xml:space="preserve">3 </w:t>
      </w:r>
      <w:r w:rsidRPr="00C26B49">
        <w:rPr>
          <w:rFonts w:cs="Times New Roman" w:hint="eastAsia"/>
          <w:kern w:val="0"/>
        </w:rPr>
        <w:t>不确定度主要来源</w:t>
      </w:r>
    </w:p>
    <w:p w14:paraId="25B5F547" w14:textId="77777777" w:rsidR="00C26B49" w:rsidRPr="00C26B49" w:rsidRDefault="00C26B49" w:rsidP="00C26B49">
      <w:pPr>
        <w:widowControl w:val="0"/>
        <w:snapToGrid w:val="0"/>
        <w:ind w:firstLineChars="200" w:firstLine="480"/>
        <w:rPr>
          <w:rFonts w:ascii="Times New Roman" w:hAnsi="Times New Roman" w:cs="Times New Roman"/>
        </w:rPr>
      </w:pPr>
      <w:r w:rsidRPr="00C26B49">
        <w:rPr>
          <w:rFonts w:ascii="Times New Roman" w:hAnsi="Times New Roman" w:cs="Times New Roman" w:hint="eastAsia"/>
        </w:rPr>
        <w:t>a</w:t>
      </w:r>
      <w:r w:rsidRPr="00C26B49">
        <w:rPr>
          <w:rFonts w:ascii="Times New Roman" w:hAnsi="Times New Roman" w:cs="Times New Roman"/>
        </w:rPr>
        <w:t xml:space="preserve">) </w:t>
      </w:r>
      <w:r w:rsidRPr="00C26B49">
        <w:rPr>
          <w:rFonts w:ascii="Times New Roman" w:hAnsi="Times New Roman" w:cs="Times New Roman" w:hint="eastAsia"/>
        </w:rPr>
        <w:t>由测量</w:t>
      </w:r>
      <w:r w:rsidRPr="00C26B49">
        <w:rPr>
          <w:rFonts w:ascii="Times New Roman" w:cs="Times New Roman" w:hint="eastAsia"/>
        </w:rPr>
        <w:t>重复性</w:t>
      </w:r>
      <w:r w:rsidRPr="00C26B49">
        <w:rPr>
          <w:rFonts w:ascii="Times New Roman" w:hAnsi="Times New Roman" w:cs="Times New Roman" w:hint="eastAsia"/>
        </w:rPr>
        <w:t>引入的不确定度分量</w:t>
      </w:r>
      <w:r w:rsidRPr="00C26B49">
        <w:rPr>
          <w:rFonts w:ascii="Times New Roman" w:hAnsi="Times New Roman" w:cs="Times New Roman"/>
          <w:i/>
          <w:iCs/>
        </w:rPr>
        <w:t>u</w:t>
      </w:r>
      <w:r w:rsidRPr="00C26B49">
        <w:rPr>
          <w:rFonts w:ascii="Times New Roman" w:hAnsi="Times New Roman" w:cs="Times New Roman"/>
        </w:rPr>
        <w:t>(</w:t>
      </w:r>
      <w:r w:rsidRPr="00C26B49">
        <w:rPr>
          <w:rFonts w:ascii="Times New Roman" w:hAnsi="Times New Roman" w:cs="Times New Roman"/>
          <w:i/>
          <w:iCs/>
        </w:rPr>
        <w:t>r</w:t>
      </w:r>
      <w:r w:rsidRPr="00C26B49">
        <w:rPr>
          <w:rFonts w:ascii="Times New Roman" w:hAnsi="Times New Roman" w:cs="Times New Roman"/>
        </w:rPr>
        <w:t>)</w:t>
      </w:r>
    </w:p>
    <w:p w14:paraId="508F5CD7" w14:textId="77777777" w:rsidR="00C26B49" w:rsidRPr="00C26B49" w:rsidRDefault="00C26B49" w:rsidP="00C26B49">
      <w:pPr>
        <w:widowControl w:val="0"/>
        <w:snapToGrid w:val="0"/>
        <w:ind w:firstLineChars="200" w:firstLine="480"/>
        <w:rPr>
          <w:rFonts w:ascii="Times New Roman" w:hAnsi="Times New Roman" w:cs="Times New Roman"/>
        </w:rPr>
      </w:pPr>
      <w:r w:rsidRPr="00C26B49">
        <w:rPr>
          <w:rFonts w:ascii="Times New Roman" w:cs="Times New Roman" w:hint="eastAsia"/>
        </w:rPr>
        <w:t>b</w:t>
      </w:r>
      <w:r w:rsidRPr="00C26B49">
        <w:rPr>
          <w:rFonts w:ascii="Times New Roman" w:cs="Times New Roman"/>
        </w:rPr>
        <w:t xml:space="preserve">) </w:t>
      </w:r>
      <w:r w:rsidRPr="00C26B49">
        <w:rPr>
          <w:rFonts w:ascii="Times New Roman" w:cs="Times New Roman" w:hint="eastAsia"/>
        </w:rPr>
        <w:t>由交流电压测量不准引入的不确定度分量</w:t>
      </w:r>
      <w:r w:rsidRPr="00C26B49">
        <w:rPr>
          <w:rFonts w:ascii="Times New Roman" w:hAnsi="Times New Roman" w:cs="Times New Roman"/>
          <w:i/>
          <w:iCs/>
        </w:rPr>
        <w:t>u</w:t>
      </w:r>
      <w:r w:rsidRPr="00C26B49">
        <w:rPr>
          <w:rFonts w:ascii="Times New Roman" w:hAnsi="Times New Roman" w:cs="Times New Roman"/>
        </w:rPr>
        <w:t>(</w:t>
      </w:r>
      <w:r w:rsidRPr="00C26B49">
        <w:rPr>
          <w:rFonts w:ascii="Times New Roman" w:hAnsi="Times New Roman" w:cs="Times New Roman"/>
          <w:i/>
          <w:iCs/>
        </w:rPr>
        <w:t>U</w:t>
      </w:r>
      <w:r w:rsidRPr="00C26B49">
        <w:rPr>
          <w:rFonts w:ascii="Times New Roman" w:hAnsi="Times New Roman" w:cs="Times New Roman" w:hint="eastAsia"/>
          <w:i/>
          <w:iCs/>
          <w:vertAlign w:val="subscript"/>
        </w:rPr>
        <w:t>SW</w:t>
      </w:r>
      <w:r w:rsidRPr="00C26B49">
        <w:rPr>
          <w:rFonts w:ascii="Times New Roman" w:hAnsi="Times New Roman" w:cs="Times New Roman"/>
        </w:rPr>
        <w:t>)</w:t>
      </w:r>
    </w:p>
    <w:p w14:paraId="26E978DA" w14:textId="77777777" w:rsidR="00C26B49" w:rsidRPr="00C26B49" w:rsidRDefault="00C26B49" w:rsidP="00C26B49">
      <w:pPr>
        <w:widowControl w:val="0"/>
        <w:snapToGrid w:val="0"/>
        <w:ind w:firstLineChars="200" w:firstLine="480"/>
        <w:rPr>
          <w:rFonts w:ascii="Times New Roman" w:hAnsi="Times New Roman" w:cs="Times New Roman"/>
        </w:rPr>
      </w:pPr>
      <w:r w:rsidRPr="00C26B49">
        <w:rPr>
          <w:rFonts w:ascii="Times New Roman" w:cs="Times New Roman" w:hint="eastAsia"/>
        </w:rPr>
        <w:t>c</w:t>
      </w:r>
      <w:r w:rsidRPr="00C26B49">
        <w:rPr>
          <w:rFonts w:ascii="Times New Roman" w:cs="Times New Roman"/>
        </w:rPr>
        <w:t xml:space="preserve">) </w:t>
      </w:r>
      <w:r w:rsidRPr="00C26B49">
        <w:rPr>
          <w:rFonts w:ascii="Times New Roman" w:cs="Times New Roman" w:hint="eastAsia"/>
        </w:rPr>
        <w:t>由频率测量不准引入的不确定度分量</w:t>
      </w:r>
      <w:r w:rsidRPr="00C26B49">
        <w:rPr>
          <w:rFonts w:ascii="Times New Roman" w:hAnsi="Times New Roman" w:cs="Times New Roman"/>
          <w:i/>
          <w:iCs/>
        </w:rPr>
        <w:t>u</w:t>
      </w:r>
      <w:r w:rsidRPr="00C26B49">
        <w:rPr>
          <w:rFonts w:ascii="Times New Roman" w:hAnsi="Times New Roman" w:cs="Times New Roman"/>
        </w:rPr>
        <w:t>(</w:t>
      </w:r>
      <w:r w:rsidRPr="00C26B49">
        <w:rPr>
          <w:rFonts w:ascii="Times New Roman" w:hAnsi="Times New Roman" w:cs="Times New Roman" w:hint="eastAsia"/>
          <w:i/>
          <w:iCs/>
        </w:rPr>
        <w:t>f</w:t>
      </w:r>
      <w:r w:rsidRPr="00C26B49">
        <w:rPr>
          <w:rFonts w:ascii="Times New Roman" w:hAnsi="Times New Roman" w:cs="Times New Roman"/>
        </w:rPr>
        <w:t>)</w:t>
      </w:r>
    </w:p>
    <w:p w14:paraId="65CE0761" w14:textId="3A4C7EC7" w:rsidR="00C26B49" w:rsidRPr="00C26B49" w:rsidRDefault="00C26B49" w:rsidP="00C26B49">
      <w:pPr>
        <w:widowControl w:val="0"/>
        <w:snapToGrid w:val="0"/>
        <w:ind w:firstLineChars="200" w:firstLine="480"/>
        <w:rPr>
          <w:rFonts w:ascii="Times New Roman" w:hAnsi="Times New Roman" w:cs="Times New Roman"/>
        </w:rPr>
      </w:pPr>
      <w:r w:rsidRPr="00C26B49">
        <w:rPr>
          <w:rFonts w:ascii="Times New Roman" w:hAnsi="Times New Roman" w:cs="Times New Roman"/>
        </w:rPr>
        <w:t xml:space="preserve">d) </w:t>
      </w:r>
      <w:r w:rsidRPr="00C26B49">
        <w:rPr>
          <w:rFonts w:ascii="Times New Roman" w:hAnsi="Times New Roman" w:cs="Times New Roman" w:hint="eastAsia"/>
        </w:rPr>
        <w:t>由交流电流源不</w:t>
      </w:r>
      <w:r w:rsidR="00754BE0">
        <w:rPr>
          <w:rFonts w:ascii="Times New Roman" w:hAnsi="Times New Roman" w:cs="Times New Roman" w:hint="eastAsia"/>
        </w:rPr>
        <w:t>准</w:t>
      </w:r>
      <w:r w:rsidRPr="00C26B49">
        <w:rPr>
          <w:rFonts w:ascii="Times New Roman" w:hAnsi="Times New Roman" w:cs="Times New Roman" w:hint="eastAsia"/>
        </w:rPr>
        <w:t>引入的不确定度分量</w:t>
      </w:r>
      <w:bookmarkStart w:id="2" w:name="_Hlk129983395"/>
      <w:r w:rsidRPr="00C26B49">
        <w:rPr>
          <w:rFonts w:ascii="Times New Roman" w:hAnsi="Times New Roman" w:cs="Times New Roman"/>
          <w:i/>
          <w:iCs/>
        </w:rPr>
        <w:t>u</w:t>
      </w:r>
      <w:r w:rsidRPr="00C26B49">
        <w:rPr>
          <w:rFonts w:ascii="Times New Roman" w:hAnsi="Times New Roman" w:cs="Times New Roman"/>
        </w:rPr>
        <w:t>(</w:t>
      </w:r>
      <w:r w:rsidRPr="00C26B49">
        <w:rPr>
          <w:rFonts w:ascii="Times New Roman" w:hAnsi="Times New Roman" w:cs="Times New Roman"/>
          <w:i/>
          <w:iCs/>
        </w:rPr>
        <w:t>I</w:t>
      </w:r>
      <w:r w:rsidRPr="00C26B49">
        <w:rPr>
          <w:rFonts w:ascii="Times New Roman" w:hAnsi="Times New Roman" w:cs="Times New Roman"/>
        </w:rPr>
        <w:t>)</w:t>
      </w:r>
      <w:bookmarkEnd w:id="2"/>
    </w:p>
    <w:p w14:paraId="2BFDF951" w14:textId="77777777" w:rsidR="00C26B49" w:rsidRPr="00C26B49" w:rsidRDefault="00C26B49" w:rsidP="00C26B49">
      <w:pPr>
        <w:widowControl w:val="0"/>
        <w:snapToGrid w:val="0"/>
        <w:ind w:firstLineChars="200" w:firstLine="480"/>
        <w:rPr>
          <w:rFonts w:ascii="Times New Roman" w:hAnsi="Times New Roman" w:cs="Times New Roman"/>
        </w:rPr>
      </w:pPr>
      <w:r w:rsidRPr="00C26B49">
        <w:rPr>
          <w:rFonts w:ascii="Times New Roman" w:hAnsi="Times New Roman" w:cs="Times New Roman"/>
        </w:rPr>
        <w:t xml:space="preserve">e) </w:t>
      </w:r>
      <w:r w:rsidRPr="00C26B49">
        <w:rPr>
          <w:rFonts w:ascii="Times New Roman" w:hAnsi="Times New Roman" w:cs="Times New Roman" w:hint="eastAsia"/>
        </w:rPr>
        <w:t>由测量线圈常数不准引入的不确定度分量</w:t>
      </w:r>
      <w:r w:rsidRPr="00C26B49">
        <w:rPr>
          <w:rFonts w:ascii="Times New Roman" w:hAnsi="Times New Roman" w:cs="Times New Roman"/>
          <w:i/>
          <w:iCs/>
        </w:rPr>
        <w:t>u</w:t>
      </w:r>
      <w:r w:rsidRPr="00C26B49">
        <w:rPr>
          <w:rFonts w:ascii="Times New Roman" w:hAnsi="Times New Roman" w:cs="Times New Roman"/>
        </w:rPr>
        <w:t xml:space="preserve"> (</w:t>
      </w:r>
      <w:r w:rsidRPr="00C26B49">
        <w:rPr>
          <w:rFonts w:ascii="Times New Roman" w:hAnsi="Times New Roman" w:cs="Times New Roman"/>
          <w:i/>
          <w:iCs/>
        </w:rPr>
        <w:t>K</w:t>
      </w:r>
      <w:r w:rsidRPr="00C26B49">
        <w:rPr>
          <w:rFonts w:ascii="Times New Roman" w:hAnsi="Times New Roman" w:cs="Times New Roman"/>
          <w:i/>
          <w:iCs/>
          <w:vertAlign w:val="subscript"/>
        </w:rPr>
        <w:t>SW</w:t>
      </w:r>
      <w:r w:rsidRPr="00C26B49">
        <w:rPr>
          <w:rFonts w:ascii="Times New Roman" w:hAnsi="Times New Roman" w:cs="Times New Roman"/>
        </w:rPr>
        <w:t>)</w:t>
      </w:r>
    </w:p>
    <w:p w14:paraId="4952738A" w14:textId="5C0C84E1" w:rsidR="00C26B49" w:rsidRPr="00C26B49" w:rsidRDefault="00C26B49" w:rsidP="00C26B49">
      <w:pPr>
        <w:widowControl w:val="0"/>
        <w:snapToGrid w:val="0"/>
        <w:ind w:firstLineChars="200" w:firstLine="480"/>
        <w:rPr>
          <w:rFonts w:ascii="Times New Roman" w:hAnsi="Times New Roman" w:cs="Times New Roman"/>
        </w:rPr>
      </w:pPr>
      <w:r w:rsidRPr="00C26B49">
        <w:rPr>
          <w:rFonts w:ascii="Times New Roman" w:hAnsi="Times New Roman" w:cs="Times New Roman" w:hint="eastAsia"/>
        </w:rPr>
        <w:t>f</w:t>
      </w:r>
      <w:r w:rsidRPr="00C26B49">
        <w:rPr>
          <w:rFonts w:ascii="Times New Roman" w:hAnsi="Times New Roman" w:cs="Times New Roman"/>
        </w:rPr>
        <w:t xml:space="preserve">) </w:t>
      </w:r>
      <w:r w:rsidRPr="00C26B49">
        <w:rPr>
          <w:rFonts w:ascii="Times New Roman" w:hAnsi="Times New Roman" w:cs="Times New Roman" w:hint="eastAsia"/>
        </w:rPr>
        <w:t>由磁轴</w:t>
      </w:r>
      <w:r w:rsidR="0097702A" w:rsidRPr="00C26B49">
        <w:rPr>
          <w:rFonts w:ascii="Times New Roman" w:hAnsi="Times New Roman" w:cs="Times New Roman" w:hint="eastAsia"/>
        </w:rPr>
        <w:t>对</w:t>
      </w:r>
      <w:r w:rsidRPr="00C26B49">
        <w:rPr>
          <w:rFonts w:ascii="Times New Roman" w:hAnsi="Times New Roman" w:cs="Times New Roman" w:hint="eastAsia"/>
        </w:rPr>
        <w:t>不准引入的不确定度分量</w:t>
      </w:r>
      <w:r w:rsidRPr="00C26B49">
        <w:rPr>
          <w:rFonts w:ascii="Times New Roman" w:hAnsi="Times New Roman" w:cs="Times New Roman" w:hint="eastAsia"/>
          <w:i/>
          <w:iCs/>
        </w:rPr>
        <w:t>u</w:t>
      </w:r>
      <w:r w:rsidRPr="00C26B49">
        <w:rPr>
          <w:rFonts w:ascii="Times New Roman" w:hAnsi="Times New Roman" w:cs="Times New Roman"/>
        </w:rPr>
        <w:t>(</w:t>
      </w:r>
      <w:r w:rsidRPr="00C26B49">
        <w:rPr>
          <w:rFonts w:ascii="Times New Roman" w:hAnsi="Times New Roman" w:cs="Times New Roman"/>
          <w:i/>
          <w:iCs/>
        </w:rPr>
        <w:t>θ</w:t>
      </w:r>
      <w:r w:rsidRPr="00C26B49">
        <w:rPr>
          <w:rFonts w:ascii="Times New Roman" w:hAnsi="Times New Roman" w:cs="Times New Roman"/>
        </w:rPr>
        <w:t>)</w:t>
      </w:r>
    </w:p>
    <w:p w14:paraId="7B274A2C" w14:textId="77777777" w:rsidR="00C26B49" w:rsidRPr="00C26B49" w:rsidRDefault="00C26B49" w:rsidP="00C26B49">
      <w:pPr>
        <w:widowControl w:val="0"/>
        <w:snapToGrid w:val="0"/>
        <w:ind w:firstLineChars="200" w:firstLine="480"/>
        <w:rPr>
          <w:rFonts w:ascii="Times New Roman" w:hAnsi="Times New Roman" w:cs="Times New Roman"/>
        </w:rPr>
      </w:pPr>
      <w:r w:rsidRPr="00C26B49">
        <w:rPr>
          <w:rFonts w:ascii="Times New Roman" w:hAnsi="Times New Roman" w:cs="Times New Roman" w:hint="eastAsia"/>
        </w:rPr>
        <w:t>g</w:t>
      </w:r>
      <w:r w:rsidRPr="00C26B49">
        <w:rPr>
          <w:rFonts w:ascii="Times New Roman" w:hAnsi="Times New Roman" w:cs="Times New Roman"/>
        </w:rPr>
        <w:t xml:space="preserve">) </w:t>
      </w:r>
      <w:r w:rsidRPr="00C26B49">
        <w:rPr>
          <w:rFonts w:ascii="Times New Roman" w:hAnsi="Times New Roman" w:cs="Times New Roman" w:hint="eastAsia"/>
        </w:rPr>
        <w:t>由干扰磁场引入的不确定度分量</w:t>
      </w:r>
      <w:r w:rsidRPr="00C26B49">
        <w:rPr>
          <w:rFonts w:ascii="Times New Roman" w:hAnsi="Times New Roman" w:cs="Times New Roman" w:hint="eastAsia"/>
          <w:i/>
          <w:iCs/>
        </w:rPr>
        <w:t>u</w:t>
      </w:r>
      <w:r w:rsidRPr="00C26B49">
        <w:rPr>
          <w:rFonts w:ascii="Times New Roman" w:hAnsi="Times New Roman" w:cs="Times New Roman"/>
        </w:rPr>
        <w:t>(</w:t>
      </w:r>
      <w:proofErr w:type="spellStart"/>
      <w:r w:rsidRPr="00C26B49">
        <w:rPr>
          <w:rFonts w:ascii="Times New Roman" w:hAnsi="Times New Roman" w:cs="Times New Roman"/>
        </w:rPr>
        <w:t>δ</w:t>
      </w:r>
      <w:r w:rsidRPr="00C26B49">
        <w:rPr>
          <w:rFonts w:ascii="Times New Roman" w:hAnsi="Times New Roman" w:cs="Times New Roman"/>
          <w:i/>
          <w:iCs/>
        </w:rPr>
        <w:t>B</w:t>
      </w:r>
      <w:proofErr w:type="spellEnd"/>
      <w:r w:rsidRPr="00C26B49">
        <w:rPr>
          <w:rFonts w:ascii="Times New Roman" w:hAnsi="Times New Roman" w:cs="Times New Roman"/>
        </w:rPr>
        <w:t>)</w:t>
      </w:r>
    </w:p>
    <w:p w14:paraId="2D558068" w14:textId="294BE980" w:rsidR="00C26B49" w:rsidRPr="00C26B49" w:rsidRDefault="00C26B49" w:rsidP="00C26B49">
      <w:pPr>
        <w:tabs>
          <w:tab w:val="left" w:pos="0"/>
          <w:tab w:val="left" w:pos="284"/>
        </w:tabs>
        <w:snapToGrid w:val="0"/>
        <w:rPr>
          <w:rFonts w:cs="Times New Roman" w:hint="eastAsia"/>
          <w:kern w:val="0"/>
        </w:rPr>
      </w:pPr>
      <w:r>
        <w:rPr>
          <w:rFonts w:ascii="Times New Roman" w:eastAsia="黑体" w:hAnsi="Times New Roman" w:cs="Times New Roman" w:hint="eastAsia"/>
          <w:kern w:val="0"/>
        </w:rPr>
        <w:t>1</w:t>
      </w:r>
      <w:r w:rsidRPr="00C26B49">
        <w:rPr>
          <w:rFonts w:ascii="Times New Roman" w:eastAsia="黑体" w:hAnsi="Times New Roman" w:cs="Times New Roman" w:hint="eastAsia"/>
          <w:kern w:val="0"/>
        </w:rPr>
        <w:t>.</w:t>
      </w:r>
      <w:r w:rsidRPr="00C26B49">
        <w:rPr>
          <w:rFonts w:ascii="Times New Roman" w:eastAsia="黑体" w:hAnsi="Times New Roman" w:cs="Times New Roman"/>
          <w:kern w:val="0"/>
        </w:rPr>
        <w:t xml:space="preserve">4 </w:t>
      </w:r>
      <w:r w:rsidRPr="00C26B49">
        <w:rPr>
          <w:rFonts w:cs="Times New Roman" w:hint="eastAsia"/>
          <w:kern w:val="0"/>
        </w:rPr>
        <w:t>标准不确定度分量评定</w:t>
      </w:r>
    </w:p>
    <w:p w14:paraId="442BEA86" w14:textId="03A02A65" w:rsidR="00C26B49" w:rsidRPr="00C26B49" w:rsidRDefault="00C26B49" w:rsidP="00C26B49">
      <w:pPr>
        <w:tabs>
          <w:tab w:val="left" w:pos="0"/>
        </w:tabs>
        <w:snapToGrid w:val="0"/>
        <w:rPr>
          <w:rFonts w:cs="Times New Roman" w:hint="eastAsia"/>
          <w:kern w:val="0"/>
          <w:vertAlign w:val="subscript"/>
        </w:rPr>
      </w:pPr>
      <w:r>
        <w:rPr>
          <w:rFonts w:ascii="Times New Roman" w:eastAsia="黑体" w:hAnsi="Times New Roman" w:cs="Times New Roman" w:hint="eastAsia"/>
          <w:kern w:val="0"/>
        </w:rPr>
        <w:t>1</w:t>
      </w:r>
      <w:r w:rsidRPr="00C26B49">
        <w:rPr>
          <w:rFonts w:ascii="Times New Roman" w:eastAsia="黑体" w:hAnsi="Times New Roman" w:cs="Times New Roman" w:hint="eastAsia"/>
          <w:kern w:val="0"/>
        </w:rPr>
        <w:t>.</w:t>
      </w:r>
      <w:r w:rsidRPr="00C26B49">
        <w:rPr>
          <w:rFonts w:ascii="Times New Roman" w:eastAsia="黑体" w:hAnsi="Times New Roman" w:cs="Times New Roman"/>
          <w:kern w:val="0"/>
        </w:rPr>
        <w:t>4</w:t>
      </w:r>
      <w:r w:rsidRPr="00C26B49">
        <w:rPr>
          <w:rFonts w:ascii="Times New Roman" w:eastAsia="黑体" w:hAnsi="Times New Roman" w:cs="Times New Roman" w:hint="eastAsia"/>
          <w:kern w:val="0"/>
        </w:rPr>
        <w:t>.1</w:t>
      </w:r>
      <w:r w:rsidRPr="00C26B49">
        <w:rPr>
          <w:rFonts w:ascii="Times New Roman" w:eastAsia="黑体" w:hAnsi="Times New Roman" w:cs="Times New Roman"/>
          <w:kern w:val="0"/>
        </w:rPr>
        <w:t xml:space="preserve"> </w:t>
      </w:r>
      <w:r w:rsidRPr="00C26B49">
        <w:rPr>
          <w:rFonts w:cs="Times New Roman" w:hint="eastAsia"/>
          <w:kern w:val="0"/>
        </w:rPr>
        <w:t>由测量重复性引入的不确定度分量</w:t>
      </w:r>
    </w:p>
    <w:p w14:paraId="63D1013A" w14:textId="77F81DD3" w:rsidR="00C26B49" w:rsidRPr="00C26B49" w:rsidRDefault="00C26B49" w:rsidP="00C26B49">
      <w:pPr>
        <w:widowControl w:val="0"/>
        <w:snapToGrid w:val="0"/>
        <w:ind w:firstLineChars="200" w:firstLine="480"/>
        <w:rPr>
          <w:rFonts w:ascii="Times New Roman" w:cs="Times New Roman" w:hint="eastAsia"/>
          <w:color w:val="FF0000"/>
        </w:rPr>
      </w:pPr>
      <w:r w:rsidRPr="00C26B49">
        <w:rPr>
          <w:rFonts w:ascii="Times New Roman" w:cs="Times New Roman" w:hint="eastAsia"/>
        </w:rPr>
        <w:t>线圈常数的测量重复性用实验标准偏差表示，重复测量</w:t>
      </w:r>
      <w:r w:rsidRPr="00C26B49">
        <w:rPr>
          <w:rFonts w:ascii="Times New Roman" w:cs="Times New Roman"/>
        </w:rPr>
        <w:t>10</w:t>
      </w:r>
      <w:r w:rsidRPr="00C26B49">
        <w:rPr>
          <w:rFonts w:ascii="Times New Roman" w:cs="Times New Roman" w:hint="eastAsia"/>
        </w:rPr>
        <w:t>次，用贝塞尔法计算实验标准偏差。线圈常数重复性测量数据见表</w:t>
      </w:r>
      <w:r w:rsidR="00BD4BA0">
        <w:rPr>
          <w:rFonts w:ascii="Times New Roman" w:cs="Times New Roman" w:hint="eastAsia"/>
        </w:rPr>
        <w:t>1</w:t>
      </w:r>
      <w:r w:rsidRPr="00C26B49">
        <w:rPr>
          <w:rFonts w:ascii="Times New Roman" w:cs="Times New Roman"/>
        </w:rPr>
        <w:t>.1</w:t>
      </w:r>
      <w:r w:rsidRPr="00C26B49">
        <w:rPr>
          <w:rFonts w:ascii="Times New Roman" w:cs="Times New Roman" w:hint="eastAsia"/>
        </w:rPr>
        <w:t>。</w:t>
      </w:r>
    </w:p>
    <w:p w14:paraId="3FE9C991" w14:textId="73C178B4" w:rsidR="00C26B49" w:rsidRPr="00C26B49" w:rsidRDefault="00C26B49" w:rsidP="00C26B49">
      <w:pPr>
        <w:widowControl w:val="0"/>
        <w:snapToGrid w:val="0"/>
        <w:spacing w:line="240" w:lineRule="auto"/>
        <w:jc w:val="center"/>
        <w:rPr>
          <w:rFonts w:ascii="Times New Roman" w:eastAsia="黑体" w:hAnsi="Times New Roman" w:cs="Times New Roman"/>
          <w:sz w:val="21"/>
          <w:szCs w:val="21"/>
        </w:rPr>
      </w:pPr>
      <w:r w:rsidRPr="00C26B49">
        <w:rPr>
          <w:rFonts w:ascii="Times New Roman" w:eastAsia="黑体" w:hAnsi="Times New Roman" w:cs="Times New Roman"/>
          <w:sz w:val="21"/>
          <w:szCs w:val="21"/>
        </w:rPr>
        <w:lastRenderedPageBreak/>
        <w:t>表</w:t>
      </w:r>
      <w:r w:rsidR="00CF7005">
        <w:rPr>
          <w:rFonts w:ascii="Times New Roman" w:eastAsia="黑体" w:hAnsi="Times New Roman" w:cs="Times New Roman" w:hint="eastAsia"/>
          <w:sz w:val="21"/>
          <w:szCs w:val="21"/>
        </w:rPr>
        <w:t>1</w:t>
      </w:r>
      <w:r w:rsidRPr="00C26B49">
        <w:rPr>
          <w:rFonts w:ascii="Times New Roman" w:eastAsia="黑体" w:hAnsi="Times New Roman" w:cs="Times New Roman"/>
          <w:sz w:val="21"/>
          <w:szCs w:val="21"/>
        </w:rPr>
        <w:t xml:space="preserve">.1  </w:t>
      </w:r>
      <w:r w:rsidRPr="00C26B49">
        <w:rPr>
          <w:rFonts w:ascii="Times New Roman" w:eastAsia="黑体" w:hAnsi="Times New Roman" w:cs="Times New Roman" w:hint="eastAsia"/>
          <w:sz w:val="21"/>
          <w:szCs w:val="21"/>
        </w:rPr>
        <w:t>线圈常数</w:t>
      </w:r>
      <w:r w:rsidRPr="00C26B49">
        <w:rPr>
          <w:rFonts w:ascii="Times New Roman" w:eastAsia="黑体" w:hAnsi="Times New Roman" w:cs="Times New Roman"/>
          <w:sz w:val="21"/>
          <w:szCs w:val="21"/>
        </w:rPr>
        <w:t>重复性测量数据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1"/>
      </w:tblGrid>
      <w:tr w:rsidR="00C26B49" w:rsidRPr="00C26B49" w14:paraId="718B6CFB" w14:textId="77777777" w:rsidTr="003B4FB8">
        <w:trPr>
          <w:trHeight w:val="340"/>
          <w:jc w:val="center"/>
        </w:trPr>
        <w:tc>
          <w:tcPr>
            <w:tcW w:w="2392" w:type="dxa"/>
            <w:vAlign w:val="center"/>
          </w:tcPr>
          <w:p w14:paraId="06E69446" w14:textId="77777777" w:rsidR="00C26B49" w:rsidRPr="00C26B49" w:rsidRDefault="00C26B49" w:rsidP="00C26B49">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t>测量次数</w:t>
            </w:r>
          </w:p>
        </w:tc>
        <w:tc>
          <w:tcPr>
            <w:tcW w:w="2391" w:type="dxa"/>
            <w:vAlign w:val="center"/>
          </w:tcPr>
          <w:p w14:paraId="56D2F7AD" w14:textId="77777777" w:rsidR="00C26B49" w:rsidRPr="00C26B49" w:rsidRDefault="00C26B49" w:rsidP="00C26B49">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t>线圈常数</w:t>
            </w:r>
          </w:p>
          <w:p w14:paraId="7674952A" w14:textId="77777777" w:rsidR="00C26B49" w:rsidRPr="00C26B49" w:rsidRDefault="00C26B49" w:rsidP="00C26B49">
            <w:pPr>
              <w:widowControl w:val="0"/>
              <w:snapToGrid w:val="0"/>
              <w:spacing w:line="240" w:lineRule="auto"/>
              <w:jc w:val="center"/>
              <w:rPr>
                <w:rFonts w:ascii="Times New Roman" w:cs="Times New Roman" w:hint="eastAsia"/>
                <w:sz w:val="21"/>
                <w:szCs w:val="21"/>
              </w:rPr>
            </w:pPr>
            <w:r w:rsidRPr="00C26B49">
              <w:rPr>
                <w:rFonts w:ascii="Times New Roman" w:cs="Times New Roman"/>
                <w:i/>
                <w:iCs/>
                <w:sz w:val="21"/>
                <w:szCs w:val="21"/>
              </w:rPr>
              <w:t>K</w:t>
            </w:r>
            <w:r w:rsidRPr="00C26B49">
              <w:rPr>
                <w:rFonts w:ascii="Times New Roman" w:cs="Times New Roman"/>
                <w:i/>
                <w:iCs/>
                <w:sz w:val="21"/>
                <w:szCs w:val="21"/>
                <w:vertAlign w:val="subscript"/>
              </w:rPr>
              <w:t>B</w:t>
            </w:r>
            <w:r w:rsidRPr="00C26B49">
              <w:rPr>
                <w:rFonts w:ascii="Times New Roman" w:cs="Times New Roman"/>
                <w:sz w:val="21"/>
                <w:szCs w:val="21"/>
              </w:rPr>
              <w:t>/(</w:t>
            </w:r>
            <w:proofErr w:type="spellStart"/>
            <w:r w:rsidRPr="00C26B49">
              <w:rPr>
                <w:rFonts w:ascii="Times New Roman" w:hAnsi="Times New Roman" w:cs="Times New Roman"/>
                <w:sz w:val="21"/>
                <w:szCs w:val="21"/>
              </w:rPr>
              <w:t>μT</w:t>
            </w:r>
            <w:proofErr w:type="spellEnd"/>
            <w:r w:rsidRPr="00C26B49">
              <w:rPr>
                <w:rFonts w:ascii="Times New Roman" w:cs="Times New Roman"/>
                <w:sz w:val="21"/>
                <w:szCs w:val="21"/>
              </w:rPr>
              <w:t>/A)</w:t>
            </w:r>
          </w:p>
        </w:tc>
      </w:tr>
      <w:tr w:rsidR="00C26B49" w:rsidRPr="00C26B49" w14:paraId="5B8A6EFA" w14:textId="77777777" w:rsidTr="003B4FB8">
        <w:trPr>
          <w:trHeight w:val="340"/>
          <w:jc w:val="center"/>
        </w:trPr>
        <w:tc>
          <w:tcPr>
            <w:tcW w:w="2392" w:type="dxa"/>
            <w:vAlign w:val="center"/>
          </w:tcPr>
          <w:p w14:paraId="0CE0DBC9" w14:textId="77777777" w:rsidR="00C26B49" w:rsidRPr="00C26B49" w:rsidRDefault="00C26B49" w:rsidP="00C26B49">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t>第</w:t>
            </w:r>
            <w:r w:rsidRPr="00C26B49">
              <w:rPr>
                <w:rFonts w:ascii="Times New Roman" w:cs="Times New Roman" w:hint="eastAsia"/>
                <w:sz w:val="21"/>
                <w:szCs w:val="21"/>
              </w:rPr>
              <w:t>1</w:t>
            </w:r>
            <w:r w:rsidRPr="00C26B49">
              <w:rPr>
                <w:rFonts w:ascii="Times New Roman" w:cs="Times New Roman" w:hint="eastAsia"/>
                <w:sz w:val="21"/>
                <w:szCs w:val="21"/>
              </w:rPr>
              <w:t>次</w:t>
            </w:r>
          </w:p>
        </w:tc>
        <w:tc>
          <w:tcPr>
            <w:tcW w:w="2391" w:type="dxa"/>
            <w:tcBorders>
              <w:left w:val="single" w:sz="4" w:space="0" w:color="auto"/>
            </w:tcBorders>
            <w:vAlign w:val="center"/>
          </w:tcPr>
          <w:p w14:paraId="295C7893" w14:textId="13255762" w:rsidR="00C26B49" w:rsidRPr="00C26B49" w:rsidRDefault="00066FF2" w:rsidP="00C26B49">
            <w:pPr>
              <w:widowControl w:val="0"/>
              <w:snapToGrid w:val="0"/>
              <w:spacing w:line="240" w:lineRule="auto"/>
              <w:jc w:val="center"/>
              <w:rPr>
                <w:rFonts w:ascii="Times New Roman" w:cs="Times New Roman" w:hint="eastAsia"/>
                <w:sz w:val="21"/>
                <w:szCs w:val="21"/>
              </w:rPr>
            </w:pPr>
            <w:r>
              <w:rPr>
                <w:rFonts w:ascii="Times New Roman" w:cs="Times New Roman" w:hint="eastAsia"/>
                <w:sz w:val="21"/>
                <w:szCs w:val="21"/>
              </w:rPr>
              <w:t>59</w:t>
            </w:r>
            <w:r w:rsidR="00AA7B37">
              <w:rPr>
                <w:rFonts w:ascii="Times New Roman" w:cs="Times New Roman" w:hint="eastAsia"/>
                <w:sz w:val="21"/>
                <w:szCs w:val="21"/>
              </w:rPr>
              <w:t>2</w:t>
            </w:r>
            <w:r>
              <w:rPr>
                <w:rFonts w:ascii="Times New Roman" w:cs="Times New Roman" w:hint="eastAsia"/>
                <w:sz w:val="21"/>
                <w:szCs w:val="21"/>
              </w:rPr>
              <w:t>.</w:t>
            </w:r>
            <w:r w:rsidR="008E5EB8">
              <w:rPr>
                <w:rFonts w:ascii="Times New Roman" w:cs="Times New Roman" w:hint="eastAsia"/>
                <w:sz w:val="21"/>
                <w:szCs w:val="21"/>
              </w:rPr>
              <w:t>3</w:t>
            </w:r>
            <w:r>
              <w:rPr>
                <w:rFonts w:ascii="Times New Roman" w:cs="Times New Roman" w:hint="eastAsia"/>
                <w:sz w:val="21"/>
                <w:szCs w:val="21"/>
              </w:rPr>
              <w:t>5</w:t>
            </w:r>
          </w:p>
        </w:tc>
      </w:tr>
      <w:tr w:rsidR="00066FF2" w:rsidRPr="00C26B49" w14:paraId="60DD1E08" w14:textId="77777777" w:rsidTr="00066FF2">
        <w:trPr>
          <w:trHeight w:val="340"/>
          <w:jc w:val="center"/>
        </w:trPr>
        <w:tc>
          <w:tcPr>
            <w:tcW w:w="2392" w:type="dxa"/>
            <w:vAlign w:val="center"/>
          </w:tcPr>
          <w:p w14:paraId="68D042E9" w14:textId="77777777" w:rsidR="00066FF2" w:rsidRPr="00C26B49" w:rsidRDefault="00066FF2" w:rsidP="00066FF2">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t>第</w:t>
            </w:r>
            <w:r w:rsidRPr="00C26B49">
              <w:rPr>
                <w:rFonts w:ascii="Times New Roman" w:cs="Times New Roman"/>
                <w:sz w:val="21"/>
                <w:szCs w:val="21"/>
              </w:rPr>
              <w:t>2</w:t>
            </w:r>
            <w:r w:rsidRPr="00C26B49">
              <w:rPr>
                <w:rFonts w:ascii="Times New Roman" w:cs="Times New Roman" w:hint="eastAsia"/>
                <w:sz w:val="21"/>
                <w:szCs w:val="21"/>
              </w:rPr>
              <w:t>次</w:t>
            </w:r>
          </w:p>
        </w:tc>
        <w:tc>
          <w:tcPr>
            <w:tcW w:w="2391" w:type="dxa"/>
            <w:tcBorders>
              <w:left w:val="single" w:sz="4" w:space="0" w:color="auto"/>
            </w:tcBorders>
            <w:vAlign w:val="center"/>
          </w:tcPr>
          <w:p w14:paraId="18A3D989" w14:textId="079D12CE" w:rsidR="00066FF2" w:rsidRPr="00C26B49" w:rsidRDefault="00066FF2" w:rsidP="00066FF2">
            <w:pPr>
              <w:widowControl w:val="0"/>
              <w:snapToGrid w:val="0"/>
              <w:spacing w:line="240" w:lineRule="auto"/>
              <w:jc w:val="center"/>
              <w:rPr>
                <w:rFonts w:ascii="Times New Roman" w:cs="Times New Roman" w:hint="eastAsia"/>
                <w:sz w:val="21"/>
                <w:szCs w:val="21"/>
              </w:rPr>
            </w:pPr>
            <w:r w:rsidRPr="0060091C">
              <w:rPr>
                <w:rFonts w:ascii="Times New Roman" w:cs="Times New Roman" w:hint="eastAsia"/>
                <w:sz w:val="21"/>
                <w:szCs w:val="21"/>
              </w:rPr>
              <w:t>59</w:t>
            </w:r>
            <w:r w:rsidR="00AA7B37">
              <w:rPr>
                <w:rFonts w:ascii="Times New Roman" w:cs="Times New Roman" w:hint="eastAsia"/>
                <w:sz w:val="21"/>
                <w:szCs w:val="21"/>
              </w:rPr>
              <w:t>2</w:t>
            </w:r>
            <w:r w:rsidRPr="0060091C">
              <w:rPr>
                <w:rFonts w:ascii="Times New Roman" w:cs="Times New Roman" w:hint="eastAsia"/>
                <w:sz w:val="21"/>
                <w:szCs w:val="21"/>
              </w:rPr>
              <w:t>.</w:t>
            </w:r>
            <w:r w:rsidR="008E5EB8">
              <w:rPr>
                <w:rFonts w:ascii="Times New Roman" w:cs="Times New Roman" w:hint="eastAsia"/>
                <w:sz w:val="21"/>
                <w:szCs w:val="21"/>
              </w:rPr>
              <w:t>3</w:t>
            </w:r>
            <w:r w:rsidRPr="0060091C">
              <w:rPr>
                <w:rFonts w:ascii="Times New Roman" w:cs="Times New Roman" w:hint="eastAsia"/>
                <w:sz w:val="21"/>
                <w:szCs w:val="21"/>
              </w:rPr>
              <w:t>5</w:t>
            </w:r>
          </w:p>
        </w:tc>
      </w:tr>
      <w:tr w:rsidR="00066FF2" w:rsidRPr="00C26B49" w14:paraId="25F66A24" w14:textId="77777777" w:rsidTr="00066FF2">
        <w:trPr>
          <w:trHeight w:val="340"/>
          <w:jc w:val="center"/>
        </w:trPr>
        <w:tc>
          <w:tcPr>
            <w:tcW w:w="2392" w:type="dxa"/>
            <w:vAlign w:val="center"/>
          </w:tcPr>
          <w:p w14:paraId="1DD5FAC4" w14:textId="77777777" w:rsidR="00066FF2" w:rsidRPr="00C26B49" w:rsidRDefault="00066FF2" w:rsidP="00066FF2">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t>第</w:t>
            </w:r>
            <w:r w:rsidRPr="00C26B49">
              <w:rPr>
                <w:rFonts w:ascii="Times New Roman" w:cs="Times New Roman"/>
                <w:sz w:val="21"/>
                <w:szCs w:val="21"/>
              </w:rPr>
              <w:t>3</w:t>
            </w:r>
            <w:r w:rsidRPr="00C26B49">
              <w:rPr>
                <w:rFonts w:ascii="Times New Roman" w:cs="Times New Roman" w:hint="eastAsia"/>
                <w:sz w:val="21"/>
                <w:szCs w:val="21"/>
              </w:rPr>
              <w:t>次</w:t>
            </w:r>
          </w:p>
        </w:tc>
        <w:tc>
          <w:tcPr>
            <w:tcW w:w="2391" w:type="dxa"/>
            <w:tcBorders>
              <w:left w:val="single" w:sz="4" w:space="0" w:color="auto"/>
            </w:tcBorders>
            <w:vAlign w:val="center"/>
          </w:tcPr>
          <w:p w14:paraId="3501ED39" w14:textId="4DA0D87B" w:rsidR="00066FF2" w:rsidRPr="00C26B49" w:rsidRDefault="00066FF2" w:rsidP="00066FF2">
            <w:pPr>
              <w:widowControl w:val="0"/>
              <w:snapToGrid w:val="0"/>
              <w:spacing w:line="240" w:lineRule="auto"/>
              <w:jc w:val="center"/>
              <w:rPr>
                <w:rFonts w:ascii="Times New Roman" w:cs="Times New Roman" w:hint="eastAsia"/>
                <w:sz w:val="21"/>
                <w:szCs w:val="21"/>
              </w:rPr>
            </w:pPr>
            <w:r w:rsidRPr="0060091C">
              <w:rPr>
                <w:rFonts w:ascii="Times New Roman" w:cs="Times New Roman" w:hint="eastAsia"/>
                <w:sz w:val="21"/>
                <w:szCs w:val="21"/>
              </w:rPr>
              <w:t>59</w:t>
            </w:r>
            <w:r w:rsidR="00AA7B37">
              <w:rPr>
                <w:rFonts w:ascii="Times New Roman" w:cs="Times New Roman" w:hint="eastAsia"/>
                <w:sz w:val="21"/>
                <w:szCs w:val="21"/>
              </w:rPr>
              <w:t>2</w:t>
            </w:r>
            <w:r w:rsidRPr="0060091C">
              <w:rPr>
                <w:rFonts w:ascii="Times New Roman" w:cs="Times New Roman" w:hint="eastAsia"/>
                <w:sz w:val="21"/>
                <w:szCs w:val="21"/>
              </w:rPr>
              <w:t>.</w:t>
            </w:r>
            <w:r w:rsidR="008E5EB8">
              <w:rPr>
                <w:rFonts w:ascii="Times New Roman" w:cs="Times New Roman" w:hint="eastAsia"/>
                <w:sz w:val="21"/>
                <w:szCs w:val="21"/>
              </w:rPr>
              <w:t>3</w:t>
            </w:r>
            <w:r>
              <w:rPr>
                <w:rFonts w:ascii="Times New Roman" w:cs="Times New Roman" w:hint="eastAsia"/>
                <w:sz w:val="21"/>
                <w:szCs w:val="21"/>
              </w:rPr>
              <w:t>4</w:t>
            </w:r>
          </w:p>
        </w:tc>
      </w:tr>
      <w:tr w:rsidR="00066FF2" w:rsidRPr="00C26B49" w14:paraId="5A41EAF7" w14:textId="77777777" w:rsidTr="00066FF2">
        <w:trPr>
          <w:trHeight w:val="340"/>
          <w:jc w:val="center"/>
        </w:trPr>
        <w:tc>
          <w:tcPr>
            <w:tcW w:w="2392" w:type="dxa"/>
            <w:vAlign w:val="center"/>
          </w:tcPr>
          <w:p w14:paraId="7952B706" w14:textId="77777777" w:rsidR="00066FF2" w:rsidRPr="00C26B49" w:rsidRDefault="00066FF2" w:rsidP="00066FF2">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t>第</w:t>
            </w:r>
            <w:r w:rsidRPr="00C26B49">
              <w:rPr>
                <w:rFonts w:ascii="Times New Roman" w:cs="Times New Roman"/>
                <w:sz w:val="21"/>
                <w:szCs w:val="21"/>
              </w:rPr>
              <w:t>4</w:t>
            </w:r>
            <w:r w:rsidRPr="00C26B49">
              <w:rPr>
                <w:rFonts w:ascii="Times New Roman" w:cs="Times New Roman" w:hint="eastAsia"/>
                <w:sz w:val="21"/>
                <w:szCs w:val="21"/>
              </w:rPr>
              <w:t>次</w:t>
            </w:r>
          </w:p>
        </w:tc>
        <w:tc>
          <w:tcPr>
            <w:tcW w:w="2391" w:type="dxa"/>
            <w:tcBorders>
              <w:left w:val="single" w:sz="4" w:space="0" w:color="auto"/>
            </w:tcBorders>
            <w:vAlign w:val="center"/>
          </w:tcPr>
          <w:p w14:paraId="75445A1C" w14:textId="732F3A86" w:rsidR="00066FF2" w:rsidRPr="00C26B49" w:rsidRDefault="00066FF2" w:rsidP="00066FF2">
            <w:pPr>
              <w:widowControl w:val="0"/>
              <w:snapToGrid w:val="0"/>
              <w:spacing w:line="240" w:lineRule="auto"/>
              <w:jc w:val="center"/>
              <w:rPr>
                <w:rFonts w:ascii="Times New Roman" w:cs="Times New Roman" w:hint="eastAsia"/>
                <w:sz w:val="21"/>
                <w:szCs w:val="21"/>
              </w:rPr>
            </w:pPr>
            <w:r w:rsidRPr="0060091C">
              <w:rPr>
                <w:rFonts w:ascii="Times New Roman" w:cs="Times New Roman" w:hint="eastAsia"/>
                <w:sz w:val="21"/>
                <w:szCs w:val="21"/>
              </w:rPr>
              <w:t>59</w:t>
            </w:r>
            <w:r w:rsidR="00AA7B37">
              <w:rPr>
                <w:rFonts w:ascii="Times New Roman" w:cs="Times New Roman" w:hint="eastAsia"/>
                <w:sz w:val="21"/>
                <w:szCs w:val="21"/>
              </w:rPr>
              <w:t>2</w:t>
            </w:r>
            <w:r w:rsidRPr="0060091C">
              <w:rPr>
                <w:rFonts w:ascii="Times New Roman" w:cs="Times New Roman" w:hint="eastAsia"/>
                <w:sz w:val="21"/>
                <w:szCs w:val="21"/>
              </w:rPr>
              <w:t>.</w:t>
            </w:r>
            <w:r w:rsidR="008E5EB8">
              <w:rPr>
                <w:rFonts w:ascii="Times New Roman" w:cs="Times New Roman" w:hint="eastAsia"/>
                <w:sz w:val="21"/>
                <w:szCs w:val="21"/>
              </w:rPr>
              <w:t>3</w:t>
            </w:r>
            <w:r>
              <w:rPr>
                <w:rFonts w:ascii="Times New Roman" w:cs="Times New Roman" w:hint="eastAsia"/>
                <w:sz w:val="21"/>
                <w:szCs w:val="21"/>
              </w:rPr>
              <w:t>3</w:t>
            </w:r>
          </w:p>
        </w:tc>
      </w:tr>
      <w:tr w:rsidR="00066FF2" w:rsidRPr="00C26B49" w14:paraId="5F83AD35" w14:textId="77777777" w:rsidTr="00066FF2">
        <w:trPr>
          <w:trHeight w:val="340"/>
          <w:jc w:val="center"/>
        </w:trPr>
        <w:tc>
          <w:tcPr>
            <w:tcW w:w="2392" w:type="dxa"/>
            <w:vAlign w:val="center"/>
          </w:tcPr>
          <w:p w14:paraId="2DDFFD3E" w14:textId="77777777" w:rsidR="00066FF2" w:rsidRPr="00C26B49" w:rsidRDefault="00066FF2" w:rsidP="00066FF2">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t>第</w:t>
            </w:r>
            <w:r w:rsidRPr="00C26B49">
              <w:rPr>
                <w:rFonts w:ascii="Times New Roman" w:cs="Times New Roman"/>
                <w:sz w:val="21"/>
                <w:szCs w:val="21"/>
              </w:rPr>
              <w:t>5</w:t>
            </w:r>
            <w:r w:rsidRPr="00C26B49">
              <w:rPr>
                <w:rFonts w:ascii="Times New Roman" w:cs="Times New Roman" w:hint="eastAsia"/>
                <w:sz w:val="21"/>
                <w:szCs w:val="21"/>
              </w:rPr>
              <w:t>次</w:t>
            </w:r>
          </w:p>
        </w:tc>
        <w:tc>
          <w:tcPr>
            <w:tcW w:w="2391" w:type="dxa"/>
            <w:tcBorders>
              <w:left w:val="single" w:sz="4" w:space="0" w:color="auto"/>
            </w:tcBorders>
            <w:vAlign w:val="center"/>
          </w:tcPr>
          <w:p w14:paraId="05030280" w14:textId="719BCEA8" w:rsidR="00066FF2" w:rsidRPr="00C26B49" w:rsidRDefault="00066FF2" w:rsidP="00066FF2">
            <w:pPr>
              <w:widowControl w:val="0"/>
              <w:snapToGrid w:val="0"/>
              <w:spacing w:line="240" w:lineRule="auto"/>
              <w:jc w:val="center"/>
              <w:rPr>
                <w:rFonts w:ascii="Times New Roman" w:cs="Times New Roman" w:hint="eastAsia"/>
                <w:sz w:val="21"/>
                <w:szCs w:val="21"/>
              </w:rPr>
            </w:pPr>
            <w:r w:rsidRPr="0060091C">
              <w:rPr>
                <w:rFonts w:ascii="Times New Roman" w:cs="Times New Roman" w:hint="eastAsia"/>
                <w:sz w:val="21"/>
                <w:szCs w:val="21"/>
              </w:rPr>
              <w:t>59</w:t>
            </w:r>
            <w:r w:rsidR="00AA7B37">
              <w:rPr>
                <w:rFonts w:ascii="Times New Roman" w:cs="Times New Roman" w:hint="eastAsia"/>
                <w:sz w:val="21"/>
                <w:szCs w:val="21"/>
              </w:rPr>
              <w:t>2</w:t>
            </w:r>
            <w:r w:rsidRPr="0060091C">
              <w:rPr>
                <w:rFonts w:ascii="Times New Roman" w:cs="Times New Roman" w:hint="eastAsia"/>
                <w:sz w:val="21"/>
                <w:szCs w:val="21"/>
              </w:rPr>
              <w:t>.</w:t>
            </w:r>
            <w:r w:rsidR="008E5EB8">
              <w:rPr>
                <w:rFonts w:ascii="Times New Roman" w:cs="Times New Roman" w:hint="eastAsia"/>
                <w:sz w:val="21"/>
                <w:szCs w:val="21"/>
              </w:rPr>
              <w:t>3</w:t>
            </w:r>
            <w:r w:rsidRPr="0060091C">
              <w:rPr>
                <w:rFonts w:ascii="Times New Roman" w:cs="Times New Roman" w:hint="eastAsia"/>
                <w:sz w:val="21"/>
                <w:szCs w:val="21"/>
              </w:rPr>
              <w:t>5</w:t>
            </w:r>
          </w:p>
        </w:tc>
      </w:tr>
      <w:tr w:rsidR="00066FF2" w:rsidRPr="00C26B49" w14:paraId="4338A61F" w14:textId="77777777" w:rsidTr="00066FF2">
        <w:trPr>
          <w:trHeight w:val="340"/>
          <w:jc w:val="center"/>
        </w:trPr>
        <w:tc>
          <w:tcPr>
            <w:tcW w:w="2392" w:type="dxa"/>
            <w:vAlign w:val="center"/>
          </w:tcPr>
          <w:p w14:paraId="5998B9BF" w14:textId="77777777" w:rsidR="00066FF2" w:rsidRPr="00C26B49" w:rsidRDefault="00066FF2" w:rsidP="00066FF2">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t>第</w:t>
            </w:r>
            <w:r w:rsidRPr="00C26B49">
              <w:rPr>
                <w:rFonts w:ascii="Times New Roman" w:cs="Times New Roman"/>
                <w:sz w:val="21"/>
                <w:szCs w:val="21"/>
              </w:rPr>
              <w:t>6</w:t>
            </w:r>
            <w:r w:rsidRPr="00C26B49">
              <w:rPr>
                <w:rFonts w:ascii="Times New Roman" w:cs="Times New Roman" w:hint="eastAsia"/>
                <w:sz w:val="21"/>
                <w:szCs w:val="21"/>
              </w:rPr>
              <w:t>次</w:t>
            </w:r>
          </w:p>
        </w:tc>
        <w:tc>
          <w:tcPr>
            <w:tcW w:w="2391" w:type="dxa"/>
            <w:tcBorders>
              <w:left w:val="single" w:sz="4" w:space="0" w:color="auto"/>
            </w:tcBorders>
            <w:vAlign w:val="center"/>
          </w:tcPr>
          <w:p w14:paraId="531AB904" w14:textId="0FD61D7E" w:rsidR="00066FF2" w:rsidRPr="00C26B49" w:rsidRDefault="00066FF2" w:rsidP="00066FF2">
            <w:pPr>
              <w:widowControl w:val="0"/>
              <w:snapToGrid w:val="0"/>
              <w:spacing w:line="240" w:lineRule="auto"/>
              <w:jc w:val="center"/>
              <w:rPr>
                <w:rFonts w:ascii="Times New Roman" w:cs="Times New Roman" w:hint="eastAsia"/>
                <w:sz w:val="21"/>
                <w:szCs w:val="21"/>
              </w:rPr>
            </w:pPr>
            <w:r w:rsidRPr="0060091C">
              <w:rPr>
                <w:rFonts w:ascii="Times New Roman" w:cs="Times New Roman" w:hint="eastAsia"/>
                <w:sz w:val="21"/>
                <w:szCs w:val="21"/>
              </w:rPr>
              <w:t>59</w:t>
            </w:r>
            <w:r w:rsidR="00AA7B37">
              <w:rPr>
                <w:rFonts w:ascii="Times New Roman" w:cs="Times New Roman" w:hint="eastAsia"/>
                <w:sz w:val="21"/>
                <w:szCs w:val="21"/>
              </w:rPr>
              <w:t>2</w:t>
            </w:r>
            <w:r w:rsidRPr="0060091C">
              <w:rPr>
                <w:rFonts w:ascii="Times New Roman" w:cs="Times New Roman" w:hint="eastAsia"/>
                <w:sz w:val="21"/>
                <w:szCs w:val="21"/>
              </w:rPr>
              <w:t>.</w:t>
            </w:r>
            <w:r w:rsidR="008E5EB8">
              <w:rPr>
                <w:rFonts w:ascii="Times New Roman" w:cs="Times New Roman" w:hint="eastAsia"/>
                <w:sz w:val="21"/>
                <w:szCs w:val="21"/>
              </w:rPr>
              <w:t>3</w:t>
            </w:r>
            <w:r>
              <w:rPr>
                <w:rFonts w:ascii="Times New Roman" w:cs="Times New Roman" w:hint="eastAsia"/>
                <w:sz w:val="21"/>
                <w:szCs w:val="21"/>
              </w:rPr>
              <w:t>4</w:t>
            </w:r>
          </w:p>
        </w:tc>
      </w:tr>
      <w:tr w:rsidR="00066FF2" w:rsidRPr="00C26B49" w14:paraId="43EF072F" w14:textId="77777777" w:rsidTr="00066FF2">
        <w:trPr>
          <w:trHeight w:val="340"/>
          <w:jc w:val="center"/>
        </w:trPr>
        <w:tc>
          <w:tcPr>
            <w:tcW w:w="2392" w:type="dxa"/>
            <w:vAlign w:val="center"/>
          </w:tcPr>
          <w:p w14:paraId="6F49BAAA" w14:textId="77777777" w:rsidR="00066FF2" w:rsidRPr="00C26B49" w:rsidRDefault="00066FF2" w:rsidP="00066FF2">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t>第</w:t>
            </w:r>
            <w:r w:rsidRPr="00C26B49">
              <w:rPr>
                <w:rFonts w:ascii="Times New Roman" w:cs="Times New Roman"/>
                <w:sz w:val="21"/>
                <w:szCs w:val="21"/>
              </w:rPr>
              <w:t>7</w:t>
            </w:r>
            <w:r w:rsidRPr="00C26B49">
              <w:rPr>
                <w:rFonts w:ascii="Times New Roman" w:cs="Times New Roman" w:hint="eastAsia"/>
                <w:sz w:val="21"/>
                <w:szCs w:val="21"/>
              </w:rPr>
              <w:t>次</w:t>
            </w:r>
          </w:p>
        </w:tc>
        <w:tc>
          <w:tcPr>
            <w:tcW w:w="2391" w:type="dxa"/>
            <w:tcBorders>
              <w:left w:val="single" w:sz="4" w:space="0" w:color="auto"/>
            </w:tcBorders>
            <w:vAlign w:val="center"/>
          </w:tcPr>
          <w:p w14:paraId="7A8B0FEE" w14:textId="4EF08F5B" w:rsidR="00066FF2" w:rsidRPr="00C26B49" w:rsidRDefault="00066FF2" w:rsidP="00066FF2">
            <w:pPr>
              <w:widowControl w:val="0"/>
              <w:snapToGrid w:val="0"/>
              <w:spacing w:line="240" w:lineRule="auto"/>
              <w:jc w:val="center"/>
              <w:rPr>
                <w:rFonts w:ascii="Times New Roman" w:cs="Times New Roman" w:hint="eastAsia"/>
                <w:sz w:val="21"/>
                <w:szCs w:val="21"/>
              </w:rPr>
            </w:pPr>
            <w:r w:rsidRPr="0060091C">
              <w:rPr>
                <w:rFonts w:ascii="Times New Roman" w:cs="Times New Roman" w:hint="eastAsia"/>
                <w:sz w:val="21"/>
                <w:szCs w:val="21"/>
              </w:rPr>
              <w:t>59</w:t>
            </w:r>
            <w:r w:rsidR="00AA7B37">
              <w:rPr>
                <w:rFonts w:ascii="Times New Roman" w:cs="Times New Roman" w:hint="eastAsia"/>
                <w:sz w:val="21"/>
                <w:szCs w:val="21"/>
              </w:rPr>
              <w:t>2</w:t>
            </w:r>
            <w:r w:rsidRPr="0060091C">
              <w:rPr>
                <w:rFonts w:ascii="Times New Roman" w:cs="Times New Roman" w:hint="eastAsia"/>
                <w:sz w:val="21"/>
                <w:szCs w:val="21"/>
              </w:rPr>
              <w:t>.</w:t>
            </w:r>
            <w:r w:rsidR="008E5EB8">
              <w:rPr>
                <w:rFonts w:ascii="Times New Roman" w:cs="Times New Roman" w:hint="eastAsia"/>
                <w:sz w:val="21"/>
                <w:szCs w:val="21"/>
              </w:rPr>
              <w:t>3</w:t>
            </w:r>
            <w:r>
              <w:rPr>
                <w:rFonts w:ascii="Times New Roman" w:cs="Times New Roman" w:hint="eastAsia"/>
                <w:sz w:val="21"/>
                <w:szCs w:val="21"/>
              </w:rPr>
              <w:t>4</w:t>
            </w:r>
          </w:p>
        </w:tc>
      </w:tr>
      <w:tr w:rsidR="00066FF2" w:rsidRPr="00C26B49" w14:paraId="74FC0CFA" w14:textId="77777777" w:rsidTr="00066FF2">
        <w:trPr>
          <w:trHeight w:val="340"/>
          <w:jc w:val="center"/>
        </w:trPr>
        <w:tc>
          <w:tcPr>
            <w:tcW w:w="2392" w:type="dxa"/>
            <w:vAlign w:val="center"/>
          </w:tcPr>
          <w:p w14:paraId="43F37B4D" w14:textId="77777777" w:rsidR="00066FF2" w:rsidRPr="00C26B49" w:rsidRDefault="00066FF2" w:rsidP="00066FF2">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t>第</w:t>
            </w:r>
            <w:r w:rsidRPr="00C26B49">
              <w:rPr>
                <w:rFonts w:ascii="Times New Roman" w:cs="Times New Roman"/>
                <w:sz w:val="21"/>
                <w:szCs w:val="21"/>
              </w:rPr>
              <w:t>8</w:t>
            </w:r>
            <w:r w:rsidRPr="00C26B49">
              <w:rPr>
                <w:rFonts w:ascii="Times New Roman" w:cs="Times New Roman" w:hint="eastAsia"/>
                <w:sz w:val="21"/>
                <w:szCs w:val="21"/>
              </w:rPr>
              <w:t>次</w:t>
            </w:r>
          </w:p>
        </w:tc>
        <w:tc>
          <w:tcPr>
            <w:tcW w:w="2391" w:type="dxa"/>
            <w:tcBorders>
              <w:left w:val="single" w:sz="4" w:space="0" w:color="auto"/>
            </w:tcBorders>
            <w:vAlign w:val="center"/>
          </w:tcPr>
          <w:p w14:paraId="6ECE2205" w14:textId="2B1AA48D" w:rsidR="00066FF2" w:rsidRPr="00C26B49" w:rsidRDefault="00066FF2" w:rsidP="00066FF2">
            <w:pPr>
              <w:widowControl w:val="0"/>
              <w:snapToGrid w:val="0"/>
              <w:spacing w:line="240" w:lineRule="auto"/>
              <w:jc w:val="center"/>
              <w:rPr>
                <w:rFonts w:ascii="Times New Roman" w:cs="Times New Roman" w:hint="eastAsia"/>
                <w:sz w:val="21"/>
                <w:szCs w:val="21"/>
              </w:rPr>
            </w:pPr>
            <w:r w:rsidRPr="0060091C">
              <w:rPr>
                <w:rFonts w:ascii="Times New Roman" w:cs="Times New Roman" w:hint="eastAsia"/>
                <w:sz w:val="21"/>
                <w:szCs w:val="21"/>
              </w:rPr>
              <w:t>59</w:t>
            </w:r>
            <w:r w:rsidR="00AA7B37">
              <w:rPr>
                <w:rFonts w:ascii="Times New Roman" w:cs="Times New Roman" w:hint="eastAsia"/>
                <w:sz w:val="21"/>
                <w:szCs w:val="21"/>
              </w:rPr>
              <w:t>2</w:t>
            </w:r>
            <w:r w:rsidRPr="0060091C">
              <w:rPr>
                <w:rFonts w:ascii="Times New Roman" w:cs="Times New Roman" w:hint="eastAsia"/>
                <w:sz w:val="21"/>
                <w:szCs w:val="21"/>
              </w:rPr>
              <w:t>.</w:t>
            </w:r>
            <w:r w:rsidR="008E5EB8">
              <w:rPr>
                <w:rFonts w:ascii="Times New Roman" w:cs="Times New Roman" w:hint="eastAsia"/>
                <w:sz w:val="21"/>
                <w:szCs w:val="21"/>
              </w:rPr>
              <w:t>3</w:t>
            </w:r>
            <w:r>
              <w:rPr>
                <w:rFonts w:ascii="Times New Roman" w:cs="Times New Roman" w:hint="eastAsia"/>
                <w:sz w:val="21"/>
                <w:szCs w:val="21"/>
              </w:rPr>
              <w:t>6</w:t>
            </w:r>
          </w:p>
        </w:tc>
      </w:tr>
      <w:tr w:rsidR="00066FF2" w:rsidRPr="00C26B49" w14:paraId="71F76C2D" w14:textId="77777777" w:rsidTr="00066FF2">
        <w:trPr>
          <w:trHeight w:val="340"/>
          <w:jc w:val="center"/>
        </w:trPr>
        <w:tc>
          <w:tcPr>
            <w:tcW w:w="2392" w:type="dxa"/>
            <w:vAlign w:val="center"/>
          </w:tcPr>
          <w:p w14:paraId="048ADA12" w14:textId="77777777" w:rsidR="00066FF2" w:rsidRPr="00C26B49" w:rsidRDefault="00066FF2" w:rsidP="00066FF2">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t>第</w:t>
            </w:r>
            <w:r w:rsidRPr="00C26B49">
              <w:rPr>
                <w:rFonts w:ascii="Times New Roman" w:cs="Times New Roman"/>
                <w:sz w:val="21"/>
                <w:szCs w:val="21"/>
              </w:rPr>
              <w:t>9</w:t>
            </w:r>
            <w:r w:rsidRPr="00C26B49">
              <w:rPr>
                <w:rFonts w:ascii="Times New Roman" w:cs="Times New Roman" w:hint="eastAsia"/>
                <w:sz w:val="21"/>
                <w:szCs w:val="21"/>
              </w:rPr>
              <w:t>次</w:t>
            </w:r>
          </w:p>
        </w:tc>
        <w:tc>
          <w:tcPr>
            <w:tcW w:w="2391" w:type="dxa"/>
            <w:tcBorders>
              <w:left w:val="single" w:sz="4" w:space="0" w:color="auto"/>
            </w:tcBorders>
            <w:vAlign w:val="center"/>
          </w:tcPr>
          <w:p w14:paraId="5DDC92C5" w14:textId="6085AC09" w:rsidR="00066FF2" w:rsidRPr="00C26B49" w:rsidRDefault="00066FF2" w:rsidP="00066FF2">
            <w:pPr>
              <w:widowControl w:val="0"/>
              <w:snapToGrid w:val="0"/>
              <w:spacing w:line="240" w:lineRule="auto"/>
              <w:jc w:val="center"/>
              <w:rPr>
                <w:rFonts w:ascii="Times New Roman" w:cs="Times New Roman" w:hint="eastAsia"/>
                <w:sz w:val="21"/>
                <w:szCs w:val="21"/>
              </w:rPr>
            </w:pPr>
            <w:r w:rsidRPr="0060091C">
              <w:rPr>
                <w:rFonts w:ascii="Times New Roman" w:cs="Times New Roman" w:hint="eastAsia"/>
                <w:sz w:val="21"/>
                <w:szCs w:val="21"/>
              </w:rPr>
              <w:t>59</w:t>
            </w:r>
            <w:r w:rsidR="00AA7B37">
              <w:rPr>
                <w:rFonts w:ascii="Times New Roman" w:cs="Times New Roman" w:hint="eastAsia"/>
                <w:sz w:val="21"/>
                <w:szCs w:val="21"/>
              </w:rPr>
              <w:t>2</w:t>
            </w:r>
            <w:r w:rsidRPr="0060091C">
              <w:rPr>
                <w:rFonts w:ascii="Times New Roman" w:cs="Times New Roman" w:hint="eastAsia"/>
                <w:sz w:val="21"/>
                <w:szCs w:val="21"/>
              </w:rPr>
              <w:t>.</w:t>
            </w:r>
            <w:r w:rsidR="008E5EB8">
              <w:rPr>
                <w:rFonts w:ascii="Times New Roman" w:cs="Times New Roman" w:hint="eastAsia"/>
                <w:sz w:val="21"/>
                <w:szCs w:val="21"/>
              </w:rPr>
              <w:t>3</w:t>
            </w:r>
            <w:r>
              <w:rPr>
                <w:rFonts w:ascii="Times New Roman" w:cs="Times New Roman" w:hint="eastAsia"/>
                <w:sz w:val="21"/>
                <w:szCs w:val="21"/>
              </w:rPr>
              <w:t>4</w:t>
            </w:r>
          </w:p>
        </w:tc>
      </w:tr>
      <w:tr w:rsidR="00066FF2" w:rsidRPr="00C26B49" w14:paraId="151E0202" w14:textId="77777777" w:rsidTr="00066FF2">
        <w:trPr>
          <w:trHeight w:val="340"/>
          <w:jc w:val="center"/>
        </w:trPr>
        <w:tc>
          <w:tcPr>
            <w:tcW w:w="2392" w:type="dxa"/>
            <w:vAlign w:val="center"/>
          </w:tcPr>
          <w:p w14:paraId="3BFDE7AB" w14:textId="77777777" w:rsidR="00066FF2" w:rsidRPr="00C26B49" w:rsidRDefault="00066FF2" w:rsidP="00066FF2">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t>第</w:t>
            </w:r>
            <w:r w:rsidRPr="00C26B49">
              <w:rPr>
                <w:rFonts w:ascii="Times New Roman" w:cs="Times New Roman" w:hint="eastAsia"/>
                <w:sz w:val="21"/>
                <w:szCs w:val="21"/>
              </w:rPr>
              <w:t>1</w:t>
            </w:r>
            <w:r w:rsidRPr="00C26B49">
              <w:rPr>
                <w:rFonts w:ascii="Times New Roman" w:cs="Times New Roman"/>
                <w:sz w:val="21"/>
                <w:szCs w:val="21"/>
              </w:rPr>
              <w:t>0</w:t>
            </w:r>
            <w:r w:rsidRPr="00C26B49">
              <w:rPr>
                <w:rFonts w:ascii="Times New Roman" w:cs="Times New Roman" w:hint="eastAsia"/>
                <w:sz w:val="21"/>
                <w:szCs w:val="21"/>
              </w:rPr>
              <w:t>次</w:t>
            </w:r>
          </w:p>
        </w:tc>
        <w:tc>
          <w:tcPr>
            <w:tcW w:w="2391" w:type="dxa"/>
            <w:tcBorders>
              <w:left w:val="single" w:sz="4" w:space="0" w:color="auto"/>
            </w:tcBorders>
            <w:vAlign w:val="center"/>
          </w:tcPr>
          <w:p w14:paraId="16AD6590" w14:textId="5953C47A" w:rsidR="00066FF2" w:rsidRPr="00C26B49" w:rsidRDefault="00066FF2" w:rsidP="00066FF2">
            <w:pPr>
              <w:widowControl w:val="0"/>
              <w:snapToGrid w:val="0"/>
              <w:spacing w:line="240" w:lineRule="auto"/>
              <w:jc w:val="center"/>
              <w:rPr>
                <w:rFonts w:ascii="Times New Roman" w:cs="Times New Roman" w:hint="eastAsia"/>
                <w:sz w:val="21"/>
                <w:szCs w:val="21"/>
              </w:rPr>
            </w:pPr>
            <w:r w:rsidRPr="0060091C">
              <w:rPr>
                <w:rFonts w:ascii="Times New Roman" w:cs="Times New Roman" w:hint="eastAsia"/>
                <w:sz w:val="21"/>
                <w:szCs w:val="21"/>
              </w:rPr>
              <w:t>59</w:t>
            </w:r>
            <w:r w:rsidR="00AA7B37">
              <w:rPr>
                <w:rFonts w:ascii="Times New Roman" w:cs="Times New Roman" w:hint="eastAsia"/>
                <w:sz w:val="21"/>
                <w:szCs w:val="21"/>
              </w:rPr>
              <w:t>2</w:t>
            </w:r>
            <w:r w:rsidRPr="0060091C">
              <w:rPr>
                <w:rFonts w:ascii="Times New Roman" w:cs="Times New Roman" w:hint="eastAsia"/>
                <w:sz w:val="21"/>
                <w:szCs w:val="21"/>
              </w:rPr>
              <w:t>.</w:t>
            </w:r>
            <w:r w:rsidR="008E5EB8">
              <w:rPr>
                <w:rFonts w:ascii="Times New Roman" w:cs="Times New Roman" w:hint="eastAsia"/>
                <w:sz w:val="21"/>
                <w:szCs w:val="21"/>
              </w:rPr>
              <w:t>3</w:t>
            </w:r>
            <w:r w:rsidRPr="0060091C">
              <w:rPr>
                <w:rFonts w:ascii="Times New Roman" w:cs="Times New Roman" w:hint="eastAsia"/>
                <w:sz w:val="21"/>
                <w:szCs w:val="21"/>
              </w:rPr>
              <w:t>5</w:t>
            </w:r>
          </w:p>
        </w:tc>
      </w:tr>
      <w:tr w:rsidR="00066FF2" w:rsidRPr="00C26B49" w14:paraId="4649707C" w14:textId="77777777" w:rsidTr="00066FF2">
        <w:trPr>
          <w:trHeight w:val="340"/>
          <w:jc w:val="center"/>
        </w:trPr>
        <w:tc>
          <w:tcPr>
            <w:tcW w:w="2392" w:type="dxa"/>
            <w:vAlign w:val="center"/>
          </w:tcPr>
          <w:p w14:paraId="3B3FBF26" w14:textId="77777777" w:rsidR="00066FF2" w:rsidRPr="00C26B49" w:rsidRDefault="00066FF2" w:rsidP="00066FF2">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t>平均值</w:t>
            </w:r>
          </w:p>
        </w:tc>
        <w:tc>
          <w:tcPr>
            <w:tcW w:w="2391" w:type="dxa"/>
            <w:tcBorders>
              <w:left w:val="single" w:sz="4" w:space="0" w:color="auto"/>
            </w:tcBorders>
            <w:vAlign w:val="center"/>
          </w:tcPr>
          <w:p w14:paraId="1794E608" w14:textId="4F201AF1" w:rsidR="00066FF2" w:rsidRPr="00C26B49" w:rsidRDefault="00066FF2" w:rsidP="00066FF2">
            <w:pPr>
              <w:widowControl w:val="0"/>
              <w:snapToGrid w:val="0"/>
              <w:spacing w:line="240" w:lineRule="auto"/>
              <w:jc w:val="center"/>
              <w:rPr>
                <w:rFonts w:ascii="Times New Roman" w:cs="Times New Roman" w:hint="eastAsia"/>
                <w:sz w:val="21"/>
                <w:szCs w:val="21"/>
              </w:rPr>
            </w:pPr>
            <w:r w:rsidRPr="0060091C">
              <w:rPr>
                <w:rFonts w:ascii="Times New Roman" w:cs="Times New Roman" w:hint="eastAsia"/>
                <w:sz w:val="21"/>
                <w:szCs w:val="21"/>
              </w:rPr>
              <w:t>59</w:t>
            </w:r>
            <w:r w:rsidR="00AA7B37">
              <w:rPr>
                <w:rFonts w:ascii="Times New Roman" w:cs="Times New Roman" w:hint="eastAsia"/>
                <w:sz w:val="21"/>
                <w:szCs w:val="21"/>
              </w:rPr>
              <w:t>2</w:t>
            </w:r>
            <w:r w:rsidRPr="0060091C">
              <w:rPr>
                <w:rFonts w:ascii="Times New Roman" w:cs="Times New Roman" w:hint="eastAsia"/>
                <w:sz w:val="21"/>
                <w:szCs w:val="21"/>
              </w:rPr>
              <w:t>.</w:t>
            </w:r>
            <w:r w:rsidR="008E5EB8">
              <w:rPr>
                <w:rFonts w:ascii="Times New Roman" w:cs="Times New Roman" w:hint="eastAsia"/>
                <w:sz w:val="21"/>
                <w:szCs w:val="21"/>
              </w:rPr>
              <w:t>3</w:t>
            </w:r>
            <w:r w:rsidR="00AA7B37">
              <w:rPr>
                <w:rFonts w:ascii="Times New Roman" w:cs="Times New Roman" w:hint="eastAsia"/>
                <w:sz w:val="21"/>
                <w:szCs w:val="21"/>
              </w:rPr>
              <w:t>4</w:t>
            </w:r>
          </w:p>
        </w:tc>
      </w:tr>
    </w:tbl>
    <w:p w14:paraId="0A6D2C00" w14:textId="77049551" w:rsidR="00C26B49" w:rsidRPr="00C26B49" w:rsidRDefault="00AA7B37" w:rsidP="00C26B49">
      <w:pPr>
        <w:widowControl w:val="0"/>
        <w:snapToGrid w:val="0"/>
        <w:ind w:firstLineChars="200" w:firstLine="480"/>
        <w:rPr>
          <w:rFonts w:ascii="Times New Roman" w:cs="Times New Roman" w:hint="eastAsia"/>
        </w:rPr>
      </w:pPr>
      <w:r>
        <w:rPr>
          <w:rFonts w:hint="eastAsia"/>
        </w:rPr>
        <w:t>以单次测量值作为测量结果时，</w:t>
      </w:r>
      <w:r w:rsidR="00C26B49" w:rsidRPr="00C26B49">
        <w:rPr>
          <w:rFonts w:ascii="Times New Roman" w:cs="Times New Roman" w:hint="eastAsia"/>
        </w:rPr>
        <w:t>由测量重复性引入的不确定度分量为：</w:t>
      </w:r>
    </w:p>
    <w:p w14:paraId="193DC582" w14:textId="7A7D6096" w:rsidR="00C26B49" w:rsidRPr="00C26B49" w:rsidRDefault="00625DC6" w:rsidP="00C26B49">
      <w:pPr>
        <w:widowControl w:val="0"/>
        <w:snapToGrid w:val="0"/>
        <w:jc w:val="center"/>
        <w:rPr>
          <w:rFonts w:ascii="Times New Roman" w:hAnsi="Times New Roman" w:cs="Times New Roman"/>
        </w:rPr>
      </w:pPr>
      <w:r w:rsidRPr="00C26B49">
        <w:rPr>
          <w:rFonts w:ascii="Times New Roman" w:hAnsi="Times New Roman" w:cs="Times New Roman"/>
          <w:position w:val="-32"/>
        </w:rPr>
        <w:object w:dxaOrig="5460" w:dyaOrig="1100" w14:anchorId="3C1DF9CA">
          <v:shape id="_x0000_i1027" type="#_x0000_t75" style="width:273pt;height:55.15pt" o:ole="">
            <v:imagedata r:id="rId14" o:title=""/>
          </v:shape>
          <o:OLEObject Type="Embed" ProgID="Equation.DSMT4" ShapeID="_x0000_i1027" DrawAspect="Content" ObjectID="_1815848529" r:id="rId15"/>
        </w:object>
      </w:r>
    </w:p>
    <w:p w14:paraId="71CEC6F8" w14:textId="05C503A1" w:rsidR="00C26B49" w:rsidRPr="00C26B49" w:rsidRDefault="00C26B49" w:rsidP="00C26B49">
      <w:pPr>
        <w:widowControl w:val="0"/>
        <w:tabs>
          <w:tab w:val="left" w:pos="0"/>
        </w:tabs>
        <w:rPr>
          <w:rFonts w:cs="Times New Roman" w:hint="eastAsia"/>
        </w:rPr>
      </w:pPr>
      <w:r>
        <w:rPr>
          <w:rFonts w:ascii="Times New Roman" w:eastAsia="黑体" w:hAnsi="Times New Roman" w:cs="Times New Roman" w:hint="eastAsia"/>
        </w:rPr>
        <w:t>1</w:t>
      </w:r>
      <w:r w:rsidRPr="00C26B49">
        <w:rPr>
          <w:rFonts w:ascii="Times New Roman" w:eastAsia="黑体" w:hAnsi="Times New Roman" w:cs="Times New Roman"/>
        </w:rPr>
        <w:t xml:space="preserve">.4.2 </w:t>
      </w:r>
      <w:r w:rsidRPr="00C26B49">
        <w:rPr>
          <w:rFonts w:cs="Times New Roman" w:hint="eastAsia"/>
        </w:rPr>
        <w:t>由交流电压测量不准引入的不确定度分量</w:t>
      </w:r>
    </w:p>
    <w:p w14:paraId="24B40185" w14:textId="42B46764" w:rsidR="00C26B49" w:rsidRPr="00C26B49" w:rsidRDefault="00C26B49" w:rsidP="00C26B49">
      <w:pPr>
        <w:widowControl w:val="0"/>
        <w:ind w:firstLineChars="200" w:firstLine="480"/>
        <w:rPr>
          <w:rFonts w:ascii="Times New Roman" w:hAnsi="Times New Roman" w:cs="Times New Roman"/>
        </w:rPr>
      </w:pPr>
      <w:bookmarkStart w:id="3" w:name="_Hlk102032012"/>
      <w:r w:rsidRPr="00C26B49">
        <w:rPr>
          <w:rFonts w:ascii="Times New Roman" w:hAnsi="Times New Roman" w:cs="Times New Roman" w:hint="eastAsia"/>
        </w:rPr>
        <w:t>交流电压测量用的最大允许误差为</w:t>
      </w:r>
      <w:r w:rsidRPr="00C26B49">
        <w:rPr>
          <w:rFonts w:ascii="Times New Roman" w:hAnsi="Times New Roman" w:cs="Times New Roman"/>
        </w:rPr>
        <w:t>±</w:t>
      </w:r>
      <w:r w:rsidRPr="00C26B49">
        <w:rPr>
          <w:rFonts w:ascii="Times New Roman" w:hAnsi="Times New Roman" w:cs="Times New Roman" w:hint="eastAsia"/>
        </w:rPr>
        <w:t>（</w:t>
      </w:r>
      <w:r w:rsidRPr="00C26B49">
        <w:rPr>
          <w:rFonts w:ascii="Times New Roman" w:hAnsi="Times New Roman" w:cs="Times New Roman" w:hint="eastAsia"/>
        </w:rPr>
        <w:t>0.00</w:t>
      </w:r>
      <w:r w:rsidR="000F2535">
        <w:rPr>
          <w:rFonts w:ascii="Times New Roman" w:hAnsi="Times New Roman" w:cs="Times New Roman" w:hint="eastAsia"/>
        </w:rPr>
        <w:t>7</w:t>
      </w:r>
      <w:r w:rsidRPr="00C26B49">
        <w:rPr>
          <w:rFonts w:ascii="Times New Roman" w:hAnsi="Times New Roman" w:cs="Times New Roman" w:hint="eastAsia"/>
        </w:rPr>
        <w:t>%</w:t>
      </w:r>
      <w:r w:rsidRPr="00C26B49">
        <w:rPr>
          <w:rFonts w:ascii="Times New Roman" w:hAnsi="Times New Roman" w:cs="Times New Roman" w:hint="eastAsia"/>
        </w:rPr>
        <w:t>读数</w:t>
      </w:r>
      <w:r w:rsidRPr="00C26B49">
        <w:rPr>
          <w:rFonts w:ascii="Times New Roman" w:hAnsi="Times New Roman" w:cs="Times New Roman" w:hint="eastAsia"/>
        </w:rPr>
        <w:t>+0.00</w:t>
      </w:r>
      <w:r w:rsidR="000F2535">
        <w:rPr>
          <w:rFonts w:ascii="Times New Roman" w:hAnsi="Times New Roman" w:cs="Times New Roman" w:hint="eastAsia"/>
        </w:rPr>
        <w:t>2</w:t>
      </w:r>
      <w:r w:rsidRPr="00C26B49">
        <w:rPr>
          <w:rFonts w:ascii="Times New Roman" w:hAnsi="Times New Roman" w:cs="Times New Roman" w:hint="eastAsia"/>
        </w:rPr>
        <w:t>%</w:t>
      </w:r>
      <w:r w:rsidRPr="00C26B49">
        <w:rPr>
          <w:rFonts w:ascii="Times New Roman" w:hAnsi="Times New Roman" w:cs="Times New Roman" w:hint="eastAsia"/>
        </w:rPr>
        <w:t>量程）</w:t>
      </w:r>
      <w:r w:rsidRPr="00C26B49">
        <w:rPr>
          <w:rFonts w:ascii="Times New Roman" w:hAnsi="Times New Roman" w:cs="Times New Roman"/>
        </w:rPr>
        <w:t>，</w:t>
      </w:r>
      <w:r w:rsidRPr="00C26B49">
        <w:rPr>
          <w:rFonts w:ascii="Times New Roman" w:hAnsi="Times New Roman" w:cs="Times New Roman" w:hint="eastAsia"/>
        </w:rPr>
        <w:t>标准测量线圈的感应电压约为</w:t>
      </w:r>
      <w:r w:rsidR="00CF7005">
        <w:rPr>
          <w:rFonts w:ascii="Times New Roman" w:hAnsi="Times New Roman" w:cs="Times New Roman" w:hint="eastAsia"/>
        </w:rPr>
        <w:t>7.5</w:t>
      </w:r>
      <w:r w:rsidRPr="00C26B49">
        <w:rPr>
          <w:rFonts w:ascii="Times New Roman" w:hAnsi="Times New Roman" w:cs="Times New Roman" w:hint="eastAsia"/>
        </w:rPr>
        <w:t>V</w:t>
      </w:r>
      <w:r w:rsidRPr="00C26B49">
        <w:rPr>
          <w:rFonts w:ascii="Times New Roman" w:hAnsi="Times New Roman" w:cs="Times New Roman" w:hint="eastAsia"/>
        </w:rPr>
        <w:t>，使用</w:t>
      </w:r>
      <w:r w:rsidRPr="00C26B49">
        <w:rPr>
          <w:rFonts w:ascii="Times New Roman" w:hAnsi="Times New Roman" w:cs="Times New Roman" w:hint="eastAsia"/>
        </w:rPr>
        <w:t>1</w:t>
      </w:r>
      <w:r w:rsidRPr="00C26B49">
        <w:rPr>
          <w:rFonts w:ascii="Times New Roman" w:hAnsi="Times New Roman" w:cs="Times New Roman"/>
        </w:rPr>
        <w:t>0</w:t>
      </w:r>
      <w:r w:rsidRPr="00C26B49">
        <w:rPr>
          <w:rFonts w:ascii="Times New Roman" w:hAnsi="Times New Roman" w:cs="Times New Roman" w:hint="eastAsia"/>
        </w:rPr>
        <w:t>V</w:t>
      </w:r>
      <w:r w:rsidRPr="00C26B49">
        <w:rPr>
          <w:rFonts w:ascii="Times New Roman" w:hAnsi="Times New Roman" w:cs="Times New Roman" w:hint="eastAsia"/>
        </w:rPr>
        <w:t>档，</w:t>
      </w:r>
      <w:r w:rsidRPr="00C26B49">
        <w:rPr>
          <w:rFonts w:ascii="Times New Roman" w:hAnsi="Times New Roman" w:cs="Times New Roman"/>
        </w:rPr>
        <w:t>按均匀分布考虑，</w:t>
      </w:r>
      <w:r w:rsidRPr="00C26B49">
        <w:rPr>
          <w:rFonts w:ascii="Times New Roman" w:hAnsi="Times New Roman" w:cs="Times New Roman" w:hint="eastAsia"/>
        </w:rPr>
        <w:t>取</w:t>
      </w:r>
      <w:r w:rsidRPr="00C26B49">
        <w:rPr>
          <w:rFonts w:ascii="Times New Roman" w:hAnsi="Times New Roman" w:cs="Times New Roman"/>
          <w:i/>
          <w:iCs/>
        </w:rPr>
        <w:t>k</w:t>
      </w:r>
      <w:r w:rsidRPr="00C26B49">
        <w:rPr>
          <w:rFonts w:ascii="Times New Roman" w:hAnsi="Times New Roman" w:cs="Times New Roman"/>
        </w:rPr>
        <w:t>=</w:t>
      </w:r>
      <w:r w:rsidRPr="00C26B49">
        <w:rPr>
          <w:rFonts w:ascii="Times New Roman" w:hAnsi="Times New Roman" w:cs="Times New Roman"/>
          <w:position w:val="-8"/>
        </w:rPr>
        <w:object w:dxaOrig="360" w:dyaOrig="360" w14:anchorId="65048BD4">
          <v:shape id="_x0000_i1028" type="#_x0000_t75" style="width:18pt;height:18pt" o:ole="">
            <v:imagedata r:id="rId16" o:title=""/>
          </v:shape>
          <o:OLEObject Type="Embed" ProgID="Equation.DSMT4" ShapeID="_x0000_i1028" DrawAspect="Content" ObjectID="_1815848530" r:id="rId17"/>
        </w:object>
      </w:r>
      <w:r w:rsidRPr="00C26B49">
        <w:rPr>
          <w:rFonts w:ascii="Times New Roman" w:hAnsi="Times New Roman" w:cs="Times New Roman"/>
        </w:rPr>
        <w:t>，则</w:t>
      </w:r>
      <w:r w:rsidRPr="00C26B49">
        <w:rPr>
          <w:rFonts w:ascii="Times New Roman" w:hAnsi="Times New Roman" w:cs="Times New Roman" w:hint="eastAsia"/>
        </w:rPr>
        <w:t>：</w:t>
      </w:r>
      <w:bookmarkEnd w:id="3"/>
    </w:p>
    <w:bookmarkStart w:id="4" w:name="_Hlk130059411"/>
    <w:p w14:paraId="28AB14AC" w14:textId="1BD9791B" w:rsidR="00C26B49" w:rsidRPr="00C26B49" w:rsidRDefault="000F2535" w:rsidP="00C26B49">
      <w:pPr>
        <w:widowControl w:val="0"/>
        <w:jc w:val="center"/>
        <w:rPr>
          <w:rFonts w:ascii="Times New Roman" w:hAnsi="Times New Roman" w:cs="Times New Roman"/>
        </w:rPr>
      </w:pPr>
      <w:r w:rsidRPr="00C26B49">
        <w:rPr>
          <w:rFonts w:ascii="Times New Roman" w:hAnsi="Times New Roman" w:cs="Times New Roman"/>
          <w:position w:val="-32"/>
        </w:rPr>
        <w:object w:dxaOrig="7780" w:dyaOrig="700" w14:anchorId="7A752EDC">
          <v:shape id="_x0000_i1029" type="#_x0000_t75" style="width:388.9pt;height:35.25pt" o:ole="">
            <v:imagedata r:id="rId18" o:title=""/>
          </v:shape>
          <o:OLEObject Type="Embed" ProgID="Equation.DSMT4" ShapeID="_x0000_i1029" DrawAspect="Content" ObjectID="_1815848531" r:id="rId19"/>
        </w:object>
      </w:r>
      <w:bookmarkEnd w:id="4"/>
    </w:p>
    <w:p w14:paraId="4644DDA8" w14:textId="28B0A18C" w:rsidR="00C26B49" w:rsidRPr="00C26B49" w:rsidRDefault="00C26B49" w:rsidP="00C26B49">
      <w:pPr>
        <w:tabs>
          <w:tab w:val="left" w:pos="0"/>
        </w:tabs>
        <w:snapToGrid w:val="0"/>
        <w:rPr>
          <w:rFonts w:cs="Times New Roman" w:hint="eastAsia"/>
          <w:kern w:val="0"/>
        </w:rPr>
      </w:pPr>
      <w:r>
        <w:rPr>
          <w:rFonts w:ascii="Times New Roman" w:eastAsia="黑体" w:hAnsi="Times New Roman" w:cs="Times New Roman" w:hint="eastAsia"/>
          <w:kern w:val="0"/>
        </w:rPr>
        <w:t>1</w:t>
      </w:r>
      <w:r w:rsidRPr="00C26B49">
        <w:rPr>
          <w:rFonts w:ascii="Times New Roman" w:eastAsia="黑体" w:hAnsi="Times New Roman" w:cs="Times New Roman"/>
          <w:kern w:val="0"/>
        </w:rPr>
        <w:t xml:space="preserve">.4.3 </w:t>
      </w:r>
      <w:r w:rsidRPr="00C26B49">
        <w:rPr>
          <w:rFonts w:cs="Times New Roman" w:hint="eastAsia"/>
          <w:kern w:val="0"/>
        </w:rPr>
        <w:t>由频率测量不准引入的不确定度分量</w:t>
      </w:r>
    </w:p>
    <w:p w14:paraId="5AF84155" w14:textId="77777777" w:rsidR="00C26B49" w:rsidRPr="00C26B49" w:rsidRDefault="00C26B49" w:rsidP="00C26B49">
      <w:pPr>
        <w:widowControl w:val="0"/>
        <w:snapToGrid w:val="0"/>
        <w:ind w:leftChars="22" w:left="53" w:right="108" w:firstLine="424"/>
        <w:rPr>
          <w:rFonts w:ascii="Times New Roman" w:cs="Times New Roman" w:hint="eastAsia"/>
        </w:rPr>
      </w:pPr>
      <w:r w:rsidRPr="00C26B49">
        <w:rPr>
          <w:rFonts w:ascii="Times New Roman" w:cs="Times New Roman" w:hint="eastAsia"/>
        </w:rPr>
        <w:t>数字多用表的频率</w:t>
      </w:r>
      <w:proofErr w:type="gramStart"/>
      <w:r w:rsidRPr="00C26B49">
        <w:rPr>
          <w:rFonts w:ascii="Times New Roman" w:cs="Times New Roman" w:hint="eastAsia"/>
        </w:rPr>
        <w:t>档</w:t>
      </w:r>
      <w:proofErr w:type="gramEnd"/>
      <w:r w:rsidRPr="00C26B49">
        <w:rPr>
          <w:rFonts w:ascii="Times New Roman" w:cs="Times New Roman" w:hint="eastAsia"/>
        </w:rPr>
        <w:t>经过校准，最大允许误差不超</w:t>
      </w:r>
      <w:r w:rsidRPr="00C26B49">
        <w:rPr>
          <w:rFonts w:ascii="Times New Roman" w:hAnsi="Times New Roman" w:cs="Times New Roman"/>
        </w:rPr>
        <w:t>过</w:t>
      </w:r>
      <w:r w:rsidRPr="00C26B49">
        <w:rPr>
          <w:rFonts w:ascii="Times New Roman" w:hAnsi="Times New Roman" w:cs="Times New Roman"/>
        </w:rPr>
        <w:t>±0.002%</w:t>
      </w:r>
      <w:r w:rsidRPr="00C26B49">
        <w:rPr>
          <w:rFonts w:ascii="Times New Roman" w:cs="Times New Roman" w:hint="eastAsia"/>
        </w:rPr>
        <w:t>，</w:t>
      </w:r>
      <w:r w:rsidRPr="00C26B49">
        <w:rPr>
          <w:rFonts w:ascii="Times New Roman" w:hAnsi="Times New Roman" w:cs="Times New Roman"/>
        </w:rPr>
        <w:t>按均匀分布考虑，</w:t>
      </w:r>
      <w:r w:rsidRPr="00C26B49">
        <w:rPr>
          <w:rFonts w:ascii="Times New Roman" w:hAnsi="Times New Roman" w:cs="Times New Roman" w:hint="eastAsia"/>
        </w:rPr>
        <w:t>取</w:t>
      </w:r>
      <w:r w:rsidRPr="00C26B49">
        <w:rPr>
          <w:rFonts w:ascii="Times New Roman" w:hAnsi="Times New Roman" w:cs="Times New Roman"/>
          <w:i/>
          <w:iCs/>
        </w:rPr>
        <w:t>k</w:t>
      </w:r>
      <w:r w:rsidRPr="00C26B49">
        <w:rPr>
          <w:rFonts w:ascii="Times New Roman" w:hAnsi="Times New Roman" w:cs="Times New Roman"/>
        </w:rPr>
        <w:t>=</w:t>
      </w:r>
      <w:r w:rsidRPr="00C26B49">
        <w:rPr>
          <w:rFonts w:ascii="Times New Roman" w:hAnsi="Times New Roman" w:cs="Times New Roman"/>
          <w:position w:val="-8"/>
        </w:rPr>
        <w:object w:dxaOrig="360" w:dyaOrig="360" w14:anchorId="7C93AEDF">
          <v:shape id="_x0000_i1030" type="#_x0000_t75" style="width:18pt;height:18pt" o:ole="">
            <v:imagedata r:id="rId16" o:title=""/>
          </v:shape>
          <o:OLEObject Type="Embed" ProgID="Equation.DSMT4" ShapeID="_x0000_i1030" DrawAspect="Content" ObjectID="_1815848532" r:id="rId20"/>
        </w:object>
      </w:r>
      <w:r w:rsidRPr="00C26B49">
        <w:rPr>
          <w:rFonts w:ascii="Times New Roman" w:hAnsi="Times New Roman" w:cs="Times New Roman"/>
        </w:rPr>
        <w:t>，则</w:t>
      </w:r>
      <w:r w:rsidRPr="00C26B49">
        <w:rPr>
          <w:rFonts w:ascii="Times New Roman" w:hAnsi="Times New Roman" w:cs="Times New Roman" w:hint="eastAsia"/>
        </w:rPr>
        <w:t>：</w:t>
      </w:r>
    </w:p>
    <w:p w14:paraId="00EF48C7" w14:textId="77777777" w:rsidR="00C26B49" w:rsidRPr="00C26B49" w:rsidRDefault="00C26B49" w:rsidP="00C26B49">
      <w:pPr>
        <w:widowControl w:val="0"/>
        <w:snapToGrid w:val="0"/>
        <w:ind w:right="108"/>
        <w:jc w:val="center"/>
        <w:rPr>
          <w:rFonts w:ascii="Times New Roman" w:hAnsi="Times New Roman" w:cs="Times New Roman"/>
        </w:rPr>
      </w:pPr>
      <w:r w:rsidRPr="00C26B49">
        <w:rPr>
          <w:rFonts w:ascii="Times New Roman" w:hAnsi="Times New Roman" w:cs="Times New Roman"/>
          <w:position w:val="-28"/>
        </w:rPr>
        <w:object w:dxaOrig="2900" w:dyaOrig="660" w14:anchorId="48A89214">
          <v:shape id="_x0000_i1031" type="#_x0000_t75" style="width:145.15pt;height:33pt" o:ole="">
            <v:imagedata r:id="rId21" o:title=""/>
          </v:shape>
          <o:OLEObject Type="Embed" ProgID="Equation.DSMT4" ShapeID="_x0000_i1031" DrawAspect="Content" ObjectID="_1815848533" r:id="rId22"/>
        </w:object>
      </w:r>
    </w:p>
    <w:p w14:paraId="76C7A72C" w14:textId="10579237" w:rsidR="00C26B49" w:rsidRPr="00C26B49" w:rsidRDefault="00C26B49" w:rsidP="00C26B49">
      <w:pPr>
        <w:tabs>
          <w:tab w:val="left" w:pos="0"/>
        </w:tabs>
        <w:snapToGrid w:val="0"/>
        <w:rPr>
          <w:rFonts w:cs="Times New Roman" w:hint="eastAsia"/>
          <w:kern w:val="0"/>
        </w:rPr>
      </w:pPr>
      <w:r>
        <w:rPr>
          <w:rFonts w:ascii="Times New Roman" w:eastAsia="黑体" w:hAnsi="Times New Roman" w:cs="Times New Roman" w:hint="eastAsia"/>
          <w:kern w:val="0"/>
        </w:rPr>
        <w:t>1</w:t>
      </w:r>
      <w:r w:rsidRPr="00C26B49">
        <w:rPr>
          <w:rFonts w:ascii="Times New Roman" w:eastAsia="黑体" w:hAnsi="Times New Roman" w:cs="Times New Roman"/>
          <w:kern w:val="0"/>
        </w:rPr>
        <w:t xml:space="preserve">.4.4 </w:t>
      </w:r>
      <w:r w:rsidRPr="00C26B49">
        <w:rPr>
          <w:rFonts w:cs="Times New Roman" w:hint="eastAsia"/>
          <w:kern w:val="0"/>
        </w:rPr>
        <w:t>由交流电流源不</w:t>
      </w:r>
      <w:r w:rsidR="00754BE0">
        <w:rPr>
          <w:rFonts w:cs="Times New Roman" w:hint="eastAsia"/>
          <w:kern w:val="0"/>
        </w:rPr>
        <w:t>准</w:t>
      </w:r>
      <w:r w:rsidRPr="00C26B49">
        <w:rPr>
          <w:rFonts w:cs="Times New Roman" w:hint="eastAsia"/>
          <w:kern w:val="0"/>
        </w:rPr>
        <w:t>引入的不确定度分量</w:t>
      </w:r>
    </w:p>
    <w:p w14:paraId="64653B9E" w14:textId="4B3D7EDC" w:rsidR="00C26B49" w:rsidRPr="00C26B49" w:rsidRDefault="00C26B49" w:rsidP="00C26B49">
      <w:pPr>
        <w:widowControl w:val="0"/>
        <w:snapToGrid w:val="0"/>
        <w:ind w:leftChars="22" w:left="53" w:right="108" w:firstLine="424"/>
        <w:rPr>
          <w:rFonts w:ascii="Times New Roman" w:hAnsi="Times New Roman" w:cs="Times New Roman"/>
        </w:rPr>
      </w:pPr>
      <w:bookmarkStart w:id="5" w:name="_Hlk195023071"/>
      <w:r w:rsidRPr="00C26B49">
        <w:rPr>
          <w:rFonts w:ascii="Times New Roman" w:cs="Times New Roman" w:hint="eastAsia"/>
        </w:rPr>
        <w:t>交流电流源</w:t>
      </w:r>
      <w:r w:rsidR="00754BE0">
        <w:rPr>
          <w:rFonts w:ascii="Times New Roman" w:cs="Times New Roman" w:hint="eastAsia"/>
        </w:rPr>
        <w:t>输出电流</w:t>
      </w:r>
      <w:r w:rsidR="00754BE0" w:rsidRPr="00C26B49">
        <w:rPr>
          <w:rFonts w:ascii="Times New Roman" w:cs="Times New Roman" w:hint="eastAsia"/>
        </w:rPr>
        <w:t>的</w:t>
      </w:r>
      <w:r w:rsidR="00754BE0">
        <w:rPr>
          <w:rFonts w:ascii="Times New Roman" w:cs="Times New Roman" w:hint="eastAsia"/>
        </w:rPr>
        <w:t>最大允许误差为</w:t>
      </w:r>
      <w:r w:rsidR="00754BE0" w:rsidRPr="008A4B52">
        <w:rPr>
          <w:rFonts w:ascii="Times New Roman" w:hAnsi="Times New Roman" w:cs="Times New Roman"/>
        </w:rPr>
        <w:t>±</w:t>
      </w:r>
      <w:r w:rsidRPr="00C26B49">
        <w:rPr>
          <w:rFonts w:ascii="Times New Roman" w:cs="Times New Roman" w:hint="eastAsia"/>
        </w:rPr>
        <w:t>0</w:t>
      </w:r>
      <w:r w:rsidRPr="00C26B49">
        <w:rPr>
          <w:rFonts w:ascii="Times New Roman" w:cs="Times New Roman"/>
        </w:rPr>
        <w:t>.0</w:t>
      </w:r>
      <w:r w:rsidR="008A4B52">
        <w:rPr>
          <w:rFonts w:ascii="Times New Roman" w:cs="Times New Roman" w:hint="eastAsia"/>
        </w:rPr>
        <w:t>15</w:t>
      </w:r>
      <w:r w:rsidRPr="00C26B49">
        <w:rPr>
          <w:rFonts w:ascii="Times New Roman" w:cs="Times New Roman"/>
        </w:rPr>
        <w:t>%</w:t>
      </w:r>
      <w:r w:rsidRPr="00C26B49">
        <w:rPr>
          <w:rFonts w:ascii="Times New Roman" w:hAnsi="Times New Roman" w:cs="Times New Roman"/>
        </w:rPr>
        <w:t>，按均匀分布考虑，</w:t>
      </w:r>
      <w:r w:rsidRPr="00C26B49">
        <w:rPr>
          <w:rFonts w:ascii="Times New Roman" w:hAnsi="Times New Roman" w:cs="Times New Roman"/>
          <w:i/>
          <w:iCs/>
        </w:rPr>
        <w:t>k</w:t>
      </w:r>
      <w:r w:rsidRPr="00C26B49">
        <w:rPr>
          <w:rFonts w:ascii="Times New Roman" w:hAnsi="Times New Roman" w:cs="Times New Roman"/>
        </w:rPr>
        <w:t>=</w:t>
      </w:r>
      <w:r w:rsidRPr="00C26B49">
        <w:rPr>
          <w:rFonts w:ascii="Times New Roman" w:hAnsi="Times New Roman" w:cs="Times New Roman"/>
          <w:position w:val="-8"/>
        </w:rPr>
        <w:object w:dxaOrig="360" w:dyaOrig="360" w14:anchorId="05F8E6DB">
          <v:shape id="_x0000_i1032" type="#_x0000_t75" style="width:18pt;height:18pt" o:ole="">
            <v:imagedata r:id="rId16" o:title=""/>
          </v:shape>
          <o:OLEObject Type="Embed" ProgID="Equation.DSMT4" ShapeID="_x0000_i1032" DrawAspect="Content" ObjectID="_1815848534" r:id="rId23"/>
        </w:object>
      </w:r>
      <w:r w:rsidRPr="00C26B49">
        <w:rPr>
          <w:rFonts w:ascii="Times New Roman" w:hAnsi="Times New Roman" w:cs="Times New Roman"/>
        </w:rPr>
        <w:t>，则：</w:t>
      </w:r>
    </w:p>
    <w:bookmarkStart w:id="6" w:name="_Hlk195023304"/>
    <w:p w14:paraId="1AAD12B6" w14:textId="1B3470A8" w:rsidR="00C26B49" w:rsidRPr="00C26B49" w:rsidRDefault="008A4B52" w:rsidP="00C26B49">
      <w:pPr>
        <w:tabs>
          <w:tab w:val="left" w:pos="0"/>
        </w:tabs>
        <w:snapToGrid w:val="0"/>
        <w:jc w:val="center"/>
        <w:rPr>
          <w:rFonts w:ascii="Times New Roman" w:eastAsia="黑体" w:hAnsi="Times New Roman" w:cs="Times New Roman"/>
          <w:kern w:val="0"/>
        </w:rPr>
      </w:pPr>
      <w:r w:rsidRPr="00C26B49">
        <w:rPr>
          <w:rFonts w:ascii="黑体" w:eastAsia="黑体" w:hAnsi="Times New Roman" w:cs="Times New Roman"/>
          <w:kern w:val="0"/>
          <w:position w:val="-28"/>
        </w:rPr>
        <w:object w:dxaOrig="2720" w:dyaOrig="660" w14:anchorId="38BD0E04">
          <v:shape id="_x0000_i1033" type="#_x0000_t75" style="width:136.15pt;height:33pt" o:ole="">
            <v:imagedata r:id="rId24" o:title=""/>
          </v:shape>
          <o:OLEObject Type="Embed" ProgID="Equation.DSMT4" ShapeID="_x0000_i1033" DrawAspect="Content" ObjectID="_1815848535" r:id="rId25"/>
        </w:object>
      </w:r>
      <w:bookmarkEnd w:id="6"/>
    </w:p>
    <w:bookmarkEnd w:id="5"/>
    <w:p w14:paraId="7CB3A2AF" w14:textId="537B5B23" w:rsidR="00C26B49" w:rsidRPr="00C26B49" w:rsidRDefault="00C26B49" w:rsidP="00C26B49">
      <w:pPr>
        <w:tabs>
          <w:tab w:val="left" w:pos="0"/>
        </w:tabs>
        <w:snapToGrid w:val="0"/>
        <w:rPr>
          <w:rFonts w:cs="Times New Roman" w:hint="eastAsia"/>
          <w:kern w:val="0"/>
        </w:rPr>
      </w:pPr>
      <w:r>
        <w:rPr>
          <w:rFonts w:ascii="Times New Roman" w:eastAsia="黑体" w:hAnsi="Times New Roman" w:cs="Times New Roman" w:hint="eastAsia"/>
          <w:kern w:val="0"/>
        </w:rPr>
        <w:t>1</w:t>
      </w:r>
      <w:r w:rsidRPr="00C26B49">
        <w:rPr>
          <w:rFonts w:ascii="Times New Roman" w:eastAsia="黑体" w:hAnsi="Times New Roman" w:cs="Times New Roman"/>
          <w:kern w:val="0"/>
        </w:rPr>
        <w:t xml:space="preserve">.4.5 </w:t>
      </w:r>
      <w:r w:rsidRPr="00C26B49">
        <w:rPr>
          <w:rFonts w:cs="Times New Roman" w:hint="eastAsia"/>
          <w:kern w:val="0"/>
        </w:rPr>
        <w:t>由测量线圈常数不准引入的不确定度分量</w:t>
      </w:r>
    </w:p>
    <w:p w14:paraId="12751A39" w14:textId="27438FB4" w:rsidR="00C26B49" w:rsidRPr="00C26B49" w:rsidRDefault="00C26B49" w:rsidP="00C26B49">
      <w:pPr>
        <w:widowControl w:val="0"/>
        <w:snapToGrid w:val="0"/>
        <w:ind w:leftChars="22" w:left="53" w:right="108" w:firstLine="424"/>
        <w:rPr>
          <w:rFonts w:ascii="Times New Roman" w:hAnsi="Times New Roman" w:cs="Times New Roman"/>
        </w:rPr>
      </w:pPr>
      <w:r w:rsidRPr="00C26B49">
        <w:rPr>
          <w:rFonts w:ascii="Times New Roman" w:hAnsi="Times New Roman" w:cs="Times New Roman" w:hint="eastAsia"/>
        </w:rPr>
        <w:lastRenderedPageBreak/>
        <w:t>标准测量线圈的测量线圈常数</w:t>
      </w:r>
      <w:r w:rsidR="00625DC6" w:rsidRPr="00625DC6">
        <w:rPr>
          <w:rFonts w:ascii="Times New Roman" w:hAnsi="Times New Roman" w:cs="Times New Roman" w:hint="eastAsia"/>
        </w:rPr>
        <w:t>测量不确定度为</w:t>
      </w:r>
      <w:r w:rsidR="00625DC6" w:rsidRPr="00625DC6">
        <w:rPr>
          <w:rFonts w:ascii="Times New Roman" w:hAnsi="Times New Roman" w:cs="Times New Roman" w:hint="eastAsia"/>
        </w:rPr>
        <w:t>0.0</w:t>
      </w:r>
      <w:r w:rsidR="008A4B52">
        <w:rPr>
          <w:rFonts w:ascii="Times New Roman" w:hAnsi="Times New Roman" w:cs="Times New Roman" w:hint="eastAsia"/>
        </w:rPr>
        <w:t>2</w:t>
      </w:r>
      <w:r w:rsidR="00625DC6" w:rsidRPr="00625DC6">
        <w:rPr>
          <w:rFonts w:ascii="Times New Roman" w:hAnsi="Times New Roman" w:cs="Times New Roman" w:hint="eastAsia"/>
        </w:rPr>
        <w:t>%</w:t>
      </w:r>
      <w:r w:rsidR="00625DC6" w:rsidRPr="00625DC6">
        <w:rPr>
          <w:rFonts w:ascii="Times New Roman" w:hAnsi="Times New Roman" w:cs="Times New Roman" w:hint="eastAsia"/>
        </w:rPr>
        <w:t>，</w:t>
      </w:r>
      <w:r w:rsidR="00625DC6" w:rsidRPr="008A4B52">
        <w:rPr>
          <w:rFonts w:ascii="Times New Roman" w:hAnsi="Times New Roman" w:cs="Times New Roman" w:hint="eastAsia"/>
          <w:i/>
          <w:iCs/>
        </w:rPr>
        <w:t>k</w:t>
      </w:r>
      <w:r w:rsidR="00625DC6" w:rsidRPr="00625DC6">
        <w:rPr>
          <w:rFonts w:ascii="Times New Roman" w:hAnsi="Times New Roman" w:cs="Times New Roman" w:hint="eastAsia"/>
        </w:rPr>
        <w:t>=2</w:t>
      </w:r>
      <w:r w:rsidR="00625DC6" w:rsidRPr="00625DC6">
        <w:rPr>
          <w:rFonts w:ascii="Times New Roman" w:hAnsi="Times New Roman" w:cs="Times New Roman" w:hint="eastAsia"/>
        </w:rPr>
        <w:t>，则：</w:t>
      </w:r>
    </w:p>
    <w:p w14:paraId="317BBFEB" w14:textId="27D3564B" w:rsidR="00C26B49" w:rsidRPr="00C26B49" w:rsidRDefault="008A4B52" w:rsidP="00C26B49">
      <w:pPr>
        <w:tabs>
          <w:tab w:val="left" w:pos="0"/>
        </w:tabs>
        <w:snapToGrid w:val="0"/>
        <w:jc w:val="center"/>
        <w:rPr>
          <w:rFonts w:ascii="Times New Roman" w:eastAsia="黑体" w:hAnsi="Times New Roman" w:cs="Times New Roman"/>
          <w:kern w:val="0"/>
        </w:rPr>
      </w:pPr>
      <w:r w:rsidRPr="00625DC6">
        <w:rPr>
          <w:rFonts w:ascii="黑体" w:eastAsia="黑体" w:hAnsi="Times New Roman" w:cs="Times New Roman"/>
          <w:kern w:val="0"/>
          <w:position w:val="-24"/>
        </w:rPr>
        <w:object w:dxaOrig="2380" w:dyaOrig="620" w14:anchorId="7D9F6D43">
          <v:shape id="_x0000_i1034" type="#_x0000_t75" style="width:119.25pt;height:31.15pt" o:ole="">
            <v:imagedata r:id="rId26" o:title=""/>
          </v:shape>
          <o:OLEObject Type="Embed" ProgID="Equation.DSMT4" ShapeID="_x0000_i1034" DrawAspect="Content" ObjectID="_1815848536" r:id="rId27"/>
        </w:object>
      </w:r>
    </w:p>
    <w:p w14:paraId="737E7196" w14:textId="696BA205" w:rsidR="00C26B49" w:rsidRPr="00C26B49" w:rsidRDefault="00C26B49" w:rsidP="00C26B49">
      <w:pPr>
        <w:tabs>
          <w:tab w:val="left" w:pos="0"/>
        </w:tabs>
        <w:snapToGrid w:val="0"/>
        <w:rPr>
          <w:rFonts w:cs="Times New Roman" w:hint="eastAsia"/>
          <w:kern w:val="0"/>
        </w:rPr>
      </w:pPr>
      <w:r>
        <w:rPr>
          <w:rFonts w:ascii="Times New Roman" w:eastAsia="黑体" w:hAnsi="Times New Roman" w:cs="Times New Roman" w:hint="eastAsia"/>
          <w:kern w:val="0"/>
        </w:rPr>
        <w:t>1</w:t>
      </w:r>
      <w:r w:rsidRPr="00C26B49">
        <w:rPr>
          <w:rFonts w:ascii="Times New Roman" w:eastAsia="黑体" w:hAnsi="Times New Roman" w:cs="Times New Roman"/>
          <w:kern w:val="0"/>
        </w:rPr>
        <w:t xml:space="preserve">.4.6 </w:t>
      </w:r>
      <w:r w:rsidRPr="00C26B49">
        <w:rPr>
          <w:rFonts w:cs="Times New Roman" w:hint="eastAsia"/>
          <w:kern w:val="0"/>
        </w:rPr>
        <w:t>由磁轴</w:t>
      </w:r>
      <w:r w:rsidR="0097702A" w:rsidRPr="00C26B49">
        <w:rPr>
          <w:rFonts w:cs="Times New Roman" w:hint="eastAsia"/>
          <w:kern w:val="0"/>
        </w:rPr>
        <w:t>对</w:t>
      </w:r>
      <w:r w:rsidRPr="00C26B49">
        <w:rPr>
          <w:rFonts w:cs="Times New Roman" w:hint="eastAsia"/>
          <w:kern w:val="0"/>
        </w:rPr>
        <w:t>不准引入的不确定度分量</w:t>
      </w:r>
    </w:p>
    <w:p w14:paraId="54D871D1" w14:textId="77777777" w:rsidR="00C26B49" w:rsidRPr="00C26B49" w:rsidRDefault="00C26B49" w:rsidP="00C26B49">
      <w:pPr>
        <w:widowControl w:val="0"/>
        <w:snapToGrid w:val="0"/>
        <w:ind w:leftChars="22" w:left="53" w:right="108" w:firstLine="424"/>
        <w:rPr>
          <w:rFonts w:ascii="Times New Roman" w:hAnsi="Times New Roman" w:cs="Times New Roman"/>
        </w:rPr>
      </w:pPr>
      <w:r w:rsidRPr="00C26B49">
        <w:rPr>
          <w:rFonts w:ascii="Times New Roman" w:cs="Times New Roman" w:hint="eastAsia"/>
        </w:rPr>
        <w:t>根据经验，经调节后，标准测量线圈与被校准交变磁场线圈的磁轴夹角不超过</w:t>
      </w:r>
      <w:r w:rsidRPr="00C26B49">
        <w:rPr>
          <w:rFonts w:ascii="Times New Roman" w:cs="Times New Roman" w:hint="eastAsia"/>
        </w:rPr>
        <w:t>0</w:t>
      </w:r>
      <w:r w:rsidRPr="00C26B49">
        <w:rPr>
          <w:rFonts w:ascii="Times New Roman" w:cs="Times New Roman"/>
        </w:rPr>
        <w:t>.</w:t>
      </w:r>
      <w:r w:rsidRPr="00C26B49">
        <w:rPr>
          <w:rFonts w:ascii="Times New Roman" w:hAnsi="Times New Roman" w:cs="Times New Roman"/>
        </w:rPr>
        <w:t>3°</w:t>
      </w:r>
      <w:r w:rsidRPr="00C26B49">
        <w:rPr>
          <w:rFonts w:ascii="Times New Roman" w:hAnsi="Times New Roman" w:cs="Times New Roman"/>
        </w:rPr>
        <w:t>，按均匀分布考虑，</w:t>
      </w:r>
      <w:r w:rsidRPr="00C26B49">
        <w:rPr>
          <w:rFonts w:ascii="Times New Roman" w:hAnsi="Times New Roman" w:cs="Times New Roman"/>
          <w:i/>
          <w:iCs/>
        </w:rPr>
        <w:t>k</w:t>
      </w:r>
      <w:r w:rsidRPr="00C26B49">
        <w:rPr>
          <w:rFonts w:ascii="Times New Roman" w:hAnsi="Times New Roman" w:cs="Times New Roman"/>
        </w:rPr>
        <w:t>=</w:t>
      </w:r>
      <w:r w:rsidRPr="00C26B49">
        <w:rPr>
          <w:rFonts w:ascii="Times New Roman" w:hAnsi="Times New Roman" w:cs="Times New Roman"/>
          <w:position w:val="-8"/>
        </w:rPr>
        <w:object w:dxaOrig="360" w:dyaOrig="360" w14:anchorId="682FA530">
          <v:shape id="_x0000_i1035" type="#_x0000_t75" style="width:18pt;height:18pt" o:ole="">
            <v:imagedata r:id="rId16" o:title=""/>
          </v:shape>
          <o:OLEObject Type="Embed" ProgID="Equation.DSMT4" ShapeID="_x0000_i1035" DrawAspect="Content" ObjectID="_1815848537" r:id="rId28"/>
        </w:object>
      </w:r>
      <w:r w:rsidRPr="00C26B49">
        <w:rPr>
          <w:rFonts w:ascii="Times New Roman" w:hAnsi="Times New Roman" w:cs="Times New Roman"/>
        </w:rPr>
        <w:t>，则：</w:t>
      </w:r>
    </w:p>
    <w:p w14:paraId="0E932F2D" w14:textId="77777777" w:rsidR="00C26B49" w:rsidRPr="00C26B49" w:rsidRDefault="00C26B49" w:rsidP="00C26B49">
      <w:pPr>
        <w:widowControl w:val="0"/>
        <w:snapToGrid w:val="0"/>
        <w:ind w:leftChars="67" w:left="161" w:right="108" w:firstLine="1"/>
        <w:jc w:val="center"/>
        <w:rPr>
          <w:rFonts w:ascii="黑体" w:eastAsia="黑体" w:hAnsi="Times New Roman" w:cs="Times New Roman"/>
        </w:rPr>
      </w:pPr>
      <w:r w:rsidRPr="00C26B49">
        <w:rPr>
          <w:rFonts w:ascii="黑体" w:eastAsia="黑体" w:hAnsi="Times New Roman" w:cs="Times New Roman"/>
          <w:position w:val="-28"/>
        </w:rPr>
        <w:object w:dxaOrig="5520" w:dyaOrig="660" w14:anchorId="06E11A67">
          <v:shape id="_x0000_i1036" type="#_x0000_t75" style="width:276pt;height:33pt" o:ole="">
            <v:imagedata r:id="rId29" o:title=""/>
          </v:shape>
          <o:OLEObject Type="Embed" ProgID="Equation.DSMT4" ShapeID="_x0000_i1036" DrawAspect="Content" ObjectID="_1815848538" r:id="rId30"/>
        </w:object>
      </w:r>
    </w:p>
    <w:p w14:paraId="3F85996E" w14:textId="064337EC" w:rsidR="00C26B49" w:rsidRPr="00C26B49" w:rsidRDefault="00C26B49" w:rsidP="00C26B49">
      <w:pPr>
        <w:tabs>
          <w:tab w:val="left" w:pos="0"/>
        </w:tabs>
        <w:snapToGrid w:val="0"/>
        <w:rPr>
          <w:rFonts w:cs="Times New Roman" w:hint="eastAsia"/>
          <w:kern w:val="0"/>
        </w:rPr>
      </w:pPr>
      <w:r>
        <w:rPr>
          <w:rFonts w:ascii="Times New Roman" w:eastAsia="黑体" w:hAnsi="Times New Roman" w:cs="Times New Roman" w:hint="eastAsia"/>
          <w:kern w:val="0"/>
        </w:rPr>
        <w:t>1</w:t>
      </w:r>
      <w:r w:rsidRPr="00C26B49">
        <w:rPr>
          <w:rFonts w:ascii="Times New Roman" w:eastAsia="黑体" w:hAnsi="Times New Roman" w:cs="Times New Roman"/>
          <w:kern w:val="0"/>
        </w:rPr>
        <w:t xml:space="preserve">.4.7 </w:t>
      </w:r>
      <w:r w:rsidRPr="00C26B49">
        <w:rPr>
          <w:rFonts w:cs="Times New Roman" w:hint="eastAsia"/>
          <w:kern w:val="0"/>
        </w:rPr>
        <w:t>由干扰磁场引入的不确定度分量</w:t>
      </w:r>
    </w:p>
    <w:p w14:paraId="035BE0C3" w14:textId="3B5AF9B2" w:rsidR="00C26B49" w:rsidRPr="00C26B49" w:rsidRDefault="00C26B49" w:rsidP="00C26B49">
      <w:pPr>
        <w:widowControl w:val="0"/>
        <w:snapToGrid w:val="0"/>
        <w:ind w:leftChars="22" w:left="53" w:right="108" w:firstLine="424"/>
        <w:rPr>
          <w:rFonts w:ascii="Times New Roman" w:hAnsi="Times New Roman" w:cs="Times New Roman"/>
        </w:rPr>
      </w:pPr>
      <w:r w:rsidRPr="00C26B49">
        <w:rPr>
          <w:rFonts w:ascii="Times New Roman" w:cs="Times New Roman" w:hint="eastAsia"/>
        </w:rPr>
        <w:t>1k</w:t>
      </w:r>
      <w:r w:rsidRPr="00C26B49">
        <w:rPr>
          <w:rFonts w:ascii="Times New Roman" w:cs="Times New Roman"/>
        </w:rPr>
        <w:t>Hz</w:t>
      </w:r>
      <w:r w:rsidRPr="00C26B49">
        <w:rPr>
          <w:rFonts w:ascii="Times New Roman" w:cs="Times New Roman" w:hint="eastAsia"/>
        </w:rPr>
        <w:t>点的最大干扰磁场为</w:t>
      </w:r>
      <w:r w:rsidRPr="00C26B49">
        <w:rPr>
          <w:rFonts w:ascii="Times New Roman" w:cs="Times New Roman" w:hint="eastAsia"/>
        </w:rPr>
        <w:t>0</w:t>
      </w:r>
      <w:r w:rsidRPr="00C26B49">
        <w:rPr>
          <w:rFonts w:ascii="Times New Roman" w:cs="Times New Roman"/>
        </w:rPr>
        <w:t xml:space="preserve">.5 </w:t>
      </w:r>
      <w:proofErr w:type="spellStart"/>
      <w:r w:rsidRPr="00C26B49">
        <w:rPr>
          <w:rFonts w:ascii="Times New Roman" w:cs="Times New Roman"/>
        </w:rPr>
        <w:t>nT</w:t>
      </w:r>
      <w:proofErr w:type="spellEnd"/>
      <w:r w:rsidRPr="00C26B49">
        <w:rPr>
          <w:rFonts w:ascii="Times New Roman" w:hAnsi="Times New Roman" w:cs="Times New Roman"/>
        </w:rPr>
        <w:t>，按均匀分布考虑，</w:t>
      </w:r>
      <w:r w:rsidRPr="00C26B49">
        <w:rPr>
          <w:rFonts w:ascii="Times New Roman" w:hAnsi="Times New Roman" w:cs="Times New Roman" w:hint="eastAsia"/>
        </w:rPr>
        <w:t>取</w:t>
      </w:r>
      <w:r w:rsidRPr="00C26B49">
        <w:rPr>
          <w:rFonts w:ascii="Times New Roman" w:hAnsi="Times New Roman" w:cs="Times New Roman"/>
          <w:i/>
          <w:iCs/>
        </w:rPr>
        <w:t>k</w:t>
      </w:r>
      <w:r w:rsidRPr="00C26B49">
        <w:rPr>
          <w:rFonts w:ascii="Times New Roman" w:hAnsi="Times New Roman" w:cs="Times New Roman"/>
        </w:rPr>
        <w:t>=</w:t>
      </w:r>
      <w:r w:rsidRPr="00C26B49">
        <w:rPr>
          <w:rFonts w:ascii="Times New Roman" w:hAnsi="Times New Roman" w:cs="Times New Roman"/>
          <w:position w:val="-8"/>
        </w:rPr>
        <w:object w:dxaOrig="360" w:dyaOrig="360" w14:anchorId="04BE8D7B">
          <v:shape id="_x0000_i1037" type="#_x0000_t75" style="width:18pt;height:18pt" o:ole="">
            <v:imagedata r:id="rId16" o:title=""/>
          </v:shape>
          <o:OLEObject Type="Embed" ProgID="Equation.DSMT4" ShapeID="_x0000_i1037" DrawAspect="Content" ObjectID="_1815848539" r:id="rId31"/>
        </w:object>
      </w:r>
      <w:r w:rsidRPr="00C26B49">
        <w:rPr>
          <w:rFonts w:ascii="Times New Roman" w:hAnsi="Times New Roman" w:cs="Times New Roman"/>
        </w:rPr>
        <w:t>，则：</w:t>
      </w:r>
    </w:p>
    <w:p w14:paraId="76CA5D79" w14:textId="77777777" w:rsidR="00C26B49" w:rsidRPr="00C26B49" w:rsidRDefault="00C26B49" w:rsidP="00C26B49">
      <w:pPr>
        <w:widowControl w:val="0"/>
        <w:snapToGrid w:val="0"/>
        <w:ind w:leftChars="67" w:left="161" w:right="108" w:firstLine="1"/>
        <w:jc w:val="center"/>
        <w:rPr>
          <w:rFonts w:ascii="黑体" w:eastAsia="黑体" w:hAnsi="Times New Roman" w:cs="Times New Roman"/>
        </w:rPr>
      </w:pPr>
      <w:r w:rsidRPr="00C26B49">
        <w:rPr>
          <w:rFonts w:ascii="黑体" w:eastAsia="黑体" w:hAnsi="Times New Roman" w:cs="Times New Roman"/>
          <w:position w:val="-32"/>
        </w:rPr>
        <w:object w:dxaOrig="5340" w:dyaOrig="700" w14:anchorId="1D4653AB">
          <v:shape id="_x0000_i1038" type="#_x0000_t75" style="width:266.65pt;height:35.25pt" o:ole="">
            <v:imagedata r:id="rId32" o:title=""/>
          </v:shape>
          <o:OLEObject Type="Embed" ProgID="Equation.DSMT4" ShapeID="_x0000_i1038" DrawAspect="Content" ObjectID="_1815848540" r:id="rId33"/>
        </w:object>
      </w:r>
    </w:p>
    <w:p w14:paraId="4C70D37B" w14:textId="311C092C" w:rsidR="00C26B49" w:rsidRPr="00C26B49" w:rsidRDefault="00C26B49" w:rsidP="00C26B49">
      <w:pPr>
        <w:tabs>
          <w:tab w:val="left" w:pos="0"/>
          <w:tab w:val="left" w:pos="284"/>
        </w:tabs>
        <w:snapToGrid w:val="0"/>
        <w:rPr>
          <w:rFonts w:cs="Times New Roman" w:hint="eastAsia"/>
          <w:kern w:val="0"/>
        </w:rPr>
      </w:pPr>
      <w:r>
        <w:rPr>
          <w:rFonts w:ascii="Times New Roman" w:eastAsia="黑体" w:hAnsi="Times New Roman" w:cs="Times New Roman" w:hint="eastAsia"/>
          <w:kern w:val="0"/>
        </w:rPr>
        <w:t>1</w:t>
      </w:r>
      <w:r w:rsidRPr="00C26B49">
        <w:rPr>
          <w:rFonts w:ascii="Times New Roman" w:eastAsia="黑体" w:hAnsi="Times New Roman" w:cs="Times New Roman"/>
          <w:kern w:val="0"/>
        </w:rPr>
        <w:t>.5</w:t>
      </w:r>
      <w:r w:rsidRPr="00C26B49">
        <w:rPr>
          <w:rFonts w:ascii="黑体" w:eastAsia="黑体" w:cs="Times New Roman"/>
          <w:kern w:val="0"/>
        </w:rPr>
        <w:t xml:space="preserve"> </w:t>
      </w:r>
      <w:bookmarkStart w:id="7" w:name="_Hlk102032991"/>
      <w:r w:rsidRPr="00C26B49">
        <w:rPr>
          <w:rFonts w:cs="Times New Roman" w:hint="eastAsia"/>
          <w:kern w:val="0"/>
        </w:rPr>
        <w:t>标准不确定度分量一览表</w:t>
      </w:r>
      <w:bookmarkEnd w:id="7"/>
    </w:p>
    <w:p w14:paraId="1F6DFE83" w14:textId="77777777" w:rsidR="00C26B49" w:rsidRPr="00C26B49" w:rsidRDefault="00C26B49" w:rsidP="00C26B49">
      <w:pPr>
        <w:widowControl w:val="0"/>
        <w:snapToGrid w:val="0"/>
        <w:ind w:leftChars="22" w:left="53" w:right="108" w:firstLine="424"/>
        <w:rPr>
          <w:rFonts w:ascii="Times New Roman" w:cs="Times New Roman" w:hint="eastAsia"/>
        </w:rPr>
      </w:pPr>
      <w:bookmarkStart w:id="8" w:name="_Hlk102033002"/>
      <w:r w:rsidRPr="00C26B49">
        <w:rPr>
          <w:rFonts w:ascii="Times New Roman" w:cs="Times New Roman" w:hint="eastAsia"/>
        </w:rPr>
        <w:t>从以上评定结果可以看出，由频率测量、磁轴</w:t>
      </w:r>
      <w:proofErr w:type="gramStart"/>
      <w:r w:rsidRPr="00C26B49">
        <w:rPr>
          <w:rFonts w:ascii="Times New Roman" w:cs="Times New Roman" w:hint="eastAsia"/>
        </w:rPr>
        <w:t>不</w:t>
      </w:r>
      <w:proofErr w:type="gramEnd"/>
      <w:r w:rsidRPr="00C26B49">
        <w:rPr>
          <w:rFonts w:ascii="Times New Roman" w:cs="Times New Roman" w:hint="eastAsia"/>
        </w:rPr>
        <w:t>对准、干扰磁场引入的不确定度分量不到测量线圈常数不准引入的不确定度分量的十分之一，可忽略不计。则</w:t>
      </w:r>
    </w:p>
    <w:p w14:paraId="59C99F7C" w14:textId="48214292" w:rsidR="00C26B49" w:rsidRPr="00C26B49" w:rsidRDefault="00C26B49" w:rsidP="00C26B49">
      <w:pPr>
        <w:widowControl w:val="0"/>
        <w:snapToGrid w:val="0"/>
        <w:spacing w:line="240" w:lineRule="auto"/>
        <w:ind w:right="105"/>
        <w:jc w:val="center"/>
        <w:rPr>
          <w:rFonts w:ascii="Times New Roman" w:eastAsia="黑体" w:hAnsi="Times New Roman" w:cs="Times New Roman"/>
          <w:sz w:val="21"/>
          <w:szCs w:val="21"/>
        </w:rPr>
      </w:pPr>
      <w:r w:rsidRPr="00C26B49">
        <w:rPr>
          <w:rFonts w:ascii="Times New Roman" w:eastAsia="黑体" w:hAnsi="Times New Roman" w:cs="Times New Roman" w:hint="eastAsia"/>
          <w:sz w:val="21"/>
          <w:szCs w:val="21"/>
        </w:rPr>
        <w:t>表</w:t>
      </w:r>
      <w:r>
        <w:rPr>
          <w:rFonts w:ascii="Times New Roman" w:eastAsia="黑体" w:hAnsi="Times New Roman" w:cs="Times New Roman" w:hint="eastAsia"/>
          <w:sz w:val="21"/>
          <w:szCs w:val="21"/>
        </w:rPr>
        <w:t>1</w:t>
      </w:r>
      <w:r w:rsidRPr="00C26B49">
        <w:rPr>
          <w:rFonts w:ascii="Times New Roman" w:eastAsia="黑体" w:hAnsi="Times New Roman" w:cs="Times New Roman" w:hint="eastAsia"/>
          <w:sz w:val="21"/>
          <w:szCs w:val="21"/>
        </w:rPr>
        <w:t>.</w:t>
      </w:r>
      <w:r w:rsidRPr="00C26B49">
        <w:rPr>
          <w:rFonts w:ascii="Times New Roman" w:eastAsia="黑体" w:hAnsi="Times New Roman" w:cs="Times New Roman"/>
          <w:sz w:val="21"/>
          <w:szCs w:val="21"/>
        </w:rPr>
        <w:t xml:space="preserve">2 </w:t>
      </w:r>
      <w:r w:rsidRPr="00C26B49">
        <w:rPr>
          <w:rFonts w:ascii="Times New Roman" w:eastAsia="黑体" w:hAnsi="Times New Roman" w:cs="Times New Roman" w:hint="eastAsia"/>
          <w:sz w:val="21"/>
          <w:szCs w:val="21"/>
        </w:rPr>
        <w:t>线圈常数校准的主要不确定度分量一览表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404"/>
        <w:gridCol w:w="2593"/>
        <w:gridCol w:w="1033"/>
        <w:gridCol w:w="1033"/>
        <w:gridCol w:w="1033"/>
        <w:gridCol w:w="1648"/>
      </w:tblGrid>
      <w:tr w:rsidR="00C26B49" w:rsidRPr="00C26B49" w14:paraId="58FDD332" w14:textId="77777777" w:rsidTr="003B4FB8">
        <w:trPr>
          <w:trHeight w:val="340"/>
          <w:jc w:val="center"/>
        </w:trPr>
        <w:tc>
          <w:tcPr>
            <w:tcW w:w="1404" w:type="dxa"/>
            <w:tcBorders>
              <w:top w:val="single" w:sz="8" w:space="0" w:color="auto"/>
              <w:left w:val="single" w:sz="8" w:space="0" w:color="auto"/>
              <w:bottom w:val="single" w:sz="4" w:space="0" w:color="auto"/>
              <w:right w:val="single" w:sz="4" w:space="0" w:color="auto"/>
            </w:tcBorders>
            <w:vAlign w:val="center"/>
          </w:tcPr>
          <w:p w14:paraId="26F84538" w14:textId="77777777" w:rsidR="00C26B49" w:rsidRPr="00C26B49" w:rsidRDefault="00C26B49" w:rsidP="00C26B49">
            <w:pPr>
              <w:widowControl w:val="0"/>
              <w:snapToGrid w:val="0"/>
              <w:spacing w:line="240" w:lineRule="auto"/>
              <w:ind w:left="-108" w:right="-108"/>
              <w:jc w:val="center"/>
              <w:rPr>
                <w:rFonts w:cs="Times New Roman" w:hint="eastAsia"/>
                <w:sz w:val="21"/>
                <w:szCs w:val="21"/>
              </w:rPr>
            </w:pPr>
            <w:r w:rsidRPr="00C26B49">
              <w:rPr>
                <w:rFonts w:cs="Times New Roman" w:hint="eastAsia"/>
                <w:sz w:val="21"/>
                <w:szCs w:val="21"/>
              </w:rPr>
              <w:t>不确定度分量</w:t>
            </w:r>
          </w:p>
        </w:tc>
        <w:tc>
          <w:tcPr>
            <w:tcW w:w="2593" w:type="dxa"/>
            <w:tcBorders>
              <w:top w:val="single" w:sz="8" w:space="0" w:color="auto"/>
              <w:left w:val="single" w:sz="4" w:space="0" w:color="auto"/>
              <w:bottom w:val="single" w:sz="4" w:space="0" w:color="auto"/>
              <w:right w:val="single" w:sz="4" w:space="0" w:color="auto"/>
            </w:tcBorders>
            <w:vAlign w:val="center"/>
          </w:tcPr>
          <w:p w14:paraId="1D8441C6" w14:textId="77777777" w:rsidR="00C26B49" w:rsidRPr="00C26B49" w:rsidRDefault="00C26B49" w:rsidP="00C26B49">
            <w:pPr>
              <w:widowControl w:val="0"/>
              <w:snapToGrid w:val="0"/>
              <w:spacing w:line="240" w:lineRule="auto"/>
              <w:ind w:left="-108" w:right="-108"/>
              <w:jc w:val="center"/>
              <w:rPr>
                <w:rFonts w:cs="Times New Roman" w:hint="eastAsia"/>
                <w:sz w:val="21"/>
                <w:szCs w:val="21"/>
              </w:rPr>
            </w:pPr>
            <w:r w:rsidRPr="00C26B49">
              <w:rPr>
                <w:rFonts w:cs="Times New Roman" w:hint="eastAsia"/>
                <w:sz w:val="21"/>
                <w:szCs w:val="21"/>
              </w:rPr>
              <w:t>不确定度来源</w:t>
            </w:r>
          </w:p>
        </w:tc>
        <w:tc>
          <w:tcPr>
            <w:tcW w:w="1033" w:type="dxa"/>
            <w:tcBorders>
              <w:top w:val="single" w:sz="8" w:space="0" w:color="auto"/>
              <w:left w:val="single" w:sz="4" w:space="0" w:color="auto"/>
              <w:bottom w:val="single" w:sz="4" w:space="0" w:color="auto"/>
              <w:right w:val="single" w:sz="4" w:space="0" w:color="auto"/>
            </w:tcBorders>
            <w:vAlign w:val="center"/>
          </w:tcPr>
          <w:p w14:paraId="75DC06E4" w14:textId="77777777" w:rsidR="00C26B49" w:rsidRPr="00C26B49" w:rsidRDefault="00C26B49" w:rsidP="00C26B49">
            <w:pPr>
              <w:widowControl w:val="0"/>
              <w:snapToGrid w:val="0"/>
              <w:spacing w:line="240" w:lineRule="auto"/>
              <w:ind w:left="-107" w:right="-107"/>
              <w:jc w:val="center"/>
              <w:rPr>
                <w:rFonts w:cs="Times New Roman" w:hint="eastAsia"/>
                <w:sz w:val="21"/>
                <w:szCs w:val="21"/>
              </w:rPr>
            </w:pPr>
            <w:r w:rsidRPr="00C26B49">
              <w:rPr>
                <w:rFonts w:cs="Times New Roman" w:hint="eastAsia"/>
                <w:sz w:val="21"/>
                <w:szCs w:val="21"/>
              </w:rPr>
              <w:t>评定方法</w:t>
            </w:r>
          </w:p>
        </w:tc>
        <w:tc>
          <w:tcPr>
            <w:tcW w:w="1033" w:type="dxa"/>
            <w:tcBorders>
              <w:top w:val="single" w:sz="8" w:space="0" w:color="auto"/>
              <w:left w:val="single" w:sz="4" w:space="0" w:color="auto"/>
              <w:bottom w:val="single" w:sz="4" w:space="0" w:color="auto"/>
              <w:right w:val="single" w:sz="4" w:space="0" w:color="auto"/>
            </w:tcBorders>
            <w:vAlign w:val="center"/>
          </w:tcPr>
          <w:p w14:paraId="1501615A" w14:textId="77777777" w:rsidR="00C26B49" w:rsidRPr="00C26B49" w:rsidRDefault="00C26B49" w:rsidP="00C26B49">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hint="eastAsia"/>
                <w:sz w:val="21"/>
                <w:szCs w:val="21"/>
              </w:rPr>
              <w:t>分布</w:t>
            </w:r>
          </w:p>
        </w:tc>
        <w:tc>
          <w:tcPr>
            <w:tcW w:w="1033" w:type="dxa"/>
            <w:tcBorders>
              <w:top w:val="single" w:sz="8" w:space="0" w:color="auto"/>
              <w:left w:val="single" w:sz="4" w:space="0" w:color="auto"/>
              <w:bottom w:val="single" w:sz="4" w:space="0" w:color="auto"/>
              <w:right w:val="single" w:sz="4" w:space="0" w:color="auto"/>
            </w:tcBorders>
            <w:vAlign w:val="center"/>
          </w:tcPr>
          <w:p w14:paraId="71006B5F" w14:textId="77777777" w:rsidR="00C26B49" w:rsidRPr="00C26B49" w:rsidRDefault="00C26B49" w:rsidP="00C26B49">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i/>
                <w:sz w:val="21"/>
                <w:szCs w:val="21"/>
              </w:rPr>
              <w:t>k</w:t>
            </w:r>
            <w:r w:rsidRPr="00C26B49">
              <w:rPr>
                <w:rFonts w:ascii="Times New Roman" w:hAnsi="Times New Roman" w:cs="Times New Roman" w:hint="eastAsia"/>
                <w:sz w:val="21"/>
                <w:szCs w:val="21"/>
              </w:rPr>
              <w:t>值</w:t>
            </w:r>
          </w:p>
        </w:tc>
        <w:tc>
          <w:tcPr>
            <w:tcW w:w="1648" w:type="dxa"/>
            <w:tcBorders>
              <w:top w:val="single" w:sz="8" w:space="0" w:color="auto"/>
              <w:left w:val="single" w:sz="4" w:space="0" w:color="auto"/>
              <w:bottom w:val="single" w:sz="4" w:space="0" w:color="auto"/>
              <w:right w:val="single" w:sz="8" w:space="0" w:color="auto"/>
            </w:tcBorders>
            <w:vAlign w:val="center"/>
          </w:tcPr>
          <w:p w14:paraId="382405C3" w14:textId="77777777" w:rsidR="00C26B49" w:rsidRPr="00C26B49" w:rsidRDefault="00C26B49" w:rsidP="00C26B49">
            <w:pPr>
              <w:widowControl w:val="0"/>
              <w:snapToGrid w:val="0"/>
              <w:spacing w:line="240" w:lineRule="auto"/>
              <w:ind w:left="-107" w:right="-107"/>
              <w:jc w:val="center"/>
              <w:rPr>
                <w:rFonts w:ascii="Times New Roman" w:hAnsi="Times New Roman" w:cs="Times New Roman"/>
                <w:sz w:val="21"/>
                <w:szCs w:val="21"/>
              </w:rPr>
            </w:pPr>
            <w:proofErr w:type="spellStart"/>
            <w:r w:rsidRPr="00C26B49">
              <w:rPr>
                <w:rFonts w:ascii="Times New Roman" w:hAnsi="Times New Roman" w:cs="Times New Roman"/>
                <w:i/>
                <w:sz w:val="21"/>
                <w:szCs w:val="21"/>
              </w:rPr>
              <w:t>u</w:t>
            </w:r>
            <w:r w:rsidRPr="00C26B49">
              <w:rPr>
                <w:rFonts w:ascii="Times New Roman" w:hAnsi="Times New Roman" w:cs="Times New Roman"/>
                <w:sz w:val="21"/>
                <w:szCs w:val="21"/>
                <w:vertAlign w:val="subscript"/>
              </w:rPr>
              <w:t>r</w:t>
            </w:r>
            <w:proofErr w:type="spellEnd"/>
          </w:p>
        </w:tc>
      </w:tr>
      <w:tr w:rsidR="00C26B49" w:rsidRPr="00C26B49" w14:paraId="338DF199" w14:textId="77777777" w:rsidTr="003B4FB8">
        <w:trPr>
          <w:trHeight w:val="340"/>
          <w:jc w:val="center"/>
        </w:trPr>
        <w:tc>
          <w:tcPr>
            <w:tcW w:w="1404" w:type="dxa"/>
            <w:tcBorders>
              <w:top w:val="single" w:sz="4" w:space="0" w:color="auto"/>
              <w:left w:val="single" w:sz="8" w:space="0" w:color="auto"/>
              <w:bottom w:val="single" w:sz="4" w:space="0" w:color="auto"/>
              <w:right w:val="single" w:sz="4" w:space="0" w:color="auto"/>
            </w:tcBorders>
            <w:vAlign w:val="center"/>
          </w:tcPr>
          <w:p w14:paraId="1C9BF856" w14:textId="77777777" w:rsidR="00C26B49" w:rsidRPr="00C26B49" w:rsidRDefault="00C26B49" w:rsidP="00C26B49">
            <w:pPr>
              <w:widowControl w:val="0"/>
              <w:snapToGrid w:val="0"/>
              <w:spacing w:line="240" w:lineRule="auto"/>
              <w:ind w:left="-107" w:right="-107"/>
              <w:jc w:val="center"/>
              <w:rPr>
                <w:rFonts w:ascii="Times New Roman" w:hAnsi="Times New Roman" w:cs="Times New Roman"/>
                <w:sz w:val="21"/>
                <w:szCs w:val="21"/>
              </w:rPr>
            </w:pPr>
            <w:proofErr w:type="spellStart"/>
            <w:r w:rsidRPr="00C26B49">
              <w:rPr>
                <w:rFonts w:ascii="Times New Roman" w:hAnsi="Times New Roman" w:cs="Times New Roman"/>
                <w:i/>
                <w:iCs/>
                <w:sz w:val="21"/>
                <w:szCs w:val="21"/>
              </w:rPr>
              <w:t>u</w:t>
            </w:r>
            <w:r w:rsidRPr="00C26B49">
              <w:rPr>
                <w:rFonts w:ascii="Times New Roman" w:hAnsi="Times New Roman" w:cs="Times New Roman"/>
                <w:sz w:val="21"/>
                <w:szCs w:val="21"/>
                <w:vertAlign w:val="subscript"/>
              </w:rPr>
              <w:t>r</w:t>
            </w:r>
            <w:proofErr w:type="spellEnd"/>
            <w:r w:rsidRPr="00C26B49">
              <w:rPr>
                <w:rFonts w:ascii="Times New Roman" w:hAnsi="Times New Roman" w:cs="Times New Roman"/>
                <w:sz w:val="21"/>
                <w:szCs w:val="21"/>
              </w:rPr>
              <w:t>(</w:t>
            </w:r>
            <w:r w:rsidRPr="00C26B49">
              <w:rPr>
                <w:rFonts w:ascii="Times New Roman" w:hAnsi="Times New Roman" w:cs="Times New Roman"/>
                <w:i/>
                <w:iCs/>
                <w:sz w:val="21"/>
                <w:szCs w:val="21"/>
              </w:rPr>
              <w:t>r</w:t>
            </w:r>
            <w:r w:rsidRPr="00C26B49">
              <w:rPr>
                <w:rFonts w:ascii="Times New Roman" w:hAnsi="Times New Roman" w:cs="Times New Roman"/>
                <w:sz w:val="21"/>
                <w:szCs w:val="21"/>
              </w:rPr>
              <w:t>)</w:t>
            </w:r>
          </w:p>
        </w:tc>
        <w:tc>
          <w:tcPr>
            <w:tcW w:w="2593" w:type="dxa"/>
            <w:tcBorders>
              <w:top w:val="single" w:sz="4" w:space="0" w:color="auto"/>
              <w:left w:val="single" w:sz="4" w:space="0" w:color="auto"/>
              <w:bottom w:val="single" w:sz="4" w:space="0" w:color="auto"/>
              <w:right w:val="single" w:sz="4" w:space="0" w:color="auto"/>
            </w:tcBorders>
            <w:vAlign w:val="center"/>
          </w:tcPr>
          <w:p w14:paraId="2692C68C" w14:textId="77777777" w:rsidR="00C26B49" w:rsidRPr="00C26B49" w:rsidRDefault="00C26B49" w:rsidP="00C26B49">
            <w:pPr>
              <w:widowControl w:val="0"/>
              <w:snapToGrid w:val="0"/>
              <w:spacing w:line="240" w:lineRule="auto"/>
              <w:ind w:left="-108" w:right="-108"/>
              <w:jc w:val="center"/>
              <w:rPr>
                <w:rFonts w:ascii="Times New Roman" w:cs="Times New Roman" w:hint="eastAsia"/>
                <w:sz w:val="21"/>
                <w:szCs w:val="21"/>
              </w:rPr>
            </w:pPr>
            <w:r w:rsidRPr="00C26B49">
              <w:rPr>
                <w:rFonts w:ascii="Times New Roman" w:cs="Times New Roman" w:hint="eastAsia"/>
                <w:sz w:val="21"/>
                <w:szCs w:val="21"/>
              </w:rPr>
              <w:t>测量重复性</w:t>
            </w:r>
          </w:p>
        </w:tc>
        <w:tc>
          <w:tcPr>
            <w:tcW w:w="1033" w:type="dxa"/>
            <w:tcBorders>
              <w:top w:val="single" w:sz="4" w:space="0" w:color="auto"/>
              <w:left w:val="single" w:sz="4" w:space="0" w:color="auto"/>
              <w:bottom w:val="single" w:sz="4" w:space="0" w:color="auto"/>
              <w:right w:val="single" w:sz="4" w:space="0" w:color="auto"/>
            </w:tcBorders>
            <w:vAlign w:val="center"/>
          </w:tcPr>
          <w:p w14:paraId="67D7B163" w14:textId="77777777" w:rsidR="00C26B49" w:rsidRPr="00C26B49" w:rsidRDefault="00C26B49" w:rsidP="00C26B49">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sz w:val="21"/>
                <w:szCs w:val="21"/>
              </w:rPr>
              <w:t>A</w:t>
            </w:r>
          </w:p>
        </w:tc>
        <w:tc>
          <w:tcPr>
            <w:tcW w:w="1033" w:type="dxa"/>
            <w:tcBorders>
              <w:top w:val="single" w:sz="4" w:space="0" w:color="auto"/>
              <w:left w:val="single" w:sz="4" w:space="0" w:color="auto"/>
              <w:bottom w:val="single" w:sz="4" w:space="0" w:color="auto"/>
              <w:right w:val="single" w:sz="4" w:space="0" w:color="auto"/>
            </w:tcBorders>
            <w:vAlign w:val="center"/>
          </w:tcPr>
          <w:p w14:paraId="58BD1C93" w14:textId="77777777" w:rsidR="00C26B49" w:rsidRPr="00C26B49" w:rsidRDefault="00C26B49" w:rsidP="00C26B49">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hint="eastAsia"/>
                <w:sz w:val="21"/>
                <w:szCs w:val="21"/>
              </w:rPr>
              <w:t>正态</w:t>
            </w:r>
          </w:p>
        </w:tc>
        <w:tc>
          <w:tcPr>
            <w:tcW w:w="1033" w:type="dxa"/>
            <w:tcBorders>
              <w:top w:val="single" w:sz="4" w:space="0" w:color="auto"/>
              <w:left w:val="single" w:sz="4" w:space="0" w:color="auto"/>
              <w:bottom w:val="single" w:sz="4" w:space="0" w:color="auto"/>
              <w:right w:val="single" w:sz="4" w:space="0" w:color="auto"/>
            </w:tcBorders>
            <w:vAlign w:val="center"/>
          </w:tcPr>
          <w:p w14:paraId="69FE05AC" w14:textId="77777777" w:rsidR="00C26B49" w:rsidRPr="00C26B49" w:rsidRDefault="00C26B49" w:rsidP="00C26B49">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sz w:val="21"/>
                <w:szCs w:val="21"/>
              </w:rPr>
              <w:t>1</w:t>
            </w:r>
          </w:p>
        </w:tc>
        <w:tc>
          <w:tcPr>
            <w:tcW w:w="1648" w:type="dxa"/>
            <w:tcBorders>
              <w:top w:val="single" w:sz="4" w:space="0" w:color="auto"/>
              <w:left w:val="single" w:sz="4" w:space="0" w:color="auto"/>
              <w:bottom w:val="single" w:sz="4" w:space="0" w:color="auto"/>
              <w:right w:val="single" w:sz="8" w:space="0" w:color="auto"/>
            </w:tcBorders>
            <w:vAlign w:val="center"/>
          </w:tcPr>
          <w:p w14:paraId="512C8242" w14:textId="13D3DA51" w:rsidR="00C26B49" w:rsidRPr="00C26B49" w:rsidRDefault="00C26B49" w:rsidP="00C26B49">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sz w:val="21"/>
                <w:szCs w:val="21"/>
              </w:rPr>
              <w:t>0.0</w:t>
            </w:r>
            <w:r w:rsidR="0097702A">
              <w:rPr>
                <w:rFonts w:ascii="Times New Roman" w:hAnsi="Times New Roman" w:cs="Times New Roman" w:hint="eastAsia"/>
                <w:sz w:val="21"/>
                <w:szCs w:val="21"/>
              </w:rPr>
              <w:t>08</w:t>
            </w:r>
            <w:r w:rsidR="00625DC6">
              <w:rPr>
                <w:rFonts w:ascii="Times New Roman" w:hAnsi="Times New Roman" w:cs="Times New Roman" w:hint="eastAsia"/>
                <w:sz w:val="21"/>
                <w:szCs w:val="21"/>
              </w:rPr>
              <w:t>1</w:t>
            </w:r>
            <w:r w:rsidRPr="00C26B49">
              <w:rPr>
                <w:rFonts w:ascii="Times New Roman" w:hAnsi="Times New Roman" w:cs="Times New Roman"/>
                <w:sz w:val="21"/>
                <w:szCs w:val="21"/>
              </w:rPr>
              <w:t>%</w:t>
            </w:r>
          </w:p>
        </w:tc>
      </w:tr>
      <w:tr w:rsidR="00C26B49" w:rsidRPr="00C26B49" w14:paraId="6F79EFEE" w14:textId="77777777" w:rsidTr="003B4FB8">
        <w:trPr>
          <w:trHeight w:val="340"/>
          <w:jc w:val="center"/>
        </w:trPr>
        <w:tc>
          <w:tcPr>
            <w:tcW w:w="1404" w:type="dxa"/>
            <w:tcBorders>
              <w:top w:val="single" w:sz="4" w:space="0" w:color="auto"/>
              <w:left w:val="single" w:sz="8" w:space="0" w:color="auto"/>
              <w:bottom w:val="single" w:sz="4" w:space="0" w:color="auto"/>
              <w:right w:val="single" w:sz="4" w:space="0" w:color="auto"/>
            </w:tcBorders>
            <w:vAlign w:val="center"/>
          </w:tcPr>
          <w:p w14:paraId="677A4954" w14:textId="77777777" w:rsidR="00C26B49" w:rsidRPr="00C26B49" w:rsidRDefault="00C26B49" w:rsidP="00C26B49">
            <w:pPr>
              <w:widowControl w:val="0"/>
              <w:snapToGrid w:val="0"/>
              <w:spacing w:line="240" w:lineRule="auto"/>
              <w:ind w:left="-107" w:right="-107"/>
              <w:jc w:val="center"/>
              <w:rPr>
                <w:rFonts w:ascii="Times New Roman" w:hAnsi="Times New Roman" w:cs="Times New Roman"/>
                <w:sz w:val="21"/>
                <w:szCs w:val="21"/>
              </w:rPr>
            </w:pPr>
            <w:proofErr w:type="spellStart"/>
            <w:proofErr w:type="gramStart"/>
            <w:r w:rsidRPr="00C26B49">
              <w:rPr>
                <w:rFonts w:ascii="Times New Roman" w:hAnsi="Times New Roman" w:cs="Times New Roman"/>
                <w:i/>
                <w:iCs/>
                <w:sz w:val="21"/>
                <w:szCs w:val="21"/>
              </w:rPr>
              <w:t>u</w:t>
            </w:r>
            <w:r w:rsidRPr="00C26B49">
              <w:rPr>
                <w:rFonts w:ascii="Times New Roman" w:hAnsi="Times New Roman" w:cs="Times New Roman"/>
                <w:sz w:val="21"/>
                <w:szCs w:val="21"/>
                <w:vertAlign w:val="subscript"/>
              </w:rPr>
              <w:t>r</w:t>
            </w:r>
            <w:proofErr w:type="spellEnd"/>
            <w:r w:rsidRPr="00C26B49">
              <w:rPr>
                <w:rFonts w:ascii="Times New Roman" w:hAnsi="Times New Roman" w:cs="Times New Roman"/>
                <w:sz w:val="21"/>
                <w:szCs w:val="21"/>
              </w:rPr>
              <w:t>(</w:t>
            </w:r>
            <w:proofErr w:type="gramEnd"/>
            <w:r w:rsidRPr="00C26B49">
              <w:rPr>
                <w:rFonts w:ascii="Times New Roman" w:hAnsi="Times New Roman" w:cs="Times New Roman"/>
                <w:i/>
                <w:iCs/>
                <w:sz w:val="21"/>
                <w:szCs w:val="21"/>
              </w:rPr>
              <w:t>U</w:t>
            </w:r>
            <w:r w:rsidRPr="00C26B49">
              <w:rPr>
                <w:rFonts w:ascii="Times New Roman" w:hAnsi="Times New Roman" w:cs="Times New Roman" w:hint="eastAsia"/>
                <w:i/>
                <w:iCs/>
                <w:sz w:val="21"/>
                <w:szCs w:val="21"/>
                <w:vertAlign w:val="subscript"/>
              </w:rPr>
              <w:t>SW</w:t>
            </w:r>
            <w:r w:rsidRPr="00C26B49">
              <w:rPr>
                <w:rFonts w:ascii="Times New Roman" w:hAnsi="Times New Roman" w:cs="Times New Roman"/>
                <w:sz w:val="21"/>
                <w:szCs w:val="21"/>
              </w:rPr>
              <w:t>)</w:t>
            </w:r>
          </w:p>
        </w:tc>
        <w:tc>
          <w:tcPr>
            <w:tcW w:w="2593" w:type="dxa"/>
            <w:tcBorders>
              <w:top w:val="single" w:sz="4" w:space="0" w:color="auto"/>
              <w:left w:val="single" w:sz="4" w:space="0" w:color="auto"/>
              <w:bottom w:val="single" w:sz="4" w:space="0" w:color="auto"/>
              <w:right w:val="single" w:sz="4" w:space="0" w:color="auto"/>
            </w:tcBorders>
            <w:vAlign w:val="center"/>
          </w:tcPr>
          <w:p w14:paraId="595C180C" w14:textId="77777777" w:rsidR="00C26B49" w:rsidRPr="00C26B49" w:rsidRDefault="00C26B49" w:rsidP="00C26B49">
            <w:pPr>
              <w:widowControl w:val="0"/>
              <w:snapToGrid w:val="0"/>
              <w:spacing w:line="240" w:lineRule="auto"/>
              <w:ind w:left="-108" w:right="-108"/>
              <w:jc w:val="center"/>
              <w:rPr>
                <w:rFonts w:ascii="Times New Roman" w:cs="Times New Roman" w:hint="eastAsia"/>
                <w:sz w:val="21"/>
                <w:szCs w:val="21"/>
              </w:rPr>
            </w:pPr>
            <w:r w:rsidRPr="00C26B49">
              <w:rPr>
                <w:rFonts w:ascii="Times New Roman" w:hAnsi="Times New Roman" w:cs="Times New Roman" w:hint="eastAsia"/>
                <w:sz w:val="21"/>
                <w:szCs w:val="21"/>
              </w:rPr>
              <w:t>交流电压测量不准</w:t>
            </w:r>
          </w:p>
        </w:tc>
        <w:tc>
          <w:tcPr>
            <w:tcW w:w="1033" w:type="dxa"/>
            <w:tcBorders>
              <w:top w:val="single" w:sz="4" w:space="0" w:color="auto"/>
              <w:left w:val="single" w:sz="4" w:space="0" w:color="auto"/>
              <w:bottom w:val="single" w:sz="4" w:space="0" w:color="auto"/>
              <w:right w:val="single" w:sz="4" w:space="0" w:color="auto"/>
            </w:tcBorders>
            <w:vAlign w:val="center"/>
          </w:tcPr>
          <w:p w14:paraId="3D1359DA" w14:textId="77777777" w:rsidR="00C26B49" w:rsidRPr="00C26B49" w:rsidRDefault="00C26B49" w:rsidP="00C26B49">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sz w:val="21"/>
                <w:szCs w:val="21"/>
              </w:rPr>
              <w:t>B</w:t>
            </w:r>
          </w:p>
        </w:tc>
        <w:tc>
          <w:tcPr>
            <w:tcW w:w="1033" w:type="dxa"/>
            <w:tcBorders>
              <w:top w:val="single" w:sz="4" w:space="0" w:color="auto"/>
              <w:left w:val="single" w:sz="4" w:space="0" w:color="auto"/>
              <w:bottom w:val="single" w:sz="4" w:space="0" w:color="auto"/>
              <w:right w:val="single" w:sz="4" w:space="0" w:color="auto"/>
            </w:tcBorders>
            <w:vAlign w:val="center"/>
          </w:tcPr>
          <w:p w14:paraId="2A6AE3B4" w14:textId="77777777" w:rsidR="00C26B49" w:rsidRPr="00C26B49" w:rsidRDefault="00C26B49" w:rsidP="00C26B49">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hint="eastAsia"/>
                <w:sz w:val="21"/>
                <w:szCs w:val="21"/>
              </w:rPr>
              <w:t>均匀</w:t>
            </w:r>
          </w:p>
        </w:tc>
        <w:tc>
          <w:tcPr>
            <w:tcW w:w="1033" w:type="dxa"/>
            <w:tcBorders>
              <w:top w:val="single" w:sz="4" w:space="0" w:color="auto"/>
              <w:left w:val="single" w:sz="4" w:space="0" w:color="auto"/>
              <w:bottom w:val="single" w:sz="4" w:space="0" w:color="auto"/>
              <w:right w:val="single" w:sz="4" w:space="0" w:color="auto"/>
            </w:tcBorders>
            <w:vAlign w:val="center"/>
          </w:tcPr>
          <w:p w14:paraId="61AE2C42" w14:textId="77777777" w:rsidR="00C26B49" w:rsidRPr="00C26B49" w:rsidRDefault="00C26B49" w:rsidP="00C26B49">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position w:val="-8"/>
                <w:sz w:val="21"/>
                <w:szCs w:val="21"/>
              </w:rPr>
              <w:object w:dxaOrig="360" w:dyaOrig="360" w14:anchorId="2E049280">
                <v:shape id="_x0000_i1039" type="#_x0000_t75" style="width:18pt;height:18pt" o:ole="">
                  <v:imagedata r:id="rId34" o:title=""/>
                </v:shape>
                <o:OLEObject Type="Embed" ProgID="Equation.DSMT4" ShapeID="_x0000_i1039" DrawAspect="Content" ObjectID="_1815848541" r:id="rId35"/>
              </w:object>
            </w:r>
          </w:p>
        </w:tc>
        <w:tc>
          <w:tcPr>
            <w:tcW w:w="1648" w:type="dxa"/>
            <w:tcBorders>
              <w:top w:val="single" w:sz="4" w:space="0" w:color="auto"/>
              <w:left w:val="single" w:sz="4" w:space="0" w:color="auto"/>
              <w:bottom w:val="single" w:sz="4" w:space="0" w:color="auto"/>
              <w:right w:val="single" w:sz="8" w:space="0" w:color="auto"/>
            </w:tcBorders>
            <w:vAlign w:val="center"/>
          </w:tcPr>
          <w:p w14:paraId="71E4BED5" w14:textId="2ECB83D9" w:rsidR="00C26B49" w:rsidRPr="00C26B49" w:rsidRDefault="00C26B49" w:rsidP="00C26B49">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sz w:val="21"/>
                <w:szCs w:val="21"/>
              </w:rPr>
              <w:t>0.0</w:t>
            </w:r>
            <w:r w:rsidR="0097702A">
              <w:rPr>
                <w:rFonts w:ascii="Times New Roman" w:hAnsi="Times New Roman" w:cs="Times New Roman" w:hint="eastAsia"/>
                <w:sz w:val="21"/>
                <w:szCs w:val="21"/>
              </w:rPr>
              <w:t>0</w:t>
            </w:r>
            <w:r w:rsidR="000F2535">
              <w:rPr>
                <w:rFonts w:ascii="Times New Roman" w:hAnsi="Times New Roman" w:cs="Times New Roman" w:hint="eastAsia"/>
                <w:sz w:val="21"/>
                <w:szCs w:val="21"/>
              </w:rPr>
              <w:t>56</w:t>
            </w:r>
            <w:r w:rsidRPr="00C26B49">
              <w:rPr>
                <w:rFonts w:ascii="Times New Roman" w:hAnsi="Times New Roman" w:cs="Times New Roman"/>
                <w:sz w:val="21"/>
                <w:szCs w:val="21"/>
              </w:rPr>
              <w:t>%</w:t>
            </w:r>
          </w:p>
        </w:tc>
      </w:tr>
      <w:tr w:rsidR="0097702A" w:rsidRPr="00C26B49" w14:paraId="2329EEC9" w14:textId="77777777" w:rsidTr="003B4FB8">
        <w:trPr>
          <w:trHeight w:val="340"/>
          <w:jc w:val="center"/>
        </w:trPr>
        <w:tc>
          <w:tcPr>
            <w:tcW w:w="1404" w:type="dxa"/>
            <w:tcBorders>
              <w:top w:val="single" w:sz="4" w:space="0" w:color="auto"/>
              <w:left w:val="single" w:sz="8" w:space="0" w:color="auto"/>
              <w:bottom w:val="single" w:sz="4" w:space="0" w:color="auto"/>
              <w:right w:val="single" w:sz="4" w:space="0" w:color="auto"/>
            </w:tcBorders>
            <w:vAlign w:val="center"/>
          </w:tcPr>
          <w:p w14:paraId="7D83456A" w14:textId="63DDDFE9" w:rsidR="0097702A" w:rsidRPr="0097702A" w:rsidRDefault="0097702A" w:rsidP="00C26B49">
            <w:pPr>
              <w:widowControl w:val="0"/>
              <w:snapToGrid w:val="0"/>
              <w:spacing w:line="240" w:lineRule="auto"/>
              <w:ind w:left="-107" w:right="-107"/>
              <w:jc w:val="center"/>
              <w:rPr>
                <w:rFonts w:ascii="Times New Roman" w:hAnsi="Times New Roman" w:cs="Times New Roman"/>
                <w:i/>
                <w:iCs/>
                <w:sz w:val="21"/>
                <w:szCs w:val="21"/>
              </w:rPr>
            </w:pPr>
            <w:proofErr w:type="spellStart"/>
            <w:r w:rsidRPr="0097702A">
              <w:rPr>
                <w:rFonts w:ascii="Times New Roman" w:hAnsi="Times New Roman" w:cs="Times New Roman"/>
                <w:i/>
                <w:iCs/>
              </w:rPr>
              <w:t>u</w:t>
            </w:r>
            <w:r w:rsidRPr="0097702A">
              <w:rPr>
                <w:rFonts w:ascii="Times New Roman" w:hAnsi="Times New Roman" w:cs="Times New Roman" w:hint="eastAsia"/>
                <w:vertAlign w:val="subscript"/>
              </w:rPr>
              <w:t>r</w:t>
            </w:r>
            <w:proofErr w:type="spellEnd"/>
            <w:r w:rsidRPr="0097702A">
              <w:rPr>
                <w:rFonts w:ascii="Times New Roman" w:hAnsi="Times New Roman" w:cs="Times New Roman"/>
              </w:rPr>
              <w:t>(</w:t>
            </w:r>
            <w:r w:rsidRPr="0097702A">
              <w:rPr>
                <w:rFonts w:ascii="Times New Roman" w:hAnsi="Times New Roman" w:cs="Times New Roman"/>
                <w:i/>
                <w:iCs/>
              </w:rPr>
              <w:t>f</w:t>
            </w:r>
            <w:r w:rsidRPr="0097702A">
              <w:rPr>
                <w:rFonts w:ascii="Times New Roman" w:hAnsi="Times New Roman" w:cs="Times New Roman"/>
              </w:rPr>
              <w:t>)</w:t>
            </w:r>
          </w:p>
        </w:tc>
        <w:tc>
          <w:tcPr>
            <w:tcW w:w="2593" w:type="dxa"/>
            <w:tcBorders>
              <w:top w:val="single" w:sz="4" w:space="0" w:color="auto"/>
              <w:left w:val="single" w:sz="4" w:space="0" w:color="auto"/>
              <w:bottom w:val="single" w:sz="4" w:space="0" w:color="auto"/>
              <w:right w:val="single" w:sz="4" w:space="0" w:color="auto"/>
            </w:tcBorders>
            <w:vAlign w:val="center"/>
          </w:tcPr>
          <w:p w14:paraId="300AE1A7" w14:textId="618CDABB" w:rsidR="0097702A" w:rsidRPr="00C26B49" w:rsidRDefault="0097702A" w:rsidP="00C26B49">
            <w:pPr>
              <w:widowControl w:val="0"/>
              <w:snapToGrid w:val="0"/>
              <w:spacing w:line="240" w:lineRule="auto"/>
              <w:ind w:left="-108" w:right="-108"/>
              <w:jc w:val="center"/>
              <w:rPr>
                <w:rFonts w:ascii="Times New Roman" w:hAnsi="Times New Roman" w:cs="Times New Roman"/>
                <w:sz w:val="21"/>
                <w:szCs w:val="21"/>
              </w:rPr>
            </w:pPr>
            <w:r>
              <w:rPr>
                <w:rFonts w:ascii="Times New Roman" w:hAnsi="Times New Roman" w:cs="Times New Roman" w:hint="eastAsia"/>
                <w:sz w:val="21"/>
                <w:szCs w:val="21"/>
              </w:rPr>
              <w:t>频率测量不准</w:t>
            </w:r>
          </w:p>
        </w:tc>
        <w:tc>
          <w:tcPr>
            <w:tcW w:w="1033" w:type="dxa"/>
            <w:tcBorders>
              <w:top w:val="single" w:sz="4" w:space="0" w:color="auto"/>
              <w:left w:val="single" w:sz="4" w:space="0" w:color="auto"/>
              <w:bottom w:val="single" w:sz="4" w:space="0" w:color="auto"/>
              <w:right w:val="single" w:sz="4" w:space="0" w:color="auto"/>
            </w:tcBorders>
            <w:vAlign w:val="center"/>
          </w:tcPr>
          <w:p w14:paraId="2C7F9E1C" w14:textId="73B0119F" w:rsidR="0097702A" w:rsidRPr="00C26B49" w:rsidRDefault="0097702A" w:rsidP="00C26B49">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B</w:t>
            </w:r>
          </w:p>
        </w:tc>
        <w:tc>
          <w:tcPr>
            <w:tcW w:w="1033" w:type="dxa"/>
            <w:tcBorders>
              <w:top w:val="single" w:sz="4" w:space="0" w:color="auto"/>
              <w:left w:val="single" w:sz="4" w:space="0" w:color="auto"/>
              <w:bottom w:val="single" w:sz="4" w:space="0" w:color="auto"/>
              <w:right w:val="single" w:sz="4" w:space="0" w:color="auto"/>
            </w:tcBorders>
            <w:vAlign w:val="center"/>
          </w:tcPr>
          <w:p w14:paraId="36E154DD" w14:textId="3AA0552D" w:rsidR="0097702A" w:rsidRPr="00C26B49" w:rsidRDefault="0097702A" w:rsidP="00C26B49">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均匀</w:t>
            </w:r>
          </w:p>
        </w:tc>
        <w:tc>
          <w:tcPr>
            <w:tcW w:w="1033" w:type="dxa"/>
            <w:tcBorders>
              <w:top w:val="single" w:sz="4" w:space="0" w:color="auto"/>
              <w:left w:val="single" w:sz="4" w:space="0" w:color="auto"/>
              <w:bottom w:val="single" w:sz="4" w:space="0" w:color="auto"/>
              <w:right w:val="single" w:sz="4" w:space="0" w:color="auto"/>
            </w:tcBorders>
            <w:vAlign w:val="center"/>
          </w:tcPr>
          <w:p w14:paraId="7D818111" w14:textId="26477C26" w:rsidR="0097702A" w:rsidRPr="00C26B49" w:rsidRDefault="0097702A" w:rsidP="00C26B49">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position w:val="-8"/>
                <w:sz w:val="21"/>
                <w:szCs w:val="21"/>
              </w:rPr>
              <w:object w:dxaOrig="360" w:dyaOrig="360" w14:anchorId="06E8A67B">
                <v:shape id="_x0000_i1040" type="#_x0000_t75" style="width:18pt;height:18pt" o:ole="">
                  <v:imagedata r:id="rId34" o:title=""/>
                </v:shape>
                <o:OLEObject Type="Embed" ProgID="Equation.DSMT4" ShapeID="_x0000_i1040" DrawAspect="Content" ObjectID="_1815848542" r:id="rId36"/>
              </w:object>
            </w:r>
          </w:p>
        </w:tc>
        <w:tc>
          <w:tcPr>
            <w:tcW w:w="1648" w:type="dxa"/>
            <w:tcBorders>
              <w:top w:val="single" w:sz="4" w:space="0" w:color="auto"/>
              <w:left w:val="single" w:sz="4" w:space="0" w:color="auto"/>
              <w:bottom w:val="single" w:sz="4" w:space="0" w:color="auto"/>
              <w:right w:val="single" w:sz="8" w:space="0" w:color="auto"/>
            </w:tcBorders>
            <w:vAlign w:val="center"/>
          </w:tcPr>
          <w:p w14:paraId="6C4160C2" w14:textId="1757EECE" w:rsidR="0097702A" w:rsidRPr="00C26B49" w:rsidRDefault="0097702A" w:rsidP="00C26B49">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0.0012%</w:t>
            </w:r>
          </w:p>
        </w:tc>
      </w:tr>
      <w:tr w:rsidR="00C26B49" w:rsidRPr="00C26B49" w14:paraId="18202075" w14:textId="77777777" w:rsidTr="003B4FB8">
        <w:trPr>
          <w:trHeight w:val="340"/>
          <w:jc w:val="center"/>
        </w:trPr>
        <w:tc>
          <w:tcPr>
            <w:tcW w:w="1404" w:type="dxa"/>
            <w:tcBorders>
              <w:top w:val="single" w:sz="4" w:space="0" w:color="auto"/>
              <w:left w:val="single" w:sz="8" w:space="0" w:color="auto"/>
              <w:bottom w:val="single" w:sz="4" w:space="0" w:color="auto"/>
              <w:right w:val="single" w:sz="4" w:space="0" w:color="auto"/>
            </w:tcBorders>
            <w:vAlign w:val="center"/>
          </w:tcPr>
          <w:p w14:paraId="33F675B9" w14:textId="77777777" w:rsidR="00C26B49" w:rsidRPr="00C26B49" w:rsidRDefault="00C26B49" w:rsidP="00C26B49">
            <w:pPr>
              <w:widowControl w:val="0"/>
              <w:snapToGrid w:val="0"/>
              <w:spacing w:line="240" w:lineRule="auto"/>
              <w:ind w:left="-107" w:right="-107"/>
              <w:jc w:val="center"/>
              <w:rPr>
                <w:rFonts w:ascii="Times New Roman" w:hAnsi="Times New Roman" w:cs="Times New Roman"/>
                <w:sz w:val="21"/>
                <w:szCs w:val="21"/>
              </w:rPr>
            </w:pPr>
            <w:proofErr w:type="spellStart"/>
            <w:r w:rsidRPr="00C26B49">
              <w:rPr>
                <w:rFonts w:ascii="Times New Roman" w:hAnsi="Times New Roman" w:cs="Times New Roman"/>
                <w:i/>
                <w:iCs/>
                <w:sz w:val="21"/>
                <w:szCs w:val="21"/>
              </w:rPr>
              <w:t>u</w:t>
            </w:r>
            <w:r w:rsidRPr="00C26B49">
              <w:rPr>
                <w:rFonts w:ascii="Times New Roman" w:hAnsi="Times New Roman" w:cs="Times New Roman"/>
                <w:sz w:val="21"/>
                <w:szCs w:val="21"/>
                <w:vertAlign w:val="subscript"/>
              </w:rPr>
              <w:t>r</w:t>
            </w:r>
            <w:proofErr w:type="spellEnd"/>
            <w:r w:rsidRPr="00C26B49">
              <w:rPr>
                <w:rFonts w:ascii="Times New Roman" w:hAnsi="Times New Roman" w:cs="Times New Roman"/>
                <w:sz w:val="21"/>
                <w:szCs w:val="21"/>
              </w:rPr>
              <w:t>(</w:t>
            </w:r>
            <w:r w:rsidRPr="00C26B49">
              <w:rPr>
                <w:rFonts w:ascii="Times New Roman" w:hAnsi="Times New Roman" w:cs="Times New Roman"/>
                <w:i/>
                <w:iCs/>
                <w:sz w:val="21"/>
                <w:szCs w:val="21"/>
              </w:rPr>
              <w:t>I</w:t>
            </w:r>
            <w:r w:rsidRPr="00C26B49">
              <w:rPr>
                <w:rFonts w:ascii="Times New Roman" w:hAnsi="Times New Roman" w:cs="Times New Roman"/>
                <w:sz w:val="21"/>
                <w:szCs w:val="21"/>
              </w:rPr>
              <w:t>)</w:t>
            </w:r>
          </w:p>
        </w:tc>
        <w:tc>
          <w:tcPr>
            <w:tcW w:w="2593" w:type="dxa"/>
            <w:tcBorders>
              <w:top w:val="single" w:sz="4" w:space="0" w:color="auto"/>
              <w:left w:val="single" w:sz="4" w:space="0" w:color="auto"/>
              <w:bottom w:val="single" w:sz="4" w:space="0" w:color="auto"/>
              <w:right w:val="single" w:sz="4" w:space="0" w:color="auto"/>
            </w:tcBorders>
            <w:vAlign w:val="center"/>
          </w:tcPr>
          <w:p w14:paraId="110F0237" w14:textId="049285C2" w:rsidR="00C26B49" w:rsidRPr="00C26B49" w:rsidRDefault="00C26B49" w:rsidP="00C26B49">
            <w:pPr>
              <w:widowControl w:val="0"/>
              <w:snapToGrid w:val="0"/>
              <w:spacing w:line="240" w:lineRule="auto"/>
              <w:ind w:left="-108" w:right="-108"/>
              <w:jc w:val="center"/>
              <w:rPr>
                <w:rFonts w:ascii="Times New Roman" w:cs="Times New Roman" w:hint="eastAsia"/>
                <w:sz w:val="21"/>
                <w:szCs w:val="21"/>
              </w:rPr>
            </w:pPr>
            <w:r w:rsidRPr="00C26B49">
              <w:rPr>
                <w:rFonts w:ascii="Times New Roman" w:cs="Times New Roman" w:hint="eastAsia"/>
                <w:sz w:val="21"/>
                <w:szCs w:val="21"/>
              </w:rPr>
              <w:t>交变电流源不</w:t>
            </w:r>
            <w:r w:rsidR="00754BE0">
              <w:rPr>
                <w:rFonts w:ascii="Times New Roman" w:cs="Times New Roman" w:hint="eastAsia"/>
                <w:sz w:val="21"/>
                <w:szCs w:val="21"/>
              </w:rPr>
              <w:t>准</w:t>
            </w:r>
          </w:p>
        </w:tc>
        <w:tc>
          <w:tcPr>
            <w:tcW w:w="1033" w:type="dxa"/>
            <w:tcBorders>
              <w:top w:val="single" w:sz="4" w:space="0" w:color="auto"/>
              <w:left w:val="single" w:sz="4" w:space="0" w:color="auto"/>
              <w:bottom w:val="single" w:sz="4" w:space="0" w:color="auto"/>
              <w:right w:val="single" w:sz="4" w:space="0" w:color="auto"/>
            </w:tcBorders>
            <w:vAlign w:val="center"/>
          </w:tcPr>
          <w:p w14:paraId="07D4C0D1" w14:textId="77777777" w:rsidR="00C26B49" w:rsidRPr="00C26B49" w:rsidRDefault="00C26B49" w:rsidP="00C26B49">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sz w:val="21"/>
                <w:szCs w:val="21"/>
              </w:rPr>
              <w:t>B</w:t>
            </w:r>
          </w:p>
        </w:tc>
        <w:tc>
          <w:tcPr>
            <w:tcW w:w="1033" w:type="dxa"/>
            <w:tcBorders>
              <w:top w:val="single" w:sz="4" w:space="0" w:color="auto"/>
              <w:left w:val="single" w:sz="4" w:space="0" w:color="auto"/>
              <w:bottom w:val="single" w:sz="4" w:space="0" w:color="auto"/>
              <w:right w:val="single" w:sz="4" w:space="0" w:color="auto"/>
            </w:tcBorders>
            <w:vAlign w:val="center"/>
          </w:tcPr>
          <w:p w14:paraId="07F5B452" w14:textId="77777777" w:rsidR="00C26B49" w:rsidRPr="00C26B49" w:rsidRDefault="00C26B49" w:rsidP="00C26B49">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hint="eastAsia"/>
                <w:sz w:val="21"/>
                <w:szCs w:val="21"/>
              </w:rPr>
              <w:t>均匀</w:t>
            </w:r>
          </w:p>
        </w:tc>
        <w:tc>
          <w:tcPr>
            <w:tcW w:w="1033" w:type="dxa"/>
            <w:tcBorders>
              <w:top w:val="single" w:sz="4" w:space="0" w:color="auto"/>
              <w:left w:val="single" w:sz="4" w:space="0" w:color="auto"/>
              <w:bottom w:val="single" w:sz="4" w:space="0" w:color="auto"/>
              <w:right w:val="single" w:sz="4" w:space="0" w:color="auto"/>
            </w:tcBorders>
            <w:vAlign w:val="center"/>
          </w:tcPr>
          <w:p w14:paraId="78136F93" w14:textId="77777777" w:rsidR="00C26B49" w:rsidRPr="00C26B49" w:rsidRDefault="00C26B49" w:rsidP="00C26B49">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position w:val="-8"/>
                <w:sz w:val="21"/>
                <w:szCs w:val="21"/>
              </w:rPr>
              <w:object w:dxaOrig="360" w:dyaOrig="360" w14:anchorId="00750801">
                <v:shape id="_x0000_i1041" type="#_x0000_t75" style="width:18pt;height:18pt" o:ole="">
                  <v:imagedata r:id="rId34" o:title=""/>
                </v:shape>
                <o:OLEObject Type="Embed" ProgID="Equation.DSMT4" ShapeID="_x0000_i1041" DrawAspect="Content" ObjectID="_1815848543" r:id="rId37"/>
              </w:object>
            </w:r>
          </w:p>
        </w:tc>
        <w:tc>
          <w:tcPr>
            <w:tcW w:w="1648" w:type="dxa"/>
            <w:tcBorders>
              <w:top w:val="single" w:sz="4" w:space="0" w:color="auto"/>
              <w:left w:val="single" w:sz="4" w:space="0" w:color="auto"/>
              <w:bottom w:val="single" w:sz="4" w:space="0" w:color="auto"/>
              <w:right w:val="single" w:sz="8" w:space="0" w:color="auto"/>
            </w:tcBorders>
            <w:vAlign w:val="center"/>
          </w:tcPr>
          <w:p w14:paraId="1CAC46AD" w14:textId="444C0B7E" w:rsidR="00C26B49" w:rsidRPr="00C26B49" w:rsidRDefault="00C26B49" w:rsidP="00C26B49">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sz w:val="21"/>
                <w:szCs w:val="21"/>
              </w:rPr>
              <w:t>0.0</w:t>
            </w:r>
            <w:r w:rsidR="008A4B52">
              <w:rPr>
                <w:rFonts w:ascii="Times New Roman" w:hAnsi="Times New Roman" w:cs="Times New Roman" w:hint="eastAsia"/>
                <w:sz w:val="21"/>
                <w:szCs w:val="21"/>
              </w:rPr>
              <w:t>087</w:t>
            </w:r>
            <w:r w:rsidRPr="00C26B49">
              <w:rPr>
                <w:rFonts w:ascii="Times New Roman" w:hAnsi="Times New Roman" w:cs="Times New Roman"/>
                <w:sz w:val="21"/>
                <w:szCs w:val="21"/>
              </w:rPr>
              <w:t>%</w:t>
            </w:r>
          </w:p>
        </w:tc>
      </w:tr>
      <w:tr w:rsidR="00C26B49" w:rsidRPr="00C26B49" w14:paraId="28E70F16" w14:textId="77777777" w:rsidTr="0097702A">
        <w:trPr>
          <w:trHeight w:val="340"/>
          <w:jc w:val="center"/>
        </w:trPr>
        <w:tc>
          <w:tcPr>
            <w:tcW w:w="1404" w:type="dxa"/>
            <w:tcBorders>
              <w:top w:val="single" w:sz="4" w:space="0" w:color="auto"/>
              <w:left w:val="single" w:sz="8" w:space="0" w:color="auto"/>
              <w:bottom w:val="single" w:sz="4" w:space="0" w:color="auto"/>
              <w:right w:val="single" w:sz="4" w:space="0" w:color="auto"/>
            </w:tcBorders>
            <w:vAlign w:val="center"/>
          </w:tcPr>
          <w:p w14:paraId="2389F888" w14:textId="77777777" w:rsidR="00C26B49" w:rsidRPr="00C26B49" w:rsidRDefault="00C26B49" w:rsidP="00C26B49">
            <w:pPr>
              <w:widowControl w:val="0"/>
              <w:snapToGrid w:val="0"/>
              <w:spacing w:line="240" w:lineRule="auto"/>
              <w:ind w:left="-107" w:right="-107"/>
              <w:jc w:val="center"/>
              <w:rPr>
                <w:rFonts w:ascii="Times New Roman" w:hAnsi="Times New Roman" w:cs="Times New Roman"/>
                <w:i/>
                <w:iCs/>
                <w:sz w:val="21"/>
                <w:szCs w:val="21"/>
              </w:rPr>
            </w:pPr>
            <w:proofErr w:type="spellStart"/>
            <w:proofErr w:type="gramStart"/>
            <w:r w:rsidRPr="00C26B49">
              <w:rPr>
                <w:rFonts w:ascii="Times New Roman" w:hAnsi="Times New Roman" w:cs="Times New Roman"/>
                <w:i/>
                <w:iCs/>
                <w:sz w:val="21"/>
                <w:szCs w:val="21"/>
              </w:rPr>
              <w:t>u</w:t>
            </w:r>
            <w:r w:rsidRPr="00C26B49">
              <w:rPr>
                <w:rFonts w:ascii="Times New Roman" w:hAnsi="Times New Roman" w:cs="Times New Roman"/>
                <w:sz w:val="21"/>
                <w:szCs w:val="21"/>
                <w:vertAlign w:val="subscript"/>
              </w:rPr>
              <w:t>r</w:t>
            </w:r>
            <w:proofErr w:type="spellEnd"/>
            <w:r w:rsidRPr="00C26B49">
              <w:rPr>
                <w:rFonts w:ascii="Times New Roman" w:hAnsi="Times New Roman" w:cs="Times New Roman"/>
                <w:sz w:val="21"/>
                <w:szCs w:val="21"/>
              </w:rPr>
              <w:t>(</w:t>
            </w:r>
            <w:proofErr w:type="gramEnd"/>
            <w:r w:rsidRPr="00C26B49">
              <w:rPr>
                <w:rFonts w:ascii="Times New Roman" w:hAnsi="Times New Roman" w:cs="Times New Roman"/>
                <w:i/>
                <w:iCs/>
                <w:sz w:val="21"/>
                <w:szCs w:val="21"/>
              </w:rPr>
              <w:t>K</w:t>
            </w:r>
            <w:r w:rsidRPr="00C26B49">
              <w:rPr>
                <w:rFonts w:ascii="Times New Roman" w:hAnsi="Times New Roman" w:cs="Times New Roman"/>
                <w:i/>
                <w:iCs/>
                <w:sz w:val="21"/>
                <w:szCs w:val="21"/>
                <w:vertAlign w:val="subscript"/>
              </w:rPr>
              <w:t>SW</w:t>
            </w:r>
            <w:r w:rsidRPr="00C26B49">
              <w:rPr>
                <w:rFonts w:ascii="Times New Roman" w:hAnsi="Times New Roman" w:cs="Times New Roman"/>
                <w:sz w:val="21"/>
                <w:szCs w:val="21"/>
              </w:rPr>
              <w:t>)</w:t>
            </w:r>
          </w:p>
        </w:tc>
        <w:tc>
          <w:tcPr>
            <w:tcW w:w="2593" w:type="dxa"/>
            <w:tcBorders>
              <w:top w:val="single" w:sz="4" w:space="0" w:color="auto"/>
              <w:left w:val="single" w:sz="4" w:space="0" w:color="auto"/>
              <w:bottom w:val="single" w:sz="4" w:space="0" w:color="auto"/>
              <w:right w:val="single" w:sz="4" w:space="0" w:color="auto"/>
            </w:tcBorders>
            <w:vAlign w:val="center"/>
          </w:tcPr>
          <w:p w14:paraId="7F102C94" w14:textId="77777777" w:rsidR="00C26B49" w:rsidRPr="00C26B49" w:rsidRDefault="00C26B49" w:rsidP="00C26B49">
            <w:pPr>
              <w:widowControl w:val="0"/>
              <w:snapToGrid w:val="0"/>
              <w:spacing w:line="240" w:lineRule="auto"/>
              <w:ind w:left="-108" w:right="-108"/>
              <w:jc w:val="center"/>
              <w:rPr>
                <w:rFonts w:ascii="Times New Roman" w:cs="Times New Roman" w:hint="eastAsia"/>
                <w:sz w:val="21"/>
                <w:szCs w:val="21"/>
              </w:rPr>
            </w:pPr>
            <w:r w:rsidRPr="00C26B49">
              <w:rPr>
                <w:rFonts w:ascii="Times New Roman" w:cs="Times New Roman" w:hint="eastAsia"/>
                <w:sz w:val="21"/>
                <w:szCs w:val="21"/>
              </w:rPr>
              <w:t>测量线圈常数不准</w:t>
            </w:r>
          </w:p>
        </w:tc>
        <w:tc>
          <w:tcPr>
            <w:tcW w:w="1033" w:type="dxa"/>
            <w:tcBorders>
              <w:top w:val="single" w:sz="4" w:space="0" w:color="auto"/>
              <w:left w:val="single" w:sz="4" w:space="0" w:color="auto"/>
              <w:bottom w:val="single" w:sz="4" w:space="0" w:color="auto"/>
              <w:right w:val="single" w:sz="4" w:space="0" w:color="auto"/>
            </w:tcBorders>
            <w:vAlign w:val="center"/>
          </w:tcPr>
          <w:p w14:paraId="2A8B2C4B" w14:textId="77777777" w:rsidR="00C26B49" w:rsidRPr="00C26B49" w:rsidRDefault="00C26B49" w:rsidP="00C26B49">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hint="eastAsia"/>
                <w:sz w:val="21"/>
                <w:szCs w:val="21"/>
              </w:rPr>
              <w:t>B</w:t>
            </w:r>
          </w:p>
        </w:tc>
        <w:tc>
          <w:tcPr>
            <w:tcW w:w="1033" w:type="dxa"/>
            <w:tcBorders>
              <w:top w:val="single" w:sz="4" w:space="0" w:color="auto"/>
              <w:left w:val="single" w:sz="4" w:space="0" w:color="auto"/>
              <w:bottom w:val="single" w:sz="4" w:space="0" w:color="auto"/>
              <w:right w:val="single" w:sz="4" w:space="0" w:color="auto"/>
            </w:tcBorders>
            <w:vAlign w:val="center"/>
          </w:tcPr>
          <w:p w14:paraId="382EFCE8" w14:textId="77777777" w:rsidR="00C26B49" w:rsidRPr="00C26B49" w:rsidRDefault="00C26B49" w:rsidP="00C26B49">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hint="eastAsia"/>
                <w:sz w:val="21"/>
                <w:szCs w:val="21"/>
              </w:rPr>
              <w:t>均匀</w:t>
            </w:r>
          </w:p>
        </w:tc>
        <w:tc>
          <w:tcPr>
            <w:tcW w:w="1033" w:type="dxa"/>
            <w:tcBorders>
              <w:top w:val="single" w:sz="4" w:space="0" w:color="auto"/>
              <w:left w:val="single" w:sz="4" w:space="0" w:color="auto"/>
              <w:bottom w:val="single" w:sz="4" w:space="0" w:color="auto"/>
              <w:right w:val="single" w:sz="4" w:space="0" w:color="auto"/>
            </w:tcBorders>
            <w:vAlign w:val="center"/>
          </w:tcPr>
          <w:p w14:paraId="7DA92AF1" w14:textId="4CA2633C" w:rsidR="00C26B49" w:rsidRPr="00C26B49" w:rsidRDefault="00625DC6" w:rsidP="00C26B49">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2</w:t>
            </w:r>
          </w:p>
        </w:tc>
        <w:tc>
          <w:tcPr>
            <w:tcW w:w="1648" w:type="dxa"/>
            <w:tcBorders>
              <w:top w:val="single" w:sz="4" w:space="0" w:color="auto"/>
              <w:left w:val="single" w:sz="4" w:space="0" w:color="auto"/>
              <w:bottom w:val="single" w:sz="4" w:space="0" w:color="auto"/>
              <w:right w:val="single" w:sz="8" w:space="0" w:color="auto"/>
            </w:tcBorders>
            <w:vAlign w:val="center"/>
          </w:tcPr>
          <w:p w14:paraId="5DE15782" w14:textId="3461A87B" w:rsidR="00C26B49" w:rsidRPr="00C26B49" w:rsidRDefault="00C26B49" w:rsidP="00C26B49">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sz w:val="21"/>
                <w:szCs w:val="21"/>
              </w:rPr>
              <w:t>0.0</w:t>
            </w:r>
            <w:r w:rsidR="0097702A">
              <w:rPr>
                <w:rFonts w:ascii="Times New Roman" w:hAnsi="Times New Roman" w:cs="Times New Roman" w:hint="eastAsia"/>
                <w:sz w:val="21"/>
                <w:szCs w:val="21"/>
              </w:rPr>
              <w:t>1</w:t>
            </w:r>
            <w:r w:rsidRPr="00C26B49">
              <w:rPr>
                <w:rFonts w:ascii="Times New Roman" w:hAnsi="Times New Roman" w:cs="Times New Roman"/>
                <w:sz w:val="21"/>
                <w:szCs w:val="21"/>
              </w:rPr>
              <w:t>%</w:t>
            </w:r>
          </w:p>
        </w:tc>
      </w:tr>
      <w:tr w:rsidR="0097702A" w:rsidRPr="00C26B49" w14:paraId="36FB597B" w14:textId="77777777" w:rsidTr="0097702A">
        <w:trPr>
          <w:trHeight w:val="340"/>
          <w:jc w:val="center"/>
        </w:trPr>
        <w:tc>
          <w:tcPr>
            <w:tcW w:w="1404" w:type="dxa"/>
            <w:tcBorders>
              <w:top w:val="single" w:sz="4" w:space="0" w:color="auto"/>
              <w:left w:val="single" w:sz="8" w:space="0" w:color="auto"/>
              <w:bottom w:val="single" w:sz="4" w:space="0" w:color="auto"/>
              <w:right w:val="single" w:sz="4" w:space="0" w:color="auto"/>
            </w:tcBorders>
            <w:vAlign w:val="center"/>
          </w:tcPr>
          <w:p w14:paraId="36570335" w14:textId="51E3E1EF" w:rsidR="0097702A" w:rsidRPr="0097702A" w:rsidRDefault="0097702A" w:rsidP="00C26B49">
            <w:pPr>
              <w:widowControl w:val="0"/>
              <w:snapToGrid w:val="0"/>
              <w:spacing w:line="240" w:lineRule="auto"/>
              <w:ind w:left="-107" w:right="-107"/>
              <w:jc w:val="center"/>
              <w:rPr>
                <w:rFonts w:ascii="Times New Roman" w:hAnsi="Times New Roman" w:cs="Times New Roman"/>
                <w:i/>
                <w:iCs/>
                <w:sz w:val="21"/>
                <w:szCs w:val="21"/>
              </w:rPr>
            </w:pPr>
            <w:proofErr w:type="spellStart"/>
            <w:r w:rsidRPr="0097702A">
              <w:rPr>
                <w:rFonts w:ascii="Times New Roman" w:hAnsi="Times New Roman" w:cs="Times New Roman"/>
                <w:i/>
                <w:iCs/>
              </w:rPr>
              <w:t>u</w:t>
            </w:r>
            <w:r w:rsidRPr="0097702A">
              <w:rPr>
                <w:rFonts w:ascii="Times New Roman" w:hAnsi="Times New Roman" w:cs="Times New Roman" w:hint="eastAsia"/>
                <w:vertAlign w:val="subscript"/>
              </w:rPr>
              <w:t>r</w:t>
            </w:r>
            <w:proofErr w:type="spellEnd"/>
            <w:r w:rsidRPr="0097702A">
              <w:rPr>
                <w:rFonts w:ascii="Times New Roman" w:hAnsi="Times New Roman" w:cs="Times New Roman"/>
              </w:rPr>
              <w:t>(</w:t>
            </w:r>
            <w:r w:rsidRPr="0097702A">
              <w:rPr>
                <w:rFonts w:ascii="Times New Roman" w:hAnsi="Times New Roman" w:cs="Times New Roman"/>
                <w:i/>
                <w:iCs/>
              </w:rPr>
              <w:t>θ</w:t>
            </w:r>
            <w:r w:rsidRPr="0097702A">
              <w:rPr>
                <w:rFonts w:ascii="Times New Roman" w:hAnsi="Times New Roman" w:cs="Times New Roman"/>
              </w:rPr>
              <w:t>)</w:t>
            </w:r>
          </w:p>
        </w:tc>
        <w:tc>
          <w:tcPr>
            <w:tcW w:w="2593" w:type="dxa"/>
            <w:tcBorders>
              <w:top w:val="single" w:sz="4" w:space="0" w:color="auto"/>
              <w:left w:val="single" w:sz="4" w:space="0" w:color="auto"/>
              <w:bottom w:val="single" w:sz="4" w:space="0" w:color="auto"/>
              <w:right w:val="single" w:sz="4" w:space="0" w:color="auto"/>
            </w:tcBorders>
            <w:vAlign w:val="center"/>
          </w:tcPr>
          <w:p w14:paraId="4322E517" w14:textId="081846EB" w:rsidR="0097702A" w:rsidRPr="00C26B49" w:rsidRDefault="0097702A" w:rsidP="00C26B49">
            <w:pPr>
              <w:widowControl w:val="0"/>
              <w:snapToGrid w:val="0"/>
              <w:spacing w:line="240" w:lineRule="auto"/>
              <w:ind w:left="-108" w:right="-108"/>
              <w:jc w:val="center"/>
              <w:rPr>
                <w:rFonts w:ascii="Times New Roman" w:cs="Times New Roman" w:hint="eastAsia"/>
                <w:sz w:val="21"/>
                <w:szCs w:val="21"/>
              </w:rPr>
            </w:pPr>
            <w:r>
              <w:rPr>
                <w:rFonts w:ascii="Times New Roman" w:cs="Times New Roman" w:hint="eastAsia"/>
                <w:sz w:val="21"/>
                <w:szCs w:val="21"/>
              </w:rPr>
              <w:t>磁轴对不准</w:t>
            </w:r>
          </w:p>
        </w:tc>
        <w:tc>
          <w:tcPr>
            <w:tcW w:w="1033" w:type="dxa"/>
            <w:tcBorders>
              <w:top w:val="single" w:sz="4" w:space="0" w:color="auto"/>
              <w:left w:val="single" w:sz="4" w:space="0" w:color="auto"/>
              <w:bottom w:val="single" w:sz="4" w:space="0" w:color="auto"/>
              <w:right w:val="single" w:sz="4" w:space="0" w:color="auto"/>
            </w:tcBorders>
            <w:vAlign w:val="center"/>
          </w:tcPr>
          <w:p w14:paraId="2CBB7F38" w14:textId="17DFF775" w:rsidR="0097702A" w:rsidRPr="00C26B49" w:rsidRDefault="0097702A" w:rsidP="00C26B49">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B</w:t>
            </w:r>
          </w:p>
        </w:tc>
        <w:tc>
          <w:tcPr>
            <w:tcW w:w="1033" w:type="dxa"/>
            <w:tcBorders>
              <w:top w:val="single" w:sz="4" w:space="0" w:color="auto"/>
              <w:left w:val="single" w:sz="4" w:space="0" w:color="auto"/>
              <w:bottom w:val="single" w:sz="4" w:space="0" w:color="auto"/>
              <w:right w:val="single" w:sz="4" w:space="0" w:color="auto"/>
            </w:tcBorders>
            <w:vAlign w:val="center"/>
          </w:tcPr>
          <w:p w14:paraId="300C5558" w14:textId="6C4B4B50" w:rsidR="0097702A" w:rsidRPr="00C26B49" w:rsidRDefault="0097702A" w:rsidP="00C26B49">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均匀</w:t>
            </w:r>
          </w:p>
        </w:tc>
        <w:tc>
          <w:tcPr>
            <w:tcW w:w="1033" w:type="dxa"/>
            <w:tcBorders>
              <w:top w:val="single" w:sz="4" w:space="0" w:color="auto"/>
              <w:left w:val="single" w:sz="4" w:space="0" w:color="auto"/>
              <w:bottom w:val="single" w:sz="4" w:space="0" w:color="auto"/>
              <w:right w:val="single" w:sz="4" w:space="0" w:color="auto"/>
            </w:tcBorders>
            <w:vAlign w:val="center"/>
          </w:tcPr>
          <w:p w14:paraId="6432EE2D" w14:textId="09531093" w:rsidR="0097702A" w:rsidRPr="00C26B49" w:rsidRDefault="0097702A" w:rsidP="00C26B49">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position w:val="-8"/>
                <w:sz w:val="21"/>
                <w:szCs w:val="21"/>
              </w:rPr>
              <w:object w:dxaOrig="360" w:dyaOrig="360" w14:anchorId="1F7291E0">
                <v:shape id="_x0000_i1042" type="#_x0000_t75" style="width:18pt;height:18pt" o:ole="">
                  <v:imagedata r:id="rId34" o:title=""/>
                </v:shape>
                <o:OLEObject Type="Embed" ProgID="Equation.DSMT4" ShapeID="_x0000_i1042" DrawAspect="Content" ObjectID="_1815848544" r:id="rId38"/>
              </w:object>
            </w:r>
          </w:p>
        </w:tc>
        <w:tc>
          <w:tcPr>
            <w:tcW w:w="1648" w:type="dxa"/>
            <w:tcBorders>
              <w:top w:val="single" w:sz="4" w:space="0" w:color="auto"/>
              <w:left w:val="single" w:sz="4" w:space="0" w:color="auto"/>
              <w:bottom w:val="single" w:sz="4" w:space="0" w:color="auto"/>
              <w:right w:val="single" w:sz="8" w:space="0" w:color="auto"/>
            </w:tcBorders>
            <w:vAlign w:val="center"/>
          </w:tcPr>
          <w:p w14:paraId="10E8330E" w14:textId="3D7D2DFB" w:rsidR="0097702A" w:rsidRPr="00C26B49" w:rsidRDefault="0097702A" w:rsidP="00C26B49">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0.0027%</w:t>
            </w:r>
          </w:p>
        </w:tc>
      </w:tr>
      <w:tr w:rsidR="0097702A" w:rsidRPr="00C26B49" w14:paraId="6CC64637" w14:textId="77777777" w:rsidTr="003B4FB8">
        <w:trPr>
          <w:trHeight w:val="340"/>
          <w:jc w:val="center"/>
        </w:trPr>
        <w:tc>
          <w:tcPr>
            <w:tcW w:w="1404" w:type="dxa"/>
            <w:tcBorders>
              <w:top w:val="single" w:sz="4" w:space="0" w:color="auto"/>
              <w:left w:val="single" w:sz="8" w:space="0" w:color="auto"/>
              <w:bottom w:val="single" w:sz="8" w:space="0" w:color="auto"/>
              <w:right w:val="single" w:sz="4" w:space="0" w:color="auto"/>
            </w:tcBorders>
            <w:vAlign w:val="center"/>
          </w:tcPr>
          <w:p w14:paraId="6D2DD524" w14:textId="2E5F6411" w:rsidR="0097702A" w:rsidRPr="0097702A" w:rsidRDefault="0097702A" w:rsidP="00C26B49">
            <w:pPr>
              <w:widowControl w:val="0"/>
              <w:snapToGrid w:val="0"/>
              <w:spacing w:line="240" w:lineRule="auto"/>
              <w:ind w:left="-107" w:right="-107"/>
              <w:jc w:val="center"/>
              <w:rPr>
                <w:rFonts w:ascii="Times New Roman" w:hAnsi="Times New Roman" w:cs="Times New Roman"/>
                <w:i/>
                <w:iCs/>
                <w:sz w:val="21"/>
                <w:szCs w:val="21"/>
              </w:rPr>
            </w:pPr>
            <w:proofErr w:type="spellStart"/>
            <w:r w:rsidRPr="0097702A">
              <w:rPr>
                <w:rFonts w:ascii="Times New Roman" w:hAnsi="Times New Roman" w:cs="Times New Roman"/>
                <w:i/>
                <w:iCs/>
              </w:rPr>
              <w:t>u</w:t>
            </w:r>
            <w:r w:rsidRPr="0097702A">
              <w:rPr>
                <w:rFonts w:ascii="Times New Roman" w:hAnsi="Times New Roman" w:cs="Times New Roman" w:hint="eastAsia"/>
                <w:vertAlign w:val="subscript"/>
              </w:rPr>
              <w:t>r</w:t>
            </w:r>
            <w:proofErr w:type="spellEnd"/>
            <w:r w:rsidRPr="0097702A">
              <w:rPr>
                <w:rFonts w:ascii="Times New Roman" w:hAnsi="Times New Roman" w:cs="Times New Roman"/>
              </w:rPr>
              <w:t>(</w:t>
            </w:r>
            <w:proofErr w:type="spellStart"/>
            <w:r w:rsidRPr="0097702A">
              <w:rPr>
                <w:rFonts w:ascii="Times New Roman" w:hAnsi="Times New Roman" w:cs="Times New Roman"/>
              </w:rPr>
              <w:t>δ</w:t>
            </w:r>
            <w:r w:rsidRPr="0097702A">
              <w:rPr>
                <w:rFonts w:ascii="Times New Roman" w:hAnsi="Times New Roman" w:cs="Times New Roman"/>
                <w:i/>
                <w:iCs/>
              </w:rPr>
              <w:t>B</w:t>
            </w:r>
            <w:proofErr w:type="spellEnd"/>
            <w:r w:rsidRPr="0097702A">
              <w:rPr>
                <w:rFonts w:ascii="Times New Roman" w:hAnsi="Times New Roman" w:cs="Times New Roman"/>
              </w:rPr>
              <w:t>)</w:t>
            </w:r>
          </w:p>
        </w:tc>
        <w:tc>
          <w:tcPr>
            <w:tcW w:w="2593" w:type="dxa"/>
            <w:tcBorders>
              <w:top w:val="single" w:sz="4" w:space="0" w:color="auto"/>
              <w:left w:val="single" w:sz="4" w:space="0" w:color="auto"/>
              <w:bottom w:val="single" w:sz="8" w:space="0" w:color="auto"/>
              <w:right w:val="single" w:sz="4" w:space="0" w:color="auto"/>
            </w:tcBorders>
            <w:vAlign w:val="center"/>
          </w:tcPr>
          <w:p w14:paraId="1256BC05" w14:textId="18EEAFEE" w:rsidR="0097702A" w:rsidRPr="00C26B49" w:rsidRDefault="0097702A" w:rsidP="00C26B49">
            <w:pPr>
              <w:widowControl w:val="0"/>
              <w:snapToGrid w:val="0"/>
              <w:spacing w:line="240" w:lineRule="auto"/>
              <w:ind w:left="-108" w:right="-108"/>
              <w:jc w:val="center"/>
              <w:rPr>
                <w:rFonts w:ascii="Times New Roman" w:cs="Times New Roman" w:hint="eastAsia"/>
                <w:sz w:val="21"/>
                <w:szCs w:val="21"/>
              </w:rPr>
            </w:pPr>
            <w:r>
              <w:rPr>
                <w:rFonts w:ascii="Times New Roman" w:cs="Times New Roman" w:hint="eastAsia"/>
                <w:sz w:val="21"/>
                <w:szCs w:val="21"/>
              </w:rPr>
              <w:t>干扰磁场</w:t>
            </w:r>
          </w:p>
        </w:tc>
        <w:tc>
          <w:tcPr>
            <w:tcW w:w="1033" w:type="dxa"/>
            <w:tcBorders>
              <w:top w:val="single" w:sz="4" w:space="0" w:color="auto"/>
              <w:left w:val="single" w:sz="4" w:space="0" w:color="auto"/>
              <w:bottom w:val="single" w:sz="8" w:space="0" w:color="auto"/>
              <w:right w:val="single" w:sz="4" w:space="0" w:color="auto"/>
            </w:tcBorders>
            <w:vAlign w:val="center"/>
          </w:tcPr>
          <w:p w14:paraId="2477BBB3" w14:textId="06250D9D" w:rsidR="0097702A" w:rsidRPr="00C26B49" w:rsidRDefault="0097702A" w:rsidP="00C26B49">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B</w:t>
            </w:r>
          </w:p>
        </w:tc>
        <w:tc>
          <w:tcPr>
            <w:tcW w:w="1033" w:type="dxa"/>
            <w:tcBorders>
              <w:top w:val="single" w:sz="4" w:space="0" w:color="auto"/>
              <w:left w:val="single" w:sz="4" w:space="0" w:color="auto"/>
              <w:bottom w:val="single" w:sz="8" w:space="0" w:color="auto"/>
              <w:right w:val="single" w:sz="4" w:space="0" w:color="auto"/>
            </w:tcBorders>
            <w:vAlign w:val="center"/>
          </w:tcPr>
          <w:p w14:paraId="20687821" w14:textId="1F95385F" w:rsidR="0097702A" w:rsidRPr="00C26B49" w:rsidRDefault="0097702A" w:rsidP="00C26B49">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均匀</w:t>
            </w:r>
          </w:p>
        </w:tc>
        <w:tc>
          <w:tcPr>
            <w:tcW w:w="1033" w:type="dxa"/>
            <w:tcBorders>
              <w:top w:val="single" w:sz="4" w:space="0" w:color="auto"/>
              <w:left w:val="single" w:sz="4" w:space="0" w:color="auto"/>
              <w:bottom w:val="single" w:sz="8" w:space="0" w:color="auto"/>
              <w:right w:val="single" w:sz="4" w:space="0" w:color="auto"/>
            </w:tcBorders>
            <w:vAlign w:val="center"/>
          </w:tcPr>
          <w:p w14:paraId="62D54302" w14:textId="48AD1907" w:rsidR="0097702A" w:rsidRPr="00C26B49" w:rsidRDefault="0097702A" w:rsidP="00C26B49">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position w:val="-8"/>
                <w:sz w:val="21"/>
                <w:szCs w:val="21"/>
              </w:rPr>
              <w:object w:dxaOrig="360" w:dyaOrig="360" w14:anchorId="4153D8B3">
                <v:shape id="_x0000_i1043" type="#_x0000_t75" style="width:18pt;height:18pt" o:ole="">
                  <v:imagedata r:id="rId34" o:title=""/>
                </v:shape>
                <o:OLEObject Type="Embed" ProgID="Equation.DSMT4" ShapeID="_x0000_i1043" DrawAspect="Content" ObjectID="_1815848545" r:id="rId39"/>
              </w:object>
            </w:r>
          </w:p>
        </w:tc>
        <w:tc>
          <w:tcPr>
            <w:tcW w:w="1648" w:type="dxa"/>
            <w:tcBorders>
              <w:top w:val="single" w:sz="4" w:space="0" w:color="auto"/>
              <w:left w:val="single" w:sz="4" w:space="0" w:color="auto"/>
              <w:bottom w:val="single" w:sz="8" w:space="0" w:color="auto"/>
              <w:right w:val="single" w:sz="8" w:space="0" w:color="auto"/>
            </w:tcBorders>
            <w:vAlign w:val="center"/>
          </w:tcPr>
          <w:p w14:paraId="2A788655" w14:textId="419807D0" w:rsidR="0097702A" w:rsidRPr="00C26B49" w:rsidRDefault="0097702A" w:rsidP="00C26B49">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0.0003%</w:t>
            </w:r>
          </w:p>
        </w:tc>
      </w:tr>
    </w:tbl>
    <w:bookmarkEnd w:id="8"/>
    <w:p w14:paraId="39F1D5F5" w14:textId="6C93B01D" w:rsidR="00C26B49" w:rsidRPr="00C26B49" w:rsidRDefault="00625DC6" w:rsidP="00C26B49">
      <w:pPr>
        <w:tabs>
          <w:tab w:val="left" w:pos="0"/>
          <w:tab w:val="left" w:pos="284"/>
        </w:tabs>
        <w:snapToGrid w:val="0"/>
        <w:rPr>
          <w:rFonts w:cs="Times New Roman" w:hint="eastAsia"/>
          <w:kern w:val="0"/>
        </w:rPr>
      </w:pPr>
      <w:r>
        <w:rPr>
          <w:rFonts w:ascii="Times New Roman" w:eastAsia="黑体" w:hAnsi="Times New Roman" w:cs="Times New Roman" w:hint="eastAsia"/>
          <w:kern w:val="0"/>
        </w:rPr>
        <w:t>1</w:t>
      </w:r>
      <w:r w:rsidR="00C26B49" w:rsidRPr="00C26B49">
        <w:rPr>
          <w:rFonts w:ascii="Times New Roman" w:eastAsia="黑体" w:hAnsi="Times New Roman" w:cs="Times New Roman"/>
          <w:kern w:val="0"/>
        </w:rPr>
        <w:t xml:space="preserve">.6 </w:t>
      </w:r>
      <w:r w:rsidR="00C26B49" w:rsidRPr="00C26B49">
        <w:rPr>
          <w:rFonts w:cs="Times New Roman" w:hint="eastAsia"/>
          <w:kern w:val="0"/>
        </w:rPr>
        <w:t>相对合成标准不确定度的计算</w:t>
      </w:r>
    </w:p>
    <w:p w14:paraId="0DA9E7E2" w14:textId="4683572C" w:rsidR="00C26B49" w:rsidRPr="00C26B49" w:rsidRDefault="00C26B49" w:rsidP="00C26B49">
      <w:pPr>
        <w:snapToGrid w:val="0"/>
        <w:ind w:firstLineChars="200" w:firstLine="480"/>
        <w:rPr>
          <w:rFonts w:hAnsi="Times New Roman" w:cs="Times New Roman"/>
          <w:kern w:val="0"/>
        </w:rPr>
      </w:pPr>
      <w:r w:rsidRPr="00C26B49">
        <w:rPr>
          <w:rFonts w:hAnsi="Times New Roman" w:cs="Times New Roman" w:hint="eastAsia"/>
          <w:kern w:val="0"/>
          <w:szCs w:val="21"/>
        </w:rPr>
        <w:t>各个不确定度分量独立不相关</w:t>
      </w:r>
      <w:r w:rsidRPr="00C26B49">
        <w:rPr>
          <w:rFonts w:ascii="Times New Roman" w:hAnsi="Times New Roman" w:cs="Times New Roman" w:hint="eastAsia"/>
          <w:kern w:val="0"/>
        </w:rPr>
        <w:t>，则线圈常数校准的相对合成标准不确定度为：</w:t>
      </w:r>
    </w:p>
    <w:bookmarkStart w:id="9" w:name="_Hlk195021953"/>
    <w:p w14:paraId="4A316E57" w14:textId="63EBC4FE" w:rsidR="00C26B49" w:rsidRPr="00C26B49" w:rsidRDefault="008A4B52" w:rsidP="00C26B49">
      <w:pPr>
        <w:widowControl w:val="0"/>
        <w:snapToGrid w:val="0"/>
        <w:ind w:left="420"/>
        <w:jc w:val="center"/>
        <w:rPr>
          <w:rFonts w:ascii="Times New Roman" w:hAnsi="Times New Roman" w:cs="Times New Roman"/>
        </w:rPr>
      </w:pPr>
      <w:r w:rsidRPr="00C26B49">
        <w:rPr>
          <w:rFonts w:ascii="Times New Roman" w:hAnsi="Times New Roman" w:cs="Times New Roman"/>
          <w:position w:val="-16"/>
        </w:rPr>
        <w:object w:dxaOrig="8180" w:dyaOrig="480" w14:anchorId="103E1946">
          <v:shape id="_x0000_i1044" type="#_x0000_t75" style="width:409.15pt;height:24pt" o:ole="">
            <v:imagedata r:id="rId40" o:title=""/>
          </v:shape>
          <o:OLEObject Type="Embed" ProgID="Equation.DSMT4" ShapeID="_x0000_i1044" DrawAspect="Content" ObjectID="_1815848546" r:id="rId41"/>
        </w:object>
      </w:r>
      <w:bookmarkEnd w:id="9"/>
    </w:p>
    <w:p w14:paraId="6562E402" w14:textId="25BB9243" w:rsidR="00C26B49" w:rsidRPr="00C26B49" w:rsidRDefault="00CF7005" w:rsidP="00C26B49">
      <w:pPr>
        <w:tabs>
          <w:tab w:val="left" w:pos="0"/>
          <w:tab w:val="left" w:pos="284"/>
        </w:tabs>
        <w:snapToGrid w:val="0"/>
        <w:rPr>
          <w:rFonts w:cs="Times New Roman" w:hint="eastAsia"/>
          <w:kern w:val="0"/>
        </w:rPr>
      </w:pPr>
      <w:r>
        <w:rPr>
          <w:rFonts w:ascii="Times New Roman" w:eastAsia="黑体" w:hAnsi="Times New Roman" w:cs="Times New Roman" w:hint="eastAsia"/>
          <w:kern w:val="0"/>
        </w:rPr>
        <w:t>1</w:t>
      </w:r>
      <w:r w:rsidR="00C26B49" w:rsidRPr="00C26B49">
        <w:rPr>
          <w:rFonts w:ascii="Times New Roman" w:eastAsia="黑体" w:hAnsi="Times New Roman" w:cs="Times New Roman" w:hint="eastAsia"/>
          <w:kern w:val="0"/>
        </w:rPr>
        <w:t>.</w:t>
      </w:r>
      <w:r w:rsidR="00C26B49" w:rsidRPr="00C26B49">
        <w:rPr>
          <w:rFonts w:ascii="Times New Roman" w:eastAsia="黑体" w:hAnsi="Times New Roman" w:cs="Times New Roman"/>
          <w:kern w:val="0"/>
        </w:rPr>
        <w:t xml:space="preserve">7 </w:t>
      </w:r>
      <w:r w:rsidR="00C26B49" w:rsidRPr="00C26B49">
        <w:rPr>
          <w:rFonts w:cs="Times New Roman" w:hint="eastAsia"/>
          <w:kern w:val="0"/>
        </w:rPr>
        <w:t>相对扩展不确定度的</w:t>
      </w:r>
      <w:r w:rsidR="00625DC6">
        <w:rPr>
          <w:rFonts w:cs="Times New Roman" w:hint="eastAsia"/>
          <w:kern w:val="0"/>
        </w:rPr>
        <w:t>评定</w:t>
      </w:r>
    </w:p>
    <w:p w14:paraId="1DD209DA" w14:textId="77777777" w:rsidR="00C26B49" w:rsidRPr="00C26B49" w:rsidRDefault="00C26B49" w:rsidP="00C26B49">
      <w:pPr>
        <w:autoSpaceDE w:val="0"/>
        <w:autoSpaceDN w:val="0"/>
        <w:ind w:firstLineChars="200" w:firstLine="480"/>
        <w:rPr>
          <w:rFonts w:ascii="Times New Roman" w:cs="Times New Roman" w:hint="eastAsia"/>
          <w:kern w:val="0"/>
        </w:rPr>
      </w:pPr>
      <w:r w:rsidRPr="00C26B49">
        <w:rPr>
          <w:rFonts w:ascii="Times New Roman" w:hAnsi="Times New Roman" w:cs="Times New Roman" w:hint="eastAsia"/>
          <w:iCs/>
        </w:rPr>
        <w:t>取</w:t>
      </w:r>
      <w:r w:rsidRPr="00C26B49">
        <w:rPr>
          <w:rFonts w:ascii="Times New Roman" w:hAnsi="Times New Roman" w:cs="Times New Roman"/>
          <w:i/>
        </w:rPr>
        <w:t>k</w:t>
      </w:r>
      <w:r w:rsidRPr="00C26B49">
        <w:rPr>
          <w:rFonts w:ascii="Times New Roman" w:hAnsi="Times New Roman" w:cs="Times New Roman"/>
        </w:rPr>
        <w:t>=2</w:t>
      </w:r>
      <w:r w:rsidRPr="00C26B49">
        <w:rPr>
          <w:rFonts w:ascii="Times New Roman" w:hAnsi="Times New Roman" w:cs="Times New Roman" w:hint="eastAsia"/>
        </w:rPr>
        <w:t>，</w:t>
      </w:r>
      <w:r w:rsidRPr="00C26B49">
        <w:rPr>
          <w:rFonts w:ascii="Times New Roman" w:cs="Times New Roman" w:hint="eastAsia"/>
          <w:kern w:val="0"/>
        </w:rPr>
        <w:t>线圈常数校准</w:t>
      </w:r>
      <w:r w:rsidRPr="00C26B49">
        <w:rPr>
          <w:rFonts w:ascii="Times New Roman" w:cs="Times New Roman"/>
          <w:kern w:val="0"/>
        </w:rPr>
        <w:t>的</w:t>
      </w:r>
      <w:r w:rsidRPr="00C26B49">
        <w:rPr>
          <w:rFonts w:ascii="Times New Roman" w:cs="Times New Roman" w:hint="eastAsia"/>
          <w:kern w:val="0"/>
        </w:rPr>
        <w:t>相对</w:t>
      </w:r>
      <w:r w:rsidRPr="00C26B49">
        <w:rPr>
          <w:rFonts w:ascii="Times New Roman" w:cs="Times New Roman"/>
          <w:kern w:val="0"/>
        </w:rPr>
        <w:t>扩展不确定度为：</w:t>
      </w:r>
    </w:p>
    <w:p w14:paraId="1DD0C3F8" w14:textId="1689B8BF" w:rsidR="00C26B49" w:rsidRPr="00C26B49" w:rsidRDefault="008A4B52" w:rsidP="00C26B49">
      <w:pPr>
        <w:autoSpaceDE w:val="0"/>
        <w:autoSpaceDN w:val="0"/>
        <w:jc w:val="center"/>
        <w:rPr>
          <w:rFonts w:ascii="Times New Roman" w:hAnsi="Times New Roman" w:cs="Times New Roman"/>
          <w:kern w:val="0"/>
        </w:rPr>
      </w:pPr>
      <w:r w:rsidRPr="00C26B49">
        <w:rPr>
          <w:rFonts w:ascii="Times New Roman" w:hAnsi="Times New Roman" w:cs="Times New Roman"/>
          <w:kern w:val="0"/>
          <w:position w:val="-14"/>
        </w:rPr>
        <w:object w:dxaOrig="2940" w:dyaOrig="400" w14:anchorId="395C5ED2">
          <v:shape id="_x0000_i1045" type="#_x0000_t75" style="width:147pt;height:20.25pt" o:ole="">
            <v:imagedata r:id="rId42" o:title=""/>
          </v:shape>
          <o:OLEObject Type="Embed" ProgID="Equation.DSMT4" ShapeID="_x0000_i1045" DrawAspect="Content" ObjectID="_1815848547" r:id="rId43"/>
        </w:object>
      </w:r>
      <w:bookmarkEnd w:id="0"/>
    </w:p>
    <w:p w14:paraId="192D5BC0" w14:textId="0B6C5FCD" w:rsidR="00190D75" w:rsidRDefault="00190D75" w:rsidP="00C26B49">
      <w:pPr>
        <w:jc w:val="left"/>
        <w:rPr>
          <w:rFonts w:ascii="Times New Roman" w:hAnsi="Times New Roman" w:cs="Times New Roman"/>
        </w:rPr>
      </w:pPr>
    </w:p>
    <w:p w14:paraId="19546C9B" w14:textId="43EC79C3" w:rsidR="00C26B49" w:rsidRDefault="00C26B49" w:rsidP="00C26B49">
      <w:pPr>
        <w:tabs>
          <w:tab w:val="left" w:pos="0"/>
          <w:tab w:val="left" w:pos="284"/>
        </w:tabs>
        <w:spacing w:beforeLines="50" w:before="156" w:afterLines="50" w:after="156"/>
        <w:rPr>
          <w:rFonts w:ascii="Times New Roman" w:eastAsia="黑体" w:hAnsi="Times New Roman" w:cs="Times New Roman"/>
          <w:kern w:val="0"/>
        </w:rPr>
      </w:pPr>
      <w:r>
        <w:rPr>
          <w:rFonts w:ascii="Times New Roman" w:eastAsia="黑体" w:hAnsi="Times New Roman" w:cs="Times New Roman" w:hint="eastAsia"/>
          <w:kern w:val="0"/>
        </w:rPr>
        <w:lastRenderedPageBreak/>
        <w:t xml:space="preserve">2  </w:t>
      </w:r>
      <w:r>
        <w:rPr>
          <w:rFonts w:ascii="Times New Roman" w:eastAsia="黑体" w:hAnsi="Times New Roman" w:cs="Times New Roman" w:hint="eastAsia"/>
          <w:kern w:val="0"/>
        </w:rPr>
        <w:t>线圈常数</w:t>
      </w:r>
      <w:r w:rsidRPr="00256DA3">
        <w:rPr>
          <w:rFonts w:ascii="Times New Roman" w:eastAsia="黑体" w:hAnsi="Times New Roman" w:cs="Times New Roman" w:hint="eastAsia"/>
          <w:kern w:val="0"/>
        </w:rPr>
        <w:t>校准</w:t>
      </w:r>
      <w:r>
        <w:rPr>
          <w:rFonts w:ascii="Times New Roman" w:eastAsia="黑体" w:hAnsi="Times New Roman" w:cs="Times New Roman" w:hint="eastAsia"/>
          <w:kern w:val="0"/>
        </w:rPr>
        <w:t>（感应补偿法）</w:t>
      </w:r>
      <w:r w:rsidRPr="00256DA3">
        <w:rPr>
          <w:rFonts w:ascii="Times New Roman" w:eastAsia="黑体" w:hAnsi="Times New Roman" w:cs="Times New Roman" w:hint="eastAsia"/>
          <w:kern w:val="0"/>
        </w:rPr>
        <w:t>的测量不确定度评定</w:t>
      </w:r>
    </w:p>
    <w:p w14:paraId="054956BF" w14:textId="2C20DE0D" w:rsidR="00B8109D" w:rsidRPr="00C26B49" w:rsidRDefault="00B8109D" w:rsidP="00B8109D">
      <w:pPr>
        <w:tabs>
          <w:tab w:val="left" w:pos="0"/>
          <w:tab w:val="left" w:pos="856"/>
        </w:tabs>
        <w:snapToGrid w:val="0"/>
        <w:rPr>
          <w:rFonts w:ascii="Times New Roman" w:hAnsi="Times New Roman" w:cs="Times New Roman"/>
          <w:kern w:val="0"/>
        </w:rPr>
      </w:pPr>
      <w:r>
        <w:rPr>
          <w:rFonts w:ascii="Times New Roman" w:hAnsi="Times New Roman" w:cs="Times New Roman" w:hint="eastAsia"/>
          <w:kern w:val="0"/>
        </w:rPr>
        <w:t>2</w:t>
      </w:r>
      <w:r w:rsidRPr="00C26B49">
        <w:rPr>
          <w:rFonts w:ascii="Times New Roman" w:hAnsi="Times New Roman" w:cs="Times New Roman"/>
          <w:kern w:val="0"/>
        </w:rPr>
        <w:t xml:space="preserve">.1 </w:t>
      </w:r>
      <w:r w:rsidRPr="00C26B49">
        <w:rPr>
          <w:rFonts w:ascii="Times New Roman" w:hAnsi="Times New Roman" w:cs="Times New Roman"/>
          <w:kern w:val="0"/>
        </w:rPr>
        <w:t>概述</w:t>
      </w:r>
    </w:p>
    <w:p w14:paraId="69918313" w14:textId="1789DF70" w:rsidR="00B8109D" w:rsidRPr="00C26B49" w:rsidRDefault="00B8109D" w:rsidP="00B8109D">
      <w:pPr>
        <w:tabs>
          <w:tab w:val="left" w:pos="0"/>
          <w:tab w:val="left" w:pos="856"/>
        </w:tabs>
        <w:snapToGrid w:val="0"/>
        <w:ind w:firstLineChars="200" w:firstLine="480"/>
        <w:rPr>
          <w:rFonts w:ascii="Times New Roman" w:hAnsi="Times New Roman" w:cs="Times New Roman"/>
          <w:kern w:val="0"/>
        </w:rPr>
      </w:pPr>
      <w:r w:rsidRPr="00C26B49">
        <w:rPr>
          <w:rFonts w:ascii="Times New Roman" w:hAnsi="Times New Roman" w:cs="Times New Roman" w:hint="eastAsia"/>
          <w:kern w:val="0"/>
        </w:rPr>
        <w:t>根据</w:t>
      </w:r>
      <w:r w:rsidRPr="00C26B49">
        <w:rPr>
          <w:rFonts w:ascii="Times New Roman" w:hAnsi="Times New Roman" w:cs="Times New Roman" w:hint="eastAsia"/>
          <w:kern w:val="0"/>
        </w:rPr>
        <w:t>JJF 1059.1</w:t>
      </w:r>
      <w:r w:rsidRPr="00C26B49">
        <w:rPr>
          <w:rFonts w:ascii="Times New Roman" w:hAnsi="Times New Roman" w:cs="Times New Roman" w:hint="eastAsia"/>
          <w:kern w:val="0"/>
        </w:rPr>
        <w:t>规定的方法，对</w:t>
      </w:r>
      <w:r w:rsidRPr="00C26B49">
        <w:rPr>
          <w:rFonts w:ascii="Times New Roman" w:hAnsi="Times New Roman" w:cs="Times New Roman" w:hint="eastAsia"/>
          <w:kern w:val="0"/>
        </w:rPr>
        <w:t>1</w:t>
      </w:r>
      <w:r w:rsidRPr="00C26B49">
        <w:rPr>
          <w:rFonts w:ascii="Times New Roman" w:hAnsi="Times New Roman" w:cs="Times New Roman"/>
          <w:kern w:val="0"/>
        </w:rPr>
        <w:t xml:space="preserve"> </w:t>
      </w:r>
      <w:r w:rsidRPr="00C26B49">
        <w:rPr>
          <w:rFonts w:ascii="Times New Roman" w:hAnsi="Times New Roman" w:cs="Times New Roman" w:hint="eastAsia"/>
          <w:kern w:val="0"/>
        </w:rPr>
        <w:t>k</w:t>
      </w:r>
      <w:r w:rsidRPr="00C26B49">
        <w:rPr>
          <w:rFonts w:ascii="Times New Roman" w:hAnsi="Times New Roman" w:cs="Times New Roman"/>
          <w:kern w:val="0"/>
        </w:rPr>
        <w:t>Hz</w:t>
      </w:r>
      <w:r w:rsidRPr="00C26B49">
        <w:rPr>
          <w:rFonts w:ascii="Times New Roman" w:hAnsi="Times New Roman" w:cs="Times New Roman" w:hint="eastAsia"/>
          <w:kern w:val="0"/>
        </w:rPr>
        <w:t>频率点的线圈常数校准进行测量不确定度评定。选择的磁场校准点为</w:t>
      </w:r>
      <w:r w:rsidRPr="00C26B49">
        <w:rPr>
          <w:rFonts w:ascii="Times New Roman" w:hAnsi="Times New Roman" w:cs="Times New Roman"/>
          <w:kern w:val="0"/>
        </w:rPr>
        <w:t xml:space="preserve">90 </w:t>
      </w:r>
      <w:proofErr w:type="spellStart"/>
      <w:r w:rsidRPr="00C26B49">
        <w:rPr>
          <w:rFonts w:ascii="Times New Roman" w:hAnsi="Times New Roman" w:cs="Times New Roman"/>
          <w:kern w:val="0"/>
        </w:rPr>
        <w:t>μT</w:t>
      </w:r>
      <w:proofErr w:type="spellEnd"/>
      <w:r w:rsidRPr="00C26B49">
        <w:rPr>
          <w:rFonts w:ascii="Times New Roman" w:hAnsi="Times New Roman" w:cs="Times New Roman" w:hint="eastAsia"/>
          <w:kern w:val="0"/>
        </w:rPr>
        <w:t>；标准测量线圈在</w:t>
      </w:r>
      <w:r w:rsidRPr="00C26B49">
        <w:rPr>
          <w:rFonts w:ascii="Times New Roman" w:hAnsi="Times New Roman" w:cs="Times New Roman" w:hint="eastAsia"/>
          <w:kern w:val="0"/>
        </w:rPr>
        <w:t>1</w:t>
      </w:r>
      <w:r w:rsidRPr="00C26B49">
        <w:rPr>
          <w:rFonts w:ascii="Times New Roman" w:hAnsi="Times New Roman" w:cs="Times New Roman"/>
          <w:kern w:val="0"/>
        </w:rPr>
        <w:t>kHz</w:t>
      </w:r>
      <w:r w:rsidRPr="00C26B49">
        <w:rPr>
          <w:rFonts w:ascii="Times New Roman" w:hAnsi="Times New Roman" w:cs="Times New Roman" w:hint="eastAsia"/>
          <w:kern w:val="0"/>
        </w:rPr>
        <w:t>的测量线圈常数最大允许误差为</w:t>
      </w:r>
      <w:r w:rsidRPr="00C26B49">
        <w:rPr>
          <w:rFonts w:ascii="Times New Roman" w:hAnsi="Times New Roman" w:cs="Times New Roman"/>
          <w:kern w:val="0"/>
        </w:rPr>
        <w:t>±</w:t>
      </w:r>
      <w:r w:rsidRPr="00C26B49">
        <w:rPr>
          <w:rFonts w:ascii="Times New Roman" w:hAnsi="Times New Roman" w:cs="Times New Roman" w:hint="eastAsia"/>
          <w:kern w:val="0"/>
        </w:rPr>
        <w:t>0</w:t>
      </w:r>
      <w:r w:rsidRPr="00C26B49">
        <w:rPr>
          <w:rFonts w:ascii="Times New Roman" w:hAnsi="Times New Roman" w:cs="Times New Roman"/>
          <w:kern w:val="0"/>
        </w:rPr>
        <w:t>.0</w:t>
      </w:r>
      <w:r>
        <w:rPr>
          <w:rFonts w:ascii="Times New Roman" w:hAnsi="Times New Roman" w:cs="Times New Roman" w:hint="eastAsia"/>
          <w:kern w:val="0"/>
        </w:rPr>
        <w:t>3</w:t>
      </w:r>
      <w:r w:rsidRPr="00C26B49">
        <w:rPr>
          <w:rFonts w:ascii="Times New Roman" w:hAnsi="Times New Roman" w:cs="Times New Roman"/>
          <w:kern w:val="0"/>
        </w:rPr>
        <w:t>%</w:t>
      </w:r>
      <w:r w:rsidRPr="00C26B49">
        <w:rPr>
          <w:rFonts w:ascii="Times New Roman" w:hAnsi="Times New Roman" w:cs="Times New Roman" w:hint="eastAsia"/>
          <w:kern w:val="0"/>
        </w:rPr>
        <w:t>；</w:t>
      </w:r>
      <w:r w:rsidRPr="00BD4BA0">
        <w:rPr>
          <w:rFonts w:ascii="Times New Roman" w:hAnsi="Times New Roman" w:cs="Times New Roman" w:hint="eastAsia"/>
          <w:kern w:val="0"/>
        </w:rPr>
        <w:t>交变电流源在</w:t>
      </w:r>
      <w:r w:rsidRPr="00BD4BA0">
        <w:rPr>
          <w:rFonts w:ascii="Times New Roman" w:hAnsi="Times New Roman" w:cs="Times New Roman" w:hint="eastAsia"/>
          <w:kern w:val="0"/>
        </w:rPr>
        <w:t>1kHz</w:t>
      </w:r>
      <w:r w:rsidRPr="00BD4BA0">
        <w:rPr>
          <w:rFonts w:ascii="Times New Roman" w:hAnsi="Times New Roman" w:cs="Times New Roman" w:hint="eastAsia"/>
          <w:kern w:val="0"/>
        </w:rPr>
        <w:t>的电流准确度为</w:t>
      </w:r>
      <w:r w:rsidRPr="00BD4BA0">
        <w:rPr>
          <w:rFonts w:ascii="Times New Roman" w:hAnsi="Times New Roman" w:cs="Times New Roman"/>
          <w:kern w:val="0"/>
        </w:rPr>
        <w:t>±0.015%</w:t>
      </w:r>
      <w:r w:rsidRPr="00C26B49">
        <w:rPr>
          <w:rFonts w:ascii="Times New Roman" w:hAnsi="Times New Roman" w:cs="Times New Roman" w:hint="eastAsia"/>
          <w:kern w:val="0"/>
        </w:rPr>
        <w:t>；</w:t>
      </w:r>
      <w:r w:rsidR="006179BD">
        <w:rPr>
          <w:rFonts w:ascii="Times New Roman" w:hAnsi="Times New Roman" w:cs="Times New Roman" w:hint="eastAsia"/>
          <w:kern w:val="0"/>
        </w:rPr>
        <w:t>分压电阻箱</w:t>
      </w:r>
      <w:r w:rsidR="00234673">
        <w:rPr>
          <w:rFonts w:ascii="Times New Roman" w:hAnsi="Times New Roman" w:cs="Times New Roman" w:hint="eastAsia"/>
          <w:kern w:val="0"/>
        </w:rPr>
        <w:t>电阻：</w:t>
      </w:r>
      <w:r w:rsidR="00234673" w:rsidRPr="00234673">
        <w:rPr>
          <w:rFonts w:ascii="Times New Roman" w:hAnsi="Times New Roman" w:cs="Times New Roman" w:hint="eastAsia"/>
          <w:i/>
          <w:iCs/>
          <w:kern w:val="0"/>
        </w:rPr>
        <w:t>U</w:t>
      </w:r>
      <w:r w:rsidR="00234673" w:rsidRPr="00234673">
        <w:rPr>
          <w:rFonts w:ascii="Times New Roman" w:hAnsi="Times New Roman" w:cs="Times New Roman" w:hint="eastAsia"/>
          <w:kern w:val="0"/>
          <w:vertAlign w:val="subscript"/>
        </w:rPr>
        <w:t>r</w:t>
      </w:r>
      <w:r w:rsidR="00234673">
        <w:rPr>
          <w:rFonts w:ascii="Times New Roman" w:hAnsi="Times New Roman" w:cs="Times New Roman" w:hint="eastAsia"/>
          <w:kern w:val="0"/>
        </w:rPr>
        <w:t>=</w:t>
      </w:r>
      <w:r w:rsidRPr="00C26B49">
        <w:rPr>
          <w:rFonts w:ascii="Times New Roman" w:hAnsi="Times New Roman" w:cs="Times New Roman"/>
          <w:kern w:val="0"/>
        </w:rPr>
        <w:t>0.0</w:t>
      </w:r>
      <w:r w:rsidR="00234673">
        <w:rPr>
          <w:rFonts w:ascii="Times New Roman" w:hAnsi="Times New Roman" w:cs="Times New Roman" w:hint="eastAsia"/>
          <w:kern w:val="0"/>
        </w:rPr>
        <w:t>08</w:t>
      </w:r>
      <w:r w:rsidRPr="00C26B49">
        <w:rPr>
          <w:rFonts w:ascii="Times New Roman" w:hAnsi="Times New Roman" w:cs="Times New Roman"/>
          <w:kern w:val="0"/>
        </w:rPr>
        <w:t>%</w:t>
      </w:r>
      <w:r w:rsidR="00234673">
        <w:rPr>
          <w:rFonts w:ascii="Times New Roman" w:hAnsi="Times New Roman" w:cs="Times New Roman" w:hint="eastAsia"/>
          <w:kern w:val="0"/>
        </w:rPr>
        <w:t>（</w:t>
      </w:r>
      <w:r w:rsidR="00234673" w:rsidRPr="00234673">
        <w:rPr>
          <w:rFonts w:ascii="Times New Roman" w:hAnsi="Times New Roman" w:cs="Times New Roman" w:hint="eastAsia"/>
          <w:i/>
          <w:iCs/>
          <w:kern w:val="0"/>
        </w:rPr>
        <w:t>k</w:t>
      </w:r>
      <w:r w:rsidR="00234673">
        <w:rPr>
          <w:rFonts w:ascii="Times New Roman" w:hAnsi="Times New Roman" w:cs="Times New Roman" w:hint="eastAsia"/>
          <w:kern w:val="0"/>
        </w:rPr>
        <w:t>=2</w:t>
      </w:r>
      <w:r w:rsidR="00234673">
        <w:rPr>
          <w:rFonts w:ascii="Times New Roman" w:hAnsi="Times New Roman" w:cs="Times New Roman" w:hint="eastAsia"/>
          <w:kern w:val="0"/>
        </w:rPr>
        <w:t>）</w:t>
      </w:r>
      <w:r>
        <w:rPr>
          <w:rFonts w:ascii="Times New Roman" w:hAnsi="Times New Roman" w:cs="Times New Roman" w:hint="eastAsia"/>
          <w:kern w:val="0"/>
        </w:rPr>
        <w:t>；</w:t>
      </w:r>
      <w:r w:rsidRPr="00C26B49">
        <w:rPr>
          <w:rFonts w:ascii="Times New Roman" w:hAnsi="Times New Roman" w:cs="Times New Roman" w:hint="eastAsia"/>
          <w:kern w:val="0"/>
        </w:rPr>
        <w:t>1k</w:t>
      </w:r>
      <w:r w:rsidRPr="00C26B49">
        <w:rPr>
          <w:rFonts w:ascii="Times New Roman" w:hAnsi="Times New Roman" w:cs="Times New Roman"/>
          <w:kern w:val="0"/>
        </w:rPr>
        <w:t>Hz</w:t>
      </w:r>
      <w:r w:rsidRPr="00C26B49">
        <w:rPr>
          <w:rFonts w:ascii="Times New Roman" w:hAnsi="Times New Roman" w:cs="Times New Roman" w:hint="eastAsia"/>
          <w:kern w:val="0"/>
        </w:rPr>
        <w:t>点的最大干扰磁场为</w:t>
      </w:r>
      <w:r w:rsidRPr="00C26B49">
        <w:rPr>
          <w:rFonts w:ascii="Times New Roman" w:hAnsi="Times New Roman" w:cs="Times New Roman" w:hint="eastAsia"/>
          <w:kern w:val="0"/>
        </w:rPr>
        <w:t>0</w:t>
      </w:r>
      <w:r w:rsidRPr="00C26B49">
        <w:rPr>
          <w:rFonts w:ascii="Times New Roman" w:hAnsi="Times New Roman" w:cs="Times New Roman"/>
          <w:kern w:val="0"/>
        </w:rPr>
        <w:t>.5nT</w:t>
      </w:r>
      <w:r w:rsidRPr="00C26B49">
        <w:rPr>
          <w:rFonts w:ascii="Times New Roman" w:hAnsi="Times New Roman" w:cs="Times New Roman" w:hint="eastAsia"/>
          <w:kern w:val="0"/>
        </w:rPr>
        <w:t>。</w:t>
      </w:r>
    </w:p>
    <w:p w14:paraId="0E5E57C2" w14:textId="28CA662C" w:rsidR="00B8109D" w:rsidRPr="00C26B49" w:rsidRDefault="00B8109D" w:rsidP="00B8109D">
      <w:pPr>
        <w:tabs>
          <w:tab w:val="left" w:pos="0"/>
          <w:tab w:val="left" w:pos="856"/>
        </w:tabs>
        <w:snapToGrid w:val="0"/>
        <w:rPr>
          <w:rFonts w:ascii="Times New Roman" w:hAnsi="Times New Roman" w:cs="Times New Roman"/>
          <w:kern w:val="0"/>
        </w:rPr>
      </w:pPr>
      <w:r>
        <w:rPr>
          <w:rFonts w:ascii="Times New Roman" w:hAnsi="Times New Roman" w:cs="Times New Roman" w:hint="eastAsia"/>
          <w:kern w:val="0"/>
        </w:rPr>
        <w:t>2</w:t>
      </w:r>
      <w:r w:rsidRPr="00C26B49">
        <w:rPr>
          <w:rFonts w:ascii="Times New Roman" w:hAnsi="Times New Roman" w:cs="Times New Roman"/>
          <w:kern w:val="0"/>
        </w:rPr>
        <w:t xml:space="preserve">.2 </w:t>
      </w:r>
      <w:r w:rsidRPr="00C26B49">
        <w:rPr>
          <w:rFonts w:ascii="Times New Roman" w:hAnsi="Times New Roman" w:cs="Times New Roman"/>
          <w:kern w:val="0"/>
        </w:rPr>
        <w:t>测量模型</w:t>
      </w:r>
    </w:p>
    <w:p w14:paraId="54595783" w14:textId="77777777" w:rsidR="00B8109D" w:rsidRPr="00C26B49" w:rsidRDefault="00B8109D" w:rsidP="00B8109D">
      <w:pPr>
        <w:tabs>
          <w:tab w:val="left" w:pos="0"/>
          <w:tab w:val="left" w:pos="856"/>
        </w:tabs>
        <w:snapToGrid w:val="0"/>
        <w:ind w:firstLineChars="200" w:firstLine="480"/>
        <w:rPr>
          <w:rFonts w:ascii="Times New Roman" w:hAnsi="Times New Roman" w:cs="Times New Roman"/>
          <w:kern w:val="0"/>
        </w:rPr>
      </w:pPr>
      <w:r w:rsidRPr="00C26B49">
        <w:rPr>
          <w:rFonts w:ascii="Times New Roman" w:cs="Times New Roman" w:hint="eastAsia"/>
          <w:kern w:val="0"/>
        </w:rPr>
        <w:t>线圈常数的测量模型为：</w:t>
      </w:r>
    </w:p>
    <w:p w14:paraId="027F129D" w14:textId="6E1257D1" w:rsidR="00B8109D" w:rsidRPr="00C26B49" w:rsidRDefault="00000000" w:rsidP="00B8109D">
      <w:pPr>
        <w:tabs>
          <w:tab w:val="left" w:pos="0"/>
          <w:tab w:val="left" w:pos="856"/>
        </w:tabs>
        <w:snapToGrid w:val="0"/>
        <w:jc w:val="center"/>
        <w:rPr>
          <w:rFonts w:hAnsi="Times New Roman" w:cs="Times New Roman"/>
          <w:i/>
          <w:iCs/>
          <w:kern w:val="0"/>
        </w:rPr>
      </w:pPr>
      <w:r>
        <w:rPr>
          <w:position w:val="-30"/>
        </w:rPr>
        <w:pict w14:anchorId="092F13AC">
          <v:shape id="_x0000_i1046" type="#_x0000_t75" style="width:70.9pt;height:35.25pt" fillcolor="window">
            <v:imagedata r:id="rId44" o:title=""/>
          </v:shape>
        </w:pict>
      </w:r>
    </w:p>
    <w:p w14:paraId="5FF9B23A" w14:textId="77777777" w:rsidR="00B8109D" w:rsidRPr="00C26B49" w:rsidRDefault="00B8109D" w:rsidP="00B8109D">
      <w:pPr>
        <w:tabs>
          <w:tab w:val="left" w:pos="0"/>
          <w:tab w:val="left" w:pos="856"/>
        </w:tabs>
        <w:snapToGrid w:val="0"/>
        <w:ind w:firstLineChars="200" w:firstLine="480"/>
        <w:rPr>
          <w:rFonts w:ascii="Times New Roman" w:hAnsi="Times New Roman" w:cs="Times New Roman"/>
          <w:kern w:val="0"/>
        </w:rPr>
      </w:pPr>
      <w:r w:rsidRPr="00C26B49">
        <w:rPr>
          <w:rFonts w:ascii="Times New Roman" w:hAnsi="Times New Roman" w:cs="Times New Roman" w:hint="eastAsia"/>
          <w:kern w:val="0"/>
        </w:rPr>
        <w:t>各输入量间不相关，不考虑影响量时，线圈常数校准的相对不确定度为：</w:t>
      </w:r>
    </w:p>
    <w:p w14:paraId="093746D3" w14:textId="7E518D91" w:rsidR="00B8109D" w:rsidRPr="00C26B49" w:rsidRDefault="00B8109D" w:rsidP="00B8109D">
      <w:pPr>
        <w:tabs>
          <w:tab w:val="left" w:pos="0"/>
          <w:tab w:val="left" w:pos="856"/>
        </w:tabs>
        <w:snapToGrid w:val="0"/>
        <w:ind w:firstLineChars="200" w:firstLine="480"/>
        <w:jc w:val="center"/>
        <w:rPr>
          <w:rFonts w:ascii="Times New Roman" w:hAnsi="Times New Roman" w:cs="Times New Roman"/>
          <w:kern w:val="0"/>
        </w:rPr>
      </w:pPr>
      <w:r w:rsidRPr="00C26B49">
        <w:rPr>
          <w:rFonts w:ascii="Times New Roman" w:hAnsi="Times New Roman" w:cs="Times New Roman"/>
          <w:kern w:val="0"/>
          <w:position w:val="-16"/>
        </w:rPr>
        <w:object w:dxaOrig="4580" w:dyaOrig="480" w14:anchorId="780EE6C3">
          <v:shape id="_x0000_i1047" type="#_x0000_t75" style="width:229.15pt;height:24pt" o:ole="">
            <v:imagedata r:id="rId45" o:title=""/>
          </v:shape>
          <o:OLEObject Type="Embed" ProgID="Equation.DSMT4" ShapeID="_x0000_i1047" DrawAspect="Content" ObjectID="_1815848548" r:id="rId46"/>
        </w:object>
      </w:r>
    </w:p>
    <w:p w14:paraId="28A4B86A" w14:textId="6237B374" w:rsidR="00B8109D" w:rsidRPr="00C26B49" w:rsidRDefault="00B8109D" w:rsidP="00B8109D">
      <w:pPr>
        <w:tabs>
          <w:tab w:val="left" w:pos="0"/>
          <w:tab w:val="left" w:pos="284"/>
        </w:tabs>
        <w:snapToGrid w:val="0"/>
        <w:rPr>
          <w:rFonts w:cs="Times New Roman" w:hint="eastAsia"/>
          <w:kern w:val="0"/>
        </w:rPr>
      </w:pPr>
      <w:r>
        <w:rPr>
          <w:rFonts w:ascii="Times New Roman" w:eastAsia="黑体" w:hAnsi="Times New Roman" w:cs="Times New Roman" w:hint="eastAsia"/>
          <w:kern w:val="0"/>
        </w:rPr>
        <w:t>2</w:t>
      </w:r>
      <w:r w:rsidRPr="00C26B49">
        <w:rPr>
          <w:rFonts w:ascii="Times New Roman" w:eastAsia="黑体" w:hAnsi="Times New Roman" w:cs="Times New Roman" w:hint="eastAsia"/>
          <w:kern w:val="0"/>
        </w:rPr>
        <w:t>.</w:t>
      </w:r>
      <w:r w:rsidRPr="00C26B49">
        <w:rPr>
          <w:rFonts w:ascii="Times New Roman" w:eastAsia="黑体" w:hAnsi="Times New Roman" w:cs="Times New Roman"/>
          <w:kern w:val="0"/>
        </w:rPr>
        <w:t xml:space="preserve">3 </w:t>
      </w:r>
      <w:r w:rsidRPr="00C26B49">
        <w:rPr>
          <w:rFonts w:cs="Times New Roman" w:hint="eastAsia"/>
          <w:kern w:val="0"/>
        </w:rPr>
        <w:t>不确定度主要来源</w:t>
      </w:r>
    </w:p>
    <w:p w14:paraId="524370FB" w14:textId="77777777" w:rsidR="00B8109D" w:rsidRPr="00C26B49" w:rsidRDefault="00B8109D" w:rsidP="00B8109D">
      <w:pPr>
        <w:widowControl w:val="0"/>
        <w:snapToGrid w:val="0"/>
        <w:ind w:firstLineChars="200" w:firstLine="480"/>
        <w:rPr>
          <w:rFonts w:ascii="Times New Roman" w:hAnsi="Times New Roman" w:cs="Times New Roman"/>
        </w:rPr>
      </w:pPr>
      <w:r w:rsidRPr="00C26B49">
        <w:rPr>
          <w:rFonts w:ascii="Times New Roman" w:hAnsi="Times New Roman" w:cs="Times New Roman" w:hint="eastAsia"/>
        </w:rPr>
        <w:t>a</w:t>
      </w:r>
      <w:r w:rsidRPr="00C26B49">
        <w:rPr>
          <w:rFonts w:ascii="Times New Roman" w:hAnsi="Times New Roman" w:cs="Times New Roman"/>
        </w:rPr>
        <w:t xml:space="preserve">) </w:t>
      </w:r>
      <w:r w:rsidRPr="00C26B49">
        <w:rPr>
          <w:rFonts w:ascii="Times New Roman" w:hAnsi="Times New Roman" w:cs="Times New Roman" w:hint="eastAsia"/>
        </w:rPr>
        <w:t>由测量</w:t>
      </w:r>
      <w:r w:rsidRPr="00C26B49">
        <w:rPr>
          <w:rFonts w:ascii="Times New Roman" w:cs="Times New Roman" w:hint="eastAsia"/>
        </w:rPr>
        <w:t>重复性</w:t>
      </w:r>
      <w:r w:rsidRPr="00C26B49">
        <w:rPr>
          <w:rFonts w:ascii="Times New Roman" w:hAnsi="Times New Roman" w:cs="Times New Roman" w:hint="eastAsia"/>
        </w:rPr>
        <w:t>引入的不确定度分量</w:t>
      </w:r>
      <w:r w:rsidRPr="00C26B49">
        <w:rPr>
          <w:rFonts w:ascii="Times New Roman" w:hAnsi="Times New Roman" w:cs="Times New Roman"/>
          <w:i/>
          <w:iCs/>
        </w:rPr>
        <w:t>u</w:t>
      </w:r>
      <w:r w:rsidRPr="00C26B49">
        <w:rPr>
          <w:rFonts w:ascii="Times New Roman" w:hAnsi="Times New Roman" w:cs="Times New Roman"/>
        </w:rPr>
        <w:t>(</w:t>
      </w:r>
      <w:r w:rsidRPr="00C26B49">
        <w:rPr>
          <w:rFonts w:ascii="Times New Roman" w:hAnsi="Times New Roman" w:cs="Times New Roman"/>
          <w:i/>
          <w:iCs/>
        </w:rPr>
        <w:t>r</w:t>
      </w:r>
      <w:r w:rsidRPr="00C26B49">
        <w:rPr>
          <w:rFonts w:ascii="Times New Roman" w:hAnsi="Times New Roman" w:cs="Times New Roman"/>
        </w:rPr>
        <w:t>)</w:t>
      </w:r>
    </w:p>
    <w:p w14:paraId="0052290D" w14:textId="2BA1690E" w:rsidR="00B8109D" w:rsidRPr="00C26B49" w:rsidRDefault="00B8109D" w:rsidP="00B8109D">
      <w:pPr>
        <w:widowControl w:val="0"/>
        <w:snapToGrid w:val="0"/>
        <w:ind w:firstLineChars="200" w:firstLine="480"/>
        <w:rPr>
          <w:rFonts w:ascii="Times New Roman" w:hAnsi="Times New Roman" w:cs="Times New Roman"/>
        </w:rPr>
      </w:pPr>
      <w:r w:rsidRPr="00C26B49">
        <w:rPr>
          <w:rFonts w:ascii="Times New Roman" w:cs="Times New Roman" w:hint="eastAsia"/>
        </w:rPr>
        <w:t>b</w:t>
      </w:r>
      <w:r w:rsidRPr="00C26B49">
        <w:rPr>
          <w:rFonts w:ascii="Times New Roman" w:cs="Times New Roman"/>
        </w:rPr>
        <w:t xml:space="preserve">) </w:t>
      </w:r>
      <w:r w:rsidRPr="00C26B49">
        <w:rPr>
          <w:rFonts w:ascii="Times New Roman" w:cs="Times New Roman" w:hint="eastAsia"/>
        </w:rPr>
        <w:t>由</w:t>
      </w:r>
      <w:r>
        <w:rPr>
          <w:rFonts w:ascii="Times New Roman" w:cs="Times New Roman" w:hint="eastAsia"/>
        </w:rPr>
        <w:t>分压系数</w:t>
      </w:r>
      <w:r w:rsidRPr="00C26B49">
        <w:rPr>
          <w:rFonts w:ascii="Times New Roman" w:cs="Times New Roman" w:hint="eastAsia"/>
        </w:rPr>
        <w:t>不准引入的不确定度分量</w:t>
      </w:r>
      <w:r w:rsidRPr="00C26B49">
        <w:rPr>
          <w:rFonts w:ascii="Times New Roman" w:hAnsi="Times New Roman" w:cs="Times New Roman"/>
          <w:i/>
          <w:iCs/>
        </w:rPr>
        <w:t>u</w:t>
      </w:r>
      <w:r w:rsidRPr="00C26B49">
        <w:rPr>
          <w:rFonts w:ascii="Times New Roman" w:hAnsi="Times New Roman" w:cs="Times New Roman"/>
        </w:rPr>
        <w:t>(</w:t>
      </w:r>
      <w:r>
        <w:rPr>
          <w:rFonts w:ascii="Times New Roman" w:hAnsi="Times New Roman" w:cs="Times New Roman" w:hint="eastAsia"/>
          <w:i/>
          <w:iCs/>
        </w:rPr>
        <w:t>A</w:t>
      </w:r>
      <w:r w:rsidRPr="00C26B49">
        <w:rPr>
          <w:rFonts w:ascii="Times New Roman" w:hAnsi="Times New Roman" w:cs="Times New Roman"/>
        </w:rPr>
        <w:t>)</w:t>
      </w:r>
    </w:p>
    <w:p w14:paraId="6AFD7F5C" w14:textId="308E0BD1" w:rsidR="00B8109D" w:rsidRPr="00C26B49" w:rsidRDefault="00B8109D" w:rsidP="00B8109D">
      <w:pPr>
        <w:widowControl w:val="0"/>
        <w:snapToGrid w:val="0"/>
        <w:ind w:firstLineChars="200" w:firstLine="480"/>
        <w:rPr>
          <w:rFonts w:ascii="Times New Roman" w:hAnsi="Times New Roman" w:cs="Times New Roman"/>
        </w:rPr>
      </w:pPr>
      <w:r w:rsidRPr="00C26B49">
        <w:rPr>
          <w:rFonts w:ascii="Times New Roman" w:cs="Times New Roman" w:hint="eastAsia"/>
        </w:rPr>
        <w:t>c</w:t>
      </w:r>
      <w:r w:rsidRPr="00C26B49">
        <w:rPr>
          <w:rFonts w:ascii="Times New Roman" w:cs="Times New Roman"/>
        </w:rPr>
        <w:t xml:space="preserve">) </w:t>
      </w:r>
      <w:r w:rsidRPr="00C26B49">
        <w:rPr>
          <w:rFonts w:ascii="Times New Roman" w:cs="Times New Roman" w:hint="eastAsia"/>
        </w:rPr>
        <w:t>由</w:t>
      </w:r>
      <w:r>
        <w:rPr>
          <w:rFonts w:ascii="Times New Roman" w:cs="Times New Roman" w:hint="eastAsia"/>
        </w:rPr>
        <w:t>标准互感器</w:t>
      </w:r>
      <w:r w:rsidRPr="00C26B49">
        <w:rPr>
          <w:rFonts w:ascii="Times New Roman" w:cs="Times New Roman" w:hint="eastAsia"/>
        </w:rPr>
        <w:t>不准引入的不确定度分量</w:t>
      </w:r>
      <w:r w:rsidRPr="00C26B49">
        <w:rPr>
          <w:rFonts w:ascii="Times New Roman" w:hAnsi="Times New Roman" w:cs="Times New Roman"/>
          <w:i/>
          <w:iCs/>
        </w:rPr>
        <w:t>u</w:t>
      </w:r>
      <w:r w:rsidRPr="00C26B49">
        <w:rPr>
          <w:rFonts w:ascii="Times New Roman" w:hAnsi="Times New Roman" w:cs="Times New Roman"/>
        </w:rPr>
        <w:t>(</w:t>
      </w:r>
      <w:r>
        <w:rPr>
          <w:rFonts w:ascii="Times New Roman" w:hAnsi="Times New Roman" w:cs="Times New Roman" w:hint="eastAsia"/>
          <w:i/>
          <w:iCs/>
        </w:rPr>
        <w:t>M</w:t>
      </w:r>
      <w:r w:rsidRPr="00C26B49">
        <w:rPr>
          <w:rFonts w:ascii="Times New Roman" w:hAnsi="Times New Roman" w:cs="Times New Roman"/>
        </w:rPr>
        <w:t>)</w:t>
      </w:r>
    </w:p>
    <w:p w14:paraId="51433294" w14:textId="6F66C345" w:rsidR="00B8109D" w:rsidRPr="00C26B49" w:rsidRDefault="00B8109D" w:rsidP="00B8109D">
      <w:pPr>
        <w:widowControl w:val="0"/>
        <w:snapToGrid w:val="0"/>
        <w:ind w:firstLineChars="200" w:firstLine="480"/>
        <w:rPr>
          <w:rFonts w:ascii="Times New Roman" w:hAnsi="Times New Roman" w:cs="Times New Roman"/>
        </w:rPr>
      </w:pPr>
      <w:r>
        <w:rPr>
          <w:rFonts w:ascii="Times New Roman" w:hAnsi="Times New Roman" w:cs="Times New Roman" w:hint="eastAsia"/>
        </w:rPr>
        <w:t>d</w:t>
      </w:r>
      <w:r w:rsidRPr="00C26B49">
        <w:rPr>
          <w:rFonts w:ascii="Times New Roman" w:hAnsi="Times New Roman" w:cs="Times New Roman"/>
        </w:rPr>
        <w:t xml:space="preserve">) </w:t>
      </w:r>
      <w:r w:rsidRPr="00C26B49">
        <w:rPr>
          <w:rFonts w:ascii="Times New Roman" w:hAnsi="Times New Roman" w:cs="Times New Roman" w:hint="eastAsia"/>
        </w:rPr>
        <w:t>由测量线圈常数不准引入的不确定度分量</w:t>
      </w:r>
      <w:r w:rsidRPr="00C26B49">
        <w:rPr>
          <w:rFonts w:ascii="Times New Roman" w:hAnsi="Times New Roman" w:cs="Times New Roman"/>
          <w:i/>
          <w:iCs/>
        </w:rPr>
        <w:t>u</w:t>
      </w:r>
      <w:r w:rsidRPr="00C26B49">
        <w:rPr>
          <w:rFonts w:ascii="Times New Roman" w:hAnsi="Times New Roman" w:cs="Times New Roman"/>
        </w:rPr>
        <w:t xml:space="preserve"> (</w:t>
      </w:r>
      <w:r w:rsidRPr="00C26B49">
        <w:rPr>
          <w:rFonts w:ascii="Times New Roman" w:hAnsi="Times New Roman" w:cs="Times New Roman"/>
          <w:i/>
          <w:iCs/>
        </w:rPr>
        <w:t>K</w:t>
      </w:r>
      <w:r w:rsidRPr="00C26B49">
        <w:rPr>
          <w:rFonts w:ascii="Times New Roman" w:hAnsi="Times New Roman" w:cs="Times New Roman"/>
          <w:i/>
          <w:iCs/>
          <w:vertAlign w:val="subscript"/>
        </w:rPr>
        <w:t>SW</w:t>
      </w:r>
      <w:r w:rsidRPr="00C26B49">
        <w:rPr>
          <w:rFonts w:ascii="Times New Roman" w:hAnsi="Times New Roman" w:cs="Times New Roman"/>
        </w:rPr>
        <w:t>)</w:t>
      </w:r>
    </w:p>
    <w:p w14:paraId="19F832BB" w14:textId="39927C4D" w:rsidR="00B8109D" w:rsidRPr="00C26B49" w:rsidRDefault="00B8109D" w:rsidP="00B8109D">
      <w:pPr>
        <w:widowControl w:val="0"/>
        <w:snapToGrid w:val="0"/>
        <w:ind w:firstLineChars="200" w:firstLine="480"/>
        <w:rPr>
          <w:rFonts w:ascii="Times New Roman" w:hAnsi="Times New Roman" w:cs="Times New Roman"/>
        </w:rPr>
      </w:pPr>
      <w:r>
        <w:rPr>
          <w:rFonts w:ascii="Times New Roman" w:hAnsi="Times New Roman" w:cs="Times New Roman" w:hint="eastAsia"/>
        </w:rPr>
        <w:t>e</w:t>
      </w:r>
      <w:r w:rsidRPr="00C26B49">
        <w:rPr>
          <w:rFonts w:ascii="Times New Roman" w:hAnsi="Times New Roman" w:cs="Times New Roman"/>
        </w:rPr>
        <w:t xml:space="preserve">) </w:t>
      </w:r>
      <w:r w:rsidRPr="00C26B49">
        <w:rPr>
          <w:rFonts w:ascii="Times New Roman" w:hAnsi="Times New Roman" w:cs="Times New Roman" w:hint="eastAsia"/>
        </w:rPr>
        <w:t>由磁轴对不准引入的不确定度分量</w:t>
      </w:r>
      <w:r w:rsidRPr="00C26B49">
        <w:rPr>
          <w:rFonts w:ascii="Times New Roman" w:hAnsi="Times New Roman" w:cs="Times New Roman" w:hint="eastAsia"/>
          <w:i/>
          <w:iCs/>
        </w:rPr>
        <w:t>u</w:t>
      </w:r>
      <w:r w:rsidRPr="00C26B49">
        <w:rPr>
          <w:rFonts w:ascii="Times New Roman" w:hAnsi="Times New Roman" w:cs="Times New Roman"/>
        </w:rPr>
        <w:t>(</w:t>
      </w:r>
      <w:r w:rsidRPr="00C26B49">
        <w:rPr>
          <w:rFonts w:ascii="Times New Roman" w:hAnsi="Times New Roman" w:cs="Times New Roman"/>
          <w:i/>
          <w:iCs/>
        </w:rPr>
        <w:t>θ</w:t>
      </w:r>
      <w:r w:rsidRPr="00C26B49">
        <w:rPr>
          <w:rFonts w:ascii="Times New Roman" w:hAnsi="Times New Roman" w:cs="Times New Roman"/>
        </w:rPr>
        <w:t>)</w:t>
      </w:r>
    </w:p>
    <w:p w14:paraId="761822EE" w14:textId="3C622264" w:rsidR="00B8109D" w:rsidRPr="00C26B49" w:rsidRDefault="00B8109D" w:rsidP="00B8109D">
      <w:pPr>
        <w:tabs>
          <w:tab w:val="left" w:pos="0"/>
          <w:tab w:val="left" w:pos="284"/>
        </w:tabs>
        <w:snapToGrid w:val="0"/>
        <w:rPr>
          <w:rFonts w:cs="Times New Roman" w:hint="eastAsia"/>
          <w:kern w:val="0"/>
        </w:rPr>
      </w:pPr>
      <w:r>
        <w:rPr>
          <w:rFonts w:ascii="Times New Roman" w:eastAsia="黑体" w:hAnsi="Times New Roman" w:cs="Times New Roman" w:hint="eastAsia"/>
          <w:kern w:val="0"/>
        </w:rPr>
        <w:t>2</w:t>
      </w:r>
      <w:r w:rsidRPr="00C26B49">
        <w:rPr>
          <w:rFonts w:ascii="Times New Roman" w:eastAsia="黑体" w:hAnsi="Times New Roman" w:cs="Times New Roman" w:hint="eastAsia"/>
          <w:kern w:val="0"/>
        </w:rPr>
        <w:t>.</w:t>
      </w:r>
      <w:r w:rsidRPr="00C26B49">
        <w:rPr>
          <w:rFonts w:ascii="Times New Roman" w:eastAsia="黑体" w:hAnsi="Times New Roman" w:cs="Times New Roman"/>
          <w:kern w:val="0"/>
        </w:rPr>
        <w:t xml:space="preserve">4 </w:t>
      </w:r>
      <w:r w:rsidRPr="00C26B49">
        <w:rPr>
          <w:rFonts w:cs="Times New Roman" w:hint="eastAsia"/>
          <w:kern w:val="0"/>
        </w:rPr>
        <w:t>标准不确定度分量评定</w:t>
      </w:r>
    </w:p>
    <w:p w14:paraId="1700FEAC" w14:textId="4DE74CA4" w:rsidR="00B8109D" w:rsidRPr="00C26B49" w:rsidRDefault="00B8109D" w:rsidP="00B8109D">
      <w:pPr>
        <w:tabs>
          <w:tab w:val="left" w:pos="0"/>
        </w:tabs>
        <w:snapToGrid w:val="0"/>
        <w:rPr>
          <w:rFonts w:cs="Times New Roman" w:hint="eastAsia"/>
          <w:kern w:val="0"/>
          <w:vertAlign w:val="subscript"/>
        </w:rPr>
      </w:pPr>
      <w:r>
        <w:rPr>
          <w:rFonts w:ascii="Times New Roman" w:eastAsia="黑体" w:hAnsi="Times New Roman" w:cs="Times New Roman" w:hint="eastAsia"/>
          <w:kern w:val="0"/>
        </w:rPr>
        <w:t>2</w:t>
      </w:r>
      <w:r w:rsidRPr="00C26B49">
        <w:rPr>
          <w:rFonts w:ascii="Times New Roman" w:eastAsia="黑体" w:hAnsi="Times New Roman" w:cs="Times New Roman" w:hint="eastAsia"/>
          <w:kern w:val="0"/>
        </w:rPr>
        <w:t>.</w:t>
      </w:r>
      <w:r w:rsidRPr="00C26B49">
        <w:rPr>
          <w:rFonts w:ascii="Times New Roman" w:eastAsia="黑体" w:hAnsi="Times New Roman" w:cs="Times New Roman"/>
          <w:kern w:val="0"/>
        </w:rPr>
        <w:t>4</w:t>
      </w:r>
      <w:r w:rsidRPr="00C26B49">
        <w:rPr>
          <w:rFonts w:ascii="Times New Roman" w:eastAsia="黑体" w:hAnsi="Times New Roman" w:cs="Times New Roman" w:hint="eastAsia"/>
          <w:kern w:val="0"/>
        </w:rPr>
        <w:t>.1</w:t>
      </w:r>
      <w:r w:rsidRPr="00C26B49">
        <w:rPr>
          <w:rFonts w:ascii="Times New Roman" w:eastAsia="黑体" w:hAnsi="Times New Roman" w:cs="Times New Roman"/>
          <w:kern w:val="0"/>
        </w:rPr>
        <w:t xml:space="preserve"> </w:t>
      </w:r>
      <w:r w:rsidRPr="00C26B49">
        <w:rPr>
          <w:rFonts w:cs="Times New Roman" w:hint="eastAsia"/>
          <w:kern w:val="0"/>
        </w:rPr>
        <w:t>由测量重复性引入的不确定度分量</w:t>
      </w:r>
    </w:p>
    <w:p w14:paraId="1C36C9DA" w14:textId="269001C1" w:rsidR="00B8109D" w:rsidRPr="00C26B49" w:rsidRDefault="00B8109D" w:rsidP="00B8109D">
      <w:pPr>
        <w:widowControl w:val="0"/>
        <w:snapToGrid w:val="0"/>
        <w:ind w:firstLineChars="200" w:firstLine="480"/>
        <w:rPr>
          <w:rFonts w:ascii="Times New Roman" w:cs="Times New Roman" w:hint="eastAsia"/>
          <w:color w:val="FF0000"/>
        </w:rPr>
      </w:pPr>
      <w:r w:rsidRPr="00C26B49">
        <w:rPr>
          <w:rFonts w:ascii="Times New Roman" w:cs="Times New Roman" w:hint="eastAsia"/>
        </w:rPr>
        <w:t>线圈常数的测量重复性用实验标准偏差表示，重复测量</w:t>
      </w:r>
      <w:r w:rsidRPr="00C26B49">
        <w:rPr>
          <w:rFonts w:ascii="Times New Roman" w:cs="Times New Roman"/>
        </w:rPr>
        <w:t>10</w:t>
      </w:r>
      <w:r w:rsidRPr="00C26B49">
        <w:rPr>
          <w:rFonts w:ascii="Times New Roman" w:cs="Times New Roman" w:hint="eastAsia"/>
        </w:rPr>
        <w:t>次，用贝塞尔法计算实验标准偏差。线圈常数重复性测量数据见表</w:t>
      </w:r>
      <w:r>
        <w:rPr>
          <w:rFonts w:ascii="Times New Roman" w:cs="Times New Roman" w:hint="eastAsia"/>
        </w:rPr>
        <w:t>2</w:t>
      </w:r>
      <w:r w:rsidRPr="00C26B49">
        <w:rPr>
          <w:rFonts w:ascii="Times New Roman" w:cs="Times New Roman"/>
        </w:rPr>
        <w:t>.1</w:t>
      </w:r>
      <w:r w:rsidRPr="00C26B49">
        <w:rPr>
          <w:rFonts w:ascii="Times New Roman" w:cs="Times New Roman" w:hint="eastAsia"/>
        </w:rPr>
        <w:t>。</w:t>
      </w:r>
    </w:p>
    <w:p w14:paraId="7CEA80F7" w14:textId="25FAB796" w:rsidR="00B8109D" w:rsidRPr="00C26B49" w:rsidRDefault="00B8109D" w:rsidP="00B8109D">
      <w:pPr>
        <w:widowControl w:val="0"/>
        <w:snapToGrid w:val="0"/>
        <w:spacing w:line="240" w:lineRule="auto"/>
        <w:jc w:val="center"/>
        <w:rPr>
          <w:rFonts w:ascii="Times New Roman" w:eastAsia="黑体" w:hAnsi="Times New Roman" w:cs="Times New Roman"/>
          <w:sz w:val="21"/>
          <w:szCs w:val="21"/>
        </w:rPr>
      </w:pPr>
      <w:r w:rsidRPr="00C26B49">
        <w:rPr>
          <w:rFonts w:ascii="Times New Roman" w:eastAsia="黑体" w:hAnsi="Times New Roman" w:cs="Times New Roman"/>
          <w:sz w:val="21"/>
          <w:szCs w:val="21"/>
        </w:rPr>
        <w:t>表</w:t>
      </w:r>
      <w:r>
        <w:rPr>
          <w:rFonts w:ascii="Times New Roman" w:eastAsia="黑体" w:hAnsi="Times New Roman" w:cs="Times New Roman" w:hint="eastAsia"/>
          <w:sz w:val="21"/>
          <w:szCs w:val="21"/>
        </w:rPr>
        <w:t>2</w:t>
      </w:r>
      <w:r w:rsidRPr="00C26B49">
        <w:rPr>
          <w:rFonts w:ascii="Times New Roman" w:eastAsia="黑体" w:hAnsi="Times New Roman" w:cs="Times New Roman"/>
          <w:sz w:val="21"/>
          <w:szCs w:val="21"/>
        </w:rPr>
        <w:t xml:space="preserve">.1  </w:t>
      </w:r>
      <w:r w:rsidRPr="00C26B49">
        <w:rPr>
          <w:rFonts w:ascii="Times New Roman" w:eastAsia="黑体" w:hAnsi="Times New Roman" w:cs="Times New Roman" w:hint="eastAsia"/>
          <w:sz w:val="21"/>
          <w:szCs w:val="21"/>
        </w:rPr>
        <w:t>线圈常数</w:t>
      </w:r>
      <w:r w:rsidRPr="00C26B49">
        <w:rPr>
          <w:rFonts w:ascii="Times New Roman" w:eastAsia="黑体" w:hAnsi="Times New Roman" w:cs="Times New Roman"/>
          <w:sz w:val="21"/>
          <w:szCs w:val="21"/>
        </w:rPr>
        <w:t>重复性测量数据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1"/>
      </w:tblGrid>
      <w:tr w:rsidR="00B8109D" w:rsidRPr="00C26B49" w14:paraId="63393D49" w14:textId="77777777" w:rsidTr="00B8109D">
        <w:trPr>
          <w:trHeight w:val="340"/>
          <w:jc w:val="center"/>
        </w:trPr>
        <w:tc>
          <w:tcPr>
            <w:tcW w:w="2392" w:type="dxa"/>
            <w:vAlign w:val="center"/>
          </w:tcPr>
          <w:p w14:paraId="4B627C97" w14:textId="77777777" w:rsidR="00B8109D" w:rsidRPr="00C26B49" w:rsidRDefault="00B8109D" w:rsidP="003B4FB8">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t>测量次数</w:t>
            </w:r>
          </w:p>
        </w:tc>
        <w:tc>
          <w:tcPr>
            <w:tcW w:w="2391" w:type="dxa"/>
            <w:vAlign w:val="center"/>
          </w:tcPr>
          <w:p w14:paraId="1C52863F" w14:textId="77777777" w:rsidR="00B8109D" w:rsidRPr="00C26B49" w:rsidRDefault="00B8109D" w:rsidP="003B4FB8">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t>线圈常数</w:t>
            </w:r>
          </w:p>
          <w:p w14:paraId="24F4ED1D" w14:textId="77777777" w:rsidR="00B8109D" w:rsidRPr="00C26B49" w:rsidRDefault="00B8109D" w:rsidP="003B4FB8">
            <w:pPr>
              <w:widowControl w:val="0"/>
              <w:snapToGrid w:val="0"/>
              <w:spacing w:line="240" w:lineRule="auto"/>
              <w:jc w:val="center"/>
              <w:rPr>
                <w:rFonts w:ascii="Times New Roman" w:cs="Times New Roman" w:hint="eastAsia"/>
                <w:sz w:val="21"/>
                <w:szCs w:val="21"/>
              </w:rPr>
            </w:pPr>
            <w:r w:rsidRPr="00C26B49">
              <w:rPr>
                <w:rFonts w:ascii="Times New Roman" w:cs="Times New Roman"/>
                <w:i/>
                <w:iCs/>
                <w:sz w:val="21"/>
                <w:szCs w:val="21"/>
              </w:rPr>
              <w:t>K</w:t>
            </w:r>
            <w:r w:rsidRPr="00C26B49">
              <w:rPr>
                <w:rFonts w:ascii="Times New Roman" w:cs="Times New Roman"/>
                <w:i/>
                <w:iCs/>
                <w:sz w:val="21"/>
                <w:szCs w:val="21"/>
                <w:vertAlign w:val="subscript"/>
              </w:rPr>
              <w:t>B</w:t>
            </w:r>
            <w:r w:rsidRPr="00C26B49">
              <w:rPr>
                <w:rFonts w:ascii="Times New Roman" w:cs="Times New Roman"/>
                <w:sz w:val="21"/>
                <w:szCs w:val="21"/>
              </w:rPr>
              <w:t>/(</w:t>
            </w:r>
            <w:proofErr w:type="spellStart"/>
            <w:r w:rsidRPr="00C26B49">
              <w:rPr>
                <w:rFonts w:ascii="Times New Roman" w:hAnsi="Times New Roman" w:cs="Times New Roman"/>
                <w:sz w:val="21"/>
                <w:szCs w:val="21"/>
              </w:rPr>
              <w:t>μT</w:t>
            </w:r>
            <w:proofErr w:type="spellEnd"/>
            <w:r w:rsidRPr="00C26B49">
              <w:rPr>
                <w:rFonts w:ascii="Times New Roman" w:cs="Times New Roman"/>
                <w:sz w:val="21"/>
                <w:szCs w:val="21"/>
              </w:rPr>
              <w:t>/A)</w:t>
            </w:r>
          </w:p>
        </w:tc>
      </w:tr>
      <w:tr w:rsidR="00B8109D" w:rsidRPr="00C26B49" w14:paraId="3D43CE5B" w14:textId="77777777" w:rsidTr="00B8109D">
        <w:trPr>
          <w:trHeight w:val="340"/>
          <w:jc w:val="center"/>
        </w:trPr>
        <w:tc>
          <w:tcPr>
            <w:tcW w:w="2392" w:type="dxa"/>
            <w:vAlign w:val="center"/>
          </w:tcPr>
          <w:p w14:paraId="25F10BDD" w14:textId="77777777" w:rsidR="00B8109D" w:rsidRPr="00C26B49" w:rsidRDefault="00B8109D" w:rsidP="003B4FB8">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t>第</w:t>
            </w:r>
            <w:r w:rsidRPr="00C26B49">
              <w:rPr>
                <w:rFonts w:ascii="Times New Roman" w:cs="Times New Roman" w:hint="eastAsia"/>
                <w:sz w:val="21"/>
                <w:szCs w:val="21"/>
              </w:rPr>
              <w:t>1</w:t>
            </w:r>
            <w:r w:rsidRPr="00C26B49">
              <w:rPr>
                <w:rFonts w:ascii="Times New Roman" w:cs="Times New Roman" w:hint="eastAsia"/>
                <w:sz w:val="21"/>
                <w:szCs w:val="21"/>
              </w:rPr>
              <w:t>次</w:t>
            </w:r>
          </w:p>
        </w:tc>
        <w:tc>
          <w:tcPr>
            <w:tcW w:w="2391" w:type="dxa"/>
            <w:vAlign w:val="center"/>
          </w:tcPr>
          <w:p w14:paraId="2B60D7CE" w14:textId="7C0C9AF1" w:rsidR="00B8109D" w:rsidRPr="00C26B49" w:rsidRDefault="00B8109D" w:rsidP="003B4FB8">
            <w:pPr>
              <w:widowControl w:val="0"/>
              <w:snapToGrid w:val="0"/>
              <w:spacing w:line="240" w:lineRule="auto"/>
              <w:jc w:val="center"/>
              <w:rPr>
                <w:rFonts w:ascii="Times New Roman" w:cs="Times New Roman" w:hint="eastAsia"/>
                <w:sz w:val="21"/>
                <w:szCs w:val="21"/>
              </w:rPr>
            </w:pPr>
            <w:r>
              <w:rPr>
                <w:rFonts w:ascii="Times New Roman" w:cs="Times New Roman" w:hint="eastAsia"/>
                <w:sz w:val="21"/>
                <w:szCs w:val="21"/>
              </w:rPr>
              <w:t>592.</w:t>
            </w:r>
            <w:r w:rsidR="008E5EB8">
              <w:rPr>
                <w:rFonts w:ascii="Times New Roman" w:cs="Times New Roman" w:hint="eastAsia"/>
                <w:sz w:val="21"/>
                <w:szCs w:val="21"/>
              </w:rPr>
              <w:t>2</w:t>
            </w:r>
            <w:r>
              <w:rPr>
                <w:rFonts w:ascii="Times New Roman" w:cs="Times New Roman" w:hint="eastAsia"/>
                <w:sz w:val="21"/>
                <w:szCs w:val="21"/>
              </w:rPr>
              <w:t>7</w:t>
            </w:r>
          </w:p>
        </w:tc>
      </w:tr>
      <w:tr w:rsidR="00B8109D" w:rsidRPr="00C26B49" w14:paraId="2F4C47BC" w14:textId="77777777" w:rsidTr="00B8109D">
        <w:trPr>
          <w:trHeight w:val="340"/>
          <w:jc w:val="center"/>
        </w:trPr>
        <w:tc>
          <w:tcPr>
            <w:tcW w:w="2392" w:type="dxa"/>
            <w:vAlign w:val="center"/>
          </w:tcPr>
          <w:p w14:paraId="6D504EB3" w14:textId="77777777" w:rsidR="00B8109D" w:rsidRPr="00C26B49" w:rsidRDefault="00B8109D" w:rsidP="003B4FB8">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t>第</w:t>
            </w:r>
            <w:r w:rsidRPr="00C26B49">
              <w:rPr>
                <w:rFonts w:ascii="Times New Roman" w:cs="Times New Roman"/>
                <w:sz w:val="21"/>
                <w:szCs w:val="21"/>
              </w:rPr>
              <w:t>2</w:t>
            </w:r>
            <w:r w:rsidRPr="00C26B49">
              <w:rPr>
                <w:rFonts w:ascii="Times New Roman" w:cs="Times New Roman" w:hint="eastAsia"/>
                <w:sz w:val="21"/>
                <w:szCs w:val="21"/>
              </w:rPr>
              <w:t>次</w:t>
            </w:r>
          </w:p>
        </w:tc>
        <w:tc>
          <w:tcPr>
            <w:tcW w:w="2391" w:type="dxa"/>
            <w:vAlign w:val="center"/>
          </w:tcPr>
          <w:p w14:paraId="3CE81A78" w14:textId="5FF1B057" w:rsidR="00B8109D" w:rsidRPr="00C26B49" w:rsidRDefault="00B8109D" w:rsidP="003B4FB8">
            <w:pPr>
              <w:widowControl w:val="0"/>
              <w:snapToGrid w:val="0"/>
              <w:spacing w:line="240" w:lineRule="auto"/>
              <w:jc w:val="center"/>
              <w:rPr>
                <w:rFonts w:ascii="Times New Roman" w:cs="Times New Roman" w:hint="eastAsia"/>
                <w:sz w:val="21"/>
                <w:szCs w:val="21"/>
              </w:rPr>
            </w:pPr>
            <w:r w:rsidRPr="0060091C">
              <w:rPr>
                <w:rFonts w:ascii="Times New Roman" w:cs="Times New Roman" w:hint="eastAsia"/>
                <w:sz w:val="21"/>
                <w:szCs w:val="21"/>
              </w:rPr>
              <w:t>59</w:t>
            </w:r>
            <w:r>
              <w:rPr>
                <w:rFonts w:ascii="Times New Roman" w:cs="Times New Roman" w:hint="eastAsia"/>
                <w:sz w:val="21"/>
                <w:szCs w:val="21"/>
              </w:rPr>
              <w:t>2</w:t>
            </w:r>
            <w:r w:rsidRPr="0060091C">
              <w:rPr>
                <w:rFonts w:ascii="Times New Roman" w:cs="Times New Roman" w:hint="eastAsia"/>
                <w:sz w:val="21"/>
                <w:szCs w:val="21"/>
              </w:rPr>
              <w:t>.</w:t>
            </w:r>
            <w:r w:rsidR="008E5EB8">
              <w:rPr>
                <w:rFonts w:ascii="Times New Roman" w:cs="Times New Roman" w:hint="eastAsia"/>
                <w:sz w:val="21"/>
                <w:szCs w:val="21"/>
              </w:rPr>
              <w:t>2</w:t>
            </w:r>
            <w:r>
              <w:rPr>
                <w:rFonts w:ascii="Times New Roman" w:cs="Times New Roman" w:hint="eastAsia"/>
                <w:sz w:val="21"/>
                <w:szCs w:val="21"/>
              </w:rPr>
              <w:t>6</w:t>
            </w:r>
          </w:p>
        </w:tc>
      </w:tr>
      <w:tr w:rsidR="00B8109D" w:rsidRPr="00C26B49" w14:paraId="7C279993" w14:textId="77777777" w:rsidTr="00B8109D">
        <w:trPr>
          <w:trHeight w:val="340"/>
          <w:jc w:val="center"/>
        </w:trPr>
        <w:tc>
          <w:tcPr>
            <w:tcW w:w="2392" w:type="dxa"/>
            <w:vAlign w:val="center"/>
          </w:tcPr>
          <w:p w14:paraId="1C68BE7B" w14:textId="77777777" w:rsidR="00B8109D" w:rsidRPr="00C26B49" w:rsidRDefault="00B8109D" w:rsidP="003B4FB8">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t>第</w:t>
            </w:r>
            <w:r w:rsidRPr="00C26B49">
              <w:rPr>
                <w:rFonts w:ascii="Times New Roman" w:cs="Times New Roman"/>
                <w:sz w:val="21"/>
                <w:szCs w:val="21"/>
              </w:rPr>
              <w:t>3</w:t>
            </w:r>
            <w:r w:rsidRPr="00C26B49">
              <w:rPr>
                <w:rFonts w:ascii="Times New Roman" w:cs="Times New Roman" w:hint="eastAsia"/>
                <w:sz w:val="21"/>
                <w:szCs w:val="21"/>
              </w:rPr>
              <w:t>次</w:t>
            </w:r>
          </w:p>
        </w:tc>
        <w:tc>
          <w:tcPr>
            <w:tcW w:w="2391" w:type="dxa"/>
            <w:vAlign w:val="center"/>
          </w:tcPr>
          <w:p w14:paraId="79603D96" w14:textId="632BFD12" w:rsidR="00B8109D" w:rsidRPr="00C26B49" w:rsidRDefault="00B8109D" w:rsidP="003B4FB8">
            <w:pPr>
              <w:widowControl w:val="0"/>
              <w:snapToGrid w:val="0"/>
              <w:spacing w:line="240" w:lineRule="auto"/>
              <w:jc w:val="center"/>
              <w:rPr>
                <w:rFonts w:ascii="Times New Roman" w:cs="Times New Roman" w:hint="eastAsia"/>
                <w:sz w:val="21"/>
                <w:szCs w:val="21"/>
              </w:rPr>
            </w:pPr>
            <w:r w:rsidRPr="0060091C">
              <w:rPr>
                <w:rFonts w:ascii="Times New Roman" w:cs="Times New Roman" w:hint="eastAsia"/>
                <w:sz w:val="21"/>
                <w:szCs w:val="21"/>
              </w:rPr>
              <w:t>59</w:t>
            </w:r>
            <w:r>
              <w:rPr>
                <w:rFonts w:ascii="Times New Roman" w:cs="Times New Roman" w:hint="eastAsia"/>
                <w:sz w:val="21"/>
                <w:szCs w:val="21"/>
              </w:rPr>
              <w:t>2</w:t>
            </w:r>
            <w:r w:rsidRPr="0060091C">
              <w:rPr>
                <w:rFonts w:ascii="Times New Roman" w:cs="Times New Roman" w:hint="eastAsia"/>
                <w:sz w:val="21"/>
                <w:szCs w:val="21"/>
              </w:rPr>
              <w:t>.</w:t>
            </w:r>
            <w:r w:rsidR="008E5EB8">
              <w:rPr>
                <w:rFonts w:ascii="Times New Roman" w:cs="Times New Roman" w:hint="eastAsia"/>
                <w:sz w:val="21"/>
                <w:szCs w:val="21"/>
              </w:rPr>
              <w:t>2</w:t>
            </w:r>
            <w:r>
              <w:rPr>
                <w:rFonts w:ascii="Times New Roman" w:cs="Times New Roman" w:hint="eastAsia"/>
                <w:sz w:val="21"/>
                <w:szCs w:val="21"/>
              </w:rPr>
              <w:t>7</w:t>
            </w:r>
          </w:p>
        </w:tc>
      </w:tr>
      <w:tr w:rsidR="00B8109D" w:rsidRPr="00C26B49" w14:paraId="41511293" w14:textId="77777777" w:rsidTr="00B8109D">
        <w:trPr>
          <w:trHeight w:val="340"/>
          <w:jc w:val="center"/>
        </w:trPr>
        <w:tc>
          <w:tcPr>
            <w:tcW w:w="2392" w:type="dxa"/>
            <w:vAlign w:val="center"/>
          </w:tcPr>
          <w:p w14:paraId="163BA6CC" w14:textId="77777777" w:rsidR="00B8109D" w:rsidRPr="00C26B49" w:rsidRDefault="00B8109D" w:rsidP="003B4FB8">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t>第</w:t>
            </w:r>
            <w:r w:rsidRPr="00C26B49">
              <w:rPr>
                <w:rFonts w:ascii="Times New Roman" w:cs="Times New Roman"/>
                <w:sz w:val="21"/>
                <w:szCs w:val="21"/>
              </w:rPr>
              <w:t>4</w:t>
            </w:r>
            <w:r w:rsidRPr="00C26B49">
              <w:rPr>
                <w:rFonts w:ascii="Times New Roman" w:cs="Times New Roman" w:hint="eastAsia"/>
                <w:sz w:val="21"/>
                <w:szCs w:val="21"/>
              </w:rPr>
              <w:t>次</w:t>
            </w:r>
          </w:p>
        </w:tc>
        <w:tc>
          <w:tcPr>
            <w:tcW w:w="2391" w:type="dxa"/>
            <w:vAlign w:val="center"/>
          </w:tcPr>
          <w:p w14:paraId="097AA678" w14:textId="5A7129AD" w:rsidR="00B8109D" w:rsidRPr="00C26B49" w:rsidRDefault="00B8109D" w:rsidP="003B4FB8">
            <w:pPr>
              <w:widowControl w:val="0"/>
              <w:snapToGrid w:val="0"/>
              <w:spacing w:line="240" w:lineRule="auto"/>
              <w:jc w:val="center"/>
              <w:rPr>
                <w:rFonts w:ascii="Times New Roman" w:cs="Times New Roman" w:hint="eastAsia"/>
                <w:sz w:val="21"/>
                <w:szCs w:val="21"/>
              </w:rPr>
            </w:pPr>
            <w:r w:rsidRPr="0060091C">
              <w:rPr>
                <w:rFonts w:ascii="Times New Roman" w:cs="Times New Roman" w:hint="eastAsia"/>
                <w:sz w:val="21"/>
                <w:szCs w:val="21"/>
              </w:rPr>
              <w:t>59</w:t>
            </w:r>
            <w:r>
              <w:rPr>
                <w:rFonts w:ascii="Times New Roman" w:cs="Times New Roman" w:hint="eastAsia"/>
                <w:sz w:val="21"/>
                <w:szCs w:val="21"/>
              </w:rPr>
              <w:t>2</w:t>
            </w:r>
            <w:r w:rsidRPr="0060091C">
              <w:rPr>
                <w:rFonts w:ascii="Times New Roman" w:cs="Times New Roman" w:hint="eastAsia"/>
                <w:sz w:val="21"/>
                <w:szCs w:val="21"/>
              </w:rPr>
              <w:t>.</w:t>
            </w:r>
            <w:r w:rsidR="008E5EB8">
              <w:rPr>
                <w:rFonts w:ascii="Times New Roman" w:cs="Times New Roman" w:hint="eastAsia"/>
                <w:sz w:val="21"/>
                <w:szCs w:val="21"/>
              </w:rPr>
              <w:t>2</w:t>
            </w:r>
            <w:r>
              <w:rPr>
                <w:rFonts w:ascii="Times New Roman" w:cs="Times New Roman" w:hint="eastAsia"/>
                <w:sz w:val="21"/>
                <w:szCs w:val="21"/>
              </w:rPr>
              <w:t>5</w:t>
            </w:r>
          </w:p>
        </w:tc>
      </w:tr>
      <w:tr w:rsidR="00B8109D" w:rsidRPr="00C26B49" w14:paraId="02DC2726" w14:textId="77777777" w:rsidTr="00B8109D">
        <w:trPr>
          <w:trHeight w:val="340"/>
          <w:jc w:val="center"/>
        </w:trPr>
        <w:tc>
          <w:tcPr>
            <w:tcW w:w="2392" w:type="dxa"/>
            <w:vAlign w:val="center"/>
          </w:tcPr>
          <w:p w14:paraId="5E426818" w14:textId="77777777" w:rsidR="00B8109D" w:rsidRPr="00C26B49" w:rsidRDefault="00B8109D" w:rsidP="003B4FB8">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t>第</w:t>
            </w:r>
            <w:r w:rsidRPr="00C26B49">
              <w:rPr>
                <w:rFonts w:ascii="Times New Roman" w:cs="Times New Roman"/>
                <w:sz w:val="21"/>
                <w:szCs w:val="21"/>
              </w:rPr>
              <w:t>5</w:t>
            </w:r>
            <w:r w:rsidRPr="00C26B49">
              <w:rPr>
                <w:rFonts w:ascii="Times New Roman" w:cs="Times New Roman" w:hint="eastAsia"/>
                <w:sz w:val="21"/>
                <w:szCs w:val="21"/>
              </w:rPr>
              <w:t>次</w:t>
            </w:r>
          </w:p>
        </w:tc>
        <w:tc>
          <w:tcPr>
            <w:tcW w:w="2391" w:type="dxa"/>
            <w:vAlign w:val="center"/>
          </w:tcPr>
          <w:p w14:paraId="34A040A1" w14:textId="5DD67B15" w:rsidR="00B8109D" w:rsidRPr="00C26B49" w:rsidRDefault="00B8109D" w:rsidP="003B4FB8">
            <w:pPr>
              <w:widowControl w:val="0"/>
              <w:snapToGrid w:val="0"/>
              <w:spacing w:line="240" w:lineRule="auto"/>
              <w:jc w:val="center"/>
              <w:rPr>
                <w:rFonts w:ascii="Times New Roman" w:cs="Times New Roman" w:hint="eastAsia"/>
                <w:sz w:val="21"/>
                <w:szCs w:val="21"/>
              </w:rPr>
            </w:pPr>
            <w:r w:rsidRPr="0060091C">
              <w:rPr>
                <w:rFonts w:ascii="Times New Roman" w:cs="Times New Roman" w:hint="eastAsia"/>
                <w:sz w:val="21"/>
                <w:szCs w:val="21"/>
              </w:rPr>
              <w:t>59</w:t>
            </w:r>
            <w:r>
              <w:rPr>
                <w:rFonts w:ascii="Times New Roman" w:cs="Times New Roman" w:hint="eastAsia"/>
                <w:sz w:val="21"/>
                <w:szCs w:val="21"/>
              </w:rPr>
              <w:t>2</w:t>
            </w:r>
            <w:r w:rsidRPr="0060091C">
              <w:rPr>
                <w:rFonts w:ascii="Times New Roman" w:cs="Times New Roman" w:hint="eastAsia"/>
                <w:sz w:val="21"/>
                <w:szCs w:val="21"/>
              </w:rPr>
              <w:t>.</w:t>
            </w:r>
            <w:r w:rsidR="008E5EB8">
              <w:rPr>
                <w:rFonts w:ascii="Times New Roman" w:cs="Times New Roman" w:hint="eastAsia"/>
                <w:sz w:val="21"/>
                <w:szCs w:val="21"/>
              </w:rPr>
              <w:t>2</w:t>
            </w:r>
            <w:r>
              <w:rPr>
                <w:rFonts w:ascii="Times New Roman" w:cs="Times New Roman" w:hint="eastAsia"/>
                <w:sz w:val="21"/>
                <w:szCs w:val="21"/>
              </w:rPr>
              <w:t>6</w:t>
            </w:r>
          </w:p>
        </w:tc>
      </w:tr>
      <w:tr w:rsidR="00B8109D" w:rsidRPr="00C26B49" w14:paraId="28F7E256" w14:textId="77777777" w:rsidTr="00B8109D">
        <w:trPr>
          <w:trHeight w:val="340"/>
          <w:jc w:val="center"/>
        </w:trPr>
        <w:tc>
          <w:tcPr>
            <w:tcW w:w="2392" w:type="dxa"/>
            <w:vAlign w:val="center"/>
          </w:tcPr>
          <w:p w14:paraId="52D69B4B" w14:textId="77777777" w:rsidR="00B8109D" w:rsidRPr="00C26B49" w:rsidRDefault="00B8109D" w:rsidP="003B4FB8">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t>第</w:t>
            </w:r>
            <w:r w:rsidRPr="00C26B49">
              <w:rPr>
                <w:rFonts w:ascii="Times New Roman" w:cs="Times New Roman"/>
                <w:sz w:val="21"/>
                <w:szCs w:val="21"/>
              </w:rPr>
              <w:t>6</w:t>
            </w:r>
            <w:r w:rsidRPr="00C26B49">
              <w:rPr>
                <w:rFonts w:ascii="Times New Roman" w:cs="Times New Roman" w:hint="eastAsia"/>
                <w:sz w:val="21"/>
                <w:szCs w:val="21"/>
              </w:rPr>
              <w:t>次</w:t>
            </w:r>
          </w:p>
        </w:tc>
        <w:tc>
          <w:tcPr>
            <w:tcW w:w="2391" w:type="dxa"/>
            <w:vAlign w:val="center"/>
          </w:tcPr>
          <w:p w14:paraId="0E1078D3" w14:textId="1EF4B59E" w:rsidR="00B8109D" w:rsidRPr="00C26B49" w:rsidRDefault="00B8109D" w:rsidP="003B4FB8">
            <w:pPr>
              <w:widowControl w:val="0"/>
              <w:snapToGrid w:val="0"/>
              <w:spacing w:line="240" w:lineRule="auto"/>
              <w:jc w:val="center"/>
              <w:rPr>
                <w:rFonts w:ascii="Times New Roman" w:cs="Times New Roman" w:hint="eastAsia"/>
                <w:sz w:val="21"/>
                <w:szCs w:val="21"/>
              </w:rPr>
            </w:pPr>
            <w:r w:rsidRPr="0060091C">
              <w:rPr>
                <w:rFonts w:ascii="Times New Roman" w:cs="Times New Roman" w:hint="eastAsia"/>
                <w:sz w:val="21"/>
                <w:szCs w:val="21"/>
              </w:rPr>
              <w:t>59</w:t>
            </w:r>
            <w:r>
              <w:rPr>
                <w:rFonts w:ascii="Times New Roman" w:cs="Times New Roman" w:hint="eastAsia"/>
                <w:sz w:val="21"/>
                <w:szCs w:val="21"/>
              </w:rPr>
              <w:t>2</w:t>
            </w:r>
            <w:r w:rsidRPr="0060091C">
              <w:rPr>
                <w:rFonts w:ascii="Times New Roman" w:cs="Times New Roman" w:hint="eastAsia"/>
                <w:sz w:val="21"/>
                <w:szCs w:val="21"/>
              </w:rPr>
              <w:t>.</w:t>
            </w:r>
            <w:r w:rsidR="008E5EB8">
              <w:rPr>
                <w:rFonts w:ascii="Times New Roman" w:cs="Times New Roman" w:hint="eastAsia"/>
                <w:sz w:val="21"/>
                <w:szCs w:val="21"/>
              </w:rPr>
              <w:t>2</w:t>
            </w:r>
            <w:r>
              <w:rPr>
                <w:rFonts w:ascii="Times New Roman" w:cs="Times New Roman" w:hint="eastAsia"/>
                <w:sz w:val="21"/>
                <w:szCs w:val="21"/>
              </w:rPr>
              <w:t>5</w:t>
            </w:r>
          </w:p>
        </w:tc>
      </w:tr>
      <w:tr w:rsidR="00B8109D" w:rsidRPr="00C26B49" w14:paraId="00210129" w14:textId="77777777" w:rsidTr="00B8109D">
        <w:trPr>
          <w:trHeight w:val="340"/>
          <w:jc w:val="center"/>
        </w:trPr>
        <w:tc>
          <w:tcPr>
            <w:tcW w:w="2392" w:type="dxa"/>
            <w:vAlign w:val="center"/>
          </w:tcPr>
          <w:p w14:paraId="48B2D31C" w14:textId="77777777" w:rsidR="00B8109D" w:rsidRPr="00C26B49" w:rsidRDefault="00B8109D" w:rsidP="003B4FB8">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t>第</w:t>
            </w:r>
            <w:r w:rsidRPr="00C26B49">
              <w:rPr>
                <w:rFonts w:ascii="Times New Roman" w:cs="Times New Roman"/>
                <w:sz w:val="21"/>
                <w:szCs w:val="21"/>
              </w:rPr>
              <w:t>7</w:t>
            </w:r>
            <w:r w:rsidRPr="00C26B49">
              <w:rPr>
                <w:rFonts w:ascii="Times New Roman" w:cs="Times New Roman" w:hint="eastAsia"/>
                <w:sz w:val="21"/>
                <w:szCs w:val="21"/>
              </w:rPr>
              <w:t>次</w:t>
            </w:r>
          </w:p>
        </w:tc>
        <w:tc>
          <w:tcPr>
            <w:tcW w:w="2391" w:type="dxa"/>
            <w:vAlign w:val="center"/>
          </w:tcPr>
          <w:p w14:paraId="0F59B929" w14:textId="60CCFB85" w:rsidR="00B8109D" w:rsidRPr="00C26B49" w:rsidRDefault="00B8109D" w:rsidP="003B4FB8">
            <w:pPr>
              <w:widowControl w:val="0"/>
              <w:snapToGrid w:val="0"/>
              <w:spacing w:line="240" w:lineRule="auto"/>
              <w:jc w:val="center"/>
              <w:rPr>
                <w:rFonts w:ascii="Times New Roman" w:cs="Times New Roman" w:hint="eastAsia"/>
                <w:sz w:val="21"/>
                <w:szCs w:val="21"/>
              </w:rPr>
            </w:pPr>
            <w:r w:rsidRPr="0060091C">
              <w:rPr>
                <w:rFonts w:ascii="Times New Roman" w:cs="Times New Roman" w:hint="eastAsia"/>
                <w:sz w:val="21"/>
                <w:szCs w:val="21"/>
              </w:rPr>
              <w:t>59</w:t>
            </w:r>
            <w:r>
              <w:rPr>
                <w:rFonts w:ascii="Times New Roman" w:cs="Times New Roman" w:hint="eastAsia"/>
                <w:sz w:val="21"/>
                <w:szCs w:val="21"/>
              </w:rPr>
              <w:t>2</w:t>
            </w:r>
            <w:r w:rsidRPr="0060091C">
              <w:rPr>
                <w:rFonts w:ascii="Times New Roman" w:cs="Times New Roman" w:hint="eastAsia"/>
                <w:sz w:val="21"/>
                <w:szCs w:val="21"/>
              </w:rPr>
              <w:t>.</w:t>
            </w:r>
            <w:r w:rsidR="008E5EB8">
              <w:rPr>
                <w:rFonts w:ascii="Times New Roman" w:cs="Times New Roman" w:hint="eastAsia"/>
                <w:sz w:val="21"/>
                <w:szCs w:val="21"/>
              </w:rPr>
              <w:t>2</w:t>
            </w:r>
            <w:r>
              <w:rPr>
                <w:rFonts w:ascii="Times New Roman" w:cs="Times New Roman" w:hint="eastAsia"/>
                <w:sz w:val="21"/>
                <w:szCs w:val="21"/>
              </w:rPr>
              <w:t>7</w:t>
            </w:r>
          </w:p>
        </w:tc>
      </w:tr>
      <w:tr w:rsidR="00B8109D" w:rsidRPr="00C26B49" w14:paraId="08FAB3C9" w14:textId="77777777" w:rsidTr="00B8109D">
        <w:trPr>
          <w:trHeight w:val="340"/>
          <w:jc w:val="center"/>
        </w:trPr>
        <w:tc>
          <w:tcPr>
            <w:tcW w:w="2392" w:type="dxa"/>
            <w:vAlign w:val="center"/>
          </w:tcPr>
          <w:p w14:paraId="0D363C44" w14:textId="77777777" w:rsidR="00B8109D" w:rsidRPr="00C26B49" w:rsidRDefault="00B8109D" w:rsidP="003B4FB8">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lastRenderedPageBreak/>
              <w:t>第</w:t>
            </w:r>
            <w:r w:rsidRPr="00C26B49">
              <w:rPr>
                <w:rFonts w:ascii="Times New Roman" w:cs="Times New Roman"/>
                <w:sz w:val="21"/>
                <w:szCs w:val="21"/>
              </w:rPr>
              <w:t>8</w:t>
            </w:r>
            <w:r w:rsidRPr="00C26B49">
              <w:rPr>
                <w:rFonts w:ascii="Times New Roman" w:cs="Times New Roman" w:hint="eastAsia"/>
                <w:sz w:val="21"/>
                <w:szCs w:val="21"/>
              </w:rPr>
              <w:t>次</w:t>
            </w:r>
          </w:p>
        </w:tc>
        <w:tc>
          <w:tcPr>
            <w:tcW w:w="2391" w:type="dxa"/>
            <w:vAlign w:val="center"/>
          </w:tcPr>
          <w:p w14:paraId="74B2C349" w14:textId="703BDC12" w:rsidR="00B8109D" w:rsidRPr="00C26B49" w:rsidRDefault="00B8109D" w:rsidP="003B4FB8">
            <w:pPr>
              <w:widowControl w:val="0"/>
              <w:snapToGrid w:val="0"/>
              <w:spacing w:line="240" w:lineRule="auto"/>
              <w:jc w:val="center"/>
              <w:rPr>
                <w:rFonts w:ascii="Times New Roman" w:cs="Times New Roman" w:hint="eastAsia"/>
                <w:sz w:val="21"/>
                <w:szCs w:val="21"/>
              </w:rPr>
            </w:pPr>
            <w:r w:rsidRPr="0060091C">
              <w:rPr>
                <w:rFonts w:ascii="Times New Roman" w:cs="Times New Roman" w:hint="eastAsia"/>
                <w:sz w:val="21"/>
                <w:szCs w:val="21"/>
              </w:rPr>
              <w:t>59</w:t>
            </w:r>
            <w:r>
              <w:rPr>
                <w:rFonts w:ascii="Times New Roman" w:cs="Times New Roman" w:hint="eastAsia"/>
                <w:sz w:val="21"/>
                <w:szCs w:val="21"/>
              </w:rPr>
              <w:t>2</w:t>
            </w:r>
            <w:r w:rsidRPr="0060091C">
              <w:rPr>
                <w:rFonts w:ascii="Times New Roman" w:cs="Times New Roman" w:hint="eastAsia"/>
                <w:sz w:val="21"/>
                <w:szCs w:val="21"/>
              </w:rPr>
              <w:t>.</w:t>
            </w:r>
            <w:r w:rsidR="008E5EB8">
              <w:rPr>
                <w:rFonts w:ascii="Times New Roman" w:cs="Times New Roman" w:hint="eastAsia"/>
                <w:sz w:val="21"/>
                <w:szCs w:val="21"/>
              </w:rPr>
              <w:t>2</w:t>
            </w:r>
            <w:r>
              <w:rPr>
                <w:rFonts w:ascii="Times New Roman" w:cs="Times New Roman" w:hint="eastAsia"/>
                <w:sz w:val="21"/>
                <w:szCs w:val="21"/>
              </w:rPr>
              <w:t>6</w:t>
            </w:r>
          </w:p>
        </w:tc>
      </w:tr>
      <w:tr w:rsidR="00B8109D" w:rsidRPr="00C26B49" w14:paraId="3FCDCC6F" w14:textId="77777777" w:rsidTr="00B8109D">
        <w:trPr>
          <w:trHeight w:val="340"/>
          <w:jc w:val="center"/>
        </w:trPr>
        <w:tc>
          <w:tcPr>
            <w:tcW w:w="2392" w:type="dxa"/>
            <w:vAlign w:val="center"/>
          </w:tcPr>
          <w:p w14:paraId="14CFDC58" w14:textId="77777777" w:rsidR="00B8109D" w:rsidRPr="00C26B49" w:rsidRDefault="00B8109D" w:rsidP="003B4FB8">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t>第</w:t>
            </w:r>
            <w:r w:rsidRPr="00C26B49">
              <w:rPr>
                <w:rFonts w:ascii="Times New Roman" w:cs="Times New Roman"/>
                <w:sz w:val="21"/>
                <w:szCs w:val="21"/>
              </w:rPr>
              <w:t>9</w:t>
            </w:r>
            <w:r w:rsidRPr="00C26B49">
              <w:rPr>
                <w:rFonts w:ascii="Times New Roman" w:cs="Times New Roman" w:hint="eastAsia"/>
                <w:sz w:val="21"/>
                <w:szCs w:val="21"/>
              </w:rPr>
              <w:t>次</w:t>
            </w:r>
          </w:p>
        </w:tc>
        <w:tc>
          <w:tcPr>
            <w:tcW w:w="2391" w:type="dxa"/>
            <w:vAlign w:val="center"/>
          </w:tcPr>
          <w:p w14:paraId="0544E9E6" w14:textId="355EF742" w:rsidR="00B8109D" w:rsidRPr="00C26B49" w:rsidRDefault="00B8109D" w:rsidP="003B4FB8">
            <w:pPr>
              <w:widowControl w:val="0"/>
              <w:snapToGrid w:val="0"/>
              <w:spacing w:line="240" w:lineRule="auto"/>
              <w:jc w:val="center"/>
              <w:rPr>
                <w:rFonts w:ascii="Times New Roman" w:cs="Times New Roman" w:hint="eastAsia"/>
                <w:sz w:val="21"/>
                <w:szCs w:val="21"/>
              </w:rPr>
            </w:pPr>
            <w:r w:rsidRPr="0060091C">
              <w:rPr>
                <w:rFonts w:ascii="Times New Roman" w:cs="Times New Roman" w:hint="eastAsia"/>
                <w:sz w:val="21"/>
                <w:szCs w:val="21"/>
              </w:rPr>
              <w:t>59</w:t>
            </w:r>
            <w:r>
              <w:rPr>
                <w:rFonts w:ascii="Times New Roman" w:cs="Times New Roman" w:hint="eastAsia"/>
                <w:sz w:val="21"/>
                <w:szCs w:val="21"/>
              </w:rPr>
              <w:t>2</w:t>
            </w:r>
            <w:r w:rsidRPr="0060091C">
              <w:rPr>
                <w:rFonts w:ascii="Times New Roman" w:cs="Times New Roman" w:hint="eastAsia"/>
                <w:sz w:val="21"/>
                <w:szCs w:val="21"/>
              </w:rPr>
              <w:t>.</w:t>
            </w:r>
            <w:r w:rsidR="008E5EB8">
              <w:rPr>
                <w:rFonts w:ascii="Times New Roman" w:cs="Times New Roman" w:hint="eastAsia"/>
                <w:sz w:val="21"/>
                <w:szCs w:val="21"/>
              </w:rPr>
              <w:t>2</w:t>
            </w:r>
            <w:r>
              <w:rPr>
                <w:rFonts w:ascii="Times New Roman" w:cs="Times New Roman" w:hint="eastAsia"/>
                <w:sz w:val="21"/>
                <w:szCs w:val="21"/>
              </w:rPr>
              <w:t>6</w:t>
            </w:r>
          </w:p>
        </w:tc>
      </w:tr>
      <w:tr w:rsidR="00B8109D" w:rsidRPr="00C26B49" w14:paraId="18018207" w14:textId="77777777" w:rsidTr="00B8109D">
        <w:trPr>
          <w:trHeight w:val="340"/>
          <w:jc w:val="center"/>
        </w:trPr>
        <w:tc>
          <w:tcPr>
            <w:tcW w:w="2392" w:type="dxa"/>
            <w:vAlign w:val="center"/>
          </w:tcPr>
          <w:p w14:paraId="55289AC9" w14:textId="77777777" w:rsidR="00B8109D" w:rsidRPr="00C26B49" w:rsidRDefault="00B8109D" w:rsidP="003B4FB8">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t>第</w:t>
            </w:r>
            <w:r w:rsidRPr="00C26B49">
              <w:rPr>
                <w:rFonts w:ascii="Times New Roman" w:cs="Times New Roman" w:hint="eastAsia"/>
                <w:sz w:val="21"/>
                <w:szCs w:val="21"/>
              </w:rPr>
              <w:t>1</w:t>
            </w:r>
            <w:r w:rsidRPr="00C26B49">
              <w:rPr>
                <w:rFonts w:ascii="Times New Roman" w:cs="Times New Roman"/>
                <w:sz w:val="21"/>
                <w:szCs w:val="21"/>
              </w:rPr>
              <w:t>0</w:t>
            </w:r>
            <w:r w:rsidRPr="00C26B49">
              <w:rPr>
                <w:rFonts w:ascii="Times New Roman" w:cs="Times New Roman" w:hint="eastAsia"/>
                <w:sz w:val="21"/>
                <w:szCs w:val="21"/>
              </w:rPr>
              <w:t>次</w:t>
            </w:r>
          </w:p>
        </w:tc>
        <w:tc>
          <w:tcPr>
            <w:tcW w:w="2391" w:type="dxa"/>
            <w:vAlign w:val="center"/>
          </w:tcPr>
          <w:p w14:paraId="11C6F068" w14:textId="1B208CE0" w:rsidR="00B8109D" w:rsidRPr="00C26B49" w:rsidRDefault="00B8109D" w:rsidP="003B4FB8">
            <w:pPr>
              <w:widowControl w:val="0"/>
              <w:snapToGrid w:val="0"/>
              <w:spacing w:line="240" w:lineRule="auto"/>
              <w:jc w:val="center"/>
              <w:rPr>
                <w:rFonts w:ascii="Times New Roman" w:cs="Times New Roman" w:hint="eastAsia"/>
                <w:sz w:val="21"/>
                <w:szCs w:val="21"/>
              </w:rPr>
            </w:pPr>
            <w:r w:rsidRPr="0060091C">
              <w:rPr>
                <w:rFonts w:ascii="Times New Roman" w:cs="Times New Roman" w:hint="eastAsia"/>
                <w:sz w:val="21"/>
                <w:szCs w:val="21"/>
              </w:rPr>
              <w:t>59</w:t>
            </w:r>
            <w:r>
              <w:rPr>
                <w:rFonts w:ascii="Times New Roman" w:cs="Times New Roman" w:hint="eastAsia"/>
                <w:sz w:val="21"/>
                <w:szCs w:val="21"/>
              </w:rPr>
              <w:t>2</w:t>
            </w:r>
            <w:r w:rsidRPr="0060091C">
              <w:rPr>
                <w:rFonts w:ascii="Times New Roman" w:cs="Times New Roman" w:hint="eastAsia"/>
                <w:sz w:val="21"/>
                <w:szCs w:val="21"/>
              </w:rPr>
              <w:t>.</w:t>
            </w:r>
            <w:r w:rsidR="008E5EB8">
              <w:rPr>
                <w:rFonts w:ascii="Times New Roman" w:cs="Times New Roman" w:hint="eastAsia"/>
                <w:sz w:val="21"/>
                <w:szCs w:val="21"/>
              </w:rPr>
              <w:t>2</w:t>
            </w:r>
            <w:r>
              <w:rPr>
                <w:rFonts w:ascii="Times New Roman" w:cs="Times New Roman" w:hint="eastAsia"/>
                <w:sz w:val="21"/>
                <w:szCs w:val="21"/>
              </w:rPr>
              <w:t>7</w:t>
            </w:r>
          </w:p>
        </w:tc>
      </w:tr>
      <w:tr w:rsidR="00B8109D" w:rsidRPr="00C26B49" w14:paraId="0036D19E" w14:textId="77777777" w:rsidTr="00B8109D">
        <w:trPr>
          <w:trHeight w:val="340"/>
          <w:jc w:val="center"/>
        </w:trPr>
        <w:tc>
          <w:tcPr>
            <w:tcW w:w="2392" w:type="dxa"/>
            <w:vAlign w:val="center"/>
          </w:tcPr>
          <w:p w14:paraId="0CE5FB85" w14:textId="77777777" w:rsidR="00B8109D" w:rsidRPr="00C26B49" w:rsidRDefault="00B8109D" w:rsidP="003B4FB8">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t>平均值</w:t>
            </w:r>
          </w:p>
        </w:tc>
        <w:tc>
          <w:tcPr>
            <w:tcW w:w="2391" w:type="dxa"/>
            <w:vAlign w:val="center"/>
          </w:tcPr>
          <w:p w14:paraId="6DEEE0E6" w14:textId="2082826E" w:rsidR="00B8109D" w:rsidRPr="00C26B49" w:rsidRDefault="00B8109D" w:rsidP="003B4FB8">
            <w:pPr>
              <w:widowControl w:val="0"/>
              <w:snapToGrid w:val="0"/>
              <w:spacing w:line="240" w:lineRule="auto"/>
              <w:jc w:val="center"/>
              <w:rPr>
                <w:rFonts w:ascii="Times New Roman" w:cs="Times New Roman" w:hint="eastAsia"/>
                <w:sz w:val="21"/>
                <w:szCs w:val="21"/>
              </w:rPr>
            </w:pPr>
            <w:r w:rsidRPr="0060091C">
              <w:rPr>
                <w:rFonts w:ascii="Times New Roman" w:cs="Times New Roman" w:hint="eastAsia"/>
                <w:sz w:val="21"/>
                <w:szCs w:val="21"/>
              </w:rPr>
              <w:t>59</w:t>
            </w:r>
            <w:r>
              <w:rPr>
                <w:rFonts w:ascii="Times New Roman" w:cs="Times New Roman" w:hint="eastAsia"/>
                <w:sz w:val="21"/>
                <w:szCs w:val="21"/>
              </w:rPr>
              <w:t>2</w:t>
            </w:r>
            <w:r w:rsidRPr="0060091C">
              <w:rPr>
                <w:rFonts w:ascii="Times New Roman" w:cs="Times New Roman" w:hint="eastAsia"/>
                <w:sz w:val="21"/>
                <w:szCs w:val="21"/>
              </w:rPr>
              <w:t>.</w:t>
            </w:r>
            <w:r w:rsidR="008E5EB8">
              <w:rPr>
                <w:rFonts w:ascii="Times New Roman" w:cs="Times New Roman" w:hint="eastAsia"/>
                <w:sz w:val="21"/>
                <w:szCs w:val="21"/>
              </w:rPr>
              <w:t>2</w:t>
            </w:r>
            <w:r>
              <w:rPr>
                <w:rFonts w:ascii="Times New Roman" w:cs="Times New Roman" w:hint="eastAsia"/>
                <w:sz w:val="21"/>
                <w:szCs w:val="21"/>
              </w:rPr>
              <w:t>6</w:t>
            </w:r>
          </w:p>
        </w:tc>
      </w:tr>
    </w:tbl>
    <w:p w14:paraId="521449D4" w14:textId="77777777" w:rsidR="00B8109D" w:rsidRPr="00C26B49" w:rsidRDefault="00B8109D" w:rsidP="00B8109D">
      <w:pPr>
        <w:widowControl w:val="0"/>
        <w:snapToGrid w:val="0"/>
        <w:ind w:firstLineChars="200" w:firstLine="480"/>
        <w:rPr>
          <w:rFonts w:ascii="Times New Roman" w:cs="Times New Roman" w:hint="eastAsia"/>
        </w:rPr>
      </w:pPr>
      <w:r>
        <w:rPr>
          <w:rFonts w:hint="eastAsia"/>
        </w:rPr>
        <w:t>以单次测量值作为测量结果时，</w:t>
      </w:r>
      <w:r w:rsidRPr="00C26B49">
        <w:rPr>
          <w:rFonts w:ascii="Times New Roman" w:cs="Times New Roman" w:hint="eastAsia"/>
        </w:rPr>
        <w:t>由测量重复性引入的不确定度分量为：</w:t>
      </w:r>
    </w:p>
    <w:p w14:paraId="6F612308" w14:textId="5477F1D4" w:rsidR="00B8109D" w:rsidRPr="00C26B49" w:rsidRDefault="00B8109D" w:rsidP="00B8109D">
      <w:pPr>
        <w:widowControl w:val="0"/>
        <w:snapToGrid w:val="0"/>
        <w:jc w:val="center"/>
        <w:rPr>
          <w:rFonts w:ascii="Times New Roman" w:hAnsi="Times New Roman" w:cs="Times New Roman"/>
        </w:rPr>
      </w:pPr>
      <w:r w:rsidRPr="00C26B49">
        <w:rPr>
          <w:rFonts w:ascii="Times New Roman" w:hAnsi="Times New Roman" w:cs="Times New Roman"/>
          <w:position w:val="-32"/>
        </w:rPr>
        <w:object w:dxaOrig="5460" w:dyaOrig="1100" w14:anchorId="6EB7BA14">
          <v:shape id="_x0000_i1048" type="#_x0000_t75" style="width:273pt;height:55.15pt" o:ole="">
            <v:imagedata r:id="rId47" o:title=""/>
          </v:shape>
          <o:OLEObject Type="Embed" ProgID="Equation.DSMT4" ShapeID="_x0000_i1048" DrawAspect="Content" ObjectID="_1815848549" r:id="rId48"/>
        </w:object>
      </w:r>
    </w:p>
    <w:p w14:paraId="7C89CA09" w14:textId="5E19EEF6" w:rsidR="00B8109D" w:rsidRPr="00C26B49" w:rsidRDefault="00B8109D" w:rsidP="00B8109D">
      <w:pPr>
        <w:widowControl w:val="0"/>
        <w:tabs>
          <w:tab w:val="left" w:pos="0"/>
        </w:tabs>
        <w:rPr>
          <w:rFonts w:cs="Times New Roman" w:hint="eastAsia"/>
        </w:rPr>
      </w:pPr>
      <w:r>
        <w:rPr>
          <w:rFonts w:ascii="Times New Roman" w:eastAsia="黑体" w:hAnsi="Times New Roman" w:cs="Times New Roman" w:hint="eastAsia"/>
        </w:rPr>
        <w:t>2</w:t>
      </w:r>
      <w:r w:rsidRPr="00C26B49">
        <w:rPr>
          <w:rFonts w:ascii="Times New Roman" w:eastAsia="黑体" w:hAnsi="Times New Roman" w:cs="Times New Roman"/>
        </w:rPr>
        <w:t xml:space="preserve">.4.2 </w:t>
      </w:r>
      <w:r w:rsidRPr="00C26B49">
        <w:rPr>
          <w:rFonts w:cs="Times New Roman" w:hint="eastAsia"/>
        </w:rPr>
        <w:t>由</w:t>
      </w:r>
      <w:r>
        <w:rPr>
          <w:rFonts w:cs="Times New Roman" w:hint="eastAsia"/>
        </w:rPr>
        <w:t>分压系数</w:t>
      </w:r>
      <w:r w:rsidRPr="00C26B49">
        <w:rPr>
          <w:rFonts w:cs="Times New Roman" w:hint="eastAsia"/>
        </w:rPr>
        <w:t>不准引入的不确定度分量</w:t>
      </w:r>
    </w:p>
    <w:p w14:paraId="4D18BD45" w14:textId="459C0765" w:rsidR="00B8109D" w:rsidRPr="00C26B49" w:rsidRDefault="00B8109D" w:rsidP="00B8109D">
      <w:pPr>
        <w:widowControl w:val="0"/>
        <w:ind w:firstLineChars="200" w:firstLine="480"/>
        <w:rPr>
          <w:rFonts w:ascii="Times New Roman" w:hAnsi="Times New Roman" w:cs="Times New Roman"/>
        </w:rPr>
      </w:pPr>
      <w:r>
        <w:rPr>
          <w:rFonts w:ascii="Times New Roman" w:hAnsi="Times New Roman" w:cs="Times New Roman" w:hint="eastAsia"/>
        </w:rPr>
        <w:t>分压用交流电阻箱经过校准</w:t>
      </w:r>
      <w:r w:rsidRPr="00C26B49">
        <w:rPr>
          <w:rFonts w:ascii="Times New Roman" w:hAnsi="Times New Roman" w:cs="Times New Roman" w:hint="eastAsia"/>
        </w:rPr>
        <w:t>，</w:t>
      </w:r>
      <w:r w:rsidRPr="00B8109D">
        <w:rPr>
          <w:rFonts w:ascii="Times New Roman" w:hAnsi="Times New Roman" w:cs="Times New Roman" w:hint="eastAsia"/>
          <w:i/>
          <w:iCs/>
        </w:rPr>
        <w:t>U</w:t>
      </w:r>
      <w:r w:rsidRPr="00B8109D">
        <w:rPr>
          <w:rFonts w:ascii="Times New Roman" w:hAnsi="Times New Roman" w:cs="Times New Roman" w:hint="eastAsia"/>
          <w:vertAlign w:val="subscript"/>
        </w:rPr>
        <w:t>r</w:t>
      </w:r>
      <w:r>
        <w:rPr>
          <w:rFonts w:ascii="Times New Roman" w:hAnsi="Times New Roman" w:cs="Times New Roman" w:hint="eastAsia"/>
        </w:rPr>
        <w:t>=0.02%</w:t>
      </w:r>
      <w:r>
        <w:rPr>
          <w:rFonts w:ascii="Times New Roman" w:hAnsi="Times New Roman" w:cs="Times New Roman" w:hint="eastAsia"/>
        </w:rPr>
        <w:t>，</w:t>
      </w:r>
      <w:r w:rsidRPr="00C26B49">
        <w:rPr>
          <w:rFonts w:ascii="Times New Roman" w:hAnsi="Times New Roman" w:cs="Times New Roman"/>
          <w:i/>
          <w:iCs/>
        </w:rPr>
        <w:t>k</w:t>
      </w:r>
      <w:r w:rsidRPr="00C26B49">
        <w:rPr>
          <w:rFonts w:ascii="Times New Roman" w:hAnsi="Times New Roman" w:cs="Times New Roman"/>
        </w:rPr>
        <w:t>=</w:t>
      </w:r>
      <w:r>
        <w:rPr>
          <w:rFonts w:ascii="Times New Roman" w:hAnsi="Times New Roman" w:cs="Times New Roman" w:hint="eastAsia"/>
        </w:rPr>
        <w:t>2</w:t>
      </w:r>
      <w:r w:rsidRPr="00C26B49">
        <w:rPr>
          <w:rFonts w:ascii="Times New Roman" w:hAnsi="Times New Roman" w:cs="Times New Roman"/>
        </w:rPr>
        <w:t>，则</w:t>
      </w:r>
      <w:r w:rsidRPr="00C26B49">
        <w:rPr>
          <w:rFonts w:ascii="Times New Roman" w:hAnsi="Times New Roman" w:cs="Times New Roman" w:hint="eastAsia"/>
        </w:rPr>
        <w:t>：</w:t>
      </w:r>
    </w:p>
    <w:p w14:paraId="4921DF9A" w14:textId="44E11BA4" w:rsidR="00B8109D" w:rsidRPr="00C26B49" w:rsidRDefault="00D25392" w:rsidP="00B8109D">
      <w:pPr>
        <w:widowControl w:val="0"/>
        <w:jc w:val="center"/>
        <w:rPr>
          <w:rFonts w:ascii="Times New Roman" w:hAnsi="Times New Roman" w:cs="Times New Roman"/>
        </w:rPr>
      </w:pPr>
      <w:r w:rsidRPr="00D25392">
        <w:rPr>
          <w:rFonts w:ascii="Times New Roman" w:hAnsi="Times New Roman" w:cs="Times New Roman"/>
          <w:position w:val="-24"/>
        </w:rPr>
        <w:object w:dxaOrig="2400" w:dyaOrig="620" w14:anchorId="641C4D3E">
          <v:shape id="_x0000_i1049" type="#_x0000_t75" style="width:120pt;height:31.15pt" o:ole="">
            <v:imagedata r:id="rId49" o:title=""/>
          </v:shape>
          <o:OLEObject Type="Embed" ProgID="Equation.DSMT4" ShapeID="_x0000_i1049" DrawAspect="Content" ObjectID="_1815848550" r:id="rId50"/>
        </w:object>
      </w:r>
    </w:p>
    <w:p w14:paraId="309CFBAB" w14:textId="2462C2F0" w:rsidR="00B8109D" w:rsidRPr="00C26B49" w:rsidRDefault="00B8109D" w:rsidP="00B8109D">
      <w:pPr>
        <w:tabs>
          <w:tab w:val="left" w:pos="0"/>
        </w:tabs>
        <w:snapToGrid w:val="0"/>
        <w:rPr>
          <w:rFonts w:cs="Times New Roman" w:hint="eastAsia"/>
          <w:kern w:val="0"/>
        </w:rPr>
      </w:pPr>
      <w:r>
        <w:rPr>
          <w:rFonts w:ascii="Times New Roman" w:eastAsia="黑体" w:hAnsi="Times New Roman" w:cs="Times New Roman" w:hint="eastAsia"/>
          <w:kern w:val="0"/>
        </w:rPr>
        <w:t>2</w:t>
      </w:r>
      <w:r w:rsidRPr="00C26B49">
        <w:rPr>
          <w:rFonts w:ascii="Times New Roman" w:eastAsia="黑体" w:hAnsi="Times New Roman" w:cs="Times New Roman"/>
          <w:kern w:val="0"/>
        </w:rPr>
        <w:t>.4.</w:t>
      </w:r>
      <w:r w:rsidR="00D25392">
        <w:rPr>
          <w:rFonts w:ascii="Times New Roman" w:eastAsia="黑体" w:hAnsi="Times New Roman" w:cs="Times New Roman" w:hint="eastAsia"/>
          <w:kern w:val="0"/>
        </w:rPr>
        <w:t>3</w:t>
      </w:r>
      <w:r w:rsidRPr="00C26B49">
        <w:rPr>
          <w:rFonts w:ascii="Times New Roman" w:eastAsia="黑体" w:hAnsi="Times New Roman" w:cs="Times New Roman"/>
          <w:kern w:val="0"/>
        </w:rPr>
        <w:t xml:space="preserve"> </w:t>
      </w:r>
      <w:r w:rsidRPr="00C26B49">
        <w:rPr>
          <w:rFonts w:cs="Times New Roman" w:hint="eastAsia"/>
          <w:kern w:val="0"/>
        </w:rPr>
        <w:t>由</w:t>
      </w:r>
      <w:r w:rsidR="00D25392" w:rsidRPr="00C26B49">
        <w:rPr>
          <w:rFonts w:ascii="Times New Roman" w:hAnsi="Times New Roman" w:cs="Times New Roman" w:hint="eastAsia"/>
        </w:rPr>
        <w:t>标准</w:t>
      </w:r>
      <w:r w:rsidR="00D25392">
        <w:rPr>
          <w:rFonts w:ascii="Times New Roman" w:hAnsi="Times New Roman" w:cs="Times New Roman" w:hint="eastAsia"/>
        </w:rPr>
        <w:t>互感器</w:t>
      </w:r>
      <w:r w:rsidRPr="00C26B49">
        <w:rPr>
          <w:rFonts w:cs="Times New Roman" w:hint="eastAsia"/>
          <w:kern w:val="0"/>
        </w:rPr>
        <w:t>不准引入的不确定度分量</w:t>
      </w:r>
    </w:p>
    <w:p w14:paraId="116FA7EA" w14:textId="5F1CA6FD" w:rsidR="00B8109D" w:rsidRPr="00C26B49" w:rsidRDefault="00B8109D" w:rsidP="00B8109D">
      <w:pPr>
        <w:widowControl w:val="0"/>
        <w:snapToGrid w:val="0"/>
        <w:ind w:leftChars="22" w:left="53" w:right="108" w:firstLine="424"/>
        <w:rPr>
          <w:rFonts w:ascii="Times New Roman" w:hAnsi="Times New Roman" w:cs="Times New Roman"/>
        </w:rPr>
      </w:pPr>
      <w:r w:rsidRPr="00C26B49">
        <w:rPr>
          <w:rFonts w:ascii="Times New Roman" w:hAnsi="Times New Roman" w:cs="Times New Roman" w:hint="eastAsia"/>
        </w:rPr>
        <w:t>标准</w:t>
      </w:r>
      <w:r w:rsidR="00D25392">
        <w:rPr>
          <w:rFonts w:ascii="Times New Roman" w:hAnsi="Times New Roman" w:cs="Times New Roman" w:hint="eastAsia"/>
        </w:rPr>
        <w:t>互感器经过校准，</w:t>
      </w:r>
      <w:r w:rsidR="00D25392" w:rsidRPr="00B8109D">
        <w:rPr>
          <w:rFonts w:ascii="Times New Roman" w:hAnsi="Times New Roman" w:cs="Times New Roman" w:hint="eastAsia"/>
          <w:i/>
          <w:iCs/>
        </w:rPr>
        <w:t>U</w:t>
      </w:r>
      <w:r w:rsidR="00D25392" w:rsidRPr="00B8109D">
        <w:rPr>
          <w:rFonts w:ascii="Times New Roman" w:hAnsi="Times New Roman" w:cs="Times New Roman" w:hint="eastAsia"/>
          <w:vertAlign w:val="subscript"/>
        </w:rPr>
        <w:t>r</w:t>
      </w:r>
      <w:r w:rsidR="00D25392">
        <w:rPr>
          <w:rFonts w:ascii="Times New Roman" w:hAnsi="Times New Roman" w:cs="Times New Roman" w:hint="eastAsia"/>
        </w:rPr>
        <w:t>=</w:t>
      </w:r>
      <w:r w:rsidRPr="00625DC6">
        <w:rPr>
          <w:rFonts w:ascii="Times New Roman" w:hAnsi="Times New Roman" w:cs="Times New Roman" w:hint="eastAsia"/>
        </w:rPr>
        <w:t>0.0</w:t>
      </w:r>
      <w:r>
        <w:rPr>
          <w:rFonts w:ascii="Times New Roman" w:hAnsi="Times New Roman" w:cs="Times New Roman" w:hint="eastAsia"/>
        </w:rPr>
        <w:t>2</w:t>
      </w:r>
      <w:r w:rsidRPr="00625DC6">
        <w:rPr>
          <w:rFonts w:ascii="Times New Roman" w:hAnsi="Times New Roman" w:cs="Times New Roman" w:hint="eastAsia"/>
        </w:rPr>
        <w:t>%</w:t>
      </w:r>
      <w:r w:rsidRPr="00625DC6">
        <w:rPr>
          <w:rFonts w:ascii="Times New Roman" w:hAnsi="Times New Roman" w:cs="Times New Roman" w:hint="eastAsia"/>
        </w:rPr>
        <w:t>，</w:t>
      </w:r>
      <w:r w:rsidRPr="008A4B52">
        <w:rPr>
          <w:rFonts w:ascii="Times New Roman" w:hAnsi="Times New Roman" w:cs="Times New Roman" w:hint="eastAsia"/>
          <w:i/>
          <w:iCs/>
        </w:rPr>
        <w:t>k</w:t>
      </w:r>
      <w:r w:rsidRPr="00625DC6">
        <w:rPr>
          <w:rFonts w:ascii="Times New Roman" w:hAnsi="Times New Roman" w:cs="Times New Roman" w:hint="eastAsia"/>
        </w:rPr>
        <w:t>=2</w:t>
      </w:r>
      <w:r w:rsidRPr="00625DC6">
        <w:rPr>
          <w:rFonts w:ascii="Times New Roman" w:hAnsi="Times New Roman" w:cs="Times New Roman" w:hint="eastAsia"/>
        </w:rPr>
        <w:t>，则：</w:t>
      </w:r>
    </w:p>
    <w:p w14:paraId="038978DB" w14:textId="3F6F3195" w:rsidR="00B8109D" w:rsidRDefault="00D25392" w:rsidP="00B8109D">
      <w:pPr>
        <w:tabs>
          <w:tab w:val="left" w:pos="0"/>
        </w:tabs>
        <w:snapToGrid w:val="0"/>
        <w:jc w:val="center"/>
        <w:rPr>
          <w:rFonts w:ascii="黑体" w:eastAsia="黑体" w:hAnsi="Times New Roman" w:cs="Times New Roman"/>
          <w:kern w:val="0"/>
        </w:rPr>
      </w:pPr>
      <w:r w:rsidRPr="00625DC6">
        <w:rPr>
          <w:rFonts w:ascii="黑体" w:eastAsia="黑体" w:hAnsi="Times New Roman" w:cs="Times New Roman"/>
          <w:kern w:val="0"/>
          <w:position w:val="-24"/>
        </w:rPr>
        <w:object w:dxaOrig="2480" w:dyaOrig="620" w14:anchorId="72E7CDD3">
          <v:shape id="_x0000_i1050" type="#_x0000_t75" style="width:123.75pt;height:31.15pt" o:ole="">
            <v:imagedata r:id="rId51" o:title=""/>
          </v:shape>
          <o:OLEObject Type="Embed" ProgID="Equation.DSMT4" ShapeID="_x0000_i1050" DrawAspect="Content" ObjectID="_1815848551" r:id="rId52"/>
        </w:object>
      </w:r>
    </w:p>
    <w:p w14:paraId="6FF30645" w14:textId="0D94FA84" w:rsidR="00D25392" w:rsidRPr="00C26B49" w:rsidRDefault="00D25392" w:rsidP="00D25392">
      <w:pPr>
        <w:tabs>
          <w:tab w:val="left" w:pos="0"/>
        </w:tabs>
        <w:snapToGrid w:val="0"/>
        <w:rPr>
          <w:rFonts w:cs="Times New Roman" w:hint="eastAsia"/>
          <w:kern w:val="0"/>
        </w:rPr>
      </w:pPr>
      <w:r>
        <w:rPr>
          <w:rFonts w:ascii="Times New Roman" w:eastAsia="黑体" w:hAnsi="Times New Roman" w:cs="Times New Roman" w:hint="eastAsia"/>
          <w:kern w:val="0"/>
        </w:rPr>
        <w:t>2</w:t>
      </w:r>
      <w:r w:rsidRPr="00C26B49">
        <w:rPr>
          <w:rFonts w:ascii="Times New Roman" w:eastAsia="黑体" w:hAnsi="Times New Roman" w:cs="Times New Roman"/>
          <w:kern w:val="0"/>
        </w:rPr>
        <w:t>.4.</w:t>
      </w:r>
      <w:r>
        <w:rPr>
          <w:rFonts w:ascii="Times New Roman" w:eastAsia="黑体" w:hAnsi="Times New Roman" w:cs="Times New Roman" w:hint="eastAsia"/>
          <w:kern w:val="0"/>
        </w:rPr>
        <w:t>4</w:t>
      </w:r>
      <w:r w:rsidRPr="00C26B49">
        <w:rPr>
          <w:rFonts w:ascii="Times New Roman" w:eastAsia="黑体" w:hAnsi="Times New Roman" w:cs="Times New Roman"/>
          <w:kern w:val="0"/>
        </w:rPr>
        <w:t xml:space="preserve"> </w:t>
      </w:r>
      <w:r w:rsidRPr="00C26B49">
        <w:rPr>
          <w:rFonts w:cs="Times New Roman" w:hint="eastAsia"/>
          <w:kern w:val="0"/>
        </w:rPr>
        <w:t>由测量线圈常数不准引入的不确定度分量</w:t>
      </w:r>
    </w:p>
    <w:p w14:paraId="59446A4B" w14:textId="7DA9849B" w:rsidR="00D25392" w:rsidRPr="00C26B49" w:rsidRDefault="00D25392" w:rsidP="00D25392">
      <w:pPr>
        <w:widowControl w:val="0"/>
        <w:snapToGrid w:val="0"/>
        <w:ind w:leftChars="22" w:left="53" w:right="108" w:firstLine="424"/>
        <w:rPr>
          <w:rFonts w:ascii="Times New Roman" w:hAnsi="Times New Roman" w:cs="Times New Roman"/>
        </w:rPr>
      </w:pPr>
      <w:r w:rsidRPr="00D25392">
        <w:rPr>
          <w:rFonts w:ascii="Times New Roman" w:hAnsi="Times New Roman" w:cs="Times New Roman" w:hint="eastAsia"/>
        </w:rPr>
        <w:t>测量线圈常数</w:t>
      </w:r>
      <w:r>
        <w:rPr>
          <w:rFonts w:ascii="Times New Roman" w:hAnsi="Times New Roman" w:cs="Times New Roman" w:hint="eastAsia"/>
        </w:rPr>
        <w:t>经过校准，</w:t>
      </w:r>
      <w:r w:rsidRPr="00B8109D">
        <w:rPr>
          <w:rFonts w:ascii="Times New Roman" w:hAnsi="Times New Roman" w:cs="Times New Roman" w:hint="eastAsia"/>
          <w:i/>
          <w:iCs/>
        </w:rPr>
        <w:t>U</w:t>
      </w:r>
      <w:r w:rsidRPr="00B8109D">
        <w:rPr>
          <w:rFonts w:ascii="Times New Roman" w:hAnsi="Times New Roman" w:cs="Times New Roman" w:hint="eastAsia"/>
          <w:vertAlign w:val="subscript"/>
        </w:rPr>
        <w:t>r</w:t>
      </w:r>
      <w:r>
        <w:rPr>
          <w:rFonts w:ascii="Times New Roman" w:hAnsi="Times New Roman" w:cs="Times New Roman" w:hint="eastAsia"/>
        </w:rPr>
        <w:t>=</w:t>
      </w:r>
      <w:r w:rsidRPr="00625DC6">
        <w:rPr>
          <w:rFonts w:ascii="Times New Roman" w:hAnsi="Times New Roman" w:cs="Times New Roman" w:hint="eastAsia"/>
        </w:rPr>
        <w:t>0.0</w:t>
      </w:r>
      <w:r>
        <w:rPr>
          <w:rFonts w:ascii="Times New Roman" w:hAnsi="Times New Roman" w:cs="Times New Roman" w:hint="eastAsia"/>
        </w:rPr>
        <w:t>2</w:t>
      </w:r>
      <w:r w:rsidRPr="00625DC6">
        <w:rPr>
          <w:rFonts w:ascii="Times New Roman" w:hAnsi="Times New Roman" w:cs="Times New Roman" w:hint="eastAsia"/>
        </w:rPr>
        <w:t>%</w:t>
      </w:r>
      <w:r w:rsidRPr="00625DC6">
        <w:rPr>
          <w:rFonts w:ascii="Times New Roman" w:hAnsi="Times New Roman" w:cs="Times New Roman" w:hint="eastAsia"/>
        </w:rPr>
        <w:t>，</w:t>
      </w:r>
      <w:r w:rsidRPr="008A4B52">
        <w:rPr>
          <w:rFonts w:ascii="Times New Roman" w:hAnsi="Times New Roman" w:cs="Times New Roman" w:hint="eastAsia"/>
          <w:i/>
          <w:iCs/>
        </w:rPr>
        <w:t>k</w:t>
      </w:r>
      <w:r w:rsidRPr="00625DC6">
        <w:rPr>
          <w:rFonts w:ascii="Times New Roman" w:hAnsi="Times New Roman" w:cs="Times New Roman" w:hint="eastAsia"/>
        </w:rPr>
        <w:t>=2</w:t>
      </w:r>
      <w:r w:rsidRPr="00625DC6">
        <w:rPr>
          <w:rFonts w:ascii="Times New Roman" w:hAnsi="Times New Roman" w:cs="Times New Roman" w:hint="eastAsia"/>
        </w:rPr>
        <w:t>，则：</w:t>
      </w:r>
    </w:p>
    <w:p w14:paraId="06F52188" w14:textId="043ADE24" w:rsidR="00D25392" w:rsidRPr="00C26B49" w:rsidRDefault="00D25392" w:rsidP="00D25392">
      <w:pPr>
        <w:tabs>
          <w:tab w:val="left" w:pos="0"/>
        </w:tabs>
        <w:snapToGrid w:val="0"/>
        <w:jc w:val="center"/>
        <w:rPr>
          <w:rFonts w:ascii="Times New Roman" w:eastAsia="黑体" w:hAnsi="Times New Roman" w:cs="Times New Roman"/>
          <w:kern w:val="0"/>
        </w:rPr>
      </w:pPr>
      <w:r w:rsidRPr="00625DC6">
        <w:rPr>
          <w:rFonts w:ascii="黑体" w:eastAsia="黑体" w:hAnsi="Times New Roman" w:cs="Times New Roman"/>
          <w:kern w:val="0"/>
          <w:position w:val="-24"/>
        </w:rPr>
        <w:object w:dxaOrig="2659" w:dyaOrig="620" w14:anchorId="05141EEC">
          <v:shape id="_x0000_i1051" type="#_x0000_t75" style="width:133.15pt;height:31.15pt" o:ole="">
            <v:imagedata r:id="rId53" o:title=""/>
          </v:shape>
          <o:OLEObject Type="Embed" ProgID="Equation.DSMT4" ShapeID="_x0000_i1051" DrawAspect="Content" ObjectID="_1815848552" r:id="rId54"/>
        </w:object>
      </w:r>
    </w:p>
    <w:p w14:paraId="4BEE098D" w14:textId="755CFF21" w:rsidR="00B8109D" w:rsidRPr="00C26B49" w:rsidRDefault="00B8109D" w:rsidP="00B8109D">
      <w:pPr>
        <w:tabs>
          <w:tab w:val="left" w:pos="0"/>
        </w:tabs>
        <w:snapToGrid w:val="0"/>
        <w:rPr>
          <w:rFonts w:cs="Times New Roman" w:hint="eastAsia"/>
          <w:kern w:val="0"/>
        </w:rPr>
      </w:pPr>
      <w:r>
        <w:rPr>
          <w:rFonts w:ascii="Times New Roman" w:eastAsia="黑体" w:hAnsi="Times New Roman" w:cs="Times New Roman" w:hint="eastAsia"/>
          <w:kern w:val="0"/>
        </w:rPr>
        <w:t>2</w:t>
      </w:r>
      <w:r w:rsidRPr="00C26B49">
        <w:rPr>
          <w:rFonts w:ascii="Times New Roman" w:eastAsia="黑体" w:hAnsi="Times New Roman" w:cs="Times New Roman"/>
          <w:kern w:val="0"/>
        </w:rPr>
        <w:t>.4.</w:t>
      </w:r>
      <w:r w:rsidR="00D25392">
        <w:rPr>
          <w:rFonts w:ascii="Times New Roman" w:eastAsia="黑体" w:hAnsi="Times New Roman" w:cs="Times New Roman" w:hint="eastAsia"/>
          <w:kern w:val="0"/>
        </w:rPr>
        <w:t>5</w:t>
      </w:r>
      <w:r w:rsidRPr="00C26B49">
        <w:rPr>
          <w:rFonts w:ascii="Times New Roman" w:eastAsia="黑体" w:hAnsi="Times New Roman" w:cs="Times New Roman"/>
          <w:kern w:val="0"/>
        </w:rPr>
        <w:t xml:space="preserve"> </w:t>
      </w:r>
      <w:r w:rsidRPr="00C26B49">
        <w:rPr>
          <w:rFonts w:cs="Times New Roman" w:hint="eastAsia"/>
          <w:kern w:val="0"/>
        </w:rPr>
        <w:t>由磁轴对不准引入的不确定度分量</w:t>
      </w:r>
    </w:p>
    <w:p w14:paraId="05F15592" w14:textId="77777777" w:rsidR="00B8109D" w:rsidRPr="00C26B49" w:rsidRDefault="00B8109D" w:rsidP="00B8109D">
      <w:pPr>
        <w:widowControl w:val="0"/>
        <w:snapToGrid w:val="0"/>
        <w:ind w:leftChars="22" w:left="53" w:right="108" w:firstLine="424"/>
        <w:rPr>
          <w:rFonts w:ascii="Times New Roman" w:hAnsi="Times New Roman" w:cs="Times New Roman"/>
        </w:rPr>
      </w:pPr>
      <w:r w:rsidRPr="00C26B49">
        <w:rPr>
          <w:rFonts w:ascii="Times New Roman" w:cs="Times New Roman" w:hint="eastAsia"/>
        </w:rPr>
        <w:t>根据经验，经调节后，标准测量线圈与被校准交变磁场线圈的磁轴夹角不超过</w:t>
      </w:r>
      <w:r w:rsidRPr="00C26B49">
        <w:rPr>
          <w:rFonts w:ascii="Times New Roman" w:cs="Times New Roman" w:hint="eastAsia"/>
        </w:rPr>
        <w:t>0</w:t>
      </w:r>
      <w:r w:rsidRPr="00C26B49">
        <w:rPr>
          <w:rFonts w:ascii="Times New Roman" w:cs="Times New Roman"/>
        </w:rPr>
        <w:t>.</w:t>
      </w:r>
      <w:r w:rsidRPr="00C26B49">
        <w:rPr>
          <w:rFonts w:ascii="Times New Roman" w:hAnsi="Times New Roman" w:cs="Times New Roman"/>
        </w:rPr>
        <w:t>3°</w:t>
      </w:r>
      <w:r w:rsidRPr="00C26B49">
        <w:rPr>
          <w:rFonts w:ascii="Times New Roman" w:hAnsi="Times New Roman" w:cs="Times New Roman"/>
        </w:rPr>
        <w:t>，按均匀分布考虑，</w:t>
      </w:r>
      <w:r w:rsidRPr="00C26B49">
        <w:rPr>
          <w:rFonts w:ascii="Times New Roman" w:hAnsi="Times New Roman" w:cs="Times New Roman"/>
          <w:i/>
          <w:iCs/>
        </w:rPr>
        <w:t>k</w:t>
      </w:r>
      <w:r w:rsidRPr="00C26B49">
        <w:rPr>
          <w:rFonts w:ascii="Times New Roman" w:hAnsi="Times New Roman" w:cs="Times New Roman"/>
        </w:rPr>
        <w:t>=</w:t>
      </w:r>
      <w:r w:rsidRPr="00C26B49">
        <w:rPr>
          <w:rFonts w:ascii="Times New Roman" w:hAnsi="Times New Roman" w:cs="Times New Roman"/>
          <w:position w:val="-8"/>
        </w:rPr>
        <w:object w:dxaOrig="360" w:dyaOrig="360" w14:anchorId="41D00952">
          <v:shape id="_x0000_i1052" type="#_x0000_t75" style="width:18pt;height:18pt" o:ole="">
            <v:imagedata r:id="rId16" o:title=""/>
          </v:shape>
          <o:OLEObject Type="Embed" ProgID="Equation.DSMT4" ShapeID="_x0000_i1052" DrawAspect="Content" ObjectID="_1815848553" r:id="rId55"/>
        </w:object>
      </w:r>
      <w:r w:rsidRPr="00C26B49">
        <w:rPr>
          <w:rFonts w:ascii="Times New Roman" w:hAnsi="Times New Roman" w:cs="Times New Roman"/>
        </w:rPr>
        <w:t>，则：</w:t>
      </w:r>
    </w:p>
    <w:p w14:paraId="166C725F" w14:textId="77777777" w:rsidR="00B8109D" w:rsidRPr="00C26B49" w:rsidRDefault="00B8109D" w:rsidP="00B8109D">
      <w:pPr>
        <w:widowControl w:val="0"/>
        <w:snapToGrid w:val="0"/>
        <w:ind w:leftChars="67" w:left="161" w:right="108" w:firstLine="1"/>
        <w:jc w:val="center"/>
        <w:rPr>
          <w:rFonts w:ascii="黑体" w:eastAsia="黑体" w:hAnsi="Times New Roman" w:cs="Times New Roman"/>
        </w:rPr>
      </w:pPr>
      <w:r w:rsidRPr="00C26B49">
        <w:rPr>
          <w:rFonts w:ascii="黑体" w:eastAsia="黑体" w:hAnsi="Times New Roman" w:cs="Times New Roman"/>
          <w:position w:val="-28"/>
        </w:rPr>
        <w:object w:dxaOrig="5520" w:dyaOrig="660" w14:anchorId="65025765">
          <v:shape id="_x0000_i1053" type="#_x0000_t75" style="width:276pt;height:33pt" o:ole="">
            <v:imagedata r:id="rId29" o:title=""/>
          </v:shape>
          <o:OLEObject Type="Embed" ProgID="Equation.DSMT4" ShapeID="_x0000_i1053" DrawAspect="Content" ObjectID="_1815848554" r:id="rId56"/>
        </w:object>
      </w:r>
    </w:p>
    <w:p w14:paraId="4E4505F7" w14:textId="4536DFE4" w:rsidR="00B8109D" w:rsidRPr="00C26B49" w:rsidRDefault="00B8109D" w:rsidP="00B8109D">
      <w:pPr>
        <w:tabs>
          <w:tab w:val="left" w:pos="0"/>
          <w:tab w:val="left" w:pos="284"/>
        </w:tabs>
        <w:snapToGrid w:val="0"/>
        <w:rPr>
          <w:rFonts w:cs="Times New Roman" w:hint="eastAsia"/>
          <w:kern w:val="0"/>
        </w:rPr>
      </w:pPr>
      <w:r>
        <w:rPr>
          <w:rFonts w:ascii="Times New Roman" w:eastAsia="黑体" w:hAnsi="Times New Roman" w:cs="Times New Roman" w:hint="eastAsia"/>
          <w:kern w:val="0"/>
        </w:rPr>
        <w:t>2</w:t>
      </w:r>
      <w:r w:rsidRPr="00C26B49">
        <w:rPr>
          <w:rFonts w:ascii="Times New Roman" w:eastAsia="黑体" w:hAnsi="Times New Roman" w:cs="Times New Roman"/>
          <w:kern w:val="0"/>
        </w:rPr>
        <w:t>.5</w:t>
      </w:r>
      <w:r w:rsidRPr="00C26B49">
        <w:rPr>
          <w:rFonts w:ascii="黑体" w:eastAsia="黑体" w:cs="Times New Roman"/>
          <w:kern w:val="0"/>
        </w:rPr>
        <w:t xml:space="preserve"> </w:t>
      </w:r>
      <w:r w:rsidRPr="00C26B49">
        <w:rPr>
          <w:rFonts w:cs="Times New Roman" w:hint="eastAsia"/>
          <w:kern w:val="0"/>
        </w:rPr>
        <w:t>标准不确定度分量一览表</w:t>
      </w:r>
    </w:p>
    <w:p w14:paraId="08123BA7" w14:textId="6D58069B" w:rsidR="00B8109D" w:rsidRPr="00C26B49" w:rsidRDefault="00B8109D" w:rsidP="00B8109D">
      <w:pPr>
        <w:widowControl w:val="0"/>
        <w:snapToGrid w:val="0"/>
        <w:spacing w:line="240" w:lineRule="auto"/>
        <w:ind w:right="105"/>
        <w:jc w:val="center"/>
        <w:rPr>
          <w:rFonts w:ascii="Times New Roman" w:eastAsia="黑体" w:hAnsi="Times New Roman" w:cs="Times New Roman"/>
          <w:sz w:val="21"/>
          <w:szCs w:val="21"/>
        </w:rPr>
      </w:pPr>
      <w:r w:rsidRPr="00C26B49">
        <w:rPr>
          <w:rFonts w:ascii="Times New Roman" w:eastAsia="黑体" w:hAnsi="Times New Roman" w:cs="Times New Roman" w:hint="eastAsia"/>
          <w:sz w:val="21"/>
          <w:szCs w:val="21"/>
        </w:rPr>
        <w:t>表</w:t>
      </w:r>
      <w:r>
        <w:rPr>
          <w:rFonts w:ascii="Times New Roman" w:eastAsia="黑体" w:hAnsi="Times New Roman" w:cs="Times New Roman" w:hint="eastAsia"/>
          <w:sz w:val="21"/>
          <w:szCs w:val="21"/>
        </w:rPr>
        <w:t>2</w:t>
      </w:r>
      <w:r w:rsidRPr="00C26B49">
        <w:rPr>
          <w:rFonts w:ascii="Times New Roman" w:eastAsia="黑体" w:hAnsi="Times New Roman" w:cs="Times New Roman" w:hint="eastAsia"/>
          <w:sz w:val="21"/>
          <w:szCs w:val="21"/>
        </w:rPr>
        <w:t>.</w:t>
      </w:r>
      <w:r w:rsidRPr="00C26B49">
        <w:rPr>
          <w:rFonts w:ascii="Times New Roman" w:eastAsia="黑体" w:hAnsi="Times New Roman" w:cs="Times New Roman"/>
          <w:sz w:val="21"/>
          <w:szCs w:val="21"/>
        </w:rPr>
        <w:t xml:space="preserve">2 </w:t>
      </w:r>
      <w:r w:rsidRPr="00C26B49">
        <w:rPr>
          <w:rFonts w:ascii="Times New Roman" w:eastAsia="黑体" w:hAnsi="Times New Roman" w:cs="Times New Roman" w:hint="eastAsia"/>
          <w:sz w:val="21"/>
          <w:szCs w:val="21"/>
        </w:rPr>
        <w:t>线圈常数校准的主要不确定度分量一览表</w:t>
      </w:r>
    </w:p>
    <w:tbl>
      <w:tblPr>
        <w:tblW w:w="87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404"/>
        <w:gridCol w:w="2593"/>
        <w:gridCol w:w="1033"/>
        <w:gridCol w:w="1033"/>
        <w:gridCol w:w="1033"/>
        <w:gridCol w:w="1648"/>
      </w:tblGrid>
      <w:tr w:rsidR="00B8109D" w:rsidRPr="00C26B49" w14:paraId="176E67D4" w14:textId="77777777" w:rsidTr="00D25392">
        <w:trPr>
          <w:trHeight w:val="340"/>
          <w:jc w:val="center"/>
        </w:trPr>
        <w:tc>
          <w:tcPr>
            <w:tcW w:w="1404" w:type="dxa"/>
            <w:tcBorders>
              <w:top w:val="single" w:sz="8" w:space="0" w:color="auto"/>
              <w:left w:val="single" w:sz="8" w:space="0" w:color="auto"/>
              <w:bottom w:val="single" w:sz="4" w:space="0" w:color="auto"/>
              <w:right w:val="single" w:sz="4" w:space="0" w:color="auto"/>
            </w:tcBorders>
            <w:vAlign w:val="center"/>
          </w:tcPr>
          <w:p w14:paraId="3E872E77" w14:textId="77777777" w:rsidR="00B8109D" w:rsidRPr="00C26B49" w:rsidRDefault="00B8109D" w:rsidP="003B4FB8">
            <w:pPr>
              <w:widowControl w:val="0"/>
              <w:snapToGrid w:val="0"/>
              <w:spacing w:line="240" w:lineRule="auto"/>
              <w:ind w:left="-108" w:right="-108"/>
              <w:jc w:val="center"/>
              <w:rPr>
                <w:rFonts w:cs="Times New Roman" w:hint="eastAsia"/>
                <w:sz w:val="21"/>
                <w:szCs w:val="21"/>
              </w:rPr>
            </w:pPr>
            <w:r w:rsidRPr="00C26B49">
              <w:rPr>
                <w:rFonts w:cs="Times New Roman" w:hint="eastAsia"/>
                <w:sz w:val="21"/>
                <w:szCs w:val="21"/>
              </w:rPr>
              <w:t>不确定度分量</w:t>
            </w:r>
          </w:p>
        </w:tc>
        <w:tc>
          <w:tcPr>
            <w:tcW w:w="2593" w:type="dxa"/>
            <w:tcBorders>
              <w:top w:val="single" w:sz="8" w:space="0" w:color="auto"/>
              <w:left w:val="single" w:sz="4" w:space="0" w:color="auto"/>
              <w:bottom w:val="single" w:sz="4" w:space="0" w:color="auto"/>
              <w:right w:val="single" w:sz="4" w:space="0" w:color="auto"/>
            </w:tcBorders>
            <w:vAlign w:val="center"/>
          </w:tcPr>
          <w:p w14:paraId="630E58EE" w14:textId="77777777" w:rsidR="00B8109D" w:rsidRPr="00C26B49" w:rsidRDefault="00B8109D" w:rsidP="003B4FB8">
            <w:pPr>
              <w:widowControl w:val="0"/>
              <w:snapToGrid w:val="0"/>
              <w:spacing w:line="240" w:lineRule="auto"/>
              <w:ind w:left="-108" w:right="-108"/>
              <w:jc w:val="center"/>
              <w:rPr>
                <w:rFonts w:cs="Times New Roman" w:hint="eastAsia"/>
                <w:sz w:val="21"/>
                <w:szCs w:val="21"/>
              </w:rPr>
            </w:pPr>
            <w:r w:rsidRPr="00C26B49">
              <w:rPr>
                <w:rFonts w:cs="Times New Roman" w:hint="eastAsia"/>
                <w:sz w:val="21"/>
                <w:szCs w:val="21"/>
              </w:rPr>
              <w:t>不确定度来源</w:t>
            </w:r>
          </w:p>
        </w:tc>
        <w:tc>
          <w:tcPr>
            <w:tcW w:w="1033" w:type="dxa"/>
            <w:tcBorders>
              <w:top w:val="single" w:sz="8" w:space="0" w:color="auto"/>
              <w:left w:val="single" w:sz="4" w:space="0" w:color="auto"/>
              <w:bottom w:val="single" w:sz="4" w:space="0" w:color="auto"/>
              <w:right w:val="single" w:sz="4" w:space="0" w:color="auto"/>
            </w:tcBorders>
            <w:vAlign w:val="center"/>
          </w:tcPr>
          <w:p w14:paraId="38768A2A" w14:textId="77777777" w:rsidR="00B8109D" w:rsidRPr="00C26B49" w:rsidRDefault="00B8109D" w:rsidP="003B4FB8">
            <w:pPr>
              <w:widowControl w:val="0"/>
              <w:snapToGrid w:val="0"/>
              <w:spacing w:line="240" w:lineRule="auto"/>
              <w:ind w:left="-107" w:right="-107"/>
              <w:jc w:val="center"/>
              <w:rPr>
                <w:rFonts w:cs="Times New Roman" w:hint="eastAsia"/>
                <w:sz w:val="21"/>
                <w:szCs w:val="21"/>
              </w:rPr>
            </w:pPr>
            <w:r w:rsidRPr="00C26B49">
              <w:rPr>
                <w:rFonts w:cs="Times New Roman" w:hint="eastAsia"/>
                <w:sz w:val="21"/>
                <w:szCs w:val="21"/>
              </w:rPr>
              <w:t>评定方法</w:t>
            </w:r>
          </w:p>
        </w:tc>
        <w:tc>
          <w:tcPr>
            <w:tcW w:w="1033" w:type="dxa"/>
            <w:tcBorders>
              <w:top w:val="single" w:sz="8" w:space="0" w:color="auto"/>
              <w:left w:val="single" w:sz="4" w:space="0" w:color="auto"/>
              <w:bottom w:val="single" w:sz="4" w:space="0" w:color="auto"/>
              <w:right w:val="single" w:sz="4" w:space="0" w:color="auto"/>
            </w:tcBorders>
            <w:vAlign w:val="center"/>
          </w:tcPr>
          <w:p w14:paraId="369F2FB8" w14:textId="77777777" w:rsidR="00B8109D" w:rsidRPr="00C26B49" w:rsidRDefault="00B8109D"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hint="eastAsia"/>
                <w:sz w:val="21"/>
                <w:szCs w:val="21"/>
              </w:rPr>
              <w:t>分布</w:t>
            </w:r>
          </w:p>
        </w:tc>
        <w:tc>
          <w:tcPr>
            <w:tcW w:w="1033" w:type="dxa"/>
            <w:tcBorders>
              <w:top w:val="single" w:sz="8" w:space="0" w:color="auto"/>
              <w:left w:val="single" w:sz="4" w:space="0" w:color="auto"/>
              <w:bottom w:val="single" w:sz="4" w:space="0" w:color="auto"/>
              <w:right w:val="single" w:sz="4" w:space="0" w:color="auto"/>
            </w:tcBorders>
            <w:vAlign w:val="center"/>
          </w:tcPr>
          <w:p w14:paraId="13F6841B" w14:textId="77777777" w:rsidR="00B8109D" w:rsidRPr="00C26B49" w:rsidRDefault="00B8109D"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i/>
                <w:sz w:val="21"/>
                <w:szCs w:val="21"/>
              </w:rPr>
              <w:t>k</w:t>
            </w:r>
            <w:r w:rsidRPr="00C26B49">
              <w:rPr>
                <w:rFonts w:ascii="Times New Roman" w:hAnsi="Times New Roman" w:cs="Times New Roman" w:hint="eastAsia"/>
                <w:sz w:val="21"/>
                <w:szCs w:val="21"/>
              </w:rPr>
              <w:t>值</w:t>
            </w:r>
          </w:p>
        </w:tc>
        <w:tc>
          <w:tcPr>
            <w:tcW w:w="1648" w:type="dxa"/>
            <w:tcBorders>
              <w:top w:val="single" w:sz="8" w:space="0" w:color="auto"/>
              <w:left w:val="single" w:sz="4" w:space="0" w:color="auto"/>
              <w:bottom w:val="single" w:sz="4" w:space="0" w:color="auto"/>
              <w:right w:val="single" w:sz="8" w:space="0" w:color="auto"/>
            </w:tcBorders>
            <w:vAlign w:val="center"/>
          </w:tcPr>
          <w:p w14:paraId="7336C69D" w14:textId="77777777" w:rsidR="00B8109D" w:rsidRPr="00C26B49" w:rsidRDefault="00B8109D" w:rsidP="003B4FB8">
            <w:pPr>
              <w:widowControl w:val="0"/>
              <w:snapToGrid w:val="0"/>
              <w:spacing w:line="240" w:lineRule="auto"/>
              <w:ind w:left="-107" w:right="-107"/>
              <w:jc w:val="center"/>
              <w:rPr>
                <w:rFonts w:ascii="Times New Roman" w:hAnsi="Times New Roman" w:cs="Times New Roman"/>
                <w:sz w:val="21"/>
                <w:szCs w:val="21"/>
              </w:rPr>
            </w:pPr>
            <w:proofErr w:type="spellStart"/>
            <w:r w:rsidRPr="00C26B49">
              <w:rPr>
                <w:rFonts w:ascii="Times New Roman" w:hAnsi="Times New Roman" w:cs="Times New Roman"/>
                <w:i/>
                <w:sz w:val="21"/>
                <w:szCs w:val="21"/>
              </w:rPr>
              <w:t>u</w:t>
            </w:r>
            <w:r w:rsidRPr="00C26B49">
              <w:rPr>
                <w:rFonts w:ascii="Times New Roman" w:hAnsi="Times New Roman" w:cs="Times New Roman"/>
                <w:sz w:val="21"/>
                <w:szCs w:val="21"/>
                <w:vertAlign w:val="subscript"/>
              </w:rPr>
              <w:t>r</w:t>
            </w:r>
            <w:proofErr w:type="spellEnd"/>
          </w:p>
        </w:tc>
      </w:tr>
      <w:tr w:rsidR="00B8109D" w:rsidRPr="00C26B49" w14:paraId="3C53A433" w14:textId="77777777" w:rsidTr="00D25392">
        <w:trPr>
          <w:trHeight w:val="340"/>
          <w:jc w:val="center"/>
        </w:trPr>
        <w:tc>
          <w:tcPr>
            <w:tcW w:w="1404" w:type="dxa"/>
            <w:tcBorders>
              <w:top w:val="single" w:sz="4" w:space="0" w:color="auto"/>
              <w:left w:val="single" w:sz="8" w:space="0" w:color="auto"/>
              <w:bottom w:val="single" w:sz="4" w:space="0" w:color="auto"/>
              <w:right w:val="single" w:sz="4" w:space="0" w:color="auto"/>
            </w:tcBorders>
            <w:vAlign w:val="center"/>
          </w:tcPr>
          <w:p w14:paraId="0191EDFC" w14:textId="77777777" w:rsidR="00B8109D" w:rsidRPr="00C26B49" w:rsidRDefault="00B8109D" w:rsidP="003B4FB8">
            <w:pPr>
              <w:widowControl w:val="0"/>
              <w:snapToGrid w:val="0"/>
              <w:spacing w:line="240" w:lineRule="auto"/>
              <w:ind w:left="-107" w:right="-107"/>
              <w:jc w:val="center"/>
              <w:rPr>
                <w:rFonts w:ascii="Times New Roman" w:hAnsi="Times New Roman" w:cs="Times New Roman"/>
                <w:sz w:val="21"/>
                <w:szCs w:val="21"/>
              </w:rPr>
            </w:pPr>
            <w:proofErr w:type="spellStart"/>
            <w:r w:rsidRPr="00C26B49">
              <w:rPr>
                <w:rFonts w:ascii="Times New Roman" w:hAnsi="Times New Roman" w:cs="Times New Roman"/>
                <w:i/>
                <w:iCs/>
                <w:sz w:val="21"/>
                <w:szCs w:val="21"/>
              </w:rPr>
              <w:t>u</w:t>
            </w:r>
            <w:r w:rsidRPr="00C26B49">
              <w:rPr>
                <w:rFonts w:ascii="Times New Roman" w:hAnsi="Times New Roman" w:cs="Times New Roman"/>
                <w:sz w:val="21"/>
                <w:szCs w:val="21"/>
                <w:vertAlign w:val="subscript"/>
              </w:rPr>
              <w:t>r</w:t>
            </w:r>
            <w:proofErr w:type="spellEnd"/>
            <w:r w:rsidRPr="00C26B49">
              <w:rPr>
                <w:rFonts w:ascii="Times New Roman" w:hAnsi="Times New Roman" w:cs="Times New Roman"/>
                <w:sz w:val="21"/>
                <w:szCs w:val="21"/>
              </w:rPr>
              <w:t>(</w:t>
            </w:r>
            <w:r w:rsidRPr="00C26B49">
              <w:rPr>
                <w:rFonts w:ascii="Times New Roman" w:hAnsi="Times New Roman" w:cs="Times New Roman"/>
                <w:i/>
                <w:iCs/>
                <w:sz w:val="21"/>
                <w:szCs w:val="21"/>
              </w:rPr>
              <w:t>r</w:t>
            </w:r>
            <w:r w:rsidRPr="00C26B49">
              <w:rPr>
                <w:rFonts w:ascii="Times New Roman" w:hAnsi="Times New Roman" w:cs="Times New Roman"/>
                <w:sz w:val="21"/>
                <w:szCs w:val="21"/>
              </w:rPr>
              <w:t>)</w:t>
            </w:r>
          </w:p>
        </w:tc>
        <w:tc>
          <w:tcPr>
            <w:tcW w:w="2593" w:type="dxa"/>
            <w:tcBorders>
              <w:top w:val="single" w:sz="4" w:space="0" w:color="auto"/>
              <w:left w:val="single" w:sz="4" w:space="0" w:color="auto"/>
              <w:bottom w:val="single" w:sz="4" w:space="0" w:color="auto"/>
              <w:right w:val="single" w:sz="4" w:space="0" w:color="auto"/>
            </w:tcBorders>
            <w:vAlign w:val="center"/>
          </w:tcPr>
          <w:p w14:paraId="56639857" w14:textId="77777777" w:rsidR="00B8109D" w:rsidRPr="00C26B49" w:rsidRDefault="00B8109D" w:rsidP="003B4FB8">
            <w:pPr>
              <w:widowControl w:val="0"/>
              <w:snapToGrid w:val="0"/>
              <w:spacing w:line="240" w:lineRule="auto"/>
              <w:ind w:left="-108" w:right="-108"/>
              <w:jc w:val="center"/>
              <w:rPr>
                <w:rFonts w:ascii="Times New Roman" w:cs="Times New Roman" w:hint="eastAsia"/>
                <w:sz w:val="21"/>
                <w:szCs w:val="21"/>
              </w:rPr>
            </w:pPr>
            <w:r w:rsidRPr="00C26B49">
              <w:rPr>
                <w:rFonts w:ascii="Times New Roman" w:cs="Times New Roman" w:hint="eastAsia"/>
                <w:sz w:val="21"/>
                <w:szCs w:val="21"/>
              </w:rPr>
              <w:t>测量重复性</w:t>
            </w:r>
          </w:p>
        </w:tc>
        <w:tc>
          <w:tcPr>
            <w:tcW w:w="1033" w:type="dxa"/>
            <w:tcBorders>
              <w:top w:val="single" w:sz="4" w:space="0" w:color="auto"/>
              <w:left w:val="single" w:sz="4" w:space="0" w:color="auto"/>
              <w:bottom w:val="single" w:sz="4" w:space="0" w:color="auto"/>
              <w:right w:val="single" w:sz="4" w:space="0" w:color="auto"/>
            </w:tcBorders>
            <w:vAlign w:val="center"/>
          </w:tcPr>
          <w:p w14:paraId="45D8197F" w14:textId="77777777" w:rsidR="00B8109D" w:rsidRPr="00C26B49" w:rsidRDefault="00B8109D"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sz w:val="21"/>
                <w:szCs w:val="21"/>
              </w:rPr>
              <w:t>A</w:t>
            </w:r>
          </w:p>
        </w:tc>
        <w:tc>
          <w:tcPr>
            <w:tcW w:w="1033" w:type="dxa"/>
            <w:tcBorders>
              <w:top w:val="single" w:sz="4" w:space="0" w:color="auto"/>
              <w:left w:val="single" w:sz="4" w:space="0" w:color="auto"/>
              <w:bottom w:val="single" w:sz="4" w:space="0" w:color="auto"/>
              <w:right w:val="single" w:sz="4" w:space="0" w:color="auto"/>
            </w:tcBorders>
            <w:vAlign w:val="center"/>
          </w:tcPr>
          <w:p w14:paraId="0E5704EA" w14:textId="77777777" w:rsidR="00B8109D" w:rsidRPr="00C26B49" w:rsidRDefault="00B8109D"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hint="eastAsia"/>
                <w:sz w:val="21"/>
                <w:szCs w:val="21"/>
              </w:rPr>
              <w:t>正态</w:t>
            </w:r>
          </w:p>
        </w:tc>
        <w:tc>
          <w:tcPr>
            <w:tcW w:w="1033" w:type="dxa"/>
            <w:tcBorders>
              <w:top w:val="single" w:sz="4" w:space="0" w:color="auto"/>
              <w:left w:val="single" w:sz="4" w:space="0" w:color="auto"/>
              <w:bottom w:val="single" w:sz="4" w:space="0" w:color="auto"/>
              <w:right w:val="single" w:sz="4" w:space="0" w:color="auto"/>
            </w:tcBorders>
            <w:vAlign w:val="center"/>
          </w:tcPr>
          <w:p w14:paraId="3B644E70" w14:textId="77777777" w:rsidR="00B8109D" w:rsidRPr="00C26B49" w:rsidRDefault="00B8109D"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sz w:val="21"/>
                <w:szCs w:val="21"/>
              </w:rPr>
              <w:t>1</w:t>
            </w:r>
          </w:p>
        </w:tc>
        <w:tc>
          <w:tcPr>
            <w:tcW w:w="1648" w:type="dxa"/>
            <w:tcBorders>
              <w:top w:val="single" w:sz="4" w:space="0" w:color="auto"/>
              <w:left w:val="single" w:sz="4" w:space="0" w:color="auto"/>
              <w:bottom w:val="single" w:sz="4" w:space="0" w:color="auto"/>
              <w:right w:val="single" w:sz="8" w:space="0" w:color="auto"/>
            </w:tcBorders>
            <w:vAlign w:val="center"/>
          </w:tcPr>
          <w:p w14:paraId="1221F8D4" w14:textId="568FD30E" w:rsidR="00B8109D" w:rsidRPr="00C26B49" w:rsidRDefault="00B8109D"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sz w:val="21"/>
                <w:szCs w:val="21"/>
              </w:rPr>
              <w:t>0.0</w:t>
            </w:r>
            <w:r>
              <w:rPr>
                <w:rFonts w:ascii="Times New Roman" w:hAnsi="Times New Roman" w:cs="Times New Roman" w:hint="eastAsia"/>
                <w:sz w:val="21"/>
                <w:szCs w:val="21"/>
              </w:rPr>
              <w:t>0</w:t>
            </w:r>
            <w:r w:rsidR="00D25392">
              <w:rPr>
                <w:rFonts w:ascii="Times New Roman" w:hAnsi="Times New Roman" w:cs="Times New Roman" w:hint="eastAsia"/>
                <w:sz w:val="21"/>
                <w:szCs w:val="21"/>
              </w:rPr>
              <w:t>75</w:t>
            </w:r>
            <w:r w:rsidRPr="00C26B49">
              <w:rPr>
                <w:rFonts w:ascii="Times New Roman" w:hAnsi="Times New Roman" w:cs="Times New Roman"/>
                <w:sz w:val="21"/>
                <w:szCs w:val="21"/>
              </w:rPr>
              <w:t>%</w:t>
            </w:r>
          </w:p>
        </w:tc>
      </w:tr>
      <w:tr w:rsidR="00B8109D" w:rsidRPr="00C26B49" w14:paraId="23CEA077" w14:textId="77777777" w:rsidTr="00D25392">
        <w:trPr>
          <w:trHeight w:val="340"/>
          <w:jc w:val="center"/>
        </w:trPr>
        <w:tc>
          <w:tcPr>
            <w:tcW w:w="1404" w:type="dxa"/>
            <w:tcBorders>
              <w:top w:val="single" w:sz="4" w:space="0" w:color="auto"/>
              <w:left w:val="single" w:sz="8" w:space="0" w:color="auto"/>
              <w:bottom w:val="single" w:sz="4" w:space="0" w:color="auto"/>
              <w:right w:val="single" w:sz="4" w:space="0" w:color="auto"/>
            </w:tcBorders>
            <w:vAlign w:val="center"/>
          </w:tcPr>
          <w:p w14:paraId="6FCF016E" w14:textId="02F11441" w:rsidR="00B8109D" w:rsidRPr="00C26B49" w:rsidRDefault="00B8109D" w:rsidP="003B4FB8">
            <w:pPr>
              <w:widowControl w:val="0"/>
              <w:snapToGrid w:val="0"/>
              <w:spacing w:line="240" w:lineRule="auto"/>
              <w:ind w:left="-107" w:right="-107"/>
              <w:jc w:val="center"/>
              <w:rPr>
                <w:rFonts w:ascii="Times New Roman" w:hAnsi="Times New Roman" w:cs="Times New Roman"/>
                <w:sz w:val="21"/>
                <w:szCs w:val="21"/>
              </w:rPr>
            </w:pPr>
            <w:proofErr w:type="spellStart"/>
            <w:r w:rsidRPr="00C26B49">
              <w:rPr>
                <w:rFonts w:ascii="Times New Roman" w:hAnsi="Times New Roman" w:cs="Times New Roman"/>
                <w:i/>
                <w:iCs/>
                <w:sz w:val="21"/>
                <w:szCs w:val="21"/>
              </w:rPr>
              <w:t>u</w:t>
            </w:r>
            <w:r w:rsidRPr="00C26B49">
              <w:rPr>
                <w:rFonts w:ascii="Times New Roman" w:hAnsi="Times New Roman" w:cs="Times New Roman"/>
                <w:sz w:val="21"/>
                <w:szCs w:val="21"/>
                <w:vertAlign w:val="subscript"/>
              </w:rPr>
              <w:t>r</w:t>
            </w:r>
            <w:proofErr w:type="spellEnd"/>
            <w:r w:rsidRPr="00C26B49">
              <w:rPr>
                <w:rFonts w:ascii="Times New Roman" w:hAnsi="Times New Roman" w:cs="Times New Roman"/>
                <w:sz w:val="21"/>
                <w:szCs w:val="21"/>
              </w:rPr>
              <w:t>(</w:t>
            </w:r>
            <w:r w:rsidR="00D25392">
              <w:rPr>
                <w:rFonts w:ascii="Times New Roman" w:hAnsi="Times New Roman" w:cs="Times New Roman" w:hint="eastAsia"/>
                <w:i/>
                <w:iCs/>
                <w:sz w:val="21"/>
                <w:szCs w:val="21"/>
              </w:rPr>
              <w:t>A</w:t>
            </w:r>
            <w:r w:rsidRPr="00C26B49">
              <w:rPr>
                <w:rFonts w:ascii="Times New Roman" w:hAnsi="Times New Roman" w:cs="Times New Roman"/>
                <w:sz w:val="21"/>
                <w:szCs w:val="21"/>
              </w:rPr>
              <w:t>)</w:t>
            </w:r>
          </w:p>
        </w:tc>
        <w:tc>
          <w:tcPr>
            <w:tcW w:w="2593" w:type="dxa"/>
            <w:tcBorders>
              <w:top w:val="single" w:sz="4" w:space="0" w:color="auto"/>
              <w:left w:val="single" w:sz="4" w:space="0" w:color="auto"/>
              <w:bottom w:val="single" w:sz="4" w:space="0" w:color="auto"/>
              <w:right w:val="single" w:sz="4" w:space="0" w:color="auto"/>
            </w:tcBorders>
            <w:vAlign w:val="center"/>
          </w:tcPr>
          <w:p w14:paraId="7376CF0C" w14:textId="333972C7" w:rsidR="00B8109D" w:rsidRPr="00C26B49" w:rsidRDefault="00D25392" w:rsidP="003B4FB8">
            <w:pPr>
              <w:widowControl w:val="0"/>
              <w:snapToGrid w:val="0"/>
              <w:spacing w:line="240" w:lineRule="auto"/>
              <w:ind w:left="-108" w:right="-108"/>
              <w:jc w:val="center"/>
              <w:rPr>
                <w:rFonts w:ascii="Times New Roman" w:cs="Times New Roman" w:hint="eastAsia"/>
                <w:sz w:val="21"/>
                <w:szCs w:val="21"/>
              </w:rPr>
            </w:pPr>
            <w:r>
              <w:rPr>
                <w:rFonts w:ascii="Times New Roman" w:hAnsi="Times New Roman" w:cs="Times New Roman" w:hint="eastAsia"/>
                <w:sz w:val="21"/>
                <w:szCs w:val="21"/>
              </w:rPr>
              <w:t>分压系数</w:t>
            </w:r>
            <w:r w:rsidR="00B8109D" w:rsidRPr="00C26B49">
              <w:rPr>
                <w:rFonts w:ascii="Times New Roman" w:hAnsi="Times New Roman" w:cs="Times New Roman" w:hint="eastAsia"/>
                <w:sz w:val="21"/>
                <w:szCs w:val="21"/>
              </w:rPr>
              <w:t>不准</w:t>
            </w:r>
          </w:p>
        </w:tc>
        <w:tc>
          <w:tcPr>
            <w:tcW w:w="1033" w:type="dxa"/>
            <w:tcBorders>
              <w:top w:val="single" w:sz="4" w:space="0" w:color="auto"/>
              <w:left w:val="single" w:sz="4" w:space="0" w:color="auto"/>
              <w:bottom w:val="single" w:sz="4" w:space="0" w:color="auto"/>
              <w:right w:val="single" w:sz="4" w:space="0" w:color="auto"/>
            </w:tcBorders>
            <w:vAlign w:val="center"/>
          </w:tcPr>
          <w:p w14:paraId="2FF1E364" w14:textId="77777777" w:rsidR="00B8109D" w:rsidRPr="00C26B49" w:rsidRDefault="00B8109D"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sz w:val="21"/>
                <w:szCs w:val="21"/>
              </w:rPr>
              <w:t>B</w:t>
            </w:r>
          </w:p>
        </w:tc>
        <w:tc>
          <w:tcPr>
            <w:tcW w:w="1033" w:type="dxa"/>
            <w:tcBorders>
              <w:top w:val="single" w:sz="4" w:space="0" w:color="auto"/>
              <w:left w:val="single" w:sz="4" w:space="0" w:color="auto"/>
              <w:bottom w:val="single" w:sz="4" w:space="0" w:color="auto"/>
              <w:right w:val="single" w:sz="4" w:space="0" w:color="auto"/>
            </w:tcBorders>
            <w:vAlign w:val="center"/>
          </w:tcPr>
          <w:p w14:paraId="6DAD39AF" w14:textId="77777777" w:rsidR="00B8109D" w:rsidRPr="00C26B49" w:rsidRDefault="00B8109D"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hint="eastAsia"/>
                <w:sz w:val="21"/>
                <w:szCs w:val="21"/>
              </w:rPr>
              <w:t>均匀</w:t>
            </w:r>
          </w:p>
        </w:tc>
        <w:tc>
          <w:tcPr>
            <w:tcW w:w="1033" w:type="dxa"/>
            <w:tcBorders>
              <w:top w:val="single" w:sz="4" w:space="0" w:color="auto"/>
              <w:left w:val="single" w:sz="4" w:space="0" w:color="auto"/>
              <w:bottom w:val="single" w:sz="4" w:space="0" w:color="auto"/>
              <w:right w:val="single" w:sz="4" w:space="0" w:color="auto"/>
            </w:tcBorders>
            <w:vAlign w:val="center"/>
          </w:tcPr>
          <w:p w14:paraId="298ADDEB" w14:textId="427B99DC" w:rsidR="00B8109D" w:rsidRPr="00C26B49" w:rsidRDefault="00D25392" w:rsidP="003B4FB8">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2</w:t>
            </w:r>
          </w:p>
        </w:tc>
        <w:tc>
          <w:tcPr>
            <w:tcW w:w="1648" w:type="dxa"/>
            <w:tcBorders>
              <w:top w:val="single" w:sz="4" w:space="0" w:color="auto"/>
              <w:left w:val="single" w:sz="4" w:space="0" w:color="auto"/>
              <w:bottom w:val="single" w:sz="4" w:space="0" w:color="auto"/>
              <w:right w:val="single" w:sz="8" w:space="0" w:color="auto"/>
            </w:tcBorders>
            <w:vAlign w:val="center"/>
          </w:tcPr>
          <w:p w14:paraId="4F705736" w14:textId="5CE942A0" w:rsidR="00B8109D" w:rsidRPr="00C26B49" w:rsidRDefault="00B8109D"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sz w:val="21"/>
                <w:szCs w:val="21"/>
              </w:rPr>
              <w:t>0.0</w:t>
            </w:r>
            <w:r w:rsidR="00D25392">
              <w:rPr>
                <w:rFonts w:ascii="Times New Roman" w:hAnsi="Times New Roman" w:cs="Times New Roman" w:hint="eastAsia"/>
                <w:sz w:val="21"/>
                <w:szCs w:val="21"/>
              </w:rPr>
              <w:t>1</w:t>
            </w:r>
            <w:r w:rsidRPr="00C26B49">
              <w:rPr>
                <w:rFonts w:ascii="Times New Roman" w:hAnsi="Times New Roman" w:cs="Times New Roman"/>
                <w:sz w:val="21"/>
                <w:szCs w:val="21"/>
              </w:rPr>
              <w:t>%</w:t>
            </w:r>
          </w:p>
        </w:tc>
      </w:tr>
      <w:tr w:rsidR="00B8109D" w:rsidRPr="00C26B49" w14:paraId="2D17DB47" w14:textId="77777777" w:rsidTr="00D25392">
        <w:trPr>
          <w:trHeight w:val="340"/>
          <w:jc w:val="center"/>
        </w:trPr>
        <w:tc>
          <w:tcPr>
            <w:tcW w:w="1404" w:type="dxa"/>
            <w:tcBorders>
              <w:top w:val="single" w:sz="4" w:space="0" w:color="auto"/>
              <w:left w:val="single" w:sz="8" w:space="0" w:color="auto"/>
              <w:bottom w:val="single" w:sz="4" w:space="0" w:color="auto"/>
              <w:right w:val="single" w:sz="4" w:space="0" w:color="auto"/>
            </w:tcBorders>
            <w:vAlign w:val="center"/>
          </w:tcPr>
          <w:p w14:paraId="22047E07" w14:textId="7FEFCF2C" w:rsidR="00B8109D" w:rsidRPr="00C26B49" w:rsidRDefault="00B8109D" w:rsidP="003B4FB8">
            <w:pPr>
              <w:widowControl w:val="0"/>
              <w:snapToGrid w:val="0"/>
              <w:spacing w:line="240" w:lineRule="auto"/>
              <w:ind w:left="-107" w:right="-107"/>
              <w:jc w:val="center"/>
              <w:rPr>
                <w:rFonts w:ascii="Times New Roman" w:hAnsi="Times New Roman" w:cs="Times New Roman"/>
                <w:sz w:val="21"/>
                <w:szCs w:val="21"/>
              </w:rPr>
            </w:pPr>
            <w:proofErr w:type="spellStart"/>
            <w:r w:rsidRPr="00C26B49">
              <w:rPr>
                <w:rFonts w:ascii="Times New Roman" w:hAnsi="Times New Roman" w:cs="Times New Roman"/>
                <w:i/>
                <w:iCs/>
                <w:sz w:val="21"/>
                <w:szCs w:val="21"/>
              </w:rPr>
              <w:t>u</w:t>
            </w:r>
            <w:r w:rsidRPr="00C26B49">
              <w:rPr>
                <w:rFonts w:ascii="Times New Roman" w:hAnsi="Times New Roman" w:cs="Times New Roman"/>
                <w:sz w:val="21"/>
                <w:szCs w:val="21"/>
                <w:vertAlign w:val="subscript"/>
              </w:rPr>
              <w:t>r</w:t>
            </w:r>
            <w:proofErr w:type="spellEnd"/>
            <w:r w:rsidRPr="00C26B49">
              <w:rPr>
                <w:rFonts w:ascii="Times New Roman" w:hAnsi="Times New Roman" w:cs="Times New Roman"/>
                <w:sz w:val="21"/>
                <w:szCs w:val="21"/>
              </w:rPr>
              <w:t>(</w:t>
            </w:r>
            <w:r w:rsidR="00D25392">
              <w:rPr>
                <w:rFonts w:ascii="Times New Roman" w:hAnsi="Times New Roman" w:cs="Times New Roman" w:hint="eastAsia"/>
                <w:i/>
                <w:iCs/>
                <w:sz w:val="21"/>
                <w:szCs w:val="21"/>
              </w:rPr>
              <w:t>M</w:t>
            </w:r>
            <w:r w:rsidRPr="00C26B49">
              <w:rPr>
                <w:rFonts w:ascii="Times New Roman" w:hAnsi="Times New Roman" w:cs="Times New Roman"/>
                <w:sz w:val="21"/>
                <w:szCs w:val="21"/>
              </w:rPr>
              <w:t>)</w:t>
            </w:r>
          </w:p>
        </w:tc>
        <w:tc>
          <w:tcPr>
            <w:tcW w:w="2593" w:type="dxa"/>
            <w:tcBorders>
              <w:top w:val="single" w:sz="4" w:space="0" w:color="auto"/>
              <w:left w:val="single" w:sz="4" w:space="0" w:color="auto"/>
              <w:bottom w:val="single" w:sz="4" w:space="0" w:color="auto"/>
              <w:right w:val="single" w:sz="4" w:space="0" w:color="auto"/>
            </w:tcBorders>
            <w:vAlign w:val="center"/>
          </w:tcPr>
          <w:p w14:paraId="2163A4BE" w14:textId="469D27B0" w:rsidR="00B8109D" w:rsidRPr="00C26B49" w:rsidRDefault="00D25392" w:rsidP="003B4FB8">
            <w:pPr>
              <w:widowControl w:val="0"/>
              <w:snapToGrid w:val="0"/>
              <w:spacing w:line="240" w:lineRule="auto"/>
              <w:ind w:left="-108" w:right="-108"/>
              <w:jc w:val="center"/>
              <w:rPr>
                <w:rFonts w:ascii="Times New Roman" w:cs="Times New Roman" w:hint="eastAsia"/>
                <w:sz w:val="21"/>
                <w:szCs w:val="21"/>
              </w:rPr>
            </w:pPr>
            <w:r>
              <w:rPr>
                <w:rFonts w:ascii="Times New Roman" w:cs="Times New Roman" w:hint="eastAsia"/>
                <w:sz w:val="21"/>
                <w:szCs w:val="21"/>
              </w:rPr>
              <w:t>互感器</w:t>
            </w:r>
            <w:r w:rsidR="00B8109D" w:rsidRPr="00C26B49">
              <w:rPr>
                <w:rFonts w:ascii="Times New Roman" w:cs="Times New Roman" w:hint="eastAsia"/>
                <w:sz w:val="21"/>
                <w:szCs w:val="21"/>
              </w:rPr>
              <w:t>不</w:t>
            </w:r>
            <w:r w:rsidR="00B8109D">
              <w:rPr>
                <w:rFonts w:ascii="Times New Roman" w:cs="Times New Roman" w:hint="eastAsia"/>
                <w:sz w:val="21"/>
                <w:szCs w:val="21"/>
              </w:rPr>
              <w:t>准</w:t>
            </w:r>
          </w:p>
        </w:tc>
        <w:tc>
          <w:tcPr>
            <w:tcW w:w="1033" w:type="dxa"/>
            <w:tcBorders>
              <w:top w:val="single" w:sz="4" w:space="0" w:color="auto"/>
              <w:left w:val="single" w:sz="4" w:space="0" w:color="auto"/>
              <w:bottom w:val="single" w:sz="4" w:space="0" w:color="auto"/>
              <w:right w:val="single" w:sz="4" w:space="0" w:color="auto"/>
            </w:tcBorders>
            <w:vAlign w:val="center"/>
          </w:tcPr>
          <w:p w14:paraId="06B3CA78" w14:textId="77777777" w:rsidR="00B8109D" w:rsidRPr="00C26B49" w:rsidRDefault="00B8109D"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sz w:val="21"/>
                <w:szCs w:val="21"/>
              </w:rPr>
              <w:t>B</w:t>
            </w:r>
          </w:p>
        </w:tc>
        <w:tc>
          <w:tcPr>
            <w:tcW w:w="1033" w:type="dxa"/>
            <w:tcBorders>
              <w:top w:val="single" w:sz="4" w:space="0" w:color="auto"/>
              <w:left w:val="single" w:sz="4" w:space="0" w:color="auto"/>
              <w:bottom w:val="single" w:sz="4" w:space="0" w:color="auto"/>
              <w:right w:val="single" w:sz="4" w:space="0" w:color="auto"/>
            </w:tcBorders>
            <w:vAlign w:val="center"/>
          </w:tcPr>
          <w:p w14:paraId="3A6B0EF9" w14:textId="77777777" w:rsidR="00B8109D" w:rsidRPr="00C26B49" w:rsidRDefault="00B8109D"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hint="eastAsia"/>
                <w:sz w:val="21"/>
                <w:szCs w:val="21"/>
              </w:rPr>
              <w:t>均匀</w:t>
            </w:r>
          </w:p>
        </w:tc>
        <w:tc>
          <w:tcPr>
            <w:tcW w:w="1033" w:type="dxa"/>
            <w:tcBorders>
              <w:top w:val="single" w:sz="4" w:space="0" w:color="auto"/>
              <w:left w:val="single" w:sz="4" w:space="0" w:color="auto"/>
              <w:bottom w:val="single" w:sz="4" w:space="0" w:color="auto"/>
              <w:right w:val="single" w:sz="4" w:space="0" w:color="auto"/>
            </w:tcBorders>
            <w:vAlign w:val="center"/>
          </w:tcPr>
          <w:p w14:paraId="382A34D5" w14:textId="5D078604" w:rsidR="00B8109D" w:rsidRPr="00C26B49" w:rsidRDefault="00D25392" w:rsidP="003B4FB8">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2</w:t>
            </w:r>
          </w:p>
        </w:tc>
        <w:tc>
          <w:tcPr>
            <w:tcW w:w="1648" w:type="dxa"/>
            <w:tcBorders>
              <w:top w:val="single" w:sz="4" w:space="0" w:color="auto"/>
              <w:left w:val="single" w:sz="4" w:space="0" w:color="auto"/>
              <w:bottom w:val="single" w:sz="4" w:space="0" w:color="auto"/>
              <w:right w:val="single" w:sz="8" w:space="0" w:color="auto"/>
            </w:tcBorders>
            <w:vAlign w:val="center"/>
          </w:tcPr>
          <w:p w14:paraId="4639A911" w14:textId="57475CF1" w:rsidR="00B8109D" w:rsidRPr="00C26B49" w:rsidRDefault="00B8109D"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sz w:val="21"/>
                <w:szCs w:val="21"/>
              </w:rPr>
              <w:t>0.0</w:t>
            </w:r>
            <w:r w:rsidR="00D25392">
              <w:rPr>
                <w:rFonts w:ascii="Times New Roman" w:hAnsi="Times New Roman" w:cs="Times New Roman" w:hint="eastAsia"/>
                <w:sz w:val="21"/>
                <w:szCs w:val="21"/>
              </w:rPr>
              <w:t>1</w:t>
            </w:r>
            <w:r w:rsidRPr="00C26B49">
              <w:rPr>
                <w:rFonts w:ascii="Times New Roman" w:hAnsi="Times New Roman" w:cs="Times New Roman"/>
                <w:sz w:val="21"/>
                <w:szCs w:val="21"/>
              </w:rPr>
              <w:t>%</w:t>
            </w:r>
          </w:p>
        </w:tc>
      </w:tr>
      <w:tr w:rsidR="00B8109D" w:rsidRPr="00C26B49" w14:paraId="2AD3A533" w14:textId="77777777" w:rsidTr="00D25392">
        <w:trPr>
          <w:trHeight w:val="340"/>
          <w:jc w:val="center"/>
        </w:trPr>
        <w:tc>
          <w:tcPr>
            <w:tcW w:w="1404" w:type="dxa"/>
            <w:tcBorders>
              <w:top w:val="single" w:sz="4" w:space="0" w:color="auto"/>
              <w:left w:val="single" w:sz="8" w:space="0" w:color="auto"/>
              <w:bottom w:val="single" w:sz="4" w:space="0" w:color="auto"/>
              <w:right w:val="single" w:sz="4" w:space="0" w:color="auto"/>
            </w:tcBorders>
            <w:vAlign w:val="center"/>
          </w:tcPr>
          <w:p w14:paraId="0743EE11" w14:textId="77777777" w:rsidR="00B8109D" w:rsidRPr="00C26B49" w:rsidRDefault="00B8109D" w:rsidP="003B4FB8">
            <w:pPr>
              <w:widowControl w:val="0"/>
              <w:snapToGrid w:val="0"/>
              <w:spacing w:line="240" w:lineRule="auto"/>
              <w:ind w:left="-107" w:right="-107"/>
              <w:jc w:val="center"/>
              <w:rPr>
                <w:rFonts w:ascii="Times New Roman" w:hAnsi="Times New Roman" w:cs="Times New Roman"/>
                <w:i/>
                <w:iCs/>
                <w:sz w:val="21"/>
                <w:szCs w:val="21"/>
              </w:rPr>
            </w:pPr>
            <w:proofErr w:type="spellStart"/>
            <w:proofErr w:type="gramStart"/>
            <w:r w:rsidRPr="00C26B49">
              <w:rPr>
                <w:rFonts w:ascii="Times New Roman" w:hAnsi="Times New Roman" w:cs="Times New Roman"/>
                <w:i/>
                <w:iCs/>
                <w:sz w:val="21"/>
                <w:szCs w:val="21"/>
              </w:rPr>
              <w:t>u</w:t>
            </w:r>
            <w:r w:rsidRPr="00C26B49">
              <w:rPr>
                <w:rFonts w:ascii="Times New Roman" w:hAnsi="Times New Roman" w:cs="Times New Roman"/>
                <w:sz w:val="21"/>
                <w:szCs w:val="21"/>
                <w:vertAlign w:val="subscript"/>
              </w:rPr>
              <w:t>r</w:t>
            </w:r>
            <w:proofErr w:type="spellEnd"/>
            <w:r w:rsidRPr="00C26B49">
              <w:rPr>
                <w:rFonts w:ascii="Times New Roman" w:hAnsi="Times New Roman" w:cs="Times New Roman"/>
                <w:sz w:val="21"/>
                <w:szCs w:val="21"/>
              </w:rPr>
              <w:t>(</w:t>
            </w:r>
            <w:proofErr w:type="gramEnd"/>
            <w:r w:rsidRPr="00C26B49">
              <w:rPr>
                <w:rFonts w:ascii="Times New Roman" w:hAnsi="Times New Roman" w:cs="Times New Roman"/>
                <w:i/>
                <w:iCs/>
                <w:sz w:val="21"/>
                <w:szCs w:val="21"/>
              </w:rPr>
              <w:t>K</w:t>
            </w:r>
            <w:r w:rsidRPr="00C26B49">
              <w:rPr>
                <w:rFonts w:ascii="Times New Roman" w:hAnsi="Times New Roman" w:cs="Times New Roman"/>
                <w:i/>
                <w:iCs/>
                <w:sz w:val="21"/>
                <w:szCs w:val="21"/>
                <w:vertAlign w:val="subscript"/>
              </w:rPr>
              <w:t>SW</w:t>
            </w:r>
            <w:r w:rsidRPr="00C26B49">
              <w:rPr>
                <w:rFonts w:ascii="Times New Roman" w:hAnsi="Times New Roman" w:cs="Times New Roman"/>
                <w:sz w:val="21"/>
                <w:szCs w:val="21"/>
              </w:rPr>
              <w:t>)</w:t>
            </w:r>
          </w:p>
        </w:tc>
        <w:tc>
          <w:tcPr>
            <w:tcW w:w="2593" w:type="dxa"/>
            <w:tcBorders>
              <w:top w:val="single" w:sz="4" w:space="0" w:color="auto"/>
              <w:left w:val="single" w:sz="4" w:space="0" w:color="auto"/>
              <w:bottom w:val="single" w:sz="4" w:space="0" w:color="auto"/>
              <w:right w:val="single" w:sz="4" w:space="0" w:color="auto"/>
            </w:tcBorders>
            <w:vAlign w:val="center"/>
          </w:tcPr>
          <w:p w14:paraId="5410A94A" w14:textId="77777777" w:rsidR="00B8109D" w:rsidRPr="00C26B49" w:rsidRDefault="00B8109D" w:rsidP="003B4FB8">
            <w:pPr>
              <w:widowControl w:val="0"/>
              <w:snapToGrid w:val="0"/>
              <w:spacing w:line="240" w:lineRule="auto"/>
              <w:ind w:left="-108" w:right="-108"/>
              <w:jc w:val="center"/>
              <w:rPr>
                <w:rFonts w:ascii="Times New Roman" w:cs="Times New Roman" w:hint="eastAsia"/>
                <w:sz w:val="21"/>
                <w:szCs w:val="21"/>
              </w:rPr>
            </w:pPr>
            <w:r w:rsidRPr="00C26B49">
              <w:rPr>
                <w:rFonts w:ascii="Times New Roman" w:cs="Times New Roman" w:hint="eastAsia"/>
                <w:sz w:val="21"/>
                <w:szCs w:val="21"/>
              </w:rPr>
              <w:t>测量线圈常数不准</w:t>
            </w:r>
          </w:p>
        </w:tc>
        <w:tc>
          <w:tcPr>
            <w:tcW w:w="1033" w:type="dxa"/>
            <w:tcBorders>
              <w:top w:val="single" w:sz="4" w:space="0" w:color="auto"/>
              <w:left w:val="single" w:sz="4" w:space="0" w:color="auto"/>
              <w:bottom w:val="single" w:sz="4" w:space="0" w:color="auto"/>
              <w:right w:val="single" w:sz="4" w:space="0" w:color="auto"/>
            </w:tcBorders>
            <w:vAlign w:val="center"/>
          </w:tcPr>
          <w:p w14:paraId="1E3B4EAE" w14:textId="77777777" w:rsidR="00B8109D" w:rsidRPr="00C26B49" w:rsidRDefault="00B8109D"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hint="eastAsia"/>
                <w:sz w:val="21"/>
                <w:szCs w:val="21"/>
              </w:rPr>
              <w:t>B</w:t>
            </w:r>
          </w:p>
        </w:tc>
        <w:tc>
          <w:tcPr>
            <w:tcW w:w="1033" w:type="dxa"/>
            <w:tcBorders>
              <w:top w:val="single" w:sz="4" w:space="0" w:color="auto"/>
              <w:left w:val="single" w:sz="4" w:space="0" w:color="auto"/>
              <w:bottom w:val="single" w:sz="4" w:space="0" w:color="auto"/>
              <w:right w:val="single" w:sz="4" w:space="0" w:color="auto"/>
            </w:tcBorders>
            <w:vAlign w:val="center"/>
          </w:tcPr>
          <w:p w14:paraId="64463809" w14:textId="77777777" w:rsidR="00B8109D" w:rsidRPr="00C26B49" w:rsidRDefault="00B8109D"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hint="eastAsia"/>
                <w:sz w:val="21"/>
                <w:szCs w:val="21"/>
              </w:rPr>
              <w:t>均匀</w:t>
            </w:r>
          </w:p>
        </w:tc>
        <w:tc>
          <w:tcPr>
            <w:tcW w:w="1033" w:type="dxa"/>
            <w:tcBorders>
              <w:top w:val="single" w:sz="4" w:space="0" w:color="auto"/>
              <w:left w:val="single" w:sz="4" w:space="0" w:color="auto"/>
              <w:bottom w:val="single" w:sz="4" w:space="0" w:color="auto"/>
              <w:right w:val="single" w:sz="4" w:space="0" w:color="auto"/>
            </w:tcBorders>
            <w:vAlign w:val="center"/>
          </w:tcPr>
          <w:p w14:paraId="74E08E67" w14:textId="77777777" w:rsidR="00B8109D" w:rsidRPr="00C26B49" w:rsidRDefault="00B8109D" w:rsidP="003B4FB8">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2</w:t>
            </w:r>
          </w:p>
        </w:tc>
        <w:tc>
          <w:tcPr>
            <w:tcW w:w="1648" w:type="dxa"/>
            <w:tcBorders>
              <w:top w:val="single" w:sz="4" w:space="0" w:color="auto"/>
              <w:left w:val="single" w:sz="4" w:space="0" w:color="auto"/>
              <w:bottom w:val="single" w:sz="4" w:space="0" w:color="auto"/>
              <w:right w:val="single" w:sz="8" w:space="0" w:color="auto"/>
            </w:tcBorders>
            <w:vAlign w:val="center"/>
          </w:tcPr>
          <w:p w14:paraId="65C3FD27" w14:textId="77777777" w:rsidR="00B8109D" w:rsidRPr="00C26B49" w:rsidRDefault="00B8109D"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sz w:val="21"/>
                <w:szCs w:val="21"/>
              </w:rPr>
              <w:t>0.0</w:t>
            </w:r>
            <w:r>
              <w:rPr>
                <w:rFonts w:ascii="Times New Roman" w:hAnsi="Times New Roman" w:cs="Times New Roman" w:hint="eastAsia"/>
                <w:sz w:val="21"/>
                <w:szCs w:val="21"/>
              </w:rPr>
              <w:t>1</w:t>
            </w:r>
            <w:r w:rsidRPr="00C26B49">
              <w:rPr>
                <w:rFonts w:ascii="Times New Roman" w:hAnsi="Times New Roman" w:cs="Times New Roman"/>
                <w:sz w:val="21"/>
                <w:szCs w:val="21"/>
              </w:rPr>
              <w:t>%</w:t>
            </w:r>
          </w:p>
        </w:tc>
      </w:tr>
      <w:tr w:rsidR="00D25392" w:rsidRPr="00C26B49" w14:paraId="478D672D" w14:textId="77777777" w:rsidTr="00D25392">
        <w:trPr>
          <w:trHeight w:val="340"/>
          <w:jc w:val="center"/>
        </w:trPr>
        <w:tc>
          <w:tcPr>
            <w:tcW w:w="1404" w:type="dxa"/>
            <w:tcBorders>
              <w:top w:val="single" w:sz="4" w:space="0" w:color="auto"/>
              <w:left w:val="single" w:sz="8" w:space="0" w:color="auto"/>
              <w:bottom w:val="single" w:sz="8" w:space="0" w:color="auto"/>
              <w:right w:val="single" w:sz="4" w:space="0" w:color="auto"/>
            </w:tcBorders>
            <w:vAlign w:val="center"/>
          </w:tcPr>
          <w:p w14:paraId="7AF5052F" w14:textId="15307EE0" w:rsidR="00D25392" w:rsidRPr="0097702A" w:rsidRDefault="00D25392" w:rsidP="00D25392">
            <w:pPr>
              <w:widowControl w:val="0"/>
              <w:snapToGrid w:val="0"/>
              <w:spacing w:line="240" w:lineRule="auto"/>
              <w:ind w:left="-107" w:right="-107"/>
              <w:jc w:val="center"/>
              <w:rPr>
                <w:rFonts w:ascii="Times New Roman" w:hAnsi="Times New Roman" w:cs="Times New Roman"/>
                <w:i/>
                <w:iCs/>
                <w:sz w:val="21"/>
                <w:szCs w:val="21"/>
              </w:rPr>
            </w:pPr>
            <w:proofErr w:type="spellStart"/>
            <w:r w:rsidRPr="0097702A">
              <w:rPr>
                <w:rFonts w:ascii="Times New Roman" w:hAnsi="Times New Roman" w:cs="Times New Roman"/>
                <w:i/>
                <w:iCs/>
              </w:rPr>
              <w:t>u</w:t>
            </w:r>
            <w:r w:rsidRPr="0097702A">
              <w:rPr>
                <w:rFonts w:ascii="Times New Roman" w:hAnsi="Times New Roman" w:cs="Times New Roman" w:hint="eastAsia"/>
                <w:vertAlign w:val="subscript"/>
              </w:rPr>
              <w:t>r</w:t>
            </w:r>
            <w:proofErr w:type="spellEnd"/>
            <w:r w:rsidRPr="0097702A">
              <w:rPr>
                <w:rFonts w:ascii="Times New Roman" w:hAnsi="Times New Roman" w:cs="Times New Roman"/>
              </w:rPr>
              <w:t>(</w:t>
            </w:r>
            <w:r w:rsidRPr="0097702A">
              <w:rPr>
                <w:rFonts w:ascii="Times New Roman" w:hAnsi="Times New Roman" w:cs="Times New Roman"/>
                <w:i/>
                <w:iCs/>
              </w:rPr>
              <w:t>θ</w:t>
            </w:r>
            <w:r w:rsidRPr="0097702A">
              <w:rPr>
                <w:rFonts w:ascii="Times New Roman" w:hAnsi="Times New Roman" w:cs="Times New Roman"/>
              </w:rPr>
              <w:t>)</w:t>
            </w:r>
          </w:p>
        </w:tc>
        <w:tc>
          <w:tcPr>
            <w:tcW w:w="2593" w:type="dxa"/>
            <w:tcBorders>
              <w:top w:val="single" w:sz="4" w:space="0" w:color="auto"/>
              <w:left w:val="single" w:sz="4" w:space="0" w:color="auto"/>
              <w:bottom w:val="single" w:sz="8" w:space="0" w:color="auto"/>
              <w:right w:val="single" w:sz="4" w:space="0" w:color="auto"/>
            </w:tcBorders>
            <w:vAlign w:val="center"/>
          </w:tcPr>
          <w:p w14:paraId="24D4D54F" w14:textId="0080054F" w:rsidR="00D25392" w:rsidRPr="00C26B49" w:rsidRDefault="00D25392" w:rsidP="00D25392">
            <w:pPr>
              <w:widowControl w:val="0"/>
              <w:snapToGrid w:val="0"/>
              <w:spacing w:line="240" w:lineRule="auto"/>
              <w:ind w:left="-108" w:right="-108"/>
              <w:jc w:val="center"/>
              <w:rPr>
                <w:rFonts w:ascii="Times New Roman" w:cs="Times New Roman" w:hint="eastAsia"/>
                <w:sz w:val="21"/>
                <w:szCs w:val="21"/>
              </w:rPr>
            </w:pPr>
            <w:r>
              <w:rPr>
                <w:rFonts w:ascii="Times New Roman" w:cs="Times New Roman" w:hint="eastAsia"/>
                <w:sz w:val="21"/>
                <w:szCs w:val="21"/>
              </w:rPr>
              <w:t>磁轴对不准</w:t>
            </w:r>
          </w:p>
        </w:tc>
        <w:tc>
          <w:tcPr>
            <w:tcW w:w="1033" w:type="dxa"/>
            <w:tcBorders>
              <w:top w:val="single" w:sz="4" w:space="0" w:color="auto"/>
              <w:left w:val="single" w:sz="4" w:space="0" w:color="auto"/>
              <w:bottom w:val="single" w:sz="8" w:space="0" w:color="auto"/>
              <w:right w:val="single" w:sz="4" w:space="0" w:color="auto"/>
            </w:tcBorders>
            <w:vAlign w:val="center"/>
          </w:tcPr>
          <w:p w14:paraId="14080DA5" w14:textId="4A586870" w:rsidR="00D25392" w:rsidRPr="00C26B49" w:rsidRDefault="00D25392" w:rsidP="00D25392">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B</w:t>
            </w:r>
          </w:p>
        </w:tc>
        <w:tc>
          <w:tcPr>
            <w:tcW w:w="1033" w:type="dxa"/>
            <w:tcBorders>
              <w:top w:val="single" w:sz="4" w:space="0" w:color="auto"/>
              <w:left w:val="single" w:sz="4" w:space="0" w:color="auto"/>
              <w:bottom w:val="single" w:sz="8" w:space="0" w:color="auto"/>
              <w:right w:val="single" w:sz="4" w:space="0" w:color="auto"/>
            </w:tcBorders>
            <w:vAlign w:val="center"/>
          </w:tcPr>
          <w:p w14:paraId="14003388" w14:textId="3CAB6821" w:rsidR="00D25392" w:rsidRPr="00C26B49" w:rsidRDefault="00D25392" w:rsidP="00D25392">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均匀</w:t>
            </w:r>
          </w:p>
        </w:tc>
        <w:tc>
          <w:tcPr>
            <w:tcW w:w="1033" w:type="dxa"/>
            <w:tcBorders>
              <w:top w:val="single" w:sz="4" w:space="0" w:color="auto"/>
              <w:left w:val="single" w:sz="4" w:space="0" w:color="auto"/>
              <w:bottom w:val="single" w:sz="8" w:space="0" w:color="auto"/>
              <w:right w:val="single" w:sz="4" w:space="0" w:color="auto"/>
            </w:tcBorders>
            <w:vAlign w:val="center"/>
          </w:tcPr>
          <w:p w14:paraId="66C5B1E9" w14:textId="5CB46B95" w:rsidR="00D25392" w:rsidRPr="00C26B49" w:rsidRDefault="00D25392" w:rsidP="00D25392">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position w:val="-8"/>
                <w:sz w:val="21"/>
                <w:szCs w:val="21"/>
              </w:rPr>
              <w:object w:dxaOrig="360" w:dyaOrig="360" w14:anchorId="16C69E52">
                <v:shape id="_x0000_i1054" type="#_x0000_t75" style="width:18pt;height:18pt" o:ole="">
                  <v:imagedata r:id="rId34" o:title=""/>
                </v:shape>
                <o:OLEObject Type="Embed" ProgID="Equation.DSMT4" ShapeID="_x0000_i1054" DrawAspect="Content" ObjectID="_1815848555" r:id="rId57"/>
              </w:object>
            </w:r>
          </w:p>
        </w:tc>
        <w:tc>
          <w:tcPr>
            <w:tcW w:w="1648" w:type="dxa"/>
            <w:tcBorders>
              <w:top w:val="single" w:sz="4" w:space="0" w:color="auto"/>
              <w:left w:val="single" w:sz="4" w:space="0" w:color="auto"/>
              <w:bottom w:val="single" w:sz="8" w:space="0" w:color="auto"/>
              <w:right w:val="single" w:sz="8" w:space="0" w:color="auto"/>
            </w:tcBorders>
            <w:vAlign w:val="center"/>
          </w:tcPr>
          <w:p w14:paraId="494718C0" w14:textId="10900B06" w:rsidR="00D25392" w:rsidRPr="00C26B49" w:rsidRDefault="00D25392" w:rsidP="00D25392">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0.0027%</w:t>
            </w:r>
          </w:p>
        </w:tc>
      </w:tr>
    </w:tbl>
    <w:p w14:paraId="16BBF2A1" w14:textId="30BEE5FA" w:rsidR="00B8109D" w:rsidRPr="00C26B49" w:rsidRDefault="00B8109D" w:rsidP="00B8109D">
      <w:pPr>
        <w:tabs>
          <w:tab w:val="left" w:pos="0"/>
          <w:tab w:val="left" w:pos="284"/>
        </w:tabs>
        <w:snapToGrid w:val="0"/>
        <w:rPr>
          <w:rFonts w:cs="Times New Roman" w:hint="eastAsia"/>
          <w:kern w:val="0"/>
        </w:rPr>
      </w:pPr>
      <w:r>
        <w:rPr>
          <w:rFonts w:ascii="Times New Roman" w:eastAsia="黑体" w:hAnsi="Times New Roman" w:cs="Times New Roman" w:hint="eastAsia"/>
          <w:kern w:val="0"/>
        </w:rPr>
        <w:t>2</w:t>
      </w:r>
      <w:r w:rsidRPr="00C26B49">
        <w:rPr>
          <w:rFonts w:ascii="Times New Roman" w:eastAsia="黑体" w:hAnsi="Times New Roman" w:cs="Times New Roman"/>
          <w:kern w:val="0"/>
        </w:rPr>
        <w:t xml:space="preserve">.6 </w:t>
      </w:r>
      <w:r w:rsidRPr="00C26B49">
        <w:rPr>
          <w:rFonts w:cs="Times New Roman" w:hint="eastAsia"/>
          <w:kern w:val="0"/>
        </w:rPr>
        <w:t>相对合成标准不确定度的计算</w:t>
      </w:r>
    </w:p>
    <w:p w14:paraId="4357D6B1" w14:textId="77777777" w:rsidR="00B8109D" w:rsidRPr="00C26B49" w:rsidRDefault="00B8109D" w:rsidP="00B8109D">
      <w:pPr>
        <w:snapToGrid w:val="0"/>
        <w:ind w:firstLineChars="200" w:firstLine="480"/>
        <w:rPr>
          <w:rFonts w:hAnsi="Times New Roman" w:cs="Times New Roman"/>
          <w:kern w:val="0"/>
        </w:rPr>
      </w:pPr>
      <w:r w:rsidRPr="00C26B49">
        <w:rPr>
          <w:rFonts w:hAnsi="Times New Roman" w:cs="Times New Roman" w:hint="eastAsia"/>
          <w:kern w:val="0"/>
          <w:szCs w:val="21"/>
        </w:rPr>
        <w:lastRenderedPageBreak/>
        <w:t>各个不确定度分量独立不相关</w:t>
      </w:r>
      <w:r w:rsidRPr="00C26B49">
        <w:rPr>
          <w:rFonts w:ascii="Times New Roman" w:hAnsi="Times New Roman" w:cs="Times New Roman" w:hint="eastAsia"/>
          <w:kern w:val="0"/>
        </w:rPr>
        <w:t>，则线圈常数校准的相对合成标准不确定度为：</w:t>
      </w:r>
    </w:p>
    <w:p w14:paraId="1BD413BA" w14:textId="684901EA" w:rsidR="00B8109D" w:rsidRPr="00C26B49" w:rsidRDefault="00D25392" w:rsidP="00B8109D">
      <w:pPr>
        <w:widowControl w:val="0"/>
        <w:snapToGrid w:val="0"/>
        <w:ind w:left="420"/>
        <w:jc w:val="center"/>
        <w:rPr>
          <w:rFonts w:ascii="Times New Roman" w:hAnsi="Times New Roman" w:cs="Times New Roman"/>
        </w:rPr>
      </w:pPr>
      <w:r w:rsidRPr="00C26B49">
        <w:rPr>
          <w:rFonts w:ascii="Times New Roman" w:hAnsi="Times New Roman" w:cs="Times New Roman"/>
          <w:position w:val="-16"/>
        </w:rPr>
        <w:object w:dxaOrig="6340" w:dyaOrig="480" w14:anchorId="36C9F09D">
          <v:shape id="_x0000_i1055" type="#_x0000_t75" style="width:316.9pt;height:24pt" o:ole="">
            <v:imagedata r:id="rId58" o:title=""/>
          </v:shape>
          <o:OLEObject Type="Embed" ProgID="Equation.DSMT4" ShapeID="_x0000_i1055" DrawAspect="Content" ObjectID="_1815848556" r:id="rId59"/>
        </w:object>
      </w:r>
    </w:p>
    <w:p w14:paraId="32058EBA" w14:textId="0209BB8C" w:rsidR="00B8109D" w:rsidRPr="00C26B49" w:rsidRDefault="00B8109D" w:rsidP="00B8109D">
      <w:pPr>
        <w:tabs>
          <w:tab w:val="left" w:pos="0"/>
          <w:tab w:val="left" w:pos="284"/>
        </w:tabs>
        <w:snapToGrid w:val="0"/>
        <w:rPr>
          <w:rFonts w:cs="Times New Roman" w:hint="eastAsia"/>
          <w:kern w:val="0"/>
        </w:rPr>
      </w:pPr>
      <w:r>
        <w:rPr>
          <w:rFonts w:ascii="Times New Roman" w:eastAsia="黑体" w:hAnsi="Times New Roman" w:cs="Times New Roman" w:hint="eastAsia"/>
          <w:kern w:val="0"/>
        </w:rPr>
        <w:t>2</w:t>
      </w:r>
      <w:r w:rsidRPr="00C26B49">
        <w:rPr>
          <w:rFonts w:ascii="Times New Roman" w:eastAsia="黑体" w:hAnsi="Times New Roman" w:cs="Times New Roman" w:hint="eastAsia"/>
          <w:kern w:val="0"/>
        </w:rPr>
        <w:t>.</w:t>
      </w:r>
      <w:r w:rsidRPr="00C26B49">
        <w:rPr>
          <w:rFonts w:ascii="Times New Roman" w:eastAsia="黑体" w:hAnsi="Times New Roman" w:cs="Times New Roman"/>
          <w:kern w:val="0"/>
        </w:rPr>
        <w:t xml:space="preserve">7 </w:t>
      </w:r>
      <w:r w:rsidRPr="00C26B49">
        <w:rPr>
          <w:rFonts w:cs="Times New Roman" w:hint="eastAsia"/>
          <w:kern w:val="0"/>
        </w:rPr>
        <w:t>相对扩展不确定度的</w:t>
      </w:r>
      <w:r>
        <w:rPr>
          <w:rFonts w:cs="Times New Roman" w:hint="eastAsia"/>
          <w:kern w:val="0"/>
        </w:rPr>
        <w:t>评定</w:t>
      </w:r>
    </w:p>
    <w:p w14:paraId="1A414C57" w14:textId="77777777" w:rsidR="00B8109D" w:rsidRPr="00C26B49" w:rsidRDefault="00B8109D" w:rsidP="00B8109D">
      <w:pPr>
        <w:autoSpaceDE w:val="0"/>
        <w:autoSpaceDN w:val="0"/>
        <w:ind w:firstLineChars="200" w:firstLine="480"/>
        <w:rPr>
          <w:rFonts w:ascii="Times New Roman" w:cs="Times New Roman" w:hint="eastAsia"/>
          <w:kern w:val="0"/>
        </w:rPr>
      </w:pPr>
      <w:r w:rsidRPr="00C26B49">
        <w:rPr>
          <w:rFonts w:ascii="Times New Roman" w:hAnsi="Times New Roman" w:cs="Times New Roman" w:hint="eastAsia"/>
          <w:iCs/>
        </w:rPr>
        <w:t>取</w:t>
      </w:r>
      <w:r w:rsidRPr="00C26B49">
        <w:rPr>
          <w:rFonts w:ascii="Times New Roman" w:hAnsi="Times New Roman" w:cs="Times New Roman"/>
          <w:i/>
        </w:rPr>
        <w:t>k</w:t>
      </w:r>
      <w:r w:rsidRPr="00C26B49">
        <w:rPr>
          <w:rFonts w:ascii="Times New Roman" w:hAnsi="Times New Roman" w:cs="Times New Roman"/>
        </w:rPr>
        <w:t>=2</w:t>
      </w:r>
      <w:r w:rsidRPr="00C26B49">
        <w:rPr>
          <w:rFonts w:ascii="Times New Roman" w:hAnsi="Times New Roman" w:cs="Times New Roman" w:hint="eastAsia"/>
        </w:rPr>
        <w:t>，</w:t>
      </w:r>
      <w:r w:rsidRPr="00C26B49">
        <w:rPr>
          <w:rFonts w:ascii="Times New Roman" w:cs="Times New Roman" w:hint="eastAsia"/>
          <w:kern w:val="0"/>
        </w:rPr>
        <w:t>线圈常数校准</w:t>
      </w:r>
      <w:r w:rsidRPr="00C26B49">
        <w:rPr>
          <w:rFonts w:ascii="Times New Roman" w:cs="Times New Roman"/>
          <w:kern w:val="0"/>
        </w:rPr>
        <w:t>的</w:t>
      </w:r>
      <w:r w:rsidRPr="00C26B49">
        <w:rPr>
          <w:rFonts w:ascii="Times New Roman" w:cs="Times New Roman" w:hint="eastAsia"/>
          <w:kern w:val="0"/>
        </w:rPr>
        <w:t>相对</w:t>
      </w:r>
      <w:r w:rsidRPr="00C26B49">
        <w:rPr>
          <w:rFonts w:ascii="Times New Roman" w:cs="Times New Roman"/>
          <w:kern w:val="0"/>
        </w:rPr>
        <w:t>扩展不确定度为：</w:t>
      </w:r>
    </w:p>
    <w:p w14:paraId="561A661E" w14:textId="295B2B2B" w:rsidR="00B8109D" w:rsidRPr="00C26B49" w:rsidRDefault="00D25392" w:rsidP="00B8109D">
      <w:pPr>
        <w:autoSpaceDE w:val="0"/>
        <w:autoSpaceDN w:val="0"/>
        <w:jc w:val="center"/>
        <w:rPr>
          <w:rFonts w:ascii="Times New Roman" w:hAnsi="Times New Roman" w:cs="Times New Roman"/>
          <w:kern w:val="0"/>
        </w:rPr>
      </w:pPr>
      <w:r w:rsidRPr="00C26B49">
        <w:rPr>
          <w:rFonts w:ascii="Times New Roman" w:hAnsi="Times New Roman" w:cs="Times New Roman"/>
          <w:kern w:val="0"/>
          <w:position w:val="-14"/>
        </w:rPr>
        <w:object w:dxaOrig="2940" w:dyaOrig="400" w14:anchorId="7C207C31">
          <v:shape id="_x0000_i1056" type="#_x0000_t75" style="width:147pt;height:20.25pt" o:ole="">
            <v:imagedata r:id="rId60" o:title=""/>
          </v:shape>
          <o:OLEObject Type="Embed" ProgID="Equation.DSMT4" ShapeID="_x0000_i1056" DrawAspect="Content" ObjectID="_1815848557" r:id="rId61"/>
        </w:object>
      </w:r>
    </w:p>
    <w:p w14:paraId="0F6F155C" w14:textId="5BD51895" w:rsidR="00C26B49" w:rsidRDefault="00C26B49" w:rsidP="00C26B49">
      <w:pPr>
        <w:tabs>
          <w:tab w:val="left" w:pos="0"/>
          <w:tab w:val="left" w:pos="284"/>
        </w:tabs>
        <w:spacing w:beforeLines="50" w:before="156" w:afterLines="50" w:after="156"/>
        <w:rPr>
          <w:rFonts w:ascii="Times New Roman" w:eastAsia="黑体" w:hAnsi="Times New Roman" w:cs="Times New Roman"/>
          <w:kern w:val="0"/>
        </w:rPr>
      </w:pPr>
      <w:r>
        <w:rPr>
          <w:rFonts w:ascii="Times New Roman" w:eastAsia="黑体" w:hAnsi="Times New Roman" w:cs="Times New Roman" w:hint="eastAsia"/>
          <w:kern w:val="0"/>
        </w:rPr>
        <w:t xml:space="preserve">3  </w:t>
      </w:r>
      <w:r>
        <w:rPr>
          <w:rFonts w:ascii="Times New Roman" w:eastAsia="黑体" w:hAnsi="Times New Roman" w:cs="Times New Roman" w:hint="eastAsia"/>
          <w:kern w:val="0"/>
        </w:rPr>
        <w:t>线圈常数</w:t>
      </w:r>
      <w:r w:rsidRPr="00256DA3">
        <w:rPr>
          <w:rFonts w:ascii="Times New Roman" w:eastAsia="黑体" w:hAnsi="Times New Roman" w:cs="Times New Roman" w:hint="eastAsia"/>
          <w:kern w:val="0"/>
        </w:rPr>
        <w:t>校准</w:t>
      </w:r>
      <w:r>
        <w:rPr>
          <w:rFonts w:ascii="Times New Roman" w:eastAsia="黑体" w:hAnsi="Times New Roman" w:cs="Times New Roman" w:hint="eastAsia"/>
          <w:kern w:val="0"/>
        </w:rPr>
        <w:t>（交变磁强计法）</w:t>
      </w:r>
      <w:r w:rsidRPr="00256DA3">
        <w:rPr>
          <w:rFonts w:ascii="Times New Roman" w:eastAsia="黑体" w:hAnsi="Times New Roman" w:cs="Times New Roman" w:hint="eastAsia"/>
          <w:kern w:val="0"/>
        </w:rPr>
        <w:t>的测量不确定度评定</w:t>
      </w:r>
    </w:p>
    <w:p w14:paraId="2847F849" w14:textId="23714DA2" w:rsidR="00625DC6" w:rsidRPr="00C26B49" w:rsidRDefault="00625DC6" w:rsidP="00625DC6">
      <w:pPr>
        <w:tabs>
          <w:tab w:val="left" w:pos="0"/>
          <w:tab w:val="left" w:pos="856"/>
        </w:tabs>
        <w:snapToGrid w:val="0"/>
        <w:rPr>
          <w:rFonts w:ascii="Times New Roman" w:hAnsi="Times New Roman" w:cs="Times New Roman"/>
          <w:kern w:val="0"/>
        </w:rPr>
      </w:pPr>
      <w:r>
        <w:rPr>
          <w:rFonts w:ascii="Times New Roman" w:hAnsi="Times New Roman" w:cs="Times New Roman" w:hint="eastAsia"/>
          <w:kern w:val="0"/>
        </w:rPr>
        <w:t>3</w:t>
      </w:r>
      <w:r w:rsidRPr="00C26B49">
        <w:rPr>
          <w:rFonts w:ascii="Times New Roman" w:hAnsi="Times New Roman" w:cs="Times New Roman"/>
          <w:kern w:val="0"/>
        </w:rPr>
        <w:t xml:space="preserve">.1 </w:t>
      </w:r>
      <w:r w:rsidRPr="00C26B49">
        <w:rPr>
          <w:rFonts w:ascii="Times New Roman" w:hAnsi="Times New Roman" w:cs="Times New Roman"/>
          <w:kern w:val="0"/>
        </w:rPr>
        <w:t>概述</w:t>
      </w:r>
    </w:p>
    <w:p w14:paraId="6C0CD0BF" w14:textId="65D74E0F" w:rsidR="00625DC6" w:rsidRPr="00C26B49" w:rsidRDefault="00625DC6" w:rsidP="00625DC6">
      <w:pPr>
        <w:tabs>
          <w:tab w:val="left" w:pos="0"/>
          <w:tab w:val="left" w:pos="856"/>
        </w:tabs>
        <w:snapToGrid w:val="0"/>
        <w:ind w:firstLineChars="200" w:firstLine="480"/>
        <w:rPr>
          <w:rFonts w:ascii="Times New Roman" w:hAnsi="Times New Roman" w:cs="Times New Roman"/>
          <w:kern w:val="0"/>
        </w:rPr>
      </w:pPr>
      <w:r w:rsidRPr="00C26B49">
        <w:rPr>
          <w:rFonts w:ascii="Times New Roman" w:hAnsi="Times New Roman" w:cs="Times New Roman" w:hint="eastAsia"/>
          <w:kern w:val="0"/>
        </w:rPr>
        <w:t>根据</w:t>
      </w:r>
      <w:r w:rsidRPr="00C26B49">
        <w:rPr>
          <w:rFonts w:ascii="Times New Roman" w:hAnsi="Times New Roman" w:cs="Times New Roman" w:hint="eastAsia"/>
          <w:kern w:val="0"/>
        </w:rPr>
        <w:t>JJF 1059.1</w:t>
      </w:r>
      <w:r w:rsidRPr="00C26B49">
        <w:rPr>
          <w:rFonts w:ascii="Times New Roman" w:hAnsi="Times New Roman" w:cs="Times New Roman" w:hint="eastAsia"/>
          <w:kern w:val="0"/>
        </w:rPr>
        <w:t>规定的方法，对</w:t>
      </w:r>
      <w:r w:rsidRPr="00C26B49">
        <w:rPr>
          <w:rFonts w:ascii="Times New Roman" w:hAnsi="Times New Roman" w:cs="Times New Roman" w:hint="eastAsia"/>
          <w:kern w:val="0"/>
        </w:rPr>
        <w:t>1</w:t>
      </w:r>
      <w:r w:rsidRPr="00C26B49">
        <w:rPr>
          <w:rFonts w:ascii="Times New Roman" w:hAnsi="Times New Roman" w:cs="Times New Roman"/>
          <w:kern w:val="0"/>
        </w:rPr>
        <w:t xml:space="preserve"> </w:t>
      </w:r>
      <w:r w:rsidRPr="00C26B49">
        <w:rPr>
          <w:rFonts w:ascii="Times New Roman" w:hAnsi="Times New Roman" w:cs="Times New Roman" w:hint="eastAsia"/>
          <w:kern w:val="0"/>
        </w:rPr>
        <w:t>k</w:t>
      </w:r>
      <w:r w:rsidRPr="00C26B49">
        <w:rPr>
          <w:rFonts w:ascii="Times New Roman" w:hAnsi="Times New Roman" w:cs="Times New Roman"/>
          <w:kern w:val="0"/>
        </w:rPr>
        <w:t>Hz</w:t>
      </w:r>
      <w:r w:rsidRPr="00C26B49">
        <w:rPr>
          <w:rFonts w:ascii="Times New Roman" w:hAnsi="Times New Roman" w:cs="Times New Roman" w:hint="eastAsia"/>
          <w:kern w:val="0"/>
        </w:rPr>
        <w:t>频率点的线圈常数校准进行测量不确定度评定。选择的磁场校准点为</w:t>
      </w:r>
      <w:r w:rsidRPr="00C26B49">
        <w:rPr>
          <w:rFonts w:ascii="Times New Roman" w:hAnsi="Times New Roman" w:cs="Times New Roman"/>
          <w:kern w:val="0"/>
        </w:rPr>
        <w:t xml:space="preserve">90 </w:t>
      </w:r>
      <w:proofErr w:type="spellStart"/>
      <w:r w:rsidRPr="00C26B49">
        <w:rPr>
          <w:rFonts w:ascii="Times New Roman" w:hAnsi="Times New Roman" w:cs="Times New Roman"/>
          <w:kern w:val="0"/>
        </w:rPr>
        <w:t>μT</w:t>
      </w:r>
      <w:proofErr w:type="spellEnd"/>
      <w:r w:rsidRPr="00C26B49">
        <w:rPr>
          <w:rFonts w:ascii="Times New Roman" w:hAnsi="Times New Roman" w:cs="Times New Roman" w:hint="eastAsia"/>
          <w:kern w:val="0"/>
        </w:rPr>
        <w:t>；</w:t>
      </w:r>
      <w:r>
        <w:rPr>
          <w:rFonts w:ascii="Times New Roman" w:hAnsi="Times New Roman" w:cs="Times New Roman" w:hint="eastAsia"/>
          <w:kern w:val="0"/>
        </w:rPr>
        <w:t>交变磁强计</w:t>
      </w:r>
      <w:r w:rsidRPr="00C26B49">
        <w:rPr>
          <w:rFonts w:ascii="Times New Roman" w:hAnsi="Times New Roman" w:cs="Times New Roman" w:hint="eastAsia"/>
          <w:kern w:val="0"/>
        </w:rPr>
        <w:t>在</w:t>
      </w:r>
      <w:r w:rsidRPr="00C26B49">
        <w:rPr>
          <w:rFonts w:ascii="Times New Roman" w:hAnsi="Times New Roman" w:cs="Times New Roman" w:hint="eastAsia"/>
          <w:kern w:val="0"/>
        </w:rPr>
        <w:t>1</w:t>
      </w:r>
      <w:r w:rsidRPr="00C26B49">
        <w:rPr>
          <w:rFonts w:ascii="Times New Roman" w:hAnsi="Times New Roman" w:cs="Times New Roman"/>
          <w:kern w:val="0"/>
        </w:rPr>
        <w:t>kHz</w:t>
      </w:r>
      <w:r w:rsidRPr="00C26B49">
        <w:rPr>
          <w:rFonts w:ascii="Times New Roman" w:hAnsi="Times New Roman" w:cs="Times New Roman" w:hint="eastAsia"/>
          <w:kern w:val="0"/>
        </w:rPr>
        <w:t>的测量线圈常数最大允许误差为</w:t>
      </w:r>
      <w:r w:rsidRPr="00C26B49">
        <w:rPr>
          <w:rFonts w:ascii="Times New Roman" w:hAnsi="Times New Roman" w:cs="Times New Roman"/>
          <w:kern w:val="0"/>
        </w:rPr>
        <w:t>±</w:t>
      </w:r>
      <w:r w:rsidRPr="00C26B49">
        <w:rPr>
          <w:rFonts w:ascii="Times New Roman" w:hAnsi="Times New Roman" w:cs="Times New Roman" w:hint="eastAsia"/>
          <w:kern w:val="0"/>
        </w:rPr>
        <w:t>0</w:t>
      </w:r>
      <w:r w:rsidRPr="00C26B49">
        <w:rPr>
          <w:rFonts w:ascii="Times New Roman" w:hAnsi="Times New Roman" w:cs="Times New Roman"/>
          <w:kern w:val="0"/>
        </w:rPr>
        <w:t>.</w:t>
      </w:r>
      <w:r>
        <w:rPr>
          <w:rFonts w:ascii="Times New Roman" w:hAnsi="Times New Roman" w:cs="Times New Roman" w:hint="eastAsia"/>
          <w:kern w:val="0"/>
        </w:rPr>
        <w:t>5</w:t>
      </w:r>
      <w:r w:rsidRPr="00C26B49">
        <w:rPr>
          <w:rFonts w:ascii="Times New Roman" w:hAnsi="Times New Roman" w:cs="Times New Roman"/>
          <w:kern w:val="0"/>
        </w:rPr>
        <w:t>%</w:t>
      </w:r>
      <w:r w:rsidRPr="00C26B49">
        <w:rPr>
          <w:rFonts w:ascii="Times New Roman" w:hAnsi="Times New Roman" w:cs="Times New Roman" w:hint="eastAsia"/>
          <w:kern w:val="0"/>
        </w:rPr>
        <w:t>；</w:t>
      </w:r>
      <w:bookmarkStart w:id="10" w:name="_Hlk195023439"/>
      <w:r w:rsidRPr="00C26B49">
        <w:rPr>
          <w:rFonts w:ascii="Times New Roman" w:hAnsi="Times New Roman" w:cs="Times New Roman" w:hint="eastAsia"/>
          <w:kern w:val="0"/>
        </w:rPr>
        <w:t>交变电流源在</w:t>
      </w:r>
      <w:r w:rsidRPr="00C26B49">
        <w:rPr>
          <w:rFonts w:ascii="Times New Roman" w:hAnsi="Times New Roman" w:cs="Times New Roman" w:hint="eastAsia"/>
          <w:kern w:val="0"/>
        </w:rPr>
        <w:t>1</w:t>
      </w:r>
      <w:r w:rsidRPr="00C26B49">
        <w:rPr>
          <w:rFonts w:ascii="Times New Roman" w:hAnsi="Times New Roman" w:cs="Times New Roman"/>
          <w:kern w:val="0"/>
        </w:rPr>
        <w:t>kHz</w:t>
      </w:r>
      <w:r w:rsidRPr="00C26B49">
        <w:rPr>
          <w:rFonts w:ascii="Times New Roman" w:hAnsi="Times New Roman" w:cs="Times New Roman" w:hint="eastAsia"/>
          <w:kern w:val="0"/>
        </w:rPr>
        <w:t>的电流</w:t>
      </w:r>
      <w:r w:rsidR="00BD4BA0">
        <w:rPr>
          <w:rFonts w:ascii="Times New Roman" w:hAnsi="Times New Roman" w:cs="Times New Roman" w:hint="eastAsia"/>
          <w:kern w:val="0"/>
        </w:rPr>
        <w:t>准确度</w:t>
      </w:r>
      <w:r w:rsidRPr="00C26B49">
        <w:rPr>
          <w:rFonts w:ascii="Times New Roman" w:hAnsi="Times New Roman" w:cs="Times New Roman" w:hint="eastAsia"/>
          <w:kern w:val="0"/>
        </w:rPr>
        <w:t>为</w:t>
      </w:r>
      <w:r w:rsidR="00BD4BA0" w:rsidRPr="00BD4BA0">
        <w:rPr>
          <w:rFonts w:ascii="Times New Roman" w:hAnsi="Times New Roman" w:cs="Times New Roman"/>
          <w:kern w:val="0"/>
        </w:rPr>
        <w:t>±0.015%</w:t>
      </w:r>
      <w:bookmarkEnd w:id="10"/>
      <w:r w:rsidRPr="00C26B49">
        <w:rPr>
          <w:rFonts w:ascii="Times New Roman" w:hAnsi="Times New Roman" w:cs="Times New Roman" w:hint="eastAsia"/>
          <w:kern w:val="0"/>
        </w:rPr>
        <w:t>；</w:t>
      </w:r>
      <w:r w:rsidRPr="00C26B49">
        <w:rPr>
          <w:rFonts w:ascii="Times New Roman" w:hAnsi="Times New Roman" w:cs="Times New Roman" w:hint="eastAsia"/>
          <w:kern w:val="0"/>
        </w:rPr>
        <w:t>1k</w:t>
      </w:r>
      <w:r w:rsidRPr="00C26B49">
        <w:rPr>
          <w:rFonts w:ascii="Times New Roman" w:hAnsi="Times New Roman" w:cs="Times New Roman"/>
          <w:kern w:val="0"/>
        </w:rPr>
        <w:t>Hz</w:t>
      </w:r>
      <w:r w:rsidRPr="00C26B49">
        <w:rPr>
          <w:rFonts w:ascii="Times New Roman" w:hAnsi="Times New Roman" w:cs="Times New Roman" w:hint="eastAsia"/>
          <w:kern w:val="0"/>
        </w:rPr>
        <w:t>点的最大干扰磁场为</w:t>
      </w:r>
      <w:r w:rsidRPr="00C26B49">
        <w:rPr>
          <w:rFonts w:ascii="Times New Roman" w:hAnsi="Times New Roman" w:cs="Times New Roman" w:hint="eastAsia"/>
          <w:kern w:val="0"/>
        </w:rPr>
        <w:t>0</w:t>
      </w:r>
      <w:r w:rsidRPr="00C26B49">
        <w:rPr>
          <w:rFonts w:ascii="Times New Roman" w:hAnsi="Times New Roman" w:cs="Times New Roman"/>
          <w:kern w:val="0"/>
        </w:rPr>
        <w:t>.5nT</w:t>
      </w:r>
      <w:r w:rsidRPr="00C26B49">
        <w:rPr>
          <w:rFonts w:ascii="Times New Roman" w:hAnsi="Times New Roman" w:cs="Times New Roman" w:hint="eastAsia"/>
          <w:kern w:val="0"/>
        </w:rPr>
        <w:t>。</w:t>
      </w:r>
    </w:p>
    <w:p w14:paraId="42B1337C" w14:textId="0540564D" w:rsidR="00625DC6" w:rsidRPr="00C26B49" w:rsidRDefault="00625DC6" w:rsidP="00625DC6">
      <w:pPr>
        <w:tabs>
          <w:tab w:val="left" w:pos="0"/>
          <w:tab w:val="left" w:pos="856"/>
        </w:tabs>
        <w:snapToGrid w:val="0"/>
        <w:rPr>
          <w:rFonts w:ascii="Times New Roman" w:hAnsi="Times New Roman" w:cs="Times New Roman"/>
          <w:kern w:val="0"/>
        </w:rPr>
      </w:pPr>
      <w:r>
        <w:rPr>
          <w:rFonts w:ascii="Times New Roman" w:hAnsi="Times New Roman" w:cs="Times New Roman" w:hint="eastAsia"/>
          <w:kern w:val="0"/>
        </w:rPr>
        <w:t>3</w:t>
      </w:r>
      <w:r w:rsidRPr="00C26B49">
        <w:rPr>
          <w:rFonts w:ascii="Times New Roman" w:hAnsi="Times New Roman" w:cs="Times New Roman"/>
          <w:kern w:val="0"/>
        </w:rPr>
        <w:t xml:space="preserve">.2 </w:t>
      </w:r>
      <w:r w:rsidRPr="00C26B49">
        <w:rPr>
          <w:rFonts w:ascii="Times New Roman" w:hAnsi="Times New Roman" w:cs="Times New Roman"/>
          <w:kern w:val="0"/>
        </w:rPr>
        <w:t>测量模型</w:t>
      </w:r>
    </w:p>
    <w:p w14:paraId="2310FEE1" w14:textId="77777777" w:rsidR="00625DC6" w:rsidRPr="00C26B49" w:rsidRDefault="00625DC6" w:rsidP="00625DC6">
      <w:pPr>
        <w:tabs>
          <w:tab w:val="left" w:pos="0"/>
          <w:tab w:val="left" w:pos="856"/>
        </w:tabs>
        <w:snapToGrid w:val="0"/>
        <w:ind w:firstLineChars="200" w:firstLine="480"/>
        <w:rPr>
          <w:rFonts w:ascii="Times New Roman" w:hAnsi="Times New Roman" w:cs="Times New Roman"/>
          <w:kern w:val="0"/>
        </w:rPr>
      </w:pPr>
      <w:r w:rsidRPr="00C26B49">
        <w:rPr>
          <w:rFonts w:ascii="Times New Roman" w:cs="Times New Roman" w:hint="eastAsia"/>
          <w:kern w:val="0"/>
        </w:rPr>
        <w:t>线圈常数的测量模型为：</w:t>
      </w:r>
    </w:p>
    <w:p w14:paraId="5E0EC79E" w14:textId="547D560F" w:rsidR="00625DC6" w:rsidRPr="00C26B49" w:rsidRDefault="00BD4BA0" w:rsidP="00625DC6">
      <w:pPr>
        <w:tabs>
          <w:tab w:val="left" w:pos="0"/>
          <w:tab w:val="left" w:pos="856"/>
        </w:tabs>
        <w:snapToGrid w:val="0"/>
        <w:jc w:val="center"/>
        <w:rPr>
          <w:rFonts w:hAnsi="Times New Roman" w:cs="Times New Roman"/>
          <w:i/>
          <w:iCs/>
          <w:kern w:val="0"/>
        </w:rPr>
      </w:pPr>
      <w:r w:rsidRPr="00BD4BA0">
        <w:rPr>
          <w:rFonts w:hAnsi="Times New Roman" w:cs="Times New Roman" w:hint="eastAsia"/>
          <w:kern w:val="0"/>
          <w:position w:val="-24"/>
          <w:sz w:val="21"/>
          <w:szCs w:val="20"/>
        </w:rPr>
        <w:object w:dxaOrig="820" w:dyaOrig="620" w14:anchorId="14938218">
          <v:shape id="_x0000_i1057" type="#_x0000_t75" style="width:40.9pt;height:31.15pt" o:ole="" fillcolor="window">
            <v:imagedata r:id="rId62" o:title=""/>
          </v:shape>
          <o:OLEObject Type="Embed" ProgID="Equation.DSMT4" ShapeID="_x0000_i1057" DrawAspect="Content" ObjectID="_1815848558" r:id="rId63"/>
        </w:object>
      </w:r>
    </w:p>
    <w:p w14:paraId="780CD5FB" w14:textId="77777777" w:rsidR="00625DC6" w:rsidRPr="00C26B49" w:rsidRDefault="00625DC6" w:rsidP="00625DC6">
      <w:pPr>
        <w:tabs>
          <w:tab w:val="left" w:pos="0"/>
          <w:tab w:val="left" w:pos="856"/>
        </w:tabs>
        <w:snapToGrid w:val="0"/>
        <w:ind w:firstLineChars="200" w:firstLine="480"/>
        <w:rPr>
          <w:rFonts w:ascii="Times New Roman" w:hAnsi="Times New Roman" w:cs="Times New Roman"/>
          <w:kern w:val="0"/>
        </w:rPr>
      </w:pPr>
      <w:r w:rsidRPr="00C26B49">
        <w:rPr>
          <w:rFonts w:ascii="Times New Roman" w:hAnsi="Times New Roman" w:cs="Times New Roman" w:hint="eastAsia"/>
          <w:kern w:val="0"/>
        </w:rPr>
        <w:t>各输入量间不相关，不考虑影响量时，线圈常数校准的相对不确定度为：</w:t>
      </w:r>
    </w:p>
    <w:p w14:paraId="1F79F95E" w14:textId="3A86178C" w:rsidR="00625DC6" w:rsidRPr="00C26B49" w:rsidRDefault="00BD4BA0" w:rsidP="00625DC6">
      <w:pPr>
        <w:tabs>
          <w:tab w:val="left" w:pos="0"/>
          <w:tab w:val="left" w:pos="856"/>
        </w:tabs>
        <w:snapToGrid w:val="0"/>
        <w:ind w:firstLineChars="200" w:firstLine="480"/>
        <w:jc w:val="center"/>
        <w:rPr>
          <w:rFonts w:ascii="Times New Roman" w:hAnsi="Times New Roman" w:cs="Times New Roman"/>
          <w:kern w:val="0"/>
        </w:rPr>
      </w:pPr>
      <w:r w:rsidRPr="00C26B49">
        <w:rPr>
          <w:rFonts w:ascii="Times New Roman" w:hAnsi="Times New Roman" w:cs="Times New Roman"/>
          <w:kern w:val="0"/>
          <w:position w:val="-16"/>
        </w:rPr>
        <w:object w:dxaOrig="3400" w:dyaOrig="480" w14:anchorId="79F2A211">
          <v:shape id="_x0000_i1058" type="#_x0000_t75" style="width:169.9pt;height:24pt" o:ole="">
            <v:imagedata r:id="rId64" o:title=""/>
          </v:shape>
          <o:OLEObject Type="Embed" ProgID="Equation.DSMT4" ShapeID="_x0000_i1058" DrawAspect="Content" ObjectID="_1815848559" r:id="rId65"/>
        </w:object>
      </w:r>
    </w:p>
    <w:p w14:paraId="2560564E" w14:textId="613C65CC" w:rsidR="00625DC6" w:rsidRPr="00C26B49" w:rsidRDefault="00625DC6" w:rsidP="00625DC6">
      <w:pPr>
        <w:tabs>
          <w:tab w:val="left" w:pos="0"/>
          <w:tab w:val="left" w:pos="284"/>
        </w:tabs>
        <w:snapToGrid w:val="0"/>
        <w:rPr>
          <w:rFonts w:cs="Times New Roman" w:hint="eastAsia"/>
          <w:kern w:val="0"/>
        </w:rPr>
      </w:pPr>
      <w:r>
        <w:rPr>
          <w:rFonts w:ascii="Times New Roman" w:eastAsia="黑体" w:hAnsi="Times New Roman" w:cs="Times New Roman" w:hint="eastAsia"/>
          <w:kern w:val="0"/>
        </w:rPr>
        <w:t>3</w:t>
      </w:r>
      <w:r w:rsidRPr="00C26B49">
        <w:rPr>
          <w:rFonts w:ascii="Times New Roman" w:eastAsia="黑体" w:hAnsi="Times New Roman" w:cs="Times New Roman" w:hint="eastAsia"/>
          <w:kern w:val="0"/>
        </w:rPr>
        <w:t>.</w:t>
      </w:r>
      <w:r w:rsidRPr="00C26B49">
        <w:rPr>
          <w:rFonts w:ascii="Times New Roman" w:eastAsia="黑体" w:hAnsi="Times New Roman" w:cs="Times New Roman"/>
          <w:kern w:val="0"/>
        </w:rPr>
        <w:t xml:space="preserve">3 </w:t>
      </w:r>
      <w:r w:rsidRPr="00C26B49">
        <w:rPr>
          <w:rFonts w:cs="Times New Roman" w:hint="eastAsia"/>
          <w:kern w:val="0"/>
        </w:rPr>
        <w:t>不确定度主要来源</w:t>
      </w:r>
    </w:p>
    <w:p w14:paraId="7BDBA8ED" w14:textId="77777777" w:rsidR="00625DC6" w:rsidRPr="00C26B49" w:rsidRDefault="00625DC6" w:rsidP="00625DC6">
      <w:pPr>
        <w:widowControl w:val="0"/>
        <w:snapToGrid w:val="0"/>
        <w:ind w:firstLineChars="200" w:firstLine="480"/>
        <w:rPr>
          <w:rFonts w:ascii="Times New Roman" w:hAnsi="Times New Roman" w:cs="Times New Roman"/>
        </w:rPr>
      </w:pPr>
      <w:r w:rsidRPr="00C26B49">
        <w:rPr>
          <w:rFonts w:ascii="Times New Roman" w:hAnsi="Times New Roman" w:cs="Times New Roman" w:hint="eastAsia"/>
        </w:rPr>
        <w:t>a</w:t>
      </w:r>
      <w:r w:rsidRPr="00C26B49">
        <w:rPr>
          <w:rFonts w:ascii="Times New Roman" w:hAnsi="Times New Roman" w:cs="Times New Roman"/>
        </w:rPr>
        <w:t xml:space="preserve">) </w:t>
      </w:r>
      <w:r w:rsidRPr="00C26B49">
        <w:rPr>
          <w:rFonts w:ascii="Times New Roman" w:hAnsi="Times New Roman" w:cs="Times New Roman" w:hint="eastAsia"/>
        </w:rPr>
        <w:t>由测量</w:t>
      </w:r>
      <w:r w:rsidRPr="00C26B49">
        <w:rPr>
          <w:rFonts w:ascii="Times New Roman" w:cs="Times New Roman" w:hint="eastAsia"/>
        </w:rPr>
        <w:t>重复性</w:t>
      </w:r>
      <w:r w:rsidRPr="00C26B49">
        <w:rPr>
          <w:rFonts w:ascii="Times New Roman" w:hAnsi="Times New Roman" w:cs="Times New Roman" w:hint="eastAsia"/>
        </w:rPr>
        <w:t>引入的不确定度分量</w:t>
      </w:r>
      <w:r w:rsidRPr="00C26B49">
        <w:rPr>
          <w:rFonts w:ascii="Times New Roman" w:hAnsi="Times New Roman" w:cs="Times New Roman"/>
          <w:i/>
          <w:iCs/>
        </w:rPr>
        <w:t>u</w:t>
      </w:r>
      <w:r w:rsidRPr="00C26B49">
        <w:rPr>
          <w:rFonts w:ascii="Times New Roman" w:hAnsi="Times New Roman" w:cs="Times New Roman"/>
        </w:rPr>
        <w:t>(</w:t>
      </w:r>
      <w:r w:rsidRPr="00C26B49">
        <w:rPr>
          <w:rFonts w:ascii="Times New Roman" w:hAnsi="Times New Roman" w:cs="Times New Roman"/>
          <w:i/>
          <w:iCs/>
        </w:rPr>
        <w:t>r</w:t>
      </w:r>
      <w:r w:rsidRPr="00C26B49">
        <w:rPr>
          <w:rFonts w:ascii="Times New Roman" w:hAnsi="Times New Roman" w:cs="Times New Roman"/>
        </w:rPr>
        <w:t>)</w:t>
      </w:r>
    </w:p>
    <w:p w14:paraId="34EC8DF3" w14:textId="1AF0D71B" w:rsidR="00625DC6" w:rsidRPr="00C26B49" w:rsidRDefault="00625DC6" w:rsidP="00625DC6">
      <w:pPr>
        <w:widowControl w:val="0"/>
        <w:snapToGrid w:val="0"/>
        <w:ind w:firstLineChars="200" w:firstLine="480"/>
        <w:rPr>
          <w:rFonts w:ascii="Times New Roman" w:hAnsi="Times New Roman" w:cs="Times New Roman"/>
        </w:rPr>
      </w:pPr>
      <w:r w:rsidRPr="00C26B49">
        <w:rPr>
          <w:rFonts w:ascii="Times New Roman" w:cs="Times New Roman" w:hint="eastAsia"/>
        </w:rPr>
        <w:t>b</w:t>
      </w:r>
      <w:r w:rsidRPr="00C26B49">
        <w:rPr>
          <w:rFonts w:ascii="Times New Roman" w:cs="Times New Roman"/>
        </w:rPr>
        <w:t xml:space="preserve">) </w:t>
      </w:r>
      <w:r w:rsidR="00BD4BA0" w:rsidRPr="00C26B49">
        <w:rPr>
          <w:rFonts w:ascii="Times New Roman" w:hAnsi="Times New Roman" w:cs="Times New Roman" w:hint="eastAsia"/>
        </w:rPr>
        <w:t>由</w:t>
      </w:r>
      <w:r w:rsidR="00BD4BA0">
        <w:rPr>
          <w:rFonts w:ascii="Times New Roman" w:hAnsi="Times New Roman" w:cs="Times New Roman" w:hint="eastAsia"/>
        </w:rPr>
        <w:t>交变磁强计示值</w:t>
      </w:r>
      <w:r w:rsidR="00BD4BA0" w:rsidRPr="00C26B49">
        <w:rPr>
          <w:rFonts w:ascii="Times New Roman" w:hAnsi="Times New Roman" w:cs="Times New Roman" w:hint="eastAsia"/>
        </w:rPr>
        <w:t>不准引入的不确定度分量</w:t>
      </w:r>
      <w:r w:rsidR="00BD4BA0" w:rsidRPr="00C26B49">
        <w:rPr>
          <w:rFonts w:ascii="Times New Roman" w:hAnsi="Times New Roman" w:cs="Times New Roman"/>
          <w:i/>
          <w:iCs/>
        </w:rPr>
        <w:t>u</w:t>
      </w:r>
      <w:r w:rsidR="00BD4BA0" w:rsidRPr="00C26B49">
        <w:rPr>
          <w:rFonts w:ascii="Times New Roman" w:hAnsi="Times New Roman" w:cs="Times New Roman"/>
        </w:rPr>
        <w:t xml:space="preserve"> (</w:t>
      </w:r>
      <w:r w:rsidR="00BD4BA0">
        <w:rPr>
          <w:rFonts w:ascii="Times New Roman" w:hAnsi="Times New Roman" w:cs="Times New Roman" w:hint="eastAsia"/>
          <w:i/>
          <w:iCs/>
        </w:rPr>
        <w:t>B</w:t>
      </w:r>
      <w:r w:rsidR="00BD4BA0" w:rsidRPr="00C26B49">
        <w:rPr>
          <w:rFonts w:ascii="Times New Roman" w:hAnsi="Times New Roman" w:cs="Times New Roman"/>
        </w:rPr>
        <w:t>)</w:t>
      </w:r>
    </w:p>
    <w:p w14:paraId="720E74DF" w14:textId="0CE1A7F5" w:rsidR="00625DC6" w:rsidRPr="00C26B49" w:rsidRDefault="00625DC6" w:rsidP="00625DC6">
      <w:pPr>
        <w:widowControl w:val="0"/>
        <w:snapToGrid w:val="0"/>
        <w:ind w:firstLineChars="200" w:firstLine="480"/>
        <w:rPr>
          <w:rFonts w:ascii="Times New Roman" w:hAnsi="Times New Roman" w:cs="Times New Roman"/>
        </w:rPr>
      </w:pPr>
      <w:r w:rsidRPr="00C26B49">
        <w:rPr>
          <w:rFonts w:ascii="Times New Roman" w:cs="Times New Roman" w:hint="eastAsia"/>
        </w:rPr>
        <w:t>c</w:t>
      </w:r>
      <w:r w:rsidRPr="00C26B49">
        <w:rPr>
          <w:rFonts w:ascii="Times New Roman" w:cs="Times New Roman"/>
        </w:rPr>
        <w:t xml:space="preserve">) </w:t>
      </w:r>
      <w:r w:rsidR="00BD4BA0" w:rsidRPr="00C26B49">
        <w:rPr>
          <w:rFonts w:ascii="Times New Roman" w:hAnsi="Times New Roman" w:cs="Times New Roman" w:hint="eastAsia"/>
        </w:rPr>
        <w:t>由交流电流源不</w:t>
      </w:r>
      <w:r w:rsidR="00BD4BA0">
        <w:rPr>
          <w:rFonts w:ascii="Times New Roman" w:hAnsi="Times New Roman" w:cs="Times New Roman" w:hint="eastAsia"/>
        </w:rPr>
        <w:t>准</w:t>
      </w:r>
      <w:r w:rsidR="00BD4BA0" w:rsidRPr="00C26B49">
        <w:rPr>
          <w:rFonts w:ascii="Times New Roman" w:hAnsi="Times New Roman" w:cs="Times New Roman" w:hint="eastAsia"/>
        </w:rPr>
        <w:t>引入的不确定度分量</w:t>
      </w:r>
      <w:r w:rsidR="00BD4BA0" w:rsidRPr="00C26B49">
        <w:rPr>
          <w:rFonts w:ascii="Times New Roman" w:hAnsi="Times New Roman" w:cs="Times New Roman"/>
          <w:i/>
          <w:iCs/>
        </w:rPr>
        <w:t>u</w:t>
      </w:r>
      <w:r w:rsidR="00BD4BA0" w:rsidRPr="00C26B49">
        <w:rPr>
          <w:rFonts w:ascii="Times New Roman" w:hAnsi="Times New Roman" w:cs="Times New Roman"/>
        </w:rPr>
        <w:t>(</w:t>
      </w:r>
      <w:r w:rsidR="00BD4BA0" w:rsidRPr="00C26B49">
        <w:rPr>
          <w:rFonts w:ascii="Times New Roman" w:hAnsi="Times New Roman" w:cs="Times New Roman"/>
          <w:i/>
          <w:iCs/>
        </w:rPr>
        <w:t>I</w:t>
      </w:r>
      <w:r w:rsidR="00BD4BA0" w:rsidRPr="00C26B49">
        <w:rPr>
          <w:rFonts w:ascii="Times New Roman" w:hAnsi="Times New Roman" w:cs="Times New Roman"/>
        </w:rPr>
        <w:t>)</w:t>
      </w:r>
    </w:p>
    <w:p w14:paraId="2FA687CC" w14:textId="26AA17B4" w:rsidR="00625DC6" w:rsidRPr="00C26B49" w:rsidRDefault="00625DC6" w:rsidP="00625DC6">
      <w:pPr>
        <w:widowControl w:val="0"/>
        <w:snapToGrid w:val="0"/>
        <w:ind w:firstLineChars="200" w:firstLine="480"/>
        <w:rPr>
          <w:rFonts w:ascii="Times New Roman" w:hAnsi="Times New Roman" w:cs="Times New Roman"/>
        </w:rPr>
      </w:pPr>
      <w:r w:rsidRPr="00C26B49">
        <w:rPr>
          <w:rFonts w:ascii="Times New Roman" w:hAnsi="Times New Roman" w:cs="Times New Roman"/>
        </w:rPr>
        <w:t xml:space="preserve">d) </w:t>
      </w:r>
      <w:r w:rsidR="00BD4BA0" w:rsidRPr="00C26B49">
        <w:rPr>
          <w:rFonts w:ascii="Times New Roman" w:hAnsi="Times New Roman" w:cs="Times New Roman" w:hint="eastAsia"/>
        </w:rPr>
        <w:t>由磁轴对不准引入的不确定度分量</w:t>
      </w:r>
      <w:r w:rsidR="00BD4BA0" w:rsidRPr="00C26B49">
        <w:rPr>
          <w:rFonts w:ascii="Times New Roman" w:hAnsi="Times New Roman" w:cs="Times New Roman" w:hint="eastAsia"/>
          <w:i/>
          <w:iCs/>
        </w:rPr>
        <w:t>u</w:t>
      </w:r>
      <w:r w:rsidR="00BD4BA0" w:rsidRPr="00C26B49">
        <w:rPr>
          <w:rFonts w:ascii="Times New Roman" w:hAnsi="Times New Roman" w:cs="Times New Roman"/>
        </w:rPr>
        <w:t>(</w:t>
      </w:r>
      <w:r w:rsidR="00BD4BA0" w:rsidRPr="00C26B49">
        <w:rPr>
          <w:rFonts w:ascii="Times New Roman" w:hAnsi="Times New Roman" w:cs="Times New Roman"/>
          <w:i/>
          <w:iCs/>
        </w:rPr>
        <w:t>θ</w:t>
      </w:r>
      <w:r w:rsidR="00BD4BA0" w:rsidRPr="00C26B49">
        <w:rPr>
          <w:rFonts w:ascii="Times New Roman" w:hAnsi="Times New Roman" w:cs="Times New Roman"/>
        </w:rPr>
        <w:t>)</w:t>
      </w:r>
    </w:p>
    <w:p w14:paraId="22B46F75" w14:textId="64A3DB7E" w:rsidR="00625DC6" w:rsidRPr="00C26B49" w:rsidRDefault="00625DC6" w:rsidP="00625DC6">
      <w:pPr>
        <w:widowControl w:val="0"/>
        <w:snapToGrid w:val="0"/>
        <w:ind w:firstLineChars="200" w:firstLine="480"/>
        <w:rPr>
          <w:rFonts w:ascii="Times New Roman" w:hAnsi="Times New Roman" w:cs="Times New Roman"/>
        </w:rPr>
      </w:pPr>
      <w:r w:rsidRPr="00C26B49">
        <w:rPr>
          <w:rFonts w:ascii="Times New Roman" w:hAnsi="Times New Roman" w:cs="Times New Roman"/>
        </w:rPr>
        <w:t xml:space="preserve">e) </w:t>
      </w:r>
      <w:r w:rsidR="00BD4BA0" w:rsidRPr="00C26B49">
        <w:rPr>
          <w:rFonts w:ascii="Times New Roman" w:hAnsi="Times New Roman" w:cs="Times New Roman" w:hint="eastAsia"/>
        </w:rPr>
        <w:t>由干扰磁场引入的不确定度分量</w:t>
      </w:r>
      <w:r w:rsidR="00BD4BA0" w:rsidRPr="00C26B49">
        <w:rPr>
          <w:rFonts w:ascii="Times New Roman" w:hAnsi="Times New Roman" w:cs="Times New Roman" w:hint="eastAsia"/>
          <w:i/>
          <w:iCs/>
        </w:rPr>
        <w:t>u</w:t>
      </w:r>
      <w:r w:rsidR="00BD4BA0" w:rsidRPr="00C26B49">
        <w:rPr>
          <w:rFonts w:ascii="Times New Roman" w:hAnsi="Times New Roman" w:cs="Times New Roman"/>
        </w:rPr>
        <w:t>(</w:t>
      </w:r>
      <w:proofErr w:type="spellStart"/>
      <w:r w:rsidR="00BD4BA0" w:rsidRPr="00C26B49">
        <w:rPr>
          <w:rFonts w:ascii="Times New Roman" w:hAnsi="Times New Roman" w:cs="Times New Roman"/>
        </w:rPr>
        <w:t>δ</w:t>
      </w:r>
      <w:r w:rsidR="00BD4BA0" w:rsidRPr="00C26B49">
        <w:rPr>
          <w:rFonts w:ascii="Times New Roman" w:hAnsi="Times New Roman" w:cs="Times New Roman"/>
          <w:i/>
          <w:iCs/>
        </w:rPr>
        <w:t>B</w:t>
      </w:r>
      <w:proofErr w:type="spellEnd"/>
      <w:r w:rsidR="00BD4BA0" w:rsidRPr="00C26B49">
        <w:rPr>
          <w:rFonts w:ascii="Times New Roman" w:hAnsi="Times New Roman" w:cs="Times New Roman"/>
        </w:rPr>
        <w:t>)</w:t>
      </w:r>
    </w:p>
    <w:p w14:paraId="251B1226" w14:textId="37F4AF82" w:rsidR="00625DC6" w:rsidRPr="00C26B49" w:rsidRDefault="00625DC6" w:rsidP="00625DC6">
      <w:pPr>
        <w:tabs>
          <w:tab w:val="left" w:pos="0"/>
          <w:tab w:val="left" w:pos="284"/>
        </w:tabs>
        <w:snapToGrid w:val="0"/>
        <w:rPr>
          <w:rFonts w:cs="Times New Roman" w:hint="eastAsia"/>
          <w:kern w:val="0"/>
        </w:rPr>
      </w:pPr>
      <w:r>
        <w:rPr>
          <w:rFonts w:ascii="Times New Roman" w:eastAsia="黑体" w:hAnsi="Times New Roman" w:cs="Times New Roman" w:hint="eastAsia"/>
          <w:kern w:val="0"/>
        </w:rPr>
        <w:t>3</w:t>
      </w:r>
      <w:r w:rsidRPr="00C26B49">
        <w:rPr>
          <w:rFonts w:ascii="Times New Roman" w:eastAsia="黑体" w:hAnsi="Times New Roman" w:cs="Times New Roman" w:hint="eastAsia"/>
          <w:kern w:val="0"/>
        </w:rPr>
        <w:t>.</w:t>
      </w:r>
      <w:r w:rsidRPr="00C26B49">
        <w:rPr>
          <w:rFonts w:ascii="Times New Roman" w:eastAsia="黑体" w:hAnsi="Times New Roman" w:cs="Times New Roman"/>
          <w:kern w:val="0"/>
        </w:rPr>
        <w:t xml:space="preserve">4 </w:t>
      </w:r>
      <w:r w:rsidRPr="00C26B49">
        <w:rPr>
          <w:rFonts w:cs="Times New Roman" w:hint="eastAsia"/>
          <w:kern w:val="0"/>
        </w:rPr>
        <w:t>标准不确定度分量评定</w:t>
      </w:r>
    </w:p>
    <w:p w14:paraId="1A93EF0F" w14:textId="65EDDAAB" w:rsidR="00625DC6" w:rsidRPr="00C26B49" w:rsidRDefault="00625DC6" w:rsidP="00625DC6">
      <w:pPr>
        <w:tabs>
          <w:tab w:val="left" w:pos="0"/>
        </w:tabs>
        <w:snapToGrid w:val="0"/>
        <w:rPr>
          <w:rFonts w:cs="Times New Roman" w:hint="eastAsia"/>
          <w:kern w:val="0"/>
          <w:vertAlign w:val="subscript"/>
        </w:rPr>
      </w:pPr>
      <w:r>
        <w:rPr>
          <w:rFonts w:ascii="Times New Roman" w:eastAsia="黑体" w:hAnsi="Times New Roman" w:cs="Times New Roman" w:hint="eastAsia"/>
          <w:kern w:val="0"/>
        </w:rPr>
        <w:t>3</w:t>
      </w:r>
      <w:r w:rsidRPr="00C26B49">
        <w:rPr>
          <w:rFonts w:ascii="Times New Roman" w:eastAsia="黑体" w:hAnsi="Times New Roman" w:cs="Times New Roman" w:hint="eastAsia"/>
          <w:kern w:val="0"/>
        </w:rPr>
        <w:t>.</w:t>
      </w:r>
      <w:r w:rsidRPr="00C26B49">
        <w:rPr>
          <w:rFonts w:ascii="Times New Roman" w:eastAsia="黑体" w:hAnsi="Times New Roman" w:cs="Times New Roman"/>
          <w:kern w:val="0"/>
        </w:rPr>
        <w:t>4</w:t>
      </w:r>
      <w:r w:rsidRPr="00C26B49">
        <w:rPr>
          <w:rFonts w:ascii="Times New Roman" w:eastAsia="黑体" w:hAnsi="Times New Roman" w:cs="Times New Roman" w:hint="eastAsia"/>
          <w:kern w:val="0"/>
        </w:rPr>
        <w:t>.1</w:t>
      </w:r>
      <w:r w:rsidRPr="00C26B49">
        <w:rPr>
          <w:rFonts w:ascii="Times New Roman" w:eastAsia="黑体" w:hAnsi="Times New Roman" w:cs="Times New Roman"/>
          <w:kern w:val="0"/>
        </w:rPr>
        <w:t xml:space="preserve"> </w:t>
      </w:r>
      <w:r w:rsidRPr="00C26B49">
        <w:rPr>
          <w:rFonts w:cs="Times New Roman" w:hint="eastAsia"/>
          <w:kern w:val="0"/>
        </w:rPr>
        <w:t>由测量重复性引入的不确定度分量</w:t>
      </w:r>
    </w:p>
    <w:p w14:paraId="3846CF38" w14:textId="1B6815CF" w:rsidR="00625DC6" w:rsidRPr="00C26B49" w:rsidRDefault="00625DC6" w:rsidP="00625DC6">
      <w:pPr>
        <w:widowControl w:val="0"/>
        <w:snapToGrid w:val="0"/>
        <w:ind w:firstLineChars="200" w:firstLine="480"/>
        <w:rPr>
          <w:rFonts w:ascii="Times New Roman" w:cs="Times New Roman" w:hint="eastAsia"/>
          <w:color w:val="FF0000"/>
        </w:rPr>
      </w:pPr>
      <w:r w:rsidRPr="00C26B49">
        <w:rPr>
          <w:rFonts w:ascii="Times New Roman" w:cs="Times New Roman" w:hint="eastAsia"/>
        </w:rPr>
        <w:t>线圈常数的测量重复性用实验标准偏差表示，重复测量</w:t>
      </w:r>
      <w:r w:rsidRPr="00C26B49">
        <w:rPr>
          <w:rFonts w:ascii="Times New Roman" w:cs="Times New Roman"/>
        </w:rPr>
        <w:t>10</w:t>
      </w:r>
      <w:r w:rsidRPr="00C26B49">
        <w:rPr>
          <w:rFonts w:ascii="Times New Roman" w:cs="Times New Roman" w:hint="eastAsia"/>
        </w:rPr>
        <w:t>次，用贝塞尔法计算实验标准偏差。线圈常数重复性测量数据见表</w:t>
      </w:r>
      <w:r w:rsidR="00BD4BA0">
        <w:rPr>
          <w:rFonts w:ascii="Times New Roman" w:cs="Times New Roman" w:hint="eastAsia"/>
        </w:rPr>
        <w:t>3</w:t>
      </w:r>
      <w:r w:rsidRPr="00C26B49">
        <w:rPr>
          <w:rFonts w:ascii="Times New Roman" w:cs="Times New Roman"/>
        </w:rPr>
        <w:t>.1</w:t>
      </w:r>
      <w:r w:rsidRPr="00C26B49">
        <w:rPr>
          <w:rFonts w:ascii="Times New Roman" w:cs="Times New Roman" w:hint="eastAsia"/>
        </w:rPr>
        <w:t>。</w:t>
      </w:r>
    </w:p>
    <w:p w14:paraId="0F8856BD" w14:textId="00DF5903" w:rsidR="00625DC6" w:rsidRPr="00C26B49" w:rsidRDefault="00625DC6" w:rsidP="00625DC6">
      <w:pPr>
        <w:widowControl w:val="0"/>
        <w:snapToGrid w:val="0"/>
        <w:spacing w:line="240" w:lineRule="auto"/>
        <w:jc w:val="center"/>
        <w:rPr>
          <w:rFonts w:ascii="Times New Roman" w:eastAsia="黑体" w:hAnsi="Times New Roman" w:cs="Times New Roman"/>
          <w:sz w:val="21"/>
          <w:szCs w:val="21"/>
        </w:rPr>
      </w:pPr>
      <w:r w:rsidRPr="00C26B49">
        <w:rPr>
          <w:rFonts w:ascii="Times New Roman" w:eastAsia="黑体" w:hAnsi="Times New Roman" w:cs="Times New Roman"/>
          <w:sz w:val="21"/>
          <w:szCs w:val="21"/>
        </w:rPr>
        <w:t>表</w:t>
      </w:r>
      <w:r w:rsidR="00BD4BA0">
        <w:rPr>
          <w:rFonts w:ascii="Times New Roman" w:eastAsia="黑体" w:hAnsi="Times New Roman" w:cs="Times New Roman" w:hint="eastAsia"/>
          <w:sz w:val="21"/>
          <w:szCs w:val="21"/>
        </w:rPr>
        <w:t>3</w:t>
      </w:r>
      <w:r w:rsidRPr="00C26B49">
        <w:rPr>
          <w:rFonts w:ascii="Times New Roman" w:eastAsia="黑体" w:hAnsi="Times New Roman" w:cs="Times New Roman"/>
          <w:sz w:val="21"/>
          <w:szCs w:val="21"/>
        </w:rPr>
        <w:t xml:space="preserve">.1  </w:t>
      </w:r>
      <w:r w:rsidRPr="00C26B49">
        <w:rPr>
          <w:rFonts w:ascii="Times New Roman" w:eastAsia="黑体" w:hAnsi="Times New Roman" w:cs="Times New Roman" w:hint="eastAsia"/>
          <w:sz w:val="21"/>
          <w:szCs w:val="21"/>
        </w:rPr>
        <w:t>线圈常数</w:t>
      </w:r>
      <w:r w:rsidRPr="00C26B49">
        <w:rPr>
          <w:rFonts w:ascii="Times New Roman" w:eastAsia="黑体" w:hAnsi="Times New Roman" w:cs="Times New Roman"/>
          <w:sz w:val="21"/>
          <w:szCs w:val="21"/>
        </w:rPr>
        <w:t>重复性测量数据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1"/>
      </w:tblGrid>
      <w:tr w:rsidR="00625DC6" w:rsidRPr="00C26B49" w14:paraId="35D9A5D0" w14:textId="77777777" w:rsidTr="003B4FB8">
        <w:trPr>
          <w:trHeight w:val="340"/>
          <w:jc w:val="center"/>
        </w:trPr>
        <w:tc>
          <w:tcPr>
            <w:tcW w:w="2392" w:type="dxa"/>
            <w:vAlign w:val="center"/>
          </w:tcPr>
          <w:p w14:paraId="7C743765" w14:textId="77777777" w:rsidR="00625DC6" w:rsidRPr="00C26B49" w:rsidRDefault="00625DC6" w:rsidP="003B4FB8">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t>测量次数</w:t>
            </w:r>
          </w:p>
        </w:tc>
        <w:tc>
          <w:tcPr>
            <w:tcW w:w="2391" w:type="dxa"/>
            <w:vAlign w:val="center"/>
          </w:tcPr>
          <w:p w14:paraId="117E1A60" w14:textId="77777777" w:rsidR="00625DC6" w:rsidRPr="00C26B49" w:rsidRDefault="00625DC6" w:rsidP="003B4FB8">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t>线圈常数</w:t>
            </w:r>
          </w:p>
          <w:p w14:paraId="2DC691F1" w14:textId="77777777" w:rsidR="00625DC6" w:rsidRPr="00C26B49" w:rsidRDefault="00625DC6" w:rsidP="003B4FB8">
            <w:pPr>
              <w:widowControl w:val="0"/>
              <w:snapToGrid w:val="0"/>
              <w:spacing w:line="240" w:lineRule="auto"/>
              <w:jc w:val="center"/>
              <w:rPr>
                <w:rFonts w:ascii="Times New Roman" w:cs="Times New Roman" w:hint="eastAsia"/>
                <w:sz w:val="21"/>
                <w:szCs w:val="21"/>
              </w:rPr>
            </w:pPr>
            <w:r w:rsidRPr="00C26B49">
              <w:rPr>
                <w:rFonts w:ascii="Times New Roman" w:cs="Times New Roman"/>
                <w:i/>
                <w:iCs/>
                <w:sz w:val="21"/>
                <w:szCs w:val="21"/>
              </w:rPr>
              <w:lastRenderedPageBreak/>
              <w:t>K</w:t>
            </w:r>
            <w:r w:rsidRPr="00C26B49">
              <w:rPr>
                <w:rFonts w:ascii="Times New Roman" w:cs="Times New Roman"/>
                <w:i/>
                <w:iCs/>
                <w:sz w:val="21"/>
                <w:szCs w:val="21"/>
                <w:vertAlign w:val="subscript"/>
              </w:rPr>
              <w:t>B</w:t>
            </w:r>
            <w:r w:rsidRPr="00C26B49">
              <w:rPr>
                <w:rFonts w:ascii="Times New Roman" w:cs="Times New Roman"/>
                <w:sz w:val="21"/>
                <w:szCs w:val="21"/>
              </w:rPr>
              <w:t>/(</w:t>
            </w:r>
            <w:proofErr w:type="spellStart"/>
            <w:r w:rsidRPr="00C26B49">
              <w:rPr>
                <w:rFonts w:ascii="Times New Roman" w:hAnsi="Times New Roman" w:cs="Times New Roman"/>
                <w:sz w:val="21"/>
                <w:szCs w:val="21"/>
              </w:rPr>
              <w:t>μT</w:t>
            </w:r>
            <w:proofErr w:type="spellEnd"/>
            <w:r w:rsidRPr="00C26B49">
              <w:rPr>
                <w:rFonts w:ascii="Times New Roman" w:cs="Times New Roman"/>
                <w:sz w:val="21"/>
                <w:szCs w:val="21"/>
              </w:rPr>
              <w:t>/A)</w:t>
            </w:r>
          </w:p>
        </w:tc>
      </w:tr>
      <w:tr w:rsidR="00625DC6" w:rsidRPr="00C26B49" w14:paraId="58F18568" w14:textId="77777777" w:rsidTr="003B4FB8">
        <w:trPr>
          <w:trHeight w:val="340"/>
          <w:jc w:val="center"/>
        </w:trPr>
        <w:tc>
          <w:tcPr>
            <w:tcW w:w="2392" w:type="dxa"/>
            <w:vAlign w:val="center"/>
          </w:tcPr>
          <w:p w14:paraId="79BAFF8A" w14:textId="77777777" w:rsidR="00625DC6" w:rsidRPr="00C26B49" w:rsidRDefault="00625DC6" w:rsidP="003B4FB8">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lastRenderedPageBreak/>
              <w:t>第</w:t>
            </w:r>
            <w:r w:rsidRPr="00C26B49">
              <w:rPr>
                <w:rFonts w:ascii="Times New Roman" w:cs="Times New Roman" w:hint="eastAsia"/>
                <w:sz w:val="21"/>
                <w:szCs w:val="21"/>
              </w:rPr>
              <w:t>1</w:t>
            </w:r>
            <w:r w:rsidRPr="00C26B49">
              <w:rPr>
                <w:rFonts w:ascii="Times New Roman" w:cs="Times New Roman" w:hint="eastAsia"/>
                <w:sz w:val="21"/>
                <w:szCs w:val="21"/>
              </w:rPr>
              <w:t>次</w:t>
            </w:r>
          </w:p>
        </w:tc>
        <w:tc>
          <w:tcPr>
            <w:tcW w:w="2391" w:type="dxa"/>
            <w:tcBorders>
              <w:left w:val="single" w:sz="4" w:space="0" w:color="auto"/>
            </w:tcBorders>
            <w:vAlign w:val="center"/>
          </w:tcPr>
          <w:p w14:paraId="15EA4F51" w14:textId="6BC7C7BD" w:rsidR="00625DC6" w:rsidRPr="00C26B49" w:rsidRDefault="00625DC6" w:rsidP="003B4FB8">
            <w:pPr>
              <w:widowControl w:val="0"/>
              <w:snapToGrid w:val="0"/>
              <w:spacing w:line="240" w:lineRule="auto"/>
              <w:jc w:val="center"/>
              <w:rPr>
                <w:rFonts w:ascii="Times New Roman" w:cs="Times New Roman" w:hint="eastAsia"/>
                <w:sz w:val="21"/>
                <w:szCs w:val="21"/>
              </w:rPr>
            </w:pPr>
            <w:r>
              <w:rPr>
                <w:rFonts w:ascii="Times New Roman" w:cs="Times New Roman" w:hint="eastAsia"/>
                <w:sz w:val="21"/>
                <w:szCs w:val="21"/>
              </w:rPr>
              <w:t>59</w:t>
            </w:r>
            <w:r w:rsidR="00285C4A">
              <w:rPr>
                <w:rFonts w:ascii="Times New Roman" w:cs="Times New Roman" w:hint="eastAsia"/>
                <w:sz w:val="21"/>
                <w:szCs w:val="21"/>
              </w:rPr>
              <w:t>3</w:t>
            </w:r>
            <w:r>
              <w:rPr>
                <w:rFonts w:ascii="Times New Roman" w:cs="Times New Roman" w:hint="eastAsia"/>
                <w:sz w:val="21"/>
                <w:szCs w:val="21"/>
              </w:rPr>
              <w:t>.</w:t>
            </w:r>
            <w:r w:rsidR="007A7CE4">
              <w:rPr>
                <w:rFonts w:ascii="Times New Roman" w:cs="Times New Roman" w:hint="eastAsia"/>
                <w:sz w:val="21"/>
                <w:szCs w:val="21"/>
              </w:rPr>
              <w:t>1</w:t>
            </w:r>
          </w:p>
        </w:tc>
      </w:tr>
      <w:tr w:rsidR="00625DC6" w:rsidRPr="00C26B49" w14:paraId="7E2398F1" w14:textId="77777777" w:rsidTr="003B4FB8">
        <w:trPr>
          <w:trHeight w:val="340"/>
          <w:jc w:val="center"/>
        </w:trPr>
        <w:tc>
          <w:tcPr>
            <w:tcW w:w="2392" w:type="dxa"/>
            <w:vAlign w:val="center"/>
          </w:tcPr>
          <w:p w14:paraId="4497BC59" w14:textId="77777777" w:rsidR="00625DC6" w:rsidRPr="00C26B49" w:rsidRDefault="00625DC6" w:rsidP="003B4FB8">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t>第</w:t>
            </w:r>
            <w:r w:rsidRPr="00C26B49">
              <w:rPr>
                <w:rFonts w:ascii="Times New Roman" w:cs="Times New Roman"/>
                <w:sz w:val="21"/>
                <w:szCs w:val="21"/>
              </w:rPr>
              <w:t>2</w:t>
            </w:r>
            <w:r w:rsidRPr="00C26B49">
              <w:rPr>
                <w:rFonts w:ascii="Times New Roman" w:cs="Times New Roman" w:hint="eastAsia"/>
                <w:sz w:val="21"/>
                <w:szCs w:val="21"/>
              </w:rPr>
              <w:t>次</w:t>
            </w:r>
          </w:p>
        </w:tc>
        <w:tc>
          <w:tcPr>
            <w:tcW w:w="2391" w:type="dxa"/>
            <w:tcBorders>
              <w:left w:val="single" w:sz="4" w:space="0" w:color="auto"/>
            </w:tcBorders>
            <w:vAlign w:val="center"/>
          </w:tcPr>
          <w:p w14:paraId="0C218CCF" w14:textId="30FDC639" w:rsidR="00625DC6" w:rsidRPr="00C26B49" w:rsidRDefault="00625DC6" w:rsidP="003B4FB8">
            <w:pPr>
              <w:widowControl w:val="0"/>
              <w:snapToGrid w:val="0"/>
              <w:spacing w:line="240" w:lineRule="auto"/>
              <w:jc w:val="center"/>
              <w:rPr>
                <w:rFonts w:ascii="Times New Roman" w:cs="Times New Roman" w:hint="eastAsia"/>
                <w:sz w:val="21"/>
                <w:szCs w:val="21"/>
              </w:rPr>
            </w:pPr>
            <w:r w:rsidRPr="0060091C">
              <w:rPr>
                <w:rFonts w:ascii="Times New Roman" w:cs="Times New Roman" w:hint="eastAsia"/>
                <w:sz w:val="21"/>
                <w:szCs w:val="21"/>
              </w:rPr>
              <w:t>59</w:t>
            </w:r>
            <w:r w:rsidR="00285C4A">
              <w:rPr>
                <w:rFonts w:ascii="Times New Roman" w:cs="Times New Roman" w:hint="eastAsia"/>
                <w:sz w:val="21"/>
                <w:szCs w:val="21"/>
              </w:rPr>
              <w:t>3</w:t>
            </w:r>
            <w:r w:rsidRPr="0060091C">
              <w:rPr>
                <w:rFonts w:ascii="Times New Roman" w:cs="Times New Roman" w:hint="eastAsia"/>
                <w:sz w:val="21"/>
                <w:szCs w:val="21"/>
              </w:rPr>
              <w:t>.</w:t>
            </w:r>
            <w:r w:rsidR="007A7CE4">
              <w:rPr>
                <w:rFonts w:ascii="Times New Roman" w:cs="Times New Roman" w:hint="eastAsia"/>
                <w:sz w:val="21"/>
                <w:szCs w:val="21"/>
              </w:rPr>
              <w:t>1</w:t>
            </w:r>
          </w:p>
        </w:tc>
      </w:tr>
      <w:tr w:rsidR="00625DC6" w:rsidRPr="00C26B49" w14:paraId="7B9E0667" w14:textId="77777777" w:rsidTr="003B4FB8">
        <w:trPr>
          <w:trHeight w:val="340"/>
          <w:jc w:val="center"/>
        </w:trPr>
        <w:tc>
          <w:tcPr>
            <w:tcW w:w="2392" w:type="dxa"/>
            <w:vAlign w:val="center"/>
          </w:tcPr>
          <w:p w14:paraId="36AF5B26" w14:textId="77777777" w:rsidR="00625DC6" w:rsidRPr="00C26B49" w:rsidRDefault="00625DC6" w:rsidP="003B4FB8">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t>第</w:t>
            </w:r>
            <w:r w:rsidRPr="00C26B49">
              <w:rPr>
                <w:rFonts w:ascii="Times New Roman" w:cs="Times New Roman"/>
                <w:sz w:val="21"/>
                <w:szCs w:val="21"/>
              </w:rPr>
              <w:t>3</w:t>
            </w:r>
            <w:r w:rsidRPr="00C26B49">
              <w:rPr>
                <w:rFonts w:ascii="Times New Roman" w:cs="Times New Roman" w:hint="eastAsia"/>
                <w:sz w:val="21"/>
                <w:szCs w:val="21"/>
              </w:rPr>
              <w:t>次</w:t>
            </w:r>
          </w:p>
        </w:tc>
        <w:tc>
          <w:tcPr>
            <w:tcW w:w="2391" w:type="dxa"/>
            <w:tcBorders>
              <w:left w:val="single" w:sz="4" w:space="0" w:color="auto"/>
            </w:tcBorders>
            <w:vAlign w:val="center"/>
          </w:tcPr>
          <w:p w14:paraId="0048958E" w14:textId="2BE86E20" w:rsidR="00625DC6" w:rsidRPr="00C26B49" w:rsidRDefault="00625DC6" w:rsidP="003B4FB8">
            <w:pPr>
              <w:widowControl w:val="0"/>
              <w:snapToGrid w:val="0"/>
              <w:spacing w:line="240" w:lineRule="auto"/>
              <w:jc w:val="center"/>
              <w:rPr>
                <w:rFonts w:ascii="Times New Roman" w:cs="Times New Roman" w:hint="eastAsia"/>
                <w:sz w:val="21"/>
                <w:szCs w:val="21"/>
              </w:rPr>
            </w:pPr>
            <w:r w:rsidRPr="0060091C">
              <w:rPr>
                <w:rFonts w:ascii="Times New Roman" w:cs="Times New Roman" w:hint="eastAsia"/>
                <w:sz w:val="21"/>
                <w:szCs w:val="21"/>
              </w:rPr>
              <w:t>59</w:t>
            </w:r>
            <w:r w:rsidR="00285C4A">
              <w:rPr>
                <w:rFonts w:ascii="Times New Roman" w:cs="Times New Roman" w:hint="eastAsia"/>
                <w:sz w:val="21"/>
                <w:szCs w:val="21"/>
              </w:rPr>
              <w:t>3</w:t>
            </w:r>
            <w:r w:rsidRPr="0060091C">
              <w:rPr>
                <w:rFonts w:ascii="Times New Roman" w:cs="Times New Roman" w:hint="eastAsia"/>
                <w:sz w:val="21"/>
                <w:szCs w:val="21"/>
              </w:rPr>
              <w:t>.</w:t>
            </w:r>
            <w:r w:rsidR="007A7CE4">
              <w:rPr>
                <w:rFonts w:ascii="Times New Roman" w:cs="Times New Roman" w:hint="eastAsia"/>
                <w:sz w:val="21"/>
                <w:szCs w:val="21"/>
              </w:rPr>
              <w:t>2</w:t>
            </w:r>
          </w:p>
        </w:tc>
      </w:tr>
      <w:tr w:rsidR="00625DC6" w:rsidRPr="00C26B49" w14:paraId="7064846D" w14:textId="77777777" w:rsidTr="003B4FB8">
        <w:trPr>
          <w:trHeight w:val="340"/>
          <w:jc w:val="center"/>
        </w:trPr>
        <w:tc>
          <w:tcPr>
            <w:tcW w:w="2392" w:type="dxa"/>
            <w:vAlign w:val="center"/>
          </w:tcPr>
          <w:p w14:paraId="7868A8DC" w14:textId="77777777" w:rsidR="00625DC6" w:rsidRPr="00C26B49" w:rsidRDefault="00625DC6" w:rsidP="003B4FB8">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t>第</w:t>
            </w:r>
            <w:r w:rsidRPr="00C26B49">
              <w:rPr>
                <w:rFonts w:ascii="Times New Roman" w:cs="Times New Roman"/>
                <w:sz w:val="21"/>
                <w:szCs w:val="21"/>
              </w:rPr>
              <w:t>4</w:t>
            </w:r>
            <w:r w:rsidRPr="00C26B49">
              <w:rPr>
                <w:rFonts w:ascii="Times New Roman" w:cs="Times New Roman" w:hint="eastAsia"/>
                <w:sz w:val="21"/>
                <w:szCs w:val="21"/>
              </w:rPr>
              <w:t>次</w:t>
            </w:r>
          </w:p>
        </w:tc>
        <w:tc>
          <w:tcPr>
            <w:tcW w:w="2391" w:type="dxa"/>
            <w:tcBorders>
              <w:left w:val="single" w:sz="4" w:space="0" w:color="auto"/>
            </w:tcBorders>
            <w:vAlign w:val="center"/>
          </w:tcPr>
          <w:p w14:paraId="6222E97E" w14:textId="33C29584" w:rsidR="00625DC6" w:rsidRPr="00C26B49" w:rsidRDefault="00625DC6" w:rsidP="003B4FB8">
            <w:pPr>
              <w:widowControl w:val="0"/>
              <w:snapToGrid w:val="0"/>
              <w:spacing w:line="240" w:lineRule="auto"/>
              <w:jc w:val="center"/>
              <w:rPr>
                <w:rFonts w:ascii="Times New Roman" w:cs="Times New Roman" w:hint="eastAsia"/>
                <w:sz w:val="21"/>
                <w:szCs w:val="21"/>
              </w:rPr>
            </w:pPr>
            <w:r w:rsidRPr="0060091C">
              <w:rPr>
                <w:rFonts w:ascii="Times New Roman" w:cs="Times New Roman" w:hint="eastAsia"/>
                <w:sz w:val="21"/>
                <w:szCs w:val="21"/>
              </w:rPr>
              <w:t>59</w:t>
            </w:r>
            <w:r w:rsidR="00285C4A">
              <w:rPr>
                <w:rFonts w:ascii="Times New Roman" w:cs="Times New Roman" w:hint="eastAsia"/>
                <w:sz w:val="21"/>
                <w:szCs w:val="21"/>
              </w:rPr>
              <w:t>3</w:t>
            </w:r>
            <w:r w:rsidRPr="0060091C">
              <w:rPr>
                <w:rFonts w:ascii="Times New Roman" w:cs="Times New Roman" w:hint="eastAsia"/>
                <w:sz w:val="21"/>
                <w:szCs w:val="21"/>
              </w:rPr>
              <w:t>.</w:t>
            </w:r>
            <w:r w:rsidR="007A7CE4">
              <w:rPr>
                <w:rFonts w:ascii="Times New Roman" w:cs="Times New Roman" w:hint="eastAsia"/>
                <w:sz w:val="21"/>
                <w:szCs w:val="21"/>
              </w:rPr>
              <w:t>2</w:t>
            </w:r>
          </w:p>
        </w:tc>
      </w:tr>
      <w:tr w:rsidR="00625DC6" w:rsidRPr="00C26B49" w14:paraId="19828797" w14:textId="77777777" w:rsidTr="003B4FB8">
        <w:trPr>
          <w:trHeight w:val="340"/>
          <w:jc w:val="center"/>
        </w:trPr>
        <w:tc>
          <w:tcPr>
            <w:tcW w:w="2392" w:type="dxa"/>
            <w:vAlign w:val="center"/>
          </w:tcPr>
          <w:p w14:paraId="5B393AE3" w14:textId="77777777" w:rsidR="00625DC6" w:rsidRPr="00C26B49" w:rsidRDefault="00625DC6" w:rsidP="003B4FB8">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t>第</w:t>
            </w:r>
            <w:r w:rsidRPr="00C26B49">
              <w:rPr>
                <w:rFonts w:ascii="Times New Roman" w:cs="Times New Roman"/>
                <w:sz w:val="21"/>
                <w:szCs w:val="21"/>
              </w:rPr>
              <w:t>5</w:t>
            </w:r>
            <w:r w:rsidRPr="00C26B49">
              <w:rPr>
                <w:rFonts w:ascii="Times New Roman" w:cs="Times New Roman" w:hint="eastAsia"/>
                <w:sz w:val="21"/>
                <w:szCs w:val="21"/>
              </w:rPr>
              <w:t>次</w:t>
            </w:r>
          </w:p>
        </w:tc>
        <w:tc>
          <w:tcPr>
            <w:tcW w:w="2391" w:type="dxa"/>
            <w:tcBorders>
              <w:left w:val="single" w:sz="4" w:space="0" w:color="auto"/>
            </w:tcBorders>
            <w:vAlign w:val="center"/>
          </w:tcPr>
          <w:p w14:paraId="3D9508E1" w14:textId="42C82D88" w:rsidR="00625DC6" w:rsidRPr="00C26B49" w:rsidRDefault="00625DC6" w:rsidP="003B4FB8">
            <w:pPr>
              <w:widowControl w:val="0"/>
              <w:snapToGrid w:val="0"/>
              <w:spacing w:line="240" w:lineRule="auto"/>
              <w:jc w:val="center"/>
              <w:rPr>
                <w:rFonts w:ascii="Times New Roman" w:cs="Times New Roman" w:hint="eastAsia"/>
                <w:sz w:val="21"/>
                <w:szCs w:val="21"/>
              </w:rPr>
            </w:pPr>
            <w:r w:rsidRPr="0060091C">
              <w:rPr>
                <w:rFonts w:ascii="Times New Roman" w:cs="Times New Roman" w:hint="eastAsia"/>
                <w:sz w:val="21"/>
                <w:szCs w:val="21"/>
              </w:rPr>
              <w:t>59</w:t>
            </w:r>
            <w:r w:rsidR="00285C4A">
              <w:rPr>
                <w:rFonts w:ascii="Times New Roman" w:cs="Times New Roman" w:hint="eastAsia"/>
                <w:sz w:val="21"/>
                <w:szCs w:val="21"/>
              </w:rPr>
              <w:t>3</w:t>
            </w:r>
            <w:r w:rsidRPr="0060091C">
              <w:rPr>
                <w:rFonts w:ascii="Times New Roman" w:cs="Times New Roman" w:hint="eastAsia"/>
                <w:sz w:val="21"/>
                <w:szCs w:val="21"/>
              </w:rPr>
              <w:t>.</w:t>
            </w:r>
            <w:r w:rsidR="007A7CE4">
              <w:rPr>
                <w:rFonts w:ascii="Times New Roman" w:cs="Times New Roman" w:hint="eastAsia"/>
                <w:sz w:val="21"/>
                <w:szCs w:val="21"/>
              </w:rPr>
              <w:t>1</w:t>
            </w:r>
          </w:p>
        </w:tc>
      </w:tr>
      <w:tr w:rsidR="00625DC6" w:rsidRPr="00C26B49" w14:paraId="526FD168" w14:textId="77777777" w:rsidTr="003B4FB8">
        <w:trPr>
          <w:trHeight w:val="340"/>
          <w:jc w:val="center"/>
        </w:trPr>
        <w:tc>
          <w:tcPr>
            <w:tcW w:w="2392" w:type="dxa"/>
            <w:vAlign w:val="center"/>
          </w:tcPr>
          <w:p w14:paraId="3F987C41" w14:textId="77777777" w:rsidR="00625DC6" w:rsidRPr="00C26B49" w:rsidRDefault="00625DC6" w:rsidP="003B4FB8">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t>第</w:t>
            </w:r>
            <w:r w:rsidRPr="00C26B49">
              <w:rPr>
                <w:rFonts w:ascii="Times New Roman" w:cs="Times New Roman"/>
                <w:sz w:val="21"/>
                <w:szCs w:val="21"/>
              </w:rPr>
              <w:t>6</w:t>
            </w:r>
            <w:r w:rsidRPr="00C26B49">
              <w:rPr>
                <w:rFonts w:ascii="Times New Roman" w:cs="Times New Roman" w:hint="eastAsia"/>
                <w:sz w:val="21"/>
                <w:szCs w:val="21"/>
              </w:rPr>
              <w:t>次</w:t>
            </w:r>
          </w:p>
        </w:tc>
        <w:tc>
          <w:tcPr>
            <w:tcW w:w="2391" w:type="dxa"/>
            <w:tcBorders>
              <w:left w:val="single" w:sz="4" w:space="0" w:color="auto"/>
            </w:tcBorders>
            <w:vAlign w:val="center"/>
          </w:tcPr>
          <w:p w14:paraId="57E39FA1" w14:textId="325D0EE5" w:rsidR="00625DC6" w:rsidRPr="00C26B49" w:rsidRDefault="00625DC6" w:rsidP="003B4FB8">
            <w:pPr>
              <w:widowControl w:val="0"/>
              <w:snapToGrid w:val="0"/>
              <w:spacing w:line="240" w:lineRule="auto"/>
              <w:jc w:val="center"/>
              <w:rPr>
                <w:rFonts w:ascii="Times New Roman" w:cs="Times New Roman" w:hint="eastAsia"/>
                <w:sz w:val="21"/>
                <w:szCs w:val="21"/>
              </w:rPr>
            </w:pPr>
            <w:r w:rsidRPr="0060091C">
              <w:rPr>
                <w:rFonts w:ascii="Times New Roman" w:cs="Times New Roman" w:hint="eastAsia"/>
                <w:sz w:val="21"/>
                <w:szCs w:val="21"/>
              </w:rPr>
              <w:t>59</w:t>
            </w:r>
            <w:r w:rsidR="00285C4A">
              <w:rPr>
                <w:rFonts w:ascii="Times New Roman" w:cs="Times New Roman" w:hint="eastAsia"/>
                <w:sz w:val="21"/>
                <w:szCs w:val="21"/>
              </w:rPr>
              <w:t>3</w:t>
            </w:r>
            <w:r w:rsidRPr="0060091C">
              <w:rPr>
                <w:rFonts w:ascii="Times New Roman" w:cs="Times New Roman" w:hint="eastAsia"/>
                <w:sz w:val="21"/>
                <w:szCs w:val="21"/>
              </w:rPr>
              <w:t>.</w:t>
            </w:r>
            <w:r w:rsidR="007A7CE4">
              <w:rPr>
                <w:rFonts w:ascii="Times New Roman" w:cs="Times New Roman" w:hint="eastAsia"/>
                <w:sz w:val="21"/>
                <w:szCs w:val="21"/>
              </w:rPr>
              <w:t>1</w:t>
            </w:r>
          </w:p>
        </w:tc>
      </w:tr>
      <w:tr w:rsidR="00625DC6" w:rsidRPr="00C26B49" w14:paraId="2E658495" w14:textId="77777777" w:rsidTr="003B4FB8">
        <w:trPr>
          <w:trHeight w:val="340"/>
          <w:jc w:val="center"/>
        </w:trPr>
        <w:tc>
          <w:tcPr>
            <w:tcW w:w="2392" w:type="dxa"/>
            <w:vAlign w:val="center"/>
          </w:tcPr>
          <w:p w14:paraId="26C16E88" w14:textId="77777777" w:rsidR="00625DC6" w:rsidRPr="00C26B49" w:rsidRDefault="00625DC6" w:rsidP="003B4FB8">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t>第</w:t>
            </w:r>
            <w:r w:rsidRPr="00C26B49">
              <w:rPr>
                <w:rFonts w:ascii="Times New Roman" w:cs="Times New Roman"/>
                <w:sz w:val="21"/>
                <w:szCs w:val="21"/>
              </w:rPr>
              <w:t>7</w:t>
            </w:r>
            <w:r w:rsidRPr="00C26B49">
              <w:rPr>
                <w:rFonts w:ascii="Times New Roman" w:cs="Times New Roman" w:hint="eastAsia"/>
                <w:sz w:val="21"/>
                <w:szCs w:val="21"/>
              </w:rPr>
              <w:t>次</w:t>
            </w:r>
          </w:p>
        </w:tc>
        <w:tc>
          <w:tcPr>
            <w:tcW w:w="2391" w:type="dxa"/>
            <w:tcBorders>
              <w:left w:val="single" w:sz="4" w:space="0" w:color="auto"/>
            </w:tcBorders>
            <w:vAlign w:val="center"/>
          </w:tcPr>
          <w:p w14:paraId="65BA1286" w14:textId="281EADF0" w:rsidR="00625DC6" w:rsidRPr="00C26B49" w:rsidRDefault="00625DC6" w:rsidP="003B4FB8">
            <w:pPr>
              <w:widowControl w:val="0"/>
              <w:snapToGrid w:val="0"/>
              <w:spacing w:line="240" w:lineRule="auto"/>
              <w:jc w:val="center"/>
              <w:rPr>
                <w:rFonts w:ascii="Times New Roman" w:cs="Times New Roman" w:hint="eastAsia"/>
                <w:sz w:val="21"/>
                <w:szCs w:val="21"/>
              </w:rPr>
            </w:pPr>
            <w:r w:rsidRPr="0060091C">
              <w:rPr>
                <w:rFonts w:ascii="Times New Roman" w:cs="Times New Roman" w:hint="eastAsia"/>
                <w:sz w:val="21"/>
                <w:szCs w:val="21"/>
              </w:rPr>
              <w:t>59</w:t>
            </w:r>
            <w:r w:rsidR="00285C4A">
              <w:rPr>
                <w:rFonts w:ascii="Times New Roman" w:cs="Times New Roman" w:hint="eastAsia"/>
                <w:sz w:val="21"/>
                <w:szCs w:val="21"/>
              </w:rPr>
              <w:t>3</w:t>
            </w:r>
            <w:r w:rsidRPr="0060091C">
              <w:rPr>
                <w:rFonts w:ascii="Times New Roman" w:cs="Times New Roman" w:hint="eastAsia"/>
                <w:sz w:val="21"/>
                <w:szCs w:val="21"/>
              </w:rPr>
              <w:t>.</w:t>
            </w:r>
            <w:r w:rsidR="007A7CE4">
              <w:rPr>
                <w:rFonts w:ascii="Times New Roman" w:cs="Times New Roman" w:hint="eastAsia"/>
                <w:sz w:val="21"/>
                <w:szCs w:val="21"/>
              </w:rPr>
              <w:t>2</w:t>
            </w:r>
          </w:p>
        </w:tc>
      </w:tr>
      <w:tr w:rsidR="00625DC6" w:rsidRPr="00C26B49" w14:paraId="28EDEED8" w14:textId="77777777" w:rsidTr="003B4FB8">
        <w:trPr>
          <w:trHeight w:val="340"/>
          <w:jc w:val="center"/>
        </w:trPr>
        <w:tc>
          <w:tcPr>
            <w:tcW w:w="2392" w:type="dxa"/>
            <w:vAlign w:val="center"/>
          </w:tcPr>
          <w:p w14:paraId="079C232C" w14:textId="77777777" w:rsidR="00625DC6" w:rsidRPr="00C26B49" w:rsidRDefault="00625DC6" w:rsidP="003B4FB8">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t>第</w:t>
            </w:r>
            <w:r w:rsidRPr="00C26B49">
              <w:rPr>
                <w:rFonts w:ascii="Times New Roman" w:cs="Times New Roman"/>
                <w:sz w:val="21"/>
                <w:szCs w:val="21"/>
              </w:rPr>
              <w:t>8</w:t>
            </w:r>
            <w:r w:rsidRPr="00C26B49">
              <w:rPr>
                <w:rFonts w:ascii="Times New Roman" w:cs="Times New Roman" w:hint="eastAsia"/>
                <w:sz w:val="21"/>
                <w:szCs w:val="21"/>
              </w:rPr>
              <w:t>次</w:t>
            </w:r>
          </w:p>
        </w:tc>
        <w:tc>
          <w:tcPr>
            <w:tcW w:w="2391" w:type="dxa"/>
            <w:tcBorders>
              <w:left w:val="single" w:sz="4" w:space="0" w:color="auto"/>
            </w:tcBorders>
            <w:vAlign w:val="center"/>
          </w:tcPr>
          <w:p w14:paraId="0BFDF6B3" w14:textId="72AA4B34" w:rsidR="00625DC6" w:rsidRPr="00C26B49" w:rsidRDefault="00625DC6" w:rsidP="003B4FB8">
            <w:pPr>
              <w:widowControl w:val="0"/>
              <w:snapToGrid w:val="0"/>
              <w:spacing w:line="240" w:lineRule="auto"/>
              <w:jc w:val="center"/>
              <w:rPr>
                <w:rFonts w:ascii="Times New Roman" w:cs="Times New Roman" w:hint="eastAsia"/>
                <w:sz w:val="21"/>
                <w:szCs w:val="21"/>
              </w:rPr>
            </w:pPr>
            <w:r w:rsidRPr="0060091C">
              <w:rPr>
                <w:rFonts w:ascii="Times New Roman" w:cs="Times New Roman" w:hint="eastAsia"/>
                <w:sz w:val="21"/>
                <w:szCs w:val="21"/>
              </w:rPr>
              <w:t>59</w:t>
            </w:r>
            <w:r w:rsidR="00285C4A">
              <w:rPr>
                <w:rFonts w:ascii="Times New Roman" w:cs="Times New Roman" w:hint="eastAsia"/>
                <w:sz w:val="21"/>
                <w:szCs w:val="21"/>
              </w:rPr>
              <w:t>3</w:t>
            </w:r>
            <w:r w:rsidRPr="0060091C">
              <w:rPr>
                <w:rFonts w:ascii="Times New Roman" w:cs="Times New Roman" w:hint="eastAsia"/>
                <w:sz w:val="21"/>
                <w:szCs w:val="21"/>
              </w:rPr>
              <w:t>.</w:t>
            </w:r>
            <w:r w:rsidR="007A7CE4">
              <w:rPr>
                <w:rFonts w:ascii="Times New Roman" w:cs="Times New Roman" w:hint="eastAsia"/>
                <w:sz w:val="21"/>
                <w:szCs w:val="21"/>
              </w:rPr>
              <w:t>3</w:t>
            </w:r>
          </w:p>
        </w:tc>
      </w:tr>
      <w:tr w:rsidR="00625DC6" w:rsidRPr="00C26B49" w14:paraId="26CDB61A" w14:textId="77777777" w:rsidTr="003B4FB8">
        <w:trPr>
          <w:trHeight w:val="340"/>
          <w:jc w:val="center"/>
        </w:trPr>
        <w:tc>
          <w:tcPr>
            <w:tcW w:w="2392" w:type="dxa"/>
            <w:vAlign w:val="center"/>
          </w:tcPr>
          <w:p w14:paraId="4AF0A8B0" w14:textId="77777777" w:rsidR="00625DC6" w:rsidRPr="00C26B49" w:rsidRDefault="00625DC6" w:rsidP="003B4FB8">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t>第</w:t>
            </w:r>
            <w:r w:rsidRPr="00C26B49">
              <w:rPr>
                <w:rFonts w:ascii="Times New Roman" w:cs="Times New Roman"/>
                <w:sz w:val="21"/>
                <w:szCs w:val="21"/>
              </w:rPr>
              <w:t>9</w:t>
            </w:r>
            <w:r w:rsidRPr="00C26B49">
              <w:rPr>
                <w:rFonts w:ascii="Times New Roman" w:cs="Times New Roman" w:hint="eastAsia"/>
                <w:sz w:val="21"/>
                <w:szCs w:val="21"/>
              </w:rPr>
              <w:t>次</w:t>
            </w:r>
          </w:p>
        </w:tc>
        <w:tc>
          <w:tcPr>
            <w:tcW w:w="2391" w:type="dxa"/>
            <w:tcBorders>
              <w:left w:val="single" w:sz="4" w:space="0" w:color="auto"/>
            </w:tcBorders>
            <w:vAlign w:val="center"/>
          </w:tcPr>
          <w:p w14:paraId="0D844813" w14:textId="3E836481" w:rsidR="00625DC6" w:rsidRPr="00C26B49" w:rsidRDefault="00625DC6" w:rsidP="003B4FB8">
            <w:pPr>
              <w:widowControl w:val="0"/>
              <w:snapToGrid w:val="0"/>
              <w:spacing w:line="240" w:lineRule="auto"/>
              <w:jc w:val="center"/>
              <w:rPr>
                <w:rFonts w:ascii="Times New Roman" w:cs="Times New Roman" w:hint="eastAsia"/>
                <w:sz w:val="21"/>
                <w:szCs w:val="21"/>
              </w:rPr>
            </w:pPr>
            <w:r w:rsidRPr="0060091C">
              <w:rPr>
                <w:rFonts w:ascii="Times New Roman" w:cs="Times New Roman" w:hint="eastAsia"/>
                <w:sz w:val="21"/>
                <w:szCs w:val="21"/>
              </w:rPr>
              <w:t>59</w:t>
            </w:r>
            <w:r w:rsidR="00285C4A">
              <w:rPr>
                <w:rFonts w:ascii="Times New Roman" w:cs="Times New Roman" w:hint="eastAsia"/>
                <w:sz w:val="21"/>
                <w:szCs w:val="21"/>
              </w:rPr>
              <w:t>3</w:t>
            </w:r>
            <w:r w:rsidRPr="0060091C">
              <w:rPr>
                <w:rFonts w:ascii="Times New Roman" w:cs="Times New Roman" w:hint="eastAsia"/>
                <w:sz w:val="21"/>
                <w:szCs w:val="21"/>
              </w:rPr>
              <w:t>.</w:t>
            </w:r>
            <w:r w:rsidR="007A7CE4">
              <w:rPr>
                <w:rFonts w:ascii="Times New Roman" w:cs="Times New Roman" w:hint="eastAsia"/>
                <w:sz w:val="21"/>
                <w:szCs w:val="21"/>
              </w:rPr>
              <w:t>3</w:t>
            </w:r>
          </w:p>
        </w:tc>
      </w:tr>
      <w:tr w:rsidR="00625DC6" w:rsidRPr="00C26B49" w14:paraId="50EBBE28" w14:textId="77777777" w:rsidTr="003B4FB8">
        <w:trPr>
          <w:trHeight w:val="340"/>
          <w:jc w:val="center"/>
        </w:trPr>
        <w:tc>
          <w:tcPr>
            <w:tcW w:w="2392" w:type="dxa"/>
            <w:vAlign w:val="center"/>
          </w:tcPr>
          <w:p w14:paraId="3CCFDBF0" w14:textId="77777777" w:rsidR="00625DC6" w:rsidRPr="00C26B49" w:rsidRDefault="00625DC6" w:rsidP="003B4FB8">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t>第</w:t>
            </w:r>
            <w:r w:rsidRPr="00C26B49">
              <w:rPr>
                <w:rFonts w:ascii="Times New Roman" w:cs="Times New Roman" w:hint="eastAsia"/>
                <w:sz w:val="21"/>
                <w:szCs w:val="21"/>
              </w:rPr>
              <w:t>1</w:t>
            </w:r>
            <w:r w:rsidRPr="00C26B49">
              <w:rPr>
                <w:rFonts w:ascii="Times New Roman" w:cs="Times New Roman"/>
                <w:sz w:val="21"/>
                <w:szCs w:val="21"/>
              </w:rPr>
              <w:t>0</w:t>
            </w:r>
            <w:r w:rsidRPr="00C26B49">
              <w:rPr>
                <w:rFonts w:ascii="Times New Roman" w:cs="Times New Roman" w:hint="eastAsia"/>
                <w:sz w:val="21"/>
                <w:szCs w:val="21"/>
              </w:rPr>
              <w:t>次</w:t>
            </w:r>
          </w:p>
        </w:tc>
        <w:tc>
          <w:tcPr>
            <w:tcW w:w="2391" w:type="dxa"/>
            <w:tcBorders>
              <w:left w:val="single" w:sz="4" w:space="0" w:color="auto"/>
            </w:tcBorders>
            <w:vAlign w:val="center"/>
          </w:tcPr>
          <w:p w14:paraId="0D354D86" w14:textId="6B6B4A6F" w:rsidR="00625DC6" w:rsidRPr="00C26B49" w:rsidRDefault="00625DC6" w:rsidP="003B4FB8">
            <w:pPr>
              <w:widowControl w:val="0"/>
              <w:snapToGrid w:val="0"/>
              <w:spacing w:line="240" w:lineRule="auto"/>
              <w:jc w:val="center"/>
              <w:rPr>
                <w:rFonts w:ascii="Times New Roman" w:cs="Times New Roman" w:hint="eastAsia"/>
                <w:sz w:val="21"/>
                <w:szCs w:val="21"/>
              </w:rPr>
            </w:pPr>
            <w:r w:rsidRPr="0060091C">
              <w:rPr>
                <w:rFonts w:ascii="Times New Roman" w:cs="Times New Roman" w:hint="eastAsia"/>
                <w:sz w:val="21"/>
                <w:szCs w:val="21"/>
              </w:rPr>
              <w:t>59</w:t>
            </w:r>
            <w:r w:rsidR="00285C4A">
              <w:rPr>
                <w:rFonts w:ascii="Times New Roman" w:cs="Times New Roman" w:hint="eastAsia"/>
                <w:sz w:val="21"/>
                <w:szCs w:val="21"/>
              </w:rPr>
              <w:t>3</w:t>
            </w:r>
            <w:r w:rsidRPr="0060091C">
              <w:rPr>
                <w:rFonts w:ascii="Times New Roman" w:cs="Times New Roman" w:hint="eastAsia"/>
                <w:sz w:val="21"/>
                <w:szCs w:val="21"/>
              </w:rPr>
              <w:t>.</w:t>
            </w:r>
            <w:r w:rsidR="007A7CE4">
              <w:rPr>
                <w:rFonts w:ascii="Times New Roman" w:cs="Times New Roman" w:hint="eastAsia"/>
                <w:sz w:val="21"/>
                <w:szCs w:val="21"/>
              </w:rPr>
              <w:t>2</w:t>
            </w:r>
          </w:p>
        </w:tc>
      </w:tr>
      <w:tr w:rsidR="00625DC6" w:rsidRPr="00C26B49" w14:paraId="29BAB959" w14:textId="77777777" w:rsidTr="003B4FB8">
        <w:trPr>
          <w:trHeight w:val="340"/>
          <w:jc w:val="center"/>
        </w:trPr>
        <w:tc>
          <w:tcPr>
            <w:tcW w:w="2392" w:type="dxa"/>
            <w:vAlign w:val="center"/>
          </w:tcPr>
          <w:p w14:paraId="7EEAF25F" w14:textId="77777777" w:rsidR="00625DC6" w:rsidRPr="00C26B49" w:rsidRDefault="00625DC6" w:rsidP="003B4FB8">
            <w:pPr>
              <w:widowControl w:val="0"/>
              <w:snapToGrid w:val="0"/>
              <w:spacing w:line="240" w:lineRule="auto"/>
              <w:jc w:val="center"/>
              <w:rPr>
                <w:rFonts w:ascii="Times New Roman" w:cs="Times New Roman" w:hint="eastAsia"/>
                <w:sz w:val="21"/>
                <w:szCs w:val="21"/>
              </w:rPr>
            </w:pPr>
            <w:r w:rsidRPr="00C26B49">
              <w:rPr>
                <w:rFonts w:ascii="Times New Roman" w:cs="Times New Roman" w:hint="eastAsia"/>
                <w:sz w:val="21"/>
                <w:szCs w:val="21"/>
              </w:rPr>
              <w:t>平均值</w:t>
            </w:r>
          </w:p>
        </w:tc>
        <w:tc>
          <w:tcPr>
            <w:tcW w:w="2391" w:type="dxa"/>
            <w:tcBorders>
              <w:left w:val="single" w:sz="4" w:space="0" w:color="auto"/>
            </w:tcBorders>
            <w:vAlign w:val="center"/>
          </w:tcPr>
          <w:p w14:paraId="166131A8" w14:textId="1E00DE85" w:rsidR="00625DC6" w:rsidRPr="00C26B49" w:rsidRDefault="00625DC6" w:rsidP="003B4FB8">
            <w:pPr>
              <w:widowControl w:val="0"/>
              <w:snapToGrid w:val="0"/>
              <w:spacing w:line="240" w:lineRule="auto"/>
              <w:jc w:val="center"/>
              <w:rPr>
                <w:rFonts w:ascii="Times New Roman" w:cs="Times New Roman" w:hint="eastAsia"/>
                <w:sz w:val="21"/>
                <w:szCs w:val="21"/>
              </w:rPr>
            </w:pPr>
            <w:r w:rsidRPr="0060091C">
              <w:rPr>
                <w:rFonts w:ascii="Times New Roman" w:cs="Times New Roman" w:hint="eastAsia"/>
                <w:sz w:val="21"/>
                <w:szCs w:val="21"/>
              </w:rPr>
              <w:t>59</w:t>
            </w:r>
            <w:r w:rsidR="00285C4A">
              <w:rPr>
                <w:rFonts w:ascii="Times New Roman" w:cs="Times New Roman" w:hint="eastAsia"/>
                <w:sz w:val="21"/>
                <w:szCs w:val="21"/>
              </w:rPr>
              <w:t>3</w:t>
            </w:r>
            <w:r w:rsidRPr="0060091C">
              <w:rPr>
                <w:rFonts w:ascii="Times New Roman" w:cs="Times New Roman" w:hint="eastAsia"/>
                <w:sz w:val="21"/>
                <w:szCs w:val="21"/>
              </w:rPr>
              <w:t>.</w:t>
            </w:r>
            <w:r w:rsidR="007A7CE4">
              <w:rPr>
                <w:rFonts w:ascii="Times New Roman" w:cs="Times New Roman" w:hint="eastAsia"/>
                <w:sz w:val="21"/>
                <w:szCs w:val="21"/>
              </w:rPr>
              <w:t>2</w:t>
            </w:r>
          </w:p>
        </w:tc>
      </w:tr>
    </w:tbl>
    <w:p w14:paraId="7B655176" w14:textId="77777777" w:rsidR="00625DC6" w:rsidRPr="00C26B49" w:rsidRDefault="00625DC6" w:rsidP="00625DC6">
      <w:pPr>
        <w:widowControl w:val="0"/>
        <w:snapToGrid w:val="0"/>
        <w:ind w:firstLineChars="200" w:firstLine="480"/>
        <w:rPr>
          <w:rFonts w:ascii="Times New Roman" w:cs="Times New Roman" w:hint="eastAsia"/>
        </w:rPr>
      </w:pPr>
      <w:r>
        <w:rPr>
          <w:rFonts w:hint="eastAsia"/>
        </w:rPr>
        <w:t>以单次测量值作为测量结果时，</w:t>
      </w:r>
      <w:r w:rsidRPr="00C26B49">
        <w:rPr>
          <w:rFonts w:ascii="Times New Roman" w:cs="Times New Roman" w:hint="eastAsia"/>
        </w:rPr>
        <w:t>由测量重复性引入的不确定度分量为：</w:t>
      </w:r>
    </w:p>
    <w:p w14:paraId="78F31CAA" w14:textId="620081DA" w:rsidR="00625DC6" w:rsidRPr="00C26B49" w:rsidRDefault="007A7CE4" w:rsidP="00625DC6">
      <w:pPr>
        <w:widowControl w:val="0"/>
        <w:snapToGrid w:val="0"/>
        <w:jc w:val="center"/>
        <w:rPr>
          <w:rFonts w:ascii="Times New Roman" w:hAnsi="Times New Roman" w:cs="Times New Roman"/>
        </w:rPr>
      </w:pPr>
      <w:r w:rsidRPr="00C26B49">
        <w:rPr>
          <w:rFonts w:ascii="Times New Roman" w:hAnsi="Times New Roman" w:cs="Times New Roman"/>
          <w:position w:val="-32"/>
        </w:rPr>
        <w:object w:dxaOrig="5340" w:dyaOrig="1100" w14:anchorId="6C404DB9">
          <v:shape id="_x0000_i1059" type="#_x0000_t75" style="width:266.65pt;height:55.15pt" o:ole="">
            <v:imagedata r:id="rId66" o:title=""/>
          </v:shape>
          <o:OLEObject Type="Embed" ProgID="Equation.DSMT4" ShapeID="_x0000_i1059" DrawAspect="Content" ObjectID="_1815848560" r:id="rId67"/>
        </w:object>
      </w:r>
    </w:p>
    <w:p w14:paraId="3FD340E1" w14:textId="67538C5B" w:rsidR="00BD4BA0" w:rsidRPr="00C26B49" w:rsidRDefault="00BD4BA0" w:rsidP="00BD4BA0">
      <w:pPr>
        <w:tabs>
          <w:tab w:val="left" w:pos="0"/>
        </w:tabs>
        <w:snapToGrid w:val="0"/>
        <w:rPr>
          <w:rFonts w:cs="Times New Roman" w:hint="eastAsia"/>
          <w:kern w:val="0"/>
        </w:rPr>
      </w:pPr>
      <w:r>
        <w:rPr>
          <w:rFonts w:ascii="Times New Roman" w:eastAsia="黑体" w:hAnsi="Times New Roman" w:cs="Times New Roman" w:hint="eastAsia"/>
          <w:kern w:val="0"/>
        </w:rPr>
        <w:t>3</w:t>
      </w:r>
      <w:r w:rsidRPr="00C26B49">
        <w:rPr>
          <w:rFonts w:ascii="Times New Roman" w:eastAsia="黑体" w:hAnsi="Times New Roman" w:cs="Times New Roman"/>
          <w:kern w:val="0"/>
        </w:rPr>
        <w:t>.4.</w:t>
      </w:r>
      <w:r>
        <w:rPr>
          <w:rFonts w:ascii="Times New Roman" w:eastAsia="黑体" w:hAnsi="Times New Roman" w:cs="Times New Roman" w:hint="eastAsia"/>
          <w:kern w:val="0"/>
        </w:rPr>
        <w:t>2</w:t>
      </w:r>
      <w:r w:rsidRPr="00C26B49">
        <w:rPr>
          <w:rFonts w:ascii="Times New Roman" w:eastAsia="黑体" w:hAnsi="Times New Roman" w:cs="Times New Roman"/>
          <w:kern w:val="0"/>
        </w:rPr>
        <w:t xml:space="preserve"> </w:t>
      </w:r>
      <w:r w:rsidRPr="00C26B49">
        <w:rPr>
          <w:rFonts w:cs="Times New Roman" w:hint="eastAsia"/>
          <w:kern w:val="0"/>
        </w:rPr>
        <w:t>由</w:t>
      </w:r>
      <w:r>
        <w:rPr>
          <w:rFonts w:cs="Times New Roman" w:hint="eastAsia"/>
          <w:kern w:val="0"/>
        </w:rPr>
        <w:t>交变磁强计示值</w:t>
      </w:r>
      <w:r w:rsidRPr="00C26B49">
        <w:rPr>
          <w:rFonts w:cs="Times New Roman" w:hint="eastAsia"/>
          <w:kern w:val="0"/>
        </w:rPr>
        <w:t>不准引入的不确定度分量</w:t>
      </w:r>
    </w:p>
    <w:p w14:paraId="266CDE18" w14:textId="513BC800" w:rsidR="00BD4BA0" w:rsidRPr="00C26B49" w:rsidRDefault="00BD4BA0" w:rsidP="00BD4BA0">
      <w:pPr>
        <w:widowControl w:val="0"/>
        <w:snapToGrid w:val="0"/>
        <w:ind w:leftChars="22" w:left="53" w:right="108" w:firstLine="424"/>
        <w:rPr>
          <w:rFonts w:ascii="Times New Roman" w:hAnsi="Times New Roman" w:cs="Times New Roman"/>
        </w:rPr>
      </w:pPr>
      <w:r>
        <w:rPr>
          <w:rFonts w:ascii="Times New Roman" w:hAnsi="Times New Roman" w:cs="Times New Roman" w:hint="eastAsia"/>
        </w:rPr>
        <w:t>交变磁强计在</w:t>
      </w:r>
      <w:r>
        <w:rPr>
          <w:rFonts w:ascii="Times New Roman" w:hAnsi="Times New Roman" w:cs="Times New Roman" w:hint="eastAsia"/>
        </w:rPr>
        <w:t>1kHz</w:t>
      </w:r>
      <w:r>
        <w:rPr>
          <w:rFonts w:ascii="Times New Roman" w:hAnsi="Times New Roman" w:cs="Times New Roman" w:hint="eastAsia"/>
        </w:rPr>
        <w:t>处的</w:t>
      </w:r>
      <w:r w:rsidR="007A7CE4">
        <w:rPr>
          <w:rFonts w:ascii="Times New Roman" w:hAnsi="Times New Roman" w:cs="Times New Roman" w:hint="eastAsia"/>
        </w:rPr>
        <w:t>最大允许误差为</w:t>
      </w:r>
      <w:r w:rsidR="007A7CE4" w:rsidRPr="007A7CE4">
        <w:rPr>
          <w:rFonts w:ascii="Times New Roman" w:hAnsi="Times New Roman" w:cs="Times New Roman"/>
        </w:rPr>
        <w:t>±0.5%</w:t>
      </w:r>
      <w:r w:rsidRPr="00625DC6">
        <w:rPr>
          <w:rFonts w:ascii="Times New Roman" w:hAnsi="Times New Roman" w:cs="Times New Roman" w:hint="eastAsia"/>
        </w:rPr>
        <w:t>，</w:t>
      </w:r>
      <w:r w:rsidRPr="00BD4BA0">
        <w:rPr>
          <w:rFonts w:ascii="Times New Roman" w:hAnsi="Times New Roman" w:cs="Times New Roman" w:hint="eastAsia"/>
          <w:i/>
          <w:iCs/>
        </w:rPr>
        <w:t>k</w:t>
      </w:r>
      <w:r w:rsidRPr="00625DC6">
        <w:rPr>
          <w:rFonts w:ascii="Times New Roman" w:hAnsi="Times New Roman" w:cs="Times New Roman" w:hint="eastAsia"/>
        </w:rPr>
        <w:t>=</w:t>
      </w:r>
      <w:r w:rsidR="007A7CE4" w:rsidRPr="00C26B49">
        <w:rPr>
          <w:rFonts w:ascii="Times New Roman" w:hAnsi="Times New Roman" w:cs="Times New Roman"/>
          <w:position w:val="-8"/>
        </w:rPr>
        <w:object w:dxaOrig="360" w:dyaOrig="360" w14:anchorId="083415FA">
          <v:shape id="_x0000_i1060" type="#_x0000_t75" style="width:18pt;height:18pt" o:ole="">
            <v:imagedata r:id="rId16" o:title=""/>
          </v:shape>
          <o:OLEObject Type="Embed" ProgID="Equation.DSMT4" ShapeID="_x0000_i1060" DrawAspect="Content" ObjectID="_1815848561" r:id="rId68"/>
        </w:object>
      </w:r>
      <w:r w:rsidRPr="00625DC6">
        <w:rPr>
          <w:rFonts w:ascii="Times New Roman" w:hAnsi="Times New Roman" w:cs="Times New Roman" w:hint="eastAsia"/>
        </w:rPr>
        <w:t>，则：</w:t>
      </w:r>
    </w:p>
    <w:p w14:paraId="78AC3A42" w14:textId="3FD45DE0" w:rsidR="007A7CE4" w:rsidRDefault="007A7CE4" w:rsidP="007A7CE4">
      <w:pPr>
        <w:tabs>
          <w:tab w:val="left" w:pos="0"/>
        </w:tabs>
        <w:snapToGrid w:val="0"/>
        <w:jc w:val="center"/>
        <w:rPr>
          <w:rFonts w:ascii="黑体" w:eastAsia="黑体" w:hAnsi="Times New Roman" w:cs="Times New Roman"/>
          <w:kern w:val="0"/>
        </w:rPr>
      </w:pPr>
      <w:r w:rsidRPr="007A7CE4">
        <w:rPr>
          <w:rFonts w:ascii="黑体" w:eastAsia="黑体" w:hAnsi="Times New Roman" w:cs="Times New Roman"/>
          <w:kern w:val="0"/>
          <w:position w:val="-28"/>
        </w:rPr>
        <w:object w:dxaOrig="2280" w:dyaOrig="660" w14:anchorId="2FD60038">
          <v:shape id="_x0000_i1061" type="#_x0000_t75" style="width:114pt;height:33pt" o:ole="">
            <v:imagedata r:id="rId69" o:title=""/>
          </v:shape>
          <o:OLEObject Type="Embed" ProgID="Equation.DSMT4" ShapeID="_x0000_i1061" DrawAspect="Content" ObjectID="_1815848562" r:id="rId70"/>
        </w:object>
      </w:r>
    </w:p>
    <w:p w14:paraId="52837354" w14:textId="29926FB8" w:rsidR="00625DC6" w:rsidRPr="00C26B49" w:rsidRDefault="00625DC6" w:rsidP="00BD4BA0">
      <w:pPr>
        <w:tabs>
          <w:tab w:val="left" w:pos="0"/>
        </w:tabs>
        <w:snapToGrid w:val="0"/>
        <w:rPr>
          <w:rFonts w:cs="Times New Roman" w:hint="eastAsia"/>
          <w:kern w:val="0"/>
        </w:rPr>
      </w:pPr>
      <w:r>
        <w:rPr>
          <w:rFonts w:ascii="Times New Roman" w:eastAsia="黑体" w:hAnsi="Times New Roman" w:cs="Times New Roman" w:hint="eastAsia"/>
          <w:kern w:val="0"/>
        </w:rPr>
        <w:t>3</w:t>
      </w:r>
      <w:r w:rsidRPr="00C26B49">
        <w:rPr>
          <w:rFonts w:ascii="Times New Roman" w:eastAsia="黑体" w:hAnsi="Times New Roman" w:cs="Times New Roman"/>
          <w:kern w:val="0"/>
        </w:rPr>
        <w:t>.4.</w:t>
      </w:r>
      <w:r w:rsidR="007A7CE4">
        <w:rPr>
          <w:rFonts w:ascii="Times New Roman" w:eastAsia="黑体" w:hAnsi="Times New Roman" w:cs="Times New Roman" w:hint="eastAsia"/>
          <w:kern w:val="0"/>
        </w:rPr>
        <w:t>3</w:t>
      </w:r>
      <w:r w:rsidRPr="00C26B49">
        <w:rPr>
          <w:rFonts w:ascii="Times New Roman" w:eastAsia="黑体" w:hAnsi="Times New Roman" w:cs="Times New Roman"/>
          <w:kern w:val="0"/>
        </w:rPr>
        <w:t xml:space="preserve"> </w:t>
      </w:r>
      <w:r w:rsidRPr="00C26B49">
        <w:rPr>
          <w:rFonts w:cs="Times New Roman" w:hint="eastAsia"/>
          <w:kern w:val="0"/>
        </w:rPr>
        <w:t>由交流电流源不</w:t>
      </w:r>
      <w:r w:rsidR="00BD4BA0">
        <w:rPr>
          <w:rFonts w:cs="Times New Roman" w:hint="eastAsia"/>
          <w:kern w:val="0"/>
        </w:rPr>
        <w:t>准</w:t>
      </w:r>
      <w:r w:rsidRPr="00C26B49">
        <w:rPr>
          <w:rFonts w:cs="Times New Roman" w:hint="eastAsia"/>
          <w:kern w:val="0"/>
        </w:rPr>
        <w:t>引入的不确定度分量</w:t>
      </w:r>
    </w:p>
    <w:p w14:paraId="7121F90A" w14:textId="77777777" w:rsidR="007A7CE4" w:rsidRPr="007A7CE4" w:rsidRDefault="007A7CE4" w:rsidP="007A7CE4">
      <w:pPr>
        <w:widowControl w:val="0"/>
        <w:snapToGrid w:val="0"/>
        <w:ind w:leftChars="22" w:left="53" w:right="108" w:firstLine="424"/>
        <w:rPr>
          <w:rFonts w:ascii="Times New Roman" w:hAnsi="Times New Roman" w:cs="Times New Roman"/>
        </w:rPr>
      </w:pPr>
      <w:r w:rsidRPr="007A7CE4">
        <w:rPr>
          <w:rFonts w:ascii="Times New Roman" w:cs="Times New Roman" w:hint="eastAsia"/>
        </w:rPr>
        <w:t>交流电流源输出电流的最大允许误差为</w:t>
      </w:r>
      <w:r w:rsidRPr="007A7CE4">
        <w:rPr>
          <w:rFonts w:ascii="Times New Roman" w:hAnsi="Times New Roman" w:cs="Times New Roman" w:hint="eastAsia"/>
        </w:rPr>
        <w:t>±</w:t>
      </w:r>
      <w:r w:rsidRPr="007A7CE4">
        <w:rPr>
          <w:rFonts w:ascii="Times New Roman" w:cs="Times New Roman" w:hint="eastAsia"/>
        </w:rPr>
        <w:t>0</w:t>
      </w:r>
      <w:r w:rsidRPr="007A7CE4">
        <w:rPr>
          <w:rFonts w:ascii="Times New Roman" w:cs="Times New Roman"/>
        </w:rPr>
        <w:t>.0</w:t>
      </w:r>
      <w:r w:rsidRPr="007A7CE4">
        <w:rPr>
          <w:rFonts w:ascii="Times New Roman" w:cs="Times New Roman" w:hint="eastAsia"/>
        </w:rPr>
        <w:t>15</w:t>
      </w:r>
      <w:r w:rsidRPr="007A7CE4">
        <w:rPr>
          <w:rFonts w:ascii="Times New Roman" w:cs="Times New Roman"/>
        </w:rPr>
        <w:t>%</w:t>
      </w:r>
      <w:r w:rsidRPr="007A7CE4">
        <w:rPr>
          <w:rFonts w:ascii="Times New Roman" w:hAnsi="Times New Roman" w:cs="Times New Roman"/>
        </w:rPr>
        <w:t>，按均匀分布考虑，</w:t>
      </w:r>
      <w:r w:rsidRPr="007A7CE4">
        <w:rPr>
          <w:rFonts w:ascii="Times New Roman" w:hAnsi="Times New Roman" w:cs="Times New Roman"/>
          <w:i/>
          <w:iCs/>
        </w:rPr>
        <w:t>k</w:t>
      </w:r>
      <w:r w:rsidRPr="007A7CE4">
        <w:rPr>
          <w:rFonts w:ascii="Times New Roman" w:hAnsi="Times New Roman" w:cs="Times New Roman"/>
        </w:rPr>
        <w:t>=</w:t>
      </w:r>
      <w:r w:rsidRPr="007A7CE4">
        <w:rPr>
          <w:rFonts w:ascii="Times New Roman" w:hAnsi="Times New Roman" w:cs="Times New Roman"/>
          <w:position w:val="-8"/>
        </w:rPr>
        <w:object w:dxaOrig="360" w:dyaOrig="360" w14:anchorId="7CAF3339">
          <v:shape id="_x0000_i1062" type="#_x0000_t75" style="width:18pt;height:18pt" o:ole="">
            <v:imagedata r:id="rId16" o:title=""/>
          </v:shape>
          <o:OLEObject Type="Embed" ProgID="Equation.DSMT4" ShapeID="_x0000_i1062" DrawAspect="Content" ObjectID="_1815848563" r:id="rId71"/>
        </w:object>
      </w:r>
      <w:r w:rsidRPr="007A7CE4">
        <w:rPr>
          <w:rFonts w:ascii="Times New Roman" w:hAnsi="Times New Roman" w:cs="Times New Roman"/>
        </w:rPr>
        <w:t>，则：</w:t>
      </w:r>
    </w:p>
    <w:p w14:paraId="46116E41" w14:textId="3196B773" w:rsidR="00625DC6" w:rsidRPr="00C26B49" w:rsidRDefault="007A7CE4" w:rsidP="00625DC6">
      <w:pPr>
        <w:tabs>
          <w:tab w:val="left" w:pos="0"/>
        </w:tabs>
        <w:snapToGrid w:val="0"/>
        <w:jc w:val="center"/>
        <w:rPr>
          <w:rFonts w:ascii="Times New Roman" w:eastAsia="黑体" w:hAnsi="Times New Roman" w:cs="Times New Roman"/>
          <w:kern w:val="0"/>
        </w:rPr>
      </w:pPr>
      <w:r w:rsidRPr="007A7CE4">
        <w:rPr>
          <w:rFonts w:ascii="黑体" w:eastAsia="黑体" w:hAnsi="Times New Roman" w:cs="Times New Roman"/>
          <w:kern w:val="0"/>
          <w:position w:val="-28"/>
          <w:sz w:val="21"/>
          <w:szCs w:val="20"/>
        </w:rPr>
        <w:object w:dxaOrig="2720" w:dyaOrig="660" w14:anchorId="684D1B6C">
          <v:shape id="_x0000_i1063" type="#_x0000_t75" style="width:136.15pt;height:33pt" o:ole="">
            <v:imagedata r:id="rId24" o:title=""/>
          </v:shape>
          <o:OLEObject Type="Embed" ProgID="Equation.DSMT4" ShapeID="_x0000_i1063" DrawAspect="Content" ObjectID="_1815848564" r:id="rId72"/>
        </w:object>
      </w:r>
    </w:p>
    <w:p w14:paraId="25BF8271" w14:textId="0712CD8C" w:rsidR="00625DC6" w:rsidRPr="00C26B49" w:rsidRDefault="00625DC6" w:rsidP="00625DC6">
      <w:pPr>
        <w:tabs>
          <w:tab w:val="left" w:pos="0"/>
        </w:tabs>
        <w:snapToGrid w:val="0"/>
        <w:rPr>
          <w:rFonts w:cs="Times New Roman" w:hint="eastAsia"/>
          <w:kern w:val="0"/>
        </w:rPr>
      </w:pPr>
      <w:r>
        <w:rPr>
          <w:rFonts w:ascii="Times New Roman" w:eastAsia="黑体" w:hAnsi="Times New Roman" w:cs="Times New Roman" w:hint="eastAsia"/>
          <w:kern w:val="0"/>
        </w:rPr>
        <w:t>3</w:t>
      </w:r>
      <w:r w:rsidRPr="00C26B49">
        <w:rPr>
          <w:rFonts w:ascii="Times New Roman" w:eastAsia="黑体" w:hAnsi="Times New Roman" w:cs="Times New Roman"/>
          <w:kern w:val="0"/>
        </w:rPr>
        <w:t>.4.</w:t>
      </w:r>
      <w:r w:rsidR="007A7CE4">
        <w:rPr>
          <w:rFonts w:ascii="Times New Roman" w:eastAsia="黑体" w:hAnsi="Times New Roman" w:cs="Times New Roman" w:hint="eastAsia"/>
          <w:kern w:val="0"/>
        </w:rPr>
        <w:t>4</w:t>
      </w:r>
      <w:r w:rsidRPr="00C26B49">
        <w:rPr>
          <w:rFonts w:ascii="Times New Roman" w:eastAsia="黑体" w:hAnsi="Times New Roman" w:cs="Times New Roman"/>
          <w:kern w:val="0"/>
        </w:rPr>
        <w:t xml:space="preserve"> </w:t>
      </w:r>
      <w:r w:rsidRPr="00C26B49">
        <w:rPr>
          <w:rFonts w:cs="Times New Roman" w:hint="eastAsia"/>
          <w:kern w:val="0"/>
        </w:rPr>
        <w:t>由磁轴对不准引入的不确定度分量</w:t>
      </w:r>
    </w:p>
    <w:p w14:paraId="3EFBDFD3" w14:textId="47D210C7" w:rsidR="00625DC6" w:rsidRPr="00C26B49" w:rsidRDefault="00625DC6" w:rsidP="00625DC6">
      <w:pPr>
        <w:widowControl w:val="0"/>
        <w:snapToGrid w:val="0"/>
        <w:ind w:leftChars="22" w:left="53" w:right="108" w:firstLine="424"/>
        <w:rPr>
          <w:rFonts w:ascii="Times New Roman" w:hAnsi="Times New Roman" w:cs="Times New Roman"/>
        </w:rPr>
      </w:pPr>
      <w:r w:rsidRPr="00C26B49">
        <w:rPr>
          <w:rFonts w:ascii="Times New Roman" w:cs="Times New Roman" w:hint="eastAsia"/>
        </w:rPr>
        <w:t>根据经验，经调节后，</w:t>
      </w:r>
      <w:r w:rsidR="007A7CE4">
        <w:rPr>
          <w:rFonts w:ascii="Times New Roman" w:cs="Times New Roman" w:hint="eastAsia"/>
        </w:rPr>
        <w:t>交变磁强计探头</w:t>
      </w:r>
      <w:r w:rsidRPr="00C26B49">
        <w:rPr>
          <w:rFonts w:ascii="Times New Roman" w:cs="Times New Roman" w:hint="eastAsia"/>
        </w:rPr>
        <w:t>与被校准交变磁场线圈的磁轴夹角不超过</w:t>
      </w:r>
      <w:r w:rsidRPr="00C26B49">
        <w:rPr>
          <w:rFonts w:ascii="Times New Roman" w:cs="Times New Roman" w:hint="eastAsia"/>
        </w:rPr>
        <w:t>0</w:t>
      </w:r>
      <w:r w:rsidRPr="00C26B49">
        <w:rPr>
          <w:rFonts w:ascii="Times New Roman" w:cs="Times New Roman"/>
        </w:rPr>
        <w:t>.</w:t>
      </w:r>
      <w:r w:rsidRPr="00C26B49">
        <w:rPr>
          <w:rFonts w:ascii="Times New Roman" w:hAnsi="Times New Roman" w:cs="Times New Roman"/>
        </w:rPr>
        <w:t>3°</w:t>
      </w:r>
      <w:r w:rsidRPr="00C26B49">
        <w:rPr>
          <w:rFonts w:ascii="Times New Roman" w:hAnsi="Times New Roman" w:cs="Times New Roman"/>
        </w:rPr>
        <w:t>，按均匀分布考虑，</w:t>
      </w:r>
      <w:r w:rsidRPr="00C26B49">
        <w:rPr>
          <w:rFonts w:ascii="Times New Roman" w:hAnsi="Times New Roman" w:cs="Times New Roman"/>
          <w:i/>
          <w:iCs/>
        </w:rPr>
        <w:t>k</w:t>
      </w:r>
      <w:r w:rsidRPr="00C26B49">
        <w:rPr>
          <w:rFonts w:ascii="Times New Roman" w:hAnsi="Times New Roman" w:cs="Times New Roman"/>
        </w:rPr>
        <w:t>=</w:t>
      </w:r>
      <w:r w:rsidRPr="00C26B49">
        <w:rPr>
          <w:rFonts w:ascii="Times New Roman" w:hAnsi="Times New Roman" w:cs="Times New Roman"/>
          <w:position w:val="-8"/>
        </w:rPr>
        <w:object w:dxaOrig="360" w:dyaOrig="360" w14:anchorId="1D0AB401">
          <v:shape id="_x0000_i1064" type="#_x0000_t75" style="width:18pt;height:18pt" o:ole="">
            <v:imagedata r:id="rId16" o:title=""/>
          </v:shape>
          <o:OLEObject Type="Embed" ProgID="Equation.DSMT4" ShapeID="_x0000_i1064" DrawAspect="Content" ObjectID="_1815848565" r:id="rId73"/>
        </w:object>
      </w:r>
      <w:r w:rsidRPr="00C26B49">
        <w:rPr>
          <w:rFonts w:ascii="Times New Roman" w:hAnsi="Times New Roman" w:cs="Times New Roman"/>
        </w:rPr>
        <w:t>，则：</w:t>
      </w:r>
    </w:p>
    <w:p w14:paraId="5FC67306" w14:textId="77777777" w:rsidR="00625DC6" w:rsidRPr="00C26B49" w:rsidRDefault="00625DC6" w:rsidP="00625DC6">
      <w:pPr>
        <w:widowControl w:val="0"/>
        <w:snapToGrid w:val="0"/>
        <w:ind w:leftChars="67" w:left="161" w:right="108" w:firstLine="1"/>
        <w:jc w:val="center"/>
        <w:rPr>
          <w:rFonts w:ascii="黑体" w:eastAsia="黑体" w:hAnsi="Times New Roman" w:cs="Times New Roman"/>
        </w:rPr>
      </w:pPr>
      <w:r w:rsidRPr="00C26B49">
        <w:rPr>
          <w:rFonts w:ascii="黑体" w:eastAsia="黑体" w:hAnsi="Times New Roman" w:cs="Times New Roman"/>
          <w:position w:val="-28"/>
        </w:rPr>
        <w:object w:dxaOrig="5520" w:dyaOrig="660" w14:anchorId="3EA83D9D">
          <v:shape id="_x0000_i1065" type="#_x0000_t75" style="width:276pt;height:33pt" o:ole="">
            <v:imagedata r:id="rId29" o:title=""/>
          </v:shape>
          <o:OLEObject Type="Embed" ProgID="Equation.DSMT4" ShapeID="_x0000_i1065" DrawAspect="Content" ObjectID="_1815848566" r:id="rId74"/>
        </w:object>
      </w:r>
    </w:p>
    <w:p w14:paraId="5B37910F" w14:textId="582EE0F3" w:rsidR="00625DC6" w:rsidRPr="00C26B49" w:rsidRDefault="00625DC6" w:rsidP="00625DC6">
      <w:pPr>
        <w:tabs>
          <w:tab w:val="left" w:pos="0"/>
        </w:tabs>
        <w:snapToGrid w:val="0"/>
        <w:rPr>
          <w:rFonts w:cs="Times New Roman" w:hint="eastAsia"/>
          <w:kern w:val="0"/>
        </w:rPr>
      </w:pPr>
      <w:r>
        <w:rPr>
          <w:rFonts w:ascii="Times New Roman" w:eastAsia="黑体" w:hAnsi="Times New Roman" w:cs="Times New Roman" w:hint="eastAsia"/>
          <w:kern w:val="0"/>
        </w:rPr>
        <w:t>3</w:t>
      </w:r>
      <w:r w:rsidRPr="00C26B49">
        <w:rPr>
          <w:rFonts w:ascii="Times New Roman" w:eastAsia="黑体" w:hAnsi="Times New Roman" w:cs="Times New Roman"/>
          <w:kern w:val="0"/>
        </w:rPr>
        <w:t>.4.</w:t>
      </w:r>
      <w:r w:rsidR="007A7CE4">
        <w:rPr>
          <w:rFonts w:ascii="Times New Roman" w:eastAsia="黑体" w:hAnsi="Times New Roman" w:cs="Times New Roman" w:hint="eastAsia"/>
          <w:kern w:val="0"/>
        </w:rPr>
        <w:t>5</w:t>
      </w:r>
      <w:r w:rsidRPr="00C26B49">
        <w:rPr>
          <w:rFonts w:ascii="Times New Roman" w:eastAsia="黑体" w:hAnsi="Times New Roman" w:cs="Times New Roman"/>
          <w:kern w:val="0"/>
        </w:rPr>
        <w:t xml:space="preserve"> </w:t>
      </w:r>
      <w:r w:rsidRPr="00C26B49">
        <w:rPr>
          <w:rFonts w:cs="Times New Roman" w:hint="eastAsia"/>
          <w:kern w:val="0"/>
        </w:rPr>
        <w:t>由干扰磁场引入的不确定度分量</w:t>
      </w:r>
    </w:p>
    <w:p w14:paraId="7DC4CB28" w14:textId="77777777" w:rsidR="00625DC6" w:rsidRPr="00C26B49" w:rsidRDefault="00625DC6" w:rsidP="00625DC6">
      <w:pPr>
        <w:widowControl w:val="0"/>
        <w:snapToGrid w:val="0"/>
        <w:ind w:leftChars="22" w:left="53" w:right="108" w:firstLine="424"/>
        <w:rPr>
          <w:rFonts w:ascii="Times New Roman" w:hAnsi="Times New Roman" w:cs="Times New Roman"/>
        </w:rPr>
      </w:pPr>
      <w:r w:rsidRPr="00C26B49">
        <w:rPr>
          <w:rFonts w:ascii="Times New Roman" w:cs="Times New Roman" w:hint="eastAsia"/>
        </w:rPr>
        <w:t>1k</w:t>
      </w:r>
      <w:r w:rsidRPr="00C26B49">
        <w:rPr>
          <w:rFonts w:ascii="Times New Roman" w:cs="Times New Roman"/>
        </w:rPr>
        <w:t>Hz</w:t>
      </w:r>
      <w:r w:rsidRPr="00C26B49">
        <w:rPr>
          <w:rFonts w:ascii="Times New Roman" w:cs="Times New Roman" w:hint="eastAsia"/>
        </w:rPr>
        <w:t>点的最大干扰磁场为</w:t>
      </w:r>
      <w:r w:rsidRPr="00C26B49">
        <w:rPr>
          <w:rFonts w:ascii="Times New Roman" w:cs="Times New Roman" w:hint="eastAsia"/>
        </w:rPr>
        <w:t>0</w:t>
      </w:r>
      <w:r w:rsidRPr="00C26B49">
        <w:rPr>
          <w:rFonts w:ascii="Times New Roman" w:cs="Times New Roman"/>
        </w:rPr>
        <w:t xml:space="preserve">.5 </w:t>
      </w:r>
      <w:proofErr w:type="spellStart"/>
      <w:r w:rsidRPr="00C26B49">
        <w:rPr>
          <w:rFonts w:ascii="Times New Roman" w:cs="Times New Roman"/>
        </w:rPr>
        <w:t>nT</w:t>
      </w:r>
      <w:proofErr w:type="spellEnd"/>
      <w:r w:rsidRPr="00C26B49">
        <w:rPr>
          <w:rFonts w:ascii="Times New Roman" w:hAnsi="Times New Roman" w:cs="Times New Roman"/>
        </w:rPr>
        <w:t>，按均匀分布考虑，</w:t>
      </w:r>
      <w:r w:rsidRPr="00C26B49">
        <w:rPr>
          <w:rFonts w:ascii="Times New Roman" w:hAnsi="Times New Roman" w:cs="Times New Roman" w:hint="eastAsia"/>
        </w:rPr>
        <w:t>取</w:t>
      </w:r>
      <w:r w:rsidRPr="00C26B49">
        <w:rPr>
          <w:rFonts w:ascii="Times New Roman" w:hAnsi="Times New Roman" w:cs="Times New Roman"/>
          <w:i/>
          <w:iCs/>
        </w:rPr>
        <w:t>k</w:t>
      </w:r>
      <w:r w:rsidRPr="00C26B49">
        <w:rPr>
          <w:rFonts w:ascii="Times New Roman" w:hAnsi="Times New Roman" w:cs="Times New Roman"/>
        </w:rPr>
        <w:t>=</w:t>
      </w:r>
      <w:r w:rsidRPr="00C26B49">
        <w:rPr>
          <w:rFonts w:ascii="Times New Roman" w:hAnsi="Times New Roman" w:cs="Times New Roman"/>
          <w:position w:val="-8"/>
        </w:rPr>
        <w:object w:dxaOrig="360" w:dyaOrig="360" w14:anchorId="5750932A">
          <v:shape id="_x0000_i1066" type="#_x0000_t75" style="width:18pt;height:18pt" o:ole="">
            <v:imagedata r:id="rId16" o:title=""/>
          </v:shape>
          <o:OLEObject Type="Embed" ProgID="Equation.DSMT4" ShapeID="_x0000_i1066" DrawAspect="Content" ObjectID="_1815848567" r:id="rId75"/>
        </w:object>
      </w:r>
      <w:r w:rsidRPr="00C26B49">
        <w:rPr>
          <w:rFonts w:ascii="Times New Roman" w:hAnsi="Times New Roman" w:cs="Times New Roman"/>
        </w:rPr>
        <w:t>，则：</w:t>
      </w:r>
    </w:p>
    <w:p w14:paraId="01B2AE27" w14:textId="77777777" w:rsidR="00625DC6" w:rsidRPr="00C26B49" w:rsidRDefault="00625DC6" w:rsidP="00625DC6">
      <w:pPr>
        <w:widowControl w:val="0"/>
        <w:snapToGrid w:val="0"/>
        <w:ind w:leftChars="67" w:left="161" w:right="108" w:firstLine="1"/>
        <w:jc w:val="center"/>
        <w:rPr>
          <w:rFonts w:ascii="黑体" w:eastAsia="黑体" w:hAnsi="Times New Roman" w:cs="Times New Roman"/>
        </w:rPr>
      </w:pPr>
      <w:r w:rsidRPr="00C26B49">
        <w:rPr>
          <w:rFonts w:ascii="黑体" w:eastAsia="黑体" w:hAnsi="Times New Roman" w:cs="Times New Roman"/>
          <w:position w:val="-32"/>
        </w:rPr>
        <w:object w:dxaOrig="5340" w:dyaOrig="700" w14:anchorId="492A9803">
          <v:shape id="_x0000_i1067" type="#_x0000_t75" style="width:266.65pt;height:35.25pt" o:ole="">
            <v:imagedata r:id="rId32" o:title=""/>
          </v:shape>
          <o:OLEObject Type="Embed" ProgID="Equation.DSMT4" ShapeID="_x0000_i1067" DrawAspect="Content" ObjectID="_1815848568" r:id="rId76"/>
        </w:object>
      </w:r>
    </w:p>
    <w:p w14:paraId="3ECFC1F2" w14:textId="4B19271F" w:rsidR="00625DC6" w:rsidRPr="00C26B49" w:rsidRDefault="00625DC6" w:rsidP="00625DC6">
      <w:pPr>
        <w:tabs>
          <w:tab w:val="left" w:pos="0"/>
          <w:tab w:val="left" w:pos="284"/>
        </w:tabs>
        <w:snapToGrid w:val="0"/>
        <w:rPr>
          <w:rFonts w:cs="Times New Roman" w:hint="eastAsia"/>
          <w:kern w:val="0"/>
        </w:rPr>
      </w:pPr>
      <w:r>
        <w:rPr>
          <w:rFonts w:ascii="Times New Roman" w:eastAsia="黑体" w:hAnsi="Times New Roman" w:cs="Times New Roman" w:hint="eastAsia"/>
          <w:kern w:val="0"/>
        </w:rPr>
        <w:lastRenderedPageBreak/>
        <w:t>3</w:t>
      </w:r>
      <w:r w:rsidRPr="00C26B49">
        <w:rPr>
          <w:rFonts w:ascii="Times New Roman" w:eastAsia="黑体" w:hAnsi="Times New Roman" w:cs="Times New Roman"/>
          <w:kern w:val="0"/>
        </w:rPr>
        <w:t>.5</w:t>
      </w:r>
      <w:r w:rsidRPr="00C26B49">
        <w:rPr>
          <w:rFonts w:ascii="黑体" w:eastAsia="黑体" w:cs="Times New Roman"/>
          <w:kern w:val="0"/>
        </w:rPr>
        <w:t xml:space="preserve"> </w:t>
      </w:r>
      <w:r w:rsidRPr="00C26B49">
        <w:rPr>
          <w:rFonts w:cs="Times New Roman" w:hint="eastAsia"/>
          <w:kern w:val="0"/>
        </w:rPr>
        <w:t>标准不确定度分量一览表</w:t>
      </w:r>
    </w:p>
    <w:p w14:paraId="751F26FD" w14:textId="37CFF857" w:rsidR="00625DC6" w:rsidRPr="00C26B49" w:rsidRDefault="00625DC6" w:rsidP="00625DC6">
      <w:pPr>
        <w:widowControl w:val="0"/>
        <w:snapToGrid w:val="0"/>
        <w:spacing w:line="240" w:lineRule="auto"/>
        <w:ind w:right="105"/>
        <w:jc w:val="center"/>
        <w:rPr>
          <w:rFonts w:ascii="Times New Roman" w:eastAsia="黑体" w:hAnsi="Times New Roman" w:cs="Times New Roman"/>
          <w:sz w:val="21"/>
          <w:szCs w:val="21"/>
        </w:rPr>
      </w:pPr>
      <w:r w:rsidRPr="00C26B49">
        <w:rPr>
          <w:rFonts w:ascii="Times New Roman" w:eastAsia="黑体" w:hAnsi="Times New Roman" w:cs="Times New Roman" w:hint="eastAsia"/>
          <w:sz w:val="21"/>
          <w:szCs w:val="21"/>
        </w:rPr>
        <w:t>表</w:t>
      </w:r>
      <w:r w:rsidR="00B8109D">
        <w:rPr>
          <w:rFonts w:ascii="Times New Roman" w:eastAsia="黑体" w:hAnsi="Times New Roman" w:cs="Times New Roman" w:hint="eastAsia"/>
          <w:sz w:val="21"/>
          <w:szCs w:val="21"/>
        </w:rPr>
        <w:t>3</w:t>
      </w:r>
      <w:r w:rsidRPr="00C26B49">
        <w:rPr>
          <w:rFonts w:ascii="Times New Roman" w:eastAsia="黑体" w:hAnsi="Times New Roman" w:cs="Times New Roman" w:hint="eastAsia"/>
          <w:sz w:val="21"/>
          <w:szCs w:val="21"/>
        </w:rPr>
        <w:t>.</w:t>
      </w:r>
      <w:r w:rsidRPr="00C26B49">
        <w:rPr>
          <w:rFonts w:ascii="Times New Roman" w:eastAsia="黑体" w:hAnsi="Times New Roman" w:cs="Times New Roman"/>
          <w:sz w:val="21"/>
          <w:szCs w:val="21"/>
        </w:rPr>
        <w:t xml:space="preserve">2 </w:t>
      </w:r>
      <w:r w:rsidRPr="00C26B49">
        <w:rPr>
          <w:rFonts w:ascii="Times New Roman" w:eastAsia="黑体" w:hAnsi="Times New Roman" w:cs="Times New Roman" w:hint="eastAsia"/>
          <w:sz w:val="21"/>
          <w:szCs w:val="21"/>
        </w:rPr>
        <w:t>线圈常数校准的主要不确定度分量一览表</w:t>
      </w:r>
    </w:p>
    <w:tbl>
      <w:tblPr>
        <w:tblW w:w="87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404"/>
        <w:gridCol w:w="2593"/>
        <w:gridCol w:w="1033"/>
        <w:gridCol w:w="1033"/>
        <w:gridCol w:w="1033"/>
        <w:gridCol w:w="1648"/>
      </w:tblGrid>
      <w:tr w:rsidR="00625DC6" w:rsidRPr="00C26B49" w14:paraId="5B02AE71" w14:textId="77777777" w:rsidTr="007A7CE4">
        <w:trPr>
          <w:trHeight w:val="340"/>
          <w:jc w:val="center"/>
        </w:trPr>
        <w:tc>
          <w:tcPr>
            <w:tcW w:w="1404" w:type="dxa"/>
            <w:tcBorders>
              <w:top w:val="single" w:sz="8" w:space="0" w:color="auto"/>
              <w:left w:val="single" w:sz="8" w:space="0" w:color="auto"/>
              <w:bottom w:val="single" w:sz="4" w:space="0" w:color="auto"/>
              <w:right w:val="single" w:sz="4" w:space="0" w:color="auto"/>
            </w:tcBorders>
            <w:vAlign w:val="center"/>
          </w:tcPr>
          <w:p w14:paraId="4727A4EE" w14:textId="77777777" w:rsidR="00625DC6" w:rsidRPr="00C26B49" w:rsidRDefault="00625DC6" w:rsidP="003B4FB8">
            <w:pPr>
              <w:widowControl w:val="0"/>
              <w:snapToGrid w:val="0"/>
              <w:spacing w:line="240" w:lineRule="auto"/>
              <w:ind w:left="-108" w:right="-108"/>
              <w:jc w:val="center"/>
              <w:rPr>
                <w:rFonts w:cs="Times New Roman" w:hint="eastAsia"/>
                <w:sz w:val="21"/>
                <w:szCs w:val="21"/>
              </w:rPr>
            </w:pPr>
            <w:r w:rsidRPr="00C26B49">
              <w:rPr>
                <w:rFonts w:cs="Times New Roman" w:hint="eastAsia"/>
                <w:sz w:val="21"/>
                <w:szCs w:val="21"/>
              </w:rPr>
              <w:t>不确定度分量</w:t>
            </w:r>
          </w:p>
        </w:tc>
        <w:tc>
          <w:tcPr>
            <w:tcW w:w="2593" w:type="dxa"/>
            <w:tcBorders>
              <w:top w:val="single" w:sz="8" w:space="0" w:color="auto"/>
              <w:left w:val="single" w:sz="4" w:space="0" w:color="auto"/>
              <w:bottom w:val="single" w:sz="4" w:space="0" w:color="auto"/>
              <w:right w:val="single" w:sz="4" w:space="0" w:color="auto"/>
            </w:tcBorders>
            <w:vAlign w:val="center"/>
          </w:tcPr>
          <w:p w14:paraId="56EF2363" w14:textId="77777777" w:rsidR="00625DC6" w:rsidRPr="00C26B49" w:rsidRDefault="00625DC6" w:rsidP="003B4FB8">
            <w:pPr>
              <w:widowControl w:val="0"/>
              <w:snapToGrid w:val="0"/>
              <w:spacing w:line="240" w:lineRule="auto"/>
              <w:ind w:left="-108" w:right="-108"/>
              <w:jc w:val="center"/>
              <w:rPr>
                <w:rFonts w:cs="Times New Roman" w:hint="eastAsia"/>
                <w:sz w:val="21"/>
                <w:szCs w:val="21"/>
              </w:rPr>
            </w:pPr>
            <w:r w:rsidRPr="00C26B49">
              <w:rPr>
                <w:rFonts w:cs="Times New Roman" w:hint="eastAsia"/>
                <w:sz w:val="21"/>
                <w:szCs w:val="21"/>
              </w:rPr>
              <w:t>不确定度来源</w:t>
            </w:r>
          </w:p>
        </w:tc>
        <w:tc>
          <w:tcPr>
            <w:tcW w:w="1033" w:type="dxa"/>
            <w:tcBorders>
              <w:top w:val="single" w:sz="8" w:space="0" w:color="auto"/>
              <w:left w:val="single" w:sz="4" w:space="0" w:color="auto"/>
              <w:bottom w:val="single" w:sz="4" w:space="0" w:color="auto"/>
              <w:right w:val="single" w:sz="4" w:space="0" w:color="auto"/>
            </w:tcBorders>
            <w:vAlign w:val="center"/>
          </w:tcPr>
          <w:p w14:paraId="2F2D8081" w14:textId="77777777" w:rsidR="00625DC6" w:rsidRPr="00C26B49" w:rsidRDefault="00625DC6" w:rsidP="003B4FB8">
            <w:pPr>
              <w:widowControl w:val="0"/>
              <w:snapToGrid w:val="0"/>
              <w:spacing w:line="240" w:lineRule="auto"/>
              <w:ind w:left="-107" w:right="-107"/>
              <w:jc w:val="center"/>
              <w:rPr>
                <w:rFonts w:cs="Times New Roman" w:hint="eastAsia"/>
                <w:sz w:val="21"/>
                <w:szCs w:val="21"/>
              </w:rPr>
            </w:pPr>
            <w:r w:rsidRPr="00C26B49">
              <w:rPr>
                <w:rFonts w:cs="Times New Roman" w:hint="eastAsia"/>
                <w:sz w:val="21"/>
                <w:szCs w:val="21"/>
              </w:rPr>
              <w:t>评定方法</w:t>
            </w:r>
          </w:p>
        </w:tc>
        <w:tc>
          <w:tcPr>
            <w:tcW w:w="1033" w:type="dxa"/>
            <w:tcBorders>
              <w:top w:val="single" w:sz="8" w:space="0" w:color="auto"/>
              <w:left w:val="single" w:sz="4" w:space="0" w:color="auto"/>
              <w:bottom w:val="single" w:sz="4" w:space="0" w:color="auto"/>
              <w:right w:val="single" w:sz="4" w:space="0" w:color="auto"/>
            </w:tcBorders>
            <w:vAlign w:val="center"/>
          </w:tcPr>
          <w:p w14:paraId="7FA7B225" w14:textId="77777777" w:rsidR="00625DC6" w:rsidRPr="00C26B49" w:rsidRDefault="00625DC6"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hint="eastAsia"/>
                <w:sz w:val="21"/>
                <w:szCs w:val="21"/>
              </w:rPr>
              <w:t>分布</w:t>
            </w:r>
          </w:p>
        </w:tc>
        <w:tc>
          <w:tcPr>
            <w:tcW w:w="1033" w:type="dxa"/>
            <w:tcBorders>
              <w:top w:val="single" w:sz="8" w:space="0" w:color="auto"/>
              <w:left w:val="single" w:sz="4" w:space="0" w:color="auto"/>
              <w:bottom w:val="single" w:sz="4" w:space="0" w:color="auto"/>
              <w:right w:val="single" w:sz="4" w:space="0" w:color="auto"/>
            </w:tcBorders>
            <w:vAlign w:val="center"/>
          </w:tcPr>
          <w:p w14:paraId="5F6A3B1D" w14:textId="77777777" w:rsidR="00625DC6" w:rsidRPr="00C26B49" w:rsidRDefault="00625DC6"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i/>
                <w:sz w:val="21"/>
                <w:szCs w:val="21"/>
              </w:rPr>
              <w:t>k</w:t>
            </w:r>
            <w:r w:rsidRPr="00C26B49">
              <w:rPr>
                <w:rFonts w:ascii="Times New Roman" w:hAnsi="Times New Roman" w:cs="Times New Roman" w:hint="eastAsia"/>
                <w:sz w:val="21"/>
                <w:szCs w:val="21"/>
              </w:rPr>
              <w:t>值</w:t>
            </w:r>
          </w:p>
        </w:tc>
        <w:tc>
          <w:tcPr>
            <w:tcW w:w="1648" w:type="dxa"/>
            <w:tcBorders>
              <w:top w:val="single" w:sz="8" w:space="0" w:color="auto"/>
              <w:left w:val="single" w:sz="4" w:space="0" w:color="auto"/>
              <w:bottom w:val="single" w:sz="4" w:space="0" w:color="auto"/>
              <w:right w:val="single" w:sz="8" w:space="0" w:color="auto"/>
            </w:tcBorders>
            <w:vAlign w:val="center"/>
          </w:tcPr>
          <w:p w14:paraId="096AA32D" w14:textId="77777777" w:rsidR="00625DC6" w:rsidRPr="00C26B49" w:rsidRDefault="00625DC6" w:rsidP="003B4FB8">
            <w:pPr>
              <w:widowControl w:val="0"/>
              <w:snapToGrid w:val="0"/>
              <w:spacing w:line="240" w:lineRule="auto"/>
              <w:ind w:left="-107" w:right="-107"/>
              <w:jc w:val="center"/>
              <w:rPr>
                <w:rFonts w:ascii="Times New Roman" w:hAnsi="Times New Roman" w:cs="Times New Roman"/>
                <w:sz w:val="21"/>
                <w:szCs w:val="21"/>
              </w:rPr>
            </w:pPr>
            <w:proofErr w:type="spellStart"/>
            <w:r w:rsidRPr="00C26B49">
              <w:rPr>
                <w:rFonts w:ascii="Times New Roman" w:hAnsi="Times New Roman" w:cs="Times New Roman"/>
                <w:i/>
                <w:sz w:val="21"/>
                <w:szCs w:val="21"/>
              </w:rPr>
              <w:t>u</w:t>
            </w:r>
            <w:r w:rsidRPr="00C26B49">
              <w:rPr>
                <w:rFonts w:ascii="Times New Roman" w:hAnsi="Times New Roman" w:cs="Times New Roman"/>
                <w:sz w:val="21"/>
                <w:szCs w:val="21"/>
                <w:vertAlign w:val="subscript"/>
              </w:rPr>
              <w:t>r</w:t>
            </w:r>
            <w:proofErr w:type="spellEnd"/>
          </w:p>
        </w:tc>
      </w:tr>
      <w:tr w:rsidR="00625DC6" w:rsidRPr="00C26B49" w14:paraId="5558CCF2" w14:textId="77777777" w:rsidTr="007A7CE4">
        <w:trPr>
          <w:trHeight w:val="340"/>
          <w:jc w:val="center"/>
        </w:trPr>
        <w:tc>
          <w:tcPr>
            <w:tcW w:w="1404" w:type="dxa"/>
            <w:tcBorders>
              <w:top w:val="single" w:sz="4" w:space="0" w:color="auto"/>
              <w:left w:val="single" w:sz="8" w:space="0" w:color="auto"/>
              <w:bottom w:val="single" w:sz="4" w:space="0" w:color="auto"/>
              <w:right w:val="single" w:sz="4" w:space="0" w:color="auto"/>
            </w:tcBorders>
            <w:vAlign w:val="center"/>
          </w:tcPr>
          <w:p w14:paraId="10EB0EA1" w14:textId="77777777" w:rsidR="00625DC6" w:rsidRPr="00C26B49" w:rsidRDefault="00625DC6" w:rsidP="003B4FB8">
            <w:pPr>
              <w:widowControl w:val="0"/>
              <w:snapToGrid w:val="0"/>
              <w:spacing w:line="240" w:lineRule="auto"/>
              <w:ind w:left="-107" w:right="-107"/>
              <w:jc w:val="center"/>
              <w:rPr>
                <w:rFonts w:ascii="Times New Roman" w:hAnsi="Times New Roman" w:cs="Times New Roman"/>
                <w:sz w:val="21"/>
                <w:szCs w:val="21"/>
              </w:rPr>
            </w:pPr>
            <w:proofErr w:type="spellStart"/>
            <w:r w:rsidRPr="00C26B49">
              <w:rPr>
                <w:rFonts w:ascii="Times New Roman" w:hAnsi="Times New Roman" w:cs="Times New Roman"/>
                <w:i/>
                <w:iCs/>
                <w:sz w:val="21"/>
                <w:szCs w:val="21"/>
              </w:rPr>
              <w:t>u</w:t>
            </w:r>
            <w:r w:rsidRPr="00C26B49">
              <w:rPr>
                <w:rFonts w:ascii="Times New Roman" w:hAnsi="Times New Roman" w:cs="Times New Roman"/>
                <w:sz w:val="21"/>
                <w:szCs w:val="21"/>
                <w:vertAlign w:val="subscript"/>
              </w:rPr>
              <w:t>r</w:t>
            </w:r>
            <w:proofErr w:type="spellEnd"/>
            <w:r w:rsidRPr="00C26B49">
              <w:rPr>
                <w:rFonts w:ascii="Times New Roman" w:hAnsi="Times New Roman" w:cs="Times New Roman"/>
                <w:sz w:val="21"/>
                <w:szCs w:val="21"/>
              </w:rPr>
              <w:t>(</w:t>
            </w:r>
            <w:r w:rsidRPr="00C26B49">
              <w:rPr>
                <w:rFonts w:ascii="Times New Roman" w:hAnsi="Times New Roman" w:cs="Times New Roman"/>
                <w:i/>
                <w:iCs/>
                <w:sz w:val="21"/>
                <w:szCs w:val="21"/>
              </w:rPr>
              <w:t>r</w:t>
            </w:r>
            <w:r w:rsidRPr="00C26B49">
              <w:rPr>
                <w:rFonts w:ascii="Times New Roman" w:hAnsi="Times New Roman" w:cs="Times New Roman"/>
                <w:sz w:val="21"/>
                <w:szCs w:val="21"/>
              </w:rPr>
              <w:t>)</w:t>
            </w:r>
          </w:p>
        </w:tc>
        <w:tc>
          <w:tcPr>
            <w:tcW w:w="2593" w:type="dxa"/>
            <w:tcBorders>
              <w:top w:val="single" w:sz="4" w:space="0" w:color="auto"/>
              <w:left w:val="single" w:sz="4" w:space="0" w:color="auto"/>
              <w:bottom w:val="single" w:sz="4" w:space="0" w:color="auto"/>
              <w:right w:val="single" w:sz="4" w:space="0" w:color="auto"/>
            </w:tcBorders>
            <w:vAlign w:val="center"/>
          </w:tcPr>
          <w:p w14:paraId="249CE758" w14:textId="77777777" w:rsidR="00625DC6" w:rsidRPr="00C26B49" w:rsidRDefault="00625DC6" w:rsidP="003B4FB8">
            <w:pPr>
              <w:widowControl w:val="0"/>
              <w:snapToGrid w:val="0"/>
              <w:spacing w:line="240" w:lineRule="auto"/>
              <w:ind w:left="-108" w:right="-108"/>
              <w:jc w:val="center"/>
              <w:rPr>
                <w:rFonts w:ascii="Times New Roman" w:cs="Times New Roman" w:hint="eastAsia"/>
                <w:sz w:val="21"/>
                <w:szCs w:val="21"/>
              </w:rPr>
            </w:pPr>
            <w:r w:rsidRPr="00C26B49">
              <w:rPr>
                <w:rFonts w:ascii="Times New Roman" w:cs="Times New Roman" w:hint="eastAsia"/>
                <w:sz w:val="21"/>
                <w:szCs w:val="21"/>
              </w:rPr>
              <w:t>测量重复性</w:t>
            </w:r>
          </w:p>
        </w:tc>
        <w:tc>
          <w:tcPr>
            <w:tcW w:w="1033" w:type="dxa"/>
            <w:tcBorders>
              <w:top w:val="single" w:sz="4" w:space="0" w:color="auto"/>
              <w:left w:val="single" w:sz="4" w:space="0" w:color="auto"/>
              <w:bottom w:val="single" w:sz="4" w:space="0" w:color="auto"/>
              <w:right w:val="single" w:sz="4" w:space="0" w:color="auto"/>
            </w:tcBorders>
            <w:vAlign w:val="center"/>
          </w:tcPr>
          <w:p w14:paraId="3263DEEE" w14:textId="77777777" w:rsidR="00625DC6" w:rsidRPr="00C26B49" w:rsidRDefault="00625DC6"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sz w:val="21"/>
                <w:szCs w:val="21"/>
              </w:rPr>
              <w:t>A</w:t>
            </w:r>
          </w:p>
        </w:tc>
        <w:tc>
          <w:tcPr>
            <w:tcW w:w="1033" w:type="dxa"/>
            <w:tcBorders>
              <w:top w:val="single" w:sz="4" w:space="0" w:color="auto"/>
              <w:left w:val="single" w:sz="4" w:space="0" w:color="auto"/>
              <w:bottom w:val="single" w:sz="4" w:space="0" w:color="auto"/>
              <w:right w:val="single" w:sz="4" w:space="0" w:color="auto"/>
            </w:tcBorders>
            <w:vAlign w:val="center"/>
          </w:tcPr>
          <w:p w14:paraId="3C6C20A2" w14:textId="77777777" w:rsidR="00625DC6" w:rsidRPr="00C26B49" w:rsidRDefault="00625DC6"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hint="eastAsia"/>
                <w:sz w:val="21"/>
                <w:szCs w:val="21"/>
              </w:rPr>
              <w:t>正态</w:t>
            </w:r>
          </w:p>
        </w:tc>
        <w:tc>
          <w:tcPr>
            <w:tcW w:w="1033" w:type="dxa"/>
            <w:tcBorders>
              <w:top w:val="single" w:sz="4" w:space="0" w:color="auto"/>
              <w:left w:val="single" w:sz="4" w:space="0" w:color="auto"/>
              <w:bottom w:val="single" w:sz="4" w:space="0" w:color="auto"/>
              <w:right w:val="single" w:sz="4" w:space="0" w:color="auto"/>
            </w:tcBorders>
            <w:vAlign w:val="center"/>
          </w:tcPr>
          <w:p w14:paraId="1B2CCE55" w14:textId="77777777" w:rsidR="00625DC6" w:rsidRPr="00C26B49" w:rsidRDefault="00625DC6"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sz w:val="21"/>
                <w:szCs w:val="21"/>
              </w:rPr>
              <w:t>1</w:t>
            </w:r>
          </w:p>
        </w:tc>
        <w:tc>
          <w:tcPr>
            <w:tcW w:w="1648" w:type="dxa"/>
            <w:tcBorders>
              <w:top w:val="single" w:sz="4" w:space="0" w:color="auto"/>
              <w:left w:val="single" w:sz="4" w:space="0" w:color="auto"/>
              <w:bottom w:val="single" w:sz="4" w:space="0" w:color="auto"/>
              <w:right w:val="single" w:sz="8" w:space="0" w:color="auto"/>
            </w:tcBorders>
            <w:vAlign w:val="center"/>
          </w:tcPr>
          <w:p w14:paraId="20F44070" w14:textId="77777777" w:rsidR="00625DC6" w:rsidRPr="00C26B49" w:rsidRDefault="00625DC6"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sz w:val="21"/>
                <w:szCs w:val="21"/>
              </w:rPr>
              <w:t>0.0</w:t>
            </w:r>
            <w:r>
              <w:rPr>
                <w:rFonts w:ascii="Times New Roman" w:hAnsi="Times New Roman" w:cs="Times New Roman" w:hint="eastAsia"/>
                <w:sz w:val="21"/>
                <w:szCs w:val="21"/>
              </w:rPr>
              <w:t>088</w:t>
            </w:r>
            <w:r w:rsidRPr="00C26B49">
              <w:rPr>
                <w:rFonts w:ascii="Times New Roman" w:hAnsi="Times New Roman" w:cs="Times New Roman"/>
                <w:sz w:val="21"/>
                <w:szCs w:val="21"/>
              </w:rPr>
              <w:t>%</w:t>
            </w:r>
          </w:p>
        </w:tc>
      </w:tr>
      <w:tr w:rsidR="00625DC6" w:rsidRPr="00C26B49" w14:paraId="6611A750" w14:textId="77777777" w:rsidTr="007A7CE4">
        <w:trPr>
          <w:trHeight w:val="340"/>
          <w:jc w:val="center"/>
        </w:trPr>
        <w:tc>
          <w:tcPr>
            <w:tcW w:w="1404" w:type="dxa"/>
            <w:tcBorders>
              <w:top w:val="single" w:sz="4" w:space="0" w:color="auto"/>
              <w:left w:val="single" w:sz="8" w:space="0" w:color="auto"/>
              <w:bottom w:val="single" w:sz="4" w:space="0" w:color="auto"/>
              <w:right w:val="single" w:sz="4" w:space="0" w:color="auto"/>
            </w:tcBorders>
            <w:vAlign w:val="center"/>
          </w:tcPr>
          <w:p w14:paraId="4B827D6C" w14:textId="4F606370" w:rsidR="00625DC6" w:rsidRPr="0097702A" w:rsidRDefault="00625DC6" w:rsidP="003B4FB8">
            <w:pPr>
              <w:widowControl w:val="0"/>
              <w:snapToGrid w:val="0"/>
              <w:spacing w:line="240" w:lineRule="auto"/>
              <w:ind w:left="-107" w:right="-107"/>
              <w:jc w:val="center"/>
              <w:rPr>
                <w:rFonts w:ascii="Times New Roman" w:hAnsi="Times New Roman" w:cs="Times New Roman"/>
                <w:i/>
                <w:iCs/>
                <w:sz w:val="21"/>
                <w:szCs w:val="21"/>
              </w:rPr>
            </w:pPr>
            <w:proofErr w:type="spellStart"/>
            <w:r w:rsidRPr="0097702A">
              <w:rPr>
                <w:rFonts w:ascii="Times New Roman" w:hAnsi="Times New Roman" w:cs="Times New Roman"/>
                <w:i/>
                <w:iCs/>
              </w:rPr>
              <w:t>u</w:t>
            </w:r>
            <w:r w:rsidRPr="0097702A">
              <w:rPr>
                <w:rFonts w:ascii="Times New Roman" w:hAnsi="Times New Roman" w:cs="Times New Roman" w:hint="eastAsia"/>
                <w:vertAlign w:val="subscript"/>
              </w:rPr>
              <w:t>r</w:t>
            </w:r>
            <w:proofErr w:type="spellEnd"/>
            <w:r w:rsidRPr="0097702A">
              <w:rPr>
                <w:rFonts w:ascii="Times New Roman" w:hAnsi="Times New Roman" w:cs="Times New Roman"/>
              </w:rPr>
              <w:t>(</w:t>
            </w:r>
            <w:r w:rsidR="007A7CE4">
              <w:rPr>
                <w:rFonts w:ascii="Times New Roman" w:hAnsi="Times New Roman" w:cs="Times New Roman" w:hint="eastAsia"/>
                <w:i/>
                <w:iCs/>
              </w:rPr>
              <w:t>B</w:t>
            </w:r>
            <w:r w:rsidRPr="0097702A">
              <w:rPr>
                <w:rFonts w:ascii="Times New Roman" w:hAnsi="Times New Roman" w:cs="Times New Roman"/>
              </w:rPr>
              <w:t>)</w:t>
            </w:r>
          </w:p>
        </w:tc>
        <w:tc>
          <w:tcPr>
            <w:tcW w:w="2593" w:type="dxa"/>
            <w:tcBorders>
              <w:top w:val="single" w:sz="4" w:space="0" w:color="auto"/>
              <w:left w:val="single" w:sz="4" w:space="0" w:color="auto"/>
              <w:bottom w:val="single" w:sz="4" w:space="0" w:color="auto"/>
              <w:right w:val="single" w:sz="4" w:space="0" w:color="auto"/>
            </w:tcBorders>
            <w:vAlign w:val="center"/>
          </w:tcPr>
          <w:p w14:paraId="68127990" w14:textId="1378A8AD" w:rsidR="00625DC6" w:rsidRPr="00C26B49" w:rsidRDefault="007A7CE4" w:rsidP="003B4FB8">
            <w:pPr>
              <w:widowControl w:val="0"/>
              <w:snapToGrid w:val="0"/>
              <w:spacing w:line="240" w:lineRule="auto"/>
              <w:ind w:left="-108" w:right="-108"/>
              <w:jc w:val="center"/>
              <w:rPr>
                <w:rFonts w:ascii="Times New Roman" w:hAnsi="Times New Roman" w:cs="Times New Roman"/>
                <w:sz w:val="21"/>
                <w:szCs w:val="21"/>
              </w:rPr>
            </w:pPr>
            <w:r>
              <w:rPr>
                <w:rFonts w:ascii="Times New Roman" w:hAnsi="Times New Roman" w:cs="Times New Roman" w:hint="eastAsia"/>
                <w:sz w:val="21"/>
                <w:szCs w:val="21"/>
              </w:rPr>
              <w:t>交变磁强计示值</w:t>
            </w:r>
            <w:r w:rsidR="00625DC6">
              <w:rPr>
                <w:rFonts w:ascii="Times New Roman" w:hAnsi="Times New Roman" w:cs="Times New Roman" w:hint="eastAsia"/>
                <w:sz w:val="21"/>
                <w:szCs w:val="21"/>
              </w:rPr>
              <w:t>不准</w:t>
            </w:r>
          </w:p>
        </w:tc>
        <w:tc>
          <w:tcPr>
            <w:tcW w:w="1033" w:type="dxa"/>
            <w:tcBorders>
              <w:top w:val="single" w:sz="4" w:space="0" w:color="auto"/>
              <w:left w:val="single" w:sz="4" w:space="0" w:color="auto"/>
              <w:bottom w:val="single" w:sz="4" w:space="0" w:color="auto"/>
              <w:right w:val="single" w:sz="4" w:space="0" w:color="auto"/>
            </w:tcBorders>
            <w:vAlign w:val="center"/>
          </w:tcPr>
          <w:p w14:paraId="27CE87A5" w14:textId="77777777" w:rsidR="00625DC6" w:rsidRPr="00C26B49" w:rsidRDefault="00625DC6" w:rsidP="003B4FB8">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B</w:t>
            </w:r>
          </w:p>
        </w:tc>
        <w:tc>
          <w:tcPr>
            <w:tcW w:w="1033" w:type="dxa"/>
            <w:tcBorders>
              <w:top w:val="single" w:sz="4" w:space="0" w:color="auto"/>
              <w:left w:val="single" w:sz="4" w:space="0" w:color="auto"/>
              <w:bottom w:val="single" w:sz="4" w:space="0" w:color="auto"/>
              <w:right w:val="single" w:sz="4" w:space="0" w:color="auto"/>
            </w:tcBorders>
            <w:vAlign w:val="center"/>
          </w:tcPr>
          <w:p w14:paraId="393681DC" w14:textId="77777777" w:rsidR="00625DC6" w:rsidRPr="00C26B49" w:rsidRDefault="00625DC6" w:rsidP="003B4FB8">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均匀</w:t>
            </w:r>
          </w:p>
        </w:tc>
        <w:tc>
          <w:tcPr>
            <w:tcW w:w="1033" w:type="dxa"/>
            <w:tcBorders>
              <w:top w:val="single" w:sz="4" w:space="0" w:color="auto"/>
              <w:left w:val="single" w:sz="4" w:space="0" w:color="auto"/>
              <w:bottom w:val="single" w:sz="4" w:space="0" w:color="auto"/>
              <w:right w:val="single" w:sz="4" w:space="0" w:color="auto"/>
            </w:tcBorders>
            <w:vAlign w:val="center"/>
          </w:tcPr>
          <w:p w14:paraId="7B20A23F" w14:textId="77777777" w:rsidR="00625DC6" w:rsidRPr="00C26B49" w:rsidRDefault="00625DC6"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position w:val="-8"/>
                <w:sz w:val="21"/>
                <w:szCs w:val="21"/>
              </w:rPr>
              <w:object w:dxaOrig="360" w:dyaOrig="360" w14:anchorId="330DC61F">
                <v:shape id="_x0000_i1068" type="#_x0000_t75" style="width:18pt;height:18pt" o:ole="">
                  <v:imagedata r:id="rId34" o:title=""/>
                </v:shape>
                <o:OLEObject Type="Embed" ProgID="Equation.DSMT4" ShapeID="_x0000_i1068" DrawAspect="Content" ObjectID="_1815848569" r:id="rId77"/>
              </w:object>
            </w:r>
          </w:p>
        </w:tc>
        <w:tc>
          <w:tcPr>
            <w:tcW w:w="1648" w:type="dxa"/>
            <w:tcBorders>
              <w:top w:val="single" w:sz="4" w:space="0" w:color="auto"/>
              <w:left w:val="single" w:sz="4" w:space="0" w:color="auto"/>
              <w:bottom w:val="single" w:sz="4" w:space="0" w:color="auto"/>
              <w:right w:val="single" w:sz="8" w:space="0" w:color="auto"/>
            </w:tcBorders>
            <w:vAlign w:val="center"/>
          </w:tcPr>
          <w:p w14:paraId="2DFD361C" w14:textId="63B15A0D" w:rsidR="00625DC6" w:rsidRPr="00C26B49" w:rsidRDefault="00625DC6" w:rsidP="003B4FB8">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0.</w:t>
            </w:r>
            <w:r w:rsidR="007A7CE4">
              <w:rPr>
                <w:rFonts w:ascii="Times New Roman" w:hAnsi="Times New Roman" w:cs="Times New Roman" w:hint="eastAsia"/>
                <w:sz w:val="21"/>
                <w:szCs w:val="21"/>
              </w:rPr>
              <w:t>29</w:t>
            </w:r>
            <w:r>
              <w:rPr>
                <w:rFonts w:ascii="Times New Roman" w:hAnsi="Times New Roman" w:cs="Times New Roman" w:hint="eastAsia"/>
                <w:sz w:val="21"/>
                <w:szCs w:val="21"/>
              </w:rPr>
              <w:t>%</w:t>
            </w:r>
          </w:p>
        </w:tc>
      </w:tr>
      <w:tr w:rsidR="00625DC6" w:rsidRPr="00C26B49" w14:paraId="096C2577" w14:textId="77777777" w:rsidTr="007A7CE4">
        <w:trPr>
          <w:trHeight w:val="340"/>
          <w:jc w:val="center"/>
        </w:trPr>
        <w:tc>
          <w:tcPr>
            <w:tcW w:w="1404" w:type="dxa"/>
            <w:tcBorders>
              <w:top w:val="single" w:sz="4" w:space="0" w:color="auto"/>
              <w:left w:val="single" w:sz="8" w:space="0" w:color="auto"/>
              <w:bottom w:val="single" w:sz="4" w:space="0" w:color="auto"/>
              <w:right w:val="single" w:sz="4" w:space="0" w:color="auto"/>
            </w:tcBorders>
            <w:vAlign w:val="center"/>
          </w:tcPr>
          <w:p w14:paraId="4E4C8B6B" w14:textId="77777777" w:rsidR="00625DC6" w:rsidRPr="00C26B49" w:rsidRDefault="00625DC6" w:rsidP="003B4FB8">
            <w:pPr>
              <w:widowControl w:val="0"/>
              <w:snapToGrid w:val="0"/>
              <w:spacing w:line="240" w:lineRule="auto"/>
              <w:ind w:left="-107" w:right="-107"/>
              <w:jc w:val="center"/>
              <w:rPr>
                <w:rFonts w:ascii="Times New Roman" w:hAnsi="Times New Roman" w:cs="Times New Roman"/>
                <w:sz w:val="21"/>
                <w:szCs w:val="21"/>
              </w:rPr>
            </w:pPr>
            <w:proofErr w:type="spellStart"/>
            <w:r w:rsidRPr="00C26B49">
              <w:rPr>
                <w:rFonts w:ascii="Times New Roman" w:hAnsi="Times New Roman" w:cs="Times New Roman"/>
                <w:i/>
                <w:iCs/>
                <w:sz w:val="21"/>
                <w:szCs w:val="21"/>
              </w:rPr>
              <w:t>u</w:t>
            </w:r>
            <w:r w:rsidRPr="00C26B49">
              <w:rPr>
                <w:rFonts w:ascii="Times New Roman" w:hAnsi="Times New Roman" w:cs="Times New Roman"/>
                <w:sz w:val="21"/>
                <w:szCs w:val="21"/>
                <w:vertAlign w:val="subscript"/>
              </w:rPr>
              <w:t>r</w:t>
            </w:r>
            <w:proofErr w:type="spellEnd"/>
            <w:r w:rsidRPr="00C26B49">
              <w:rPr>
                <w:rFonts w:ascii="Times New Roman" w:hAnsi="Times New Roman" w:cs="Times New Roman"/>
                <w:sz w:val="21"/>
                <w:szCs w:val="21"/>
              </w:rPr>
              <w:t>(</w:t>
            </w:r>
            <w:r w:rsidRPr="00C26B49">
              <w:rPr>
                <w:rFonts w:ascii="Times New Roman" w:hAnsi="Times New Roman" w:cs="Times New Roman"/>
                <w:i/>
                <w:iCs/>
                <w:sz w:val="21"/>
                <w:szCs w:val="21"/>
              </w:rPr>
              <w:t>I</w:t>
            </w:r>
            <w:r w:rsidRPr="00C26B49">
              <w:rPr>
                <w:rFonts w:ascii="Times New Roman" w:hAnsi="Times New Roman" w:cs="Times New Roman"/>
                <w:sz w:val="21"/>
                <w:szCs w:val="21"/>
              </w:rPr>
              <w:t>)</w:t>
            </w:r>
          </w:p>
        </w:tc>
        <w:tc>
          <w:tcPr>
            <w:tcW w:w="2593" w:type="dxa"/>
            <w:tcBorders>
              <w:top w:val="single" w:sz="4" w:space="0" w:color="auto"/>
              <w:left w:val="single" w:sz="4" w:space="0" w:color="auto"/>
              <w:bottom w:val="single" w:sz="4" w:space="0" w:color="auto"/>
              <w:right w:val="single" w:sz="4" w:space="0" w:color="auto"/>
            </w:tcBorders>
            <w:vAlign w:val="center"/>
          </w:tcPr>
          <w:p w14:paraId="698D5C2A" w14:textId="6D70DE1C" w:rsidR="00625DC6" w:rsidRPr="00C26B49" w:rsidRDefault="00625DC6" w:rsidP="003B4FB8">
            <w:pPr>
              <w:widowControl w:val="0"/>
              <w:snapToGrid w:val="0"/>
              <w:spacing w:line="240" w:lineRule="auto"/>
              <w:ind w:left="-108" w:right="-108"/>
              <w:jc w:val="center"/>
              <w:rPr>
                <w:rFonts w:ascii="Times New Roman" w:cs="Times New Roman" w:hint="eastAsia"/>
                <w:sz w:val="21"/>
                <w:szCs w:val="21"/>
              </w:rPr>
            </w:pPr>
            <w:r w:rsidRPr="00C26B49">
              <w:rPr>
                <w:rFonts w:ascii="Times New Roman" w:cs="Times New Roman" w:hint="eastAsia"/>
                <w:sz w:val="21"/>
                <w:szCs w:val="21"/>
              </w:rPr>
              <w:t>交变电流源</w:t>
            </w:r>
            <w:r w:rsidR="007A7CE4">
              <w:rPr>
                <w:rFonts w:ascii="Times New Roman" w:cs="Times New Roman" w:hint="eastAsia"/>
                <w:sz w:val="21"/>
                <w:szCs w:val="21"/>
              </w:rPr>
              <w:t>不准</w:t>
            </w:r>
          </w:p>
        </w:tc>
        <w:tc>
          <w:tcPr>
            <w:tcW w:w="1033" w:type="dxa"/>
            <w:tcBorders>
              <w:top w:val="single" w:sz="4" w:space="0" w:color="auto"/>
              <w:left w:val="single" w:sz="4" w:space="0" w:color="auto"/>
              <w:bottom w:val="single" w:sz="4" w:space="0" w:color="auto"/>
              <w:right w:val="single" w:sz="4" w:space="0" w:color="auto"/>
            </w:tcBorders>
            <w:vAlign w:val="center"/>
          </w:tcPr>
          <w:p w14:paraId="6F159E5B" w14:textId="77777777" w:rsidR="00625DC6" w:rsidRPr="00C26B49" w:rsidRDefault="00625DC6"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sz w:val="21"/>
                <w:szCs w:val="21"/>
              </w:rPr>
              <w:t>B</w:t>
            </w:r>
          </w:p>
        </w:tc>
        <w:tc>
          <w:tcPr>
            <w:tcW w:w="1033" w:type="dxa"/>
            <w:tcBorders>
              <w:top w:val="single" w:sz="4" w:space="0" w:color="auto"/>
              <w:left w:val="single" w:sz="4" w:space="0" w:color="auto"/>
              <w:bottom w:val="single" w:sz="4" w:space="0" w:color="auto"/>
              <w:right w:val="single" w:sz="4" w:space="0" w:color="auto"/>
            </w:tcBorders>
            <w:vAlign w:val="center"/>
          </w:tcPr>
          <w:p w14:paraId="2B6906DD" w14:textId="77777777" w:rsidR="00625DC6" w:rsidRPr="00C26B49" w:rsidRDefault="00625DC6"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hint="eastAsia"/>
                <w:sz w:val="21"/>
                <w:szCs w:val="21"/>
              </w:rPr>
              <w:t>均匀</w:t>
            </w:r>
          </w:p>
        </w:tc>
        <w:tc>
          <w:tcPr>
            <w:tcW w:w="1033" w:type="dxa"/>
            <w:tcBorders>
              <w:top w:val="single" w:sz="4" w:space="0" w:color="auto"/>
              <w:left w:val="single" w:sz="4" w:space="0" w:color="auto"/>
              <w:bottom w:val="single" w:sz="4" w:space="0" w:color="auto"/>
              <w:right w:val="single" w:sz="4" w:space="0" w:color="auto"/>
            </w:tcBorders>
            <w:vAlign w:val="center"/>
          </w:tcPr>
          <w:p w14:paraId="77392539" w14:textId="77777777" w:rsidR="00625DC6" w:rsidRPr="00C26B49" w:rsidRDefault="00625DC6"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position w:val="-8"/>
                <w:sz w:val="21"/>
                <w:szCs w:val="21"/>
              </w:rPr>
              <w:object w:dxaOrig="360" w:dyaOrig="360" w14:anchorId="32765055">
                <v:shape id="_x0000_i1069" type="#_x0000_t75" style="width:18pt;height:18pt" o:ole="">
                  <v:imagedata r:id="rId34" o:title=""/>
                </v:shape>
                <o:OLEObject Type="Embed" ProgID="Equation.DSMT4" ShapeID="_x0000_i1069" DrawAspect="Content" ObjectID="_1815848570" r:id="rId78"/>
              </w:object>
            </w:r>
          </w:p>
        </w:tc>
        <w:tc>
          <w:tcPr>
            <w:tcW w:w="1648" w:type="dxa"/>
            <w:tcBorders>
              <w:top w:val="single" w:sz="4" w:space="0" w:color="auto"/>
              <w:left w:val="single" w:sz="4" w:space="0" w:color="auto"/>
              <w:bottom w:val="single" w:sz="4" w:space="0" w:color="auto"/>
              <w:right w:val="single" w:sz="8" w:space="0" w:color="auto"/>
            </w:tcBorders>
            <w:vAlign w:val="center"/>
          </w:tcPr>
          <w:p w14:paraId="6655ECD9" w14:textId="77777777" w:rsidR="00625DC6" w:rsidRPr="00C26B49" w:rsidRDefault="00625DC6"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sz w:val="21"/>
                <w:szCs w:val="21"/>
              </w:rPr>
              <w:t>0.0</w:t>
            </w:r>
            <w:r>
              <w:rPr>
                <w:rFonts w:ascii="Times New Roman" w:hAnsi="Times New Roman" w:cs="Times New Roman" w:hint="eastAsia"/>
                <w:sz w:val="21"/>
                <w:szCs w:val="21"/>
              </w:rPr>
              <w:t>059</w:t>
            </w:r>
            <w:r w:rsidRPr="00C26B49">
              <w:rPr>
                <w:rFonts w:ascii="Times New Roman" w:hAnsi="Times New Roman" w:cs="Times New Roman"/>
                <w:sz w:val="21"/>
                <w:szCs w:val="21"/>
              </w:rPr>
              <w:t>%</w:t>
            </w:r>
          </w:p>
        </w:tc>
      </w:tr>
      <w:tr w:rsidR="00625DC6" w:rsidRPr="00C26B49" w14:paraId="0A46AE22" w14:textId="77777777" w:rsidTr="007A7CE4">
        <w:trPr>
          <w:trHeight w:val="340"/>
          <w:jc w:val="center"/>
        </w:trPr>
        <w:tc>
          <w:tcPr>
            <w:tcW w:w="1404" w:type="dxa"/>
            <w:tcBorders>
              <w:top w:val="single" w:sz="4" w:space="0" w:color="auto"/>
              <w:left w:val="single" w:sz="8" w:space="0" w:color="auto"/>
              <w:bottom w:val="single" w:sz="4" w:space="0" w:color="auto"/>
              <w:right w:val="single" w:sz="4" w:space="0" w:color="auto"/>
            </w:tcBorders>
            <w:vAlign w:val="center"/>
          </w:tcPr>
          <w:p w14:paraId="5F95F8FC" w14:textId="77777777" w:rsidR="00625DC6" w:rsidRPr="0097702A" w:rsidRDefault="00625DC6" w:rsidP="003B4FB8">
            <w:pPr>
              <w:widowControl w:val="0"/>
              <w:snapToGrid w:val="0"/>
              <w:spacing w:line="240" w:lineRule="auto"/>
              <w:ind w:left="-107" w:right="-107"/>
              <w:jc w:val="center"/>
              <w:rPr>
                <w:rFonts w:ascii="Times New Roman" w:hAnsi="Times New Roman" w:cs="Times New Roman"/>
                <w:i/>
                <w:iCs/>
                <w:sz w:val="21"/>
                <w:szCs w:val="21"/>
              </w:rPr>
            </w:pPr>
            <w:proofErr w:type="spellStart"/>
            <w:r w:rsidRPr="0097702A">
              <w:rPr>
                <w:rFonts w:ascii="Times New Roman" w:hAnsi="Times New Roman" w:cs="Times New Roman"/>
                <w:i/>
                <w:iCs/>
              </w:rPr>
              <w:t>u</w:t>
            </w:r>
            <w:r w:rsidRPr="0097702A">
              <w:rPr>
                <w:rFonts w:ascii="Times New Roman" w:hAnsi="Times New Roman" w:cs="Times New Roman" w:hint="eastAsia"/>
                <w:vertAlign w:val="subscript"/>
              </w:rPr>
              <w:t>r</w:t>
            </w:r>
            <w:proofErr w:type="spellEnd"/>
            <w:r w:rsidRPr="0097702A">
              <w:rPr>
                <w:rFonts w:ascii="Times New Roman" w:hAnsi="Times New Roman" w:cs="Times New Roman"/>
              </w:rPr>
              <w:t>(</w:t>
            </w:r>
            <w:r w:rsidRPr="0097702A">
              <w:rPr>
                <w:rFonts w:ascii="Times New Roman" w:hAnsi="Times New Roman" w:cs="Times New Roman"/>
                <w:i/>
                <w:iCs/>
              </w:rPr>
              <w:t>θ</w:t>
            </w:r>
            <w:r w:rsidRPr="0097702A">
              <w:rPr>
                <w:rFonts w:ascii="Times New Roman" w:hAnsi="Times New Roman" w:cs="Times New Roman"/>
              </w:rPr>
              <w:t>)</w:t>
            </w:r>
          </w:p>
        </w:tc>
        <w:tc>
          <w:tcPr>
            <w:tcW w:w="2593" w:type="dxa"/>
            <w:tcBorders>
              <w:top w:val="single" w:sz="4" w:space="0" w:color="auto"/>
              <w:left w:val="single" w:sz="4" w:space="0" w:color="auto"/>
              <w:bottom w:val="single" w:sz="4" w:space="0" w:color="auto"/>
              <w:right w:val="single" w:sz="4" w:space="0" w:color="auto"/>
            </w:tcBorders>
            <w:vAlign w:val="center"/>
          </w:tcPr>
          <w:p w14:paraId="177DBB45" w14:textId="77777777" w:rsidR="00625DC6" w:rsidRPr="00C26B49" w:rsidRDefault="00625DC6" w:rsidP="003B4FB8">
            <w:pPr>
              <w:widowControl w:val="0"/>
              <w:snapToGrid w:val="0"/>
              <w:spacing w:line="240" w:lineRule="auto"/>
              <w:ind w:left="-108" w:right="-108"/>
              <w:jc w:val="center"/>
              <w:rPr>
                <w:rFonts w:ascii="Times New Roman" w:cs="Times New Roman" w:hint="eastAsia"/>
                <w:sz w:val="21"/>
                <w:szCs w:val="21"/>
              </w:rPr>
            </w:pPr>
            <w:r>
              <w:rPr>
                <w:rFonts w:ascii="Times New Roman" w:cs="Times New Roman" w:hint="eastAsia"/>
                <w:sz w:val="21"/>
                <w:szCs w:val="21"/>
              </w:rPr>
              <w:t>磁轴对不准</w:t>
            </w:r>
          </w:p>
        </w:tc>
        <w:tc>
          <w:tcPr>
            <w:tcW w:w="1033" w:type="dxa"/>
            <w:tcBorders>
              <w:top w:val="single" w:sz="4" w:space="0" w:color="auto"/>
              <w:left w:val="single" w:sz="4" w:space="0" w:color="auto"/>
              <w:bottom w:val="single" w:sz="4" w:space="0" w:color="auto"/>
              <w:right w:val="single" w:sz="4" w:space="0" w:color="auto"/>
            </w:tcBorders>
            <w:vAlign w:val="center"/>
          </w:tcPr>
          <w:p w14:paraId="4D860E72" w14:textId="77777777" w:rsidR="00625DC6" w:rsidRPr="00C26B49" w:rsidRDefault="00625DC6" w:rsidP="003B4FB8">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B</w:t>
            </w:r>
          </w:p>
        </w:tc>
        <w:tc>
          <w:tcPr>
            <w:tcW w:w="1033" w:type="dxa"/>
            <w:tcBorders>
              <w:top w:val="single" w:sz="4" w:space="0" w:color="auto"/>
              <w:left w:val="single" w:sz="4" w:space="0" w:color="auto"/>
              <w:bottom w:val="single" w:sz="4" w:space="0" w:color="auto"/>
              <w:right w:val="single" w:sz="4" w:space="0" w:color="auto"/>
            </w:tcBorders>
            <w:vAlign w:val="center"/>
          </w:tcPr>
          <w:p w14:paraId="2AE51716" w14:textId="77777777" w:rsidR="00625DC6" w:rsidRPr="00C26B49" w:rsidRDefault="00625DC6" w:rsidP="003B4FB8">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均匀</w:t>
            </w:r>
          </w:p>
        </w:tc>
        <w:tc>
          <w:tcPr>
            <w:tcW w:w="1033" w:type="dxa"/>
            <w:tcBorders>
              <w:top w:val="single" w:sz="4" w:space="0" w:color="auto"/>
              <w:left w:val="single" w:sz="4" w:space="0" w:color="auto"/>
              <w:bottom w:val="single" w:sz="4" w:space="0" w:color="auto"/>
              <w:right w:val="single" w:sz="4" w:space="0" w:color="auto"/>
            </w:tcBorders>
            <w:vAlign w:val="center"/>
          </w:tcPr>
          <w:p w14:paraId="31B38182" w14:textId="77777777" w:rsidR="00625DC6" w:rsidRPr="00C26B49" w:rsidRDefault="00625DC6"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position w:val="-8"/>
                <w:sz w:val="21"/>
                <w:szCs w:val="21"/>
              </w:rPr>
              <w:object w:dxaOrig="360" w:dyaOrig="360" w14:anchorId="7FF498C7">
                <v:shape id="_x0000_i1070" type="#_x0000_t75" style="width:18pt;height:18pt" o:ole="">
                  <v:imagedata r:id="rId34" o:title=""/>
                </v:shape>
                <o:OLEObject Type="Embed" ProgID="Equation.DSMT4" ShapeID="_x0000_i1070" DrawAspect="Content" ObjectID="_1815848571" r:id="rId79"/>
              </w:object>
            </w:r>
          </w:p>
        </w:tc>
        <w:tc>
          <w:tcPr>
            <w:tcW w:w="1648" w:type="dxa"/>
            <w:tcBorders>
              <w:top w:val="single" w:sz="4" w:space="0" w:color="auto"/>
              <w:left w:val="single" w:sz="4" w:space="0" w:color="auto"/>
              <w:bottom w:val="single" w:sz="4" w:space="0" w:color="auto"/>
              <w:right w:val="single" w:sz="8" w:space="0" w:color="auto"/>
            </w:tcBorders>
            <w:vAlign w:val="center"/>
          </w:tcPr>
          <w:p w14:paraId="4E7C1BE3" w14:textId="77777777" w:rsidR="00625DC6" w:rsidRPr="00C26B49" w:rsidRDefault="00625DC6" w:rsidP="003B4FB8">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0.0027%</w:t>
            </w:r>
          </w:p>
        </w:tc>
      </w:tr>
      <w:tr w:rsidR="00625DC6" w:rsidRPr="00C26B49" w14:paraId="5FE3E4F5" w14:textId="77777777" w:rsidTr="007A7CE4">
        <w:trPr>
          <w:trHeight w:val="340"/>
          <w:jc w:val="center"/>
        </w:trPr>
        <w:tc>
          <w:tcPr>
            <w:tcW w:w="1404" w:type="dxa"/>
            <w:tcBorders>
              <w:top w:val="single" w:sz="4" w:space="0" w:color="auto"/>
              <w:left w:val="single" w:sz="8" w:space="0" w:color="auto"/>
              <w:bottom w:val="single" w:sz="8" w:space="0" w:color="auto"/>
              <w:right w:val="single" w:sz="4" w:space="0" w:color="auto"/>
            </w:tcBorders>
            <w:vAlign w:val="center"/>
          </w:tcPr>
          <w:p w14:paraId="5492F996" w14:textId="77777777" w:rsidR="00625DC6" w:rsidRPr="0097702A" w:rsidRDefault="00625DC6" w:rsidP="003B4FB8">
            <w:pPr>
              <w:widowControl w:val="0"/>
              <w:snapToGrid w:val="0"/>
              <w:spacing w:line="240" w:lineRule="auto"/>
              <w:ind w:left="-107" w:right="-107"/>
              <w:jc w:val="center"/>
              <w:rPr>
                <w:rFonts w:ascii="Times New Roman" w:hAnsi="Times New Roman" w:cs="Times New Roman"/>
                <w:i/>
                <w:iCs/>
                <w:sz w:val="21"/>
                <w:szCs w:val="21"/>
              </w:rPr>
            </w:pPr>
            <w:proofErr w:type="spellStart"/>
            <w:r w:rsidRPr="0097702A">
              <w:rPr>
                <w:rFonts w:ascii="Times New Roman" w:hAnsi="Times New Roman" w:cs="Times New Roman"/>
                <w:i/>
                <w:iCs/>
              </w:rPr>
              <w:t>u</w:t>
            </w:r>
            <w:r w:rsidRPr="0097702A">
              <w:rPr>
                <w:rFonts w:ascii="Times New Roman" w:hAnsi="Times New Roman" w:cs="Times New Roman" w:hint="eastAsia"/>
                <w:vertAlign w:val="subscript"/>
              </w:rPr>
              <w:t>r</w:t>
            </w:r>
            <w:proofErr w:type="spellEnd"/>
            <w:r w:rsidRPr="0097702A">
              <w:rPr>
                <w:rFonts w:ascii="Times New Roman" w:hAnsi="Times New Roman" w:cs="Times New Roman"/>
              </w:rPr>
              <w:t>(</w:t>
            </w:r>
            <w:proofErr w:type="spellStart"/>
            <w:r w:rsidRPr="0097702A">
              <w:rPr>
                <w:rFonts w:ascii="Times New Roman" w:hAnsi="Times New Roman" w:cs="Times New Roman"/>
              </w:rPr>
              <w:t>δ</w:t>
            </w:r>
            <w:r w:rsidRPr="0097702A">
              <w:rPr>
                <w:rFonts w:ascii="Times New Roman" w:hAnsi="Times New Roman" w:cs="Times New Roman"/>
                <w:i/>
                <w:iCs/>
              </w:rPr>
              <w:t>B</w:t>
            </w:r>
            <w:proofErr w:type="spellEnd"/>
            <w:r w:rsidRPr="0097702A">
              <w:rPr>
                <w:rFonts w:ascii="Times New Roman" w:hAnsi="Times New Roman" w:cs="Times New Roman"/>
              </w:rPr>
              <w:t>)</w:t>
            </w:r>
          </w:p>
        </w:tc>
        <w:tc>
          <w:tcPr>
            <w:tcW w:w="2593" w:type="dxa"/>
            <w:tcBorders>
              <w:top w:val="single" w:sz="4" w:space="0" w:color="auto"/>
              <w:left w:val="single" w:sz="4" w:space="0" w:color="auto"/>
              <w:bottom w:val="single" w:sz="8" w:space="0" w:color="auto"/>
              <w:right w:val="single" w:sz="4" w:space="0" w:color="auto"/>
            </w:tcBorders>
            <w:vAlign w:val="center"/>
          </w:tcPr>
          <w:p w14:paraId="257DC1EA" w14:textId="77777777" w:rsidR="00625DC6" w:rsidRPr="00C26B49" w:rsidRDefault="00625DC6" w:rsidP="003B4FB8">
            <w:pPr>
              <w:widowControl w:val="0"/>
              <w:snapToGrid w:val="0"/>
              <w:spacing w:line="240" w:lineRule="auto"/>
              <w:ind w:left="-108" w:right="-108"/>
              <w:jc w:val="center"/>
              <w:rPr>
                <w:rFonts w:ascii="Times New Roman" w:cs="Times New Roman" w:hint="eastAsia"/>
                <w:sz w:val="21"/>
                <w:szCs w:val="21"/>
              </w:rPr>
            </w:pPr>
            <w:r>
              <w:rPr>
                <w:rFonts w:ascii="Times New Roman" w:cs="Times New Roman" w:hint="eastAsia"/>
                <w:sz w:val="21"/>
                <w:szCs w:val="21"/>
              </w:rPr>
              <w:t>干扰磁场</w:t>
            </w:r>
          </w:p>
        </w:tc>
        <w:tc>
          <w:tcPr>
            <w:tcW w:w="1033" w:type="dxa"/>
            <w:tcBorders>
              <w:top w:val="single" w:sz="4" w:space="0" w:color="auto"/>
              <w:left w:val="single" w:sz="4" w:space="0" w:color="auto"/>
              <w:bottom w:val="single" w:sz="8" w:space="0" w:color="auto"/>
              <w:right w:val="single" w:sz="4" w:space="0" w:color="auto"/>
            </w:tcBorders>
            <w:vAlign w:val="center"/>
          </w:tcPr>
          <w:p w14:paraId="6485005A" w14:textId="77777777" w:rsidR="00625DC6" w:rsidRPr="00C26B49" w:rsidRDefault="00625DC6" w:rsidP="003B4FB8">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B</w:t>
            </w:r>
          </w:p>
        </w:tc>
        <w:tc>
          <w:tcPr>
            <w:tcW w:w="1033" w:type="dxa"/>
            <w:tcBorders>
              <w:top w:val="single" w:sz="4" w:space="0" w:color="auto"/>
              <w:left w:val="single" w:sz="4" w:space="0" w:color="auto"/>
              <w:bottom w:val="single" w:sz="8" w:space="0" w:color="auto"/>
              <w:right w:val="single" w:sz="4" w:space="0" w:color="auto"/>
            </w:tcBorders>
            <w:vAlign w:val="center"/>
          </w:tcPr>
          <w:p w14:paraId="5D6B6E6F" w14:textId="77777777" w:rsidR="00625DC6" w:rsidRPr="00C26B49" w:rsidRDefault="00625DC6" w:rsidP="003B4FB8">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均匀</w:t>
            </w:r>
          </w:p>
        </w:tc>
        <w:tc>
          <w:tcPr>
            <w:tcW w:w="1033" w:type="dxa"/>
            <w:tcBorders>
              <w:top w:val="single" w:sz="4" w:space="0" w:color="auto"/>
              <w:left w:val="single" w:sz="4" w:space="0" w:color="auto"/>
              <w:bottom w:val="single" w:sz="8" w:space="0" w:color="auto"/>
              <w:right w:val="single" w:sz="4" w:space="0" w:color="auto"/>
            </w:tcBorders>
            <w:vAlign w:val="center"/>
          </w:tcPr>
          <w:p w14:paraId="7D788E2F" w14:textId="77777777" w:rsidR="00625DC6" w:rsidRPr="00C26B49" w:rsidRDefault="00625DC6"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position w:val="-8"/>
                <w:sz w:val="21"/>
                <w:szCs w:val="21"/>
              </w:rPr>
              <w:object w:dxaOrig="360" w:dyaOrig="360" w14:anchorId="65960A91">
                <v:shape id="_x0000_i1071" type="#_x0000_t75" style="width:18pt;height:18pt" o:ole="">
                  <v:imagedata r:id="rId34" o:title=""/>
                </v:shape>
                <o:OLEObject Type="Embed" ProgID="Equation.DSMT4" ShapeID="_x0000_i1071" DrawAspect="Content" ObjectID="_1815848572" r:id="rId80"/>
              </w:object>
            </w:r>
          </w:p>
        </w:tc>
        <w:tc>
          <w:tcPr>
            <w:tcW w:w="1648" w:type="dxa"/>
            <w:tcBorders>
              <w:top w:val="single" w:sz="4" w:space="0" w:color="auto"/>
              <w:left w:val="single" w:sz="4" w:space="0" w:color="auto"/>
              <w:bottom w:val="single" w:sz="8" w:space="0" w:color="auto"/>
              <w:right w:val="single" w:sz="8" w:space="0" w:color="auto"/>
            </w:tcBorders>
            <w:vAlign w:val="center"/>
          </w:tcPr>
          <w:p w14:paraId="14F39691" w14:textId="77777777" w:rsidR="00625DC6" w:rsidRPr="00C26B49" w:rsidRDefault="00625DC6" w:rsidP="003B4FB8">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0.0003%</w:t>
            </w:r>
          </w:p>
        </w:tc>
      </w:tr>
    </w:tbl>
    <w:p w14:paraId="44D37241" w14:textId="297D4861" w:rsidR="00625DC6" w:rsidRPr="00C26B49" w:rsidRDefault="00625DC6" w:rsidP="00625DC6">
      <w:pPr>
        <w:tabs>
          <w:tab w:val="left" w:pos="0"/>
          <w:tab w:val="left" w:pos="284"/>
        </w:tabs>
        <w:snapToGrid w:val="0"/>
        <w:rPr>
          <w:rFonts w:cs="Times New Roman" w:hint="eastAsia"/>
          <w:kern w:val="0"/>
        </w:rPr>
      </w:pPr>
      <w:r>
        <w:rPr>
          <w:rFonts w:ascii="Times New Roman" w:eastAsia="黑体" w:hAnsi="Times New Roman" w:cs="Times New Roman" w:hint="eastAsia"/>
          <w:kern w:val="0"/>
        </w:rPr>
        <w:t>3</w:t>
      </w:r>
      <w:r w:rsidRPr="00C26B49">
        <w:rPr>
          <w:rFonts w:ascii="Times New Roman" w:eastAsia="黑体" w:hAnsi="Times New Roman" w:cs="Times New Roman"/>
          <w:kern w:val="0"/>
        </w:rPr>
        <w:t xml:space="preserve">.6 </w:t>
      </w:r>
      <w:r w:rsidRPr="00C26B49">
        <w:rPr>
          <w:rFonts w:cs="Times New Roman" w:hint="eastAsia"/>
          <w:kern w:val="0"/>
        </w:rPr>
        <w:t>相对合成标准不确定度的计算</w:t>
      </w:r>
    </w:p>
    <w:p w14:paraId="7ED30CFD" w14:textId="77777777" w:rsidR="00625DC6" w:rsidRPr="00C26B49" w:rsidRDefault="00625DC6" w:rsidP="00625DC6">
      <w:pPr>
        <w:snapToGrid w:val="0"/>
        <w:ind w:firstLineChars="200" w:firstLine="480"/>
        <w:rPr>
          <w:rFonts w:hAnsi="Times New Roman" w:cs="Times New Roman"/>
          <w:kern w:val="0"/>
        </w:rPr>
      </w:pPr>
      <w:r w:rsidRPr="00C26B49">
        <w:rPr>
          <w:rFonts w:hAnsi="Times New Roman" w:cs="Times New Roman" w:hint="eastAsia"/>
          <w:kern w:val="0"/>
          <w:szCs w:val="21"/>
        </w:rPr>
        <w:t>各个不确定度分量独立不相关</w:t>
      </w:r>
      <w:r w:rsidRPr="00C26B49">
        <w:rPr>
          <w:rFonts w:ascii="Times New Roman" w:hAnsi="Times New Roman" w:cs="Times New Roman" w:hint="eastAsia"/>
          <w:kern w:val="0"/>
        </w:rPr>
        <w:t>，则线圈常数校准的相对合成标准不确定度为：</w:t>
      </w:r>
    </w:p>
    <w:p w14:paraId="01A63CE7" w14:textId="133D65EC" w:rsidR="00625DC6" w:rsidRPr="00C26B49" w:rsidRDefault="007A7CE4" w:rsidP="00625DC6">
      <w:pPr>
        <w:widowControl w:val="0"/>
        <w:snapToGrid w:val="0"/>
        <w:ind w:left="420"/>
        <w:jc w:val="center"/>
        <w:rPr>
          <w:rFonts w:ascii="Times New Roman" w:hAnsi="Times New Roman" w:cs="Times New Roman"/>
        </w:rPr>
      </w:pPr>
      <w:r w:rsidRPr="00C26B49">
        <w:rPr>
          <w:rFonts w:ascii="Times New Roman" w:hAnsi="Times New Roman" w:cs="Times New Roman"/>
          <w:position w:val="-16"/>
        </w:rPr>
        <w:object w:dxaOrig="5820" w:dyaOrig="480" w14:anchorId="48205BAE">
          <v:shape id="_x0000_i1072" type="#_x0000_t75" style="width:291pt;height:24pt" o:ole="">
            <v:imagedata r:id="rId81" o:title=""/>
          </v:shape>
          <o:OLEObject Type="Embed" ProgID="Equation.DSMT4" ShapeID="_x0000_i1072" DrawAspect="Content" ObjectID="_1815848573" r:id="rId82"/>
        </w:object>
      </w:r>
    </w:p>
    <w:p w14:paraId="617B081D" w14:textId="4C4BE62E" w:rsidR="00625DC6" w:rsidRPr="00C26B49" w:rsidRDefault="00625DC6" w:rsidP="00625DC6">
      <w:pPr>
        <w:tabs>
          <w:tab w:val="left" w:pos="0"/>
          <w:tab w:val="left" w:pos="284"/>
        </w:tabs>
        <w:snapToGrid w:val="0"/>
        <w:rPr>
          <w:rFonts w:cs="Times New Roman" w:hint="eastAsia"/>
          <w:kern w:val="0"/>
        </w:rPr>
      </w:pPr>
      <w:r>
        <w:rPr>
          <w:rFonts w:ascii="Times New Roman" w:eastAsia="黑体" w:hAnsi="Times New Roman" w:cs="Times New Roman" w:hint="eastAsia"/>
          <w:kern w:val="0"/>
        </w:rPr>
        <w:t>3</w:t>
      </w:r>
      <w:r w:rsidRPr="00C26B49">
        <w:rPr>
          <w:rFonts w:ascii="Times New Roman" w:eastAsia="黑体" w:hAnsi="Times New Roman" w:cs="Times New Roman" w:hint="eastAsia"/>
          <w:kern w:val="0"/>
        </w:rPr>
        <w:t>.</w:t>
      </w:r>
      <w:r w:rsidRPr="00C26B49">
        <w:rPr>
          <w:rFonts w:ascii="Times New Roman" w:eastAsia="黑体" w:hAnsi="Times New Roman" w:cs="Times New Roman"/>
          <w:kern w:val="0"/>
        </w:rPr>
        <w:t xml:space="preserve">7 </w:t>
      </w:r>
      <w:r w:rsidRPr="00C26B49">
        <w:rPr>
          <w:rFonts w:cs="Times New Roman" w:hint="eastAsia"/>
          <w:kern w:val="0"/>
        </w:rPr>
        <w:t>相对扩展不确定度的</w:t>
      </w:r>
      <w:r>
        <w:rPr>
          <w:rFonts w:cs="Times New Roman" w:hint="eastAsia"/>
          <w:kern w:val="0"/>
        </w:rPr>
        <w:t>评定</w:t>
      </w:r>
    </w:p>
    <w:p w14:paraId="47F32218" w14:textId="77777777" w:rsidR="00625DC6" w:rsidRPr="00C26B49" w:rsidRDefault="00625DC6" w:rsidP="00625DC6">
      <w:pPr>
        <w:autoSpaceDE w:val="0"/>
        <w:autoSpaceDN w:val="0"/>
        <w:ind w:firstLineChars="200" w:firstLine="480"/>
        <w:rPr>
          <w:rFonts w:ascii="Times New Roman" w:cs="Times New Roman" w:hint="eastAsia"/>
          <w:kern w:val="0"/>
        </w:rPr>
      </w:pPr>
      <w:r w:rsidRPr="00C26B49">
        <w:rPr>
          <w:rFonts w:ascii="Times New Roman" w:hAnsi="Times New Roman" w:cs="Times New Roman" w:hint="eastAsia"/>
          <w:iCs/>
        </w:rPr>
        <w:t>取</w:t>
      </w:r>
      <w:r w:rsidRPr="00C26B49">
        <w:rPr>
          <w:rFonts w:ascii="Times New Roman" w:hAnsi="Times New Roman" w:cs="Times New Roman"/>
          <w:i/>
        </w:rPr>
        <w:t>k</w:t>
      </w:r>
      <w:r w:rsidRPr="00C26B49">
        <w:rPr>
          <w:rFonts w:ascii="Times New Roman" w:hAnsi="Times New Roman" w:cs="Times New Roman"/>
        </w:rPr>
        <w:t>=2</w:t>
      </w:r>
      <w:r w:rsidRPr="00C26B49">
        <w:rPr>
          <w:rFonts w:ascii="Times New Roman" w:hAnsi="Times New Roman" w:cs="Times New Roman" w:hint="eastAsia"/>
        </w:rPr>
        <w:t>，</w:t>
      </w:r>
      <w:r w:rsidRPr="00C26B49">
        <w:rPr>
          <w:rFonts w:ascii="Times New Roman" w:cs="Times New Roman" w:hint="eastAsia"/>
          <w:kern w:val="0"/>
        </w:rPr>
        <w:t>线圈常数校准</w:t>
      </w:r>
      <w:r w:rsidRPr="00C26B49">
        <w:rPr>
          <w:rFonts w:ascii="Times New Roman" w:cs="Times New Roman"/>
          <w:kern w:val="0"/>
        </w:rPr>
        <w:t>的</w:t>
      </w:r>
      <w:r w:rsidRPr="00C26B49">
        <w:rPr>
          <w:rFonts w:ascii="Times New Roman" w:cs="Times New Roman" w:hint="eastAsia"/>
          <w:kern w:val="0"/>
        </w:rPr>
        <w:t>相对</w:t>
      </w:r>
      <w:r w:rsidRPr="00C26B49">
        <w:rPr>
          <w:rFonts w:ascii="Times New Roman" w:cs="Times New Roman"/>
          <w:kern w:val="0"/>
        </w:rPr>
        <w:t>扩展不确定度为：</w:t>
      </w:r>
    </w:p>
    <w:p w14:paraId="556FC4B0" w14:textId="4417964A" w:rsidR="00625DC6" w:rsidRPr="00C26B49" w:rsidRDefault="007A7CE4" w:rsidP="00625DC6">
      <w:pPr>
        <w:autoSpaceDE w:val="0"/>
        <w:autoSpaceDN w:val="0"/>
        <w:jc w:val="center"/>
        <w:rPr>
          <w:rFonts w:ascii="Times New Roman" w:hAnsi="Times New Roman" w:cs="Times New Roman"/>
          <w:kern w:val="0"/>
        </w:rPr>
      </w:pPr>
      <w:r w:rsidRPr="00C26B49">
        <w:rPr>
          <w:rFonts w:ascii="Times New Roman" w:hAnsi="Times New Roman" w:cs="Times New Roman"/>
          <w:kern w:val="0"/>
          <w:position w:val="-14"/>
        </w:rPr>
        <w:object w:dxaOrig="2700" w:dyaOrig="400" w14:anchorId="1C69F77B">
          <v:shape id="_x0000_i1073" type="#_x0000_t75" style="width:135pt;height:20.25pt" o:ole="">
            <v:imagedata r:id="rId83" o:title=""/>
          </v:shape>
          <o:OLEObject Type="Embed" ProgID="Equation.DSMT4" ShapeID="_x0000_i1073" DrawAspect="Content" ObjectID="_1815848574" r:id="rId84"/>
        </w:object>
      </w:r>
    </w:p>
    <w:p w14:paraId="46E4F1EC" w14:textId="618320E8" w:rsidR="00A07676" w:rsidRPr="00C26B49" w:rsidRDefault="00C26B49" w:rsidP="00C26B49">
      <w:pPr>
        <w:tabs>
          <w:tab w:val="left" w:pos="0"/>
          <w:tab w:val="left" w:pos="284"/>
        </w:tabs>
        <w:spacing w:beforeLines="50" w:before="156" w:afterLines="50" w:after="156"/>
        <w:rPr>
          <w:rFonts w:ascii="Times New Roman" w:eastAsia="黑体" w:hAnsi="Times New Roman" w:cs="Times New Roman"/>
          <w:kern w:val="0"/>
        </w:rPr>
      </w:pPr>
      <w:r w:rsidRPr="00C26B49">
        <w:rPr>
          <w:rFonts w:ascii="Times New Roman" w:eastAsia="黑体" w:hAnsi="Times New Roman" w:cs="Times New Roman" w:hint="eastAsia"/>
          <w:kern w:val="0"/>
        </w:rPr>
        <w:t>4</w:t>
      </w:r>
      <w:r w:rsidR="00A07676" w:rsidRPr="00C26B49">
        <w:rPr>
          <w:rFonts w:ascii="Times New Roman" w:eastAsia="黑体" w:hAnsi="Times New Roman" w:cs="Times New Roman"/>
          <w:kern w:val="0"/>
        </w:rPr>
        <w:t xml:space="preserve"> </w:t>
      </w:r>
      <w:r w:rsidR="00D60439" w:rsidRPr="00C26B49">
        <w:rPr>
          <w:rFonts w:ascii="Times New Roman" w:eastAsia="黑体" w:hAnsi="Times New Roman" w:cs="Times New Roman"/>
          <w:kern w:val="0"/>
        </w:rPr>
        <w:t xml:space="preserve"> </w:t>
      </w:r>
      <w:r w:rsidR="00F933F5">
        <w:rPr>
          <w:rFonts w:ascii="Times New Roman" w:eastAsia="黑体" w:hAnsi="Times New Roman" w:cs="Times New Roman" w:hint="eastAsia"/>
          <w:kern w:val="0"/>
        </w:rPr>
        <w:t>磁场</w:t>
      </w:r>
      <w:r w:rsidRPr="00C26B49">
        <w:rPr>
          <w:rFonts w:ascii="Times New Roman" w:eastAsia="黑体" w:hAnsi="Times New Roman" w:cs="Times New Roman" w:hint="eastAsia"/>
          <w:kern w:val="0"/>
        </w:rPr>
        <w:t>均匀度</w:t>
      </w:r>
      <w:r w:rsidR="00D60439" w:rsidRPr="00C26B49">
        <w:rPr>
          <w:rFonts w:ascii="Times New Roman" w:eastAsia="黑体" w:hAnsi="Times New Roman" w:cs="Times New Roman" w:hint="eastAsia"/>
          <w:kern w:val="0"/>
        </w:rPr>
        <w:t>校准</w:t>
      </w:r>
      <w:r w:rsidR="00A07676" w:rsidRPr="00C26B49">
        <w:rPr>
          <w:rFonts w:ascii="Times New Roman" w:eastAsia="黑体" w:hAnsi="Times New Roman" w:cs="Times New Roman" w:hint="eastAsia"/>
          <w:kern w:val="0"/>
        </w:rPr>
        <w:t>的</w:t>
      </w:r>
      <w:r w:rsidRPr="00C26B49">
        <w:rPr>
          <w:rFonts w:ascii="Times New Roman" w:eastAsia="黑体" w:hAnsi="Times New Roman" w:cs="Times New Roman" w:hint="eastAsia"/>
          <w:kern w:val="0"/>
        </w:rPr>
        <w:t>测量</w:t>
      </w:r>
      <w:r w:rsidR="00A07676" w:rsidRPr="00C26B49">
        <w:rPr>
          <w:rFonts w:ascii="Times New Roman" w:eastAsia="黑体" w:hAnsi="Times New Roman" w:cs="Times New Roman" w:hint="eastAsia"/>
          <w:kern w:val="0"/>
        </w:rPr>
        <w:t>不确定度评定</w:t>
      </w:r>
    </w:p>
    <w:p w14:paraId="12BD3289" w14:textId="5AC36418" w:rsidR="00F933F5" w:rsidRDefault="00F933F5" w:rsidP="00F933F5">
      <w:pPr>
        <w:tabs>
          <w:tab w:val="left" w:pos="0"/>
          <w:tab w:val="left" w:pos="856"/>
        </w:tabs>
        <w:ind w:right="-105"/>
        <w:rPr>
          <w:rFonts w:ascii="黑体" w:eastAsia="黑体" w:hAnsi="Times New Roman" w:cs="Times New Roman"/>
          <w:kern w:val="0"/>
        </w:rPr>
      </w:pPr>
      <w:r>
        <w:rPr>
          <w:rFonts w:ascii="黑体" w:eastAsia="黑体" w:hAnsi="Times New Roman" w:cs="Times New Roman" w:hint="eastAsia"/>
          <w:kern w:val="0"/>
        </w:rPr>
        <w:t>4.1  概述</w:t>
      </w:r>
    </w:p>
    <w:p w14:paraId="0844A3CF" w14:textId="1B464567" w:rsidR="00F933F5" w:rsidRPr="00C26B49" w:rsidRDefault="00F933F5" w:rsidP="00F933F5">
      <w:pPr>
        <w:tabs>
          <w:tab w:val="left" w:pos="0"/>
          <w:tab w:val="left" w:pos="856"/>
        </w:tabs>
        <w:snapToGrid w:val="0"/>
        <w:ind w:firstLineChars="200" w:firstLine="480"/>
        <w:rPr>
          <w:rFonts w:ascii="Times New Roman" w:hAnsi="Times New Roman" w:cs="Times New Roman"/>
          <w:kern w:val="0"/>
        </w:rPr>
      </w:pPr>
      <w:r w:rsidRPr="00C26B49">
        <w:rPr>
          <w:rFonts w:ascii="Times New Roman" w:hAnsi="Times New Roman" w:cs="Times New Roman" w:hint="eastAsia"/>
          <w:kern w:val="0"/>
        </w:rPr>
        <w:t>根据</w:t>
      </w:r>
      <w:r w:rsidRPr="00C26B49">
        <w:rPr>
          <w:rFonts w:ascii="Times New Roman" w:hAnsi="Times New Roman" w:cs="Times New Roman" w:hint="eastAsia"/>
          <w:kern w:val="0"/>
        </w:rPr>
        <w:t>JJF 1059.1</w:t>
      </w:r>
      <w:r w:rsidRPr="00C26B49">
        <w:rPr>
          <w:rFonts w:ascii="Times New Roman" w:hAnsi="Times New Roman" w:cs="Times New Roman" w:hint="eastAsia"/>
          <w:kern w:val="0"/>
        </w:rPr>
        <w:t>规定的方法，</w:t>
      </w:r>
      <w:r>
        <w:rPr>
          <w:rFonts w:ascii="Times New Roman" w:hAnsi="Times New Roman" w:cs="Times New Roman" w:hint="eastAsia"/>
          <w:kern w:val="0"/>
        </w:rPr>
        <w:t>在</w:t>
      </w:r>
      <w:r w:rsidRPr="00C26B49">
        <w:rPr>
          <w:rFonts w:ascii="Times New Roman" w:hAnsi="Times New Roman" w:cs="Times New Roman" w:hint="eastAsia"/>
          <w:kern w:val="0"/>
        </w:rPr>
        <w:t>1</w:t>
      </w:r>
      <w:r w:rsidRPr="00C26B49">
        <w:rPr>
          <w:rFonts w:ascii="Times New Roman" w:hAnsi="Times New Roman" w:cs="Times New Roman"/>
          <w:kern w:val="0"/>
        </w:rPr>
        <w:t xml:space="preserve"> </w:t>
      </w:r>
      <w:r w:rsidRPr="00C26B49">
        <w:rPr>
          <w:rFonts w:ascii="Times New Roman" w:hAnsi="Times New Roman" w:cs="Times New Roman" w:hint="eastAsia"/>
          <w:kern w:val="0"/>
        </w:rPr>
        <w:t>k</w:t>
      </w:r>
      <w:r w:rsidRPr="00C26B49">
        <w:rPr>
          <w:rFonts w:ascii="Times New Roman" w:hAnsi="Times New Roman" w:cs="Times New Roman"/>
          <w:kern w:val="0"/>
        </w:rPr>
        <w:t>Hz</w:t>
      </w:r>
      <w:r w:rsidRPr="00C26B49">
        <w:rPr>
          <w:rFonts w:ascii="Times New Roman" w:hAnsi="Times New Roman" w:cs="Times New Roman" w:hint="eastAsia"/>
          <w:kern w:val="0"/>
        </w:rPr>
        <w:t>频率点</w:t>
      </w:r>
      <w:r>
        <w:rPr>
          <w:rFonts w:ascii="Times New Roman" w:hAnsi="Times New Roman" w:cs="Times New Roman" w:hint="eastAsia"/>
          <w:kern w:val="0"/>
        </w:rPr>
        <w:t>对磁场均匀度</w:t>
      </w:r>
      <w:r w:rsidRPr="00C26B49">
        <w:rPr>
          <w:rFonts w:ascii="Times New Roman" w:hAnsi="Times New Roman" w:cs="Times New Roman" w:hint="eastAsia"/>
          <w:kern w:val="0"/>
        </w:rPr>
        <w:t>校准进行测量不确定度评定。选择的磁场校准点为</w:t>
      </w:r>
      <w:r w:rsidRPr="00C26B49">
        <w:rPr>
          <w:rFonts w:ascii="Times New Roman" w:hAnsi="Times New Roman" w:cs="Times New Roman"/>
          <w:kern w:val="0"/>
        </w:rPr>
        <w:t xml:space="preserve">90 </w:t>
      </w:r>
      <w:proofErr w:type="spellStart"/>
      <w:r w:rsidRPr="00C26B49">
        <w:rPr>
          <w:rFonts w:ascii="Times New Roman" w:hAnsi="Times New Roman" w:cs="Times New Roman"/>
          <w:kern w:val="0"/>
        </w:rPr>
        <w:t>μT</w:t>
      </w:r>
      <w:proofErr w:type="spellEnd"/>
      <w:r w:rsidRPr="00C26B49">
        <w:rPr>
          <w:rFonts w:ascii="Times New Roman" w:hAnsi="Times New Roman" w:cs="Times New Roman" w:hint="eastAsia"/>
          <w:kern w:val="0"/>
        </w:rPr>
        <w:t>；</w:t>
      </w:r>
      <w:r w:rsidR="00527E7F">
        <w:rPr>
          <w:rFonts w:ascii="Times New Roman" w:hAnsi="Times New Roman" w:cs="Times New Roman" w:hint="eastAsia"/>
          <w:kern w:val="0"/>
        </w:rPr>
        <w:t>交流电压表的短期稳定性为</w:t>
      </w:r>
      <w:r w:rsidR="00527E7F">
        <w:rPr>
          <w:rFonts w:ascii="Times New Roman" w:hAnsi="Times New Roman" w:cs="Times New Roman" w:hint="eastAsia"/>
          <w:kern w:val="0"/>
        </w:rPr>
        <w:t>0.002%</w:t>
      </w:r>
      <w:r w:rsidR="00527E7F">
        <w:rPr>
          <w:rFonts w:ascii="Times New Roman" w:hAnsi="Times New Roman" w:cs="Times New Roman" w:hint="eastAsia"/>
          <w:kern w:val="0"/>
        </w:rPr>
        <w:t>；</w:t>
      </w:r>
      <w:r w:rsidRPr="00C26B49">
        <w:rPr>
          <w:rFonts w:ascii="Times New Roman" w:hAnsi="Times New Roman" w:cs="Times New Roman" w:hint="eastAsia"/>
          <w:kern w:val="0"/>
        </w:rPr>
        <w:t>交变电流源在</w:t>
      </w:r>
      <w:r w:rsidRPr="00C26B49">
        <w:rPr>
          <w:rFonts w:ascii="Times New Roman" w:hAnsi="Times New Roman" w:cs="Times New Roman" w:hint="eastAsia"/>
          <w:kern w:val="0"/>
        </w:rPr>
        <w:t>1</w:t>
      </w:r>
      <w:r w:rsidRPr="00C26B49">
        <w:rPr>
          <w:rFonts w:ascii="Times New Roman" w:hAnsi="Times New Roman" w:cs="Times New Roman"/>
          <w:kern w:val="0"/>
        </w:rPr>
        <w:t>kHz</w:t>
      </w:r>
      <w:r w:rsidRPr="00C26B49">
        <w:rPr>
          <w:rFonts w:ascii="Times New Roman" w:hAnsi="Times New Roman" w:cs="Times New Roman" w:hint="eastAsia"/>
          <w:kern w:val="0"/>
        </w:rPr>
        <w:t>的电流</w:t>
      </w:r>
      <w:r>
        <w:rPr>
          <w:rFonts w:ascii="Times New Roman" w:hAnsi="Times New Roman" w:cs="Times New Roman" w:hint="eastAsia"/>
          <w:kern w:val="0"/>
        </w:rPr>
        <w:t>短期稳定性</w:t>
      </w:r>
      <w:r w:rsidRPr="00BD4BA0">
        <w:rPr>
          <w:rFonts w:ascii="Times New Roman" w:hAnsi="Times New Roman" w:cs="Times New Roman"/>
          <w:kern w:val="0"/>
        </w:rPr>
        <w:t>0.01%</w:t>
      </w:r>
      <w:r>
        <w:rPr>
          <w:rFonts w:ascii="Times New Roman" w:hAnsi="Times New Roman" w:cs="Times New Roman" w:hint="eastAsia"/>
          <w:kern w:val="0"/>
        </w:rPr>
        <w:t>/10 min</w:t>
      </w:r>
      <w:r w:rsidRPr="00C26B49">
        <w:rPr>
          <w:rFonts w:ascii="Times New Roman" w:hAnsi="Times New Roman" w:cs="Times New Roman" w:hint="eastAsia"/>
          <w:kern w:val="0"/>
        </w:rPr>
        <w:t>；</w:t>
      </w:r>
      <w:r w:rsidRPr="00C26B49">
        <w:rPr>
          <w:rFonts w:ascii="Times New Roman" w:hAnsi="Times New Roman" w:cs="Times New Roman" w:hint="eastAsia"/>
          <w:kern w:val="0"/>
        </w:rPr>
        <w:t>1k</w:t>
      </w:r>
      <w:r w:rsidRPr="00C26B49">
        <w:rPr>
          <w:rFonts w:ascii="Times New Roman" w:hAnsi="Times New Roman" w:cs="Times New Roman"/>
          <w:kern w:val="0"/>
        </w:rPr>
        <w:t>Hz</w:t>
      </w:r>
      <w:r w:rsidRPr="00C26B49">
        <w:rPr>
          <w:rFonts w:ascii="Times New Roman" w:hAnsi="Times New Roman" w:cs="Times New Roman" w:hint="eastAsia"/>
          <w:kern w:val="0"/>
        </w:rPr>
        <w:t>点的最大干扰磁场为</w:t>
      </w:r>
      <w:r w:rsidRPr="00C26B49">
        <w:rPr>
          <w:rFonts w:ascii="Times New Roman" w:hAnsi="Times New Roman" w:cs="Times New Roman" w:hint="eastAsia"/>
          <w:kern w:val="0"/>
        </w:rPr>
        <w:t>0</w:t>
      </w:r>
      <w:r w:rsidRPr="00C26B49">
        <w:rPr>
          <w:rFonts w:ascii="Times New Roman" w:hAnsi="Times New Roman" w:cs="Times New Roman"/>
          <w:kern w:val="0"/>
        </w:rPr>
        <w:t>.5nT</w:t>
      </w:r>
      <w:r w:rsidRPr="00C26B49">
        <w:rPr>
          <w:rFonts w:ascii="Times New Roman" w:hAnsi="Times New Roman" w:cs="Times New Roman" w:hint="eastAsia"/>
          <w:kern w:val="0"/>
        </w:rPr>
        <w:t>。</w:t>
      </w:r>
    </w:p>
    <w:p w14:paraId="1060A107" w14:textId="11D7407D" w:rsidR="00F933F5" w:rsidRPr="00F933F5" w:rsidRDefault="00F933F5" w:rsidP="00F933F5">
      <w:pPr>
        <w:tabs>
          <w:tab w:val="left" w:pos="0"/>
          <w:tab w:val="left" w:pos="856"/>
        </w:tabs>
        <w:ind w:right="-105"/>
        <w:rPr>
          <w:rFonts w:ascii="黑体" w:eastAsia="黑体" w:hAnsi="Times New Roman" w:cs="Times New Roman"/>
          <w:kern w:val="0"/>
        </w:rPr>
      </w:pPr>
      <w:r>
        <w:rPr>
          <w:rFonts w:ascii="黑体" w:eastAsia="黑体" w:hAnsi="Times New Roman" w:cs="Times New Roman" w:hint="eastAsia"/>
          <w:kern w:val="0"/>
        </w:rPr>
        <w:t>4</w:t>
      </w:r>
      <w:r w:rsidRPr="00F933F5">
        <w:rPr>
          <w:rFonts w:ascii="黑体" w:eastAsia="黑体" w:hAnsi="Times New Roman" w:cs="Times New Roman" w:hint="eastAsia"/>
          <w:kern w:val="0"/>
        </w:rPr>
        <w:t>.</w:t>
      </w:r>
      <w:r>
        <w:rPr>
          <w:rFonts w:ascii="黑体" w:eastAsia="黑体" w:hAnsi="Times New Roman" w:cs="Times New Roman" w:hint="eastAsia"/>
          <w:kern w:val="0"/>
        </w:rPr>
        <w:t>2</w:t>
      </w:r>
      <w:r w:rsidRPr="00F933F5">
        <w:rPr>
          <w:rFonts w:ascii="黑体" w:eastAsia="黑体" w:hAnsi="Times New Roman" w:cs="Times New Roman" w:hint="eastAsia"/>
          <w:kern w:val="0"/>
        </w:rPr>
        <w:t xml:space="preserve"> 测量模型</w:t>
      </w:r>
    </w:p>
    <w:p w14:paraId="660E3201" w14:textId="33EEE12F" w:rsidR="00F933F5" w:rsidRPr="00F933F5" w:rsidRDefault="00F933F5" w:rsidP="00F933F5">
      <w:pPr>
        <w:tabs>
          <w:tab w:val="left" w:pos="0"/>
          <w:tab w:val="left" w:pos="856"/>
        </w:tabs>
        <w:ind w:firstLineChars="200" w:firstLine="480"/>
        <w:rPr>
          <w:rFonts w:ascii="Times New Roman" w:hAnsi="Times New Roman" w:cs="Times New Roman"/>
          <w:kern w:val="0"/>
        </w:rPr>
      </w:pPr>
      <w:r>
        <w:rPr>
          <w:rFonts w:ascii="Times New Roman" w:hAnsi="Times New Roman" w:cs="Times New Roman" w:hint="eastAsia"/>
          <w:kern w:val="0"/>
        </w:rPr>
        <w:t>交变</w:t>
      </w:r>
      <w:r w:rsidRPr="00F933F5">
        <w:rPr>
          <w:rFonts w:ascii="Times New Roman" w:hAnsi="Times New Roman" w:cs="Times New Roman"/>
          <w:kern w:val="0"/>
        </w:rPr>
        <w:t>磁场线圈</w:t>
      </w:r>
      <w:r w:rsidR="006F5AB8">
        <w:rPr>
          <w:rFonts w:ascii="Times New Roman" w:hAnsi="Times New Roman" w:cs="Times New Roman" w:hint="eastAsia"/>
          <w:kern w:val="0"/>
        </w:rPr>
        <w:t>磁场</w:t>
      </w:r>
      <w:r w:rsidRPr="00F933F5">
        <w:rPr>
          <w:rFonts w:ascii="Times New Roman" w:hAnsi="Times New Roman" w:cs="Times New Roman" w:hint="eastAsia"/>
          <w:kern w:val="0"/>
        </w:rPr>
        <w:t>均匀区</w:t>
      </w:r>
      <w:r w:rsidRPr="00F933F5">
        <w:rPr>
          <w:rFonts w:ascii="Times New Roman" w:hAnsi="Times New Roman" w:cs="Times New Roman"/>
          <w:kern w:val="0"/>
        </w:rPr>
        <w:t>的</w:t>
      </w:r>
      <w:r w:rsidR="006F5AB8">
        <w:rPr>
          <w:rFonts w:ascii="Times New Roman" w:hAnsi="Times New Roman" w:cs="Times New Roman" w:hint="eastAsia"/>
          <w:kern w:val="0"/>
        </w:rPr>
        <w:t>测量</w:t>
      </w:r>
      <w:r w:rsidRPr="00F933F5">
        <w:rPr>
          <w:rFonts w:ascii="Times New Roman" w:hAnsi="Times New Roman" w:cs="Times New Roman"/>
          <w:kern w:val="0"/>
        </w:rPr>
        <w:t>模型为：</w:t>
      </w:r>
    </w:p>
    <w:p w14:paraId="49A12D80" w14:textId="5563F378" w:rsidR="00F933F5" w:rsidRPr="00F933F5" w:rsidRDefault="00000000" w:rsidP="00F933F5">
      <w:pPr>
        <w:widowControl w:val="0"/>
        <w:adjustRightInd w:val="0"/>
        <w:ind w:left="357" w:rightChars="-50" w:right="-120" w:hanging="357"/>
        <w:jc w:val="center"/>
        <w:rPr>
          <w:rFonts w:ascii="Times New Roman" w:hAnsi="Times New Roman" w:cs="Times New Roman"/>
          <w:sz w:val="21"/>
          <w:szCs w:val="21"/>
        </w:rPr>
      </w:pPr>
      <w:r>
        <w:rPr>
          <w:position w:val="-36"/>
        </w:rPr>
        <w:pict w14:anchorId="4962264B">
          <v:shape id="_x0000_i1074" type="#_x0000_t75" style="width:135pt;height:40.9pt">
            <v:imagedata r:id="rId85" o:title=""/>
          </v:shape>
        </w:pict>
      </w:r>
    </w:p>
    <w:p w14:paraId="475B58DF" w14:textId="77777777" w:rsidR="00F933F5" w:rsidRPr="00F933F5" w:rsidRDefault="00F933F5" w:rsidP="00F933F5">
      <w:pPr>
        <w:tabs>
          <w:tab w:val="left" w:pos="0"/>
          <w:tab w:val="left" w:pos="856"/>
        </w:tabs>
        <w:ind w:firstLineChars="200" w:firstLine="480"/>
        <w:rPr>
          <w:rFonts w:ascii="Times New Roman" w:hAnsi="Times New Roman" w:cs="Times New Roman"/>
          <w:kern w:val="0"/>
        </w:rPr>
      </w:pPr>
      <w:r w:rsidRPr="00F933F5">
        <w:rPr>
          <w:rFonts w:ascii="Times New Roman" w:hAnsi="Times New Roman" w:cs="Times New Roman"/>
          <w:kern w:val="0"/>
        </w:rPr>
        <w:t>式中：</w:t>
      </w:r>
    </w:p>
    <w:p w14:paraId="166D46E5" w14:textId="52CA9815" w:rsidR="00F933F5" w:rsidRPr="00F933F5" w:rsidRDefault="00F933F5" w:rsidP="00F933F5">
      <w:pPr>
        <w:tabs>
          <w:tab w:val="left" w:pos="0"/>
          <w:tab w:val="left" w:pos="856"/>
        </w:tabs>
        <w:ind w:firstLineChars="200" w:firstLine="480"/>
        <w:rPr>
          <w:rFonts w:ascii="Times New Roman" w:hAnsi="Times New Roman" w:cs="Times New Roman"/>
          <w:bCs/>
          <w:kern w:val="0"/>
        </w:rPr>
      </w:pPr>
      <w:r w:rsidRPr="00F933F5">
        <w:rPr>
          <w:rFonts w:ascii="Times New Roman" w:hAnsi="Times New Roman" w:cs="Times New Roman"/>
          <w:bCs/>
          <w:i/>
          <w:iCs/>
          <w:kern w:val="0"/>
          <w:position w:val="-12"/>
        </w:rPr>
        <w:object w:dxaOrig="340" w:dyaOrig="360" w14:anchorId="10840D14">
          <v:shape id="_x0000_i1075" type="#_x0000_t75" style="width:16.9pt;height:18pt" o:ole="">
            <v:imagedata r:id="rId86" o:title=""/>
          </v:shape>
          <o:OLEObject Type="Embed" ProgID="Equation.DSMT4" ShapeID="_x0000_i1075" DrawAspect="Content" ObjectID="_1815848575" r:id="rId87"/>
        </w:object>
      </w:r>
      <w:r w:rsidRPr="00F933F5">
        <w:rPr>
          <w:rFonts w:ascii="Times New Roman" w:hAnsi="Times New Roman" w:cs="Times New Roman" w:hint="eastAsia"/>
          <w:bCs/>
          <w:kern w:val="0"/>
        </w:rPr>
        <w:t>――被</w:t>
      </w:r>
      <w:r w:rsidR="006F5AB8">
        <w:rPr>
          <w:rFonts w:ascii="Times New Roman" w:hAnsi="Times New Roman" w:cs="Times New Roman" w:hint="eastAsia"/>
          <w:bCs/>
          <w:kern w:val="0"/>
        </w:rPr>
        <w:t>校准</w:t>
      </w:r>
      <w:r>
        <w:rPr>
          <w:rFonts w:ascii="Times New Roman" w:hAnsi="Times New Roman" w:cs="Times New Roman" w:hint="eastAsia"/>
          <w:bCs/>
          <w:kern w:val="0"/>
        </w:rPr>
        <w:t>交变</w:t>
      </w:r>
      <w:r w:rsidRPr="00F933F5">
        <w:rPr>
          <w:rFonts w:ascii="Times New Roman" w:hAnsi="Times New Roman" w:cs="Times New Roman" w:hint="eastAsia"/>
          <w:bCs/>
          <w:kern w:val="0"/>
        </w:rPr>
        <w:t>磁场线圈</w:t>
      </w:r>
      <w:r>
        <w:rPr>
          <w:rFonts w:ascii="Times New Roman" w:hAnsi="Times New Roman" w:cs="Times New Roman" w:hint="eastAsia"/>
          <w:bCs/>
          <w:kern w:val="0"/>
        </w:rPr>
        <w:t>的磁场均匀度</w:t>
      </w:r>
      <w:r w:rsidRPr="00F933F5">
        <w:rPr>
          <w:rFonts w:ascii="Times New Roman" w:hAnsi="Times New Roman" w:cs="Times New Roman" w:hint="eastAsia"/>
          <w:bCs/>
          <w:kern w:val="0"/>
        </w:rPr>
        <w:t>；</w:t>
      </w:r>
      <w:r w:rsidRPr="00F933F5">
        <w:rPr>
          <w:rFonts w:ascii="Times New Roman" w:hAnsi="Times New Roman" w:cs="Times New Roman" w:hint="eastAsia"/>
          <w:bCs/>
          <w:kern w:val="0"/>
        </w:rPr>
        <w:t xml:space="preserve"> </w:t>
      </w:r>
    </w:p>
    <w:p w14:paraId="735777B5" w14:textId="77777777" w:rsidR="00F933F5" w:rsidRPr="00F933F5" w:rsidRDefault="00F933F5" w:rsidP="00F933F5">
      <w:pPr>
        <w:tabs>
          <w:tab w:val="left" w:pos="0"/>
          <w:tab w:val="left" w:pos="856"/>
        </w:tabs>
        <w:ind w:firstLineChars="200" w:firstLine="480"/>
        <w:rPr>
          <w:rFonts w:ascii="Times New Roman" w:hAnsi="Times New Roman" w:cs="Times New Roman"/>
        </w:rPr>
      </w:pPr>
      <w:proofErr w:type="spellStart"/>
      <w:r w:rsidRPr="00F933F5">
        <w:rPr>
          <w:rFonts w:ascii="Times New Roman" w:hAnsi="Times New Roman" w:cs="Times New Roman" w:hint="eastAsia"/>
          <w:i/>
        </w:rPr>
        <w:t>K</w:t>
      </w:r>
      <w:r w:rsidRPr="00F933F5">
        <w:rPr>
          <w:rFonts w:ascii="Times New Roman" w:hAnsi="Times New Roman" w:cs="Times New Roman" w:hint="eastAsia"/>
          <w:i/>
          <w:vertAlign w:val="subscript"/>
        </w:rPr>
        <w:t>B</w:t>
      </w:r>
      <w:r w:rsidRPr="00F933F5">
        <w:rPr>
          <w:rFonts w:ascii="Times New Roman" w:hAnsi="Times New Roman" w:cs="Times New Roman"/>
          <w:i/>
          <w:vertAlign w:val="subscript"/>
        </w:rPr>
        <w:t>i</w:t>
      </w:r>
      <w:proofErr w:type="spellEnd"/>
      <w:r w:rsidRPr="00F933F5">
        <w:rPr>
          <w:rFonts w:ascii="Times New Roman" w:hAnsi="Times New Roman" w:cs="Times New Roman" w:hint="eastAsia"/>
          <w:bCs/>
        </w:rPr>
        <w:t>──被校</w:t>
      </w:r>
      <w:r w:rsidRPr="00F933F5">
        <w:rPr>
          <w:rFonts w:ascii="Times New Roman" w:hAnsi="Times New Roman" w:cs="Times New Roman" w:hint="eastAsia"/>
        </w:rPr>
        <w:t>交变磁场线圈</w:t>
      </w:r>
      <w:r w:rsidRPr="00F933F5">
        <w:rPr>
          <w:rFonts w:ascii="Times New Roman" w:hAnsi="Times New Roman" w:cs="Times New Roman" w:hint="eastAsia"/>
          <w:kern w:val="0"/>
        </w:rPr>
        <w:t>均匀</w:t>
      </w:r>
      <w:r w:rsidRPr="00F933F5">
        <w:rPr>
          <w:rFonts w:ascii="Times New Roman" w:hAnsi="Times New Roman" w:cs="Times New Roman" w:hint="eastAsia"/>
        </w:rPr>
        <w:t>区内不同位置的线圈常数，</w:t>
      </w:r>
      <w:r w:rsidRPr="00F933F5">
        <w:rPr>
          <w:rFonts w:ascii="Times New Roman" w:hAnsi="Times New Roman" w:cs="Times New Roman" w:hint="eastAsia"/>
        </w:rPr>
        <w:t>T</w:t>
      </w:r>
      <w:r w:rsidRPr="00F933F5">
        <w:rPr>
          <w:rFonts w:ascii="Times New Roman" w:hAnsi="Times New Roman" w:cs="Times New Roman"/>
        </w:rPr>
        <w:t>/A</w:t>
      </w:r>
      <w:r w:rsidRPr="00F933F5">
        <w:rPr>
          <w:rFonts w:ascii="Times New Roman" w:hAnsi="Times New Roman" w:cs="Times New Roman" w:hint="eastAsia"/>
        </w:rPr>
        <w:t>；</w:t>
      </w:r>
    </w:p>
    <w:p w14:paraId="7D9862D2" w14:textId="77777777" w:rsidR="00F933F5" w:rsidRPr="00F933F5" w:rsidRDefault="00F933F5" w:rsidP="00F933F5">
      <w:pPr>
        <w:tabs>
          <w:tab w:val="left" w:pos="0"/>
          <w:tab w:val="left" w:pos="856"/>
        </w:tabs>
        <w:ind w:firstLineChars="200" w:firstLine="480"/>
        <w:rPr>
          <w:rFonts w:ascii="Times New Roman" w:hAnsi="Times New Roman" w:cs="Times New Roman"/>
        </w:rPr>
      </w:pPr>
      <w:r w:rsidRPr="00F933F5">
        <w:rPr>
          <w:rFonts w:ascii="Times New Roman" w:hAnsi="Times New Roman" w:cs="Times New Roman" w:hint="eastAsia"/>
          <w:i/>
        </w:rPr>
        <w:t>K</w:t>
      </w:r>
      <w:r w:rsidRPr="00F933F5">
        <w:rPr>
          <w:rFonts w:ascii="Times New Roman" w:hAnsi="Times New Roman" w:cs="Times New Roman" w:hint="eastAsia"/>
          <w:i/>
          <w:vertAlign w:val="subscript"/>
        </w:rPr>
        <w:t>B</w:t>
      </w:r>
      <w:r w:rsidRPr="00F933F5">
        <w:rPr>
          <w:rFonts w:ascii="Times New Roman" w:hAnsi="Times New Roman" w:cs="Times New Roman" w:hint="eastAsia"/>
          <w:iCs/>
          <w:vertAlign w:val="subscript"/>
        </w:rPr>
        <w:t>,O</w:t>
      </w:r>
      <w:r w:rsidRPr="00F933F5">
        <w:rPr>
          <w:rFonts w:ascii="Times New Roman" w:hAnsi="Times New Roman" w:cs="Times New Roman" w:hint="eastAsia"/>
          <w:bCs/>
        </w:rPr>
        <w:t>──被校</w:t>
      </w:r>
      <w:r w:rsidRPr="00F933F5">
        <w:rPr>
          <w:rFonts w:ascii="Times New Roman" w:hAnsi="Times New Roman" w:cs="Times New Roman" w:hint="eastAsia"/>
        </w:rPr>
        <w:t>交变磁场线圈</w:t>
      </w:r>
      <w:r w:rsidRPr="00F933F5">
        <w:rPr>
          <w:rFonts w:ascii="Times New Roman" w:hAnsi="Times New Roman" w:cs="Times New Roman" w:hint="eastAsia"/>
          <w:kern w:val="0"/>
        </w:rPr>
        <w:t>均匀</w:t>
      </w:r>
      <w:r w:rsidRPr="00F933F5">
        <w:rPr>
          <w:rFonts w:ascii="Times New Roman" w:hAnsi="Times New Roman" w:cs="Times New Roman" w:hint="eastAsia"/>
        </w:rPr>
        <w:t>区中心点的线圈常数，</w:t>
      </w:r>
      <w:r w:rsidRPr="00F933F5">
        <w:rPr>
          <w:rFonts w:ascii="Times New Roman" w:hAnsi="Times New Roman" w:cs="Times New Roman" w:hint="eastAsia"/>
        </w:rPr>
        <w:t>T</w:t>
      </w:r>
      <w:r w:rsidRPr="00F933F5">
        <w:rPr>
          <w:rFonts w:ascii="Times New Roman" w:hAnsi="Times New Roman" w:cs="Times New Roman"/>
        </w:rPr>
        <w:t>/A</w:t>
      </w:r>
      <w:r w:rsidRPr="00F933F5">
        <w:rPr>
          <w:rFonts w:ascii="Times New Roman" w:hAnsi="Times New Roman" w:cs="Times New Roman" w:hint="eastAsia"/>
        </w:rPr>
        <w:t>。</w:t>
      </w:r>
    </w:p>
    <w:p w14:paraId="3779B71B" w14:textId="1397981A" w:rsidR="00F933F5" w:rsidRPr="00F933F5" w:rsidRDefault="00F933F5" w:rsidP="00F933F5">
      <w:pPr>
        <w:tabs>
          <w:tab w:val="left" w:pos="0"/>
          <w:tab w:val="left" w:pos="856"/>
        </w:tabs>
        <w:ind w:firstLineChars="200" w:firstLine="480"/>
        <w:rPr>
          <w:rFonts w:ascii="Times New Roman" w:hAnsi="Times New Roman" w:cs="Times New Roman"/>
          <w:sz w:val="21"/>
          <w:szCs w:val="21"/>
        </w:rPr>
      </w:pPr>
      <w:proofErr w:type="spellStart"/>
      <w:r w:rsidRPr="00F933F5">
        <w:rPr>
          <w:rFonts w:ascii="Times New Roman" w:hAnsi="Times New Roman" w:cs="Times New Roman" w:hint="eastAsia"/>
          <w:bCs/>
          <w:i/>
        </w:rPr>
        <w:t>K</w:t>
      </w:r>
      <w:r w:rsidRPr="00F933F5">
        <w:rPr>
          <w:rFonts w:ascii="Times New Roman" w:hAnsi="Times New Roman" w:cs="Times New Roman" w:hint="eastAsia"/>
          <w:bCs/>
          <w:i/>
          <w:vertAlign w:val="subscript"/>
        </w:rPr>
        <w:t>B</w:t>
      </w:r>
      <w:r w:rsidRPr="00F933F5">
        <w:rPr>
          <w:rFonts w:ascii="Times New Roman" w:hAnsi="Times New Roman" w:cs="Times New Roman" w:hint="eastAsia"/>
          <w:bCs/>
          <w:i/>
          <w:iCs/>
          <w:vertAlign w:val="subscript"/>
        </w:rPr>
        <w:t>i</w:t>
      </w:r>
      <w:proofErr w:type="spellEnd"/>
      <w:r w:rsidRPr="00F933F5">
        <w:rPr>
          <w:rFonts w:ascii="Times New Roman" w:hAnsi="Times New Roman" w:cs="Times New Roman" w:hint="eastAsia"/>
          <w:sz w:val="21"/>
          <w:szCs w:val="21"/>
        </w:rPr>
        <w:t>、</w:t>
      </w:r>
      <w:r w:rsidRPr="00F933F5">
        <w:rPr>
          <w:rFonts w:ascii="Times New Roman" w:hAnsi="Times New Roman" w:cs="Times New Roman" w:hint="eastAsia"/>
          <w:bCs/>
          <w:i/>
        </w:rPr>
        <w:t>K</w:t>
      </w:r>
      <w:r w:rsidRPr="00F933F5">
        <w:rPr>
          <w:rFonts w:ascii="Times New Roman" w:hAnsi="Times New Roman" w:cs="Times New Roman" w:hint="eastAsia"/>
          <w:bCs/>
          <w:i/>
          <w:vertAlign w:val="subscript"/>
        </w:rPr>
        <w:t>B</w:t>
      </w:r>
      <w:r w:rsidRPr="00F933F5">
        <w:rPr>
          <w:rFonts w:ascii="Times New Roman" w:hAnsi="Times New Roman" w:cs="Times New Roman" w:hint="eastAsia"/>
          <w:bCs/>
          <w:vertAlign w:val="subscript"/>
        </w:rPr>
        <w:t>0</w:t>
      </w:r>
      <w:r w:rsidRPr="00F933F5">
        <w:rPr>
          <w:rFonts w:ascii="Times New Roman" w:hAnsi="Times New Roman" w:cs="Times New Roman" w:hint="eastAsia"/>
          <w:bCs/>
          <w:kern w:val="0"/>
        </w:rPr>
        <w:t>强相关，且</w:t>
      </w:r>
      <w:r w:rsidRPr="00F933F5">
        <w:rPr>
          <w:rFonts w:ascii="Times New Roman" w:hAnsi="Times New Roman" w:cs="Times New Roman" w:hint="eastAsia"/>
          <w:bCs/>
          <w:i/>
        </w:rPr>
        <w:t>K</w:t>
      </w:r>
      <w:r w:rsidRPr="00F933F5">
        <w:rPr>
          <w:rFonts w:ascii="Times New Roman" w:hAnsi="Times New Roman" w:cs="Times New Roman" w:hint="eastAsia"/>
          <w:bCs/>
          <w:i/>
          <w:iCs/>
          <w:vertAlign w:val="subscript"/>
        </w:rPr>
        <w:t>i</w:t>
      </w:r>
      <w:r w:rsidRPr="00F933F5">
        <w:rPr>
          <w:rFonts w:ascii="Times New Roman" w:hAnsi="Times New Roman" w:cs="Times New Roman" w:hint="eastAsia"/>
          <w:sz w:val="21"/>
          <w:szCs w:val="21"/>
        </w:rPr>
        <w:t>≈</w:t>
      </w:r>
      <w:r w:rsidRPr="00F933F5">
        <w:rPr>
          <w:rFonts w:ascii="Times New Roman" w:hAnsi="Times New Roman" w:cs="Times New Roman" w:hint="eastAsia"/>
          <w:bCs/>
          <w:i/>
        </w:rPr>
        <w:t>K</w:t>
      </w:r>
      <w:r w:rsidRPr="00F933F5">
        <w:rPr>
          <w:rFonts w:ascii="Times New Roman" w:hAnsi="Times New Roman" w:cs="Times New Roman" w:hint="eastAsia"/>
          <w:bCs/>
          <w:vertAlign w:val="subscript"/>
        </w:rPr>
        <w:t>0</w:t>
      </w:r>
      <w:r w:rsidRPr="00F933F5">
        <w:rPr>
          <w:rFonts w:ascii="Times New Roman" w:hAnsi="Times New Roman" w:cs="Times New Roman" w:hint="eastAsia"/>
          <w:bCs/>
          <w:kern w:val="0"/>
        </w:rPr>
        <w:t>。则不考虑影响量时，均匀区的测量不确定度为</w:t>
      </w:r>
      <w:r w:rsidRPr="00F933F5">
        <w:rPr>
          <w:rFonts w:ascii="Times New Roman" w:hAnsi="Times New Roman" w:cs="Times New Roman" w:hint="eastAsia"/>
          <w:bCs/>
          <w:kern w:val="0"/>
        </w:rPr>
        <w:t>0</w:t>
      </w:r>
      <w:r w:rsidRPr="00F933F5">
        <w:rPr>
          <w:rFonts w:ascii="Times New Roman" w:hAnsi="Times New Roman" w:cs="Times New Roman" w:hint="eastAsia"/>
          <w:bCs/>
          <w:kern w:val="0"/>
        </w:rPr>
        <w:t>，</w:t>
      </w:r>
      <w:r>
        <w:rPr>
          <w:rFonts w:ascii="Times New Roman" w:hAnsi="Times New Roman" w:cs="Times New Roman" w:hint="eastAsia"/>
          <w:bCs/>
          <w:kern w:val="0"/>
        </w:rPr>
        <w:t>因此</w:t>
      </w:r>
      <w:r w:rsidRPr="00F933F5">
        <w:rPr>
          <w:rFonts w:ascii="Times New Roman" w:hAnsi="Times New Roman" w:cs="Times New Roman" w:hint="eastAsia"/>
          <w:bCs/>
          <w:kern w:val="0"/>
        </w:rPr>
        <w:t>只需要考虑各种影响量</w:t>
      </w:r>
      <w:r>
        <w:rPr>
          <w:rFonts w:ascii="Times New Roman" w:hAnsi="Times New Roman" w:cs="Times New Roman" w:hint="eastAsia"/>
          <w:bCs/>
          <w:kern w:val="0"/>
        </w:rPr>
        <w:t>。</w:t>
      </w:r>
    </w:p>
    <w:p w14:paraId="53724E11" w14:textId="4E14D648" w:rsidR="00F933F5" w:rsidRPr="00F933F5" w:rsidRDefault="00F933F5" w:rsidP="00F933F5">
      <w:pPr>
        <w:tabs>
          <w:tab w:val="left" w:pos="0"/>
          <w:tab w:val="left" w:pos="856"/>
        </w:tabs>
        <w:ind w:right="-105"/>
        <w:rPr>
          <w:rFonts w:ascii="黑体" w:eastAsia="黑体" w:hAnsi="黑体" w:cs="Times New Roman" w:hint="eastAsia"/>
          <w:kern w:val="0"/>
        </w:rPr>
      </w:pPr>
      <w:r>
        <w:rPr>
          <w:rFonts w:ascii="黑体" w:eastAsia="黑体" w:hAnsi="黑体" w:cs="Times New Roman" w:hint="eastAsia"/>
          <w:kern w:val="0"/>
        </w:rPr>
        <w:lastRenderedPageBreak/>
        <w:t>4</w:t>
      </w:r>
      <w:r w:rsidRPr="00F933F5">
        <w:rPr>
          <w:rFonts w:ascii="黑体" w:eastAsia="黑体" w:hAnsi="黑体" w:cs="Times New Roman" w:hint="eastAsia"/>
          <w:kern w:val="0"/>
        </w:rPr>
        <w:t>.</w:t>
      </w:r>
      <w:r>
        <w:rPr>
          <w:rFonts w:ascii="黑体" w:eastAsia="黑体" w:hAnsi="黑体" w:cs="Times New Roman" w:hint="eastAsia"/>
          <w:kern w:val="0"/>
        </w:rPr>
        <w:t>3</w:t>
      </w:r>
      <w:r w:rsidRPr="00F933F5">
        <w:rPr>
          <w:rFonts w:ascii="黑体" w:eastAsia="黑体" w:hAnsi="黑体" w:cs="Times New Roman" w:hint="eastAsia"/>
          <w:kern w:val="0"/>
        </w:rPr>
        <w:t xml:space="preserve"> 测量不确定度主要来源</w:t>
      </w:r>
    </w:p>
    <w:p w14:paraId="6B037097" w14:textId="420A1A17" w:rsidR="000F2535" w:rsidRDefault="000F2535" w:rsidP="00F933F5">
      <w:pPr>
        <w:widowControl w:val="0"/>
        <w:numPr>
          <w:ilvl w:val="0"/>
          <w:numId w:val="6"/>
        </w:numPr>
        <w:tabs>
          <w:tab w:val="left" w:pos="0"/>
          <w:tab w:val="left" w:pos="856"/>
        </w:tabs>
        <w:adjustRightInd w:val="0"/>
        <w:ind w:left="0" w:firstLineChars="200" w:firstLine="480"/>
        <w:rPr>
          <w:rFonts w:ascii="Times New Roman" w:hAnsi="Times New Roman" w:cs="Times New Roman"/>
          <w:kern w:val="0"/>
        </w:rPr>
      </w:pPr>
      <w:r>
        <w:rPr>
          <w:rFonts w:ascii="Times New Roman" w:hAnsi="Times New Roman" w:cs="Times New Roman" w:hint="eastAsia"/>
          <w:kern w:val="0"/>
        </w:rPr>
        <w:t>由交流电压表短期稳定性引入的不确定度分量</w:t>
      </w:r>
      <w:r w:rsidRPr="000F2535">
        <w:rPr>
          <w:rFonts w:ascii="Times New Roman" w:hAnsi="Times New Roman" w:cs="Times New Roman" w:hint="eastAsia"/>
          <w:i/>
          <w:iCs/>
          <w:kern w:val="0"/>
        </w:rPr>
        <w:t>u</w:t>
      </w:r>
      <w:r>
        <w:rPr>
          <w:rFonts w:ascii="Times New Roman" w:hAnsi="Times New Roman" w:cs="Times New Roman" w:hint="eastAsia"/>
          <w:kern w:val="0"/>
        </w:rPr>
        <w:t>(</w:t>
      </w:r>
      <w:r w:rsidRPr="000F2535">
        <w:rPr>
          <w:rFonts w:ascii="Times New Roman" w:hAnsi="Times New Roman" w:cs="Times New Roman" w:hint="eastAsia"/>
          <w:i/>
          <w:iCs/>
          <w:kern w:val="0"/>
        </w:rPr>
        <w:t>U</w:t>
      </w:r>
      <w:r>
        <w:rPr>
          <w:rFonts w:ascii="Times New Roman" w:hAnsi="Times New Roman" w:cs="Times New Roman" w:hint="eastAsia"/>
          <w:kern w:val="0"/>
          <w:vertAlign w:val="subscript"/>
        </w:rPr>
        <w:t>S</w:t>
      </w:r>
      <w:r>
        <w:rPr>
          <w:rFonts w:ascii="Times New Roman" w:hAnsi="Times New Roman" w:cs="Times New Roman" w:hint="eastAsia"/>
          <w:kern w:val="0"/>
        </w:rPr>
        <w:t>)</w:t>
      </w:r>
    </w:p>
    <w:p w14:paraId="51A06853" w14:textId="12351AC2" w:rsidR="00F933F5" w:rsidRPr="00F933F5" w:rsidRDefault="00F933F5" w:rsidP="00F933F5">
      <w:pPr>
        <w:widowControl w:val="0"/>
        <w:numPr>
          <w:ilvl w:val="0"/>
          <w:numId w:val="6"/>
        </w:numPr>
        <w:tabs>
          <w:tab w:val="left" w:pos="0"/>
          <w:tab w:val="left" w:pos="856"/>
        </w:tabs>
        <w:adjustRightInd w:val="0"/>
        <w:ind w:left="0" w:firstLineChars="200" w:firstLine="480"/>
        <w:rPr>
          <w:rFonts w:ascii="Times New Roman" w:hAnsi="Times New Roman" w:cs="Times New Roman"/>
          <w:kern w:val="0"/>
        </w:rPr>
      </w:pPr>
      <w:r w:rsidRPr="00F933F5">
        <w:rPr>
          <w:rFonts w:ascii="Times New Roman" w:hAnsi="Times New Roman" w:cs="Times New Roman" w:hint="eastAsia"/>
          <w:kern w:val="0"/>
        </w:rPr>
        <w:t>由</w:t>
      </w:r>
      <w:r w:rsidR="006F5AB8" w:rsidRPr="00C26B49">
        <w:rPr>
          <w:rFonts w:cs="Times New Roman" w:hint="eastAsia"/>
          <w:kern w:val="0"/>
        </w:rPr>
        <w:t>交流电流源</w:t>
      </w:r>
      <w:r w:rsidRPr="00F933F5">
        <w:rPr>
          <w:rFonts w:ascii="Times New Roman" w:hAnsi="Times New Roman" w:cs="Times New Roman" w:hint="eastAsia"/>
          <w:kern w:val="0"/>
        </w:rPr>
        <w:t>的短期稳定性引入的不确定度分量</w:t>
      </w:r>
      <w:r w:rsidRPr="00F933F5">
        <w:rPr>
          <w:rFonts w:ascii="Times New Roman" w:hAnsi="Times New Roman" w:cs="Times New Roman" w:hint="eastAsia"/>
          <w:i/>
          <w:iCs/>
          <w:kern w:val="0"/>
        </w:rPr>
        <w:t>u</w:t>
      </w:r>
      <w:r w:rsidRPr="00F933F5">
        <w:rPr>
          <w:rFonts w:ascii="Times New Roman" w:hAnsi="Times New Roman" w:cs="Times New Roman" w:hint="eastAsia"/>
          <w:kern w:val="0"/>
        </w:rPr>
        <w:t>(</w:t>
      </w:r>
      <w:r w:rsidRPr="00F933F5">
        <w:rPr>
          <w:rFonts w:ascii="Times New Roman" w:hAnsi="Times New Roman" w:cs="Times New Roman" w:hint="eastAsia"/>
          <w:i/>
          <w:iCs/>
          <w:kern w:val="0"/>
        </w:rPr>
        <w:t>I</w:t>
      </w:r>
      <w:r w:rsidRPr="00F933F5">
        <w:rPr>
          <w:rFonts w:ascii="Times New Roman" w:hAnsi="Times New Roman" w:cs="Times New Roman" w:hint="eastAsia"/>
          <w:kern w:val="0"/>
          <w:vertAlign w:val="subscript"/>
        </w:rPr>
        <w:t>S</w:t>
      </w:r>
      <w:r w:rsidRPr="00F933F5">
        <w:rPr>
          <w:rFonts w:ascii="Times New Roman" w:hAnsi="Times New Roman" w:cs="Times New Roman" w:hint="eastAsia"/>
          <w:kern w:val="0"/>
        </w:rPr>
        <w:t>)</w:t>
      </w:r>
    </w:p>
    <w:p w14:paraId="50711EE8" w14:textId="3C0E03EE" w:rsidR="00F933F5" w:rsidRDefault="00F933F5" w:rsidP="00F933F5">
      <w:pPr>
        <w:widowControl w:val="0"/>
        <w:numPr>
          <w:ilvl w:val="0"/>
          <w:numId w:val="6"/>
        </w:numPr>
        <w:tabs>
          <w:tab w:val="left" w:pos="0"/>
          <w:tab w:val="left" w:pos="856"/>
        </w:tabs>
        <w:adjustRightInd w:val="0"/>
        <w:ind w:left="0" w:firstLineChars="200" w:firstLine="480"/>
        <w:rPr>
          <w:rFonts w:ascii="Times New Roman" w:hAnsi="Times New Roman" w:cs="Times New Roman"/>
          <w:kern w:val="0"/>
        </w:rPr>
      </w:pPr>
      <w:r w:rsidRPr="00F933F5">
        <w:rPr>
          <w:rFonts w:ascii="Times New Roman" w:hAnsi="Times New Roman" w:cs="Times New Roman" w:hint="eastAsia"/>
          <w:kern w:val="0"/>
        </w:rPr>
        <w:t>由</w:t>
      </w:r>
      <w:r w:rsidR="000F2535">
        <w:rPr>
          <w:rFonts w:ascii="Times New Roman" w:hAnsi="Times New Roman" w:cs="Times New Roman" w:hint="eastAsia"/>
          <w:kern w:val="0"/>
        </w:rPr>
        <w:t>标准测量线圈与被校交变磁场线圈</w:t>
      </w:r>
      <w:r w:rsidRPr="00F933F5">
        <w:rPr>
          <w:rFonts w:ascii="Times New Roman" w:hAnsi="Times New Roman" w:cs="Times New Roman" w:hint="eastAsia"/>
          <w:kern w:val="0"/>
        </w:rPr>
        <w:t>磁轴</w:t>
      </w:r>
      <w:r w:rsidR="000F2535">
        <w:rPr>
          <w:rFonts w:ascii="Times New Roman" w:hAnsi="Times New Roman" w:cs="Times New Roman" w:hint="eastAsia"/>
          <w:kern w:val="0"/>
        </w:rPr>
        <w:t>不一致</w:t>
      </w:r>
      <w:r w:rsidRPr="00F933F5">
        <w:rPr>
          <w:rFonts w:ascii="Times New Roman" w:hAnsi="Times New Roman" w:cs="Times New Roman" w:hint="eastAsia"/>
          <w:kern w:val="0"/>
        </w:rPr>
        <w:t>引入的不确定度分量</w:t>
      </w:r>
      <w:r w:rsidRPr="00F933F5">
        <w:rPr>
          <w:rFonts w:ascii="Times New Roman" w:hAnsi="Times New Roman" w:cs="Times New Roman" w:hint="eastAsia"/>
          <w:i/>
          <w:iCs/>
          <w:kern w:val="0"/>
        </w:rPr>
        <w:t>u</w:t>
      </w:r>
      <w:r w:rsidRPr="00F933F5">
        <w:rPr>
          <w:rFonts w:ascii="Times New Roman" w:hAnsi="Times New Roman" w:cs="Times New Roman" w:hint="eastAsia"/>
          <w:kern w:val="0"/>
        </w:rPr>
        <w:t>(</w:t>
      </w:r>
      <w:r w:rsidRPr="00F933F5">
        <w:rPr>
          <w:rFonts w:ascii="Times New Roman" w:hAnsi="Times New Roman" w:cs="Times New Roman"/>
          <w:i/>
          <w:iCs/>
          <w:kern w:val="0"/>
        </w:rPr>
        <w:t>θ</w:t>
      </w:r>
      <w:r w:rsidRPr="00F933F5">
        <w:rPr>
          <w:rFonts w:ascii="Times New Roman" w:hAnsi="Times New Roman" w:cs="Times New Roman" w:hint="eastAsia"/>
          <w:kern w:val="0"/>
        </w:rPr>
        <w:t>)</w:t>
      </w:r>
    </w:p>
    <w:p w14:paraId="50FC85E3" w14:textId="19397BFC" w:rsidR="00F933F5" w:rsidRPr="00F933F5" w:rsidRDefault="00F933F5" w:rsidP="00F933F5">
      <w:pPr>
        <w:widowControl w:val="0"/>
        <w:numPr>
          <w:ilvl w:val="0"/>
          <w:numId w:val="6"/>
        </w:numPr>
        <w:tabs>
          <w:tab w:val="left" w:pos="0"/>
          <w:tab w:val="left" w:pos="856"/>
        </w:tabs>
        <w:adjustRightInd w:val="0"/>
        <w:ind w:left="0" w:firstLineChars="200" w:firstLine="480"/>
        <w:rPr>
          <w:rFonts w:ascii="Times New Roman" w:hAnsi="Times New Roman" w:cs="Times New Roman"/>
          <w:kern w:val="0"/>
        </w:rPr>
      </w:pPr>
      <w:r w:rsidRPr="00F933F5">
        <w:rPr>
          <w:rFonts w:ascii="Times New Roman" w:hAnsi="Times New Roman" w:cs="Times New Roman" w:hint="eastAsia"/>
          <w:kern w:val="0"/>
        </w:rPr>
        <w:t>由干扰磁场引入的不确定度分量</w:t>
      </w:r>
      <w:r w:rsidRPr="00F933F5">
        <w:rPr>
          <w:rFonts w:ascii="Times New Roman" w:hAnsi="Times New Roman" w:cs="Times New Roman" w:hint="eastAsia"/>
          <w:i/>
          <w:iCs/>
          <w:kern w:val="0"/>
        </w:rPr>
        <w:t>u</w:t>
      </w:r>
      <w:r w:rsidRPr="00F933F5">
        <w:rPr>
          <w:rFonts w:ascii="Times New Roman" w:hAnsi="Times New Roman" w:cs="Times New Roman" w:hint="eastAsia"/>
          <w:kern w:val="0"/>
        </w:rPr>
        <w:t>(</w:t>
      </w:r>
      <w:proofErr w:type="spellStart"/>
      <w:r w:rsidRPr="00F933F5">
        <w:rPr>
          <w:rFonts w:ascii="Times New Roman" w:hAnsi="Times New Roman" w:cs="Times New Roman"/>
          <w:i/>
          <w:iCs/>
          <w:kern w:val="0"/>
        </w:rPr>
        <w:t>δB</w:t>
      </w:r>
      <w:proofErr w:type="spellEnd"/>
      <w:r w:rsidRPr="00F933F5">
        <w:rPr>
          <w:rFonts w:ascii="Times New Roman" w:hAnsi="Times New Roman" w:cs="Times New Roman" w:hint="eastAsia"/>
          <w:kern w:val="0"/>
        </w:rPr>
        <w:t>)</w:t>
      </w:r>
    </w:p>
    <w:p w14:paraId="2A2AAB7F" w14:textId="4E60F04D" w:rsidR="00F933F5" w:rsidRPr="00C26B49" w:rsidRDefault="00F933F5" w:rsidP="00F933F5">
      <w:pPr>
        <w:tabs>
          <w:tab w:val="left" w:pos="0"/>
          <w:tab w:val="left" w:pos="284"/>
        </w:tabs>
        <w:snapToGrid w:val="0"/>
        <w:rPr>
          <w:rFonts w:cs="Times New Roman" w:hint="eastAsia"/>
          <w:kern w:val="0"/>
        </w:rPr>
      </w:pPr>
      <w:r>
        <w:rPr>
          <w:rFonts w:ascii="Times New Roman" w:eastAsia="黑体" w:hAnsi="Times New Roman" w:cs="Times New Roman" w:hint="eastAsia"/>
          <w:kern w:val="0"/>
        </w:rPr>
        <w:t>4</w:t>
      </w:r>
      <w:r w:rsidRPr="00C26B49">
        <w:rPr>
          <w:rFonts w:ascii="Times New Roman" w:eastAsia="黑体" w:hAnsi="Times New Roman" w:cs="Times New Roman" w:hint="eastAsia"/>
          <w:kern w:val="0"/>
        </w:rPr>
        <w:t>.</w:t>
      </w:r>
      <w:r>
        <w:rPr>
          <w:rFonts w:ascii="Times New Roman" w:eastAsia="黑体" w:hAnsi="Times New Roman" w:cs="Times New Roman" w:hint="eastAsia"/>
          <w:kern w:val="0"/>
        </w:rPr>
        <w:t>4</w:t>
      </w:r>
      <w:r w:rsidRPr="00C26B49">
        <w:rPr>
          <w:rFonts w:ascii="Times New Roman" w:eastAsia="黑体" w:hAnsi="Times New Roman" w:cs="Times New Roman"/>
          <w:kern w:val="0"/>
        </w:rPr>
        <w:t xml:space="preserve"> </w:t>
      </w:r>
      <w:r w:rsidRPr="00C26B49">
        <w:rPr>
          <w:rFonts w:cs="Times New Roman" w:hint="eastAsia"/>
          <w:kern w:val="0"/>
        </w:rPr>
        <w:t>标准不确定度分量评定</w:t>
      </w:r>
    </w:p>
    <w:p w14:paraId="7DAB8820" w14:textId="730C358A" w:rsidR="00F933F5" w:rsidRPr="00C26B49" w:rsidRDefault="00F933F5" w:rsidP="00F933F5">
      <w:pPr>
        <w:tabs>
          <w:tab w:val="left" w:pos="0"/>
        </w:tabs>
        <w:snapToGrid w:val="0"/>
        <w:rPr>
          <w:rFonts w:cs="Times New Roman" w:hint="eastAsia"/>
          <w:kern w:val="0"/>
        </w:rPr>
      </w:pPr>
      <w:r>
        <w:rPr>
          <w:rFonts w:ascii="Times New Roman" w:eastAsia="黑体" w:hAnsi="Times New Roman" w:cs="Times New Roman" w:hint="eastAsia"/>
          <w:kern w:val="0"/>
        </w:rPr>
        <w:t>4</w:t>
      </w:r>
      <w:r w:rsidRPr="00C26B49">
        <w:rPr>
          <w:rFonts w:ascii="Times New Roman" w:eastAsia="黑体" w:hAnsi="Times New Roman" w:cs="Times New Roman" w:hint="eastAsia"/>
          <w:kern w:val="0"/>
        </w:rPr>
        <w:t>.</w:t>
      </w:r>
      <w:r w:rsidRPr="00C26B49">
        <w:rPr>
          <w:rFonts w:ascii="Times New Roman" w:eastAsia="黑体" w:hAnsi="Times New Roman" w:cs="Times New Roman"/>
          <w:kern w:val="0"/>
        </w:rPr>
        <w:t>4</w:t>
      </w:r>
      <w:r w:rsidRPr="00C26B49">
        <w:rPr>
          <w:rFonts w:ascii="Times New Roman" w:eastAsia="黑体" w:hAnsi="Times New Roman" w:cs="Times New Roman" w:hint="eastAsia"/>
          <w:kern w:val="0"/>
        </w:rPr>
        <w:t>.1</w:t>
      </w:r>
      <w:r w:rsidRPr="00C26B49">
        <w:rPr>
          <w:rFonts w:ascii="Times New Roman" w:eastAsia="黑体" w:hAnsi="Times New Roman" w:cs="Times New Roman"/>
          <w:kern w:val="0"/>
        </w:rPr>
        <w:t xml:space="preserve"> </w:t>
      </w:r>
      <w:r w:rsidRPr="00C26B49">
        <w:rPr>
          <w:rFonts w:cs="Times New Roman" w:hint="eastAsia"/>
          <w:kern w:val="0"/>
        </w:rPr>
        <w:t>由</w:t>
      </w:r>
      <w:r w:rsidR="000F2535">
        <w:rPr>
          <w:rFonts w:cs="Times New Roman" w:hint="eastAsia"/>
          <w:kern w:val="0"/>
        </w:rPr>
        <w:t>交流电压表短期稳定性</w:t>
      </w:r>
      <w:r w:rsidRPr="00C26B49">
        <w:rPr>
          <w:rFonts w:cs="Times New Roman" w:hint="eastAsia"/>
          <w:kern w:val="0"/>
        </w:rPr>
        <w:t>引入的不确定度分量</w:t>
      </w:r>
    </w:p>
    <w:p w14:paraId="38923327" w14:textId="402A7C5D" w:rsidR="00F933F5" w:rsidRPr="00C26B49" w:rsidRDefault="00527E7F" w:rsidP="00F933F5">
      <w:pPr>
        <w:widowControl w:val="0"/>
        <w:snapToGrid w:val="0"/>
        <w:ind w:leftChars="22" w:left="53" w:right="108" w:firstLine="424"/>
        <w:rPr>
          <w:rFonts w:ascii="Times New Roman" w:hAnsi="Times New Roman" w:cs="Times New Roman"/>
        </w:rPr>
      </w:pPr>
      <w:r>
        <w:rPr>
          <w:rFonts w:ascii="Times New Roman" w:hAnsi="Times New Roman" w:cs="Times New Roman" w:hint="eastAsia"/>
        </w:rPr>
        <w:t>交流电压表的短期稳定性为</w:t>
      </w:r>
      <w:r>
        <w:rPr>
          <w:rFonts w:ascii="Times New Roman" w:hAnsi="Times New Roman" w:cs="Times New Roman" w:hint="eastAsia"/>
        </w:rPr>
        <w:t>0.002%/10min</w:t>
      </w:r>
      <w:r>
        <w:rPr>
          <w:rFonts w:ascii="Times New Roman" w:hAnsi="Times New Roman" w:cs="Times New Roman" w:hint="eastAsia"/>
        </w:rPr>
        <w:t>，按均匀分布考虑</w:t>
      </w:r>
      <w:r w:rsidR="00F933F5" w:rsidRPr="00625DC6">
        <w:rPr>
          <w:rFonts w:ascii="Times New Roman" w:hAnsi="Times New Roman" w:cs="Times New Roman" w:hint="eastAsia"/>
        </w:rPr>
        <w:t>，</w:t>
      </w:r>
      <w:r w:rsidR="00F933F5" w:rsidRPr="00BD4BA0">
        <w:rPr>
          <w:rFonts w:ascii="Times New Roman" w:hAnsi="Times New Roman" w:cs="Times New Roman" w:hint="eastAsia"/>
          <w:i/>
          <w:iCs/>
        </w:rPr>
        <w:t>k</w:t>
      </w:r>
      <w:r w:rsidR="00F933F5" w:rsidRPr="00625DC6">
        <w:rPr>
          <w:rFonts w:ascii="Times New Roman" w:hAnsi="Times New Roman" w:cs="Times New Roman" w:hint="eastAsia"/>
        </w:rPr>
        <w:t>=</w:t>
      </w:r>
      <w:r w:rsidR="00F933F5" w:rsidRPr="00C26B49">
        <w:rPr>
          <w:rFonts w:ascii="Times New Roman" w:hAnsi="Times New Roman" w:cs="Times New Roman"/>
          <w:position w:val="-8"/>
        </w:rPr>
        <w:object w:dxaOrig="360" w:dyaOrig="360" w14:anchorId="550E01DA">
          <v:shape id="_x0000_i1076" type="#_x0000_t75" style="width:18pt;height:18pt" o:ole="">
            <v:imagedata r:id="rId16" o:title=""/>
          </v:shape>
          <o:OLEObject Type="Embed" ProgID="Equation.DSMT4" ShapeID="_x0000_i1076" DrawAspect="Content" ObjectID="_1815848576" r:id="rId88"/>
        </w:object>
      </w:r>
      <w:r w:rsidR="00F933F5" w:rsidRPr="00625DC6">
        <w:rPr>
          <w:rFonts w:ascii="Times New Roman" w:hAnsi="Times New Roman" w:cs="Times New Roman" w:hint="eastAsia"/>
        </w:rPr>
        <w:t>，则：</w:t>
      </w:r>
    </w:p>
    <w:p w14:paraId="5BC13F00" w14:textId="7D97FDA5" w:rsidR="00F933F5" w:rsidRDefault="00527E7F" w:rsidP="00F933F5">
      <w:pPr>
        <w:tabs>
          <w:tab w:val="left" w:pos="0"/>
        </w:tabs>
        <w:snapToGrid w:val="0"/>
        <w:jc w:val="center"/>
        <w:rPr>
          <w:rFonts w:ascii="黑体" w:eastAsia="黑体" w:hAnsi="Times New Roman" w:cs="Times New Roman"/>
          <w:kern w:val="0"/>
        </w:rPr>
      </w:pPr>
      <w:r w:rsidRPr="007A7CE4">
        <w:rPr>
          <w:rFonts w:ascii="黑体" w:eastAsia="黑体" w:hAnsi="Times New Roman" w:cs="Times New Roman"/>
          <w:kern w:val="0"/>
          <w:position w:val="-28"/>
        </w:rPr>
        <w:object w:dxaOrig="2880" w:dyaOrig="660" w14:anchorId="1569E509">
          <v:shape id="_x0000_i1077" type="#_x0000_t75" style="width:2in;height:33pt" o:ole="">
            <v:imagedata r:id="rId89" o:title=""/>
          </v:shape>
          <o:OLEObject Type="Embed" ProgID="Equation.DSMT4" ShapeID="_x0000_i1077" DrawAspect="Content" ObjectID="_1815848577" r:id="rId90"/>
        </w:object>
      </w:r>
    </w:p>
    <w:p w14:paraId="1F9AC90E" w14:textId="3BC4F702" w:rsidR="00F933F5" w:rsidRPr="00C26B49" w:rsidRDefault="00527E7F" w:rsidP="00F933F5">
      <w:pPr>
        <w:tabs>
          <w:tab w:val="left" w:pos="0"/>
        </w:tabs>
        <w:snapToGrid w:val="0"/>
        <w:rPr>
          <w:rFonts w:cs="Times New Roman" w:hint="eastAsia"/>
          <w:kern w:val="0"/>
        </w:rPr>
      </w:pPr>
      <w:r>
        <w:rPr>
          <w:rFonts w:ascii="Times New Roman" w:eastAsia="黑体" w:hAnsi="Times New Roman" w:cs="Times New Roman" w:hint="eastAsia"/>
          <w:kern w:val="0"/>
        </w:rPr>
        <w:t>4</w:t>
      </w:r>
      <w:r w:rsidR="00F933F5" w:rsidRPr="00C26B49">
        <w:rPr>
          <w:rFonts w:ascii="Times New Roman" w:eastAsia="黑体" w:hAnsi="Times New Roman" w:cs="Times New Roman"/>
          <w:kern w:val="0"/>
        </w:rPr>
        <w:t>.4.</w:t>
      </w:r>
      <w:r>
        <w:rPr>
          <w:rFonts w:ascii="Times New Roman" w:eastAsia="黑体" w:hAnsi="Times New Roman" w:cs="Times New Roman" w:hint="eastAsia"/>
          <w:kern w:val="0"/>
        </w:rPr>
        <w:t>2</w:t>
      </w:r>
      <w:r w:rsidR="00F933F5" w:rsidRPr="00C26B49">
        <w:rPr>
          <w:rFonts w:ascii="Times New Roman" w:eastAsia="黑体" w:hAnsi="Times New Roman" w:cs="Times New Roman"/>
          <w:kern w:val="0"/>
        </w:rPr>
        <w:t xml:space="preserve"> </w:t>
      </w:r>
      <w:r w:rsidR="00F933F5" w:rsidRPr="00C26B49">
        <w:rPr>
          <w:rFonts w:cs="Times New Roman" w:hint="eastAsia"/>
          <w:kern w:val="0"/>
        </w:rPr>
        <w:t>由交流电流源</w:t>
      </w:r>
      <w:r>
        <w:rPr>
          <w:rFonts w:cs="Times New Roman" w:hint="eastAsia"/>
          <w:kern w:val="0"/>
        </w:rPr>
        <w:t>短期稳定性</w:t>
      </w:r>
      <w:r w:rsidR="00F933F5" w:rsidRPr="00C26B49">
        <w:rPr>
          <w:rFonts w:cs="Times New Roman" w:hint="eastAsia"/>
          <w:kern w:val="0"/>
        </w:rPr>
        <w:t>引入的不确定度分量</w:t>
      </w:r>
    </w:p>
    <w:p w14:paraId="12D0A223" w14:textId="091B8092" w:rsidR="00527E7F" w:rsidRPr="00C26B49" w:rsidRDefault="00527E7F" w:rsidP="00527E7F">
      <w:pPr>
        <w:widowControl w:val="0"/>
        <w:snapToGrid w:val="0"/>
        <w:ind w:leftChars="22" w:left="53" w:right="108" w:firstLine="424"/>
        <w:rPr>
          <w:rFonts w:ascii="Times New Roman" w:hAnsi="Times New Roman" w:cs="Times New Roman"/>
        </w:rPr>
      </w:pPr>
      <w:r>
        <w:rPr>
          <w:rFonts w:ascii="Times New Roman" w:hAnsi="Times New Roman" w:cs="Times New Roman" w:hint="eastAsia"/>
        </w:rPr>
        <w:t>交流</w:t>
      </w:r>
      <w:r w:rsidR="006F5AB8">
        <w:rPr>
          <w:rFonts w:ascii="Times New Roman" w:hAnsi="Times New Roman" w:cs="Times New Roman" w:hint="eastAsia"/>
        </w:rPr>
        <w:t>电流源</w:t>
      </w:r>
      <w:r>
        <w:rPr>
          <w:rFonts w:ascii="Times New Roman" w:hAnsi="Times New Roman" w:cs="Times New Roman" w:hint="eastAsia"/>
        </w:rPr>
        <w:t>的短期稳定性为</w:t>
      </w:r>
      <w:r>
        <w:rPr>
          <w:rFonts w:ascii="Times New Roman" w:hAnsi="Times New Roman" w:cs="Times New Roman" w:hint="eastAsia"/>
        </w:rPr>
        <w:t>0.01%/10min</w:t>
      </w:r>
      <w:r>
        <w:rPr>
          <w:rFonts w:ascii="Times New Roman" w:hAnsi="Times New Roman" w:cs="Times New Roman" w:hint="eastAsia"/>
        </w:rPr>
        <w:t>，按均匀分布考虑</w:t>
      </w:r>
      <w:r w:rsidRPr="00625DC6">
        <w:rPr>
          <w:rFonts w:ascii="Times New Roman" w:hAnsi="Times New Roman" w:cs="Times New Roman" w:hint="eastAsia"/>
        </w:rPr>
        <w:t>，</w:t>
      </w:r>
      <w:r w:rsidRPr="00BD4BA0">
        <w:rPr>
          <w:rFonts w:ascii="Times New Roman" w:hAnsi="Times New Roman" w:cs="Times New Roman" w:hint="eastAsia"/>
          <w:i/>
          <w:iCs/>
        </w:rPr>
        <w:t>k</w:t>
      </w:r>
      <w:r w:rsidRPr="00625DC6">
        <w:rPr>
          <w:rFonts w:ascii="Times New Roman" w:hAnsi="Times New Roman" w:cs="Times New Roman" w:hint="eastAsia"/>
        </w:rPr>
        <w:t>=</w:t>
      </w:r>
      <w:r w:rsidRPr="00C26B49">
        <w:rPr>
          <w:rFonts w:ascii="Times New Roman" w:hAnsi="Times New Roman" w:cs="Times New Roman"/>
          <w:position w:val="-8"/>
        </w:rPr>
        <w:object w:dxaOrig="360" w:dyaOrig="360" w14:anchorId="34AB5BC8">
          <v:shape id="_x0000_i1078" type="#_x0000_t75" style="width:18pt;height:18pt" o:ole="">
            <v:imagedata r:id="rId16" o:title=""/>
          </v:shape>
          <o:OLEObject Type="Embed" ProgID="Equation.DSMT4" ShapeID="_x0000_i1078" DrawAspect="Content" ObjectID="_1815848578" r:id="rId91"/>
        </w:object>
      </w:r>
      <w:r w:rsidRPr="00625DC6">
        <w:rPr>
          <w:rFonts w:ascii="Times New Roman" w:hAnsi="Times New Roman" w:cs="Times New Roman" w:hint="eastAsia"/>
        </w:rPr>
        <w:t>，则：</w:t>
      </w:r>
    </w:p>
    <w:p w14:paraId="31FBF8DD" w14:textId="6DC0446C" w:rsidR="00F933F5" w:rsidRPr="00C26B49" w:rsidRDefault="00527E7F" w:rsidP="00527E7F">
      <w:pPr>
        <w:tabs>
          <w:tab w:val="left" w:pos="0"/>
        </w:tabs>
        <w:snapToGrid w:val="0"/>
        <w:jc w:val="center"/>
        <w:rPr>
          <w:rFonts w:ascii="Times New Roman" w:eastAsia="黑体" w:hAnsi="Times New Roman" w:cs="Times New Roman"/>
          <w:kern w:val="0"/>
        </w:rPr>
      </w:pPr>
      <w:r w:rsidRPr="007A7CE4">
        <w:rPr>
          <w:rFonts w:ascii="黑体" w:eastAsia="黑体" w:hAnsi="Times New Roman" w:cs="Times New Roman"/>
          <w:kern w:val="0"/>
          <w:position w:val="-28"/>
        </w:rPr>
        <w:object w:dxaOrig="2760" w:dyaOrig="660" w14:anchorId="2CECC865">
          <v:shape id="_x0000_i1079" type="#_x0000_t75" style="width:138pt;height:33pt" o:ole="">
            <v:imagedata r:id="rId92" o:title=""/>
          </v:shape>
          <o:OLEObject Type="Embed" ProgID="Equation.DSMT4" ShapeID="_x0000_i1079" DrawAspect="Content" ObjectID="_1815848579" r:id="rId93"/>
        </w:object>
      </w:r>
    </w:p>
    <w:p w14:paraId="2A86F4DA" w14:textId="3E043526" w:rsidR="00F933F5" w:rsidRPr="00C26B49" w:rsidRDefault="00527E7F" w:rsidP="00F933F5">
      <w:pPr>
        <w:tabs>
          <w:tab w:val="left" w:pos="0"/>
        </w:tabs>
        <w:snapToGrid w:val="0"/>
        <w:rPr>
          <w:rFonts w:cs="Times New Roman" w:hint="eastAsia"/>
          <w:kern w:val="0"/>
        </w:rPr>
      </w:pPr>
      <w:r>
        <w:rPr>
          <w:rFonts w:ascii="Times New Roman" w:eastAsia="黑体" w:hAnsi="Times New Roman" w:cs="Times New Roman" w:hint="eastAsia"/>
          <w:kern w:val="0"/>
        </w:rPr>
        <w:t>4</w:t>
      </w:r>
      <w:r w:rsidR="00F933F5" w:rsidRPr="00C26B49">
        <w:rPr>
          <w:rFonts w:ascii="Times New Roman" w:eastAsia="黑体" w:hAnsi="Times New Roman" w:cs="Times New Roman"/>
          <w:kern w:val="0"/>
        </w:rPr>
        <w:t>.4.</w:t>
      </w:r>
      <w:r>
        <w:rPr>
          <w:rFonts w:ascii="Times New Roman" w:eastAsia="黑体" w:hAnsi="Times New Roman" w:cs="Times New Roman" w:hint="eastAsia"/>
          <w:kern w:val="0"/>
        </w:rPr>
        <w:t>3</w:t>
      </w:r>
      <w:r w:rsidR="00F933F5" w:rsidRPr="00C26B49">
        <w:rPr>
          <w:rFonts w:ascii="Times New Roman" w:eastAsia="黑体" w:hAnsi="Times New Roman" w:cs="Times New Roman"/>
          <w:kern w:val="0"/>
        </w:rPr>
        <w:t xml:space="preserve"> </w:t>
      </w:r>
      <w:r w:rsidR="00F933F5" w:rsidRPr="00C26B49">
        <w:rPr>
          <w:rFonts w:cs="Times New Roman" w:hint="eastAsia"/>
          <w:kern w:val="0"/>
        </w:rPr>
        <w:t>由磁轴对不准引入的不确定度分量</w:t>
      </w:r>
    </w:p>
    <w:p w14:paraId="166C1C60" w14:textId="77777777" w:rsidR="00F933F5" w:rsidRPr="00C26B49" w:rsidRDefault="00F933F5" w:rsidP="00F933F5">
      <w:pPr>
        <w:widowControl w:val="0"/>
        <w:snapToGrid w:val="0"/>
        <w:ind w:leftChars="22" w:left="53" w:right="108" w:firstLine="424"/>
        <w:rPr>
          <w:rFonts w:ascii="Times New Roman" w:hAnsi="Times New Roman" w:cs="Times New Roman"/>
        </w:rPr>
      </w:pPr>
      <w:r w:rsidRPr="00C26B49">
        <w:rPr>
          <w:rFonts w:ascii="Times New Roman" w:cs="Times New Roman" w:hint="eastAsia"/>
        </w:rPr>
        <w:t>根据经验，经调节后，</w:t>
      </w:r>
      <w:r>
        <w:rPr>
          <w:rFonts w:ascii="Times New Roman" w:cs="Times New Roman" w:hint="eastAsia"/>
        </w:rPr>
        <w:t>交变磁强计探头</w:t>
      </w:r>
      <w:r w:rsidRPr="00C26B49">
        <w:rPr>
          <w:rFonts w:ascii="Times New Roman" w:cs="Times New Roman" w:hint="eastAsia"/>
        </w:rPr>
        <w:t>与被校准交变磁场线圈的磁轴夹角不超过</w:t>
      </w:r>
      <w:r w:rsidRPr="00C26B49">
        <w:rPr>
          <w:rFonts w:ascii="Times New Roman" w:cs="Times New Roman" w:hint="eastAsia"/>
        </w:rPr>
        <w:t>0</w:t>
      </w:r>
      <w:r w:rsidRPr="00C26B49">
        <w:rPr>
          <w:rFonts w:ascii="Times New Roman" w:cs="Times New Roman"/>
        </w:rPr>
        <w:t>.</w:t>
      </w:r>
      <w:r w:rsidRPr="00C26B49">
        <w:rPr>
          <w:rFonts w:ascii="Times New Roman" w:hAnsi="Times New Roman" w:cs="Times New Roman"/>
        </w:rPr>
        <w:t>3°</w:t>
      </w:r>
      <w:r w:rsidRPr="00C26B49">
        <w:rPr>
          <w:rFonts w:ascii="Times New Roman" w:hAnsi="Times New Roman" w:cs="Times New Roman"/>
        </w:rPr>
        <w:t>，按均匀分布考虑，</w:t>
      </w:r>
      <w:r w:rsidRPr="00C26B49">
        <w:rPr>
          <w:rFonts w:ascii="Times New Roman" w:hAnsi="Times New Roman" w:cs="Times New Roman"/>
          <w:i/>
          <w:iCs/>
        </w:rPr>
        <w:t>k</w:t>
      </w:r>
      <w:r w:rsidRPr="00C26B49">
        <w:rPr>
          <w:rFonts w:ascii="Times New Roman" w:hAnsi="Times New Roman" w:cs="Times New Roman"/>
        </w:rPr>
        <w:t>=</w:t>
      </w:r>
      <w:r w:rsidRPr="00C26B49">
        <w:rPr>
          <w:rFonts w:ascii="Times New Roman" w:hAnsi="Times New Roman" w:cs="Times New Roman"/>
          <w:position w:val="-8"/>
        </w:rPr>
        <w:object w:dxaOrig="360" w:dyaOrig="360" w14:anchorId="372D35E3">
          <v:shape id="_x0000_i1080" type="#_x0000_t75" style="width:18pt;height:18pt" o:ole="">
            <v:imagedata r:id="rId16" o:title=""/>
          </v:shape>
          <o:OLEObject Type="Embed" ProgID="Equation.DSMT4" ShapeID="_x0000_i1080" DrawAspect="Content" ObjectID="_1815848580" r:id="rId94"/>
        </w:object>
      </w:r>
      <w:r w:rsidRPr="00C26B49">
        <w:rPr>
          <w:rFonts w:ascii="Times New Roman" w:hAnsi="Times New Roman" w:cs="Times New Roman"/>
        </w:rPr>
        <w:t>，则：</w:t>
      </w:r>
    </w:p>
    <w:p w14:paraId="4C8945CC" w14:textId="77777777" w:rsidR="00F933F5" w:rsidRPr="00C26B49" w:rsidRDefault="00F933F5" w:rsidP="00F933F5">
      <w:pPr>
        <w:widowControl w:val="0"/>
        <w:snapToGrid w:val="0"/>
        <w:ind w:leftChars="67" w:left="161" w:right="108" w:firstLine="1"/>
        <w:jc w:val="center"/>
        <w:rPr>
          <w:rFonts w:ascii="黑体" w:eastAsia="黑体" w:hAnsi="Times New Roman" w:cs="Times New Roman"/>
        </w:rPr>
      </w:pPr>
      <w:r w:rsidRPr="00C26B49">
        <w:rPr>
          <w:rFonts w:ascii="黑体" w:eastAsia="黑体" w:hAnsi="Times New Roman" w:cs="Times New Roman"/>
          <w:position w:val="-28"/>
        </w:rPr>
        <w:object w:dxaOrig="5520" w:dyaOrig="660" w14:anchorId="5C791DCE">
          <v:shape id="_x0000_i1081" type="#_x0000_t75" style="width:276pt;height:33pt" o:ole="">
            <v:imagedata r:id="rId29" o:title=""/>
          </v:shape>
          <o:OLEObject Type="Embed" ProgID="Equation.DSMT4" ShapeID="_x0000_i1081" DrawAspect="Content" ObjectID="_1815848581" r:id="rId95"/>
        </w:object>
      </w:r>
    </w:p>
    <w:p w14:paraId="4947826B" w14:textId="2650AAEF" w:rsidR="00F933F5" w:rsidRPr="00C26B49" w:rsidRDefault="00527E7F" w:rsidP="00F933F5">
      <w:pPr>
        <w:tabs>
          <w:tab w:val="left" w:pos="0"/>
        </w:tabs>
        <w:snapToGrid w:val="0"/>
        <w:rPr>
          <w:rFonts w:cs="Times New Roman" w:hint="eastAsia"/>
          <w:kern w:val="0"/>
        </w:rPr>
      </w:pPr>
      <w:r>
        <w:rPr>
          <w:rFonts w:ascii="Times New Roman" w:eastAsia="黑体" w:hAnsi="Times New Roman" w:cs="Times New Roman" w:hint="eastAsia"/>
          <w:kern w:val="0"/>
        </w:rPr>
        <w:t>4</w:t>
      </w:r>
      <w:r w:rsidR="00F933F5" w:rsidRPr="00C26B49">
        <w:rPr>
          <w:rFonts w:ascii="Times New Roman" w:eastAsia="黑体" w:hAnsi="Times New Roman" w:cs="Times New Roman"/>
          <w:kern w:val="0"/>
        </w:rPr>
        <w:t>.4.</w:t>
      </w:r>
      <w:r>
        <w:rPr>
          <w:rFonts w:ascii="Times New Roman" w:eastAsia="黑体" w:hAnsi="Times New Roman" w:cs="Times New Roman" w:hint="eastAsia"/>
          <w:kern w:val="0"/>
        </w:rPr>
        <w:t>4</w:t>
      </w:r>
      <w:r w:rsidR="00F933F5" w:rsidRPr="00C26B49">
        <w:rPr>
          <w:rFonts w:ascii="Times New Roman" w:eastAsia="黑体" w:hAnsi="Times New Roman" w:cs="Times New Roman"/>
          <w:kern w:val="0"/>
        </w:rPr>
        <w:t xml:space="preserve"> </w:t>
      </w:r>
      <w:r w:rsidR="00F933F5" w:rsidRPr="00C26B49">
        <w:rPr>
          <w:rFonts w:cs="Times New Roman" w:hint="eastAsia"/>
          <w:kern w:val="0"/>
        </w:rPr>
        <w:t>由干扰磁场引入的不确定度分量</w:t>
      </w:r>
    </w:p>
    <w:p w14:paraId="57631E82" w14:textId="77777777" w:rsidR="00F933F5" w:rsidRPr="00C26B49" w:rsidRDefault="00F933F5" w:rsidP="00F933F5">
      <w:pPr>
        <w:widowControl w:val="0"/>
        <w:snapToGrid w:val="0"/>
        <w:ind w:leftChars="22" w:left="53" w:right="108" w:firstLine="424"/>
        <w:rPr>
          <w:rFonts w:ascii="Times New Roman" w:hAnsi="Times New Roman" w:cs="Times New Roman"/>
        </w:rPr>
      </w:pPr>
      <w:r w:rsidRPr="00C26B49">
        <w:rPr>
          <w:rFonts w:ascii="Times New Roman" w:cs="Times New Roman" w:hint="eastAsia"/>
        </w:rPr>
        <w:t>1k</w:t>
      </w:r>
      <w:r w:rsidRPr="00C26B49">
        <w:rPr>
          <w:rFonts w:ascii="Times New Roman" w:cs="Times New Roman"/>
        </w:rPr>
        <w:t>Hz</w:t>
      </w:r>
      <w:r w:rsidRPr="00C26B49">
        <w:rPr>
          <w:rFonts w:ascii="Times New Roman" w:cs="Times New Roman" w:hint="eastAsia"/>
        </w:rPr>
        <w:t>点的最大干扰磁场为</w:t>
      </w:r>
      <w:r w:rsidRPr="00C26B49">
        <w:rPr>
          <w:rFonts w:ascii="Times New Roman" w:cs="Times New Roman" w:hint="eastAsia"/>
        </w:rPr>
        <w:t>0</w:t>
      </w:r>
      <w:r w:rsidRPr="00C26B49">
        <w:rPr>
          <w:rFonts w:ascii="Times New Roman" w:cs="Times New Roman"/>
        </w:rPr>
        <w:t xml:space="preserve">.5 </w:t>
      </w:r>
      <w:proofErr w:type="spellStart"/>
      <w:r w:rsidRPr="00C26B49">
        <w:rPr>
          <w:rFonts w:ascii="Times New Roman" w:cs="Times New Roman"/>
        </w:rPr>
        <w:t>nT</w:t>
      </w:r>
      <w:proofErr w:type="spellEnd"/>
      <w:r w:rsidRPr="00C26B49">
        <w:rPr>
          <w:rFonts w:ascii="Times New Roman" w:hAnsi="Times New Roman" w:cs="Times New Roman"/>
        </w:rPr>
        <w:t>，按均匀分布考虑，</w:t>
      </w:r>
      <w:r w:rsidRPr="00C26B49">
        <w:rPr>
          <w:rFonts w:ascii="Times New Roman" w:hAnsi="Times New Roman" w:cs="Times New Roman" w:hint="eastAsia"/>
        </w:rPr>
        <w:t>取</w:t>
      </w:r>
      <w:r w:rsidRPr="00C26B49">
        <w:rPr>
          <w:rFonts w:ascii="Times New Roman" w:hAnsi="Times New Roman" w:cs="Times New Roman"/>
          <w:i/>
          <w:iCs/>
        </w:rPr>
        <w:t>k</w:t>
      </w:r>
      <w:r w:rsidRPr="00C26B49">
        <w:rPr>
          <w:rFonts w:ascii="Times New Roman" w:hAnsi="Times New Roman" w:cs="Times New Roman"/>
        </w:rPr>
        <w:t>=</w:t>
      </w:r>
      <w:r w:rsidRPr="00C26B49">
        <w:rPr>
          <w:rFonts w:ascii="Times New Roman" w:hAnsi="Times New Roman" w:cs="Times New Roman"/>
          <w:position w:val="-8"/>
        </w:rPr>
        <w:object w:dxaOrig="360" w:dyaOrig="360" w14:anchorId="2D794799">
          <v:shape id="_x0000_i1082" type="#_x0000_t75" style="width:18pt;height:18pt" o:ole="">
            <v:imagedata r:id="rId16" o:title=""/>
          </v:shape>
          <o:OLEObject Type="Embed" ProgID="Equation.DSMT4" ShapeID="_x0000_i1082" DrawAspect="Content" ObjectID="_1815848582" r:id="rId96"/>
        </w:object>
      </w:r>
      <w:r w:rsidRPr="00C26B49">
        <w:rPr>
          <w:rFonts w:ascii="Times New Roman" w:hAnsi="Times New Roman" w:cs="Times New Roman"/>
        </w:rPr>
        <w:t>，则：</w:t>
      </w:r>
    </w:p>
    <w:p w14:paraId="109640B0" w14:textId="77777777" w:rsidR="00F933F5" w:rsidRPr="00C26B49" w:rsidRDefault="00F933F5" w:rsidP="00F933F5">
      <w:pPr>
        <w:widowControl w:val="0"/>
        <w:snapToGrid w:val="0"/>
        <w:ind w:leftChars="67" w:left="161" w:right="108" w:firstLine="1"/>
        <w:jc w:val="center"/>
        <w:rPr>
          <w:rFonts w:ascii="黑体" w:eastAsia="黑体" w:hAnsi="Times New Roman" w:cs="Times New Roman"/>
        </w:rPr>
      </w:pPr>
      <w:r w:rsidRPr="00C26B49">
        <w:rPr>
          <w:rFonts w:ascii="黑体" w:eastAsia="黑体" w:hAnsi="Times New Roman" w:cs="Times New Roman"/>
          <w:position w:val="-32"/>
        </w:rPr>
        <w:object w:dxaOrig="5340" w:dyaOrig="700" w14:anchorId="20BC714E">
          <v:shape id="_x0000_i1083" type="#_x0000_t75" style="width:266.65pt;height:35.25pt" o:ole="">
            <v:imagedata r:id="rId32" o:title=""/>
          </v:shape>
          <o:OLEObject Type="Embed" ProgID="Equation.DSMT4" ShapeID="_x0000_i1083" DrawAspect="Content" ObjectID="_1815848583" r:id="rId97"/>
        </w:object>
      </w:r>
    </w:p>
    <w:p w14:paraId="6F3C6325" w14:textId="3C1B3596" w:rsidR="00F933F5" w:rsidRPr="00C26B49" w:rsidRDefault="00527E7F" w:rsidP="00F933F5">
      <w:pPr>
        <w:tabs>
          <w:tab w:val="left" w:pos="0"/>
          <w:tab w:val="left" w:pos="284"/>
        </w:tabs>
        <w:snapToGrid w:val="0"/>
        <w:rPr>
          <w:rFonts w:cs="Times New Roman" w:hint="eastAsia"/>
          <w:kern w:val="0"/>
        </w:rPr>
      </w:pPr>
      <w:r>
        <w:rPr>
          <w:rFonts w:ascii="Times New Roman" w:eastAsia="黑体" w:hAnsi="Times New Roman" w:cs="Times New Roman" w:hint="eastAsia"/>
          <w:kern w:val="0"/>
        </w:rPr>
        <w:t>4</w:t>
      </w:r>
      <w:r w:rsidR="00F933F5" w:rsidRPr="00C26B49">
        <w:rPr>
          <w:rFonts w:ascii="Times New Roman" w:eastAsia="黑体" w:hAnsi="Times New Roman" w:cs="Times New Roman"/>
          <w:kern w:val="0"/>
        </w:rPr>
        <w:t>.5</w:t>
      </w:r>
      <w:r w:rsidR="00F933F5" w:rsidRPr="00C26B49">
        <w:rPr>
          <w:rFonts w:ascii="黑体" w:eastAsia="黑体" w:cs="Times New Roman"/>
          <w:kern w:val="0"/>
        </w:rPr>
        <w:t xml:space="preserve"> </w:t>
      </w:r>
      <w:r w:rsidR="00F933F5" w:rsidRPr="00C26B49">
        <w:rPr>
          <w:rFonts w:cs="Times New Roman" w:hint="eastAsia"/>
          <w:kern w:val="0"/>
        </w:rPr>
        <w:t>标准不确定度分量一览表</w:t>
      </w:r>
    </w:p>
    <w:p w14:paraId="7AB48005" w14:textId="08138060" w:rsidR="00F933F5" w:rsidRPr="00C26B49" w:rsidRDefault="00F933F5" w:rsidP="00F933F5">
      <w:pPr>
        <w:widowControl w:val="0"/>
        <w:snapToGrid w:val="0"/>
        <w:spacing w:line="240" w:lineRule="auto"/>
        <w:ind w:right="105"/>
        <w:jc w:val="center"/>
        <w:rPr>
          <w:rFonts w:ascii="Times New Roman" w:eastAsia="黑体" w:hAnsi="Times New Roman" w:cs="Times New Roman"/>
          <w:sz w:val="21"/>
          <w:szCs w:val="21"/>
        </w:rPr>
      </w:pPr>
      <w:r w:rsidRPr="00C26B49">
        <w:rPr>
          <w:rFonts w:ascii="Times New Roman" w:eastAsia="黑体" w:hAnsi="Times New Roman" w:cs="Times New Roman" w:hint="eastAsia"/>
          <w:sz w:val="21"/>
          <w:szCs w:val="21"/>
        </w:rPr>
        <w:t>表</w:t>
      </w:r>
      <w:r w:rsidR="00527E7F">
        <w:rPr>
          <w:rFonts w:ascii="Times New Roman" w:eastAsia="黑体" w:hAnsi="Times New Roman" w:cs="Times New Roman" w:hint="eastAsia"/>
          <w:sz w:val="21"/>
          <w:szCs w:val="21"/>
        </w:rPr>
        <w:t>4</w:t>
      </w:r>
      <w:r w:rsidRPr="00C26B49">
        <w:rPr>
          <w:rFonts w:ascii="Times New Roman" w:eastAsia="黑体" w:hAnsi="Times New Roman" w:cs="Times New Roman" w:hint="eastAsia"/>
          <w:sz w:val="21"/>
          <w:szCs w:val="21"/>
        </w:rPr>
        <w:t>.</w:t>
      </w:r>
      <w:r w:rsidR="00527E7F">
        <w:rPr>
          <w:rFonts w:ascii="Times New Roman" w:eastAsia="黑体" w:hAnsi="Times New Roman" w:cs="Times New Roman" w:hint="eastAsia"/>
          <w:sz w:val="21"/>
          <w:szCs w:val="21"/>
        </w:rPr>
        <w:t>1</w:t>
      </w:r>
      <w:r w:rsidRPr="00C26B49">
        <w:rPr>
          <w:rFonts w:ascii="Times New Roman" w:eastAsia="黑体" w:hAnsi="Times New Roman" w:cs="Times New Roman"/>
          <w:sz w:val="21"/>
          <w:szCs w:val="21"/>
        </w:rPr>
        <w:t xml:space="preserve"> </w:t>
      </w:r>
      <w:r w:rsidR="00527E7F">
        <w:rPr>
          <w:rFonts w:ascii="Times New Roman" w:eastAsia="黑体" w:hAnsi="Times New Roman" w:cs="Times New Roman" w:hint="eastAsia"/>
          <w:sz w:val="21"/>
          <w:szCs w:val="21"/>
        </w:rPr>
        <w:t>磁场均匀度</w:t>
      </w:r>
      <w:r w:rsidRPr="00C26B49">
        <w:rPr>
          <w:rFonts w:ascii="Times New Roman" w:eastAsia="黑体" w:hAnsi="Times New Roman" w:cs="Times New Roman" w:hint="eastAsia"/>
          <w:sz w:val="21"/>
          <w:szCs w:val="21"/>
        </w:rPr>
        <w:t>校准的主要不确定度分量一览表</w:t>
      </w:r>
    </w:p>
    <w:tbl>
      <w:tblPr>
        <w:tblW w:w="87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404"/>
        <w:gridCol w:w="2593"/>
        <w:gridCol w:w="1033"/>
        <w:gridCol w:w="1033"/>
        <w:gridCol w:w="1033"/>
        <w:gridCol w:w="1648"/>
      </w:tblGrid>
      <w:tr w:rsidR="00F933F5" w:rsidRPr="00C26B49" w14:paraId="6A7245E8" w14:textId="77777777" w:rsidTr="003B4FB8">
        <w:trPr>
          <w:trHeight w:val="340"/>
          <w:jc w:val="center"/>
        </w:trPr>
        <w:tc>
          <w:tcPr>
            <w:tcW w:w="1404" w:type="dxa"/>
            <w:tcBorders>
              <w:top w:val="single" w:sz="8" w:space="0" w:color="auto"/>
              <w:left w:val="single" w:sz="8" w:space="0" w:color="auto"/>
              <w:bottom w:val="single" w:sz="4" w:space="0" w:color="auto"/>
              <w:right w:val="single" w:sz="4" w:space="0" w:color="auto"/>
            </w:tcBorders>
            <w:vAlign w:val="center"/>
          </w:tcPr>
          <w:p w14:paraId="79A02A23" w14:textId="77777777" w:rsidR="00F933F5" w:rsidRPr="00C26B49" w:rsidRDefault="00F933F5" w:rsidP="003B4FB8">
            <w:pPr>
              <w:widowControl w:val="0"/>
              <w:snapToGrid w:val="0"/>
              <w:spacing w:line="240" w:lineRule="auto"/>
              <w:ind w:left="-108" w:right="-108"/>
              <w:jc w:val="center"/>
              <w:rPr>
                <w:rFonts w:cs="Times New Roman" w:hint="eastAsia"/>
                <w:sz w:val="21"/>
                <w:szCs w:val="21"/>
              </w:rPr>
            </w:pPr>
            <w:r w:rsidRPr="00C26B49">
              <w:rPr>
                <w:rFonts w:cs="Times New Roman" w:hint="eastAsia"/>
                <w:sz w:val="21"/>
                <w:szCs w:val="21"/>
              </w:rPr>
              <w:t>不确定度分量</w:t>
            </w:r>
          </w:p>
        </w:tc>
        <w:tc>
          <w:tcPr>
            <w:tcW w:w="2593" w:type="dxa"/>
            <w:tcBorders>
              <w:top w:val="single" w:sz="8" w:space="0" w:color="auto"/>
              <w:left w:val="single" w:sz="4" w:space="0" w:color="auto"/>
              <w:bottom w:val="single" w:sz="4" w:space="0" w:color="auto"/>
              <w:right w:val="single" w:sz="4" w:space="0" w:color="auto"/>
            </w:tcBorders>
            <w:vAlign w:val="center"/>
          </w:tcPr>
          <w:p w14:paraId="107D7754" w14:textId="77777777" w:rsidR="00F933F5" w:rsidRPr="00C26B49" w:rsidRDefault="00F933F5" w:rsidP="003B4FB8">
            <w:pPr>
              <w:widowControl w:val="0"/>
              <w:snapToGrid w:val="0"/>
              <w:spacing w:line="240" w:lineRule="auto"/>
              <w:ind w:left="-108" w:right="-108"/>
              <w:jc w:val="center"/>
              <w:rPr>
                <w:rFonts w:cs="Times New Roman" w:hint="eastAsia"/>
                <w:sz w:val="21"/>
                <w:szCs w:val="21"/>
              </w:rPr>
            </w:pPr>
            <w:r w:rsidRPr="00C26B49">
              <w:rPr>
                <w:rFonts w:cs="Times New Roman" w:hint="eastAsia"/>
                <w:sz w:val="21"/>
                <w:szCs w:val="21"/>
              </w:rPr>
              <w:t>不确定度来源</w:t>
            </w:r>
          </w:p>
        </w:tc>
        <w:tc>
          <w:tcPr>
            <w:tcW w:w="1033" w:type="dxa"/>
            <w:tcBorders>
              <w:top w:val="single" w:sz="8" w:space="0" w:color="auto"/>
              <w:left w:val="single" w:sz="4" w:space="0" w:color="auto"/>
              <w:bottom w:val="single" w:sz="4" w:space="0" w:color="auto"/>
              <w:right w:val="single" w:sz="4" w:space="0" w:color="auto"/>
            </w:tcBorders>
            <w:vAlign w:val="center"/>
          </w:tcPr>
          <w:p w14:paraId="385799AC" w14:textId="77777777" w:rsidR="00F933F5" w:rsidRPr="00C26B49" w:rsidRDefault="00F933F5" w:rsidP="003B4FB8">
            <w:pPr>
              <w:widowControl w:val="0"/>
              <w:snapToGrid w:val="0"/>
              <w:spacing w:line="240" w:lineRule="auto"/>
              <w:ind w:left="-107" w:right="-107"/>
              <w:jc w:val="center"/>
              <w:rPr>
                <w:rFonts w:cs="Times New Roman" w:hint="eastAsia"/>
                <w:sz w:val="21"/>
                <w:szCs w:val="21"/>
              </w:rPr>
            </w:pPr>
            <w:r w:rsidRPr="00C26B49">
              <w:rPr>
                <w:rFonts w:cs="Times New Roman" w:hint="eastAsia"/>
                <w:sz w:val="21"/>
                <w:szCs w:val="21"/>
              </w:rPr>
              <w:t>评定方法</w:t>
            </w:r>
          </w:p>
        </w:tc>
        <w:tc>
          <w:tcPr>
            <w:tcW w:w="1033" w:type="dxa"/>
            <w:tcBorders>
              <w:top w:val="single" w:sz="8" w:space="0" w:color="auto"/>
              <w:left w:val="single" w:sz="4" w:space="0" w:color="auto"/>
              <w:bottom w:val="single" w:sz="4" w:space="0" w:color="auto"/>
              <w:right w:val="single" w:sz="4" w:space="0" w:color="auto"/>
            </w:tcBorders>
            <w:vAlign w:val="center"/>
          </w:tcPr>
          <w:p w14:paraId="13AF3241" w14:textId="77777777" w:rsidR="00F933F5" w:rsidRPr="00C26B49" w:rsidRDefault="00F933F5"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hint="eastAsia"/>
                <w:sz w:val="21"/>
                <w:szCs w:val="21"/>
              </w:rPr>
              <w:t>分布</w:t>
            </w:r>
          </w:p>
        </w:tc>
        <w:tc>
          <w:tcPr>
            <w:tcW w:w="1033" w:type="dxa"/>
            <w:tcBorders>
              <w:top w:val="single" w:sz="8" w:space="0" w:color="auto"/>
              <w:left w:val="single" w:sz="4" w:space="0" w:color="auto"/>
              <w:bottom w:val="single" w:sz="4" w:space="0" w:color="auto"/>
              <w:right w:val="single" w:sz="4" w:space="0" w:color="auto"/>
            </w:tcBorders>
            <w:vAlign w:val="center"/>
          </w:tcPr>
          <w:p w14:paraId="4327A820" w14:textId="77777777" w:rsidR="00F933F5" w:rsidRPr="00C26B49" w:rsidRDefault="00F933F5"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i/>
                <w:sz w:val="21"/>
                <w:szCs w:val="21"/>
              </w:rPr>
              <w:t>k</w:t>
            </w:r>
            <w:r w:rsidRPr="00C26B49">
              <w:rPr>
                <w:rFonts w:ascii="Times New Roman" w:hAnsi="Times New Roman" w:cs="Times New Roman" w:hint="eastAsia"/>
                <w:sz w:val="21"/>
                <w:szCs w:val="21"/>
              </w:rPr>
              <w:t>值</w:t>
            </w:r>
          </w:p>
        </w:tc>
        <w:tc>
          <w:tcPr>
            <w:tcW w:w="1648" w:type="dxa"/>
            <w:tcBorders>
              <w:top w:val="single" w:sz="8" w:space="0" w:color="auto"/>
              <w:left w:val="single" w:sz="4" w:space="0" w:color="auto"/>
              <w:bottom w:val="single" w:sz="4" w:space="0" w:color="auto"/>
              <w:right w:val="single" w:sz="8" w:space="0" w:color="auto"/>
            </w:tcBorders>
            <w:vAlign w:val="center"/>
          </w:tcPr>
          <w:p w14:paraId="6369BC86" w14:textId="3C148B39" w:rsidR="00F933F5" w:rsidRPr="00C26B49" w:rsidRDefault="00F933F5"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i/>
                <w:sz w:val="21"/>
                <w:szCs w:val="21"/>
              </w:rPr>
              <w:t>u</w:t>
            </w:r>
          </w:p>
        </w:tc>
      </w:tr>
      <w:tr w:rsidR="00F933F5" w:rsidRPr="00C26B49" w14:paraId="63E9353C" w14:textId="77777777" w:rsidTr="003B4FB8">
        <w:trPr>
          <w:trHeight w:val="340"/>
          <w:jc w:val="center"/>
        </w:trPr>
        <w:tc>
          <w:tcPr>
            <w:tcW w:w="1404" w:type="dxa"/>
            <w:tcBorders>
              <w:top w:val="single" w:sz="4" w:space="0" w:color="auto"/>
              <w:left w:val="single" w:sz="8" w:space="0" w:color="auto"/>
              <w:bottom w:val="single" w:sz="4" w:space="0" w:color="auto"/>
              <w:right w:val="single" w:sz="4" w:space="0" w:color="auto"/>
            </w:tcBorders>
            <w:vAlign w:val="center"/>
          </w:tcPr>
          <w:p w14:paraId="08340F20" w14:textId="3D72E5F8" w:rsidR="00F933F5" w:rsidRPr="0097702A" w:rsidRDefault="00F933F5" w:rsidP="003B4FB8">
            <w:pPr>
              <w:widowControl w:val="0"/>
              <w:snapToGrid w:val="0"/>
              <w:spacing w:line="240" w:lineRule="auto"/>
              <w:ind w:left="-107" w:right="-107"/>
              <w:jc w:val="center"/>
              <w:rPr>
                <w:rFonts w:ascii="Times New Roman" w:hAnsi="Times New Roman" w:cs="Times New Roman"/>
                <w:i/>
                <w:iCs/>
                <w:sz w:val="21"/>
                <w:szCs w:val="21"/>
              </w:rPr>
            </w:pPr>
            <w:r w:rsidRPr="0097702A">
              <w:rPr>
                <w:rFonts w:ascii="Times New Roman" w:hAnsi="Times New Roman" w:cs="Times New Roman"/>
                <w:i/>
                <w:iCs/>
              </w:rPr>
              <w:t>u</w:t>
            </w:r>
            <w:r w:rsidRPr="0097702A">
              <w:rPr>
                <w:rFonts w:ascii="Times New Roman" w:hAnsi="Times New Roman" w:cs="Times New Roman"/>
              </w:rPr>
              <w:t>(</w:t>
            </w:r>
            <w:r w:rsidR="00527E7F">
              <w:rPr>
                <w:rFonts w:ascii="Times New Roman" w:hAnsi="Times New Roman" w:cs="Times New Roman" w:hint="eastAsia"/>
                <w:i/>
                <w:iCs/>
              </w:rPr>
              <w:t>U</w:t>
            </w:r>
            <w:r w:rsidR="00527E7F" w:rsidRPr="00527E7F">
              <w:rPr>
                <w:rFonts w:ascii="Times New Roman" w:hAnsi="Times New Roman" w:cs="Times New Roman" w:hint="eastAsia"/>
                <w:vertAlign w:val="subscript"/>
              </w:rPr>
              <w:t>S</w:t>
            </w:r>
            <w:r w:rsidRPr="0097702A">
              <w:rPr>
                <w:rFonts w:ascii="Times New Roman" w:hAnsi="Times New Roman" w:cs="Times New Roman"/>
              </w:rPr>
              <w:t>)</w:t>
            </w:r>
          </w:p>
        </w:tc>
        <w:tc>
          <w:tcPr>
            <w:tcW w:w="2593" w:type="dxa"/>
            <w:tcBorders>
              <w:top w:val="single" w:sz="4" w:space="0" w:color="auto"/>
              <w:left w:val="single" w:sz="4" w:space="0" w:color="auto"/>
              <w:bottom w:val="single" w:sz="4" w:space="0" w:color="auto"/>
              <w:right w:val="single" w:sz="4" w:space="0" w:color="auto"/>
            </w:tcBorders>
            <w:vAlign w:val="center"/>
          </w:tcPr>
          <w:p w14:paraId="5034E85C" w14:textId="1B633714" w:rsidR="00F933F5" w:rsidRPr="00C26B49" w:rsidRDefault="00527E7F" w:rsidP="003B4FB8">
            <w:pPr>
              <w:widowControl w:val="0"/>
              <w:snapToGrid w:val="0"/>
              <w:spacing w:line="240" w:lineRule="auto"/>
              <w:ind w:left="-108" w:right="-108"/>
              <w:jc w:val="center"/>
              <w:rPr>
                <w:rFonts w:ascii="Times New Roman" w:hAnsi="Times New Roman" w:cs="Times New Roman"/>
                <w:sz w:val="21"/>
                <w:szCs w:val="21"/>
              </w:rPr>
            </w:pPr>
            <w:r>
              <w:rPr>
                <w:rFonts w:ascii="Times New Roman" w:hAnsi="Times New Roman" w:cs="Times New Roman" w:hint="eastAsia"/>
                <w:sz w:val="21"/>
                <w:szCs w:val="21"/>
              </w:rPr>
              <w:t>交流电压表短期稳定性</w:t>
            </w:r>
          </w:p>
        </w:tc>
        <w:tc>
          <w:tcPr>
            <w:tcW w:w="1033" w:type="dxa"/>
            <w:tcBorders>
              <w:top w:val="single" w:sz="4" w:space="0" w:color="auto"/>
              <w:left w:val="single" w:sz="4" w:space="0" w:color="auto"/>
              <w:bottom w:val="single" w:sz="4" w:space="0" w:color="auto"/>
              <w:right w:val="single" w:sz="4" w:space="0" w:color="auto"/>
            </w:tcBorders>
            <w:vAlign w:val="center"/>
          </w:tcPr>
          <w:p w14:paraId="18C2F1EF" w14:textId="77777777" w:rsidR="00F933F5" w:rsidRPr="00C26B49" w:rsidRDefault="00F933F5" w:rsidP="003B4FB8">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B</w:t>
            </w:r>
          </w:p>
        </w:tc>
        <w:tc>
          <w:tcPr>
            <w:tcW w:w="1033" w:type="dxa"/>
            <w:tcBorders>
              <w:top w:val="single" w:sz="4" w:space="0" w:color="auto"/>
              <w:left w:val="single" w:sz="4" w:space="0" w:color="auto"/>
              <w:bottom w:val="single" w:sz="4" w:space="0" w:color="auto"/>
              <w:right w:val="single" w:sz="4" w:space="0" w:color="auto"/>
            </w:tcBorders>
            <w:vAlign w:val="center"/>
          </w:tcPr>
          <w:p w14:paraId="09C80F81" w14:textId="77777777" w:rsidR="00F933F5" w:rsidRPr="00C26B49" w:rsidRDefault="00F933F5" w:rsidP="003B4FB8">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均匀</w:t>
            </w:r>
          </w:p>
        </w:tc>
        <w:tc>
          <w:tcPr>
            <w:tcW w:w="1033" w:type="dxa"/>
            <w:tcBorders>
              <w:top w:val="single" w:sz="4" w:space="0" w:color="auto"/>
              <w:left w:val="single" w:sz="4" w:space="0" w:color="auto"/>
              <w:bottom w:val="single" w:sz="4" w:space="0" w:color="auto"/>
              <w:right w:val="single" w:sz="4" w:space="0" w:color="auto"/>
            </w:tcBorders>
            <w:vAlign w:val="center"/>
          </w:tcPr>
          <w:p w14:paraId="5B078BBF" w14:textId="77777777" w:rsidR="00F933F5" w:rsidRPr="00C26B49" w:rsidRDefault="00F933F5"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position w:val="-8"/>
                <w:sz w:val="21"/>
                <w:szCs w:val="21"/>
              </w:rPr>
              <w:object w:dxaOrig="360" w:dyaOrig="360" w14:anchorId="78538411">
                <v:shape id="_x0000_i1084" type="#_x0000_t75" style="width:18pt;height:18pt" o:ole="">
                  <v:imagedata r:id="rId34" o:title=""/>
                </v:shape>
                <o:OLEObject Type="Embed" ProgID="Equation.DSMT4" ShapeID="_x0000_i1084" DrawAspect="Content" ObjectID="_1815848584" r:id="rId98"/>
              </w:object>
            </w:r>
          </w:p>
        </w:tc>
        <w:tc>
          <w:tcPr>
            <w:tcW w:w="1648" w:type="dxa"/>
            <w:tcBorders>
              <w:top w:val="single" w:sz="4" w:space="0" w:color="auto"/>
              <w:left w:val="single" w:sz="4" w:space="0" w:color="auto"/>
              <w:bottom w:val="single" w:sz="4" w:space="0" w:color="auto"/>
              <w:right w:val="single" w:sz="8" w:space="0" w:color="auto"/>
            </w:tcBorders>
            <w:vAlign w:val="center"/>
          </w:tcPr>
          <w:p w14:paraId="4B890DF4" w14:textId="1B7B6BE4" w:rsidR="00F933F5" w:rsidRPr="00C26B49" w:rsidRDefault="00F933F5" w:rsidP="003B4FB8">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0.</w:t>
            </w:r>
            <w:r w:rsidR="00527E7F">
              <w:rPr>
                <w:rFonts w:ascii="Times New Roman" w:hAnsi="Times New Roman" w:cs="Times New Roman" w:hint="eastAsia"/>
                <w:sz w:val="21"/>
                <w:szCs w:val="21"/>
              </w:rPr>
              <w:t>0012</w:t>
            </w:r>
            <w:r>
              <w:rPr>
                <w:rFonts w:ascii="Times New Roman" w:hAnsi="Times New Roman" w:cs="Times New Roman" w:hint="eastAsia"/>
                <w:sz w:val="21"/>
                <w:szCs w:val="21"/>
              </w:rPr>
              <w:t>%</w:t>
            </w:r>
          </w:p>
        </w:tc>
      </w:tr>
      <w:tr w:rsidR="00F933F5" w:rsidRPr="00C26B49" w14:paraId="6C06226B" w14:textId="77777777" w:rsidTr="003B4FB8">
        <w:trPr>
          <w:trHeight w:val="340"/>
          <w:jc w:val="center"/>
        </w:trPr>
        <w:tc>
          <w:tcPr>
            <w:tcW w:w="1404" w:type="dxa"/>
            <w:tcBorders>
              <w:top w:val="single" w:sz="4" w:space="0" w:color="auto"/>
              <w:left w:val="single" w:sz="8" w:space="0" w:color="auto"/>
              <w:bottom w:val="single" w:sz="4" w:space="0" w:color="auto"/>
              <w:right w:val="single" w:sz="4" w:space="0" w:color="auto"/>
            </w:tcBorders>
            <w:vAlign w:val="center"/>
          </w:tcPr>
          <w:p w14:paraId="04AC38B6" w14:textId="7BED24AC" w:rsidR="00F933F5" w:rsidRPr="00C26B49" w:rsidRDefault="00F933F5"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i/>
                <w:iCs/>
                <w:sz w:val="21"/>
                <w:szCs w:val="21"/>
              </w:rPr>
              <w:t>u</w:t>
            </w:r>
            <w:r w:rsidRPr="00C26B49">
              <w:rPr>
                <w:rFonts w:ascii="Times New Roman" w:hAnsi="Times New Roman" w:cs="Times New Roman"/>
                <w:sz w:val="21"/>
                <w:szCs w:val="21"/>
              </w:rPr>
              <w:t>(</w:t>
            </w:r>
            <w:r w:rsidRPr="00C26B49">
              <w:rPr>
                <w:rFonts w:ascii="Times New Roman" w:hAnsi="Times New Roman" w:cs="Times New Roman"/>
                <w:i/>
                <w:iCs/>
                <w:sz w:val="21"/>
                <w:szCs w:val="21"/>
              </w:rPr>
              <w:t>I</w:t>
            </w:r>
            <w:r w:rsidR="00527E7F" w:rsidRPr="00527E7F">
              <w:rPr>
                <w:rFonts w:ascii="Times New Roman" w:hAnsi="Times New Roman" w:cs="Times New Roman" w:hint="eastAsia"/>
                <w:sz w:val="21"/>
                <w:szCs w:val="21"/>
                <w:vertAlign w:val="subscript"/>
              </w:rPr>
              <w:t>S</w:t>
            </w:r>
            <w:r w:rsidRPr="00C26B49">
              <w:rPr>
                <w:rFonts w:ascii="Times New Roman" w:hAnsi="Times New Roman" w:cs="Times New Roman"/>
                <w:sz w:val="21"/>
                <w:szCs w:val="21"/>
              </w:rPr>
              <w:t>)</w:t>
            </w:r>
          </w:p>
        </w:tc>
        <w:tc>
          <w:tcPr>
            <w:tcW w:w="2593" w:type="dxa"/>
            <w:tcBorders>
              <w:top w:val="single" w:sz="4" w:space="0" w:color="auto"/>
              <w:left w:val="single" w:sz="4" w:space="0" w:color="auto"/>
              <w:bottom w:val="single" w:sz="4" w:space="0" w:color="auto"/>
              <w:right w:val="single" w:sz="4" w:space="0" w:color="auto"/>
            </w:tcBorders>
            <w:vAlign w:val="center"/>
          </w:tcPr>
          <w:p w14:paraId="5E083F89" w14:textId="77777777" w:rsidR="00F933F5" w:rsidRPr="00C26B49" w:rsidRDefault="00F933F5" w:rsidP="003B4FB8">
            <w:pPr>
              <w:widowControl w:val="0"/>
              <w:snapToGrid w:val="0"/>
              <w:spacing w:line="240" w:lineRule="auto"/>
              <w:ind w:left="-108" w:right="-108"/>
              <w:jc w:val="center"/>
              <w:rPr>
                <w:rFonts w:ascii="Times New Roman" w:cs="Times New Roman" w:hint="eastAsia"/>
                <w:sz w:val="21"/>
                <w:szCs w:val="21"/>
              </w:rPr>
            </w:pPr>
            <w:r w:rsidRPr="00C26B49">
              <w:rPr>
                <w:rFonts w:ascii="Times New Roman" w:cs="Times New Roman" w:hint="eastAsia"/>
                <w:sz w:val="21"/>
                <w:szCs w:val="21"/>
              </w:rPr>
              <w:t>交变电流源</w:t>
            </w:r>
            <w:r>
              <w:rPr>
                <w:rFonts w:ascii="Times New Roman" w:cs="Times New Roman" w:hint="eastAsia"/>
                <w:sz w:val="21"/>
                <w:szCs w:val="21"/>
              </w:rPr>
              <w:t>不准</w:t>
            </w:r>
          </w:p>
        </w:tc>
        <w:tc>
          <w:tcPr>
            <w:tcW w:w="1033" w:type="dxa"/>
            <w:tcBorders>
              <w:top w:val="single" w:sz="4" w:space="0" w:color="auto"/>
              <w:left w:val="single" w:sz="4" w:space="0" w:color="auto"/>
              <w:bottom w:val="single" w:sz="4" w:space="0" w:color="auto"/>
              <w:right w:val="single" w:sz="4" w:space="0" w:color="auto"/>
            </w:tcBorders>
            <w:vAlign w:val="center"/>
          </w:tcPr>
          <w:p w14:paraId="7D7A450E" w14:textId="77777777" w:rsidR="00F933F5" w:rsidRPr="00C26B49" w:rsidRDefault="00F933F5"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sz w:val="21"/>
                <w:szCs w:val="21"/>
              </w:rPr>
              <w:t>B</w:t>
            </w:r>
          </w:p>
        </w:tc>
        <w:tc>
          <w:tcPr>
            <w:tcW w:w="1033" w:type="dxa"/>
            <w:tcBorders>
              <w:top w:val="single" w:sz="4" w:space="0" w:color="auto"/>
              <w:left w:val="single" w:sz="4" w:space="0" w:color="auto"/>
              <w:bottom w:val="single" w:sz="4" w:space="0" w:color="auto"/>
              <w:right w:val="single" w:sz="4" w:space="0" w:color="auto"/>
            </w:tcBorders>
            <w:vAlign w:val="center"/>
          </w:tcPr>
          <w:p w14:paraId="56B82591" w14:textId="77777777" w:rsidR="00F933F5" w:rsidRPr="00C26B49" w:rsidRDefault="00F933F5"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hint="eastAsia"/>
                <w:sz w:val="21"/>
                <w:szCs w:val="21"/>
              </w:rPr>
              <w:t>均匀</w:t>
            </w:r>
          </w:p>
        </w:tc>
        <w:tc>
          <w:tcPr>
            <w:tcW w:w="1033" w:type="dxa"/>
            <w:tcBorders>
              <w:top w:val="single" w:sz="4" w:space="0" w:color="auto"/>
              <w:left w:val="single" w:sz="4" w:space="0" w:color="auto"/>
              <w:bottom w:val="single" w:sz="4" w:space="0" w:color="auto"/>
              <w:right w:val="single" w:sz="4" w:space="0" w:color="auto"/>
            </w:tcBorders>
            <w:vAlign w:val="center"/>
          </w:tcPr>
          <w:p w14:paraId="718612B3" w14:textId="77777777" w:rsidR="00F933F5" w:rsidRPr="00C26B49" w:rsidRDefault="00F933F5"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position w:val="-8"/>
                <w:sz w:val="21"/>
                <w:szCs w:val="21"/>
              </w:rPr>
              <w:object w:dxaOrig="360" w:dyaOrig="360" w14:anchorId="36FE6C00">
                <v:shape id="_x0000_i1085" type="#_x0000_t75" style="width:18pt;height:18pt" o:ole="">
                  <v:imagedata r:id="rId34" o:title=""/>
                </v:shape>
                <o:OLEObject Type="Embed" ProgID="Equation.DSMT4" ShapeID="_x0000_i1085" DrawAspect="Content" ObjectID="_1815848585" r:id="rId99"/>
              </w:object>
            </w:r>
          </w:p>
        </w:tc>
        <w:tc>
          <w:tcPr>
            <w:tcW w:w="1648" w:type="dxa"/>
            <w:tcBorders>
              <w:top w:val="single" w:sz="4" w:space="0" w:color="auto"/>
              <w:left w:val="single" w:sz="4" w:space="0" w:color="auto"/>
              <w:bottom w:val="single" w:sz="4" w:space="0" w:color="auto"/>
              <w:right w:val="single" w:sz="8" w:space="0" w:color="auto"/>
            </w:tcBorders>
            <w:vAlign w:val="center"/>
          </w:tcPr>
          <w:p w14:paraId="3F8853DD" w14:textId="77777777" w:rsidR="00F933F5" w:rsidRPr="00C26B49" w:rsidRDefault="00F933F5"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sz w:val="21"/>
                <w:szCs w:val="21"/>
              </w:rPr>
              <w:t>0.0</w:t>
            </w:r>
            <w:r>
              <w:rPr>
                <w:rFonts w:ascii="Times New Roman" w:hAnsi="Times New Roman" w:cs="Times New Roman" w:hint="eastAsia"/>
                <w:sz w:val="21"/>
                <w:szCs w:val="21"/>
              </w:rPr>
              <w:t>059</w:t>
            </w:r>
            <w:r w:rsidRPr="00C26B49">
              <w:rPr>
                <w:rFonts w:ascii="Times New Roman" w:hAnsi="Times New Roman" w:cs="Times New Roman"/>
                <w:sz w:val="21"/>
                <w:szCs w:val="21"/>
              </w:rPr>
              <w:t>%</w:t>
            </w:r>
          </w:p>
        </w:tc>
      </w:tr>
      <w:tr w:rsidR="00F933F5" w:rsidRPr="00C26B49" w14:paraId="3668E3C2" w14:textId="77777777" w:rsidTr="003B4FB8">
        <w:trPr>
          <w:trHeight w:val="340"/>
          <w:jc w:val="center"/>
        </w:trPr>
        <w:tc>
          <w:tcPr>
            <w:tcW w:w="1404" w:type="dxa"/>
            <w:tcBorders>
              <w:top w:val="single" w:sz="4" w:space="0" w:color="auto"/>
              <w:left w:val="single" w:sz="8" w:space="0" w:color="auto"/>
              <w:bottom w:val="single" w:sz="4" w:space="0" w:color="auto"/>
              <w:right w:val="single" w:sz="4" w:space="0" w:color="auto"/>
            </w:tcBorders>
            <w:vAlign w:val="center"/>
          </w:tcPr>
          <w:p w14:paraId="42635A9B" w14:textId="53A4C28F" w:rsidR="00F933F5" w:rsidRPr="0097702A" w:rsidRDefault="00F933F5" w:rsidP="003B4FB8">
            <w:pPr>
              <w:widowControl w:val="0"/>
              <w:snapToGrid w:val="0"/>
              <w:spacing w:line="240" w:lineRule="auto"/>
              <w:ind w:left="-107" w:right="-107"/>
              <w:jc w:val="center"/>
              <w:rPr>
                <w:rFonts w:ascii="Times New Roman" w:hAnsi="Times New Roman" w:cs="Times New Roman"/>
                <w:i/>
                <w:iCs/>
                <w:sz w:val="21"/>
                <w:szCs w:val="21"/>
              </w:rPr>
            </w:pPr>
            <w:r w:rsidRPr="0097702A">
              <w:rPr>
                <w:rFonts w:ascii="Times New Roman" w:hAnsi="Times New Roman" w:cs="Times New Roman"/>
                <w:i/>
                <w:iCs/>
              </w:rPr>
              <w:t>u</w:t>
            </w:r>
            <w:r w:rsidRPr="0097702A">
              <w:rPr>
                <w:rFonts w:ascii="Times New Roman" w:hAnsi="Times New Roman" w:cs="Times New Roman"/>
              </w:rPr>
              <w:t>(</w:t>
            </w:r>
            <w:r w:rsidRPr="0097702A">
              <w:rPr>
                <w:rFonts w:ascii="Times New Roman" w:hAnsi="Times New Roman" w:cs="Times New Roman"/>
                <w:i/>
                <w:iCs/>
              </w:rPr>
              <w:t>θ</w:t>
            </w:r>
            <w:r w:rsidRPr="0097702A">
              <w:rPr>
                <w:rFonts w:ascii="Times New Roman" w:hAnsi="Times New Roman" w:cs="Times New Roman"/>
              </w:rPr>
              <w:t>)</w:t>
            </w:r>
          </w:p>
        </w:tc>
        <w:tc>
          <w:tcPr>
            <w:tcW w:w="2593" w:type="dxa"/>
            <w:tcBorders>
              <w:top w:val="single" w:sz="4" w:space="0" w:color="auto"/>
              <w:left w:val="single" w:sz="4" w:space="0" w:color="auto"/>
              <w:bottom w:val="single" w:sz="4" w:space="0" w:color="auto"/>
              <w:right w:val="single" w:sz="4" w:space="0" w:color="auto"/>
            </w:tcBorders>
            <w:vAlign w:val="center"/>
          </w:tcPr>
          <w:p w14:paraId="7897D056" w14:textId="77777777" w:rsidR="00F933F5" w:rsidRPr="00C26B49" w:rsidRDefault="00F933F5" w:rsidP="003B4FB8">
            <w:pPr>
              <w:widowControl w:val="0"/>
              <w:snapToGrid w:val="0"/>
              <w:spacing w:line="240" w:lineRule="auto"/>
              <w:ind w:left="-108" w:right="-108"/>
              <w:jc w:val="center"/>
              <w:rPr>
                <w:rFonts w:ascii="Times New Roman" w:cs="Times New Roman" w:hint="eastAsia"/>
                <w:sz w:val="21"/>
                <w:szCs w:val="21"/>
              </w:rPr>
            </w:pPr>
            <w:r>
              <w:rPr>
                <w:rFonts w:ascii="Times New Roman" w:cs="Times New Roman" w:hint="eastAsia"/>
                <w:sz w:val="21"/>
                <w:szCs w:val="21"/>
              </w:rPr>
              <w:t>磁轴对不准</w:t>
            </w:r>
          </w:p>
        </w:tc>
        <w:tc>
          <w:tcPr>
            <w:tcW w:w="1033" w:type="dxa"/>
            <w:tcBorders>
              <w:top w:val="single" w:sz="4" w:space="0" w:color="auto"/>
              <w:left w:val="single" w:sz="4" w:space="0" w:color="auto"/>
              <w:bottom w:val="single" w:sz="4" w:space="0" w:color="auto"/>
              <w:right w:val="single" w:sz="4" w:space="0" w:color="auto"/>
            </w:tcBorders>
            <w:vAlign w:val="center"/>
          </w:tcPr>
          <w:p w14:paraId="73205FE3" w14:textId="77777777" w:rsidR="00F933F5" w:rsidRPr="00C26B49" w:rsidRDefault="00F933F5" w:rsidP="003B4FB8">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B</w:t>
            </w:r>
          </w:p>
        </w:tc>
        <w:tc>
          <w:tcPr>
            <w:tcW w:w="1033" w:type="dxa"/>
            <w:tcBorders>
              <w:top w:val="single" w:sz="4" w:space="0" w:color="auto"/>
              <w:left w:val="single" w:sz="4" w:space="0" w:color="auto"/>
              <w:bottom w:val="single" w:sz="4" w:space="0" w:color="auto"/>
              <w:right w:val="single" w:sz="4" w:space="0" w:color="auto"/>
            </w:tcBorders>
            <w:vAlign w:val="center"/>
          </w:tcPr>
          <w:p w14:paraId="3C0B6FFE" w14:textId="77777777" w:rsidR="00F933F5" w:rsidRPr="00C26B49" w:rsidRDefault="00F933F5" w:rsidP="003B4FB8">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均匀</w:t>
            </w:r>
          </w:p>
        </w:tc>
        <w:tc>
          <w:tcPr>
            <w:tcW w:w="1033" w:type="dxa"/>
            <w:tcBorders>
              <w:top w:val="single" w:sz="4" w:space="0" w:color="auto"/>
              <w:left w:val="single" w:sz="4" w:space="0" w:color="auto"/>
              <w:bottom w:val="single" w:sz="4" w:space="0" w:color="auto"/>
              <w:right w:val="single" w:sz="4" w:space="0" w:color="auto"/>
            </w:tcBorders>
            <w:vAlign w:val="center"/>
          </w:tcPr>
          <w:p w14:paraId="1DD425BD" w14:textId="77777777" w:rsidR="00F933F5" w:rsidRPr="00C26B49" w:rsidRDefault="00F933F5"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position w:val="-8"/>
                <w:sz w:val="21"/>
                <w:szCs w:val="21"/>
              </w:rPr>
              <w:object w:dxaOrig="360" w:dyaOrig="360" w14:anchorId="5981FE29">
                <v:shape id="_x0000_i1086" type="#_x0000_t75" style="width:18pt;height:18pt" o:ole="">
                  <v:imagedata r:id="rId34" o:title=""/>
                </v:shape>
                <o:OLEObject Type="Embed" ProgID="Equation.DSMT4" ShapeID="_x0000_i1086" DrawAspect="Content" ObjectID="_1815848586" r:id="rId100"/>
              </w:object>
            </w:r>
          </w:p>
        </w:tc>
        <w:tc>
          <w:tcPr>
            <w:tcW w:w="1648" w:type="dxa"/>
            <w:tcBorders>
              <w:top w:val="single" w:sz="4" w:space="0" w:color="auto"/>
              <w:left w:val="single" w:sz="4" w:space="0" w:color="auto"/>
              <w:bottom w:val="single" w:sz="4" w:space="0" w:color="auto"/>
              <w:right w:val="single" w:sz="8" w:space="0" w:color="auto"/>
            </w:tcBorders>
            <w:vAlign w:val="center"/>
          </w:tcPr>
          <w:p w14:paraId="6EB87B8E" w14:textId="77777777" w:rsidR="00F933F5" w:rsidRPr="00C26B49" w:rsidRDefault="00F933F5" w:rsidP="003B4FB8">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0.0027%</w:t>
            </w:r>
          </w:p>
        </w:tc>
      </w:tr>
      <w:tr w:rsidR="00F933F5" w:rsidRPr="00C26B49" w14:paraId="51C8C371" w14:textId="77777777" w:rsidTr="003B4FB8">
        <w:trPr>
          <w:trHeight w:val="340"/>
          <w:jc w:val="center"/>
        </w:trPr>
        <w:tc>
          <w:tcPr>
            <w:tcW w:w="1404" w:type="dxa"/>
            <w:tcBorders>
              <w:top w:val="single" w:sz="4" w:space="0" w:color="auto"/>
              <w:left w:val="single" w:sz="8" w:space="0" w:color="auto"/>
              <w:bottom w:val="single" w:sz="8" w:space="0" w:color="auto"/>
              <w:right w:val="single" w:sz="4" w:space="0" w:color="auto"/>
            </w:tcBorders>
            <w:vAlign w:val="center"/>
          </w:tcPr>
          <w:p w14:paraId="70F655FA" w14:textId="72C8CD53" w:rsidR="00F933F5" w:rsidRPr="0097702A" w:rsidRDefault="00F933F5" w:rsidP="003B4FB8">
            <w:pPr>
              <w:widowControl w:val="0"/>
              <w:snapToGrid w:val="0"/>
              <w:spacing w:line="240" w:lineRule="auto"/>
              <w:ind w:left="-107" w:right="-107"/>
              <w:jc w:val="center"/>
              <w:rPr>
                <w:rFonts w:ascii="Times New Roman" w:hAnsi="Times New Roman" w:cs="Times New Roman"/>
                <w:i/>
                <w:iCs/>
                <w:sz w:val="21"/>
                <w:szCs w:val="21"/>
              </w:rPr>
            </w:pPr>
            <w:r w:rsidRPr="0097702A">
              <w:rPr>
                <w:rFonts w:ascii="Times New Roman" w:hAnsi="Times New Roman" w:cs="Times New Roman"/>
                <w:i/>
                <w:iCs/>
              </w:rPr>
              <w:t>u</w:t>
            </w:r>
            <w:r w:rsidRPr="0097702A">
              <w:rPr>
                <w:rFonts w:ascii="Times New Roman" w:hAnsi="Times New Roman" w:cs="Times New Roman"/>
              </w:rPr>
              <w:t>(</w:t>
            </w:r>
            <w:proofErr w:type="spellStart"/>
            <w:r w:rsidRPr="0097702A">
              <w:rPr>
                <w:rFonts w:ascii="Times New Roman" w:hAnsi="Times New Roman" w:cs="Times New Roman"/>
              </w:rPr>
              <w:t>δ</w:t>
            </w:r>
            <w:r w:rsidRPr="0097702A">
              <w:rPr>
                <w:rFonts w:ascii="Times New Roman" w:hAnsi="Times New Roman" w:cs="Times New Roman"/>
                <w:i/>
                <w:iCs/>
              </w:rPr>
              <w:t>B</w:t>
            </w:r>
            <w:proofErr w:type="spellEnd"/>
            <w:r w:rsidRPr="0097702A">
              <w:rPr>
                <w:rFonts w:ascii="Times New Roman" w:hAnsi="Times New Roman" w:cs="Times New Roman"/>
              </w:rPr>
              <w:t>)</w:t>
            </w:r>
          </w:p>
        </w:tc>
        <w:tc>
          <w:tcPr>
            <w:tcW w:w="2593" w:type="dxa"/>
            <w:tcBorders>
              <w:top w:val="single" w:sz="4" w:space="0" w:color="auto"/>
              <w:left w:val="single" w:sz="4" w:space="0" w:color="auto"/>
              <w:bottom w:val="single" w:sz="8" w:space="0" w:color="auto"/>
              <w:right w:val="single" w:sz="4" w:space="0" w:color="auto"/>
            </w:tcBorders>
            <w:vAlign w:val="center"/>
          </w:tcPr>
          <w:p w14:paraId="354D431E" w14:textId="77777777" w:rsidR="00F933F5" w:rsidRPr="00C26B49" w:rsidRDefault="00F933F5" w:rsidP="003B4FB8">
            <w:pPr>
              <w:widowControl w:val="0"/>
              <w:snapToGrid w:val="0"/>
              <w:spacing w:line="240" w:lineRule="auto"/>
              <w:ind w:left="-108" w:right="-108"/>
              <w:jc w:val="center"/>
              <w:rPr>
                <w:rFonts w:ascii="Times New Roman" w:cs="Times New Roman" w:hint="eastAsia"/>
                <w:sz w:val="21"/>
                <w:szCs w:val="21"/>
              </w:rPr>
            </w:pPr>
            <w:r>
              <w:rPr>
                <w:rFonts w:ascii="Times New Roman" w:cs="Times New Roman" w:hint="eastAsia"/>
                <w:sz w:val="21"/>
                <w:szCs w:val="21"/>
              </w:rPr>
              <w:t>干扰磁场</w:t>
            </w:r>
          </w:p>
        </w:tc>
        <w:tc>
          <w:tcPr>
            <w:tcW w:w="1033" w:type="dxa"/>
            <w:tcBorders>
              <w:top w:val="single" w:sz="4" w:space="0" w:color="auto"/>
              <w:left w:val="single" w:sz="4" w:space="0" w:color="auto"/>
              <w:bottom w:val="single" w:sz="8" w:space="0" w:color="auto"/>
              <w:right w:val="single" w:sz="4" w:space="0" w:color="auto"/>
            </w:tcBorders>
            <w:vAlign w:val="center"/>
          </w:tcPr>
          <w:p w14:paraId="7014B3EE" w14:textId="77777777" w:rsidR="00F933F5" w:rsidRPr="00C26B49" w:rsidRDefault="00F933F5" w:rsidP="003B4FB8">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B</w:t>
            </w:r>
          </w:p>
        </w:tc>
        <w:tc>
          <w:tcPr>
            <w:tcW w:w="1033" w:type="dxa"/>
            <w:tcBorders>
              <w:top w:val="single" w:sz="4" w:space="0" w:color="auto"/>
              <w:left w:val="single" w:sz="4" w:space="0" w:color="auto"/>
              <w:bottom w:val="single" w:sz="8" w:space="0" w:color="auto"/>
              <w:right w:val="single" w:sz="4" w:space="0" w:color="auto"/>
            </w:tcBorders>
            <w:vAlign w:val="center"/>
          </w:tcPr>
          <w:p w14:paraId="6547B016" w14:textId="77777777" w:rsidR="00F933F5" w:rsidRPr="00C26B49" w:rsidRDefault="00F933F5" w:rsidP="003B4FB8">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均匀</w:t>
            </w:r>
          </w:p>
        </w:tc>
        <w:tc>
          <w:tcPr>
            <w:tcW w:w="1033" w:type="dxa"/>
            <w:tcBorders>
              <w:top w:val="single" w:sz="4" w:space="0" w:color="auto"/>
              <w:left w:val="single" w:sz="4" w:space="0" w:color="auto"/>
              <w:bottom w:val="single" w:sz="8" w:space="0" w:color="auto"/>
              <w:right w:val="single" w:sz="4" w:space="0" w:color="auto"/>
            </w:tcBorders>
            <w:vAlign w:val="center"/>
          </w:tcPr>
          <w:p w14:paraId="0A3B3B4D" w14:textId="77777777" w:rsidR="00F933F5" w:rsidRPr="00C26B49" w:rsidRDefault="00F933F5"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position w:val="-8"/>
                <w:sz w:val="21"/>
                <w:szCs w:val="21"/>
              </w:rPr>
              <w:object w:dxaOrig="360" w:dyaOrig="360" w14:anchorId="6B0053A4">
                <v:shape id="_x0000_i1087" type="#_x0000_t75" style="width:18pt;height:18pt" o:ole="">
                  <v:imagedata r:id="rId34" o:title=""/>
                </v:shape>
                <o:OLEObject Type="Embed" ProgID="Equation.DSMT4" ShapeID="_x0000_i1087" DrawAspect="Content" ObjectID="_1815848587" r:id="rId101"/>
              </w:object>
            </w:r>
          </w:p>
        </w:tc>
        <w:tc>
          <w:tcPr>
            <w:tcW w:w="1648" w:type="dxa"/>
            <w:tcBorders>
              <w:top w:val="single" w:sz="4" w:space="0" w:color="auto"/>
              <w:left w:val="single" w:sz="4" w:space="0" w:color="auto"/>
              <w:bottom w:val="single" w:sz="8" w:space="0" w:color="auto"/>
              <w:right w:val="single" w:sz="8" w:space="0" w:color="auto"/>
            </w:tcBorders>
            <w:vAlign w:val="center"/>
          </w:tcPr>
          <w:p w14:paraId="1D5E9D64" w14:textId="77777777" w:rsidR="00F933F5" w:rsidRPr="00C26B49" w:rsidRDefault="00F933F5" w:rsidP="003B4FB8">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0.0003%</w:t>
            </w:r>
          </w:p>
        </w:tc>
      </w:tr>
    </w:tbl>
    <w:p w14:paraId="1DFEB625" w14:textId="26CAAE36" w:rsidR="00F933F5" w:rsidRPr="00C26B49" w:rsidRDefault="00527E7F" w:rsidP="00F933F5">
      <w:pPr>
        <w:tabs>
          <w:tab w:val="left" w:pos="0"/>
          <w:tab w:val="left" w:pos="284"/>
        </w:tabs>
        <w:snapToGrid w:val="0"/>
        <w:rPr>
          <w:rFonts w:cs="Times New Roman" w:hint="eastAsia"/>
          <w:kern w:val="0"/>
        </w:rPr>
      </w:pPr>
      <w:r>
        <w:rPr>
          <w:rFonts w:ascii="Times New Roman" w:eastAsia="黑体" w:hAnsi="Times New Roman" w:cs="Times New Roman" w:hint="eastAsia"/>
          <w:kern w:val="0"/>
        </w:rPr>
        <w:t>4</w:t>
      </w:r>
      <w:r w:rsidR="00F933F5" w:rsidRPr="00C26B49">
        <w:rPr>
          <w:rFonts w:ascii="Times New Roman" w:eastAsia="黑体" w:hAnsi="Times New Roman" w:cs="Times New Roman"/>
          <w:kern w:val="0"/>
        </w:rPr>
        <w:t xml:space="preserve">.6 </w:t>
      </w:r>
      <w:r w:rsidR="00F933F5" w:rsidRPr="00C26B49">
        <w:rPr>
          <w:rFonts w:cs="Times New Roman" w:hint="eastAsia"/>
          <w:kern w:val="0"/>
        </w:rPr>
        <w:t>合成标准不确定度的计算</w:t>
      </w:r>
    </w:p>
    <w:p w14:paraId="4F9E7917" w14:textId="6F416D8C" w:rsidR="00F933F5" w:rsidRPr="00C26B49" w:rsidRDefault="00F933F5" w:rsidP="00F933F5">
      <w:pPr>
        <w:snapToGrid w:val="0"/>
        <w:ind w:firstLineChars="200" w:firstLine="480"/>
        <w:rPr>
          <w:rFonts w:hAnsi="Times New Roman" w:cs="Times New Roman"/>
          <w:kern w:val="0"/>
        </w:rPr>
      </w:pPr>
      <w:r w:rsidRPr="00C26B49">
        <w:rPr>
          <w:rFonts w:hAnsi="Times New Roman" w:cs="Times New Roman" w:hint="eastAsia"/>
          <w:kern w:val="0"/>
          <w:szCs w:val="21"/>
        </w:rPr>
        <w:lastRenderedPageBreak/>
        <w:t>各个不确定度分量独立不相关</w:t>
      </w:r>
      <w:r w:rsidRPr="00C26B49">
        <w:rPr>
          <w:rFonts w:ascii="Times New Roman" w:hAnsi="Times New Roman" w:cs="Times New Roman" w:hint="eastAsia"/>
          <w:kern w:val="0"/>
        </w:rPr>
        <w:t>，则</w:t>
      </w:r>
      <w:r w:rsidR="00B31A32">
        <w:rPr>
          <w:rFonts w:ascii="Times New Roman" w:hAnsi="Times New Roman" w:cs="Times New Roman" w:hint="eastAsia"/>
          <w:kern w:val="0"/>
        </w:rPr>
        <w:t>磁场均匀度</w:t>
      </w:r>
      <w:r w:rsidRPr="00C26B49">
        <w:rPr>
          <w:rFonts w:ascii="Times New Roman" w:hAnsi="Times New Roman" w:cs="Times New Roman" w:hint="eastAsia"/>
          <w:kern w:val="0"/>
        </w:rPr>
        <w:t>校准的合成标准不确定度为：</w:t>
      </w:r>
    </w:p>
    <w:p w14:paraId="0D98446B" w14:textId="3B57BAF2" w:rsidR="00F933F5" w:rsidRPr="00C26B49" w:rsidRDefault="00527E7F" w:rsidP="00F933F5">
      <w:pPr>
        <w:widowControl w:val="0"/>
        <w:snapToGrid w:val="0"/>
        <w:ind w:left="420"/>
        <w:jc w:val="center"/>
        <w:rPr>
          <w:rFonts w:ascii="Times New Roman" w:hAnsi="Times New Roman" w:cs="Times New Roman"/>
        </w:rPr>
      </w:pPr>
      <w:r w:rsidRPr="00C26B49">
        <w:rPr>
          <w:rFonts w:ascii="Times New Roman" w:hAnsi="Times New Roman" w:cs="Times New Roman"/>
          <w:position w:val="-16"/>
        </w:rPr>
        <w:object w:dxaOrig="5340" w:dyaOrig="480" w14:anchorId="0695B83D">
          <v:shape id="_x0000_i1088" type="#_x0000_t75" style="width:266.65pt;height:24pt" o:ole="">
            <v:imagedata r:id="rId102" o:title=""/>
          </v:shape>
          <o:OLEObject Type="Embed" ProgID="Equation.DSMT4" ShapeID="_x0000_i1088" DrawAspect="Content" ObjectID="_1815848588" r:id="rId103"/>
        </w:object>
      </w:r>
    </w:p>
    <w:p w14:paraId="25858747" w14:textId="7E2105C4" w:rsidR="00F933F5" w:rsidRPr="00C26B49" w:rsidRDefault="00527E7F" w:rsidP="00F933F5">
      <w:pPr>
        <w:tabs>
          <w:tab w:val="left" w:pos="0"/>
          <w:tab w:val="left" w:pos="284"/>
        </w:tabs>
        <w:snapToGrid w:val="0"/>
        <w:rPr>
          <w:rFonts w:cs="Times New Roman" w:hint="eastAsia"/>
          <w:kern w:val="0"/>
        </w:rPr>
      </w:pPr>
      <w:r>
        <w:rPr>
          <w:rFonts w:ascii="Times New Roman" w:eastAsia="黑体" w:hAnsi="Times New Roman" w:cs="Times New Roman" w:hint="eastAsia"/>
          <w:kern w:val="0"/>
        </w:rPr>
        <w:t>4</w:t>
      </w:r>
      <w:r w:rsidR="00F933F5" w:rsidRPr="00C26B49">
        <w:rPr>
          <w:rFonts w:ascii="Times New Roman" w:eastAsia="黑体" w:hAnsi="Times New Roman" w:cs="Times New Roman" w:hint="eastAsia"/>
          <w:kern w:val="0"/>
        </w:rPr>
        <w:t>.</w:t>
      </w:r>
      <w:r w:rsidR="00F933F5" w:rsidRPr="00C26B49">
        <w:rPr>
          <w:rFonts w:ascii="Times New Roman" w:eastAsia="黑体" w:hAnsi="Times New Roman" w:cs="Times New Roman"/>
          <w:kern w:val="0"/>
        </w:rPr>
        <w:t xml:space="preserve">7 </w:t>
      </w:r>
      <w:r w:rsidR="00F933F5" w:rsidRPr="00C26B49">
        <w:rPr>
          <w:rFonts w:cs="Times New Roman" w:hint="eastAsia"/>
          <w:kern w:val="0"/>
        </w:rPr>
        <w:t>扩展不确定度的</w:t>
      </w:r>
      <w:r w:rsidR="00F933F5">
        <w:rPr>
          <w:rFonts w:cs="Times New Roman" w:hint="eastAsia"/>
          <w:kern w:val="0"/>
        </w:rPr>
        <w:t>评定</w:t>
      </w:r>
    </w:p>
    <w:p w14:paraId="0EA3706F" w14:textId="56D9E06E" w:rsidR="00F933F5" w:rsidRPr="00C26B49" w:rsidRDefault="00000000" w:rsidP="00F933F5">
      <w:pPr>
        <w:autoSpaceDE w:val="0"/>
        <w:autoSpaceDN w:val="0"/>
        <w:ind w:firstLineChars="200" w:firstLine="480"/>
        <w:rPr>
          <w:rFonts w:ascii="Times New Roman" w:cs="Times New Roman" w:hint="eastAsia"/>
          <w:kern w:val="0"/>
        </w:rPr>
      </w:pPr>
      <w:r>
        <w:rPr>
          <w:rFonts w:ascii="Times New Roman" w:hAnsi="Times New Roman" w:cs="Times New Roman" w:hint="eastAsia"/>
          <w:noProof/>
          <w:kern w:val="0"/>
        </w:rPr>
        <w:object w:dxaOrig="1440" w:dyaOrig="1440" w14:anchorId="3CF32DA7">
          <v:shape id="_x0000_s2077" type="#_x0000_t75" style="position:absolute;left:0;text-align:left;margin-left:150.65pt;margin-top:23.4pt;width:139.15pt;height:20.15pt;z-index:251659264;mso-position-horizontal-relative:text;mso-position-vertical-relative:text">
            <v:imagedata r:id="rId104" o:title=""/>
            <w10:wrap type="square" side="right"/>
          </v:shape>
          <o:OLEObject Type="Embed" ProgID="Equation.DSMT4" ShapeID="_x0000_s2077" DrawAspect="Content" ObjectID="_1815848611" r:id="rId105"/>
        </w:object>
      </w:r>
      <w:r w:rsidR="00F933F5" w:rsidRPr="00C26B49">
        <w:rPr>
          <w:rFonts w:ascii="Times New Roman" w:hAnsi="Times New Roman" w:cs="Times New Roman" w:hint="eastAsia"/>
          <w:iCs/>
        </w:rPr>
        <w:t>取</w:t>
      </w:r>
      <w:r w:rsidR="00F933F5" w:rsidRPr="00C26B49">
        <w:rPr>
          <w:rFonts w:ascii="Times New Roman" w:hAnsi="Times New Roman" w:cs="Times New Roman"/>
          <w:i/>
        </w:rPr>
        <w:t>k</w:t>
      </w:r>
      <w:r w:rsidR="00F933F5" w:rsidRPr="00C26B49">
        <w:rPr>
          <w:rFonts w:ascii="Times New Roman" w:hAnsi="Times New Roman" w:cs="Times New Roman"/>
        </w:rPr>
        <w:t>=2</w:t>
      </w:r>
      <w:r w:rsidR="00F933F5" w:rsidRPr="00C26B49">
        <w:rPr>
          <w:rFonts w:ascii="Times New Roman" w:hAnsi="Times New Roman" w:cs="Times New Roman" w:hint="eastAsia"/>
        </w:rPr>
        <w:t>，</w:t>
      </w:r>
      <w:r w:rsidR="00B31A32">
        <w:rPr>
          <w:rFonts w:ascii="Times New Roman" w:cs="Times New Roman" w:hint="eastAsia"/>
          <w:kern w:val="0"/>
        </w:rPr>
        <w:t>磁场均匀度</w:t>
      </w:r>
      <w:r w:rsidR="00F933F5" w:rsidRPr="00C26B49">
        <w:rPr>
          <w:rFonts w:ascii="Times New Roman" w:cs="Times New Roman" w:hint="eastAsia"/>
          <w:kern w:val="0"/>
        </w:rPr>
        <w:t>校准</w:t>
      </w:r>
      <w:r w:rsidR="00F933F5" w:rsidRPr="00C26B49">
        <w:rPr>
          <w:rFonts w:ascii="Times New Roman" w:cs="Times New Roman"/>
          <w:kern w:val="0"/>
        </w:rPr>
        <w:t>的扩展不确定度为：</w:t>
      </w:r>
    </w:p>
    <w:p w14:paraId="275ABC0A" w14:textId="77777777" w:rsidR="00527E7F" w:rsidRDefault="00527E7F" w:rsidP="00527E7F">
      <w:pPr>
        <w:snapToGrid w:val="0"/>
        <w:ind w:firstLineChars="200" w:firstLine="480"/>
        <w:rPr>
          <w:rFonts w:ascii="Times New Roman" w:hAnsi="Times New Roman" w:cs="Times New Roman"/>
          <w:kern w:val="0"/>
        </w:rPr>
      </w:pPr>
    </w:p>
    <w:p w14:paraId="6CBD20CC" w14:textId="6F309EBD" w:rsidR="00C26B49" w:rsidRPr="00C26B49" w:rsidRDefault="00C26B49" w:rsidP="00527E7F">
      <w:pPr>
        <w:autoSpaceDE w:val="0"/>
        <w:autoSpaceDN w:val="0"/>
        <w:jc w:val="left"/>
        <w:rPr>
          <w:rFonts w:ascii="Times New Roman" w:eastAsia="黑体" w:hAnsi="Times New Roman" w:cs="Times New Roman"/>
          <w:kern w:val="0"/>
        </w:rPr>
      </w:pPr>
      <w:r w:rsidRPr="00C26B49">
        <w:rPr>
          <w:rFonts w:ascii="Times New Roman" w:eastAsia="黑体" w:hAnsi="Times New Roman" w:cs="Times New Roman" w:hint="eastAsia"/>
          <w:kern w:val="0"/>
        </w:rPr>
        <w:t xml:space="preserve">5  </w:t>
      </w:r>
      <w:r w:rsidR="00527E7F">
        <w:rPr>
          <w:rFonts w:ascii="Times New Roman" w:eastAsia="黑体" w:hAnsi="Times New Roman" w:cs="Times New Roman" w:hint="eastAsia"/>
          <w:kern w:val="0"/>
        </w:rPr>
        <w:t>磁场</w:t>
      </w:r>
      <w:r w:rsidRPr="00C26B49">
        <w:rPr>
          <w:rFonts w:ascii="Times New Roman" w:eastAsia="黑体" w:hAnsi="Times New Roman" w:cs="Times New Roman" w:hint="eastAsia"/>
          <w:kern w:val="0"/>
        </w:rPr>
        <w:t>线性度校准的测量不确定度评定</w:t>
      </w:r>
    </w:p>
    <w:p w14:paraId="3C7F0370" w14:textId="1EA85149" w:rsidR="00527E7F" w:rsidRDefault="00527E7F" w:rsidP="00527E7F">
      <w:pPr>
        <w:tabs>
          <w:tab w:val="left" w:pos="0"/>
          <w:tab w:val="left" w:pos="856"/>
        </w:tabs>
        <w:ind w:right="-105"/>
        <w:rPr>
          <w:rFonts w:ascii="黑体" w:eastAsia="黑体" w:hAnsi="Times New Roman" w:cs="Times New Roman"/>
          <w:kern w:val="0"/>
        </w:rPr>
      </w:pPr>
      <w:r>
        <w:rPr>
          <w:rFonts w:ascii="黑体" w:eastAsia="黑体" w:hAnsi="Times New Roman" w:cs="Times New Roman" w:hint="eastAsia"/>
          <w:kern w:val="0"/>
        </w:rPr>
        <w:t>5.1  概述</w:t>
      </w:r>
    </w:p>
    <w:p w14:paraId="6FB3B4F4" w14:textId="2FEF5F71" w:rsidR="00527E7F" w:rsidRPr="00C26B49" w:rsidRDefault="00527E7F" w:rsidP="00527E7F">
      <w:pPr>
        <w:tabs>
          <w:tab w:val="left" w:pos="0"/>
          <w:tab w:val="left" w:pos="856"/>
        </w:tabs>
        <w:snapToGrid w:val="0"/>
        <w:ind w:firstLineChars="200" w:firstLine="480"/>
        <w:rPr>
          <w:rFonts w:ascii="Times New Roman" w:hAnsi="Times New Roman" w:cs="Times New Roman"/>
          <w:kern w:val="0"/>
        </w:rPr>
      </w:pPr>
      <w:r w:rsidRPr="00C26B49">
        <w:rPr>
          <w:rFonts w:ascii="Times New Roman" w:hAnsi="Times New Roman" w:cs="Times New Roman" w:hint="eastAsia"/>
          <w:kern w:val="0"/>
        </w:rPr>
        <w:t>根据</w:t>
      </w:r>
      <w:r w:rsidRPr="00C26B49">
        <w:rPr>
          <w:rFonts w:ascii="Times New Roman" w:hAnsi="Times New Roman" w:cs="Times New Roman" w:hint="eastAsia"/>
          <w:kern w:val="0"/>
        </w:rPr>
        <w:t>JJF 1059.1</w:t>
      </w:r>
      <w:r w:rsidRPr="00C26B49">
        <w:rPr>
          <w:rFonts w:ascii="Times New Roman" w:hAnsi="Times New Roman" w:cs="Times New Roman" w:hint="eastAsia"/>
          <w:kern w:val="0"/>
        </w:rPr>
        <w:t>规定的方法，</w:t>
      </w:r>
      <w:r>
        <w:rPr>
          <w:rFonts w:ascii="Times New Roman" w:hAnsi="Times New Roman" w:cs="Times New Roman" w:hint="eastAsia"/>
          <w:kern w:val="0"/>
        </w:rPr>
        <w:t>在</w:t>
      </w:r>
      <w:r w:rsidRPr="00C26B49">
        <w:rPr>
          <w:rFonts w:ascii="Times New Roman" w:hAnsi="Times New Roman" w:cs="Times New Roman" w:hint="eastAsia"/>
          <w:kern w:val="0"/>
        </w:rPr>
        <w:t>1</w:t>
      </w:r>
      <w:r w:rsidRPr="00C26B49">
        <w:rPr>
          <w:rFonts w:ascii="Times New Roman" w:hAnsi="Times New Roman" w:cs="Times New Roman"/>
          <w:kern w:val="0"/>
        </w:rPr>
        <w:t xml:space="preserve"> </w:t>
      </w:r>
      <w:r w:rsidRPr="00C26B49">
        <w:rPr>
          <w:rFonts w:ascii="Times New Roman" w:hAnsi="Times New Roman" w:cs="Times New Roman" w:hint="eastAsia"/>
          <w:kern w:val="0"/>
        </w:rPr>
        <w:t>k</w:t>
      </w:r>
      <w:r w:rsidRPr="00C26B49">
        <w:rPr>
          <w:rFonts w:ascii="Times New Roman" w:hAnsi="Times New Roman" w:cs="Times New Roman"/>
          <w:kern w:val="0"/>
        </w:rPr>
        <w:t>Hz</w:t>
      </w:r>
      <w:r w:rsidRPr="00C26B49">
        <w:rPr>
          <w:rFonts w:ascii="Times New Roman" w:hAnsi="Times New Roman" w:cs="Times New Roman" w:hint="eastAsia"/>
          <w:kern w:val="0"/>
        </w:rPr>
        <w:t>频率点</w:t>
      </w:r>
      <w:r>
        <w:rPr>
          <w:rFonts w:ascii="Times New Roman" w:hAnsi="Times New Roman" w:cs="Times New Roman" w:hint="eastAsia"/>
          <w:kern w:val="0"/>
        </w:rPr>
        <w:t>对磁场线性度</w:t>
      </w:r>
      <w:r w:rsidRPr="00C26B49">
        <w:rPr>
          <w:rFonts w:ascii="Times New Roman" w:hAnsi="Times New Roman" w:cs="Times New Roman" w:hint="eastAsia"/>
          <w:kern w:val="0"/>
        </w:rPr>
        <w:t>校准进行测量不确定度评定。选择的磁场校准点为</w:t>
      </w:r>
      <w:r w:rsidRPr="00C26B49">
        <w:rPr>
          <w:rFonts w:ascii="Times New Roman" w:hAnsi="Times New Roman" w:cs="Times New Roman"/>
          <w:kern w:val="0"/>
        </w:rPr>
        <w:t xml:space="preserve">90 </w:t>
      </w:r>
      <w:proofErr w:type="spellStart"/>
      <w:r w:rsidRPr="00C26B49">
        <w:rPr>
          <w:rFonts w:ascii="Times New Roman" w:hAnsi="Times New Roman" w:cs="Times New Roman"/>
          <w:kern w:val="0"/>
        </w:rPr>
        <w:t>μT</w:t>
      </w:r>
      <w:proofErr w:type="spellEnd"/>
      <w:r w:rsidRPr="00C26B49">
        <w:rPr>
          <w:rFonts w:ascii="Times New Roman" w:hAnsi="Times New Roman" w:cs="Times New Roman" w:hint="eastAsia"/>
          <w:kern w:val="0"/>
        </w:rPr>
        <w:t>；</w:t>
      </w:r>
      <w:r>
        <w:rPr>
          <w:rFonts w:ascii="Times New Roman" w:hAnsi="Times New Roman" w:cs="Times New Roman" w:hint="eastAsia"/>
          <w:kern w:val="0"/>
        </w:rPr>
        <w:t>交流电压表的短期稳定性为</w:t>
      </w:r>
      <w:r>
        <w:rPr>
          <w:rFonts w:ascii="Times New Roman" w:hAnsi="Times New Roman" w:cs="Times New Roman" w:hint="eastAsia"/>
          <w:kern w:val="0"/>
        </w:rPr>
        <w:t>0.002%</w:t>
      </w:r>
      <w:r>
        <w:rPr>
          <w:rFonts w:ascii="Times New Roman" w:hAnsi="Times New Roman" w:cs="Times New Roman" w:hint="eastAsia"/>
          <w:kern w:val="0"/>
        </w:rPr>
        <w:t>；</w:t>
      </w:r>
      <w:r w:rsidRPr="00C26B49">
        <w:rPr>
          <w:rFonts w:ascii="Times New Roman" w:hAnsi="Times New Roman" w:cs="Times New Roman" w:hint="eastAsia"/>
          <w:kern w:val="0"/>
        </w:rPr>
        <w:t>交变电流源在</w:t>
      </w:r>
      <w:r w:rsidRPr="00C26B49">
        <w:rPr>
          <w:rFonts w:ascii="Times New Roman" w:hAnsi="Times New Roman" w:cs="Times New Roman" w:hint="eastAsia"/>
          <w:kern w:val="0"/>
        </w:rPr>
        <w:t>1</w:t>
      </w:r>
      <w:r w:rsidRPr="00C26B49">
        <w:rPr>
          <w:rFonts w:ascii="Times New Roman" w:hAnsi="Times New Roman" w:cs="Times New Roman"/>
          <w:kern w:val="0"/>
        </w:rPr>
        <w:t>kHz</w:t>
      </w:r>
      <w:r w:rsidRPr="00C26B49">
        <w:rPr>
          <w:rFonts w:ascii="Times New Roman" w:hAnsi="Times New Roman" w:cs="Times New Roman" w:hint="eastAsia"/>
          <w:kern w:val="0"/>
        </w:rPr>
        <w:t>的电流</w:t>
      </w:r>
      <w:r>
        <w:rPr>
          <w:rFonts w:ascii="Times New Roman" w:hAnsi="Times New Roman" w:cs="Times New Roman" w:hint="eastAsia"/>
          <w:kern w:val="0"/>
        </w:rPr>
        <w:t>短期稳定性</w:t>
      </w:r>
      <w:r w:rsidRPr="00BD4BA0">
        <w:rPr>
          <w:rFonts w:ascii="Times New Roman" w:hAnsi="Times New Roman" w:cs="Times New Roman"/>
          <w:kern w:val="0"/>
        </w:rPr>
        <w:t>0.01%</w:t>
      </w:r>
      <w:r>
        <w:rPr>
          <w:rFonts w:ascii="Times New Roman" w:hAnsi="Times New Roman" w:cs="Times New Roman" w:hint="eastAsia"/>
          <w:kern w:val="0"/>
        </w:rPr>
        <w:t>/10 min</w:t>
      </w:r>
      <w:r w:rsidRPr="00C26B49">
        <w:rPr>
          <w:rFonts w:ascii="Times New Roman" w:hAnsi="Times New Roman" w:cs="Times New Roman" w:hint="eastAsia"/>
          <w:kern w:val="0"/>
        </w:rPr>
        <w:t>；</w:t>
      </w:r>
      <w:r w:rsidRPr="00C26B49">
        <w:rPr>
          <w:rFonts w:ascii="Times New Roman" w:hAnsi="Times New Roman" w:cs="Times New Roman" w:hint="eastAsia"/>
          <w:kern w:val="0"/>
        </w:rPr>
        <w:t>1k</w:t>
      </w:r>
      <w:r w:rsidRPr="00C26B49">
        <w:rPr>
          <w:rFonts w:ascii="Times New Roman" w:hAnsi="Times New Roman" w:cs="Times New Roman"/>
          <w:kern w:val="0"/>
        </w:rPr>
        <w:t>Hz</w:t>
      </w:r>
      <w:r w:rsidRPr="00C26B49">
        <w:rPr>
          <w:rFonts w:ascii="Times New Roman" w:hAnsi="Times New Roman" w:cs="Times New Roman" w:hint="eastAsia"/>
          <w:kern w:val="0"/>
        </w:rPr>
        <w:t>点的最大干扰磁场为</w:t>
      </w:r>
      <w:r w:rsidRPr="00C26B49">
        <w:rPr>
          <w:rFonts w:ascii="Times New Roman" w:hAnsi="Times New Roman" w:cs="Times New Roman" w:hint="eastAsia"/>
          <w:kern w:val="0"/>
        </w:rPr>
        <w:t>0</w:t>
      </w:r>
      <w:r w:rsidRPr="00C26B49">
        <w:rPr>
          <w:rFonts w:ascii="Times New Roman" w:hAnsi="Times New Roman" w:cs="Times New Roman"/>
          <w:kern w:val="0"/>
        </w:rPr>
        <w:t>.5nT</w:t>
      </w:r>
      <w:r w:rsidRPr="00C26B49">
        <w:rPr>
          <w:rFonts w:ascii="Times New Roman" w:hAnsi="Times New Roman" w:cs="Times New Roman" w:hint="eastAsia"/>
          <w:kern w:val="0"/>
        </w:rPr>
        <w:t>。</w:t>
      </w:r>
    </w:p>
    <w:p w14:paraId="5C31E99A" w14:textId="3CD29713" w:rsidR="00527E7F" w:rsidRPr="00F933F5" w:rsidRDefault="00527E7F" w:rsidP="00527E7F">
      <w:pPr>
        <w:tabs>
          <w:tab w:val="left" w:pos="0"/>
          <w:tab w:val="left" w:pos="856"/>
        </w:tabs>
        <w:ind w:right="-105"/>
        <w:rPr>
          <w:rFonts w:ascii="黑体" w:eastAsia="黑体" w:hAnsi="Times New Roman" w:cs="Times New Roman"/>
          <w:kern w:val="0"/>
        </w:rPr>
      </w:pPr>
      <w:r>
        <w:rPr>
          <w:rFonts w:ascii="黑体" w:eastAsia="黑体" w:hAnsi="Times New Roman" w:cs="Times New Roman" w:hint="eastAsia"/>
          <w:kern w:val="0"/>
        </w:rPr>
        <w:t>5</w:t>
      </w:r>
      <w:r w:rsidRPr="00F933F5">
        <w:rPr>
          <w:rFonts w:ascii="黑体" w:eastAsia="黑体" w:hAnsi="Times New Roman" w:cs="Times New Roman" w:hint="eastAsia"/>
          <w:kern w:val="0"/>
        </w:rPr>
        <w:t>.</w:t>
      </w:r>
      <w:r>
        <w:rPr>
          <w:rFonts w:ascii="黑体" w:eastAsia="黑体" w:hAnsi="Times New Roman" w:cs="Times New Roman" w:hint="eastAsia"/>
          <w:kern w:val="0"/>
        </w:rPr>
        <w:t>2</w:t>
      </w:r>
      <w:r w:rsidRPr="00F933F5">
        <w:rPr>
          <w:rFonts w:ascii="黑体" w:eastAsia="黑体" w:hAnsi="Times New Roman" w:cs="Times New Roman" w:hint="eastAsia"/>
          <w:kern w:val="0"/>
        </w:rPr>
        <w:t xml:space="preserve"> 测量模型</w:t>
      </w:r>
    </w:p>
    <w:p w14:paraId="01DBA79E" w14:textId="77777777" w:rsidR="00527E7F" w:rsidRPr="00F933F5" w:rsidRDefault="00527E7F" w:rsidP="00527E7F">
      <w:pPr>
        <w:tabs>
          <w:tab w:val="left" w:pos="0"/>
          <w:tab w:val="left" w:pos="856"/>
        </w:tabs>
        <w:ind w:firstLineChars="200" w:firstLine="480"/>
        <w:rPr>
          <w:rFonts w:ascii="Times New Roman" w:hAnsi="Times New Roman" w:cs="Times New Roman"/>
          <w:kern w:val="0"/>
        </w:rPr>
      </w:pPr>
      <w:r>
        <w:rPr>
          <w:rFonts w:ascii="Times New Roman" w:hAnsi="Times New Roman" w:cs="Times New Roman" w:hint="eastAsia"/>
          <w:kern w:val="0"/>
        </w:rPr>
        <w:t>交变</w:t>
      </w:r>
      <w:r w:rsidRPr="00F933F5">
        <w:rPr>
          <w:rFonts w:ascii="Times New Roman" w:hAnsi="Times New Roman" w:cs="Times New Roman"/>
          <w:kern w:val="0"/>
        </w:rPr>
        <w:t>磁场线圈的</w:t>
      </w:r>
      <w:r w:rsidRPr="00F933F5">
        <w:rPr>
          <w:rFonts w:ascii="Times New Roman" w:hAnsi="Times New Roman" w:cs="Times New Roman" w:hint="eastAsia"/>
          <w:kern w:val="0"/>
        </w:rPr>
        <w:t>均匀区</w:t>
      </w:r>
      <w:r w:rsidRPr="00F933F5">
        <w:rPr>
          <w:rFonts w:ascii="Times New Roman" w:hAnsi="Times New Roman" w:cs="Times New Roman"/>
          <w:kern w:val="0"/>
        </w:rPr>
        <w:t>的数学模型为：</w:t>
      </w:r>
    </w:p>
    <w:p w14:paraId="62BA16BD" w14:textId="5AEFF25D" w:rsidR="00527E7F" w:rsidRPr="00F933F5" w:rsidRDefault="006F5AB8" w:rsidP="00527E7F">
      <w:pPr>
        <w:widowControl w:val="0"/>
        <w:adjustRightInd w:val="0"/>
        <w:ind w:left="357" w:rightChars="-50" w:right="-120" w:hanging="357"/>
        <w:jc w:val="center"/>
        <w:rPr>
          <w:rFonts w:ascii="Times New Roman" w:hAnsi="Times New Roman" w:cs="Times New Roman"/>
          <w:sz w:val="21"/>
          <w:szCs w:val="21"/>
        </w:rPr>
      </w:pPr>
      <w:r w:rsidRPr="000A21F5">
        <w:rPr>
          <w:position w:val="-34"/>
        </w:rPr>
        <w:object w:dxaOrig="2420" w:dyaOrig="780" w14:anchorId="74F468D1">
          <v:shape id="_x0000_i1090" type="#_x0000_t75" style="width:121.15pt;height:39pt" o:ole="">
            <v:imagedata r:id="rId106" o:title=""/>
          </v:shape>
          <o:OLEObject Type="Embed" ProgID="Equation.DSMT4" ShapeID="_x0000_i1090" DrawAspect="Content" ObjectID="_1815848589" r:id="rId107"/>
        </w:object>
      </w:r>
    </w:p>
    <w:p w14:paraId="18072F4D" w14:textId="77777777" w:rsidR="00527E7F" w:rsidRPr="00F933F5" w:rsidRDefault="00527E7F" w:rsidP="00527E7F">
      <w:pPr>
        <w:tabs>
          <w:tab w:val="left" w:pos="0"/>
          <w:tab w:val="left" w:pos="856"/>
        </w:tabs>
        <w:ind w:firstLineChars="200" w:firstLine="480"/>
        <w:rPr>
          <w:rFonts w:ascii="Times New Roman" w:hAnsi="Times New Roman" w:cs="Times New Roman"/>
          <w:kern w:val="0"/>
        </w:rPr>
      </w:pPr>
      <w:r w:rsidRPr="00F933F5">
        <w:rPr>
          <w:rFonts w:ascii="Times New Roman" w:hAnsi="Times New Roman" w:cs="Times New Roman"/>
          <w:kern w:val="0"/>
        </w:rPr>
        <w:t>式中：</w:t>
      </w:r>
    </w:p>
    <w:p w14:paraId="2C154B18" w14:textId="77777777" w:rsidR="006F5AB8" w:rsidRPr="006F5AB8" w:rsidRDefault="006F5AB8" w:rsidP="006F5AB8">
      <w:pPr>
        <w:widowControl w:val="0"/>
        <w:adjustRightInd w:val="0"/>
        <w:snapToGrid w:val="0"/>
        <w:ind w:firstLineChars="200" w:firstLine="480"/>
        <w:jc w:val="left"/>
        <w:rPr>
          <w:rFonts w:ascii="Times New Roman" w:hAnsi="Times New Roman" w:cs="Times New Roman"/>
        </w:rPr>
      </w:pPr>
      <w:proofErr w:type="spellStart"/>
      <w:r w:rsidRPr="006F5AB8">
        <w:rPr>
          <w:rFonts w:ascii="Times New Roman" w:hAnsi="Times New Roman" w:cs="Times New Roman" w:hint="eastAsia"/>
          <w:i/>
        </w:rPr>
        <w:t>U</w:t>
      </w:r>
      <w:r w:rsidRPr="006F5AB8">
        <w:rPr>
          <w:rFonts w:ascii="Times New Roman" w:hAnsi="Times New Roman" w:cs="Times New Roman"/>
          <w:i/>
          <w:vertAlign w:val="subscript"/>
        </w:rPr>
        <w:t>x</w:t>
      </w:r>
      <w:proofErr w:type="spellEnd"/>
      <w:r w:rsidRPr="006F5AB8">
        <w:rPr>
          <w:rFonts w:ascii="Times New Roman" w:hAnsi="Times New Roman" w:cs="Times New Roman" w:hint="eastAsia"/>
          <w:bCs/>
        </w:rPr>
        <w:t>──标准测量线圈</w:t>
      </w:r>
      <w:r w:rsidRPr="006F5AB8">
        <w:rPr>
          <w:rFonts w:ascii="Times New Roman" w:hAnsi="Times New Roman" w:cs="Times New Roman" w:hint="eastAsia"/>
        </w:rPr>
        <w:t>在不同磁场校准点的感应电压测量值，</w:t>
      </w:r>
      <w:r w:rsidRPr="006F5AB8">
        <w:rPr>
          <w:rFonts w:ascii="Times New Roman" w:hAnsi="Times New Roman" w:cs="Times New Roman" w:hint="eastAsia"/>
        </w:rPr>
        <w:t>V</w:t>
      </w:r>
      <w:r w:rsidRPr="006F5AB8">
        <w:rPr>
          <w:rFonts w:ascii="Times New Roman" w:hAnsi="Times New Roman" w:cs="Times New Roman" w:hint="eastAsia"/>
        </w:rPr>
        <w:t>；</w:t>
      </w:r>
    </w:p>
    <w:bookmarkStart w:id="11" w:name="_Hlk175764953"/>
    <w:p w14:paraId="47EE910A" w14:textId="77777777" w:rsidR="006F5AB8" w:rsidRPr="006F5AB8" w:rsidRDefault="006F5AB8" w:rsidP="006F5AB8">
      <w:pPr>
        <w:widowControl w:val="0"/>
        <w:adjustRightInd w:val="0"/>
        <w:snapToGrid w:val="0"/>
        <w:ind w:firstLineChars="200" w:firstLine="480"/>
        <w:jc w:val="left"/>
        <w:rPr>
          <w:rFonts w:ascii="Times New Roman" w:hAnsi="Times New Roman" w:cs="Times New Roman"/>
        </w:rPr>
      </w:pPr>
      <w:r w:rsidRPr="006F5AB8">
        <w:rPr>
          <w:rFonts w:ascii="Times New Roman" w:hAnsi="Times New Roman" w:cs="Times New Roman"/>
          <w:bCs/>
          <w:position w:val="-12"/>
        </w:rPr>
        <w:object w:dxaOrig="320" w:dyaOrig="360" w14:anchorId="6C91AFE1">
          <v:shape id="_x0000_i1091" type="#_x0000_t75" style="width:16.15pt;height:18pt" o:ole="">
            <v:imagedata r:id="rId108" o:title=""/>
          </v:shape>
          <o:OLEObject Type="Embed" ProgID="Equation.DSMT4" ShapeID="_x0000_i1091" DrawAspect="Content" ObjectID="_1815848590" r:id="rId109"/>
        </w:object>
      </w:r>
      <w:bookmarkEnd w:id="11"/>
      <w:r w:rsidRPr="006F5AB8">
        <w:rPr>
          <w:rFonts w:ascii="Times New Roman" w:hAnsi="Times New Roman" w:cs="Times New Roman" w:hint="eastAsia"/>
          <w:bCs/>
        </w:rPr>
        <w:t>──标准测量线圈</w:t>
      </w:r>
      <w:r w:rsidRPr="006F5AB8">
        <w:rPr>
          <w:rFonts w:ascii="Times New Roman" w:hAnsi="Times New Roman" w:cs="Times New Roman" w:hint="eastAsia"/>
        </w:rPr>
        <w:t>在不同磁场校准点的感应电压拟合值，</w:t>
      </w:r>
      <w:r w:rsidRPr="006F5AB8">
        <w:rPr>
          <w:rFonts w:ascii="Times New Roman" w:hAnsi="Times New Roman" w:cs="Times New Roman" w:hint="eastAsia"/>
        </w:rPr>
        <w:t>V</w:t>
      </w:r>
      <w:r w:rsidRPr="006F5AB8">
        <w:rPr>
          <w:rFonts w:ascii="Times New Roman" w:hAnsi="Times New Roman" w:cs="Times New Roman" w:hint="eastAsia"/>
        </w:rPr>
        <w:t>；</w:t>
      </w:r>
    </w:p>
    <w:p w14:paraId="263F04C0" w14:textId="77777777" w:rsidR="006F5AB8" w:rsidRPr="006F5AB8" w:rsidRDefault="006F5AB8" w:rsidP="006F5AB8">
      <w:pPr>
        <w:widowControl w:val="0"/>
        <w:adjustRightInd w:val="0"/>
        <w:snapToGrid w:val="0"/>
        <w:ind w:firstLineChars="200" w:firstLine="480"/>
        <w:jc w:val="left"/>
        <w:rPr>
          <w:rFonts w:ascii="Times New Roman" w:hAnsi="Times New Roman" w:cs="Times New Roman"/>
        </w:rPr>
      </w:pPr>
      <w:proofErr w:type="spellStart"/>
      <w:r w:rsidRPr="006F5AB8">
        <w:rPr>
          <w:rFonts w:ascii="Times New Roman" w:hAnsi="Times New Roman" w:cs="Times New Roman" w:hint="eastAsia"/>
          <w:i/>
        </w:rPr>
        <w:t>U</w:t>
      </w:r>
      <w:r w:rsidRPr="006F5AB8">
        <w:rPr>
          <w:rFonts w:ascii="Times New Roman" w:hAnsi="Times New Roman" w:cs="Times New Roman" w:hint="eastAsia"/>
          <w:iCs/>
          <w:vertAlign w:val="subscript"/>
        </w:rPr>
        <w:t>max</w:t>
      </w:r>
      <w:proofErr w:type="spellEnd"/>
      <w:r w:rsidRPr="006F5AB8">
        <w:rPr>
          <w:rFonts w:ascii="Times New Roman" w:hAnsi="Times New Roman" w:cs="Times New Roman" w:hint="eastAsia"/>
          <w:bCs/>
        </w:rPr>
        <w:t>──标准测量线圈</w:t>
      </w:r>
      <w:r w:rsidRPr="006F5AB8">
        <w:rPr>
          <w:rFonts w:ascii="Times New Roman" w:hAnsi="Times New Roman" w:cs="Times New Roman" w:hint="eastAsia"/>
        </w:rPr>
        <w:t>的最大感应电压，</w:t>
      </w:r>
      <w:r w:rsidRPr="006F5AB8">
        <w:rPr>
          <w:rFonts w:ascii="Times New Roman" w:hAnsi="Times New Roman" w:cs="Times New Roman" w:hint="eastAsia"/>
        </w:rPr>
        <w:t>V</w:t>
      </w:r>
      <w:r w:rsidRPr="006F5AB8">
        <w:rPr>
          <w:rFonts w:ascii="Times New Roman" w:hAnsi="Times New Roman" w:cs="Times New Roman" w:hint="eastAsia"/>
        </w:rPr>
        <w:t>。</w:t>
      </w:r>
    </w:p>
    <w:p w14:paraId="4D018710" w14:textId="4F018EB0" w:rsidR="00527E7F" w:rsidRPr="00F933F5" w:rsidRDefault="006F5AB8" w:rsidP="00527E7F">
      <w:pPr>
        <w:tabs>
          <w:tab w:val="left" w:pos="0"/>
          <w:tab w:val="left" w:pos="856"/>
        </w:tabs>
        <w:ind w:firstLineChars="200" w:firstLine="480"/>
        <w:rPr>
          <w:rFonts w:ascii="Times New Roman" w:hAnsi="Times New Roman" w:cs="Times New Roman"/>
          <w:sz w:val="21"/>
          <w:szCs w:val="21"/>
        </w:rPr>
      </w:pPr>
      <w:r w:rsidRPr="006F5AB8">
        <w:rPr>
          <w:rFonts w:ascii="Times New Roman" w:hAnsi="Times New Roman" w:cs="Times New Roman"/>
          <w:bCs/>
          <w:iCs/>
        </w:rPr>
        <w:t>由于</w:t>
      </w:r>
      <w:bookmarkStart w:id="12" w:name="_Hlk195038027"/>
      <w:proofErr w:type="spellStart"/>
      <w:r>
        <w:rPr>
          <w:rFonts w:ascii="Times New Roman" w:hAnsi="Times New Roman" w:cs="Times New Roman" w:hint="eastAsia"/>
          <w:i/>
          <w:iCs/>
          <w:kern w:val="0"/>
        </w:rPr>
        <w:t>U</w:t>
      </w:r>
      <w:r w:rsidRPr="006F5AB8">
        <w:rPr>
          <w:rFonts w:ascii="Times New Roman" w:hAnsi="Times New Roman" w:cs="Times New Roman"/>
          <w:i/>
          <w:iCs/>
          <w:kern w:val="0"/>
          <w:vertAlign w:val="subscript"/>
        </w:rPr>
        <w:t>x</w:t>
      </w:r>
      <w:proofErr w:type="spellEnd"/>
      <w:r w:rsidRPr="006F5AB8">
        <w:rPr>
          <w:rFonts w:ascii="Times New Roman" w:hAnsi="Times New Roman" w:cs="Times New Roman"/>
          <w:kern w:val="0"/>
        </w:rPr>
        <w:t>-</w:t>
      </w:r>
      <w:r w:rsidRPr="006F5AB8">
        <w:rPr>
          <w:rFonts w:ascii="Times New Roman" w:hAnsi="Times New Roman" w:cs="Times New Roman"/>
          <w:bCs/>
          <w:position w:val="-12"/>
        </w:rPr>
        <w:object w:dxaOrig="320" w:dyaOrig="360" w14:anchorId="5287D7D8">
          <v:shape id="_x0000_i1092" type="#_x0000_t75" style="width:16.15pt;height:18pt" o:ole="">
            <v:imagedata r:id="rId110" o:title=""/>
          </v:shape>
          <o:OLEObject Type="Embed" ProgID="Equation.DSMT4" ShapeID="_x0000_i1092" DrawAspect="Content" ObjectID="_1815848591" r:id="rId111"/>
        </w:object>
      </w:r>
      <w:bookmarkEnd w:id="12"/>
      <w:r w:rsidRPr="006F5AB8">
        <w:rPr>
          <w:rFonts w:ascii="Times New Roman" w:hAnsi="Times New Roman" w:cs="Times New Roman"/>
          <w:bCs/>
        </w:rPr>
        <w:t>＜＜</w:t>
      </w:r>
      <w:r>
        <w:rPr>
          <w:rFonts w:ascii="Times New Roman" w:hAnsi="Times New Roman" w:cs="Times New Roman" w:hint="eastAsia"/>
          <w:bCs/>
          <w:i/>
          <w:iCs/>
        </w:rPr>
        <w:t>U</w:t>
      </w:r>
      <w:r w:rsidRPr="006F5AB8">
        <w:rPr>
          <w:rFonts w:ascii="Times New Roman" w:hAnsi="Times New Roman" w:cs="Times New Roman"/>
          <w:bCs/>
          <w:i/>
          <w:iCs/>
          <w:vertAlign w:val="subscript"/>
        </w:rPr>
        <w:t>S</w:t>
      </w:r>
      <w:r w:rsidRPr="006F5AB8">
        <w:rPr>
          <w:rFonts w:ascii="Times New Roman" w:hAnsi="Times New Roman" w:cs="Times New Roman"/>
          <w:bCs/>
        </w:rPr>
        <w:t>，因此可以只考虑</w:t>
      </w:r>
      <w:proofErr w:type="spellStart"/>
      <w:r>
        <w:rPr>
          <w:rFonts w:ascii="Times New Roman" w:hAnsi="Times New Roman" w:cs="Times New Roman" w:hint="eastAsia"/>
          <w:i/>
          <w:iCs/>
          <w:kern w:val="0"/>
        </w:rPr>
        <w:t>U</w:t>
      </w:r>
      <w:r w:rsidRPr="006F5AB8">
        <w:rPr>
          <w:rFonts w:ascii="Times New Roman" w:hAnsi="Times New Roman" w:cs="Times New Roman"/>
          <w:i/>
          <w:iCs/>
          <w:kern w:val="0"/>
          <w:vertAlign w:val="subscript"/>
        </w:rPr>
        <w:t>x</w:t>
      </w:r>
      <w:proofErr w:type="spellEnd"/>
      <w:r w:rsidRPr="006F5AB8">
        <w:rPr>
          <w:rFonts w:ascii="Times New Roman" w:hAnsi="Times New Roman" w:cs="Times New Roman"/>
          <w:kern w:val="0"/>
        </w:rPr>
        <w:t>-</w:t>
      </w:r>
      <w:r w:rsidRPr="006F5AB8">
        <w:rPr>
          <w:rFonts w:ascii="Times New Roman" w:hAnsi="Times New Roman" w:cs="Times New Roman"/>
          <w:bCs/>
          <w:position w:val="-12"/>
        </w:rPr>
        <w:object w:dxaOrig="320" w:dyaOrig="360" w14:anchorId="2D92486A">
          <v:shape id="_x0000_i1093" type="#_x0000_t75" style="width:16.15pt;height:18pt" o:ole="">
            <v:imagedata r:id="rId110" o:title=""/>
          </v:shape>
          <o:OLEObject Type="Embed" ProgID="Equation.DSMT4" ShapeID="_x0000_i1093" DrawAspect="Content" ObjectID="_1815848592" r:id="rId112"/>
        </w:object>
      </w:r>
      <w:r w:rsidRPr="006F5AB8">
        <w:rPr>
          <w:rFonts w:ascii="Times New Roman" w:hAnsi="Times New Roman" w:cs="Times New Roman"/>
          <w:bCs/>
        </w:rPr>
        <w:t>引入的不确定度分量。</w:t>
      </w:r>
      <w:proofErr w:type="spellStart"/>
      <w:r>
        <w:rPr>
          <w:rFonts w:ascii="Times New Roman" w:hAnsi="Times New Roman" w:cs="Times New Roman" w:hint="eastAsia"/>
          <w:i/>
          <w:iCs/>
          <w:kern w:val="0"/>
        </w:rPr>
        <w:t>U</w:t>
      </w:r>
      <w:r w:rsidRPr="006F5AB8">
        <w:rPr>
          <w:rFonts w:ascii="Times New Roman" w:hAnsi="Times New Roman" w:cs="Times New Roman"/>
          <w:i/>
          <w:iCs/>
          <w:kern w:val="0"/>
          <w:vertAlign w:val="subscript"/>
        </w:rPr>
        <w:t>x</w:t>
      </w:r>
      <w:proofErr w:type="spellEnd"/>
      <w:r>
        <w:rPr>
          <w:rFonts w:ascii="Times New Roman" w:hAnsi="Times New Roman" w:cs="Times New Roman" w:hint="eastAsia"/>
          <w:kern w:val="0"/>
        </w:rPr>
        <w:t>与</w:t>
      </w:r>
      <w:r w:rsidRPr="006F5AB8">
        <w:rPr>
          <w:rFonts w:ascii="Times New Roman" w:hAnsi="Times New Roman" w:cs="Times New Roman"/>
          <w:bCs/>
          <w:position w:val="-12"/>
        </w:rPr>
        <w:object w:dxaOrig="320" w:dyaOrig="360" w14:anchorId="40370FF9">
          <v:shape id="_x0000_i1094" type="#_x0000_t75" style="width:16.15pt;height:18pt" o:ole="">
            <v:imagedata r:id="rId110" o:title=""/>
          </v:shape>
          <o:OLEObject Type="Embed" ProgID="Equation.DSMT4" ShapeID="_x0000_i1094" DrawAspect="Content" ObjectID="_1815848593" r:id="rId113"/>
        </w:object>
      </w:r>
      <w:r>
        <w:rPr>
          <w:rFonts w:ascii="Times New Roman" w:hAnsi="Times New Roman" w:cs="Times New Roman" w:hint="eastAsia"/>
          <w:bCs/>
        </w:rPr>
        <w:t>强</w:t>
      </w:r>
      <w:r w:rsidR="00B31A32">
        <w:rPr>
          <w:rFonts w:ascii="Times New Roman" w:hAnsi="Times New Roman" w:cs="Times New Roman" w:hint="eastAsia"/>
          <w:bCs/>
        </w:rPr>
        <w:t>相关</w:t>
      </w:r>
      <w:r>
        <w:rPr>
          <w:rFonts w:ascii="Times New Roman" w:hAnsi="Times New Roman" w:cs="Times New Roman" w:hint="eastAsia"/>
          <w:bCs/>
        </w:rPr>
        <w:t>，因此只考虑影响量</w:t>
      </w:r>
      <w:r w:rsidR="00527E7F" w:rsidRPr="006F5AB8">
        <w:rPr>
          <w:rFonts w:ascii="Times New Roman" w:hAnsi="Times New Roman" w:cs="Times New Roman"/>
          <w:bCs/>
          <w:kern w:val="0"/>
        </w:rPr>
        <w:t>。</w:t>
      </w:r>
    </w:p>
    <w:p w14:paraId="4EA74DCD" w14:textId="248D4CB2" w:rsidR="00527E7F" w:rsidRPr="00F933F5" w:rsidRDefault="00527E7F" w:rsidP="00527E7F">
      <w:pPr>
        <w:tabs>
          <w:tab w:val="left" w:pos="0"/>
          <w:tab w:val="left" w:pos="856"/>
        </w:tabs>
        <w:ind w:right="-105"/>
        <w:rPr>
          <w:rFonts w:ascii="黑体" w:eastAsia="黑体" w:hAnsi="黑体" w:cs="Times New Roman" w:hint="eastAsia"/>
          <w:kern w:val="0"/>
        </w:rPr>
      </w:pPr>
      <w:r>
        <w:rPr>
          <w:rFonts w:ascii="黑体" w:eastAsia="黑体" w:hAnsi="黑体" w:cs="Times New Roman" w:hint="eastAsia"/>
          <w:kern w:val="0"/>
        </w:rPr>
        <w:t>5</w:t>
      </w:r>
      <w:r w:rsidRPr="00F933F5">
        <w:rPr>
          <w:rFonts w:ascii="黑体" w:eastAsia="黑体" w:hAnsi="黑体" w:cs="Times New Roman" w:hint="eastAsia"/>
          <w:kern w:val="0"/>
        </w:rPr>
        <w:t>.</w:t>
      </w:r>
      <w:r>
        <w:rPr>
          <w:rFonts w:ascii="黑体" w:eastAsia="黑体" w:hAnsi="黑体" w:cs="Times New Roman" w:hint="eastAsia"/>
          <w:kern w:val="0"/>
        </w:rPr>
        <w:t>3</w:t>
      </w:r>
      <w:r w:rsidRPr="00F933F5">
        <w:rPr>
          <w:rFonts w:ascii="黑体" w:eastAsia="黑体" w:hAnsi="黑体" w:cs="Times New Roman" w:hint="eastAsia"/>
          <w:kern w:val="0"/>
        </w:rPr>
        <w:t xml:space="preserve"> 测量不确定度主要来源</w:t>
      </w:r>
    </w:p>
    <w:p w14:paraId="03608060" w14:textId="63A16809" w:rsidR="00527E7F" w:rsidRDefault="00527E7F" w:rsidP="006F5AB8">
      <w:pPr>
        <w:widowControl w:val="0"/>
        <w:numPr>
          <w:ilvl w:val="0"/>
          <w:numId w:val="8"/>
        </w:numPr>
        <w:tabs>
          <w:tab w:val="left" w:pos="0"/>
          <w:tab w:val="left" w:pos="856"/>
        </w:tabs>
        <w:adjustRightInd w:val="0"/>
        <w:rPr>
          <w:rFonts w:ascii="Times New Roman" w:hAnsi="Times New Roman" w:cs="Times New Roman"/>
          <w:kern w:val="0"/>
        </w:rPr>
      </w:pPr>
      <w:r>
        <w:rPr>
          <w:rFonts w:ascii="Times New Roman" w:hAnsi="Times New Roman" w:cs="Times New Roman" w:hint="eastAsia"/>
          <w:kern w:val="0"/>
        </w:rPr>
        <w:t>由交流电压表</w:t>
      </w:r>
      <w:r w:rsidR="006F5AB8">
        <w:rPr>
          <w:rFonts w:ascii="Times New Roman" w:hAnsi="Times New Roman" w:cs="Times New Roman" w:hint="eastAsia"/>
          <w:kern w:val="0"/>
        </w:rPr>
        <w:t>非线</w:t>
      </w:r>
      <w:r>
        <w:rPr>
          <w:rFonts w:ascii="Times New Roman" w:hAnsi="Times New Roman" w:cs="Times New Roman" w:hint="eastAsia"/>
          <w:kern w:val="0"/>
        </w:rPr>
        <w:t>性引入的不确定度分量</w:t>
      </w:r>
      <w:r w:rsidRPr="000F2535">
        <w:rPr>
          <w:rFonts w:ascii="Times New Roman" w:hAnsi="Times New Roman" w:cs="Times New Roman" w:hint="eastAsia"/>
          <w:i/>
          <w:iCs/>
          <w:kern w:val="0"/>
        </w:rPr>
        <w:t>u</w:t>
      </w:r>
      <w:r>
        <w:rPr>
          <w:rFonts w:ascii="Times New Roman" w:hAnsi="Times New Roman" w:cs="Times New Roman" w:hint="eastAsia"/>
          <w:kern w:val="0"/>
        </w:rPr>
        <w:t>(</w:t>
      </w:r>
      <w:r w:rsidRPr="000F2535">
        <w:rPr>
          <w:rFonts w:ascii="Times New Roman" w:hAnsi="Times New Roman" w:cs="Times New Roman" w:hint="eastAsia"/>
          <w:i/>
          <w:iCs/>
          <w:kern w:val="0"/>
        </w:rPr>
        <w:t>U</w:t>
      </w:r>
      <w:r w:rsidR="006F5AB8">
        <w:rPr>
          <w:rFonts w:ascii="Times New Roman" w:hAnsi="Times New Roman" w:cs="Times New Roman" w:hint="eastAsia"/>
          <w:kern w:val="0"/>
          <w:vertAlign w:val="subscript"/>
        </w:rPr>
        <w:t>L</w:t>
      </w:r>
      <w:r>
        <w:rPr>
          <w:rFonts w:ascii="Times New Roman" w:hAnsi="Times New Roman" w:cs="Times New Roman" w:hint="eastAsia"/>
          <w:kern w:val="0"/>
        </w:rPr>
        <w:t>)</w:t>
      </w:r>
    </w:p>
    <w:p w14:paraId="2829A09E" w14:textId="5C8CDD7E" w:rsidR="00527E7F" w:rsidRPr="00F933F5" w:rsidRDefault="00527E7F" w:rsidP="006F5AB8">
      <w:pPr>
        <w:widowControl w:val="0"/>
        <w:numPr>
          <w:ilvl w:val="0"/>
          <w:numId w:val="8"/>
        </w:numPr>
        <w:tabs>
          <w:tab w:val="left" w:pos="0"/>
          <w:tab w:val="left" w:pos="856"/>
        </w:tabs>
        <w:adjustRightInd w:val="0"/>
        <w:rPr>
          <w:rFonts w:ascii="Times New Roman" w:hAnsi="Times New Roman" w:cs="Times New Roman"/>
          <w:kern w:val="0"/>
        </w:rPr>
      </w:pPr>
      <w:r w:rsidRPr="00F933F5">
        <w:rPr>
          <w:rFonts w:ascii="Times New Roman" w:hAnsi="Times New Roman" w:cs="Times New Roman" w:hint="eastAsia"/>
          <w:kern w:val="0"/>
        </w:rPr>
        <w:t>由</w:t>
      </w:r>
      <w:r w:rsidR="006F5AB8">
        <w:rPr>
          <w:rFonts w:ascii="Times New Roman" w:hAnsi="Times New Roman" w:cs="Times New Roman" w:hint="eastAsia"/>
          <w:kern w:val="0"/>
        </w:rPr>
        <w:t>交变电</w:t>
      </w:r>
      <w:r w:rsidRPr="00F933F5">
        <w:rPr>
          <w:rFonts w:ascii="Times New Roman" w:hAnsi="Times New Roman" w:cs="Times New Roman" w:hint="eastAsia"/>
          <w:kern w:val="0"/>
        </w:rPr>
        <w:t>流源的</w:t>
      </w:r>
      <w:r w:rsidR="006F5AB8">
        <w:rPr>
          <w:rFonts w:ascii="Times New Roman" w:hAnsi="Times New Roman" w:cs="Times New Roman" w:hint="eastAsia"/>
          <w:kern w:val="0"/>
        </w:rPr>
        <w:t>非线</w:t>
      </w:r>
      <w:r w:rsidRPr="00F933F5">
        <w:rPr>
          <w:rFonts w:ascii="Times New Roman" w:hAnsi="Times New Roman" w:cs="Times New Roman" w:hint="eastAsia"/>
          <w:kern w:val="0"/>
        </w:rPr>
        <w:t>性引入的不确定度分量</w:t>
      </w:r>
      <w:r w:rsidRPr="00F933F5">
        <w:rPr>
          <w:rFonts w:ascii="Times New Roman" w:hAnsi="Times New Roman" w:cs="Times New Roman" w:hint="eastAsia"/>
          <w:i/>
          <w:iCs/>
          <w:kern w:val="0"/>
        </w:rPr>
        <w:t>u</w:t>
      </w:r>
      <w:r w:rsidRPr="00F933F5">
        <w:rPr>
          <w:rFonts w:ascii="Times New Roman" w:hAnsi="Times New Roman" w:cs="Times New Roman" w:hint="eastAsia"/>
          <w:kern w:val="0"/>
        </w:rPr>
        <w:t>(</w:t>
      </w:r>
      <w:r w:rsidRPr="00F933F5">
        <w:rPr>
          <w:rFonts w:ascii="Times New Roman" w:hAnsi="Times New Roman" w:cs="Times New Roman" w:hint="eastAsia"/>
          <w:i/>
          <w:iCs/>
          <w:kern w:val="0"/>
        </w:rPr>
        <w:t>I</w:t>
      </w:r>
      <w:r w:rsidR="006F5AB8">
        <w:rPr>
          <w:rFonts w:ascii="Times New Roman" w:hAnsi="Times New Roman" w:cs="Times New Roman" w:hint="eastAsia"/>
          <w:kern w:val="0"/>
          <w:vertAlign w:val="subscript"/>
        </w:rPr>
        <w:t>L</w:t>
      </w:r>
      <w:r w:rsidRPr="00F933F5">
        <w:rPr>
          <w:rFonts w:ascii="Times New Roman" w:hAnsi="Times New Roman" w:cs="Times New Roman" w:hint="eastAsia"/>
          <w:kern w:val="0"/>
        </w:rPr>
        <w:t>)</w:t>
      </w:r>
    </w:p>
    <w:p w14:paraId="0550B690" w14:textId="77777777" w:rsidR="00527E7F" w:rsidRDefault="00527E7F" w:rsidP="006F5AB8">
      <w:pPr>
        <w:widowControl w:val="0"/>
        <w:numPr>
          <w:ilvl w:val="0"/>
          <w:numId w:val="8"/>
        </w:numPr>
        <w:tabs>
          <w:tab w:val="left" w:pos="0"/>
          <w:tab w:val="left" w:pos="856"/>
        </w:tabs>
        <w:adjustRightInd w:val="0"/>
        <w:rPr>
          <w:rFonts w:ascii="Times New Roman" w:hAnsi="Times New Roman" w:cs="Times New Roman"/>
          <w:kern w:val="0"/>
        </w:rPr>
      </w:pPr>
      <w:r w:rsidRPr="00F933F5">
        <w:rPr>
          <w:rFonts w:ascii="Times New Roman" w:hAnsi="Times New Roman" w:cs="Times New Roman" w:hint="eastAsia"/>
          <w:kern w:val="0"/>
        </w:rPr>
        <w:t>由干扰磁场引入的不确定度分量</w:t>
      </w:r>
      <w:r w:rsidRPr="00F933F5">
        <w:rPr>
          <w:rFonts w:ascii="Times New Roman" w:hAnsi="Times New Roman" w:cs="Times New Roman" w:hint="eastAsia"/>
          <w:i/>
          <w:iCs/>
          <w:kern w:val="0"/>
        </w:rPr>
        <w:t>u</w:t>
      </w:r>
      <w:r w:rsidRPr="00F933F5">
        <w:rPr>
          <w:rFonts w:ascii="Times New Roman" w:hAnsi="Times New Roman" w:cs="Times New Roman" w:hint="eastAsia"/>
          <w:kern w:val="0"/>
        </w:rPr>
        <w:t>(</w:t>
      </w:r>
      <w:proofErr w:type="spellStart"/>
      <w:r w:rsidRPr="00F933F5">
        <w:rPr>
          <w:rFonts w:ascii="Times New Roman" w:hAnsi="Times New Roman" w:cs="Times New Roman"/>
          <w:i/>
          <w:iCs/>
          <w:kern w:val="0"/>
        </w:rPr>
        <w:t>δB</w:t>
      </w:r>
      <w:proofErr w:type="spellEnd"/>
      <w:r w:rsidRPr="00F933F5">
        <w:rPr>
          <w:rFonts w:ascii="Times New Roman" w:hAnsi="Times New Roman" w:cs="Times New Roman" w:hint="eastAsia"/>
          <w:kern w:val="0"/>
        </w:rPr>
        <w:t>)</w:t>
      </w:r>
    </w:p>
    <w:p w14:paraId="37B43245" w14:textId="219276B0" w:rsidR="006F5AB8" w:rsidRPr="00F933F5" w:rsidRDefault="006F5AB8" w:rsidP="006F5AB8">
      <w:pPr>
        <w:widowControl w:val="0"/>
        <w:numPr>
          <w:ilvl w:val="0"/>
          <w:numId w:val="8"/>
        </w:numPr>
        <w:tabs>
          <w:tab w:val="left" w:pos="0"/>
          <w:tab w:val="left" w:pos="856"/>
        </w:tabs>
        <w:adjustRightInd w:val="0"/>
        <w:rPr>
          <w:rFonts w:ascii="Times New Roman" w:hAnsi="Times New Roman" w:cs="Times New Roman"/>
          <w:kern w:val="0"/>
        </w:rPr>
      </w:pPr>
      <w:r>
        <w:rPr>
          <w:rFonts w:ascii="Times New Roman" w:hAnsi="Times New Roman" w:cs="Times New Roman" w:hint="eastAsia"/>
          <w:kern w:val="0"/>
        </w:rPr>
        <w:t>由线性拟合引入的不确定度分量</w:t>
      </w:r>
      <w:r w:rsidR="00B31A32" w:rsidRPr="00B31EC2">
        <w:rPr>
          <w:rFonts w:ascii="Times New Roman" w:hAnsi="Times New Roman" w:cs="Times New Roman"/>
          <w:position w:val="-14"/>
        </w:rPr>
        <w:object w:dxaOrig="639" w:dyaOrig="400" w14:anchorId="2636DB94">
          <v:shape id="_x0000_i1095" type="#_x0000_t75" style="width:28.9pt;height:18pt" o:ole="">
            <v:imagedata r:id="rId114" o:title=""/>
          </v:shape>
          <o:OLEObject Type="Embed" ProgID="Equation.DSMT4" ShapeID="_x0000_i1095" DrawAspect="Content" ObjectID="_1815848594" r:id="rId115"/>
        </w:object>
      </w:r>
    </w:p>
    <w:p w14:paraId="04786724" w14:textId="08EBFFE9" w:rsidR="00527E7F" w:rsidRPr="00C26B49" w:rsidRDefault="00527E7F" w:rsidP="00527E7F">
      <w:pPr>
        <w:tabs>
          <w:tab w:val="left" w:pos="0"/>
          <w:tab w:val="left" w:pos="284"/>
        </w:tabs>
        <w:snapToGrid w:val="0"/>
        <w:rPr>
          <w:rFonts w:cs="Times New Roman" w:hint="eastAsia"/>
          <w:kern w:val="0"/>
        </w:rPr>
      </w:pPr>
      <w:r>
        <w:rPr>
          <w:rFonts w:ascii="Times New Roman" w:eastAsia="黑体" w:hAnsi="Times New Roman" w:cs="Times New Roman" w:hint="eastAsia"/>
          <w:kern w:val="0"/>
        </w:rPr>
        <w:t>5</w:t>
      </w:r>
      <w:r w:rsidRPr="00C26B49">
        <w:rPr>
          <w:rFonts w:ascii="Times New Roman" w:eastAsia="黑体" w:hAnsi="Times New Roman" w:cs="Times New Roman" w:hint="eastAsia"/>
          <w:kern w:val="0"/>
        </w:rPr>
        <w:t>.</w:t>
      </w:r>
      <w:r>
        <w:rPr>
          <w:rFonts w:ascii="Times New Roman" w:eastAsia="黑体" w:hAnsi="Times New Roman" w:cs="Times New Roman" w:hint="eastAsia"/>
          <w:kern w:val="0"/>
        </w:rPr>
        <w:t>4</w:t>
      </w:r>
      <w:r w:rsidRPr="00C26B49">
        <w:rPr>
          <w:rFonts w:ascii="Times New Roman" w:eastAsia="黑体" w:hAnsi="Times New Roman" w:cs="Times New Roman"/>
          <w:kern w:val="0"/>
        </w:rPr>
        <w:t xml:space="preserve"> </w:t>
      </w:r>
      <w:r w:rsidRPr="00C26B49">
        <w:rPr>
          <w:rFonts w:cs="Times New Roman" w:hint="eastAsia"/>
          <w:kern w:val="0"/>
        </w:rPr>
        <w:t>标准不确定度分量评定</w:t>
      </w:r>
    </w:p>
    <w:p w14:paraId="1A1985BB" w14:textId="549A6041" w:rsidR="00527E7F" w:rsidRPr="00C26B49" w:rsidRDefault="00527E7F" w:rsidP="00527E7F">
      <w:pPr>
        <w:tabs>
          <w:tab w:val="left" w:pos="0"/>
        </w:tabs>
        <w:snapToGrid w:val="0"/>
        <w:rPr>
          <w:rFonts w:cs="Times New Roman" w:hint="eastAsia"/>
          <w:kern w:val="0"/>
        </w:rPr>
      </w:pPr>
      <w:r>
        <w:rPr>
          <w:rFonts w:ascii="Times New Roman" w:eastAsia="黑体" w:hAnsi="Times New Roman" w:cs="Times New Roman" w:hint="eastAsia"/>
          <w:kern w:val="0"/>
        </w:rPr>
        <w:t>5</w:t>
      </w:r>
      <w:r w:rsidRPr="00C26B49">
        <w:rPr>
          <w:rFonts w:ascii="Times New Roman" w:eastAsia="黑体" w:hAnsi="Times New Roman" w:cs="Times New Roman" w:hint="eastAsia"/>
          <w:kern w:val="0"/>
        </w:rPr>
        <w:t>.</w:t>
      </w:r>
      <w:r w:rsidRPr="00C26B49">
        <w:rPr>
          <w:rFonts w:ascii="Times New Roman" w:eastAsia="黑体" w:hAnsi="Times New Roman" w:cs="Times New Roman"/>
          <w:kern w:val="0"/>
        </w:rPr>
        <w:t>4</w:t>
      </w:r>
      <w:r w:rsidRPr="00C26B49">
        <w:rPr>
          <w:rFonts w:ascii="Times New Roman" w:eastAsia="黑体" w:hAnsi="Times New Roman" w:cs="Times New Roman" w:hint="eastAsia"/>
          <w:kern w:val="0"/>
        </w:rPr>
        <w:t>.1</w:t>
      </w:r>
      <w:r w:rsidRPr="00C26B49">
        <w:rPr>
          <w:rFonts w:ascii="Times New Roman" w:eastAsia="黑体" w:hAnsi="Times New Roman" w:cs="Times New Roman"/>
          <w:kern w:val="0"/>
        </w:rPr>
        <w:t xml:space="preserve"> </w:t>
      </w:r>
      <w:r w:rsidRPr="00C26B49">
        <w:rPr>
          <w:rFonts w:cs="Times New Roman" w:hint="eastAsia"/>
          <w:kern w:val="0"/>
        </w:rPr>
        <w:t>由</w:t>
      </w:r>
      <w:r>
        <w:rPr>
          <w:rFonts w:cs="Times New Roman" w:hint="eastAsia"/>
          <w:kern w:val="0"/>
        </w:rPr>
        <w:t>交流电压表</w:t>
      </w:r>
      <w:r w:rsidR="006F5AB8">
        <w:rPr>
          <w:rFonts w:cs="Times New Roman" w:hint="eastAsia"/>
          <w:kern w:val="0"/>
        </w:rPr>
        <w:t>的非线性</w:t>
      </w:r>
      <w:r>
        <w:rPr>
          <w:rFonts w:cs="Times New Roman" w:hint="eastAsia"/>
          <w:kern w:val="0"/>
        </w:rPr>
        <w:t>性</w:t>
      </w:r>
      <w:r w:rsidRPr="00C26B49">
        <w:rPr>
          <w:rFonts w:cs="Times New Roman" w:hint="eastAsia"/>
          <w:kern w:val="0"/>
        </w:rPr>
        <w:t>引入的不确定度分量</w:t>
      </w:r>
    </w:p>
    <w:p w14:paraId="602C0C81" w14:textId="025A3D3C" w:rsidR="00527E7F" w:rsidRPr="00C26B49" w:rsidRDefault="00527E7F" w:rsidP="00527E7F">
      <w:pPr>
        <w:widowControl w:val="0"/>
        <w:snapToGrid w:val="0"/>
        <w:ind w:leftChars="22" w:left="53" w:right="108" w:firstLine="424"/>
        <w:rPr>
          <w:rFonts w:ascii="Times New Roman" w:hAnsi="Times New Roman" w:cs="Times New Roman"/>
        </w:rPr>
      </w:pPr>
      <w:r>
        <w:rPr>
          <w:rFonts w:ascii="Times New Roman" w:hAnsi="Times New Roman" w:cs="Times New Roman" w:hint="eastAsia"/>
        </w:rPr>
        <w:t>交流电压表的</w:t>
      </w:r>
      <w:r w:rsidR="006F5AB8">
        <w:rPr>
          <w:rFonts w:ascii="Times New Roman" w:hAnsi="Times New Roman" w:cs="Times New Roman" w:hint="eastAsia"/>
        </w:rPr>
        <w:t>非线性</w:t>
      </w:r>
      <w:r>
        <w:rPr>
          <w:rFonts w:ascii="Times New Roman" w:hAnsi="Times New Roman" w:cs="Times New Roman" w:hint="eastAsia"/>
        </w:rPr>
        <w:t>性</w:t>
      </w:r>
      <w:r w:rsidR="006F5AB8">
        <w:rPr>
          <w:rFonts w:ascii="Times New Roman" w:hAnsi="Times New Roman" w:cs="Times New Roman" w:hint="eastAsia"/>
        </w:rPr>
        <w:t>不超过</w:t>
      </w:r>
      <w:r>
        <w:rPr>
          <w:rFonts w:ascii="Times New Roman" w:hAnsi="Times New Roman" w:cs="Times New Roman" w:hint="eastAsia"/>
        </w:rPr>
        <w:t>0.002%</w:t>
      </w:r>
      <w:r>
        <w:rPr>
          <w:rFonts w:ascii="Times New Roman" w:hAnsi="Times New Roman" w:cs="Times New Roman" w:hint="eastAsia"/>
        </w:rPr>
        <w:t>，按均匀分布考虑</w:t>
      </w:r>
      <w:r w:rsidRPr="00625DC6">
        <w:rPr>
          <w:rFonts w:ascii="Times New Roman" w:hAnsi="Times New Roman" w:cs="Times New Roman" w:hint="eastAsia"/>
        </w:rPr>
        <w:t>，</w:t>
      </w:r>
      <w:r w:rsidRPr="00BD4BA0">
        <w:rPr>
          <w:rFonts w:ascii="Times New Roman" w:hAnsi="Times New Roman" w:cs="Times New Roman" w:hint="eastAsia"/>
          <w:i/>
          <w:iCs/>
        </w:rPr>
        <w:t>k</w:t>
      </w:r>
      <w:r w:rsidRPr="00625DC6">
        <w:rPr>
          <w:rFonts w:ascii="Times New Roman" w:hAnsi="Times New Roman" w:cs="Times New Roman" w:hint="eastAsia"/>
        </w:rPr>
        <w:t>=</w:t>
      </w:r>
      <w:r w:rsidRPr="00C26B49">
        <w:rPr>
          <w:rFonts w:ascii="Times New Roman" w:hAnsi="Times New Roman" w:cs="Times New Roman"/>
          <w:position w:val="-8"/>
        </w:rPr>
        <w:object w:dxaOrig="360" w:dyaOrig="360" w14:anchorId="0B2A8379">
          <v:shape id="_x0000_i1096" type="#_x0000_t75" style="width:18pt;height:18pt" o:ole="">
            <v:imagedata r:id="rId16" o:title=""/>
          </v:shape>
          <o:OLEObject Type="Embed" ProgID="Equation.DSMT4" ShapeID="_x0000_i1096" DrawAspect="Content" ObjectID="_1815848595" r:id="rId116"/>
        </w:object>
      </w:r>
      <w:r w:rsidRPr="00625DC6">
        <w:rPr>
          <w:rFonts w:ascii="Times New Roman" w:hAnsi="Times New Roman" w:cs="Times New Roman" w:hint="eastAsia"/>
        </w:rPr>
        <w:t>，则：</w:t>
      </w:r>
    </w:p>
    <w:p w14:paraId="14E8AC33" w14:textId="3B1F86C4" w:rsidR="00527E7F" w:rsidRDefault="006F5AB8" w:rsidP="00527E7F">
      <w:pPr>
        <w:tabs>
          <w:tab w:val="left" w:pos="0"/>
        </w:tabs>
        <w:snapToGrid w:val="0"/>
        <w:jc w:val="center"/>
        <w:rPr>
          <w:rFonts w:ascii="黑体" w:eastAsia="黑体" w:hAnsi="Times New Roman" w:cs="Times New Roman"/>
          <w:kern w:val="0"/>
        </w:rPr>
      </w:pPr>
      <w:r w:rsidRPr="007A7CE4">
        <w:rPr>
          <w:rFonts w:ascii="黑体" w:eastAsia="黑体" w:hAnsi="Times New Roman" w:cs="Times New Roman"/>
          <w:kern w:val="0"/>
          <w:position w:val="-28"/>
        </w:rPr>
        <w:object w:dxaOrig="2880" w:dyaOrig="660" w14:anchorId="7902811C">
          <v:shape id="_x0000_i1097" type="#_x0000_t75" style="width:2in;height:33pt" o:ole="">
            <v:imagedata r:id="rId117" o:title=""/>
          </v:shape>
          <o:OLEObject Type="Embed" ProgID="Equation.DSMT4" ShapeID="_x0000_i1097" DrawAspect="Content" ObjectID="_1815848596" r:id="rId118"/>
        </w:object>
      </w:r>
    </w:p>
    <w:p w14:paraId="3D22D341" w14:textId="238C3357" w:rsidR="00527E7F" w:rsidRPr="00C26B49" w:rsidRDefault="00527E7F" w:rsidP="00527E7F">
      <w:pPr>
        <w:tabs>
          <w:tab w:val="left" w:pos="0"/>
        </w:tabs>
        <w:snapToGrid w:val="0"/>
        <w:rPr>
          <w:rFonts w:cs="Times New Roman" w:hint="eastAsia"/>
          <w:kern w:val="0"/>
        </w:rPr>
      </w:pPr>
      <w:r>
        <w:rPr>
          <w:rFonts w:ascii="Times New Roman" w:eastAsia="黑体" w:hAnsi="Times New Roman" w:cs="Times New Roman" w:hint="eastAsia"/>
          <w:kern w:val="0"/>
        </w:rPr>
        <w:t>5</w:t>
      </w:r>
      <w:r w:rsidRPr="00C26B49">
        <w:rPr>
          <w:rFonts w:ascii="Times New Roman" w:eastAsia="黑体" w:hAnsi="Times New Roman" w:cs="Times New Roman"/>
          <w:kern w:val="0"/>
        </w:rPr>
        <w:t>.4.</w:t>
      </w:r>
      <w:r>
        <w:rPr>
          <w:rFonts w:ascii="Times New Roman" w:eastAsia="黑体" w:hAnsi="Times New Roman" w:cs="Times New Roman" w:hint="eastAsia"/>
          <w:kern w:val="0"/>
        </w:rPr>
        <w:t>2</w:t>
      </w:r>
      <w:r w:rsidRPr="00C26B49">
        <w:rPr>
          <w:rFonts w:ascii="Times New Roman" w:eastAsia="黑体" w:hAnsi="Times New Roman" w:cs="Times New Roman"/>
          <w:kern w:val="0"/>
        </w:rPr>
        <w:t xml:space="preserve"> </w:t>
      </w:r>
      <w:r w:rsidRPr="00C26B49">
        <w:rPr>
          <w:rFonts w:cs="Times New Roman" w:hint="eastAsia"/>
          <w:kern w:val="0"/>
        </w:rPr>
        <w:t>由交流电流源</w:t>
      </w:r>
      <w:r w:rsidR="006F5AB8">
        <w:rPr>
          <w:rFonts w:cs="Times New Roman" w:hint="eastAsia"/>
          <w:kern w:val="0"/>
        </w:rPr>
        <w:t>的非线</w:t>
      </w:r>
      <w:r>
        <w:rPr>
          <w:rFonts w:cs="Times New Roman" w:hint="eastAsia"/>
          <w:kern w:val="0"/>
        </w:rPr>
        <w:t>性</w:t>
      </w:r>
      <w:r w:rsidRPr="00C26B49">
        <w:rPr>
          <w:rFonts w:cs="Times New Roman" w:hint="eastAsia"/>
          <w:kern w:val="0"/>
        </w:rPr>
        <w:t>引入的不确定度分量</w:t>
      </w:r>
    </w:p>
    <w:p w14:paraId="7C0F3D53" w14:textId="13D7CC59" w:rsidR="00527E7F" w:rsidRPr="00C26B49" w:rsidRDefault="006F5AB8" w:rsidP="00527E7F">
      <w:pPr>
        <w:widowControl w:val="0"/>
        <w:snapToGrid w:val="0"/>
        <w:ind w:leftChars="22" w:left="53" w:right="108" w:firstLine="424"/>
        <w:rPr>
          <w:rFonts w:ascii="Times New Roman" w:hAnsi="Times New Roman" w:cs="Times New Roman"/>
        </w:rPr>
      </w:pPr>
      <w:r w:rsidRPr="006F5AB8">
        <w:rPr>
          <w:rFonts w:ascii="Times New Roman" w:hAnsi="Times New Roman" w:cs="Times New Roman" w:hint="eastAsia"/>
        </w:rPr>
        <w:t>交流电流源的非线性</w:t>
      </w:r>
      <w:r>
        <w:rPr>
          <w:rFonts w:ascii="Times New Roman" w:hAnsi="Times New Roman" w:cs="Times New Roman" w:hint="eastAsia"/>
        </w:rPr>
        <w:t>不超过</w:t>
      </w:r>
      <w:r w:rsidR="00527E7F">
        <w:rPr>
          <w:rFonts w:ascii="Times New Roman" w:hAnsi="Times New Roman" w:cs="Times New Roman" w:hint="eastAsia"/>
        </w:rPr>
        <w:t>0.01%</w:t>
      </w:r>
      <w:r w:rsidR="00527E7F">
        <w:rPr>
          <w:rFonts w:ascii="Times New Roman" w:hAnsi="Times New Roman" w:cs="Times New Roman" w:hint="eastAsia"/>
        </w:rPr>
        <w:t>，按均匀分布考虑</w:t>
      </w:r>
      <w:r w:rsidR="00527E7F" w:rsidRPr="00625DC6">
        <w:rPr>
          <w:rFonts w:ascii="Times New Roman" w:hAnsi="Times New Roman" w:cs="Times New Roman" w:hint="eastAsia"/>
        </w:rPr>
        <w:t>，</w:t>
      </w:r>
      <w:r w:rsidR="00527E7F" w:rsidRPr="00BD4BA0">
        <w:rPr>
          <w:rFonts w:ascii="Times New Roman" w:hAnsi="Times New Roman" w:cs="Times New Roman" w:hint="eastAsia"/>
          <w:i/>
          <w:iCs/>
        </w:rPr>
        <w:t>k</w:t>
      </w:r>
      <w:r w:rsidR="00527E7F" w:rsidRPr="00625DC6">
        <w:rPr>
          <w:rFonts w:ascii="Times New Roman" w:hAnsi="Times New Roman" w:cs="Times New Roman" w:hint="eastAsia"/>
        </w:rPr>
        <w:t>=</w:t>
      </w:r>
      <w:r w:rsidR="00527E7F" w:rsidRPr="00C26B49">
        <w:rPr>
          <w:rFonts w:ascii="Times New Roman" w:hAnsi="Times New Roman" w:cs="Times New Roman"/>
          <w:position w:val="-8"/>
        </w:rPr>
        <w:object w:dxaOrig="360" w:dyaOrig="360" w14:anchorId="70200C4D">
          <v:shape id="_x0000_i1098" type="#_x0000_t75" style="width:18pt;height:18pt" o:ole="">
            <v:imagedata r:id="rId16" o:title=""/>
          </v:shape>
          <o:OLEObject Type="Embed" ProgID="Equation.DSMT4" ShapeID="_x0000_i1098" DrawAspect="Content" ObjectID="_1815848597" r:id="rId119"/>
        </w:object>
      </w:r>
      <w:r w:rsidR="00527E7F" w:rsidRPr="00625DC6">
        <w:rPr>
          <w:rFonts w:ascii="Times New Roman" w:hAnsi="Times New Roman" w:cs="Times New Roman" w:hint="eastAsia"/>
        </w:rPr>
        <w:t>，则：</w:t>
      </w:r>
    </w:p>
    <w:p w14:paraId="6FB09BC0" w14:textId="77777777" w:rsidR="00527E7F" w:rsidRPr="00C26B49" w:rsidRDefault="00527E7F" w:rsidP="00527E7F">
      <w:pPr>
        <w:tabs>
          <w:tab w:val="left" w:pos="0"/>
        </w:tabs>
        <w:snapToGrid w:val="0"/>
        <w:jc w:val="center"/>
        <w:rPr>
          <w:rFonts w:ascii="Times New Roman" w:eastAsia="黑体" w:hAnsi="Times New Roman" w:cs="Times New Roman"/>
          <w:kern w:val="0"/>
        </w:rPr>
      </w:pPr>
      <w:r w:rsidRPr="007A7CE4">
        <w:rPr>
          <w:rFonts w:ascii="黑体" w:eastAsia="黑体" w:hAnsi="Times New Roman" w:cs="Times New Roman"/>
          <w:kern w:val="0"/>
          <w:position w:val="-28"/>
        </w:rPr>
        <w:object w:dxaOrig="2760" w:dyaOrig="660" w14:anchorId="1884CD00">
          <v:shape id="_x0000_i1099" type="#_x0000_t75" style="width:138pt;height:33pt" o:ole="">
            <v:imagedata r:id="rId92" o:title=""/>
          </v:shape>
          <o:OLEObject Type="Embed" ProgID="Equation.DSMT4" ShapeID="_x0000_i1099" DrawAspect="Content" ObjectID="_1815848598" r:id="rId120"/>
        </w:object>
      </w:r>
    </w:p>
    <w:p w14:paraId="35F7898E" w14:textId="54EC284B" w:rsidR="006F5AB8" w:rsidRDefault="00527E7F" w:rsidP="006F5AB8">
      <w:pPr>
        <w:widowControl w:val="0"/>
        <w:snapToGrid w:val="0"/>
        <w:ind w:leftChars="22" w:left="53" w:right="108"/>
        <w:jc w:val="left"/>
        <w:rPr>
          <w:rFonts w:ascii="Times New Roman" w:eastAsia="黑体" w:hAnsi="Times New Roman" w:cs="Times New Roman"/>
          <w:kern w:val="0"/>
        </w:rPr>
      </w:pPr>
      <w:r>
        <w:rPr>
          <w:rFonts w:ascii="Times New Roman" w:eastAsia="黑体" w:hAnsi="Times New Roman" w:cs="Times New Roman" w:hint="eastAsia"/>
          <w:kern w:val="0"/>
        </w:rPr>
        <w:t>5</w:t>
      </w:r>
      <w:r w:rsidRPr="00C26B49">
        <w:rPr>
          <w:rFonts w:ascii="Times New Roman" w:eastAsia="黑体" w:hAnsi="Times New Roman" w:cs="Times New Roman"/>
          <w:kern w:val="0"/>
        </w:rPr>
        <w:t>.4.</w:t>
      </w:r>
      <w:r>
        <w:rPr>
          <w:rFonts w:ascii="Times New Roman" w:eastAsia="黑体" w:hAnsi="Times New Roman" w:cs="Times New Roman" w:hint="eastAsia"/>
          <w:kern w:val="0"/>
        </w:rPr>
        <w:t>3</w:t>
      </w:r>
      <w:r w:rsidRPr="00C26B49">
        <w:rPr>
          <w:rFonts w:ascii="Times New Roman" w:eastAsia="黑体" w:hAnsi="Times New Roman" w:cs="Times New Roman"/>
          <w:kern w:val="0"/>
        </w:rPr>
        <w:t xml:space="preserve"> </w:t>
      </w:r>
      <w:r w:rsidR="006F5AB8">
        <w:rPr>
          <w:rFonts w:ascii="Times New Roman" w:eastAsia="黑体" w:hAnsi="Times New Roman" w:cs="Times New Roman" w:hint="eastAsia"/>
          <w:kern w:val="0"/>
        </w:rPr>
        <w:t xml:space="preserve"> </w:t>
      </w:r>
      <w:r w:rsidR="006F5AB8" w:rsidRPr="00C26B49">
        <w:rPr>
          <w:rFonts w:cs="Times New Roman" w:hint="eastAsia"/>
          <w:kern w:val="0"/>
        </w:rPr>
        <w:t>由干扰磁场引入的不确定度分量</w:t>
      </w:r>
    </w:p>
    <w:p w14:paraId="1780CAA1" w14:textId="22947FCC" w:rsidR="006F5AB8" w:rsidRPr="00C26B49" w:rsidRDefault="006F5AB8" w:rsidP="006F5AB8">
      <w:pPr>
        <w:widowControl w:val="0"/>
        <w:snapToGrid w:val="0"/>
        <w:ind w:firstLineChars="200" w:firstLine="480"/>
        <w:jc w:val="left"/>
        <w:rPr>
          <w:rFonts w:ascii="Times New Roman" w:hAnsi="Times New Roman" w:cs="Times New Roman"/>
        </w:rPr>
      </w:pPr>
      <w:r w:rsidRPr="00C26B49">
        <w:rPr>
          <w:rFonts w:ascii="Times New Roman" w:cs="Times New Roman" w:hint="eastAsia"/>
        </w:rPr>
        <w:t>1k</w:t>
      </w:r>
      <w:r w:rsidRPr="00C26B49">
        <w:rPr>
          <w:rFonts w:ascii="Times New Roman" w:cs="Times New Roman"/>
        </w:rPr>
        <w:t>Hz</w:t>
      </w:r>
      <w:r w:rsidRPr="00C26B49">
        <w:rPr>
          <w:rFonts w:ascii="Times New Roman" w:cs="Times New Roman" w:hint="eastAsia"/>
        </w:rPr>
        <w:t>点的最大干扰磁场为</w:t>
      </w:r>
      <w:r w:rsidRPr="00C26B49">
        <w:rPr>
          <w:rFonts w:ascii="Times New Roman" w:cs="Times New Roman" w:hint="eastAsia"/>
        </w:rPr>
        <w:t>0</w:t>
      </w:r>
      <w:r w:rsidRPr="00C26B49">
        <w:rPr>
          <w:rFonts w:ascii="Times New Roman" w:cs="Times New Roman"/>
        </w:rPr>
        <w:t xml:space="preserve">.5 </w:t>
      </w:r>
      <w:proofErr w:type="spellStart"/>
      <w:r w:rsidRPr="00C26B49">
        <w:rPr>
          <w:rFonts w:ascii="Times New Roman" w:cs="Times New Roman"/>
        </w:rPr>
        <w:t>nT</w:t>
      </w:r>
      <w:proofErr w:type="spellEnd"/>
      <w:r w:rsidRPr="00C26B49">
        <w:rPr>
          <w:rFonts w:ascii="Times New Roman" w:hAnsi="Times New Roman" w:cs="Times New Roman"/>
        </w:rPr>
        <w:t>，按均匀分布考虑，</w:t>
      </w:r>
      <w:r w:rsidRPr="00C26B49">
        <w:rPr>
          <w:rFonts w:ascii="Times New Roman" w:hAnsi="Times New Roman" w:cs="Times New Roman" w:hint="eastAsia"/>
        </w:rPr>
        <w:t>取</w:t>
      </w:r>
      <w:r w:rsidRPr="00C26B49">
        <w:rPr>
          <w:rFonts w:ascii="Times New Roman" w:hAnsi="Times New Roman" w:cs="Times New Roman"/>
          <w:i/>
          <w:iCs/>
        </w:rPr>
        <w:t>k</w:t>
      </w:r>
      <w:r w:rsidRPr="00C26B49">
        <w:rPr>
          <w:rFonts w:ascii="Times New Roman" w:hAnsi="Times New Roman" w:cs="Times New Roman"/>
        </w:rPr>
        <w:t>=</w:t>
      </w:r>
      <w:r w:rsidRPr="00C26B49">
        <w:rPr>
          <w:rFonts w:ascii="Times New Roman" w:hAnsi="Times New Roman" w:cs="Times New Roman"/>
          <w:position w:val="-8"/>
        </w:rPr>
        <w:object w:dxaOrig="360" w:dyaOrig="360" w14:anchorId="7363984C">
          <v:shape id="_x0000_i1100" type="#_x0000_t75" style="width:18pt;height:18pt" o:ole="">
            <v:imagedata r:id="rId16" o:title=""/>
          </v:shape>
          <o:OLEObject Type="Embed" ProgID="Equation.DSMT4" ShapeID="_x0000_i1100" DrawAspect="Content" ObjectID="_1815848599" r:id="rId121"/>
        </w:object>
      </w:r>
      <w:r w:rsidRPr="00C26B49">
        <w:rPr>
          <w:rFonts w:ascii="Times New Roman" w:hAnsi="Times New Roman" w:cs="Times New Roman"/>
        </w:rPr>
        <w:t>，则：</w:t>
      </w:r>
    </w:p>
    <w:p w14:paraId="655405AA" w14:textId="42EA3EE1" w:rsidR="006F5AB8" w:rsidRPr="00C26B49" w:rsidRDefault="006F5AB8" w:rsidP="006F5AB8">
      <w:pPr>
        <w:tabs>
          <w:tab w:val="left" w:pos="0"/>
        </w:tabs>
        <w:snapToGrid w:val="0"/>
        <w:jc w:val="center"/>
        <w:rPr>
          <w:rFonts w:ascii="黑体" w:eastAsia="黑体" w:hAnsi="Times New Roman" w:cs="Times New Roman"/>
        </w:rPr>
      </w:pPr>
      <w:r w:rsidRPr="00C26B49">
        <w:rPr>
          <w:rFonts w:ascii="黑体" w:eastAsia="黑体" w:hAnsi="Times New Roman" w:cs="Times New Roman"/>
          <w:position w:val="-32"/>
        </w:rPr>
        <w:object w:dxaOrig="5340" w:dyaOrig="700" w14:anchorId="4ED68A34">
          <v:shape id="_x0000_i1101" type="#_x0000_t75" style="width:266.65pt;height:35.25pt" o:ole="">
            <v:imagedata r:id="rId32" o:title=""/>
          </v:shape>
          <o:OLEObject Type="Embed" ProgID="Equation.DSMT4" ShapeID="_x0000_i1101" DrawAspect="Content" ObjectID="_1815848600" r:id="rId122"/>
        </w:object>
      </w:r>
    </w:p>
    <w:p w14:paraId="03C2C4E5" w14:textId="7324F6FF" w:rsidR="00527E7F" w:rsidRPr="00C26B49" w:rsidRDefault="00527E7F" w:rsidP="00527E7F">
      <w:pPr>
        <w:tabs>
          <w:tab w:val="left" w:pos="0"/>
        </w:tabs>
        <w:snapToGrid w:val="0"/>
        <w:rPr>
          <w:rFonts w:cs="Times New Roman" w:hint="eastAsia"/>
          <w:kern w:val="0"/>
        </w:rPr>
      </w:pPr>
      <w:r>
        <w:rPr>
          <w:rFonts w:ascii="Times New Roman" w:eastAsia="黑体" w:hAnsi="Times New Roman" w:cs="Times New Roman" w:hint="eastAsia"/>
          <w:kern w:val="0"/>
        </w:rPr>
        <w:t>5</w:t>
      </w:r>
      <w:r w:rsidRPr="00C26B49">
        <w:rPr>
          <w:rFonts w:ascii="Times New Roman" w:eastAsia="黑体" w:hAnsi="Times New Roman" w:cs="Times New Roman"/>
          <w:kern w:val="0"/>
        </w:rPr>
        <w:t>.4.</w:t>
      </w:r>
      <w:r>
        <w:rPr>
          <w:rFonts w:ascii="Times New Roman" w:eastAsia="黑体" w:hAnsi="Times New Roman" w:cs="Times New Roman" w:hint="eastAsia"/>
          <w:kern w:val="0"/>
        </w:rPr>
        <w:t>4</w:t>
      </w:r>
      <w:r w:rsidRPr="00C26B49">
        <w:rPr>
          <w:rFonts w:ascii="Times New Roman" w:eastAsia="黑体" w:hAnsi="Times New Roman" w:cs="Times New Roman"/>
          <w:kern w:val="0"/>
        </w:rPr>
        <w:t xml:space="preserve"> </w:t>
      </w:r>
      <w:r w:rsidR="006F5AB8" w:rsidRPr="006F5AB8">
        <w:rPr>
          <w:rFonts w:cs="Times New Roman" w:hint="eastAsia"/>
          <w:kern w:val="0"/>
        </w:rPr>
        <w:t>由线性拟合引入的不确定度分量</w:t>
      </w:r>
    </w:p>
    <w:p w14:paraId="292086CC" w14:textId="61B3EFC0" w:rsidR="00B31EC2" w:rsidRPr="00B31EC2" w:rsidRDefault="00B31EC2" w:rsidP="00B31EC2">
      <w:pPr>
        <w:ind w:firstLineChars="200" w:firstLine="480"/>
        <w:rPr>
          <w:rFonts w:ascii="Times New Roman" w:hAnsi="Times New Roman" w:cs="Times New Roman"/>
          <w:kern w:val="0"/>
        </w:rPr>
      </w:pPr>
      <w:r w:rsidRPr="00B31EC2">
        <w:rPr>
          <w:rFonts w:ascii="Times New Roman" w:hAnsi="Times New Roman" w:cs="Times New Roman" w:hint="eastAsia"/>
          <w:kern w:val="0"/>
        </w:rPr>
        <w:t>由</w:t>
      </w:r>
      <w:r>
        <w:rPr>
          <w:rFonts w:ascii="Times New Roman" w:hAnsi="Times New Roman" w:cs="Times New Roman" w:hint="eastAsia"/>
          <w:kern w:val="0"/>
        </w:rPr>
        <w:t>交流电压</w:t>
      </w:r>
      <w:r w:rsidR="00B31A32">
        <w:rPr>
          <w:rFonts w:ascii="Times New Roman" w:hAnsi="Times New Roman" w:cs="Times New Roman" w:hint="eastAsia"/>
          <w:kern w:val="0"/>
        </w:rPr>
        <w:t>线性拟合</w:t>
      </w:r>
      <w:r w:rsidRPr="00B31EC2">
        <w:rPr>
          <w:rFonts w:ascii="Times New Roman" w:hAnsi="Times New Roman" w:cs="Times New Roman" w:hint="eastAsia"/>
          <w:kern w:val="0"/>
        </w:rPr>
        <w:t>引入的不确定度分量为：</w:t>
      </w:r>
    </w:p>
    <w:p w14:paraId="5FDFF635" w14:textId="7E97B189" w:rsidR="00B31EC2" w:rsidRPr="00B31EC2" w:rsidRDefault="00B31EC2" w:rsidP="00B31EC2">
      <w:pPr>
        <w:ind w:left="355" w:hangingChars="148" w:hanging="355"/>
        <w:jc w:val="center"/>
        <w:rPr>
          <w:rFonts w:ascii="Times New Roman" w:hAnsi="Times New Roman" w:cs="Times New Roman"/>
          <w:kern w:val="0"/>
        </w:rPr>
      </w:pPr>
      <w:r w:rsidRPr="00B31EC2">
        <w:rPr>
          <w:rFonts w:ascii="Times New Roman" w:hAnsi="Times New Roman" w:cs="Times New Roman"/>
          <w:position w:val="-30"/>
        </w:rPr>
        <w:object w:dxaOrig="3580" w:dyaOrig="1080" w14:anchorId="4B8DC17B">
          <v:shape id="_x0000_i1102" type="#_x0000_t75" style="width:179.25pt;height:54pt" o:ole="">
            <v:imagedata r:id="rId123" o:title=""/>
          </v:shape>
          <o:OLEObject Type="Embed" ProgID="Equation.DSMT4" ShapeID="_x0000_i1102" DrawAspect="Content" ObjectID="_1815848601" r:id="rId124"/>
        </w:object>
      </w:r>
    </w:p>
    <w:p w14:paraId="2DF52EA4" w14:textId="44CC4D79" w:rsidR="00B31EC2" w:rsidRPr="00B31EC2" w:rsidRDefault="00B31EC2" w:rsidP="00B31EC2">
      <w:pPr>
        <w:ind w:firstLineChars="200" w:firstLine="480"/>
        <w:rPr>
          <w:rFonts w:ascii="Times New Roman" w:hAnsi="Times New Roman" w:cs="Times New Roman"/>
        </w:rPr>
      </w:pPr>
      <w:r w:rsidRPr="00B31EC2">
        <w:rPr>
          <w:rFonts w:ascii="Times New Roman" w:hAnsi="Times New Roman" w:cs="Times New Roman" w:hint="eastAsia"/>
        </w:rPr>
        <w:t>根据</w:t>
      </w:r>
      <w:r w:rsidRPr="00B31EC2">
        <w:rPr>
          <w:rFonts w:ascii="Times New Roman" w:hAnsi="Times New Roman" w:cs="Times New Roman" w:hint="eastAsia"/>
          <w:kern w:val="0"/>
        </w:rPr>
        <w:t>经验</w:t>
      </w:r>
      <w:r w:rsidRPr="00B31EC2">
        <w:rPr>
          <w:rFonts w:ascii="Times New Roman" w:hAnsi="Times New Roman" w:cs="Times New Roman" w:hint="eastAsia"/>
        </w:rPr>
        <w:t>，</w:t>
      </w:r>
      <w:r w:rsidRPr="00B31EC2">
        <w:rPr>
          <w:rFonts w:ascii="Times New Roman" w:hAnsi="Times New Roman" w:cs="Times New Roman"/>
          <w:i/>
        </w:rPr>
        <w:t>r</w:t>
      </w:r>
      <w:r w:rsidRPr="00B31EC2">
        <w:rPr>
          <w:rFonts w:ascii="Times New Roman" w:hAnsi="Times New Roman" w:cs="Times New Roman" w:hint="eastAsia"/>
        </w:rPr>
        <w:t>一般大于</w:t>
      </w:r>
      <w:r w:rsidRPr="00B31EC2">
        <w:rPr>
          <w:rFonts w:ascii="Times New Roman" w:hAnsi="Times New Roman" w:cs="Times New Roman" w:hint="eastAsia"/>
        </w:rPr>
        <w:t>0.999</w:t>
      </w:r>
      <w:r>
        <w:rPr>
          <w:rFonts w:ascii="Times New Roman" w:hAnsi="Times New Roman" w:cs="Times New Roman" w:hint="eastAsia"/>
        </w:rPr>
        <w:t>9</w:t>
      </w:r>
      <w:r w:rsidRPr="00B31EC2">
        <w:rPr>
          <w:rFonts w:ascii="Times New Roman" w:hAnsi="Times New Roman" w:cs="Times New Roman" w:hint="eastAsia"/>
        </w:rPr>
        <w:t>，</w:t>
      </w:r>
      <w:r w:rsidRPr="00B31EC2">
        <w:rPr>
          <w:rFonts w:ascii="Times New Roman" w:hAnsi="Times New Roman" w:cs="Times New Roman"/>
          <w:i/>
        </w:rPr>
        <w:t>n</w:t>
      </w:r>
      <w:r w:rsidRPr="00B31EC2">
        <w:rPr>
          <w:rFonts w:ascii="Times New Roman" w:hAnsi="Times New Roman" w:cs="Times New Roman" w:hint="eastAsia"/>
        </w:rPr>
        <w:t>=</w:t>
      </w:r>
      <w:r>
        <w:rPr>
          <w:rFonts w:ascii="Times New Roman" w:hAnsi="Times New Roman" w:cs="Times New Roman" w:hint="eastAsia"/>
        </w:rPr>
        <w:t>6</w:t>
      </w:r>
      <w:r w:rsidRPr="00B31EC2">
        <w:rPr>
          <w:rFonts w:ascii="Times New Roman" w:hAnsi="Times New Roman" w:cs="Times New Roman" w:hint="eastAsia"/>
        </w:rPr>
        <w:t>，则</w:t>
      </w:r>
      <w:r w:rsidRPr="00B31EC2">
        <w:rPr>
          <w:rFonts w:ascii="Times New Roman" w:hAnsi="Times New Roman" w:cs="Times New Roman"/>
          <w:position w:val="-26"/>
        </w:rPr>
        <w:object w:dxaOrig="1520" w:dyaOrig="720" w14:anchorId="18445F75">
          <v:shape id="_x0000_i1103" type="#_x0000_t75" style="width:76.15pt;height:36pt" o:ole="">
            <v:imagedata r:id="rId125" o:title=""/>
          </v:shape>
          <o:OLEObject Type="Embed" ProgID="Equation.DSMT4" ShapeID="_x0000_i1103" DrawAspect="Content" ObjectID="_1815848602" r:id="rId126"/>
        </w:object>
      </w:r>
      <w:r w:rsidRPr="00B31EC2">
        <w:rPr>
          <w:rFonts w:ascii="Times New Roman" w:hAnsi="Times New Roman" w:cs="Times New Roman" w:hint="eastAsia"/>
        </w:rPr>
        <w:t>，而</w:t>
      </w:r>
      <w:r w:rsidRPr="00B31EC2">
        <w:rPr>
          <w:rFonts w:ascii="Times New Roman" w:hAnsi="Times New Roman" w:cs="Times New Roman"/>
          <w:position w:val="-30"/>
        </w:rPr>
        <w:object w:dxaOrig="2180" w:dyaOrig="1080" w14:anchorId="120EC1D4">
          <v:shape id="_x0000_i1104" type="#_x0000_t75" style="width:108.75pt;height:54pt" o:ole="">
            <v:imagedata r:id="rId127" o:title=""/>
          </v:shape>
          <o:OLEObject Type="Embed" ProgID="Equation.DSMT4" ShapeID="_x0000_i1104" DrawAspect="Content" ObjectID="_1815848603" r:id="rId128"/>
        </w:object>
      </w:r>
      <w:r w:rsidRPr="00B31EC2">
        <w:rPr>
          <w:rFonts w:ascii="Times New Roman" w:hAnsi="Times New Roman" w:cs="Times New Roman" w:hint="eastAsia"/>
        </w:rPr>
        <w:t>，可取</w:t>
      </w:r>
      <w:r w:rsidRPr="00B31EC2">
        <w:rPr>
          <w:rFonts w:ascii="Times New Roman" w:hAnsi="Times New Roman" w:cs="Times New Roman"/>
          <w:position w:val="-14"/>
        </w:rPr>
        <w:object w:dxaOrig="1620" w:dyaOrig="400" w14:anchorId="5B2EAFF1">
          <v:shape id="_x0000_i1105" type="#_x0000_t75" style="width:81pt;height:20.25pt" o:ole="">
            <v:imagedata r:id="rId129" o:title=""/>
          </v:shape>
          <o:OLEObject Type="Embed" ProgID="Equation.DSMT4" ShapeID="_x0000_i1105" DrawAspect="Content" ObjectID="_1815848604" r:id="rId130"/>
        </w:object>
      </w:r>
      <w:r w:rsidRPr="00B31EC2">
        <w:rPr>
          <w:rFonts w:ascii="Times New Roman" w:hAnsi="Times New Roman" w:cs="Times New Roman" w:hint="eastAsia"/>
        </w:rPr>
        <w:t>。</w:t>
      </w:r>
    </w:p>
    <w:p w14:paraId="56F6E15C" w14:textId="397604E7" w:rsidR="00527E7F" w:rsidRPr="00C26B49" w:rsidRDefault="00527E7F" w:rsidP="00527E7F">
      <w:pPr>
        <w:tabs>
          <w:tab w:val="left" w:pos="0"/>
          <w:tab w:val="left" w:pos="284"/>
        </w:tabs>
        <w:snapToGrid w:val="0"/>
        <w:rPr>
          <w:rFonts w:cs="Times New Roman" w:hint="eastAsia"/>
          <w:kern w:val="0"/>
        </w:rPr>
      </w:pPr>
      <w:r>
        <w:rPr>
          <w:rFonts w:ascii="Times New Roman" w:eastAsia="黑体" w:hAnsi="Times New Roman" w:cs="Times New Roman" w:hint="eastAsia"/>
          <w:kern w:val="0"/>
        </w:rPr>
        <w:t>5</w:t>
      </w:r>
      <w:r w:rsidRPr="00C26B49">
        <w:rPr>
          <w:rFonts w:ascii="Times New Roman" w:eastAsia="黑体" w:hAnsi="Times New Roman" w:cs="Times New Roman"/>
          <w:kern w:val="0"/>
        </w:rPr>
        <w:t>.5</w:t>
      </w:r>
      <w:r w:rsidRPr="00C26B49">
        <w:rPr>
          <w:rFonts w:ascii="黑体" w:eastAsia="黑体" w:cs="Times New Roman"/>
          <w:kern w:val="0"/>
        </w:rPr>
        <w:t xml:space="preserve"> </w:t>
      </w:r>
      <w:r w:rsidRPr="00C26B49">
        <w:rPr>
          <w:rFonts w:cs="Times New Roman" w:hint="eastAsia"/>
          <w:kern w:val="0"/>
        </w:rPr>
        <w:t>标准不确定度分量一览表</w:t>
      </w:r>
    </w:p>
    <w:p w14:paraId="5830758A" w14:textId="4E8B4851" w:rsidR="00527E7F" w:rsidRPr="00C26B49" w:rsidRDefault="00527E7F" w:rsidP="00527E7F">
      <w:pPr>
        <w:widowControl w:val="0"/>
        <w:snapToGrid w:val="0"/>
        <w:spacing w:line="240" w:lineRule="auto"/>
        <w:ind w:right="105"/>
        <w:jc w:val="center"/>
        <w:rPr>
          <w:rFonts w:ascii="Times New Roman" w:eastAsia="黑体" w:hAnsi="Times New Roman" w:cs="Times New Roman"/>
          <w:sz w:val="21"/>
          <w:szCs w:val="21"/>
        </w:rPr>
      </w:pPr>
      <w:r w:rsidRPr="00C26B49">
        <w:rPr>
          <w:rFonts w:ascii="Times New Roman" w:eastAsia="黑体" w:hAnsi="Times New Roman" w:cs="Times New Roman" w:hint="eastAsia"/>
          <w:sz w:val="21"/>
          <w:szCs w:val="21"/>
        </w:rPr>
        <w:t>表</w:t>
      </w:r>
      <w:r w:rsidR="00B31A32">
        <w:rPr>
          <w:rFonts w:ascii="Times New Roman" w:eastAsia="黑体" w:hAnsi="Times New Roman" w:cs="Times New Roman" w:hint="eastAsia"/>
          <w:sz w:val="21"/>
          <w:szCs w:val="21"/>
        </w:rPr>
        <w:t>5</w:t>
      </w:r>
      <w:r w:rsidRPr="00C26B49">
        <w:rPr>
          <w:rFonts w:ascii="Times New Roman" w:eastAsia="黑体" w:hAnsi="Times New Roman" w:cs="Times New Roman" w:hint="eastAsia"/>
          <w:sz w:val="21"/>
          <w:szCs w:val="21"/>
        </w:rPr>
        <w:t>.</w:t>
      </w:r>
      <w:r w:rsidR="00B31A32">
        <w:rPr>
          <w:rFonts w:ascii="Times New Roman" w:eastAsia="黑体" w:hAnsi="Times New Roman" w:cs="Times New Roman" w:hint="eastAsia"/>
          <w:sz w:val="21"/>
          <w:szCs w:val="21"/>
        </w:rPr>
        <w:t>1</w:t>
      </w:r>
      <w:r w:rsidRPr="00C26B49">
        <w:rPr>
          <w:rFonts w:ascii="Times New Roman" w:eastAsia="黑体" w:hAnsi="Times New Roman" w:cs="Times New Roman"/>
          <w:sz w:val="21"/>
          <w:szCs w:val="21"/>
        </w:rPr>
        <w:t xml:space="preserve"> </w:t>
      </w:r>
      <w:r>
        <w:rPr>
          <w:rFonts w:ascii="Times New Roman" w:eastAsia="黑体" w:hAnsi="Times New Roman" w:cs="Times New Roman" w:hint="eastAsia"/>
          <w:sz w:val="21"/>
          <w:szCs w:val="21"/>
        </w:rPr>
        <w:t>磁场</w:t>
      </w:r>
      <w:r w:rsidR="00B31A32">
        <w:rPr>
          <w:rFonts w:ascii="Times New Roman" w:eastAsia="黑体" w:hAnsi="Times New Roman" w:cs="Times New Roman" w:hint="eastAsia"/>
          <w:sz w:val="21"/>
          <w:szCs w:val="21"/>
        </w:rPr>
        <w:t>线性</w:t>
      </w:r>
      <w:r>
        <w:rPr>
          <w:rFonts w:ascii="Times New Roman" w:eastAsia="黑体" w:hAnsi="Times New Roman" w:cs="Times New Roman" w:hint="eastAsia"/>
          <w:sz w:val="21"/>
          <w:szCs w:val="21"/>
        </w:rPr>
        <w:t>度</w:t>
      </w:r>
      <w:r w:rsidRPr="00C26B49">
        <w:rPr>
          <w:rFonts w:ascii="Times New Roman" w:eastAsia="黑体" w:hAnsi="Times New Roman" w:cs="Times New Roman" w:hint="eastAsia"/>
          <w:sz w:val="21"/>
          <w:szCs w:val="21"/>
        </w:rPr>
        <w:t>校准的主要不确定度分量一览表</w:t>
      </w:r>
    </w:p>
    <w:tbl>
      <w:tblPr>
        <w:tblW w:w="87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404"/>
        <w:gridCol w:w="2593"/>
        <w:gridCol w:w="1033"/>
        <w:gridCol w:w="1033"/>
        <w:gridCol w:w="1033"/>
        <w:gridCol w:w="1648"/>
      </w:tblGrid>
      <w:tr w:rsidR="00527E7F" w:rsidRPr="00C26B49" w14:paraId="13C6FFF5" w14:textId="77777777" w:rsidTr="003B4FB8">
        <w:trPr>
          <w:trHeight w:val="340"/>
          <w:jc w:val="center"/>
        </w:trPr>
        <w:tc>
          <w:tcPr>
            <w:tcW w:w="1404" w:type="dxa"/>
            <w:tcBorders>
              <w:top w:val="single" w:sz="8" w:space="0" w:color="auto"/>
              <w:left w:val="single" w:sz="8" w:space="0" w:color="auto"/>
              <w:bottom w:val="single" w:sz="4" w:space="0" w:color="auto"/>
              <w:right w:val="single" w:sz="4" w:space="0" w:color="auto"/>
            </w:tcBorders>
            <w:vAlign w:val="center"/>
          </w:tcPr>
          <w:p w14:paraId="561A1748" w14:textId="77777777" w:rsidR="00527E7F" w:rsidRPr="00C26B49" w:rsidRDefault="00527E7F" w:rsidP="003B4FB8">
            <w:pPr>
              <w:widowControl w:val="0"/>
              <w:snapToGrid w:val="0"/>
              <w:spacing w:line="240" w:lineRule="auto"/>
              <w:ind w:left="-108" w:right="-108"/>
              <w:jc w:val="center"/>
              <w:rPr>
                <w:rFonts w:cs="Times New Roman" w:hint="eastAsia"/>
                <w:sz w:val="21"/>
                <w:szCs w:val="21"/>
              </w:rPr>
            </w:pPr>
            <w:r w:rsidRPr="00C26B49">
              <w:rPr>
                <w:rFonts w:cs="Times New Roman" w:hint="eastAsia"/>
                <w:sz w:val="21"/>
                <w:szCs w:val="21"/>
              </w:rPr>
              <w:t>不确定度分量</w:t>
            </w:r>
          </w:p>
        </w:tc>
        <w:tc>
          <w:tcPr>
            <w:tcW w:w="2593" w:type="dxa"/>
            <w:tcBorders>
              <w:top w:val="single" w:sz="8" w:space="0" w:color="auto"/>
              <w:left w:val="single" w:sz="4" w:space="0" w:color="auto"/>
              <w:bottom w:val="single" w:sz="4" w:space="0" w:color="auto"/>
              <w:right w:val="single" w:sz="4" w:space="0" w:color="auto"/>
            </w:tcBorders>
            <w:vAlign w:val="center"/>
          </w:tcPr>
          <w:p w14:paraId="41FC116E" w14:textId="77777777" w:rsidR="00527E7F" w:rsidRPr="00C26B49" w:rsidRDefault="00527E7F" w:rsidP="003B4FB8">
            <w:pPr>
              <w:widowControl w:val="0"/>
              <w:snapToGrid w:val="0"/>
              <w:spacing w:line="240" w:lineRule="auto"/>
              <w:ind w:left="-108" w:right="-108"/>
              <w:jc w:val="center"/>
              <w:rPr>
                <w:rFonts w:cs="Times New Roman" w:hint="eastAsia"/>
                <w:sz w:val="21"/>
                <w:szCs w:val="21"/>
              </w:rPr>
            </w:pPr>
            <w:r w:rsidRPr="00C26B49">
              <w:rPr>
                <w:rFonts w:cs="Times New Roman" w:hint="eastAsia"/>
                <w:sz w:val="21"/>
                <w:szCs w:val="21"/>
              </w:rPr>
              <w:t>不确定度来源</w:t>
            </w:r>
          </w:p>
        </w:tc>
        <w:tc>
          <w:tcPr>
            <w:tcW w:w="1033" w:type="dxa"/>
            <w:tcBorders>
              <w:top w:val="single" w:sz="8" w:space="0" w:color="auto"/>
              <w:left w:val="single" w:sz="4" w:space="0" w:color="auto"/>
              <w:bottom w:val="single" w:sz="4" w:space="0" w:color="auto"/>
              <w:right w:val="single" w:sz="4" w:space="0" w:color="auto"/>
            </w:tcBorders>
            <w:vAlign w:val="center"/>
          </w:tcPr>
          <w:p w14:paraId="7E356E7E" w14:textId="77777777" w:rsidR="00527E7F" w:rsidRPr="00C26B49" w:rsidRDefault="00527E7F" w:rsidP="003B4FB8">
            <w:pPr>
              <w:widowControl w:val="0"/>
              <w:snapToGrid w:val="0"/>
              <w:spacing w:line="240" w:lineRule="auto"/>
              <w:ind w:left="-107" w:right="-107"/>
              <w:jc w:val="center"/>
              <w:rPr>
                <w:rFonts w:cs="Times New Roman" w:hint="eastAsia"/>
                <w:sz w:val="21"/>
                <w:szCs w:val="21"/>
              </w:rPr>
            </w:pPr>
            <w:r w:rsidRPr="00C26B49">
              <w:rPr>
                <w:rFonts w:cs="Times New Roman" w:hint="eastAsia"/>
                <w:sz w:val="21"/>
                <w:szCs w:val="21"/>
              </w:rPr>
              <w:t>评定方法</w:t>
            </w:r>
          </w:p>
        </w:tc>
        <w:tc>
          <w:tcPr>
            <w:tcW w:w="1033" w:type="dxa"/>
            <w:tcBorders>
              <w:top w:val="single" w:sz="8" w:space="0" w:color="auto"/>
              <w:left w:val="single" w:sz="4" w:space="0" w:color="auto"/>
              <w:bottom w:val="single" w:sz="4" w:space="0" w:color="auto"/>
              <w:right w:val="single" w:sz="4" w:space="0" w:color="auto"/>
            </w:tcBorders>
            <w:vAlign w:val="center"/>
          </w:tcPr>
          <w:p w14:paraId="62DCC731" w14:textId="77777777" w:rsidR="00527E7F" w:rsidRPr="00C26B49" w:rsidRDefault="00527E7F"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hint="eastAsia"/>
                <w:sz w:val="21"/>
                <w:szCs w:val="21"/>
              </w:rPr>
              <w:t>分布</w:t>
            </w:r>
          </w:p>
        </w:tc>
        <w:tc>
          <w:tcPr>
            <w:tcW w:w="1033" w:type="dxa"/>
            <w:tcBorders>
              <w:top w:val="single" w:sz="8" w:space="0" w:color="auto"/>
              <w:left w:val="single" w:sz="4" w:space="0" w:color="auto"/>
              <w:bottom w:val="single" w:sz="4" w:space="0" w:color="auto"/>
              <w:right w:val="single" w:sz="4" w:space="0" w:color="auto"/>
            </w:tcBorders>
            <w:vAlign w:val="center"/>
          </w:tcPr>
          <w:p w14:paraId="4AD28089" w14:textId="77777777" w:rsidR="00527E7F" w:rsidRPr="00C26B49" w:rsidRDefault="00527E7F"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i/>
                <w:sz w:val="21"/>
                <w:szCs w:val="21"/>
              </w:rPr>
              <w:t>k</w:t>
            </w:r>
            <w:r w:rsidRPr="00C26B49">
              <w:rPr>
                <w:rFonts w:ascii="Times New Roman" w:hAnsi="Times New Roman" w:cs="Times New Roman" w:hint="eastAsia"/>
                <w:sz w:val="21"/>
                <w:szCs w:val="21"/>
              </w:rPr>
              <w:t>值</w:t>
            </w:r>
          </w:p>
        </w:tc>
        <w:tc>
          <w:tcPr>
            <w:tcW w:w="1648" w:type="dxa"/>
            <w:tcBorders>
              <w:top w:val="single" w:sz="8" w:space="0" w:color="auto"/>
              <w:left w:val="single" w:sz="4" w:space="0" w:color="auto"/>
              <w:bottom w:val="single" w:sz="4" w:space="0" w:color="auto"/>
              <w:right w:val="single" w:sz="8" w:space="0" w:color="auto"/>
            </w:tcBorders>
            <w:vAlign w:val="center"/>
          </w:tcPr>
          <w:p w14:paraId="0899EA87" w14:textId="3523AC55" w:rsidR="00527E7F" w:rsidRPr="00C26B49" w:rsidRDefault="00527E7F"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i/>
                <w:sz w:val="21"/>
                <w:szCs w:val="21"/>
              </w:rPr>
              <w:t>u</w:t>
            </w:r>
          </w:p>
        </w:tc>
      </w:tr>
      <w:tr w:rsidR="00527E7F" w:rsidRPr="00C26B49" w14:paraId="53981979" w14:textId="77777777" w:rsidTr="003B4FB8">
        <w:trPr>
          <w:trHeight w:val="340"/>
          <w:jc w:val="center"/>
        </w:trPr>
        <w:tc>
          <w:tcPr>
            <w:tcW w:w="1404" w:type="dxa"/>
            <w:tcBorders>
              <w:top w:val="single" w:sz="4" w:space="0" w:color="auto"/>
              <w:left w:val="single" w:sz="8" w:space="0" w:color="auto"/>
              <w:bottom w:val="single" w:sz="4" w:space="0" w:color="auto"/>
              <w:right w:val="single" w:sz="4" w:space="0" w:color="auto"/>
            </w:tcBorders>
            <w:vAlign w:val="center"/>
          </w:tcPr>
          <w:p w14:paraId="54561559" w14:textId="77777777" w:rsidR="00527E7F" w:rsidRPr="0097702A" w:rsidRDefault="00527E7F" w:rsidP="003B4FB8">
            <w:pPr>
              <w:widowControl w:val="0"/>
              <w:snapToGrid w:val="0"/>
              <w:spacing w:line="240" w:lineRule="auto"/>
              <w:ind w:left="-107" w:right="-107"/>
              <w:jc w:val="center"/>
              <w:rPr>
                <w:rFonts w:ascii="Times New Roman" w:hAnsi="Times New Roman" w:cs="Times New Roman"/>
                <w:i/>
                <w:iCs/>
                <w:sz w:val="21"/>
                <w:szCs w:val="21"/>
              </w:rPr>
            </w:pPr>
            <w:r w:rsidRPr="0097702A">
              <w:rPr>
                <w:rFonts w:ascii="Times New Roman" w:hAnsi="Times New Roman" w:cs="Times New Roman"/>
                <w:i/>
                <w:iCs/>
              </w:rPr>
              <w:t>u</w:t>
            </w:r>
            <w:r w:rsidRPr="0097702A">
              <w:rPr>
                <w:rFonts w:ascii="Times New Roman" w:hAnsi="Times New Roman" w:cs="Times New Roman"/>
              </w:rPr>
              <w:t>(</w:t>
            </w:r>
            <w:r>
              <w:rPr>
                <w:rFonts w:ascii="Times New Roman" w:hAnsi="Times New Roman" w:cs="Times New Roman" w:hint="eastAsia"/>
                <w:i/>
                <w:iCs/>
              </w:rPr>
              <w:t>U</w:t>
            </w:r>
            <w:r w:rsidRPr="00527E7F">
              <w:rPr>
                <w:rFonts w:ascii="Times New Roman" w:hAnsi="Times New Roman" w:cs="Times New Roman" w:hint="eastAsia"/>
                <w:vertAlign w:val="subscript"/>
              </w:rPr>
              <w:t>S</w:t>
            </w:r>
            <w:r w:rsidRPr="0097702A">
              <w:rPr>
                <w:rFonts w:ascii="Times New Roman" w:hAnsi="Times New Roman" w:cs="Times New Roman"/>
              </w:rPr>
              <w:t>)</w:t>
            </w:r>
          </w:p>
        </w:tc>
        <w:tc>
          <w:tcPr>
            <w:tcW w:w="2593" w:type="dxa"/>
            <w:tcBorders>
              <w:top w:val="single" w:sz="4" w:space="0" w:color="auto"/>
              <w:left w:val="single" w:sz="4" w:space="0" w:color="auto"/>
              <w:bottom w:val="single" w:sz="4" w:space="0" w:color="auto"/>
              <w:right w:val="single" w:sz="4" w:space="0" w:color="auto"/>
            </w:tcBorders>
            <w:vAlign w:val="center"/>
          </w:tcPr>
          <w:p w14:paraId="057DCBC8" w14:textId="7217D11A" w:rsidR="00527E7F" w:rsidRPr="00C26B49" w:rsidRDefault="00527E7F" w:rsidP="003B4FB8">
            <w:pPr>
              <w:widowControl w:val="0"/>
              <w:snapToGrid w:val="0"/>
              <w:spacing w:line="240" w:lineRule="auto"/>
              <w:ind w:left="-108" w:right="-108"/>
              <w:jc w:val="center"/>
              <w:rPr>
                <w:rFonts w:ascii="Times New Roman" w:hAnsi="Times New Roman" w:cs="Times New Roman"/>
                <w:sz w:val="21"/>
                <w:szCs w:val="21"/>
              </w:rPr>
            </w:pPr>
            <w:r>
              <w:rPr>
                <w:rFonts w:ascii="Times New Roman" w:hAnsi="Times New Roman" w:cs="Times New Roman" w:hint="eastAsia"/>
                <w:sz w:val="21"/>
                <w:szCs w:val="21"/>
              </w:rPr>
              <w:t>交流电压表</w:t>
            </w:r>
            <w:r w:rsidR="00B31EC2">
              <w:rPr>
                <w:rFonts w:ascii="Times New Roman" w:hAnsi="Times New Roman" w:cs="Times New Roman" w:hint="eastAsia"/>
                <w:sz w:val="21"/>
                <w:szCs w:val="21"/>
              </w:rPr>
              <w:t>非线性</w:t>
            </w:r>
          </w:p>
        </w:tc>
        <w:tc>
          <w:tcPr>
            <w:tcW w:w="1033" w:type="dxa"/>
            <w:tcBorders>
              <w:top w:val="single" w:sz="4" w:space="0" w:color="auto"/>
              <w:left w:val="single" w:sz="4" w:space="0" w:color="auto"/>
              <w:bottom w:val="single" w:sz="4" w:space="0" w:color="auto"/>
              <w:right w:val="single" w:sz="4" w:space="0" w:color="auto"/>
            </w:tcBorders>
            <w:vAlign w:val="center"/>
          </w:tcPr>
          <w:p w14:paraId="45FF5FF8" w14:textId="77777777" w:rsidR="00527E7F" w:rsidRPr="00C26B49" w:rsidRDefault="00527E7F" w:rsidP="003B4FB8">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B</w:t>
            </w:r>
          </w:p>
        </w:tc>
        <w:tc>
          <w:tcPr>
            <w:tcW w:w="1033" w:type="dxa"/>
            <w:tcBorders>
              <w:top w:val="single" w:sz="4" w:space="0" w:color="auto"/>
              <w:left w:val="single" w:sz="4" w:space="0" w:color="auto"/>
              <w:bottom w:val="single" w:sz="4" w:space="0" w:color="auto"/>
              <w:right w:val="single" w:sz="4" w:space="0" w:color="auto"/>
            </w:tcBorders>
            <w:vAlign w:val="center"/>
          </w:tcPr>
          <w:p w14:paraId="71117C4A" w14:textId="77777777" w:rsidR="00527E7F" w:rsidRPr="00C26B49" w:rsidRDefault="00527E7F" w:rsidP="003B4FB8">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均匀</w:t>
            </w:r>
          </w:p>
        </w:tc>
        <w:tc>
          <w:tcPr>
            <w:tcW w:w="1033" w:type="dxa"/>
            <w:tcBorders>
              <w:top w:val="single" w:sz="4" w:space="0" w:color="auto"/>
              <w:left w:val="single" w:sz="4" w:space="0" w:color="auto"/>
              <w:bottom w:val="single" w:sz="4" w:space="0" w:color="auto"/>
              <w:right w:val="single" w:sz="4" w:space="0" w:color="auto"/>
            </w:tcBorders>
            <w:vAlign w:val="center"/>
          </w:tcPr>
          <w:p w14:paraId="46DA22DC" w14:textId="77777777" w:rsidR="00527E7F" w:rsidRPr="00C26B49" w:rsidRDefault="00527E7F"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position w:val="-8"/>
                <w:sz w:val="21"/>
                <w:szCs w:val="21"/>
              </w:rPr>
              <w:object w:dxaOrig="360" w:dyaOrig="360" w14:anchorId="096D1F79">
                <v:shape id="_x0000_i1106" type="#_x0000_t75" style="width:18pt;height:18pt" o:ole="">
                  <v:imagedata r:id="rId34" o:title=""/>
                </v:shape>
                <o:OLEObject Type="Embed" ProgID="Equation.DSMT4" ShapeID="_x0000_i1106" DrawAspect="Content" ObjectID="_1815848605" r:id="rId131"/>
              </w:object>
            </w:r>
          </w:p>
        </w:tc>
        <w:tc>
          <w:tcPr>
            <w:tcW w:w="1648" w:type="dxa"/>
            <w:tcBorders>
              <w:top w:val="single" w:sz="4" w:space="0" w:color="auto"/>
              <w:left w:val="single" w:sz="4" w:space="0" w:color="auto"/>
              <w:bottom w:val="single" w:sz="4" w:space="0" w:color="auto"/>
              <w:right w:val="single" w:sz="8" w:space="0" w:color="auto"/>
            </w:tcBorders>
            <w:vAlign w:val="center"/>
          </w:tcPr>
          <w:p w14:paraId="3978350D" w14:textId="77777777" w:rsidR="00527E7F" w:rsidRPr="00C26B49" w:rsidRDefault="00527E7F" w:rsidP="003B4FB8">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0.0012%</w:t>
            </w:r>
          </w:p>
        </w:tc>
      </w:tr>
      <w:tr w:rsidR="00527E7F" w:rsidRPr="00C26B49" w14:paraId="185520FF" w14:textId="77777777" w:rsidTr="003B4FB8">
        <w:trPr>
          <w:trHeight w:val="340"/>
          <w:jc w:val="center"/>
        </w:trPr>
        <w:tc>
          <w:tcPr>
            <w:tcW w:w="1404" w:type="dxa"/>
            <w:tcBorders>
              <w:top w:val="single" w:sz="4" w:space="0" w:color="auto"/>
              <w:left w:val="single" w:sz="8" w:space="0" w:color="auto"/>
              <w:bottom w:val="single" w:sz="4" w:space="0" w:color="auto"/>
              <w:right w:val="single" w:sz="4" w:space="0" w:color="auto"/>
            </w:tcBorders>
            <w:vAlign w:val="center"/>
          </w:tcPr>
          <w:p w14:paraId="0D162A6D" w14:textId="77777777" w:rsidR="00527E7F" w:rsidRPr="00C26B49" w:rsidRDefault="00527E7F"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i/>
                <w:iCs/>
                <w:sz w:val="21"/>
                <w:szCs w:val="21"/>
              </w:rPr>
              <w:t>u</w:t>
            </w:r>
            <w:r w:rsidRPr="00C26B49">
              <w:rPr>
                <w:rFonts w:ascii="Times New Roman" w:hAnsi="Times New Roman" w:cs="Times New Roman"/>
                <w:sz w:val="21"/>
                <w:szCs w:val="21"/>
              </w:rPr>
              <w:t>(</w:t>
            </w:r>
            <w:r w:rsidRPr="00C26B49">
              <w:rPr>
                <w:rFonts w:ascii="Times New Roman" w:hAnsi="Times New Roman" w:cs="Times New Roman"/>
                <w:i/>
                <w:iCs/>
                <w:sz w:val="21"/>
                <w:szCs w:val="21"/>
              </w:rPr>
              <w:t>I</w:t>
            </w:r>
            <w:r w:rsidRPr="00527E7F">
              <w:rPr>
                <w:rFonts w:ascii="Times New Roman" w:hAnsi="Times New Roman" w:cs="Times New Roman" w:hint="eastAsia"/>
                <w:sz w:val="21"/>
                <w:szCs w:val="21"/>
                <w:vertAlign w:val="subscript"/>
              </w:rPr>
              <w:t>S</w:t>
            </w:r>
            <w:r w:rsidRPr="00C26B49">
              <w:rPr>
                <w:rFonts w:ascii="Times New Roman" w:hAnsi="Times New Roman" w:cs="Times New Roman"/>
                <w:sz w:val="21"/>
                <w:szCs w:val="21"/>
              </w:rPr>
              <w:t>)</w:t>
            </w:r>
          </w:p>
        </w:tc>
        <w:tc>
          <w:tcPr>
            <w:tcW w:w="2593" w:type="dxa"/>
            <w:tcBorders>
              <w:top w:val="single" w:sz="4" w:space="0" w:color="auto"/>
              <w:left w:val="single" w:sz="4" w:space="0" w:color="auto"/>
              <w:bottom w:val="single" w:sz="4" w:space="0" w:color="auto"/>
              <w:right w:val="single" w:sz="4" w:space="0" w:color="auto"/>
            </w:tcBorders>
            <w:vAlign w:val="center"/>
          </w:tcPr>
          <w:p w14:paraId="2666478E" w14:textId="74732294" w:rsidR="00527E7F" w:rsidRPr="00C26B49" w:rsidRDefault="00527E7F" w:rsidP="003B4FB8">
            <w:pPr>
              <w:widowControl w:val="0"/>
              <w:snapToGrid w:val="0"/>
              <w:spacing w:line="240" w:lineRule="auto"/>
              <w:ind w:left="-108" w:right="-108"/>
              <w:jc w:val="center"/>
              <w:rPr>
                <w:rFonts w:ascii="Times New Roman" w:cs="Times New Roman" w:hint="eastAsia"/>
                <w:sz w:val="21"/>
                <w:szCs w:val="21"/>
              </w:rPr>
            </w:pPr>
            <w:r w:rsidRPr="00C26B49">
              <w:rPr>
                <w:rFonts w:ascii="Times New Roman" w:cs="Times New Roman" w:hint="eastAsia"/>
                <w:sz w:val="21"/>
                <w:szCs w:val="21"/>
              </w:rPr>
              <w:t>交变电流源</w:t>
            </w:r>
            <w:r w:rsidR="00B31EC2">
              <w:rPr>
                <w:rFonts w:ascii="Times New Roman" w:cs="Times New Roman" w:hint="eastAsia"/>
                <w:sz w:val="21"/>
                <w:szCs w:val="21"/>
              </w:rPr>
              <w:t>非线性</w:t>
            </w:r>
          </w:p>
        </w:tc>
        <w:tc>
          <w:tcPr>
            <w:tcW w:w="1033" w:type="dxa"/>
            <w:tcBorders>
              <w:top w:val="single" w:sz="4" w:space="0" w:color="auto"/>
              <w:left w:val="single" w:sz="4" w:space="0" w:color="auto"/>
              <w:bottom w:val="single" w:sz="4" w:space="0" w:color="auto"/>
              <w:right w:val="single" w:sz="4" w:space="0" w:color="auto"/>
            </w:tcBorders>
            <w:vAlign w:val="center"/>
          </w:tcPr>
          <w:p w14:paraId="3CD3CFA7" w14:textId="77777777" w:rsidR="00527E7F" w:rsidRPr="00C26B49" w:rsidRDefault="00527E7F"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sz w:val="21"/>
                <w:szCs w:val="21"/>
              </w:rPr>
              <w:t>B</w:t>
            </w:r>
          </w:p>
        </w:tc>
        <w:tc>
          <w:tcPr>
            <w:tcW w:w="1033" w:type="dxa"/>
            <w:tcBorders>
              <w:top w:val="single" w:sz="4" w:space="0" w:color="auto"/>
              <w:left w:val="single" w:sz="4" w:space="0" w:color="auto"/>
              <w:bottom w:val="single" w:sz="4" w:space="0" w:color="auto"/>
              <w:right w:val="single" w:sz="4" w:space="0" w:color="auto"/>
            </w:tcBorders>
            <w:vAlign w:val="center"/>
          </w:tcPr>
          <w:p w14:paraId="24D214EF" w14:textId="77777777" w:rsidR="00527E7F" w:rsidRPr="00C26B49" w:rsidRDefault="00527E7F"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hint="eastAsia"/>
                <w:sz w:val="21"/>
                <w:szCs w:val="21"/>
              </w:rPr>
              <w:t>均匀</w:t>
            </w:r>
          </w:p>
        </w:tc>
        <w:tc>
          <w:tcPr>
            <w:tcW w:w="1033" w:type="dxa"/>
            <w:tcBorders>
              <w:top w:val="single" w:sz="4" w:space="0" w:color="auto"/>
              <w:left w:val="single" w:sz="4" w:space="0" w:color="auto"/>
              <w:bottom w:val="single" w:sz="4" w:space="0" w:color="auto"/>
              <w:right w:val="single" w:sz="4" w:space="0" w:color="auto"/>
            </w:tcBorders>
            <w:vAlign w:val="center"/>
          </w:tcPr>
          <w:p w14:paraId="2A79D171" w14:textId="77777777" w:rsidR="00527E7F" w:rsidRPr="00C26B49" w:rsidRDefault="00527E7F"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position w:val="-8"/>
                <w:sz w:val="21"/>
                <w:szCs w:val="21"/>
              </w:rPr>
              <w:object w:dxaOrig="360" w:dyaOrig="360" w14:anchorId="3A5D21A7">
                <v:shape id="_x0000_i1107" type="#_x0000_t75" style="width:18pt;height:18pt" o:ole="">
                  <v:imagedata r:id="rId34" o:title=""/>
                </v:shape>
                <o:OLEObject Type="Embed" ProgID="Equation.DSMT4" ShapeID="_x0000_i1107" DrawAspect="Content" ObjectID="_1815848606" r:id="rId132"/>
              </w:object>
            </w:r>
          </w:p>
        </w:tc>
        <w:tc>
          <w:tcPr>
            <w:tcW w:w="1648" w:type="dxa"/>
            <w:tcBorders>
              <w:top w:val="single" w:sz="4" w:space="0" w:color="auto"/>
              <w:left w:val="single" w:sz="4" w:space="0" w:color="auto"/>
              <w:bottom w:val="single" w:sz="4" w:space="0" w:color="auto"/>
              <w:right w:val="single" w:sz="8" w:space="0" w:color="auto"/>
            </w:tcBorders>
            <w:vAlign w:val="center"/>
          </w:tcPr>
          <w:p w14:paraId="1E64B3DE" w14:textId="77777777" w:rsidR="00527E7F" w:rsidRPr="00C26B49" w:rsidRDefault="00527E7F" w:rsidP="003B4FB8">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sz w:val="21"/>
                <w:szCs w:val="21"/>
              </w:rPr>
              <w:t>0.0</w:t>
            </w:r>
            <w:r>
              <w:rPr>
                <w:rFonts w:ascii="Times New Roman" w:hAnsi="Times New Roman" w:cs="Times New Roman" w:hint="eastAsia"/>
                <w:sz w:val="21"/>
                <w:szCs w:val="21"/>
              </w:rPr>
              <w:t>059</w:t>
            </w:r>
            <w:r w:rsidRPr="00C26B49">
              <w:rPr>
                <w:rFonts w:ascii="Times New Roman" w:hAnsi="Times New Roman" w:cs="Times New Roman"/>
                <w:sz w:val="21"/>
                <w:szCs w:val="21"/>
              </w:rPr>
              <w:t>%</w:t>
            </w:r>
          </w:p>
        </w:tc>
      </w:tr>
      <w:tr w:rsidR="00B31EC2" w:rsidRPr="00C26B49" w14:paraId="0BD25082" w14:textId="77777777" w:rsidTr="003B4FB8">
        <w:trPr>
          <w:trHeight w:val="340"/>
          <w:jc w:val="center"/>
        </w:trPr>
        <w:tc>
          <w:tcPr>
            <w:tcW w:w="1404" w:type="dxa"/>
            <w:tcBorders>
              <w:top w:val="single" w:sz="4" w:space="0" w:color="auto"/>
              <w:left w:val="single" w:sz="8" w:space="0" w:color="auto"/>
              <w:bottom w:val="single" w:sz="4" w:space="0" w:color="auto"/>
              <w:right w:val="single" w:sz="4" w:space="0" w:color="auto"/>
            </w:tcBorders>
            <w:vAlign w:val="center"/>
          </w:tcPr>
          <w:p w14:paraId="483E9EF0" w14:textId="37242FE2" w:rsidR="00B31EC2" w:rsidRPr="0097702A" w:rsidRDefault="00B31EC2" w:rsidP="00B31EC2">
            <w:pPr>
              <w:widowControl w:val="0"/>
              <w:snapToGrid w:val="0"/>
              <w:spacing w:line="240" w:lineRule="auto"/>
              <w:ind w:left="-107" w:right="-107"/>
              <w:jc w:val="center"/>
              <w:rPr>
                <w:rFonts w:ascii="Times New Roman" w:hAnsi="Times New Roman" w:cs="Times New Roman"/>
                <w:i/>
                <w:iCs/>
              </w:rPr>
            </w:pPr>
            <w:r w:rsidRPr="0097702A">
              <w:rPr>
                <w:rFonts w:ascii="Times New Roman" w:hAnsi="Times New Roman" w:cs="Times New Roman"/>
                <w:i/>
                <w:iCs/>
              </w:rPr>
              <w:t>u</w:t>
            </w:r>
            <w:r w:rsidRPr="0097702A">
              <w:rPr>
                <w:rFonts w:ascii="Times New Roman" w:hAnsi="Times New Roman" w:cs="Times New Roman"/>
              </w:rPr>
              <w:t>(</w:t>
            </w:r>
            <w:proofErr w:type="spellStart"/>
            <w:r w:rsidRPr="0097702A">
              <w:rPr>
                <w:rFonts w:ascii="Times New Roman" w:hAnsi="Times New Roman" w:cs="Times New Roman"/>
              </w:rPr>
              <w:t>δ</w:t>
            </w:r>
            <w:r w:rsidRPr="0097702A">
              <w:rPr>
                <w:rFonts w:ascii="Times New Roman" w:hAnsi="Times New Roman" w:cs="Times New Roman"/>
                <w:i/>
                <w:iCs/>
              </w:rPr>
              <w:t>B</w:t>
            </w:r>
            <w:proofErr w:type="spellEnd"/>
            <w:r w:rsidRPr="0097702A">
              <w:rPr>
                <w:rFonts w:ascii="Times New Roman" w:hAnsi="Times New Roman" w:cs="Times New Roman"/>
              </w:rPr>
              <w:t>)</w:t>
            </w:r>
          </w:p>
        </w:tc>
        <w:tc>
          <w:tcPr>
            <w:tcW w:w="2593" w:type="dxa"/>
            <w:tcBorders>
              <w:top w:val="single" w:sz="4" w:space="0" w:color="auto"/>
              <w:left w:val="single" w:sz="4" w:space="0" w:color="auto"/>
              <w:bottom w:val="single" w:sz="4" w:space="0" w:color="auto"/>
              <w:right w:val="single" w:sz="4" w:space="0" w:color="auto"/>
            </w:tcBorders>
            <w:vAlign w:val="center"/>
          </w:tcPr>
          <w:p w14:paraId="256429FE" w14:textId="024DB212" w:rsidR="00B31EC2" w:rsidRDefault="00B31EC2" w:rsidP="00B31EC2">
            <w:pPr>
              <w:widowControl w:val="0"/>
              <w:snapToGrid w:val="0"/>
              <w:spacing w:line="240" w:lineRule="auto"/>
              <w:ind w:left="-108" w:right="-108"/>
              <w:jc w:val="center"/>
              <w:rPr>
                <w:rFonts w:ascii="Times New Roman" w:cs="Times New Roman" w:hint="eastAsia"/>
                <w:sz w:val="21"/>
                <w:szCs w:val="21"/>
              </w:rPr>
            </w:pPr>
            <w:r>
              <w:rPr>
                <w:rFonts w:ascii="Times New Roman" w:cs="Times New Roman" w:hint="eastAsia"/>
                <w:sz w:val="21"/>
                <w:szCs w:val="21"/>
              </w:rPr>
              <w:t>干扰磁场</w:t>
            </w:r>
          </w:p>
        </w:tc>
        <w:tc>
          <w:tcPr>
            <w:tcW w:w="1033" w:type="dxa"/>
            <w:tcBorders>
              <w:top w:val="single" w:sz="4" w:space="0" w:color="auto"/>
              <w:left w:val="single" w:sz="4" w:space="0" w:color="auto"/>
              <w:bottom w:val="single" w:sz="4" w:space="0" w:color="auto"/>
              <w:right w:val="single" w:sz="4" w:space="0" w:color="auto"/>
            </w:tcBorders>
            <w:vAlign w:val="center"/>
          </w:tcPr>
          <w:p w14:paraId="0EABAFB9" w14:textId="79B4FC28" w:rsidR="00B31EC2" w:rsidRDefault="00B31EC2" w:rsidP="00B31EC2">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B</w:t>
            </w:r>
          </w:p>
        </w:tc>
        <w:tc>
          <w:tcPr>
            <w:tcW w:w="1033" w:type="dxa"/>
            <w:tcBorders>
              <w:top w:val="single" w:sz="4" w:space="0" w:color="auto"/>
              <w:left w:val="single" w:sz="4" w:space="0" w:color="auto"/>
              <w:bottom w:val="single" w:sz="4" w:space="0" w:color="auto"/>
              <w:right w:val="single" w:sz="4" w:space="0" w:color="auto"/>
            </w:tcBorders>
            <w:vAlign w:val="center"/>
          </w:tcPr>
          <w:p w14:paraId="6B80F364" w14:textId="2F3A7D66" w:rsidR="00B31EC2" w:rsidRDefault="00B31EC2" w:rsidP="00B31EC2">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均匀</w:t>
            </w:r>
          </w:p>
        </w:tc>
        <w:tc>
          <w:tcPr>
            <w:tcW w:w="1033" w:type="dxa"/>
            <w:tcBorders>
              <w:top w:val="single" w:sz="4" w:space="0" w:color="auto"/>
              <w:left w:val="single" w:sz="4" w:space="0" w:color="auto"/>
              <w:bottom w:val="single" w:sz="4" w:space="0" w:color="auto"/>
              <w:right w:val="single" w:sz="4" w:space="0" w:color="auto"/>
            </w:tcBorders>
            <w:vAlign w:val="center"/>
          </w:tcPr>
          <w:p w14:paraId="4D064374" w14:textId="27F91E3E" w:rsidR="00B31EC2" w:rsidRPr="00C26B49" w:rsidRDefault="00B31EC2" w:rsidP="00B31EC2">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position w:val="-8"/>
                <w:sz w:val="21"/>
                <w:szCs w:val="21"/>
              </w:rPr>
              <w:object w:dxaOrig="360" w:dyaOrig="360" w14:anchorId="71E98DFD">
                <v:shape id="_x0000_i1108" type="#_x0000_t75" style="width:18pt;height:18pt" o:ole="">
                  <v:imagedata r:id="rId34" o:title=""/>
                </v:shape>
                <o:OLEObject Type="Embed" ProgID="Equation.DSMT4" ShapeID="_x0000_i1108" DrawAspect="Content" ObjectID="_1815848607" r:id="rId133"/>
              </w:object>
            </w:r>
          </w:p>
        </w:tc>
        <w:tc>
          <w:tcPr>
            <w:tcW w:w="1648" w:type="dxa"/>
            <w:tcBorders>
              <w:top w:val="single" w:sz="4" w:space="0" w:color="auto"/>
              <w:left w:val="single" w:sz="4" w:space="0" w:color="auto"/>
              <w:bottom w:val="single" w:sz="4" w:space="0" w:color="auto"/>
              <w:right w:val="single" w:sz="8" w:space="0" w:color="auto"/>
            </w:tcBorders>
            <w:vAlign w:val="center"/>
          </w:tcPr>
          <w:p w14:paraId="0456AA5C" w14:textId="1B0A09C4" w:rsidR="00B31EC2" w:rsidRDefault="00B31EC2" w:rsidP="00B31EC2">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0.0003%</w:t>
            </w:r>
          </w:p>
        </w:tc>
      </w:tr>
      <w:tr w:rsidR="00B31EC2" w:rsidRPr="00C26B49" w14:paraId="23F3DBD7" w14:textId="77777777" w:rsidTr="003B4FB8">
        <w:trPr>
          <w:trHeight w:val="340"/>
          <w:jc w:val="center"/>
        </w:trPr>
        <w:tc>
          <w:tcPr>
            <w:tcW w:w="1404" w:type="dxa"/>
            <w:tcBorders>
              <w:top w:val="single" w:sz="4" w:space="0" w:color="auto"/>
              <w:left w:val="single" w:sz="8" w:space="0" w:color="auto"/>
              <w:bottom w:val="single" w:sz="8" w:space="0" w:color="auto"/>
              <w:right w:val="single" w:sz="4" w:space="0" w:color="auto"/>
            </w:tcBorders>
            <w:vAlign w:val="center"/>
          </w:tcPr>
          <w:p w14:paraId="08E7F42C" w14:textId="4567A5AC" w:rsidR="00B31EC2" w:rsidRPr="0097702A" w:rsidRDefault="00B31A32" w:rsidP="00B31EC2">
            <w:pPr>
              <w:widowControl w:val="0"/>
              <w:snapToGrid w:val="0"/>
              <w:spacing w:line="240" w:lineRule="auto"/>
              <w:ind w:left="-107" w:right="-107"/>
              <w:jc w:val="center"/>
              <w:rPr>
                <w:rFonts w:ascii="Times New Roman" w:hAnsi="Times New Roman" w:cs="Times New Roman"/>
                <w:i/>
                <w:iCs/>
                <w:sz w:val="21"/>
                <w:szCs w:val="21"/>
              </w:rPr>
            </w:pPr>
            <w:r w:rsidRPr="00B31EC2">
              <w:rPr>
                <w:rFonts w:ascii="Times New Roman" w:hAnsi="Times New Roman" w:cs="Times New Roman"/>
                <w:position w:val="-14"/>
              </w:rPr>
              <w:object w:dxaOrig="639" w:dyaOrig="400" w14:anchorId="6CA140F4">
                <v:shape id="_x0000_i1109" type="#_x0000_t75" style="width:28.9pt;height:18pt" o:ole="">
                  <v:imagedata r:id="rId114" o:title=""/>
                </v:shape>
                <o:OLEObject Type="Embed" ProgID="Equation.DSMT4" ShapeID="_x0000_i1109" DrawAspect="Content" ObjectID="_1815848608" r:id="rId134"/>
              </w:object>
            </w:r>
          </w:p>
        </w:tc>
        <w:tc>
          <w:tcPr>
            <w:tcW w:w="2593" w:type="dxa"/>
            <w:tcBorders>
              <w:top w:val="single" w:sz="4" w:space="0" w:color="auto"/>
              <w:left w:val="single" w:sz="4" w:space="0" w:color="auto"/>
              <w:bottom w:val="single" w:sz="8" w:space="0" w:color="auto"/>
              <w:right w:val="single" w:sz="4" w:space="0" w:color="auto"/>
            </w:tcBorders>
            <w:vAlign w:val="center"/>
          </w:tcPr>
          <w:p w14:paraId="458EEE30" w14:textId="1E337A21" w:rsidR="00B31EC2" w:rsidRPr="00C26B49" w:rsidRDefault="00B31EC2" w:rsidP="00B31EC2">
            <w:pPr>
              <w:widowControl w:val="0"/>
              <w:snapToGrid w:val="0"/>
              <w:spacing w:line="240" w:lineRule="auto"/>
              <w:ind w:left="-108" w:right="-108"/>
              <w:jc w:val="center"/>
              <w:rPr>
                <w:rFonts w:ascii="Times New Roman" w:cs="Times New Roman" w:hint="eastAsia"/>
                <w:sz w:val="21"/>
                <w:szCs w:val="21"/>
              </w:rPr>
            </w:pPr>
            <w:r>
              <w:rPr>
                <w:rFonts w:ascii="Times New Roman" w:cs="Times New Roman" w:hint="eastAsia"/>
                <w:sz w:val="21"/>
                <w:szCs w:val="21"/>
              </w:rPr>
              <w:t>线性拟合</w:t>
            </w:r>
          </w:p>
        </w:tc>
        <w:tc>
          <w:tcPr>
            <w:tcW w:w="1033" w:type="dxa"/>
            <w:tcBorders>
              <w:top w:val="single" w:sz="4" w:space="0" w:color="auto"/>
              <w:left w:val="single" w:sz="4" w:space="0" w:color="auto"/>
              <w:bottom w:val="single" w:sz="8" w:space="0" w:color="auto"/>
              <w:right w:val="single" w:sz="4" w:space="0" w:color="auto"/>
            </w:tcBorders>
            <w:vAlign w:val="center"/>
          </w:tcPr>
          <w:p w14:paraId="175475BE" w14:textId="460EE416" w:rsidR="00B31EC2" w:rsidRPr="00C26B49" w:rsidRDefault="00B31EC2" w:rsidP="00B31EC2">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B</w:t>
            </w:r>
          </w:p>
        </w:tc>
        <w:tc>
          <w:tcPr>
            <w:tcW w:w="1033" w:type="dxa"/>
            <w:tcBorders>
              <w:top w:val="single" w:sz="4" w:space="0" w:color="auto"/>
              <w:left w:val="single" w:sz="4" w:space="0" w:color="auto"/>
              <w:bottom w:val="single" w:sz="8" w:space="0" w:color="auto"/>
              <w:right w:val="single" w:sz="4" w:space="0" w:color="auto"/>
            </w:tcBorders>
            <w:vAlign w:val="center"/>
          </w:tcPr>
          <w:p w14:paraId="1E35A662" w14:textId="4450FEB4" w:rsidR="00B31EC2" w:rsidRPr="00C26B49" w:rsidRDefault="00B31EC2" w:rsidP="00B31EC2">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均匀</w:t>
            </w:r>
          </w:p>
        </w:tc>
        <w:tc>
          <w:tcPr>
            <w:tcW w:w="1033" w:type="dxa"/>
            <w:tcBorders>
              <w:top w:val="single" w:sz="4" w:space="0" w:color="auto"/>
              <w:left w:val="single" w:sz="4" w:space="0" w:color="auto"/>
              <w:bottom w:val="single" w:sz="8" w:space="0" w:color="auto"/>
              <w:right w:val="single" w:sz="4" w:space="0" w:color="auto"/>
            </w:tcBorders>
            <w:vAlign w:val="center"/>
          </w:tcPr>
          <w:p w14:paraId="0B3CC576" w14:textId="50A6D901" w:rsidR="00B31EC2" w:rsidRPr="00C26B49" w:rsidRDefault="00B31EC2" w:rsidP="00B31EC2">
            <w:pPr>
              <w:widowControl w:val="0"/>
              <w:snapToGrid w:val="0"/>
              <w:spacing w:line="240" w:lineRule="auto"/>
              <w:ind w:left="-107" w:right="-107"/>
              <w:jc w:val="center"/>
              <w:rPr>
                <w:rFonts w:ascii="Times New Roman" w:hAnsi="Times New Roman" w:cs="Times New Roman"/>
                <w:sz w:val="21"/>
                <w:szCs w:val="21"/>
              </w:rPr>
            </w:pPr>
            <w:r w:rsidRPr="00C26B49">
              <w:rPr>
                <w:rFonts w:ascii="Times New Roman" w:hAnsi="Times New Roman" w:cs="Times New Roman"/>
                <w:position w:val="-8"/>
                <w:sz w:val="21"/>
                <w:szCs w:val="21"/>
              </w:rPr>
              <w:object w:dxaOrig="360" w:dyaOrig="360" w14:anchorId="724809A4">
                <v:shape id="_x0000_i1110" type="#_x0000_t75" style="width:18pt;height:18pt" o:ole="">
                  <v:imagedata r:id="rId34" o:title=""/>
                </v:shape>
                <o:OLEObject Type="Embed" ProgID="Equation.DSMT4" ShapeID="_x0000_i1110" DrawAspect="Content" ObjectID="_1815848609" r:id="rId135"/>
              </w:object>
            </w:r>
          </w:p>
        </w:tc>
        <w:tc>
          <w:tcPr>
            <w:tcW w:w="1648" w:type="dxa"/>
            <w:tcBorders>
              <w:top w:val="single" w:sz="4" w:space="0" w:color="auto"/>
              <w:left w:val="single" w:sz="4" w:space="0" w:color="auto"/>
              <w:bottom w:val="single" w:sz="8" w:space="0" w:color="auto"/>
              <w:right w:val="single" w:sz="8" w:space="0" w:color="auto"/>
            </w:tcBorders>
            <w:vAlign w:val="center"/>
          </w:tcPr>
          <w:p w14:paraId="356FFAC3" w14:textId="5C275D6C" w:rsidR="00B31EC2" w:rsidRPr="00C26B49" w:rsidRDefault="00B31EC2" w:rsidP="00B31EC2">
            <w:pPr>
              <w:widowControl w:val="0"/>
              <w:snapToGrid w:val="0"/>
              <w:spacing w:line="240" w:lineRule="auto"/>
              <w:ind w:left="-107" w:right="-107"/>
              <w:jc w:val="center"/>
              <w:rPr>
                <w:rFonts w:ascii="Times New Roman" w:hAnsi="Times New Roman" w:cs="Times New Roman"/>
                <w:sz w:val="21"/>
                <w:szCs w:val="21"/>
              </w:rPr>
            </w:pPr>
            <w:r>
              <w:rPr>
                <w:rFonts w:ascii="Times New Roman" w:hAnsi="Times New Roman" w:cs="Times New Roman" w:hint="eastAsia"/>
                <w:sz w:val="21"/>
                <w:szCs w:val="21"/>
              </w:rPr>
              <w:t>0.007%</w:t>
            </w:r>
          </w:p>
        </w:tc>
      </w:tr>
    </w:tbl>
    <w:p w14:paraId="5D458824" w14:textId="2EAE14DE" w:rsidR="00527E7F" w:rsidRPr="00C26B49" w:rsidRDefault="00527E7F" w:rsidP="00527E7F">
      <w:pPr>
        <w:tabs>
          <w:tab w:val="left" w:pos="0"/>
          <w:tab w:val="left" w:pos="284"/>
        </w:tabs>
        <w:snapToGrid w:val="0"/>
        <w:rPr>
          <w:rFonts w:cs="Times New Roman" w:hint="eastAsia"/>
          <w:kern w:val="0"/>
        </w:rPr>
      </w:pPr>
      <w:r>
        <w:rPr>
          <w:rFonts w:ascii="Times New Roman" w:eastAsia="黑体" w:hAnsi="Times New Roman" w:cs="Times New Roman" w:hint="eastAsia"/>
          <w:kern w:val="0"/>
        </w:rPr>
        <w:t>5</w:t>
      </w:r>
      <w:r w:rsidRPr="00C26B49">
        <w:rPr>
          <w:rFonts w:ascii="Times New Roman" w:eastAsia="黑体" w:hAnsi="Times New Roman" w:cs="Times New Roman"/>
          <w:kern w:val="0"/>
        </w:rPr>
        <w:t xml:space="preserve">.6 </w:t>
      </w:r>
      <w:r w:rsidRPr="00C26B49">
        <w:rPr>
          <w:rFonts w:cs="Times New Roman" w:hint="eastAsia"/>
          <w:kern w:val="0"/>
        </w:rPr>
        <w:t>合成标准不确定度的计算</w:t>
      </w:r>
    </w:p>
    <w:p w14:paraId="4F84C064" w14:textId="51B3B6BC" w:rsidR="00527E7F" w:rsidRPr="00C26B49" w:rsidRDefault="00527E7F" w:rsidP="00527E7F">
      <w:pPr>
        <w:snapToGrid w:val="0"/>
        <w:ind w:firstLineChars="200" w:firstLine="480"/>
        <w:rPr>
          <w:rFonts w:hAnsi="Times New Roman" w:cs="Times New Roman"/>
          <w:kern w:val="0"/>
        </w:rPr>
      </w:pPr>
      <w:r w:rsidRPr="00C26B49">
        <w:rPr>
          <w:rFonts w:hAnsi="Times New Roman" w:cs="Times New Roman" w:hint="eastAsia"/>
          <w:kern w:val="0"/>
          <w:szCs w:val="21"/>
        </w:rPr>
        <w:t>各个不确定度分量独立不相关</w:t>
      </w:r>
      <w:r w:rsidRPr="00C26B49">
        <w:rPr>
          <w:rFonts w:ascii="Times New Roman" w:hAnsi="Times New Roman" w:cs="Times New Roman" w:hint="eastAsia"/>
          <w:kern w:val="0"/>
        </w:rPr>
        <w:t>，则</w:t>
      </w:r>
      <w:r w:rsidR="00B31A32">
        <w:rPr>
          <w:rFonts w:ascii="Times New Roman" w:hAnsi="Times New Roman" w:cs="Times New Roman" w:hint="eastAsia"/>
          <w:kern w:val="0"/>
        </w:rPr>
        <w:t>磁场线性度校准</w:t>
      </w:r>
      <w:r w:rsidRPr="00C26B49">
        <w:rPr>
          <w:rFonts w:ascii="Times New Roman" w:hAnsi="Times New Roman" w:cs="Times New Roman" w:hint="eastAsia"/>
          <w:kern w:val="0"/>
        </w:rPr>
        <w:t>的合成标准不确定度为：</w:t>
      </w:r>
    </w:p>
    <w:p w14:paraId="32D5AB13" w14:textId="491AA1AF" w:rsidR="00527E7F" w:rsidRPr="00C26B49" w:rsidRDefault="00B31A32" w:rsidP="00527E7F">
      <w:pPr>
        <w:widowControl w:val="0"/>
        <w:snapToGrid w:val="0"/>
        <w:ind w:left="420"/>
        <w:jc w:val="center"/>
        <w:rPr>
          <w:rFonts w:ascii="Times New Roman" w:hAnsi="Times New Roman" w:cs="Times New Roman"/>
        </w:rPr>
      </w:pPr>
      <w:r w:rsidRPr="00C26B49">
        <w:rPr>
          <w:rFonts w:ascii="Times New Roman" w:hAnsi="Times New Roman" w:cs="Times New Roman"/>
          <w:position w:val="-16"/>
        </w:rPr>
        <w:object w:dxaOrig="5660" w:dyaOrig="480" w14:anchorId="52E411F4">
          <v:shape id="_x0000_i1111" type="#_x0000_t75" style="width:283.15pt;height:24pt" o:ole="">
            <v:imagedata r:id="rId136" o:title=""/>
          </v:shape>
          <o:OLEObject Type="Embed" ProgID="Equation.DSMT4" ShapeID="_x0000_i1111" DrawAspect="Content" ObjectID="_1815848610" r:id="rId137"/>
        </w:object>
      </w:r>
    </w:p>
    <w:p w14:paraId="4A10BD36" w14:textId="6B5BA05B" w:rsidR="00527E7F" w:rsidRPr="00C26B49" w:rsidRDefault="00527E7F" w:rsidP="00527E7F">
      <w:pPr>
        <w:tabs>
          <w:tab w:val="left" w:pos="0"/>
          <w:tab w:val="left" w:pos="284"/>
        </w:tabs>
        <w:snapToGrid w:val="0"/>
        <w:rPr>
          <w:rFonts w:cs="Times New Roman" w:hint="eastAsia"/>
          <w:kern w:val="0"/>
        </w:rPr>
      </w:pPr>
      <w:r>
        <w:rPr>
          <w:rFonts w:ascii="Times New Roman" w:eastAsia="黑体" w:hAnsi="Times New Roman" w:cs="Times New Roman" w:hint="eastAsia"/>
          <w:kern w:val="0"/>
        </w:rPr>
        <w:t>5</w:t>
      </w:r>
      <w:r w:rsidRPr="00C26B49">
        <w:rPr>
          <w:rFonts w:ascii="Times New Roman" w:eastAsia="黑体" w:hAnsi="Times New Roman" w:cs="Times New Roman" w:hint="eastAsia"/>
          <w:kern w:val="0"/>
        </w:rPr>
        <w:t>.</w:t>
      </w:r>
      <w:r w:rsidRPr="00C26B49">
        <w:rPr>
          <w:rFonts w:ascii="Times New Roman" w:eastAsia="黑体" w:hAnsi="Times New Roman" w:cs="Times New Roman"/>
          <w:kern w:val="0"/>
        </w:rPr>
        <w:t xml:space="preserve">7 </w:t>
      </w:r>
      <w:r w:rsidRPr="00C26B49">
        <w:rPr>
          <w:rFonts w:cs="Times New Roman" w:hint="eastAsia"/>
          <w:kern w:val="0"/>
        </w:rPr>
        <w:t>扩展不确定度的</w:t>
      </w:r>
      <w:r>
        <w:rPr>
          <w:rFonts w:cs="Times New Roman" w:hint="eastAsia"/>
          <w:kern w:val="0"/>
        </w:rPr>
        <w:t>评定</w:t>
      </w:r>
    </w:p>
    <w:p w14:paraId="7F379B21" w14:textId="633BF0D8" w:rsidR="00527E7F" w:rsidRPr="00C26B49" w:rsidRDefault="00000000" w:rsidP="00527E7F">
      <w:pPr>
        <w:autoSpaceDE w:val="0"/>
        <w:autoSpaceDN w:val="0"/>
        <w:ind w:firstLineChars="200" w:firstLine="480"/>
        <w:rPr>
          <w:rFonts w:ascii="Times New Roman" w:cs="Times New Roman" w:hint="eastAsia"/>
          <w:kern w:val="0"/>
        </w:rPr>
      </w:pPr>
      <w:r>
        <w:rPr>
          <w:rFonts w:ascii="Times New Roman" w:hAnsi="Times New Roman" w:cs="Times New Roman" w:hint="eastAsia"/>
          <w:noProof/>
          <w:kern w:val="0"/>
        </w:rPr>
        <w:lastRenderedPageBreak/>
        <w:object w:dxaOrig="1440" w:dyaOrig="1440" w14:anchorId="22E3FE3E">
          <v:shape id="_x0000_s2078" type="#_x0000_t75" style="position:absolute;left:0;text-align:left;margin-left:150.65pt;margin-top:23.4pt;width:130.15pt;height:20.15pt;z-index:251661312;mso-position-horizontal-relative:text;mso-position-vertical-relative:text">
            <v:imagedata r:id="rId138" o:title=""/>
            <w10:wrap type="square" side="right"/>
          </v:shape>
          <o:OLEObject Type="Embed" ProgID="Equation.DSMT4" ShapeID="_x0000_s2078" DrawAspect="Content" ObjectID="_1815848612" r:id="rId139"/>
        </w:object>
      </w:r>
      <w:r w:rsidR="00527E7F" w:rsidRPr="00C26B49">
        <w:rPr>
          <w:rFonts w:ascii="Times New Roman" w:hAnsi="Times New Roman" w:cs="Times New Roman" w:hint="eastAsia"/>
          <w:iCs/>
        </w:rPr>
        <w:t>取</w:t>
      </w:r>
      <w:r w:rsidR="00527E7F" w:rsidRPr="00C26B49">
        <w:rPr>
          <w:rFonts w:ascii="Times New Roman" w:hAnsi="Times New Roman" w:cs="Times New Roman"/>
          <w:i/>
        </w:rPr>
        <w:t>k</w:t>
      </w:r>
      <w:r w:rsidR="00527E7F" w:rsidRPr="00C26B49">
        <w:rPr>
          <w:rFonts w:ascii="Times New Roman" w:hAnsi="Times New Roman" w:cs="Times New Roman"/>
        </w:rPr>
        <w:t>=2</w:t>
      </w:r>
      <w:r w:rsidR="00527E7F" w:rsidRPr="00C26B49">
        <w:rPr>
          <w:rFonts w:ascii="Times New Roman" w:hAnsi="Times New Roman" w:cs="Times New Roman" w:hint="eastAsia"/>
        </w:rPr>
        <w:t>，</w:t>
      </w:r>
      <w:r w:rsidR="00B31EC2">
        <w:rPr>
          <w:rFonts w:ascii="Times New Roman" w:cs="Times New Roman" w:hint="eastAsia"/>
          <w:kern w:val="0"/>
        </w:rPr>
        <w:t>磁场线性度</w:t>
      </w:r>
      <w:r w:rsidR="00527E7F" w:rsidRPr="00C26B49">
        <w:rPr>
          <w:rFonts w:ascii="Times New Roman" w:cs="Times New Roman" w:hint="eastAsia"/>
          <w:kern w:val="0"/>
        </w:rPr>
        <w:t>校准</w:t>
      </w:r>
      <w:r w:rsidR="00527E7F" w:rsidRPr="00C26B49">
        <w:rPr>
          <w:rFonts w:ascii="Times New Roman" w:cs="Times New Roman"/>
          <w:kern w:val="0"/>
        </w:rPr>
        <w:t>的扩展不确定度为：</w:t>
      </w:r>
    </w:p>
    <w:p w14:paraId="5232BEC2" w14:textId="77777777" w:rsidR="00C26B49" w:rsidRPr="00527E7F" w:rsidRDefault="00C26B49" w:rsidP="00527E7F">
      <w:pPr>
        <w:snapToGrid w:val="0"/>
        <w:ind w:firstLineChars="200" w:firstLine="480"/>
        <w:rPr>
          <w:rFonts w:ascii="Times New Roman" w:hAnsi="Times New Roman" w:cs="Times New Roman"/>
        </w:rPr>
      </w:pPr>
    </w:p>
    <w:p w14:paraId="0AD3B94A" w14:textId="77777777" w:rsidR="00C26B49" w:rsidRPr="00C26B49" w:rsidRDefault="00C26B49" w:rsidP="00527E7F">
      <w:pPr>
        <w:snapToGrid w:val="0"/>
        <w:ind w:firstLineChars="200" w:firstLine="480"/>
        <w:rPr>
          <w:rFonts w:ascii="Times New Roman" w:hAnsi="Times New Roman" w:cs="Times New Roman"/>
        </w:rPr>
      </w:pPr>
    </w:p>
    <w:p w14:paraId="003C3DE6" w14:textId="77777777" w:rsidR="00A07676" w:rsidRDefault="00A07676" w:rsidP="00A07676">
      <w:pPr>
        <w:jc w:val="center"/>
        <w:rPr>
          <w:rFonts w:hint="eastAsia"/>
        </w:rPr>
      </w:pPr>
    </w:p>
    <w:sectPr w:rsidR="00A07676" w:rsidSect="0085538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D2B5D" w14:textId="77777777" w:rsidR="00A72AF0" w:rsidRDefault="00A72AF0" w:rsidP="00DA19C9">
      <w:pPr>
        <w:spacing w:line="240" w:lineRule="auto"/>
        <w:rPr>
          <w:rFonts w:hint="eastAsia"/>
        </w:rPr>
      </w:pPr>
      <w:r>
        <w:separator/>
      </w:r>
    </w:p>
  </w:endnote>
  <w:endnote w:type="continuationSeparator" w:id="0">
    <w:p w14:paraId="5F5AEBE8" w14:textId="77777777" w:rsidR="00A72AF0" w:rsidRDefault="00A72AF0" w:rsidP="00DA19C9">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956CD" w14:textId="6001AC89" w:rsidR="00855386" w:rsidRPr="00855386" w:rsidRDefault="00855386" w:rsidP="00855386">
    <w:pPr>
      <w:pStyle w:val="a6"/>
      <w:jc w:val="center"/>
      <w:rPr>
        <w:rFonts w:hint="eastAsia"/>
        <w:sz w:val="21"/>
        <w:szCs w:val="21"/>
      </w:rPr>
    </w:pPr>
    <w:r w:rsidRPr="00855386">
      <w:rPr>
        <w:sz w:val="21"/>
        <w:szCs w:val="21"/>
      </w:rPr>
      <w:fldChar w:fldCharType="begin"/>
    </w:r>
    <w:r w:rsidRPr="00855386">
      <w:rPr>
        <w:sz w:val="21"/>
        <w:szCs w:val="21"/>
      </w:rPr>
      <w:instrText>PAGE   \* MERGEFORMAT</w:instrText>
    </w:r>
    <w:r w:rsidRPr="00855386">
      <w:rPr>
        <w:sz w:val="21"/>
        <w:szCs w:val="21"/>
      </w:rPr>
      <w:fldChar w:fldCharType="separate"/>
    </w:r>
    <w:r w:rsidRPr="00855386">
      <w:rPr>
        <w:sz w:val="21"/>
        <w:szCs w:val="21"/>
        <w:lang w:val="zh-CN"/>
      </w:rPr>
      <w:t>1</w:t>
    </w:r>
    <w:r w:rsidRPr="00855386">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4E56B" w14:textId="77777777" w:rsidR="00A72AF0" w:rsidRDefault="00A72AF0" w:rsidP="00DA19C9">
      <w:pPr>
        <w:spacing w:line="240" w:lineRule="auto"/>
        <w:rPr>
          <w:rFonts w:hint="eastAsia"/>
        </w:rPr>
      </w:pPr>
      <w:r>
        <w:separator/>
      </w:r>
    </w:p>
  </w:footnote>
  <w:footnote w:type="continuationSeparator" w:id="0">
    <w:p w14:paraId="7A349114" w14:textId="77777777" w:rsidR="00A72AF0" w:rsidRDefault="00A72AF0" w:rsidP="00DA19C9">
      <w:pPr>
        <w:spacing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0B882" w14:textId="77777777" w:rsidR="00855386" w:rsidRDefault="00855386" w:rsidP="00855386">
    <w:pPr>
      <w:pStyle w:val="a4"/>
      <w:pBdr>
        <w:bottom w:val="none" w:sz="0" w:space="0"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44CD4"/>
    <w:multiLevelType w:val="hybridMultilevel"/>
    <w:tmpl w:val="7FD695DA"/>
    <w:lvl w:ilvl="0" w:tplc="A6F80C76">
      <w:start w:val="1"/>
      <w:numFmt w:val="lowerLetter"/>
      <w:lvlText w:val="%1)"/>
      <w:lvlJc w:val="left"/>
      <w:pPr>
        <w:tabs>
          <w:tab w:val="num" w:pos="780"/>
        </w:tabs>
        <w:ind w:left="780" w:hanging="360"/>
      </w:pPr>
      <w:rPr>
        <w:rFonts w:ascii="Times New Roman" w:hAnsi="Times New Roman" w:cs="Times New Roman"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15:restartNumberingAfterBreak="0">
    <w:nsid w:val="15BB4DB8"/>
    <w:multiLevelType w:val="hybridMultilevel"/>
    <w:tmpl w:val="B64E7D3A"/>
    <w:lvl w:ilvl="0" w:tplc="E7347980">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9F2605"/>
    <w:multiLevelType w:val="hybridMultilevel"/>
    <w:tmpl w:val="2C30ABB4"/>
    <w:lvl w:ilvl="0" w:tplc="FFFFFFFF">
      <w:start w:val="1"/>
      <w:numFmt w:val="lowerLetter"/>
      <w:lvlText w:val="%1)"/>
      <w:lvlJc w:val="left"/>
      <w:pPr>
        <w:tabs>
          <w:tab w:val="num" w:pos="780"/>
        </w:tabs>
        <w:ind w:left="780" w:hanging="360"/>
      </w:pPr>
      <w:rPr>
        <w:rFonts w:ascii="Times New Roman" w:hAnsi="Times New Roman" w:cs="Times New Roman" w:hint="default"/>
      </w:rPr>
    </w:lvl>
    <w:lvl w:ilvl="1" w:tplc="FFFFFFFF" w:tentative="1">
      <w:start w:val="1"/>
      <w:numFmt w:val="lowerLetter"/>
      <w:lvlText w:val="%2)"/>
      <w:lvlJc w:val="left"/>
      <w:pPr>
        <w:tabs>
          <w:tab w:val="num" w:pos="1260"/>
        </w:tabs>
        <w:ind w:left="1260" w:hanging="420"/>
      </w:pPr>
    </w:lvl>
    <w:lvl w:ilvl="2" w:tplc="FFFFFFFF" w:tentative="1">
      <w:start w:val="1"/>
      <w:numFmt w:val="lowerRoman"/>
      <w:lvlText w:val="%3."/>
      <w:lvlJc w:val="righ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abstractNum w:abstractNumId="3" w15:restartNumberingAfterBreak="0">
    <w:nsid w:val="3D326997"/>
    <w:multiLevelType w:val="hybridMultilevel"/>
    <w:tmpl w:val="88163658"/>
    <w:lvl w:ilvl="0" w:tplc="38F682E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6A57218"/>
    <w:multiLevelType w:val="hybridMultilevel"/>
    <w:tmpl w:val="7FD695DA"/>
    <w:lvl w:ilvl="0" w:tplc="FFFFFFFF">
      <w:start w:val="1"/>
      <w:numFmt w:val="lowerLetter"/>
      <w:lvlText w:val="%1)"/>
      <w:lvlJc w:val="left"/>
      <w:pPr>
        <w:tabs>
          <w:tab w:val="num" w:pos="780"/>
        </w:tabs>
        <w:ind w:left="780" w:hanging="360"/>
      </w:pPr>
      <w:rPr>
        <w:rFonts w:ascii="Times New Roman" w:hAnsi="Times New Roman" w:cs="Times New Roman" w:hint="default"/>
      </w:rPr>
    </w:lvl>
    <w:lvl w:ilvl="1" w:tplc="FFFFFFFF" w:tentative="1">
      <w:start w:val="1"/>
      <w:numFmt w:val="lowerLetter"/>
      <w:lvlText w:val="%2)"/>
      <w:lvlJc w:val="left"/>
      <w:pPr>
        <w:tabs>
          <w:tab w:val="num" w:pos="1260"/>
        </w:tabs>
        <w:ind w:left="1260" w:hanging="420"/>
      </w:pPr>
    </w:lvl>
    <w:lvl w:ilvl="2" w:tplc="FFFFFFFF" w:tentative="1">
      <w:start w:val="1"/>
      <w:numFmt w:val="lowerRoman"/>
      <w:lvlText w:val="%3."/>
      <w:lvlJc w:val="righ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abstractNum w:abstractNumId="5" w15:restartNumberingAfterBreak="0">
    <w:nsid w:val="4A77703C"/>
    <w:multiLevelType w:val="multilevel"/>
    <w:tmpl w:val="4A77703C"/>
    <w:lvl w:ilvl="0">
      <w:start w:val="1"/>
      <w:numFmt w:val="lowerLetter"/>
      <w:lvlText w:val="%1)"/>
      <w:lvlJc w:val="left"/>
      <w:pPr>
        <w:tabs>
          <w:tab w:val="num" w:pos="780"/>
        </w:tabs>
        <w:ind w:left="780" w:hanging="36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15:restartNumberingAfterBreak="0">
    <w:nsid w:val="69955068"/>
    <w:multiLevelType w:val="multilevel"/>
    <w:tmpl w:val="4A77703C"/>
    <w:lvl w:ilvl="0">
      <w:start w:val="1"/>
      <w:numFmt w:val="lowerLetter"/>
      <w:lvlText w:val="%1)"/>
      <w:lvlJc w:val="left"/>
      <w:pPr>
        <w:tabs>
          <w:tab w:val="num" w:pos="780"/>
        </w:tabs>
        <w:ind w:left="780" w:hanging="36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15:restartNumberingAfterBreak="0">
    <w:nsid w:val="7A5737FE"/>
    <w:multiLevelType w:val="hybridMultilevel"/>
    <w:tmpl w:val="B62C3828"/>
    <w:lvl w:ilvl="0" w:tplc="3B267028">
      <w:start w:val="1"/>
      <w:numFmt w:val="lowerLetter"/>
      <w:lvlText w:val="%1)"/>
      <w:lvlJc w:val="left"/>
      <w:pPr>
        <w:tabs>
          <w:tab w:val="num" w:pos="840"/>
        </w:tabs>
        <w:ind w:left="840" w:hanging="420"/>
      </w:pPr>
      <w:rPr>
        <w:rFonts w:ascii="Times New Roma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2071726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1049312">
    <w:abstractNumId w:val="3"/>
  </w:num>
  <w:num w:numId="3" w16cid:durableId="1285691733">
    <w:abstractNumId w:val="7"/>
  </w:num>
  <w:num w:numId="4" w16cid:durableId="579170260">
    <w:abstractNumId w:val="1"/>
  </w:num>
  <w:num w:numId="5" w16cid:durableId="664936073">
    <w:abstractNumId w:val="6"/>
  </w:num>
  <w:num w:numId="6" w16cid:durableId="958071724">
    <w:abstractNumId w:val="0"/>
  </w:num>
  <w:num w:numId="7" w16cid:durableId="1035156384">
    <w:abstractNumId w:val="2"/>
  </w:num>
  <w:num w:numId="8" w16cid:durableId="16846275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7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A8D"/>
    <w:rsid w:val="000154FF"/>
    <w:rsid w:val="00066FF2"/>
    <w:rsid w:val="000C7C60"/>
    <w:rsid w:val="000F2535"/>
    <w:rsid w:val="00120DB7"/>
    <w:rsid w:val="00147207"/>
    <w:rsid w:val="00190D75"/>
    <w:rsid w:val="00195696"/>
    <w:rsid w:val="001A208C"/>
    <w:rsid w:val="001B5D73"/>
    <w:rsid w:val="001E3A34"/>
    <w:rsid w:val="0021128A"/>
    <w:rsid w:val="00234673"/>
    <w:rsid w:val="00256DA3"/>
    <w:rsid w:val="00285C4A"/>
    <w:rsid w:val="00292882"/>
    <w:rsid w:val="002966D3"/>
    <w:rsid w:val="002A1FA8"/>
    <w:rsid w:val="00360666"/>
    <w:rsid w:val="00364C97"/>
    <w:rsid w:val="003E7A00"/>
    <w:rsid w:val="00431CDB"/>
    <w:rsid w:val="004A3F24"/>
    <w:rsid w:val="004D2E46"/>
    <w:rsid w:val="00510623"/>
    <w:rsid w:val="00515482"/>
    <w:rsid w:val="00527E7F"/>
    <w:rsid w:val="005555AF"/>
    <w:rsid w:val="00561815"/>
    <w:rsid w:val="005731D0"/>
    <w:rsid w:val="00574374"/>
    <w:rsid w:val="005A10A9"/>
    <w:rsid w:val="005A1D14"/>
    <w:rsid w:val="006179BD"/>
    <w:rsid w:val="00625DC6"/>
    <w:rsid w:val="00694496"/>
    <w:rsid w:val="0069530E"/>
    <w:rsid w:val="006A56D7"/>
    <w:rsid w:val="006F5AB8"/>
    <w:rsid w:val="00754BE0"/>
    <w:rsid w:val="00791536"/>
    <w:rsid w:val="007A7CE4"/>
    <w:rsid w:val="007D7889"/>
    <w:rsid w:val="007F6923"/>
    <w:rsid w:val="00855386"/>
    <w:rsid w:val="00872624"/>
    <w:rsid w:val="008A4B52"/>
    <w:rsid w:val="008C3F21"/>
    <w:rsid w:val="008C7E24"/>
    <w:rsid w:val="008D57C0"/>
    <w:rsid w:val="008E5EB8"/>
    <w:rsid w:val="008F7A8D"/>
    <w:rsid w:val="00902753"/>
    <w:rsid w:val="0091455A"/>
    <w:rsid w:val="00924A0C"/>
    <w:rsid w:val="0097702A"/>
    <w:rsid w:val="009C4601"/>
    <w:rsid w:val="009C74F7"/>
    <w:rsid w:val="009E3795"/>
    <w:rsid w:val="00A07676"/>
    <w:rsid w:val="00A11193"/>
    <w:rsid w:val="00A347A8"/>
    <w:rsid w:val="00A6551D"/>
    <w:rsid w:val="00A67C7F"/>
    <w:rsid w:val="00A72AF0"/>
    <w:rsid w:val="00AA3FF0"/>
    <w:rsid w:val="00AA7B37"/>
    <w:rsid w:val="00B01276"/>
    <w:rsid w:val="00B13B70"/>
    <w:rsid w:val="00B31A32"/>
    <w:rsid w:val="00B31EC2"/>
    <w:rsid w:val="00B5592C"/>
    <w:rsid w:val="00B8109D"/>
    <w:rsid w:val="00B848EE"/>
    <w:rsid w:val="00B861E9"/>
    <w:rsid w:val="00BD4BA0"/>
    <w:rsid w:val="00BF6932"/>
    <w:rsid w:val="00C26B49"/>
    <w:rsid w:val="00C33168"/>
    <w:rsid w:val="00C72166"/>
    <w:rsid w:val="00CD0E4D"/>
    <w:rsid w:val="00CF7005"/>
    <w:rsid w:val="00D07DC5"/>
    <w:rsid w:val="00D25392"/>
    <w:rsid w:val="00D60439"/>
    <w:rsid w:val="00DA19C9"/>
    <w:rsid w:val="00DA49B8"/>
    <w:rsid w:val="00DD74E1"/>
    <w:rsid w:val="00E21969"/>
    <w:rsid w:val="00E41940"/>
    <w:rsid w:val="00E91451"/>
    <w:rsid w:val="00F46812"/>
    <w:rsid w:val="00F93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2"/>
    </o:shapelayout>
  </w:shapeDefaults>
  <w:decimalSymbol w:val="."/>
  <w:listSeparator w:val=","/>
  <w14:docId w14:val="6B6EEFDA"/>
  <w15:chartTrackingRefBased/>
  <w15:docId w15:val="{B9D17963-DCC7-46CB-B8E8-63ED6F84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宋体" w:eastAsia="宋体" w:hAnsi="宋体" w:cstheme="minorBidi"/>
        <w:kern w:val="2"/>
        <w:sz w:val="24"/>
        <w:szCs w:val="24"/>
        <w:lang w:val="en-US" w:eastAsia="zh-CN"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7676"/>
    <w:pPr>
      <w:ind w:firstLineChars="200" w:firstLine="420"/>
    </w:pPr>
  </w:style>
  <w:style w:type="paragraph" w:styleId="a4">
    <w:name w:val="header"/>
    <w:basedOn w:val="a"/>
    <w:link w:val="a5"/>
    <w:uiPriority w:val="99"/>
    <w:unhideWhenUsed/>
    <w:rsid w:val="00DA19C9"/>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DA19C9"/>
    <w:rPr>
      <w:sz w:val="18"/>
      <w:szCs w:val="18"/>
    </w:rPr>
  </w:style>
  <w:style w:type="paragraph" w:styleId="a6">
    <w:name w:val="footer"/>
    <w:basedOn w:val="a"/>
    <w:link w:val="a7"/>
    <w:uiPriority w:val="99"/>
    <w:unhideWhenUsed/>
    <w:rsid w:val="00DA19C9"/>
    <w:pPr>
      <w:tabs>
        <w:tab w:val="center" w:pos="4153"/>
        <w:tab w:val="right" w:pos="8306"/>
      </w:tabs>
      <w:snapToGrid w:val="0"/>
      <w:spacing w:line="240" w:lineRule="auto"/>
      <w:jc w:val="left"/>
    </w:pPr>
    <w:rPr>
      <w:sz w:val="18"/>
      <w:szCs w:val="18"/>
    </w:rPr>
  </w:style>
  <w:style w:type="character" w:customStyle="1" w:styleId="a7">
    <w:name w:val="页脚 字符"/>
    <w:basedOn w:val="a0"/>
    <w:link w:val="a6"/>
    <w:uiPriority w:val="99"/>
    <w:rsid w:val="00DA19C9"/>
    <w:rPr>
      <w:sz w:val="18"/>
      <w:szCs w:val="18"/>
    </w:rPr>
  </w:style>
  <w:style w:type="paragraph" w:styleId="a8">
    <w:name w:val="Date"/>
    <w:basedOn w:val="a"/>
    <w:next w:val="a"/>
    <w:link w:val="a9"/>
    <w:uiPriority w:val="99"/>
    <w:semiHidden/>
    <w:unhideWhenUsed/>
    <w:rsid w:val="006F5AB8"/>
    <w:pPr>
      <w:ind w:leftChars="2500" w:left="100"/>
    </w:pPr>
  </w:style>
  <w:style w:type="character" w:customStyle="1" w:styleId="a9">
    <w:name w:val="日期 字符"/>
    <w:basedOn w:val="a0"/>
    <w:link w:val="a8"/>
    <w:uiPriority w:val="99"/>
    <w:semiHidden/>
    <w:rsid w:val="006F5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8.wmf"/><Relationship Id="rId21" Type="http://schemas.openxmlformats.org/officeDocument/2006/relationships/image" Target="media/image6.wmf"/><Relationship Id="rId42" Type="http://schemas.openxmlformats.org/officeDocument/2006/relationships/image" Target="media/image13.wmf"/><Relationship Id="rId63" Type="http://schemas.openxmlformats.org/officeDocument/2006/relationships/oleObject" Target="embeddings/oleObject32.bin"/><Relationship Id="rId84" Type="http://schemas.openxmlformats.org/officeDocument/2006/relationships/oleObject" Target="embeddings/oleObject48.bin"/><Relationship Id="rId138" Type="http://schemas.openxmlformats.org/officeDocument/2006/relationships/image" Target="media/image44.wmf"/><Relationship Id="rId107" Type="http://schemas.openxmlformats.org/officeDocument/2006/relationships/oleObject" Target="embeddings/oleObject64.bin"/><Relationship Id="rId11" Type="http://schemas.openxmlformats.org/officeDocument/2006/relationships/oleObject" Target="embeddings/oleObject1.bin"/><Relationship Id="rId32" Type="http://schemas.openxmlformats.org/officeDocument/2006/relationships/image" Target="media/image10.wmf"/><Relationship Id="rId37" Type="http://schemas.openxmlformats.org/officeDocument/2006/relationships/oleObject" Target="embeddings/oleObject17.bin"/><Relationship Id="rId53" Type="http://schemas.openxmlformats.org/officeDocument/2006/relationships/image" Target="media/image19.wmf"/><Relationship Id="rId58" Type="http://schemas.openxmlformats.org/officeDocument/2006/relationships/image" Target="media/image20.wmf"/><Relationship Id="rId74" Type="http://schemas.openxmlformats.org/officeDocument/2006/relationships/oleObject" Target="embeddings/oleObject40.bin"/><Relationship Id="rId79" Type="http://schemas.openxmlformats.org/officeDocument/2006/relationships/oleObject" Target="embeddings/oleObject45.bin"/><Relationship Id="rId102" Type="http://schemas.openxmlformats.org/officeDocument/2006/relationships/image" Target="media/image32.wmf"/><Relationship Id="rId123" Type="http://schemas.openxmlformats.org/officeDocument/2006/relationships/image" Target="media/image39.wmf"/><Relationship Id="rId128" Type="http://schemas.openxmlformats.org/officeDocument/2006/relationships/oleObject" Target="embeddings/oleObject78.bin"/><Relationship Id="rId5" Type="http://schemas.openxmlformats.org/officeDocument/2006/relationships/webSettings" Target="webSettings.xml"/><Relationship Id="rId90" Type="http://schemas.openxmlformats.org/officeDocument/2006/relationships/oleObject" Target="embeddings/oleObject51.bin"/><Relationship Id="rId95" Type="http://schemas.openxmlformats.org/officeDocument/2006/relationships/oleObject" Target="embeddings/oleObject55.bin"/><Relationship Id="rId22" Type="http://schemas.openxmlformats.org/officeDocument/2006/relationships/oleObject" Target="embeddings/oleObject7.bin"/><Relationship Id="rId27" Type="http://schemas.openxmlformats.org/officeDocument/2006/relationships/oleObject" Target="embeddings/oleObject10.bin"/><Relationship Id="rId43" Type="http://schemas.openxmlformats.org/officeDocument/2006/relationships/oleObject" Target="embeddings/oleObject21.bin"/><Relationship Id="rId48" Type="http://schemas.openxmlformats.org/officeDocument/2006/relationships/oleObject" Target="embeddings/oleObject23.bin"/><Relationship Id="rId64" Type="http://schemas.openxmlformats.org/officeDocument/2006/relationships/image" Target="media/image23.wmf"/><Relationship Id="rId69" Type="http://schemas.openxmlformats.org/officeDocument/2006/relationships/image" Target="media/image25.wmf"/><Relationship Id="rId113" Type="http://schemas.openxmlformats.org/officeDocument/2006/relationships/oleObject" Target="embeddings/oleObject68.bin"/><Relationship Id="rId118" Type="http://schemas.openxmlformats.org/officeDocument/2006/relationships/oleObject" Target="embeddings/oleObject71.bin"/><Relationship Id="rId134" Type="http://schemas.openxmlformats.org/officeDocument/2006/relationships/oleObject" Target="embeddings/oleObject83.bin"/><Relationship Id="rId139" Type="http://schemas.openxmlformats.org/officeDocument/2006/relationships/oleObject" Target="embeddings/oleObject86.bin"/><Relationship Id="rId80" Type="http://schemas.openxmlformats.org/officeDocument/2006/relationships/oleObject" Target="embeddings/oleObject46.bin"/><Relationship Id="rId85" Type="http://schemas.openxmlformats.org/officeDocument/2006/relationships/image" Target="media/image28.wmf"/><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4.bin"/><Relationship Id="rId38" Type="http://schemas.openxmlformats.org/officeDocument/2006/relationships/oleObject" Target="embeddings/oleObject18.bin"/><Relationship Id="rId59" Type="http://schemas.openxmlformats.org/officeDocument/2006/relationships/oleObject" Target="embeddings/oleObject30.bin"/><Relationship Id="rId103" Type="http://schemas.openxmlformats.org/officeDocument/2006/relationships/oleObject" Target="embeddings/oleObject62.bin"/><Relationship Id="rId108" Type="http://schemas.openxmlformats.org/officeDocument/2006/relationships/image" Target="media/image35.wmf"/><Relationship Id="rId124" Type="http://schemas.openxmlformats.org/officeDocument/2006/relationships/oleObject" Target="embeddings/oleObject76.bin"/><Relationship Id="rId129" Type="http://schemas.openxmlformats.org/officeDocument/2006/relationships/image" Target="media/image42.wmf"/><Relationship Id="rId54" Type="http://schemas.openxmlformats.org/officeDocument/2006/relationships/oleObject" Target="embeddings/oleObject26.bin"/><Relationship Id="rId70" Type="http://schemas.openxmlformats.org/officeDocument/2006/relationships/oleObject" Target="embeddings/oleObject36.bin"/><Relationship Id="rId75" Type="http://schemas.openxmlformats.org/officeDocument/2006/relationships/oleObject" Target="embeddings/oleObject41.bin"/><Relationship Id="rId91" Type="http://schemas.openxmlformats.org/officeDocument/2006/relationships/oleObject" Target="embeddings/oleObject52.bin"/><Relationship Id="rId96" Type="http://schemas.openxmlformats.org/officeDocument/2006/relationships/oleObject" Target="embeddings/oleObject56.bin"/><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oleObject" Target="embeddings/oleObject11.bin"/><Relationship Id="rId49" Type="http://schemas.openxmlformats.org/officeDocument/2006/relationships/image" Target="media/image17.wmf"/><Relationship Id="rId114" Type="http://schemas.openxmlformats.org/officeDocument/2006/relationships/image" Target="media/image37.wmf"/><Relationship Id="rId119" Type="http://schemas.openxmlformats.org/officeDocument/2006/relationships/oleObject" Target="embeddings/oleObject72.bin"/><Relationship Id="rId44" Type="http://schemas.openxmlformats.org/officeDocument/2006/relationships/image" Target="media/image14.wmf"/><Relationship Id="rId60" Type="http://schemas.openxmlformats.org/officeDocument/2006/relationships/image" Target="media/image21.wmf"/><Relationship Id="rId65" Type="http://schemas.openxmlformats.org/officeDocument/2006/relationships/oleObject" Target="embeddings/oleObject33.bin"/><Relationship Id="rId81" Type="http://schemas.openxmlformats.org/officeDocument/2006/relationships/image" Target="media/image26.wmf"/><Relationship Id="rId86" Type="http://schemas.openxmlformats.org/officeDocument/2006/relationships/image" Target="media/image29.wmf"/><Relationship Id="rId130" Type="http://schemas.openxmlformats.org/officeDocument/2006/relationships/oleObject" Target="embeddings/oleObject79.bin"/><Relationship Id="rId135" Type="http://schemas.openxmlformats.org/officeDocument/2006/relationships/oleObject" Target="embeddings/oleObject84.bin"/><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9.bin"/><Relationship Id="rId109" Type="http://schemas.openxmlformats.org/officeDocument/2006/relationships/oleObject" Target="embeddings/oleObject65.bin"/><Relationship Id="rId34" Type="http://schemas.openxmlformats.org/officeDocument/2006/relationships/image" Target="media/image11.wmf"/><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oleObject" Target="embeddings/oleObject42.bin"/><Relationship Id="rId97" Type="http://schemas.openxmlformats.org/officeDocument/2006/relationships/oleObject" Target="embeddings/oleObject57.bin"/><Relationship Id="rId104" Type="http://schemas.openxmlformats.org/officeDocument/2006/relationships/image" Target="media/image33.wmf"/><Relationship Id="rId120" Type="http://schemas.openxmlformats.org/officeDocument/2006/relationships/oleObject" Target="embeddings/oleObject73.bin"/><Relationship Id="rId125" Type="http://schemas.openxmlformats.org/officeDocument/2006/relationships/image" Target="media/image40.wmf"/><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image" Target="media/image31.wmf"/><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image" Target="media/image7.wmf"/><Relationship Id="rId40" Type="http://schemas.openxmlformats.org/officeDocument/2006/relationships/image" Target="media/image12.wmf"/><Relationship Id="rId45" Type="http://schemas.openxmlformats.org/officeDocument/2006/relationships/image" Target="media/image15.wmf"/><Relationship Id="rId66" Type="http://schemas.openxmlformats.org/officeDocument/2006/relationships/image" Target="media/image24.wmf"/><Relationship Id="rId87" Type="http://schemas.openxmlformats.org/officeDocument/2006/relationships/oleObject" Target="embeddings/oleObject49.bin"/><Relationship Id="rId110" Type="http://schemas.openxmlformats.org/officeDocument/2006/relationships/image" Target="media/image36.wmf"/><Relationship Id="rId115" Type="http://schemas.openxmlformats.org/officeDocument/2006/relationships/oleObject" Target="embeddings/oleObject69.bin"/><Relationship Id="rId131" Type="http://schemas.openxmlformats.org/officeDocument/2006/relationships/oleObject" Target="embeddings/oleObject80.bin"/><Relationship Id="rId136" Type="http://schemas.openxmlformats.org/officeDocument/2006/relationships/image" Target="media/image43.wmf"/><Relationship Id="rId61" Type="http://schemas.openxmlformats.org/officeDocument/2006/relationships/oleObject" Target="embeddings/oleObject31.bin"/><Relationship Id="rId82" Type="http://schemas.openxmlformats.org/officeDocument/2006/relationships/oleObject" Target="embeddings/oleObject47.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oleObject" Target="embeddings/oleObject28.bin"/><Relationship Id="rId77" Type="http://schemas.openxmlformats.org/officeDocument/2006/relationships/oleObject" Target="embeddings/oleObject43.bin"/><Relationship Id="rId100" Type="http://schemas.openxmlformats.org/officeDocument/2006/relationships/oleObject" Target="embeddings/oleObject60.bin"/><Relationship Id="rId105" Type="http://schemas.openxmlformats.org/officeDocument/2006/relationships/oleObject" Target="embeddings/oleObject63.bin"/><Relationship Id="rId126" Type="http://schemas.openxmlformats.org/officeDocument/2006/relationships/oleObject" Target="embeddings/oleObject77.bin"/><Relationship Id="rId8" Type="http://schemas.openxmlformats.org/officeDocument/2006/relationships/header" Target="header1.xml"/><Relationship Id="rId51" Type="http://schemas.openxmlformats.org/officeDocument/2006/relationships/image" Target="media/image18.wmf"/><Relationship Id="rId72" Type="http://schemas.openxmlformats.org/officeDocument/2006/relationships/oleObject" Target="embeddings/oleObject38.bin"/><Relationship Id="rId93" Type="http://schemas.openxmlformats.org/officeDocument/2006/relationships/oleObject" Target="embeddings/oleObject53.bin"/><Relationship Id="rId98" Type="http://schemas.openxmlformats.org/officeDocument/2006/relationships/oleObject" Target="embeddings/oleObject58.bin"/><Relationship Id="rId121" Type="http://schemas.openxmlformats.org/officeDocument/2006/relationships/oleObject" Target="embeddings/oleObject74.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2.bin"/><Relationship Id="rId67" Type="http://schemas.openxmlformats.org/officeDocument/2006/relationships/oleObject" Target="embeddings/oleObject34.bin"/><Relationship Id="rId116" Type="http://schemas.openxmlformats.org/officeDocument/2006/relationships/oleObject" Target="embeddings/oleObject70.bin"/><Relationship Id="rId137" Type="http://schemas.openxmlformats.org/officeDocument/2006/relationships/oleObject" Target="embeddings/oleObject85.bin"/><Relationship Id="rId20" Type="http://schemas.openxmlformats.org/officeDocument/2006/relationships/oleObject" Target="embeddings/oleObject6.bin"/><Relationship Id="rId41" Type="http://schemas.openxmlformats.org/officeDocument/2006/relationships/oleObject" Target="embeddings/oleObject20.bin"/><Relationship Id="rId62" Type="http://schemas.openxmlformats.org/officeDocument/2006/relationships/image" Target="media/image22.wmf"/><Relationship Id="rId83" Type="http://schemas.openxmlformats.org/officeDocument/2006/relationships/image" Target="media/image27.wmf"/><Relationship Id="rId88" Type="http://schemas.openxmlformats.org/officeDocument/2006/relationships/oleObject" Target="embeddings/oleObject50.bin"/><Relationship Id="rId111" Type="http://schemas.openxmlformats.org/officeDocument/2006/relationships/oleObject" Target="embeddings/oleObject66.bin"/><Relationship Id="rId132" Type="http://schemas.openxmlformats.org/officeDocument/2006/relationships/oleObject" Target="embeddings/oleObject81.bin"/><Relationship Id="rId15" Type="http://schemas.openxmlformats.org/officeDocument/2006/relationships/oleObject" Target="embeddings/oleObject3.bin"/><Relationship Id="rId36" Type="http://schemas.openxmlformats.org/officeDocument/2006/relationships/oleObject" Target="embeddings/oleObject16.bin"/><Relationship Id="rId57" Type="http://schemas.openxmlformats.org/officeDocument/2006/relationships/oleObject" Target="embeddings/oleObject29.bin"/><Relationship Id="rId106" Type="http://schemas.openxmlformats.org/officeDocument/2006/relationships/image" Target="media/image34.wmf"/><Relationship Id="rId127" Type="http://schemas.openxmlformats.org/officeDocument/2006/relationships/image" Target="media/image41.wmf"/><Relationship Id="rId10" Type="http://schemas.openxmlformats.org/officeDocument/2006/relationships/image" Target="media/image1.wmf"/><Relationship Id="rId31" Type="http://schemas.openxmlformats.org/officeDocument/2006/relationships/oleObject" Target="embeddings/oleObject13.bin"/><Relationship Id="rId52" Type="http://schemas.openxmlformats.org/officeDocument/2006/relationships/oleObject" Target="embeddings/oleObject25.bin"/><Relationship Id="rId73" Type="http://schemas.openxmlformats.org/officeDocument/2006/relationships/oleObject" Target="embeddings/oleObject39.bin"/><Relationship Id="rId78" Type="http://schemas.openxmlformats.org/officeDocument/2006/relationships/oleObject" Target="embeddings/oleObject44.bin"/><Relationship Id="rId94" Type="http://schemas.openxmlformats.org/officeDocument/2006/relationships/oleObject" Target="embeddings/oleObject54.bin"/><Relationship Id="rId99" Type="http://schemas.openxmlformats.org/officeDocument/2006/relationships/oleObject" Target="embeddings/oleObject59.bin"/><Relationship Id="rId101" Type="http://schemas.openxmlformats.org/officeDocument/2006/relationships/oleObject" Target="embeddings/oleObject61.bin"/><Relationship Id="rId122" Type="http://schemas.openxmlformats.org/officeDocument/2006/relationships/oleObject" Target="embeddings/oleObject75.bin"/><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image" Target="media/image8.wmf"/><Relationship Id="rId47" Type="http://schemas.openxmlformats.org/officeDocument/2006/relationships/image" Target="media/image16.wmf"/><Relationship Id="rId68" Type="http://schemas.openxmlformats.org/officeDocument/2006/relationships/oleObject" Target="embeddings/oleObject35.bin"/><Relationship Id="rId89" Type="http://schemas.openxmlformats.org/officeDocument/2006/relationships/image" Target="media/image30.wmf"/><Relationship Id="rId112" Type="http://schemas.openxmlformats.org/officeDocument/2006/relationships/oleObject" Target="embeddings/oleObject67.bin"/><Relationship Id="rId133" Type="http://schemas.openxmlformats.org/officeDocument/2006/relationships/oleObject" Target="embeddings/oleObject82.bin"/><Relationship Id="rId16"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9C497-A8C6-4A99-BA0F-96C34F8EC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Pages>
  <Words>1238</Words>
  <Characters>7062</Characters>
  <Application>Microsoft Office Word</Application>
  <DocSecurity>0</DocSecurity>
  <Lines>58</Lines>
  <Paragraphs>16</Paragraphs>
  <ScaleCrop>false</ScaleCrop>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chenghuafu</dc:creator>
  <cp:keywords/>
  <dc:description/>
  <cp:lastModifiedBy>华富 程</cp:lastModifiedBy>
  <cp:revision>36</cp:revision>
  <dcterms:created xsi:type="dcterms:W3CDTF">2022-04-25T02:56:00Z</dcterms:created>
  <dcterms:modified xsi:type="dcterms:W3CDTF">2025-08-04T13:33:00Z</dcterms:modified>
</cp:coreProperties>
</file>