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E97C1" w14:textId="77777777" w:rsidR="00261358" w:rsidRDefault="003A0011" w:rsidP="00261358">
      <w:pPr>
        <w:adjustRightInd w:val="0"/>
        <w:snapToGrid w:val="0"/>
        <w:spacing w:afterLines="50" w:after="156"/>
        <w:jc w:val="center"/>
        <w:rPr>
          <w:rFonts w:eastAsia="黑体"/>
          <w:bCs/>
          <w:sz w:val="28"/>
          <w:szCs w:val="28"/>
        </w:rPr>
      </w:pPr>
      <w:r w:rsidRPr="00A61058">
        <w:rPr>
          <w:rFonts w:eastAsia="黑体"/>
          <w:bCs/>
          <w:sz w:val="28"/>
          <w:szCs w:val="28"/>
        </w:rPr>
        <w:t>关于《</w:t>
      </w:r>
      <w:bookmarkStart w:id="0" w:name="OLE_LINK122"/>
      <w:r w:rsidR="008E556B" w:rsidRPr="009E6588">
        <w:rPr>
          <w:rFonts w:eastAsia="黑体"/>
          <w:bCs/>
          <w:sz w:val="28"/>
          <w:szCs w:val="28"/>
        </w:rPr>
        <w:t>连续累计自动衡器（皮带秤）</w:t>
      </w:r>
      <w:r w:rsidR="008E556B" w:rsidRPr="009E6588">
        <w:rPr>
          <w:rFonts w:eastAsia="黑体"/>
          <w:bCs/>
          <w:sz w:val="28"/>
          <w:szCs w:val="28"/>
        </w:rPr>
        <w:t>OIML</w:t>
      </w:r>
      <w:r w:rsidR="008E556B" w:rsidRPr="009E6588">
        <w:rPr>
          <w:rFonts w:eastAsia="黑体"/>
          <w:bCs/>
          <w:sz w:val="28"/>
          <w:szCs w:val="28"/>
        </w:rPr>
        <w:t>技术和试验规范</w:t>
      </w:r>
      <w:bookmarkEnd w:id="0"/>
      <w:r w:rsidRPr="00A61058">
        <w:rPr>
          <w:rFonts w:eastAsia="黑体"/>
          <w:bCs/>
          <w:sz w:val="28"/>
          <w:szCs w:val="28"/>
        </w:rPr>
        <w:t>》</w:t>
      </w:r>
    </w:p>
    <w:p w14:paraId="68AA383B" w14:textId="1A592860" w:rsidR="003A0011" w:rsidRDefault="003A0011" w:rsidP="00261358">
      <w:pPr>
        <w:adjustRightInd w:val="0"/>
        <w:snapToGrid w:val="0"/>
        <w:spacing w:afterLines="50" w:after="156"/>
        <w:jc w:val="center"/>
        <w:rPr>
          <w:rFonts w:ascii="黑体" w:eastAsia="黑体" w:hAnsi="宋体" w:hint="eastAsia"/>
          <w:bCs/>
          <w:sz w:val="32"/>
          <w:szCs w:val="32"/>
        </w:rPr>
      </w:pPr>
      <w:r w:rsidRPr="009430E4">
        <w:rPr>
          <w:rFonts w:ascii="黑体" w:eastAsia="黑体" w:hint="eastAsia"/>
          <w:bCs/>
          <w:sz w:val="28"/>
          <w:szCs w:val="28"/>
        </w:rPr>
        <w:t>征求意见</w:t>
      </w:r>
      <w:r w:rsidRPr="000D38E7">
        <w:rPr>
          <w:rFonts w:ascii="黑体" w:eastAsia="黑体" w:hint="eastAsia"/>
          <w:bCs/>
          <w:sz w:val="28"/>
          <w:szCs w:val="28"/>
        </w:rPr>
        <w:t>的</w:t>
      </w:r>
      <w:r>
        <w:rPr>
          <w:rFonts w:ascii="黑体" w:eastAsia="黑体" w:hint="eastAsia"/>
          <w:bCs/>
          <w:sz w:val="28"/>
          <w:szCs w:val="28"/>
        </w:rPr>
        <w:t>函</w:t>
      </w:r>
    </w:p>
    <w:p w14:paraId="653C0F31" w14:textId="77777777" w:rsidR="004D568C" w:rsidRDefault="003A0011" w:rsidP="003A0011">
      <w:pPr>
        <w:spacing w:beforeLines="50" w:before="156"/>
        <w:rPr>
          <w:sz w:val="24"/>
        </w:rPr>
      </w:pPr>
      <w:r w:rsidRPr="003A0011">
        <w:rPr>
          <w:rFonts w:hint="eastAsia"/>
          <w:sz w:val="24"/>
        </w:rPr>
        <w:t>各有关单位及专家：</w:t>
      </w:r>
    </w:p>
    <w:p w14:paraId="4C1FA9E2" w14:textId="1D640D95" w:rsidR="003A0011" w:rsidRDefault="003A0011" w:rsidP="005A0540">
      <w:pPr>
        <w:spacing w:beforeLines="50" w:before="156" w:line="360" w:lineRule="auto"/>
        <w:ind w:firstLine="420"/>
        <w:rPr>
          <w:sz w:val="24"/>
        </w:rPr>
      </w:pPr>
      <w:r w:rsidRPr="003A0011">
        <w:rPr>
          <w:rFonts w:hint="eastAsia"/>
          <w:sz w:val="24"/>
        </w:rPr>
        <w:t>依据国家市场监督管理总局</w:t>
      </w:r>
      <w:r w:rsidR="00A61058" w:rsidRPr="00A61058">
        <w:rPr>
          <w:rFonts w:hint="eastAsia"/>
          <w:sz w:val="24"/>
        </w:rPr>
        <w:t>办公厅文件</w:t>
      </w:r>
      <w:r w:rsidR="009A5448">
        <w:rPr>
          <w:rFonts w:hint="eastAsia"/>
          <w:sz w:val="24"/>
        </w:rPr>
        <w:t>《</w:t>
      </w:r>
      <w:r w:rsidR="008E556B" w:rsidRPr="009E6588">
        <w:rPr>
          <w:rFonts w:hAnsi="宋体" w:hint="eastAsia"/>
          <w:sz w:val="24"/>
        </w:rPr>
        <w:t>市场监管总局办公厅关于印发</w:t>
      </w:r>
      <w:r w:rsidR="008E556B" w:rsidRPr="009E6588">
        <w:rPr>
          <w:rFonts w:hAnsi="宋体"/>
          <w:sz w:val="24"/>
        </w:rPr>
        <w:t>2024</w:t>
      </w:r>
      <w:r w:rsidR="008E556B" w:rsidRPr="009E6588">
        <w:rPr>
          <w:rFonts w:hAnsi="宋体" w:hint="eastAsia"/>
          <w:sz w:val="24"/>
        </w:rPr>
        <w:t>年国家计量技术规范制定、修订及宣贯计划的通知</w:t>
      </w:r>
      <w:r w:rsidR="009A5448">
        <w:rPr>
          <w:rFonts w:hint="eastAsia"/>
          <w:sz w:val="24"/>
        </w:rPr>
        <w:t>》</w:t>
      </w:r>
      <w:r w:rsidR="00EC5A9A" w:rsidRPr="00EC5A9A">
        <w:rPr>
          <w:rFonts w:hint="eastAsia"/>
          <w:sz w:val="24"/>
        </w:rPr>
        <w:t>（</w:t>
      </w:r>
      <w:proofErr w:type="gramStart"/>
      <w:r w:rsidR="00EC5A9A" w:rsidRPr="00EC5A9A">
        <w:rPr>
          <w:rFonts w:hint="eastAsia"/>
          <w:sz w:val="24"/>
        </w:rPr>
        <w:t>市监计量</w:t>
      </w:r>
      <w:proofErr w:type="gramEnd"/>
      <w:r w:rsidR="00EC5A9A" w:rsidRPr="00EC5A9A">
        <w:rPr>
          <w:rFonts w:hint="eastAsia"/>
          <w:sz w:val="24"/>
        </w:rPr>
        <w:t>发</w:t>
      </w:r>
      <w:r w:rsidR="009A5448" w:rsidRPr="009A5448">
        <w:rPr>
          <w:rFonts w:hint="eastAsia"/>
          <w:sz w:val="24"/>
        </w:rPr>
        <w:t>[202</w:t>
      </w:r>
      <w:r w:rsidR="008E556B">
        <w:rPr>
          <w:rFonts w:hint="eastAsia"/>
          <w:sz w:val="24"/>
        </w:rPr>
        <w:t>4</w:t>
      </w:r>
      <w:r w:rsidR="009A5448" w:rsidRPr="009A5448">
        <w:rPr>
          <w:rFonts w:hint="eastAsia"/>
          <w:sz w:val="24"/>
        </w:rPr>
        <w:t>]</w:t>
      </w:r>
      <w:r w:rsidR="005A0540">
        <w:rPr>
          <w:rFonts w:hint="eastAsia"/>
          <w:sz w:val="24"/>
        </w:rPr>
        <w:t xml:space="preserve"> </w:t>
      </w:r>
      <w:r w:rsidR="008E556B">
        <w:rPr>
          <w:rFonts w:hint="eastAsia"/>
          <w:sz w:val="24"/>
        </w:rPr>
        <w:t>40</w:t>
      </w:r>
      <w:r w:rsidR="009A5448" w:rsidRPr="009A5448">
        <w:rPr>
          <w:rFonts w:hint="eastAsia"/>
          <w:sz w:val="24"/>
        </w:rPr>
        <w:t>号</w:t>
      </w:r>
      <w:r w:rsidR="00EC5A9A" w:rsidRPr="00EC5A9A">
        <w:rPr>
          <w:rFonts w:hint="eastAsia"/>
          <w:sz w:val="24"/>
        </w:rPr>
        <w:t>）</w:t>
      </w:r>
      <w:r w:rsidRPr="003A0011">
        <w:rPr>
          <w:rFonts w:hint="eastAsia"/>
          <w:sz w:val="24"/>
        </w:rPr>
        <w:t>的任务，</w:t>
      </w:r>
      <w:r w:rsidR="009A5448">
        <w:rPr>
          <w:rFonts w:hint="eastAsia"/>
          <w:sz w:val="24"/>
        </w:rPr>
        <w:t>由中国计量科学研究院等单位参与制定的</w:t>
      </w:r>
      <w:r w:rsidR="009A5448" w:rsidRPr="009A5448">
        <w:rPr>
          <w:rFonts w:hint="eastAsia"/>
          <w:sz w:val="24"/>
        </w:rPr>
        <w:t>《</w:t>
      </w:r>
      <w:r w:rsidR="008E556B" w:rsidRPr="009E6588">
        <w:rPr>
          <w:rFonts w:hAnsi="宋体" w:hint="eastAsia"/>
          <w:sz w:val="24"/>
        </w:rPr>
        <w:t>连续累计自动衡器（皮带秤）</w:t>
      </w:r>
      <w:r w:rsidR="008E556B" w:rsidRPr="009E6588">
        <w:rPr>
          <w:rFonts w:hAnsi="宋体" w:hint="eastAsia"/>
          <w:sz w:val="24"/>
        </w:rPr>
        <w:t>OIML</w:t>
      </w:r>
      <w:r w:rsidR="008E556B" w:rsidRPr="009E6588">
        <w:rPr>
          <w:rFonts w:hAnsi="宋体" w:hint="eastAsia"/>
          <w:sz w:val="24"/>
        </w:rPr>
        <w:t>技术和试验规范</w:t>
      </w:r>
      <w:r w:rsidR="009A5448" w:rsidRPr="009A5448">
        <w:rPr>
          <w:rFonts w:hint="eastAsia"/>
          <w:sz w:val="24"/>
        </w:rPr>
        <w:t>》</w:t>
      </w:r>
      <w:r>
        <w:rPr>
          <w:rFonts w:hint="eastAsia"/>
          <w:sz w:val="24"/>
        </w:rPr>
        <w:t>已完成征求意见稿的起草工作</w:t>
      </w:r>
      <w:r>
        <w:rPr>
          <w:sz w:val="24"/>
        </w:rPr>
        <w:t>，</w:t>
      </w:r>
      <w:r>
        <w:rPr>
          <w:rFonts w:hint="eastAsia"/>
          <w:sz w:val="24"/>
        </w:rPr>
        <w:t>现</w:t>
      </w:r>
      <w:r>
        <w:rPr>
          <w:sz w:val="24"/>
        </w:rPr>
        <w:t>面向全国</w:t>
      </w:r>
      <w:r>
        <w:rPr>
          <w:rFonts w:hint="eastAsia"/>
          <w:sz w:val="24"/>
        </w:rPr>
        <w:t>公开</w:t>
      </w:r>
      <w:r>
        <w:rPr>
          <w:sz w:val="24"/>
        </w:rPr>
        <w:t>征求意见。</w:t>
      </w:r>
    </w:p>
    <w:p w14:paraId="75C53032" w14:textId="373FB06F" w:rsidR="003A0011" w:rsidRDefault="003A0011" w:rsidP="009A5448">
      <w:pPr>
        <w:spacing w:beforeLines="50" w:before="156" w:line="360" w:lineRule="auto"/>
        <w:ind w:firstLine="420"/>
        <w:rPr>
          <w:sz w:val="24"/>
        </w:rPr>
      </w:pPr>
      <w:r>
        <w:rPr>
          <w:rFonts w:hint="eastAsia"/>
          <w:sz w:val="24"/>
        </w:rPr>
        <w:t>各</w:t>
      </w:r>
      <w:r>
        <w:rPr>
          <w:sz w:val="24"/>
        </w:rPr>
        <w:t>相关单位及专家可下载征求意见稿等相关材料，认真审阅，提出意见和建议，填写征求意见反馈表，并于</w:t>
      </w:r>
      <w:r>
        <w:rPr>
          <w:rFonts w:hint="eastAsia"/>
          <w:sz w:val="24"/>
        </w:rPr>
        <w:t>202</w:t>
      </w:r>
      <w:r w:rsidR="008E556B"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 w:rsidR="008E556B"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 w:rsidR="00397E3B">
        <w:rPr>
          <w:sz w:val="24"/>
        </w:rPr>
        <w:t>3</w:t>
      </w:r>
      <w:r w:rsidR="008E556B">
        <w:rPr>
          <w:rFonts w:hint="eastAsia"/>
          <w:sz w:val="24"/>
        </w:rPr>
        <w:t>0</w:t>
      </w:r>
      <w:r>
        <w:rPr>
          <w:rFonts w:hint="eastAsia"/>
          <w:sz w:val="24"/>
        </w:rPr>
        <w:t>日前</w:t>
      </w:r>
      <w:r>
        <w:rPr>
          <w:sz w:val="24"/>
        </w:rPr>
        <w:t>以邮件</w:t>
      </w:r>
      <w:r>
        <w:rPr>
          <w:rFonts w:hint="eastAsia"/>
          <w:sz w:val="24"/>
        </w:rPr>
        <w:t>形式</w:t>
      </w:r>
      <w:r>
        <w:rPr>
          <w:sz w:val="24"/>
        </w:rPr>
        <w:t>反馈至电子邮箱</w:t>
      </w:r>
      <w:r w:rsidR="008E556B">
        <w:rPr>
          <w:rFonts w:hint="eastAsia"/>
          <w:sz w:val="24"/>
        </w:rPr>
        <w:t>：</w:t>
      </w:r>
      <w:r w:rsidR="008E556B">
        <w:rPr>
          <w:rFonts w:hint="eastAsia"/>
          <w:sz w:val="24"/>
        </w:rPr>
        <w:t>lixiaom@nim.ac.cn</w:t>
      </w:r>
      <w:r>
        <w:rPr>
          <w:rFonts w:hint="eastAsia"/>
          <w:sz w:val="24"/>
        </w:rPr>
        <w:t>。</w:t>
      </w:r>
    </w:p>
    <w:p w14:paraId="28D6D9FD" w14:textId="77777777" w:rsidR="003A0011" w:rsidRDefault="003A0011" w:rsidP="003A0011">
      <w:pPr>
        <w:spacing w:beforeLines="50" w:before="156"/>
        <w:ind w:firstLine="420"/>
        <w:rPr>
          <w:sz w:val="24"/>
        </w:rPr>
      </w:pPr>
      <w:r>
        <w:rPr>
          <w:rFonts w:hint="eastAsia"/>
          <w:sz w:val="24"/>
        </w:rPr>
        <w:t>联系</w:t>
      </w:r>
      <w:r>
        <w:rPr>
          <w:sz w:val="24"/>
        </w:rPr>
        <w:t>电话：</w:t>
      </w:r>
      <w:r>
        <w:rPr>
          <w:rFonts w:hint="eastAsia"/>
          <w:sz w:val="24"/>
        </w:rPr>
        <w:t>010</w:t>
      </w:r>
      <w:r>
        <w:rPr>
          <w:sz w:val="24"/>
        </w:rPr>
        <w:t>-6452460</w:t>
      </w:r>
      <w:r w:rsidR="00EC5A9A">
        <w:rPr>
          <w:rFonts w:hint="eastAsia"/>
          <w:sz w:val="24"/>
        </w:rPr>
        <w:t>3</w:t>
      </w:r>
    </w:p>
    <w:p w14:paraId="55758112" w14:textId="31580931" w:rsidR="003A0011" w:rsidRPr="003A0011" w:rsidRDefault="003A0011" w:rsidP="003A0011">
      <w:pPr>
        <w:spacing w:beforeLines="50" w:before="156"/>
        <w:ind w:firstLine="420"/>
        <w:rPr>
          <w:sz w:val="24"/>
        </w:rPr>
      </w:pPr>
      <w:r w:rsidRPr="003A0011">
        <w:rPr>
          <w:rFonts w:hint="eastAsia"/>
          <w:sz w:val="24"/>
        </w:rPr>
        <w:t>联</w:t>
      </w:r>
      <w:r w:rsidRPr="003A0011">
        <w:rPr>
          <w:rFonts w:hint="eastAsia"/>
          <w:sz w:val="24"/>
        </w:rPr>
        <w:t xml:space="preserve"> </w:t>
      </w:r>
      <w:r w:rsidRPr="003A0011">
        <w:rPr>
          <w:rFonts w:hint="eastAsia"/>
          <w:sz w:val="24"/>
        </w:rPr>
        <w:t>系</w:t>
      </w:r>
      <w:r w:rsidRPr="003A0011">
        <w:rPr>
          <w:rFonts w:hint="eastAsia"/>
          <w:sz w:val="24"/>
        </w:rPr>
        <w:t xml:space="preserve"> </w:t>
      </w:r>
      <w:r w:rsidRPr="003A0011">
        <w:rPr>
          <w:rFonts w:hint="eastAsia"/>
          <w:sz w:val="24"/>
        </w:rPr>
        <w:t>人：</w:t>
      </w:r>
      <w:r w:rsidR="005A0540">
        <w:rPr>
          <w:rFonts w:hint="eastAsia"/>
          <w:sz w:val="24"/>
        </w:rPr>
        <w:t>李晓萌</w:t>
      </w:r>
      <w:r w:rsidR="005A0540" w:rsidRPr="003A0011">
        <w:rPr>
          <w:sz w:val="24"/>
        </w:rPr>
        <w:t xml:space="preserve"> </w:t>
      </w:r>
    </w:p>
    <w:p w14:paraId="17E5784B" w14:textId="17F12E53" w:rsidR="003A0011" w:rsidRDefault="003A0011" w:rsidP="003A0011">
      <w:pPr>
        <w:spacing w:beforeLines="50" w:before="156"/>
        <w:ind w:firstLine="420"/>
        <w:rPr>
          <w:sz w:val="24"/>
        </w:rPr>
      </w:pPr>
      <w:r w:rsidRPr="003A0011">
        <w:rPr>
          <w:rFonts w:hint="eastAsia"/>
          <w:sz w:val="24"/>
        </w:rPr>
        <w:t>电子邮件：</w:t>
      </w:r>
      <w:r w:rsidR="005A0540">
        <w:rPr>
          <w:rFonts w:hint="eastAsia"/>
          <w:sz w:val="24"/>
        </w:rPr>
        <w:t>lixiaom@nim.ac.cn</w:t>
      </w:r>
    </w:p>
    <w:p w14:paraId="5944862C" w14:textId="77777777" w:rsidR="003A0011" w:rsidRPr="005A0540" w:rsidRDefault="003A0011" w:rsidP="003A0011">
      <w:pPr>
        <w:spacing w:beforeLines="50" w:before="156"/>
        <w:ind w:firstLine="420"/>
        <w:rPr>
          <w:sz w:val="24"/>
        </w:rPr>
      </w:pPr>
    </w:p>
    <w:sectPr w:rsidR="003A0011" w:rsidRPr="005A0540" w:rsidSect="003A0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F9E29" w14:textId="77777777" w:rsidR="00EE67E1" w:rsidRDefault="00EE67E1" w:rsidP="009338BB">
      <w:r>
        <w:separator/>
      </w:r>
    </w:p>
  </w:endnote>
  <w:endnote w:type="continuationSeparator" w:id="0">
    <w:p w14:paraId="00C79564" w14:textId="77777777" w:rsidR="00EE67E1" w:rsidRDefault="00EE67E1" w:rsidP="0093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A4B19" w14:textId="77777777" w:rsidR="00EE67E1" w:rsidRDefault="00EE67E1" w:rsidP="009338BB">
      <w:r>
        <w:separator/>
      </w:r>
    </w:p>
  </w:footnote>
  <w:footnote w:type="continuationSeparator" w:id="0">
    <w:p w14:paraId="301C3D2A" w14:textId="77777777" w:rsidR="00EE67E1" w:rsidRDefault="00EE67E1" w:rsidP="00933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17"/>
    <w:rsid w:val="00157407"/>
    <w:rsid w:val="00163242"/>
    <w:rsid w:val="00261358"/>
    <w:rsid w:val="002A66E9"/>
    <w:rsid w:val="00397E3B"/>
    <w:rsid w:val="003A0011"/>
    <w:rsid w:val="004931AA"/>
    <w:rsid w:val="004D568C"/>
    <w:rsid w:val="005912BC"/>
    <w:rsid w:val="005A0540"/>
    <w:rsid w:val="006879DC"/>
    <w:rsid w:val="006B712D"/>
    <w:rsid w:val="00815540"/>
    <w:rsid w:val="008D2872"/>
    <w:rsid w:val="008E556B"/>
    <w:rsid w:val="009338BB"/>
    <w:rsid w:val="009814D4"/>
    <w:rsid w:val="009A5448"/>
    <w:rsid w:val="00A61058"/>
    <w:rsid w:val="00B33339"/>
    <w:rsid w:val="00BD3265"/>
    <w:rsid w:val="00C74A0E"/>
    <w:rsid w:val="00DC079B"/>
    <w:rsid w:val="00DE3F41"/>
    <w:rsid w:val="00EC5A9A"/>
    <w:rsid w:val="00EE67E1"/>
    <w:rsid w:val="00F5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95A0A9"/>
  <w15:chartTrackingRefBased/>
  <w15:docId w15:val="{C18AA7F4-200F-46BC-9039-17893FBF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01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01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3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338B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3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338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E316-EDD3-4E5A-A360-EE8D1501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187</Characters>
  <Application>Microsoft Office Word</Application>
  <DocSecurity>0</DocSecurity>
  <Lines>8</Lines>
  <Paragraphs>8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晓萌 李</cp:lastModifiedBy>
  <cp:revision>6</cp:revision>
  <dcterms:created xsi:type="dcterms:W3CDTF">2025-08-19T05:27:00Z</dcterms:created>
  <dcterms:modified xsi:type="dcterms:W3CDTF">2025-08-20T03:09:00Z</dcterms:modified>
</cp:coreProperties>
</file>