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871" w:rsidRDefault="004905A7">
      <w:pPr>
        <w:jc w:val="right"/>
        <w:rPr>
          <w:rFonts w:ascii="MS UI Gothic" w:eastAsia="MS UI Gothic" w:hAnsi="MS UI Gothic"/>
          <w:b/>
          <w:sz w:val="160"/>
          <w:szCs w:val="160"/>
        </w:rPr>
      </w:pPr>
      <w:bookmarkStart w:id="0" w:name="xxqqWholeArea"/>
      <w:bookmarkStart w:id="1" w:name="_GoBack"/>
      <w:bookmarkEnd w:id="1"/>
      <w:r>
        <w:rPr>
          <w:rFonts w:ascii="MS UI Gothic" w:eastAsia="MS UI Gothic" w:hAnsi="MS UI Gothic"/>
          <w:sz w:val="160"/>
          <w:szCs w:val="160"/>
        </w:rPr>
        <w:t>JJF</w:t>
      </w:r>
    </w:p>
    <w:p w:rsidR="00897871" w:rsidRDefault="004905A7">
      <w:pPr>
        <w:jc w:val="center"/>
        <w:rPr>
          <w:rFonts w:ascii="宋体"/>
          <w:sz w:val="32"/>
        </w:rPr>
      </w:pPr>
      <w:r>
        <w:rPr>
          <w:rFonts w:ascii="微软简标宋" w:eastAsia="微软简标宋" w:hint="eastAsia"/>
          <w:b/>
          <w:sz w:val="52"/>
        </w:rPr>
        <w:t>中华人民共和国国家计量</w:t>
      </w:r>
      <w:bookmarkEnd w:id="0"/>
      <w:r>
        <w:rPr>
          <w:rFonts w:ascii="微软简标宋" w:eastAsia="微软简标宋" w:hint="eastAsia"/>
          <w:b/>
          <w:sz w:val="52"/>
        </w:rPr>
        <w:t>技术规范</w:t>
      </w:r>
    </w:p>
    <w:p w:rsidR="00897871" w:rsidRDefault="004905A7">
      <w:pPr>
        <w:outlineLvl w:val="0"/>
        <w:rPr>
          <w:rFonts w:ascii="黑体" w:eastAsia="黑体"/>
          <w:b/>
          <w:sz w:val="28"/>
        </w:rPr>
      </w:pPr>
      <w:r>
        <w:rPr>
          <w:rFonts w:ascii="宋体"/>
          <w:sz w:val="32"/>
        </w:rPr>
        <w:t xml:space="preserve">                                   </w:t>
      </w:r>
      <w:bookmarkStart w:id="2" w:name="_Toc19094"/>
      <w:r>
        <w:rPr>
          <w:rFonts w:ascii="黑体" w:eastAsia="黑体"/>
          <w:b/>
          <w:sz w:val="28"/>
        </w:rPr>
        <w:t>JJ</w:t>
      </w:r>
      <w:r>
        <w:rPr>
          <w:rFonts w:ascii="黑体" w:eastAsia="黑体" w:hint="eastAsia"/>
          <w:b/>
          <w:sz w:val="28"/>
        </w:rPr>
        <w:t>F××××—××××</w:t>
      </w:r>
      <w:bookmarkEnd w:id="2"/>
    </w:p>
    <w:p w:rsidR="00897871" w:rsidRDefault="004905A7">
      <w:pPr>
        <w:spacing w:line="260" w:lineRule="exact"/>
        <w:rPr>
          <w:rFonts w:ascii="宋体"/>
          <w:sz w:val="32"/>
          <w:u w:val="single"/>
        </w:rPr>
      </w:pPr>
      <w:r>
        <w:rPr>
          <w:rFonts w:ascii="宋体"/>
          <w:sz w:val="32"/>
          <w:u w:val="single"/>
        </w:rPr>
        <w:t xml:space="preserve">                                                             </w:t>
      </w:r>
    </w:p>
    <w:p w:rsidR="00897871" w:rsidRDefault="004905A7">
      <w:pPr>
        <w:rPr>
          <w:rFonts w:ascii="宋体"/>
          <w:sz w:val="32"/>
        </w:rPr>
      </w:pPr>
      <w:r>
        <w:rPr>
          <w:noProof/>
          <w:sz w:val="32"/>
        </w:rPr>
        <mc:AlternateContent>
          <mc:Choice Requires="wps">
            <w:drawing>
              <wp:anchor distT="0" distB="0" distL="114300" distR="114300" simplePos="0" relativeHeight="251660800" behindDoc="0" locked="0" layoutInCell="1" allowOverlap="1">
                <wp:simplePos x="0" y="0"/>
                <wp:positionH relativeFrom="column">
                  <wp:posOffset>145415</wp:posOffset>
                </wp:positionH>
                <wp:positionV relativeFrom="paragraph">
                  <wp:posOffset>25400</wp:posOffset>
                </wp:positionV>
                <wp:extent cx="6038850" cy="0"/>
                <wp:effectExtent l="0" t="0" r="0" b="0"/>
                <wp:wrapNone/>
                <wp:docPr id="20" name="直接连接符 20"/>
                <wp:cNvGraphicFramePr/>
                <a:graphic xmlns:a="http://schemas.openxmlformats.org/drawingml/2006/main">
                  <a:graphicData uri="http://schemas.microsoft.com/office/word/2010/wordprocessingShape">
                    <wps:wsp>
                      <wps:cNvCnPr/>
                      <wps:spPr>
                        <a:xfrm>
                          <a:off x="1225550" y="3468370"/>
                          <a:ext cx="6038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11.45pt;margin-top:2pt;height:0pt;width:475.5pt;z-index:251665408;mso-width-relative:page;mso-height-relative:page;" filled="f" stroked="t" coordsize="21600,21600" o:gfxdata="UEsDBAoAAAAAAIdO4kAAAAAAAAAAAAAAAAAEAAAAZHJzL1BLAwQUAAAACACHTuJAIpUZQ9MAAAAG&#10;AQAADwAAAGRycy9kb3ducmV2LnhtbE2Py07DMBBF90j8gzVIbCpqN0WUhjhdANmxoVCxncZDEhGP&#10;09h9wNczsIHl0b26c6ZYnXyvDjTGLrCF2dSAIq6D67ix8PpSXd2CignZYR+YLHxShFV5flZg7sKR&#10;n+mwTo2SEY45WmhTGnKtY92SxzgNA7Fk72H0mATHRrsRjzLue50Zc6M9diwXWhzovqX6Y733FmK1&#10;oV31Nakn5m3eBMp2D0+PaO3lxczcgUp0Sn9l+NEXdSjFaRv27KLqLWTZUpoWruUjiZeLufD2l3VZ&#10;6P/65TdQSwMEFAAAAAgAh07iQJRasl/+AQAA4QMAAA4AAABkcnMvZTJvRG9jLnhtbK1TO47bMBDt&#10;A+QOBPtYshw5XsHyFmtsmnwMJHsAmqIkAvyBw7XsS+QCAdIlVcr0uU02x8iQ0n6yabaICnI4n8d5&#10;j6P1+VErchAepDU1nc9ySoThtpGmq+nVx8sXK0ogMNMwZY2o6UkAPd88f7YeXCUK21vVCE8QxEA1&#10;uJr2Ibgqy4D3QjOYWScMBlvrNQt49F3WeDYgulZZkefLbLC+cd5yAYDe7RikE6J/CqBtW8nF1vJr&#10;LUwYUb1QLCAl6KUDukndtq3g4X3bgghE1RSZhrTiJWjv45pt1qzqPHO95FML7CktPOKkmTR46R3U&#10;lgVGrr38B0pL7i3YNsy41dlIJCmCLOb5I20+9MyJxAWlBncnOvw/WP7usPNENjUtUBLDNL74zecf&#10;vz59/f3zC643378RjKBMg4MKsy/Mzk8ncDsfOR9br+OObMgRR6ooyrJEtFNNFy+Xq8WrSWZxDIRj&#10;wjJfrFYxgWNGimX3IM5DeC2sJtGoqZImKsAqdngDAS/G1NuU6Db2UiqVXlEZMtT0rCxKRGY4mS1O&#10;BJraITswHSVMdTjyPPiECFbJJlZHHPDd/kJ5cmBxUNI3JvWsEaP3rET3ODDAwlvbjO55fuvH1iaY&#10;1OZf+LHnLYN+rEmhCIUlyuAWxR3ljNbeNqekcvLjy6fEaUrjaD08p+r7P3Pz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CKVGUPTAAAABgEAAA8AAAAAAAAAAQAgAAAAIgAAAGRycy9kb3ducmV2Lnht&#10;bFBLAQIUABQAAAAIAIdO4kCUWrJf/gEAAOEDAAAOAAAAAAAAAAEAIAAAACIBAABkcnMvZTJvRG9j&#10;LnhtbFBLBQYAAAAABgAGAFkBAACSBQAAAAA=&#10;">
                <v:fill on="f" focussize="0,0"/>
                <v:stroke color="#000000 [3200]" joinstyle="round"/>
                <v:imagedata o:title=""/>
                <o:lock v:ext="edit" aspectratio="f"/>
              </v:line>
            </w:pict>
          </mc:Fallback>
        </mc:AlternateContent>
      </w:r>
    </w:p>
    <w:p w:rsidR="00897871" w:rsidRDefault="00897871">
      <w:pPr>
        <w:rPr>
          <w:rFonts w:ascii="宋体"/>
          <w:sz w:val="32"/>
        </w:rPr>
      </w:pPr>
    </w:p>
    <w:p w:rsidR="00897871" w:rsidRDefault="00897871">
      <w:pPr>
        <w:spacing w:line="400" w:lineRule="exact"/>
        <w:jc w:val="center"/>
        <w:rPr>
          <w:rFonts w:ascii="微软大黑体" w:eastAsia="微软大黑体"/>
          <w:b/>
          <w:sz w:val="52"/>
        </w:rPr>
      </w:pPr>
    </w:p>
    <w:p w:rsidR="00897871" w:rsidRDefault="00897871">
      <w:pPr>
        <w:spacing w:line="400" w:lineRule="exact"/>
        <w:jc w:val="center"/>
        <w:rPr>
          <w:rFonts w:ascii="黑体" w:eastAsia="黑体"/>
          <w:b/>
          <w:spacing w:val="160"/>
          <w:sz w:val="52"/>
        </w:rPr>
      </w:pPr>
    </w:p>
    <w:p w:rsidR="00897871" w:rsidRDefault="004905A7">
      <w:pPr>
        <w:spacing w:line="520" w:lineRule="exact"/>
        <w:jc w:val="center"/>
        <w:outlineLvl w:val="0"/>
        <w:rPr>
          <w:rFonts w:ascii="微软大黑体" w:eastAsia="微软大黑体"/>
          <w:b/>
          <w:spacing w:val="34"/>
          <w:sz w:val="52"/>
          <w:szCs w:val="52"/>
        </w:rPr>
      </w:pPr>
      <w:bookmarkStart w:id="3" w:name="_Toc25015"/>
      <w:r>
        <w:rPr>
          <w:rFonts w:eastAsia="黑体" w:hint="eastAsia"/>
          <w:b/>
          <w:bCs/>
          <w:spacing w:val="34"/>
          <w:sz w:val="52"/>
          <w:szCs w:val="52"/>
        </w:rPr>
        <w:t>线位移传感器校准规范</w:t>
      </w:r>
      <w:bookmarkEnd w:id="3"/>
    </w:p>
    <w:p w:rsidR="00897871" w:rsidRDefault="004905A7">
      <w:pPr>
        <w:spacing w:line="520" w:lineRule="exact"/>
        <w:jc w:val="center"/>
        <w:rPr>
          <w:b/>
          <w:sz w:val="32"/>
          <w:szCs w:val="32"/>
        </w:rPr>
      </w:pPr>
      <w:r>
        <w:rPr>
          <w:rFonts w:hint="eastAsia"/>
          <w:b/>
          <w:sz w:val="32"/>
          <w:szCs w:val="32"/>
        </w:rPr>
        <w:t>Calibration Specification for L</w:t>
      </w:r>
      <w:r>
        <w:rPr>
          <w:b/>
          <w:sz w:val="32"/>
          <w:szCs w:val="32"/>
        </w:rPr>
        <w:t xml:space="preserve">inear </w:t>
      </w:r>
      <w:r>
        <w:rPr>
          <w:rFonts w:hint="eastAsia"/>
          <w:b/>
          <w:sz w:val="32"/>
          <w:szCs w:val="32"/>
        </w:rPr>
        <w:t>D</w:t>
      </w:r>
      <w:r>
        <w:rPr>
          <w:b/>
          <w:sz w:val="32"/>
          <w:szCs w:val="32"/>
        </w:rPr>
        <w:t>isplacement</w:t>
      </w:r>
      <w:r>
        <w:rPr>
          <w:rFonts w:hint="eastAsia"/>
          <w:b/>
          <w:sz w:val="32"/>
          <w:szCs w:val="32"/>
        </w:rPr>
        <w:t xml:space="preserve"> S</w:t>
      </w:r>
      <w:r>
        <w:rPr>
          <w:b/>
          <w:sz w:val="32"/>
          <w:szCs w:val="32"/>
        </w:rPr>
        <w:t>ensor</w:t>
      </w:r>
      <w:r>
        <w:rPr>
          <w:rFonts w:hint="eastAsia"/>
          <w:b/>
          <w:sz w:val="32"/>
          <w:szCs w:val="32"/>
        </w:rPr>
        <w:t>s</w:t>
      </w:r>
    </w:p>
    <w:p w:rsidR="00897871" w:rsidRDefault="00897871">
      <w:pPr>
        <w:jc w:val="center"/>
        <w:rPr>
          <w:rFonts w:ascii="宋体"/>
          <w:b/>
          <w:sz w:val="44"/>
        </w:rPr>
      </w:pPr>
    </w:p>
    <w:p w:rsidR="00897871" w:rsidRDefault="00897871">
      <w:pPr>
        <w:jc w:val="center"/>
        <w:rPr>
          <w:rFonts w:ascii="宋体"/>
          <w:b/>
          <w:sz w:val="44"/>
        </w:rPr>
      </w:pPr>
    </w:p>
    <w:p w:rsidR="00897871" w:rsidRDefault="004905A7">
      <w:pPr>
        <w:jc w:val="center"/>
        <w:outlineLvl w:val="0"/>
        <w:rPr>
          <w:rFonts w:ascii="宋体"/>
          <w:sz w:val="32"/>
        </w:rPr>
      </w:pPr>
      <w:bookmarkStart w:id="4" w:name="_Toc2730"/>
      <w:r>
        <w:rPr>
          <w:rFonts w:ascii="宋体" w:hint="eastAsia"/>
          <w:sz w:val="32"/>
        </w:rPr>
        <w:t>（征求意见稿）</w:t>
      </w:r>
      <w:bookmarkEnd w:id="4"/>
    </w:p>
    <w:p w:rsidR="00897871" w:rsidRDefault="00897871">
      <w:pPr>
        <w:jc w:val="center"/>
        <w:rPr>
          <w:rFonts w:ascii="宋体"/>
          <w:sz w:val="32"/>
        </w:rPr>
      </w:pPr>
    </w:p>
    <w:p w:rsidR="00897871" w:rsidRDefault="00897871">
      <w:pPr>
        <w:jc w:val="center"/>
        <w:rPr>
          <w:rFonts w:ascii="宋体"/>
          <w:sz w:val="32"/>
        </w:rPr>
      </w:pPr>
    </w:p>
    <w:p w:rsidR="00897871" w:rsidRDefault="00897871">
      <w:pPr>
        <w:jc w:val="center"/>
        <w:rPr>
          <w:rFonts w:ascii="宋体"/>
          <w:sz w:val="32"/>
        </w:rPr>
      </w:pPr>
    </w:p>
    <w:p w:rsidR="00897871" w:rsidRDefault="00897871">
      <w:pPr>
        <w:rPr>
          <w:rFonts w:ascii="宋体"/>
          <w:sz w:val="32"/>
        </w:rPr>
      </w:pPr>
    </w:p>
    <w:p w:rsidR="00897871" w:rsidRDefault="004905A7">
      <w:pPr>
        <w:rPr>
          <w:rFonts w:ascii="宋体"/>
          <w:b/>
          <w:sz w:val="28"/>
          <w:u w:val="single"/>
        </w:rPr>
      </w:pPr>
      <w:r>
        <w:rPr>
          <w:rFonts w:ascii="黑体" w:eastAsia="黑体" w:hint="eastAsia"/>
          <w:b/>
          <w:sz w:val="28"/>
          <w:u w:val="single"/>
        </w:rPr>
        <w:t xml:space="preserve">    ××××-××-××</w:t>
      </w:r>
      <w:r>
        <w:rPr>
          <w:rFonts w:ascii="黑体" w:eastAsia="黑体"/>
          <w:b/>
          <w:sz w:val="28"/>
          <w:u w:val="single"/>
        </w:rPr>
        <w:t xml:space="preserve"> </w:t>
      </w:r>
      <w:r>
        <w:rPr>
          <w:rFonts w:ascii="黑体" w:eastAsia="黑体" w:hint="eastAsia"/>
          <w:b/>
          <w:sz w:val="28"/>
          <w:u w:val="single"/>
        </w:rPr>
        <w:t>发布</w:t>
      </w:r>
      <w:r>
        <w:rPr>
          <w:rFonts w:ascii="宋体" w:hint="eastAsia"/>
          <w:b/>
          <w:sz w:val="28"/>
          <w:u w:val="single"/>
        </w:rPr>
        <w:t xml:space="preserve">          ××××-××-××</w:t>
      </w:r>
      <w:r>
        <w:rPr>
          <w:rFonts w:ascii="宋体"/>
          <w:b/>
          <w:sz w:val="28"/>
          <w:u w:val="single"/>
        </w:rPr>
        <w:t xml:space="preserve"> </w:t>
      </w:r>
      <w:r>
        <w:rPr>
          <w:rFonts w:ascii="宋体" w:hint="eastAsia"/>
          <w:b/>
          <w:sz w:val="28"/>
          <w:u w:val="single"/>
        </w:rPr>
        <w:t xml:space="preserve">实施  </w:t>
      </w:r>
    </w:p>
    <w:p w:rsidR="00897871" w:rsidRDefault="004905A7">
      <w:pPr>
        <w:jc w:val="center"/>
        <w:outlineLvl w:val="0"/>
        <w:rPr>
          <w:rFonts w:ascii="宋体"/>
          <w:b/>
          <w:spacing w:val="60"/>
          <w:sz w:val="28"/>
        </w:rPr>
      </w:pPr>
      <w:bookmarkStart w:id="5" w:name="_Toc6716"/>
      <w:r>
        <w:rPr>
          <w:rFonts w:ascii="微软繁宋体" w:eastAsia="微软繁宋体" w:hint="eastAsia"/>
          <w:b/>
          <w:spacing w:val="100"/>
          <w:sz w:val="30"/>
          <w:szCs w:val="30"/>
        </w:rPr>
        <w:t>国家市场监督管理总局</w:t>
      </w:r>
      <w:r>
        <w:rPr>
          <w:rFonts w:ascii="宋体" w:hint="eastAsia"/>
          <w:b/>
          <w:spacing w:val="60"/>
          <w:sz w:val="24"/>
        </w:rPr>
        <w:t xml:space="preserve"> 发布</w:t>
      </w:r>
      <w:bookmarkEnd w:id="5"/>
    </w:p>
    <w:p w:rsidR="00897871" w:rsidRDefault="00897871">
      <w:pPr>
        <w:spacing w:line="520" w:lineRule="exact"/>
        <w:rPr>
          <w:rFonts w:ascii="宋体"/>
          <w:sz w:val="24"/>
        </w:rPr>
        <w:sectPr w:rsidR="00897871">
          <w:headerReference w:type="default" r:id="rId9"/>
          <w:footerReference w:type="even" r:id="rId10"/>
          <w:footerReference w:type="default" r:id="rId11"/>
          <w:footerReference w:type="first" r:id="rId12"/>
          <w:pgSz w:w="11906" w:h="16838"/>
          <w:pgMar w:top="1418" w:right="1418" w:bottom="1418" w:left="1701" w:header="851" w:footer="851" w:gutter="0"/>
          <w:cols w:space="720"/>
          <w:titlePg/>
          <w:docGrid w:type="lines" w:linePitch="312"/>
        </w:sectPr>
      </w:pPr>
    </w:p>
    <w:bookmarkStart w:id="6" w:name="_Toc3058"/>
    <w:p w:rsidR="00897871" w:rsidRDefault="004905A7">
      <w:pPr>
        <w:spacing w:line="520" w:lineRule="exact"/>
        <w:outlineLvl w:val="0"/>
        <w:rPr>
          <w:rFonts w:ascii="宋体" w:eastAsia="黑体"/>
          <w:b/>
          <w:sz w:val="44"/>
          <w:szCs w:val="44"/>
        </w:rPr>
      </w:pPr>
      <w:r>
        <w:rPr>
          <w:rFonts w:ascii="黑体" w:eastAsia="黑体"/>
          <w:b/>
          <w:noProof/>
          <w:sz w:val="44"/>
          <w:szCs w:val="44"/>
        </w:rPr>
        <w:lastRenderedPageBreak/>
        <mc:AlternateContent>
          <mc:Choice Requires="wps">
            <w:drawing>
              <wp:anchor distT="0" distB="0" distL="114300" distR="114300" simplePos="0" relativeHeight="251654656" behindDoc="1" locked="0" layoutInCell="1" allowOverlap="1">
                <wp:simplePos x="0" y="0"/>
                <wp:positionH relativeFrom="column">
                  <wp:posOffset>3439795</wp:posOffset>
                </wp:positionH>
                <wp:positionV relativeFrom="paragraph">
                  <wp:posOffset>-45085</wp:posOffset>
                </wp:positionV>
                <wp:extent cx="1948180" cy="1019175"/>
                <wp:effectExtent l="0" t="0" r="7620" b="9525"/>
                <wp:wrapNone/>
                <wp:docPr id="1" name="文本框 58"/>
                <wp:cNvGraphicFramePr/>
                <a:graphic xmlns:a="http://schemas.openxmlformats.org/drawingml/2006/main">
                  <a:graphicData uri="http://schemas.microsoft.com/office/word/2010/wordprocessingShape">
                    <wps:wsp>
                      <wps:cNvSpPr txBox="1"/>
                      <wps:spPr>
                        <a:xfrm>
                          <a:off x="0" y="0"/>
                          <a:ext cx="1948180" cy="1019175"/>
                        </a:xfrm>
                        <a:prstGeom prst="rect">
                          <a:avLst/>
                        </a:prstGeom>
                        <a:solidFill>
                          <a:srgbClr val="FFFFFF"/>
                        </a:solidFill>
                        <a:ln>
                          <a:noFill/>
                        </a:ln>
                      </wps:spPr>
                      <wps:txbx>
                        <w:txbxContent>
                          <w:p w:rsidR="00897871" w:rsidRDefault="00897871">
                            <w:pPr>
                              <w:pBdr>
                                <w:top w:val="doubleWave" w:sz="6" w:space="1" w:color="auto"/>
                                <w:left w:val="doubleWave" w:sz="6" w:space="0" w:color="auto"/>
                                <w:bottom w:val="doubleWave" w:sz="6" w:space="1" w:color="auto"/>
                                <w:right w:val="doubleWave" w:sz="6" w:space="5" w:color="auto"/>
                              </w:pBdr>
                              <w:ind w:firstLineChars="49" w:firstLine="118"/>
                              <w:rPr>
                                <w:rFonts w:ascii="宋体"/>
                                <w:b/>
                                <w:sz w:val="24"/>
                              </w:rPr>
                            </w:pPr>
                          </w:p>
                          <w:p w:rsidR="00897871" w:rsidRDefault="004905A7">
                            <w:pPr>
                              <w:pBdr>
                                <w:top w:val="doubleWave" w:sz="6" w:space="1" w:color="auto"/>
                                <w:left w:val="doubleWave" w:sz="6" w:space="0" w:color="auto"/>
                                <w:bottom w:val="doubleWave" w:sz="6" w:space="1" w:color="auto"/>
                                <w:right w:val="doubleWave" w:sz="6" w:space="5" w:color="auto"/>
                              </w:pBdr>
                              <w:ind w:firstLineChars="49" w:firstLine="118"/>
                              <w:rPr>
                                <w:rFonts w:ascii="宋体"/>
                                <w:b/>
                                <w:sz w:val="24"/>
                              </w:rPr>
                            </w:pPr>
                            <w:r>
                              <w:rPr>
                                <w:rFonts w:ascii="宋体"/>
                                <w:b/>
                                <w:sz w:val="24"/>
                              </w:rPr>
                              <w:t>JJ</w:t>
                            </w:r>
                            <w:r>
                              <w:rPr>
                                <w:rFonts w:ascii="宋体" w:hint="eastAsia"/>
                                <w:b/>
                                <w:sz w:val="24"/>
                              </w:rPr>
                              <w:t>F</w:t>
                            </w:r>
                            <w:r>
                              <w:rPr>
                                <w:rFonts w:ascii="宋体"/>
                                <w:b/>
                                <w:sz w:val="24"/>
                              </w:rPr>
                              <w:t xml:space="preserve"> </w:t>
                            </w:r>
                            <w:r>
                              <w:rPr>
                                <w:rFonts w:ascii="宋体" w:hint="eastAsia"/>
                                <w:b/>
                                <w:sz w:val="24"/>
                              </w:rPr>
                              <w:t>××××—××××</w:t>
                            </w:r>
                          </w:p>
                          <w:p w:rsidR="00897871" w:rsidRDefault="004905A7">
                            <w:pPr>
                              <w:pBdr>
                                <w:top w:val="doubleWave" w:sz="6" w:space="1" w:color="auto"/>
                                <w:left w:val="doubleWave" w:sz="6" w:space="0" w:color="auto"/>
                                <w:bottom w:val="doubleWave" w:sz="6" w:space="1" w:color="auto"/>
                                <w:right w:val="doubleWave" w:sz="6" w:space="5" w:color="auto"/>
                              </w:pBdr>
                              <w:ind w:firstLineChars="49" w:firstLine="118"/>
                              <w:rPr>
                                <w:rFonts w:ascii="宋体"/>
                                <w:b/>
                                <w:sz w:val="24"/>
                              </w:rPr>
                            </w:pPr>
                            <w:r>
                              <w:rPr>
                                <w:rFonts w:ascii="宋体" w:hint="eastAsia"/>
                                <w:b/>
                                <w:sz w:val="24"/>
                              </w:rPr>
                              <w:t>代替JJF</w:t>
                            </w:r>
                            <w:r>
                              <w:rPr>
                                <w:rFonts w:ascii="宋体"/>
                                <w:b/>
                                <w:sz w:val="24"/>
                              </w:rPr>
                              <w:t> </w:t>
                            </w:r>
                            <w:r>
                              <w:rPr>
                                <w:rFonts w:ascii="宋体"/>
                                <w:b/>
                                <w:sz w:val="24"/>
                              </w:rPr>
                              <w:t>1305-2011</w:t>
                            </w:r>
                          </w:p>
                          <w:p w:rsidR="00897871" w:rsidRDefault="00897871">
                            <w:pPr>
                              <w:pBdr>
                                <w:top w:val="doubleWave" w:sz="6" w:space="1" w:color="auto"/>
                                <w:left w:val="doubleWave" w:sz="6" w:space="0" w:color="auto"/>
                                <w:bottom w:val="doubleWave" w:sz="6" w:space="1" w:color="auto"/>
                                <w:right w:val="doubleWave" w:sz="6" w:space="5" w:color="auto"/>
                              </w:pBdr>
                              <w:ind w:firstLineChars="225" w:firstLine="540"/>
                              <w:rPr>
                                <w:rFonts w:ascii="宋体"/>
                                <w:sz w:val="24"/>
                              </w:rPr>
                            </w:pPr>
                          </w:p>
                        </w:txbxContent>
                      </wps:txbx>
                      <wps:bodyPr vert="horz" wrap="square" anchor="t" anchorCtr="0" upright="1"/>
                    </wps:wsp>
                  </a:graphicData>
                </a:graphic>
              </wp:anchor>
            </w:drawing>
          </mc:Choice>
          <mc:Fallback xmlns:w15="http://schemas.microsoft.com/office/word/2012/wordml" xmlns:wpsCustomData="http://www.wps.cn/officeDocument/2013/wpsCustomData">
            <w:pict>
              <v:shape id="文本框 58" o:spid="_x0000_s1026" o:spt="202" type="#_x0000_t202" style="position:absolute;left:0pt;margin-left:270.85pt;margin-top:-3.55pt;height:80.25pt;width:153.4pt;z-index:-251656192;mso-width-relative:page;mso-height-relative:page;" fillcolor="#FFFFFF" filled="t" stroked="f" coordsize="21600,21600" o:gfxdata="UEsDBAoAAAAAAIdO4kAAAAAAAAAAAAAAAAAEAAAAZHJzL1BLAwQUAAAACACHTuJAV8IZJ9cAAAAK&#10;AQAADwAAAGRycy9kb3ducmV2LnhtbE2P0U6DQBBF3038h82Y+GLaBYWCyNJEE42vrf2AAaZAZGcJ&#10;uy3t3zs+6ePkntx7ptxe7KjONPvBsYF4HYEiblw7cGfg8PW+ykH5gNzi6JgMXMnDtrq9KbFo3cI7&#10;Ou9Dp6SEfYEG+hCmQmvf9GTRr91ELNnRzRaDnHOn2xkXKbejfoyijbY4sCz0ONFbT833/mQNHD+X&#10;h/R5qT/CIdslm1ccstpdjbm/i6MXUIEu4Q+GX31Rh0qcanfi1qvRQJrEmaAGVlkMSoA8yVNQtZDp&#10;UwK6KvX/F6ofUEsDBBQAAAAIAIdO4kB+dHFE3wEAAKwDAAAOAAAAZHJzL2Uyb0RvYy54bWytU8GO&#10;0zAQvSPxD5bvNM2KhW7VdCW2KhcESAsf4DpOYsn2mLHbpHwA/AEnLtz5rn7Hjp1sF5bLHsjBsWfG&#10;b+a9Ga+uB2vYQWHQ4CpezuacKSeh1q6t+OdP2xcLzkIUrhYGnKr4UQV+vX7+bNX7pbqADkytkBGI&#10;C8veV7yL0S+LIshOWRFm4JUjZwNoRaQjtkWNoid0a4qL+fxV0QPWHkGqEMi6GZ18QsSnAELTaKk2&#10;IPdWuTiiojIiEqXQaR/4OlfbNErGD00TVGSm4sQ05pWS0H6X1mK9EssWhe+0nEoQTynhEScrtKOk&#10;Z6iNiILtUf8DZbVECNDEmQRbjESyIsSinD/S5rYTXmUuJHXwZ9HD/4OV7w8fkemaJoEzJyw1/PTj&#10;++nn79Ovb+xykfTpfVhS2K2nwDi8gSHFTvZAxkR7aNCmPxFi5Cd1j2d11RCZTJeuXi7KBbkk+cp5&#10;eVW+vkw4xcN1jyG+VWBZ2lQcqX1ZVXF4F+IYeh+SsgUwut5qY/IB292NQXYQ1Opt/ib0v8KMS8EO&#10;0rURMVmKRHIkk3Zx2A0Twx3URyJOD4YK6gC/ctbTuFQ8fNkLVJwJJ8lc8Xi/vYnjfO096rajW1mt&#10;nIGamPlOA5em5M9zruPhka3v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FfCGSfXAAAACgEAAA8A&#10;AAAAAAAAAQAgAAAAIgAAAGRycy9kb3ducmV2LnhtbFBLAQIUABQAAAAIAIdO4kB+dHFE3wEAAKwD&#10;AAAOAAAAAAAAAAEAIAAAACYBAABkcnMvZTJvRG9jLnhtbFBLBQYAAAAABgAGAFkBAAB3BQAAAAA=&#10;">
                <v:fill on="t" focussize="0,0"/>
                <v:stroke on="f"/>
                <v:imagedata o:title=""/>
                <o:lock v:ext="edit" aspectratio="f"/>
                <v:textbox>
                  <w:txbxContent>
                    <w:p>
                      <w:pPr>
                        <w:pBdr>
                          <w:top w:val="doubleWave" w:color="auto" w:sz="6" w:space="1"/>
                          <w:left w:val="doubleWave" w:color="auto" w:sz="6" w:space="0"/>
                          <w:bottom w:val="doubleWave" w:color="auto" w:sz="6" w:space="1"/>
                          <w:right w:val="doubleWave" w:color="auto" w:sz="6" w:space="5"/>
                        </w:pBdr>
                        <w:ind w:firstLine="118" w:firstLineChars="49"/>
                        <w:rPr>
                          <w:rFonts w:hint="eastAsia" w:ascii="宋体"/>
                          <w:b/>
                          <w:sz w:val="24"/>
                        </w:rPr>
                      </w:pPr>
                    </w:p>
                    <w:p>
                      <w:pPr>
                        <w:pBdr>
                          <w:top w:val="doubleWave" w:color="auto" w:sz="6" w:space="1"/>
                          <w:left w:val="doubleWave" w:color="auto" w:sz="6" w:space="0"/>
                          <w:bottom w:val="doubleWave" w:color="auto" w:sz="6" w:space="1"/>
                          <w:right w:val="doubleWave" w:color="auto" w:sz="6" w:space="5"/>
                        </w:pBdr>
                        <w:ind w:firstLine="118" w:firstLineChars="49"/>
                        <w:rPr>
                          <w:rFonts w:hint="eastAsia" w:ascii="宋体"/>
                          <w:b/>
                          <w:sz w:val="24"/>
                        </w:rPr>
                      </w:pPr>
                      <w:r>
                        <w:rPr>
                          <w:rFonts w:ascii="宋体"/>
                          <w:b/>
                          <w:sz w:val="24"/>
                        </w:rPr>
                        <w:t>JJ</w:t>
                      </w:r>
                      <w:r>
                        <w:rPr>
                          <w:rFonts w:hint="eastAsia" w:ascii="宋体"/>
                          <w:b/>
                          <w:sz w:val="24"/>
                        </w:rPr>
                        <w:t>F</w:t>
                      </w:r>
                      <w:r>
                        <w:rPr>
                          <w:rFonts w:ascii="宋体"/>
                          <w:b/>
                          <w:sz w:val="24"/>
                        </w:rPr>
                        <w:t xml:space="preserve"> </w:t>
                      </w:r>
                      <w:r>
                        <w:rPr>
                          <w:rFonts w:hint="eastAsia" w:ascii="宋体"/>
                          <w:b/>
                          <w:sz w:val="24"/>
                        </w:rPr>
                        <w:t>××××—××××</w:t>
                      </w:r>
                    </w:p>
                    <w:p>
                      <w:pPr>
                        <w:pBdr>
                          <w:top w:val="doubleWave" w:color="auto" w:sz="6" w:space="1"/>
                          <w:left w:val="doubleWave" w:color="auto" w:sz="6" w:space="0"/>
                          <w:bottom w:val="doubleWave" w:color="auto" w:sz="6" w:space="1"/>
                          <w:right w:val="doubleWave" w:color="auto" w:sz="6" w:space="5"/>
                        </w:pBdr>
                        <w:ind w:firstLine="118" w:firstLineChars="49"/>
                        <w:rPr>
                          <w:rFonts w:hint="eastAsia" w:ascii="宋体" w:hAnsi="Times New Roman" w:cs="Times New Roman"/>
                          <w:b/>
                          <w:sz w:val="24"/>
                          <w:lang w:val="en-US" w:eastAsia="zh-CN"/>
                        </w:rPr>
                      </w:pPr>
                      <w:r>
                        <w:rPr>
                          <w:rFonts w:hint="eastAsia" w:ascii="宋体" w:hAnsi="Times New Roman" w:cs="Times New Roman"/>
                          <w:b/>
                          <w:sz w:val="24"/>
                          <w:lang w:val="en-US" w:eastAsia="zh-CN"/>
                        </w:rPr>
                        <w:t>代替</w:t>
                      </w:r>
                      <w:r>
                        <w:rPr>
                          <w:rFonts w:hint="eastAsia" w:ascii="宋体" w:hAnsi="Times New Roman" w:cs="Times New Roman"/>
                          <w:b/>
                          <w:sz w:val="24"/>
                        </w:rPr>
                        <w:t>JJF</w:t>
                      </w:r>
                      <w:r>
                        <w:rPr>
                          <w:rFonts w:hint="default" w:ascii="宋体" w:hAnsi="Times New Roman" w:cs="Times New Roman"/>
                          <w:b/>
                          <w:sz w:val="24"/>
                        </w:rPr>
                        <w:t> 1305-2011</w:t>
                      </w:r>
                    </w:p>
                    <w:p>
                      <w:pPr>
                        <w:pBdr>
                          <w:top w:val="doubleWave" w:color="auto" w:sz="6" w:space="1"/>
                          <w:left w:val="doubleWave" w:color="auto" w:sz="6" w:space="0"/>
                          <w:bottom w:val="doubleWave" w:color="auto" w:sz="6" w:space="1"/>
                          <w:right w:val="doubleWave" w:color="auto" w:sz="6" w:space="5"/>
                        </w:pBdr>
                        <w:ind w:firstLine="540" w:firstLineChars="225"/>
                        <w:rPr>
                          <w:rFonts w:hint="eastAsia" w:ascii="宋体"/>
                          <w:sz w:val="24"/>
                        </w:rPr>
                      </w:pPr>
                    </w:p>
                  </w:txbxContent>
                </v:textbox>
              </v:shape>
            </w:pict>
          </mc:Fallback>
        </mc:AlternateContent>
      </w:r>
      <w:r>
        <w:rPr>
          <w:rFonts w:ascii="宋体" w:hint="eastAsia"/>
          <w:sz w:val="24"/>
        </w:rPr>
        <w:t xml:space="preserve">  </w:t>
      </w:r>
      <w:r>
        <w:rPr>
          <w:rFonts w:eastAsia="黑体" w:hint="eastAsia"/>
          <w:b/>
          <w:bCs/>
          <w:sz w:val="44"/>
          <w:szCs w:val="44"/>
        </w:rPr>
        <w:t>线位移传感器校准规范</w:t>
      </w:r>
      <w:bookmarkEnd w:id="6"/>
    </w:p>
    <w:p w:rsidR="00897871" w:rsidRDefault="004905A7">
      <w:pPr>
        <w:spacing w:line="520" w:lineRule="exact"/>
        <w:jc w:val="left"/>
        <w:rPr>
          <w:b/>
          <w:sz w:val="32"/>
          <w:szCs w:val="32"/>
        </w:rPr>
      </w:pPr>
      <w:r>
        <w:rPr>
          <w:rFonts w:hint="eastAsia"/>
          <w:b/>
          <w:sz w:val="32"/>
          <w:szCs w:val="32"/>
        </w:rPr>
        <w:t xml:space="preserve">Calibration Specification for </w:t>
      </w:r>
    </w:p>
    <w:p w:rsidR="00897871" w:rsidRDefault="004905A7">
      <w:pPr>
        <w:spacing w:line="520" w:lineRule="exact"/>
        <w:jc w:val="left"/>
        <w:rPr>
          <w:b/>
          <w:sz w:val="32"/>
          <w:szCs w:val="32"/>
        </w:rPr>
      </w:pPr>
      <w:r>
        <w:rPr>
          <w:rFonts w:hint="eastAsia"/>
          <w:b/>
          <w:sz w:val="32"/>
          <w:szCs w:val="32"/>
        </w:rPr>
        <w:t>L</w:t>
      </w:r>
      <w:r>
        <w:rPr>
          <w:b/>
          <w:sz w:val="32"/>
          <w:szCs w:val="32"/>
        </w:rPr>
        <w:t xml:space="preserve">inear </w:t>
      </w:r>
      <w:r>
        <w:rPr>
          <w:rFonts w:hint="eastAsia"/>
          <w:b/>
          <w:sz w:val="32"/>
          <w:szCs w:val="32"/>
        </w:rPr>
        <w:t>D</w:t>
      </w:r>
      <w:r>
        <w:rPr>
          <w:b/>
          <w:sz w:val="32"/>
          <w:szCs w:val="32"/>
        </w:rPr>
        <w:t>isplacement</w:t>
      </w:r>
      <w:r>
        <w:rPr>
          <w:rFonts w:hint="eastAsia"/>
          <w:b/>
          <w:sz w:val="32"/>
          <w:szCs w:val="32"/>
        </w:rPr>
        <w:t xml:space="preserve"> S</w:t>
      </w:r>
      <w:r>
        <w:rPr>
          <w:b/>
          <w:sz w:val="32"/>
          <w:szCs w:val="32"/>
        </w:rPr>
        <w:t>ensor</w:t>
      </w:r>
      <w:r>
        <w:rPr>
          <w:rFonts w:hint="eastAsia"/>
          <w:b/>
          <w:sz w:val="32"/>
          <w:szCs w:val="32"/>
        </w:rPr>
        <w:t>s</w:t>
      </w:r>
    </w:p>
    <w:p w:rsidR="00897871" w:rsidRDefault="004905A7">
      <w:pPr>
        <w:rPr>
          <w:rFonts w:ascii="宋体"/>
          <w:sz w:val="24"/>
          <w:u w:val="single"/>
        </w:rPr>
      </w:pPr>
      <w:r>
        <w:t xml:space="preserve"> </w:t>
      </w:r>
      <w:r>
        <w:rPr>
          <w:rFonts w:ascii="宋体"/>
          <w:sz w:val="24"/>
          <w:u w:val="single"/>
        </w:rPr>
        <w:t xml:space="preserve">                                                           </w:t>
      </w:r>
      <w:r>
        <w:rPr>
          <w:rFonts w:ascii="宋体" w:hint="eastAsia"/>
          <w:sz w:val="24"/>
          <w:u w:val="single"/>
        </w:rPr>
        <w:t xml:space="preserve">              </w:t>
      </w:r>
      <w:r>
        <w:rPr>
          <w:rFonts w:ascii="宋体"/>
          <w:sz w:val="24"/>
          <w:u w:val="single"/>
        </w:rPr>
        <w:t xml:space="preserve">     </w:t>
      </w:r>
    </w:p>
    <w:p w:rsidR="00897871" w:rsidRDefault="00897871">
      <w:pPr>
        <w:rPr>
          <w:rFonts w:ascii="宋体"/>
        </w:rPr>
      </w:pPr>
    </w:p>
    <w:p w:rsidR="00897871" w:rsidRDefault="00897871">
      <w:pPr>
        <w:rPr>
          <w:rFonts w:ascii="宋体"/>
        </w:rPr>
      </w:pPr>
    </w:p>
    <w:p w:rsidR="00897871" w:rsidRDefault="00897871">
      <w:pPr>
        <w:rPr>
          <w:rFonts w:ascii="宋体"/>
        </w:rPr>
      </w:pPr>
    </w:p>
    <w:p w:rsidR="00897871" w:rsidRDefault="00897871">
      <w:pPr>
        <w:rPr>
          <w:rFonts w:ascii="宋体"/>
        </w:rPr>
      </w:pPr>
    </w:p>
    <w:p w:rsidR="00897871" w:rsidRDefault="00897871">
      <w:pPr>
        <w:rPr>
          <w:rFonts w:ascii="宋体"/>
        </w:rPr>
      </w:pPr>
    </w:p>
    <w:p w:rsidR="00897871" w:rsidRDefault="00897871">
      <w:pPr>
        <w:rPr>
          <w:rFonts w:ascii="宋体"/>
        </w:rPr>
      </w:pPr>
    </w:p>
    <w:p w:rsidR="00897871" w:rsidRDefault="00897871">
      <w:pPr>
        <w:rPr>
          <w:rFonts w:ascii="宋体"/>
        </w:rPr>
      </w:pPr>
    </w:p>
    <w:p w:rsidR="00897871" w:rsidRDefault="00897871">
      <w:pPr>
        <w:rPr>
          <w:rFonts w:ascii="宋体"/>
        </w:rPr>
      </w:pPr>
    </w:p>
    <w:p w:rsidR="00897871" w:rsidRDefault="00897871">
      <w:pPr>
        <w:rPr>
          <w:rFonts w:ascii="宋体"/>
        </w:rPr>
      </w:pPr>
    </w:p>
    <w:p w:rsidR="00897871" w:rsidRDefault="00897871">
      <w:pPr>
        <w:rPr>
          <w:rFonts w:ascii="宋体"/>
        </w:rPr>
      </w:pPr>
    </w:p>
    <w:p w:rsidR="00897871" w:rsidRDefault="004905A7">
      <w:pPr>
        <w:jc w:val="left"/>
        <w:rPr>
          <w:rFonts w:ascii="黑体" w:eastAsia="黑体"/>
          <w:sz w:val="28"/>
        </w:rPr>
      </w:pPr>
      <w:r>
        <w:rPr>
          <w:rFonts w:ascii="宋体" w:hint="eastAsia"/>
          <w:sz w:val="24"/>
        </w:rPr>
        <w:t xml:space="preserve">  </w:t>
      </w:r>
      <w:r>
        <w:rPr>
          <w:rFonts w:ascii="黑体" w:eastAsia="黑体" w:hint="eastAsia"/>
          <w:sz w:val="28"/>
        </w:rPr>
        <w:t>归口单位：</w:t>
      </w:r>
      <w:r>
        <w:rPr>
          <w:rFonts w:ascii="宋体" w:hAnsi="宋体" w:cs="宋体" w:hint="eastAsia"/>
          <w:sz w:val="28"/>
        </w:rPr>
        <w:t>全国几何</w:t>
      </w:r>
      <w:proofErr w:type="gramStart"/>
      <w:r>
        <w:rPr>
          <w:rFonts w:ascii="宋体" w:hAnsi="宋体" w:cs="宋体" w:hint="eastAsia"/>
          <w:sz w:val="28"/>
        </w:rPr>
        <w:t>量工程</w:t>
      </w:r>
      <w:proofErr w:type="gramEnd"/>
      <w:r>
        <w:rPr>
          <w:rFonts w:ascii="宋体" w:hAnsi="宋体" w:cs="宋体" w:hint="eastAsia"/>
          <w:sz w:val="28"/>
        </w:rPr>
        <w:t>参量计量技术委员会</w:t>
      </w:r>
    </w:p>
    <w:p w:rsidR="00897871" w:rsidRDefault="004905A7">
      <w:pPr>
        <w:rPr>
          <w:rFonts w:ascii="宋体"/>
          <w:sz w:val="24"/>
        </w:rPr>
      </w:pPr>
      <w:r>
        <w:rPr>
          <w:rFonts w:ascii="宋体" w:hint="eastAsia"/>
          <w:sz w:val="24"/>
        </w:rPr>
        <w:t xml:space="preserve">              </w:t>
      </w:r>
    </w:p>
    <w:p w:rsidR="00897871" w:rsidRDefault="004905A7">
      <w:pPr>
        <w:ind w:firstLineChars="98" w:firstLine="274"/>
        <w:rPr>
          <w:rFonts w:ascii="黑体" w:eastAsia="黑体"/>
          <w:sz w:val="28"/>
        </w:rPr>
      </w:pPr>
      <w:r>
        <w:rPr>
          <w:rFonts w:ascii="黑体" w:eastAsia="黑体" w:hint="eastAsia"/>
          <w:sz w:val="28"/>
        </w:rPr>
        <w:t>主要起草单位：</w:t>
      </w:r>
      <w:r>
        <w:rPr>
          <w:rFonts w:ascii="宋体" w:hAnsi="宋体" w:cs="宋体" w:hint="eastAsia"/>
          <w:sz w:val="28"/>
        </w:rPr>
        <w:t>广东省计量科学研究院</w:t>
      </w:r>
    </w:p>
    <w:p w:rsidR="00897871" w:rsidRDefault="004905A7">
      <w:pPr>
        <w:rPr>
          <w:rFonts w:ascii="宋体" w:hAnsi="宋体" w:cs="宋体"/>
          <w:sz w:val="28"/>
        </w:rPr>
      </w:pPr>
      <w:r>
        <w:rPr>
          <w:rFonts w:ascii="宋体" w:hint="eastAsia"/>
          <w:b/>
          <w:sz w:val="28"/>
        </w:rPr>
        <w:t xml:space="preserve">              </w:t>
      </w:r>
      <w:r>
        <w:rPr>
          <w:rFonts w:ascii="黑体" w:eastAsia="黑体" w:hint="eastAsia"/>
          <w:sz w:val="28"/>
        </w:rPr>
        <w:t xml:space="preserve">  </w:t>
      </w:r>
      <w:r>
        <w:rPr>
          <w:rFonts w:ascii="宋体" w:hAnsi="宋体" w:cs="宋体" w:hint="eastAsia"/>
          <w:sz w:val="28"/>
        </w:rPr>
        <w:t>北京长城计量测试技术研究所</w:t>
      </w:r>
    </w:p>
    <w:p w:rsidR="00897871" w:rsidRDefault="004905A7">
      <w:pPr>
        <w:ind w:firstLineChars="800" w:firstLine="2240"/>
        <w:rPr>
          <w:rFonts w:ascii="宋体" w:hAnsi="宋体" w:cs="宋体"/>
          <w:sz w:val="28"/>
        </w:rPr>
      </w:pPr>
      <w:r>
        <w:rPr>
          <w:rFonts w:ascii="宋体" w:hAnsi="宋体" w:cs="宋体" w:hint="eastAsia"/>
          <w:sz w:val="28"/>
        </w:rPr>
        <w:t>黑龙江省计量检定测试院</w:t>
      </w:r>
    </w:p>
    <w:p w:rsidR="00897871" w:rsidRDefault="004905A7">
      <w:pPr>
        <w:rPr>
          <w:rFonts w:ascii="宋体" w:hAnsi="宋体" w:cs="宋体"/>
          <w:sz w:val="28"/>
        </w:rPr>
      </w:pPr>
      <w:r>
        <w:rPr>
          <w:rFonts w:ascii="宋体" w:eastAsia="黑体" w:hint="eastAsia"/>
          <w:sz w:val="28"/>
        </w:rPr>
        <w:t xml:space="preserve">  </w:t>
      </w:r>
      <w:r>
        <w:rPr>
          <w:rFonts w:ascii="黑体" w:eastAsia="黑体" w:hint="eastAsia"/>
          <w:sz w:val="28"/>
        </w:rPr>
        <w:t>参加起草单位:</w:t>
      </w:r>
      <w:r>
        <w:rPr>
          <w:rFonts w:ascii="宋体" w:eastAsia="黑体" w:hint="eastAsia"/>
          <w:sz w:val="28"/>
        </w:rPr>
        <w:t xml:space="preserve"> </w:t>
      </w:r>
      <w:r>
        <w:rPr>
          <w:rFonts w:ascii="宋体" w:hAnsi="宋体" w:cs="宋体" w:hint="eastAsia"/>
          <w:sz w:val="28"/>
        </w:rPr>
        <w:t>贵州省计量测试院</w:t>
      </w:r>
    </w:p>
    <w:p w:rsidR="00897871" w:rsidRDefault="004905A7">
      <w:pPr>
        <w:rPr>
          <w:rFonts w:ascii="黑体" w:eastAsia="黑体"/>
          <w:sz w:val="28"/>
        </w:rPr>
      </w:pPr>
      <w:r>
        <w:rPr>
          <w:rFonts w:ascii="黑体" w:eastAsia="黑体" w:hint="eastAsia"/>
          <w:sz w:val="28"/>
        </w:rPr>
        <w:t xml:space="preserve">                </w:t>
      </w:r>
      <w:r>
        <w:rPr>
          <w:rFonts w:ascii="宋体" w:hAnsi="宋体" w:cs="宋体" w:hint="eastAsia"/>
          <w:sz w:val="28"/>
        </w:rPr>
        <w:t>交通运输部公路科学研究院</w:t>
      </w:r>
    </w:p>
    <w:p w:rsidR="00897871" w:rsidRDefault="004905A7">
      <w:pPr>
        <w:rPr>
          <w:rFonts w:ascii="宋体"/>
          <w:sz w:val="24"/>
        </w:rPr>
      </w:pPr>
      <w:r>
        <w:rPr>
          <w:rFonts w:ascii="黑体" w:eastAsia="黑体" w:hint="eastAsia"/>
          <w:sz w:val="28"/>
        </w:rPr>
        <w:t xml:space="preserve">               </w:t>
      </w:r>
    </w:p>
    <w:p w:rsidR="00897871" w:rsidRDefault="00897871">
      <w:pPr>
        <w:rPr>
          <w:rFonts w:ascii="宋体"/>
          <w:sz w:val="24"/>
        </w:rPr>
      </w:pPr>
    </w:p>
    <w:p w:rsidR="00897871" w:rsidRDefault="00897871">
      <w:pPr>
        <w:rPr>
          <w:rFonts w:ascii="宋体"/>
          <w:sz w:val="24"/>
        </w:rPr>
      </w:pPr>
    </w:p>
    <w:p w:rsidR="00897871" w:rsidRDefault="00897871">
      <w:pPr>
        <w:rPr>
          <w:rFonts w:ascii="宋体"/>
          <w:sz w:val="24"/>
        </w:rPr>
      </w:pPr>
    </w:p>
    <w:p w:rsidR="00897871" w:rsidRDefault="00897871">
      <w:pPr>
        <w:rPr>
          <w:rFonts w:ascii="宋体"/>
          <w:sz w:val="24"/>
        </w:rPr>
      </w:pPr>
    </w:p>
    <w:p w:rsidR="00897871" w:rsidRDefault="00897871">
      <w:pPr>
        <w:rPr>
          <w:rFonts w:ascii="宋体"/>
          <w:sz w:val="24"/>
        </w:rPr>
      </w:pPr>
    </w:p>
    <w:p w:rsidR="00897871" w:rsidRDefault="00897871">
      <w:pPr>
        <w:rPr>
          <w:rFonts w:ascii="宋体"/>
          <w:sz w:val="24"/>
        </w:rPr>
      </w:pPr>
    </w:p>
    <w:p w:rsidR="00897871" w:rsidRDefault="00897871">
      <w:pPr>
        <w:rPr>
          <w:rFonts w:ascii="宋体"/>
          <w:sz w:val="24"/>
        </w:rPr>
      </w:pPr>
    </w:p>
    <w:p w:rsidR="00897871" w:rsidRDefault="004905A7">
      <w:pPr>
        <w:jc w:val="center"/>
        <w:rPr>
          <w:rFonts w:ascii="宋体" w:hAnsi="宋体" w:cs="宋体"/>
          <w:sz w:val="28"/>
        </w:rPr>
      </w:pPr>
      <w:r>
        <w:rPr>
          <w:rFonts w:ascii="宋体" w:hAnsi="宋体" w:cs="宋体" w:hint="eastAsia"/>
          <w:sz w:val="28"/>
        </w:rPr>
        <w:t>本规范委托全国几何</w:t>
      </w:r>
      <w:proofErr w:type="gramStart"/>
      <w:r>
        <w:rPr>
          <w:rFonts w:ascii="宋体" w:hAnsi="宋体" w:cs="宋体" w:hint="eastAsia"/>
          <w:sz w:val="28"/>
        </w:rPr>
        <w:t>量工程</w:t>
      </w:r>
      <w:proofErr w:type="gramEnd"/>
      <w:r>
        <w:rPr>
          <w:rFonts w:ascii="宋体" w:hAnsi="宋体" w:cs="宋体" w:hint="eastAsia"/>
          <w:sz w:val="28"/>
        </w:rPr>
        <w:t>参量计量技术委员会负责解释</w:t>
      </w:r>
    </w:p>
    <w:p w:rsidR="00897871" w:rsidRDefault="00897871">
      <w:pPr>
        <w:spacing w:line="312" w:lineRule="auto"/>
        <w:rPr>
          <w:rFonts w:ascii="宋体"/>
          <w:sz w:val="24"/>
        </w:rPr>
      </w:pPr>
    </w:p>
    <w:p w:rsidR="00897871" w:rsidRDefault="004905A7">
      <w:pPr>
        <w:rPr>
          <w:rFonts w:ascii="宋体"/>
          <w:sz w:val="24"/>
        </w:rPr>
      </w:pPr>
      <w:r>
        <w:rPr>
          <w:rFonts w:ascii="宋体"/>
          <w:sz w:val="24"/>
        </w:rPr>
        <w:br w:type="page"/>
      </w:r>
    </w:p>
    <w:p w:rsidR="00897871" w:rsidRDefault="00897871">
      <w:pPr>
        <w:rPr>
          <w:rFonts w:ascii="黑体" w:eastAsia="黑体"/>
          <w:sz w:val="28"/>
        </w:rPr>
      </w:pPr>
    </w:p>
    <w:p w:rsidR="00897871" w:rsidRDefault="004905A7">
      <w:pPr>
        <w:outlineLvl w:val="0"/>
        <w:rPr>
          <w:rFonts w:ascii="宋体"/>
          <w:b/>
          <w:sz w:val="30"/>
          <w:szCs w:val="30"/>
        </w:rPr>
      </w:pPr>
      <w:bookmarkStart w:id="7" w:name="_Toc22141"/>
      <w:r>
        <w:rPr>
          <w:rFonts w:ascii="黑体" w:eastAsia="黑体" w:hint="eastAsia"/>
          <w:sz w:val="30"/>
          <w:szCs w:val="30"/>
        </w:rPr>
        <w:t>本规范主要</w:t>
      </w:r>
      <w:r>
        <w:rPr>
          <w:rFonts w:ascii="宋体" w:hint="eastAsia"/>
          <w:b/>
          <w:sz w:val="30"/>
          <w:szCs w:val="30"/>
        </w:rPr>
        <w:t>起草人：</w:t>
      </w:r>
      <w:bookmarkEnd w:id="7"/>
    </w:p>
    <w:p w:rsidR="00897871" w:rsidRDefault="00897871">
      <w:pPr>
        <w:rPr>
          <w:rFonts w:ascii="宋体"/>
          <w:b/>
          <w:sz w:val="30"/>
          <w:szCs w:val="30"/>
        </w:rPr>
      </w:pPr>
    </w:p>
    <w:p w:rsidR="00897871" w:rsidRDefault="00897871">
      <w:pPr>
        <w:rPr>
          <w:rFonts w:ascii="宋体"/>
          <w:b/>
          <w:sz w:val="30"/>
          <w:szCs w:val="30"/>
        </w:rPr>
      </w:pPr>
    </w:p>
    <w:p w:rsidR="00897871" w:rsidRDefault="004905A7">
      <w:pPr>
        <w:spacing w:line="480" w:lineRule="auto"/>
        <w:outlineLvl w:val="0"/>
        <w:rPr>
          <w:rFonts w:ascii="宋体" w:hAnsi="宋体"/>
          <w:sz w:val="30"/>
          <w:szCs w:val="30"/>
        </w:rPr>
      </w:pPr>
      <w:r>
        <w:rPr>
          <w:rFonts w:ascii="宋体" w:hAnsi="宋体" w:hint="eastAsia"/>
          <w:sz w:val="30"/>
          <w:szCs w:val="30"/>
        </w:rPr>
        <w:t xml:space="preserve">      </w:t>
      </w:r>
      <w:bookmarkStart w:id="8" w:name="_Toc21763"/>
      <w:r>
        <w:rPr>
          <w:rFonts w:ascii="宋体" w:hAnsi="宋体" w:hint="eastAsia"/>
          <w:b/>
          <w:sz w:val="30"/>
          <w:szCs w:val="30"/>
        </w:rPr>
        <w:t>参加起草人</w:t>
      </w:r>
      <w:r>
        <w:rPr>
          <w:rFonts w:ascii="宋体" w:hAnsi="宋体" w:hint="eastAsia"/>
          <w:sz w:val="30"/>
          <w:szCs w:val="30"/>
        </w:rPr>
        <w:t>：</w:t>
      </w:r>
      <w:bookmarkEnd w:id="8"/>
    </w:p>
    <w:p w:rsidR="00897871" w:rsidRDefault="004905A7">
      <w:pPr>
        <w:rPr>
          <w:rFonts w:ascii="宋体" w:hAnsi="宋体"/>
          <w:sz w:val="30"/>
          <w:szCs w:val="30"/>
        </w:rPr>
      </w:pPr>
      <w:r>
        <w:rPr>
          <w:rFonts w:ascii="宋体" w:hAnsi="宋体" w:hint="eastAsia"/>
          <w:sz w:val="30"/>
          <w:szCs w:val="30"/>
        </w:rPr>
        <w:t xml:space="preserve">           </w:t>
      </w:r>
    </w:p>
    <w:p w:rsidR="00897871" w:rsidRDefault="004905A7">
      <w:pPr>
        <w:spacing w:line="600" w:lineRule="exact"/>
        <w:jc w:val="center"/>
        <w:rPr>
          <w:rFonts w:ascii="宋体"/>
          <w:sz w:val="24"/>
        </w:rPr>
        <w:sectPr w:rsidR="00897871">
          <w:headerReference w:type="first" r:id="rId13"/>
          <w:pgSz w:w="11906" w:h="16838"/>
          <w:pgMar w:top="1418" w:right="1418" w:bottom="1418" w:left="1701" w:header="851" w:footer="851" w:gutter="0"/>
          <w:cols w:space="720"/>
          <w:titlePg/>
          <w:docGrid w:type="linesAndChars" w:linePitch="312"/>
        </w:sectPr>
      </w:pPr>
      <w:r>
        <w:rPr>
          <w:rFonts w:ascii="宋体"/>
          <w:sz w:val="24"/>
        </w:rPr>
        <w:br w:type="page"/>
      </w:r>
    </w:p>
    <w:p w:rsidR="00897871" w:rsidRDefault="004905A7">
      <w:pPr>
        <w:jc w:val="center"/>
        <w:rPr>
          <w:rFonts w:ascii="黑体" w:eastAsia="黑体" w:hAnsi="黑体" w:cs="黑体"/>
          <w:sz w:val="44"/>
          <w:szCs w:val="44"/>
        </w:rPr>
      </w:pPr>
      <w:r>
        <w:rPr>
          <w:rFonts w:ascii="黑体" w:eastAsia="黑体" w:hAnsi="黑体" w:cs="黑体" w:hint="eastAsia"/>
          <w:sz w:val="44"/>
          <w:szCs w:val="44"/>
        </w:rPr>
        <w:lastRenderedPageBreak/>
        <w:t>目 录</w:t>
      </w:r>
    </w:p>
    <w:p w:rsidR="00897871" w:rsidRDefault="004905A7">
      <w:pPr>
        <w:pStyle w:val="WPSOffice1"/>
        <w:tabs>
          <w:tab w:val="right" w:leader="dot" w:pos="8787"/>
        </w:tabs>
      </w:pPr>
      <w:r>
        <w:rPr>
          <w:rFonts w:eastAsia="黑体"/>
          <w:bCs/>
          <w:sz w:val="32"/>
        </w:rPr>
        <w:fldChar w:fldCharType="begin"/>
      </w:r>
      <w:r>
        <w:rPr>
          <w:rFonts w:eastAsia="黑体"/>
          <w:bCs/>
          <w:sz w:val="32"/>
        </w:rPr>
        <w:instrText xml:space="preserve">TOC \o "1-1" \h \u </w:instrText>
      </w:r>
      <w:r>
        <w:rPr>
          <w:rFonts w:eastAsia="黑体"/>
          <w:bCs/>
          <w:sz w:val="32"/>
        </w:rPr>
        <w:fldChar w:fldCharType="separate"/>
      </w:r>
    </w:p>
    <w:p w:rsidR="00897871" w:rsidRDefault="00EC19E8">
      <w:pPr>
        <w:pStyle w:val="WPSOffice1"/>
        <w:tabs>
          <w:tab w:val="right" w:leader="dot" w:pos="8787"/>
        </w:tabs>
        <w:spacing w:line="360" w:lineRule="auto"/>
        <w:rPr>
          <w:sz w:val="24"/>
          <w:szCs w:val="24"/>
        </w:rPr>
      </w:pPr>
      <w:hyperlink w:anchor="_Toc18284" w:history="1">
        <w:r w:rsidR="004905A7">
          <w:rPr>
            <w:sz w:val="24"/>
            <w:szCs w:val="24"/>
          </w:rPr>
          <w:t>引</w:t>
        </w:r>
        <w:r w:rsidR="004905A7">
          <w:rPr>
            <w:sz w:val="24"/>
            <w:szCs w:val="24"/>
          </w:rPr>
          <w:t xml:space="preserve"> </w:t>
        </w:r>
        <w:r w:rsidR="004905A7">
          <w:rPr>
            <w:sz w:val="24"/>
            <w:szCs w:val="24"/>
          </w:rPr>
          <w:t>言</w:t>
        </w:r>
        <w:r w:rsidR="004905A7">
          <w:rPr>
            <w:sz w:val="24"/>
            <w:szCs w:val="24"/>
          </w:rPr>
          <w:tab/>
        </w:r>
      </w:hyperlink>
      <w:r w:rsidR="004905A7">
        <w:rPr>
          <w:bCs/>
          <w:sz w:val="24"/>
          <w:szCs w:val="24"/>
        </w:rPr>
        <w:t>(</w:t>
      </w:r>
      <w:r w:rsidR="004905A7">
        <w:rPr>
          <w:kern w:val="2"/>
          <w:sz w:val="24"/>
          <w:szCs w:val="24"/>
          <w:lang w:bidi="ar"/>
        </w:rPr>
        <w:fldChar w:fldCharType="begin"/>
      </w:r>
      <w:r w:rsidR="004905A7">
        <w:rPr>
          <w:kern w:val="2"/>
          <w:sz w:val="24"/>
          <w:szCs w:val="24"/>
          <w:lang w:bidi="ar"/>
        </w:rPr>
        <w:instrText xml:space="preserve"> PAGEREF _Toc353651447 \h </w:instrText>
      </w:r>
      <w:r w:rsidR="004905A7">
        <w:rPr>
          <w:kern w:val="2"/>
          <w:sz w:val="24"/>
          <w:szCs w:val="24"/>
          <w:lang w:bidi="ar"/>
        </w:rPr>
        <w:fldChar w:fldCharType="separate"/>
      </w:r>
      <w:r w:rsidR="00E73B9D">
        <w:rPr>
          <w:rFonts w:hint="eastAsia"/>
          <w:b/>
          <w:bCs/>
          <w:noProof/>
          <w:kern w:val="2"/>
          <w:sz w:val="24"/>
          <w:szCs w:val="24"/>
          <w:lang w:bidi="ar"/>
        </w:rPr>
        <w:t>错误</w:t>
      </w:r>
      <w:r w:rsidR="00E73B9D">
        <w:rPr>
          <w:rFonts w:hint="eastAsia"/>
          <w:b/>
          <w:bCs/>
          <w:noProof/>
          <w:kern w:val="2"/>
          <w:sz w:val="24"/>
          <w:szCs w:val="24"/>
          <w:lang w:bidi="ar"/>
        </w:rPr>
        <w:t>!</w:t>
      </w:r>
      <w:r w:rsidR="00E73B9D">
        <w:rPr>
          <w:rFonts w:hint="eastAsia"/>
          <w:b/>
          <w:bCs/>
          <w:noProof/>
          <w:kern w:val="2"/>
          <w:sz w:val="24"/>
          <w:szCs w:val="24"/>
          <w:lang w:bidi="ar"/>
        </w:rPr>
        <w:t>未定义书签。</w:t>
      </w:r>
      <w:r w:rsidR="004905A7">
        <w:rPr>
          <w:kern w:val="2"/>
          <w:sz w:val="24"/>
          <w:szCs w:val="24"/>
          <w:lang w:bidi="ar"/>
        </w:rPr>
        <w:fldChar w:fldCharType="end"/>
      </w:r>
      <w:r w:rsidR="004905A7">
        <w:rPr>
          <w:kern w:val="2"/>
          <w:sz w:val="24"/>
          <w:szCs w:val="24"/>
          <w:lang w:bidi="ar"/>
        </w:rPr>
        <w:t>)</w:t>
      </w:r>
    </w:p>
    <w:p w:rsidR="00897871" w:rsidRDefault="00EC19E8">
      <w:pPr>
        <w:pStyle w:val="WPSOffice1"/>
        <w:tabs>
          <w:tab w:val="right" w:leader="dot" w:pos="8787"/>
        </w:tabs>
        <w:spacing w:line="360" w:lineRule="auto"/>
        <w:rPr>
          <w:sz w:val="24"/>
          <w:szCs w:val="24"/>
        </w:rPr>
      </w:pPr>
      <w:hyperlink w:anchor="_Toc29194" w:history="1">
        <w:r w:rsidR="004905A7">
          <w:rPr>
            <w:bCs/>
            <w:sz w:val="24"/>
            <w:szCs w:val="24"/>
          </w:rPr>
          <w:t xml:space="preserve">1 </w:t>
        </w:r>
        <w:r w:rsidR="004905A7">
          <w:rPr>
            <w:bCs/>
            <w:sz w:val="24"/>
            <w:szCs w:val="24"/>
          </w:rPr>
          <w:t>范围</w:t>
        </w:r>
        <w:r w:rsidR="004905A7">
          <w:rPr>
            <w:sz w:val="24"/>
            <w:szCs w:val="24"/>
          </w:rPr>
          <w:tab/>
          <w:t>(</w:t>
        </w:r>
        <w:r w:rsidR="004905A7">
          <w:rPr>
            <w:sz w:val="24"/>
            <w:szCs w:val="24"/>
          </w:rPr>
          <w:fldChar w:fldCharType="begin"/>
        </w:r>
        <w:r w:rsidR="004905A7">
          <w:rPr>
            <w:sz w:val="24"/>
            <w:szCs w:val="24"/>
          </w:rPr>
          <w:instrText xml:space="preserve"> PAGEREF _Toc29194 \h </w:instrText>
        </w:r>
        <w:r w:rsidR="004905A7">
          <w:rPr>
            <w:sz w:val="24"/>
            <w:szCs w:val="24"/>
          </w:rPr>
        </w:r>
        <w:r w:rsidR="004905A7">
          <w:rPr>
            <w:sz w:val="24"/>
            <w:szCs w:val="24"/>
          </w:rPr>
          <w:fldChar w:fldCharType="separate"/>
        </w:r>
        <w:r w:rsidR="00E73B9D">
          <w:rPr>
            <w:noProof/>
            <w:sz w:val="24"/>
            <w:szCs w:val="24"/>
          </w:rPr>
          <w:t>1</w:t>
        </w:r>
        <w:r w:rsidR="004905A7">
          <w:rPr>
            <w:sz w:val="24"/>
            <w:szCs w:val="24"/>
          </w:rPr>
          <w:fldChar w:fldCharType="end"/>
        </w:r>
      </w:hyperlink>
      <w:r w:rsidR="004905A7">
        <w:rPr>
          <w:bCs/>
          <w:sz w:val="24"/>
          <w:szCs w:val="24"/>
        </w:rPr>
        <w:t>)</w:t>
      </w:r>
    </w:p>
    <w:p w:rsidR="00897871" w:rsidRDefault="00EC19E8">
      <w:pPr>
        <w:pStyle w:val="WPSOffice1"/>
        <w:tabs>
          <w:tab w:val="right" w:leader="dot" w:pos="8787"/>
        </w:tabs>
        <w:spacing w:line="360" w:lineRule="auto"/>
        <w:rPr>
          <w:sz w:val="24"/>
          <w:szCs w:val="24"/>
        </w:rPr>
      </w:pPr>
      <w:hyperlink w:anchor="_Toc15863" w:history="1">
        <w:r w:rsidR="004905A7">
          <w:rPr>
            <w:sz w:val="24"/>
            <w:szCs w:val="24"/>
          </w:rPr>
          <w:t xml:space="preserve">2 </w:t>
        </w:r>
        <w:r w:rsidR="004905A7">
          <w:rPr>
            <w:sz w:val="24"/>
            <w:szCs w:val="24"/>
          </w:rPr>
          <w:t>引用文件</w:t>
        </w:r>
        <w:r w:rsidR="004905A7">
          <w:rPr>
            <w:sz w:val="24"/>
            <w:szCs w:val="24"/>
          </w:rPr>
          <w:tab/>
          <w:t>(</w:t>
        </w:r>
        <w:r w:rsidR="004905A7">
          <w:rPr>
            <w:sz w:val="24"/>
            <w:szCs w:val="24"/>
          </w:rPr>
          <w:fldChar w:fldCharType="begin"/>
        </w:r>
        <w:r w:rsidR="004905A7">
          <w:rPr>
            <w:sz w:val="24"/>
            <w:szCs w:val="24"/>
          </w:rPr>
          <w:instrText xml:space="preserve"> PAGEREF _Toc15863 \h </w:instrText>
        </w:r>
        <w:r w:rsidR="004905A7">
          <w:rPr>
            <w:sz w:val="24"/>
            <w:szCs w:val="24"/>
          </w:rPr>
        </w:r>
        <w:r w:rsidR="004905A7">
          <w:rPr>
            <w:sz w:val="24"/>
            <w:szCs w:val="24"/>
          </w:rPr>
          <w:fldChar w:fldCharType="separate"/>
        </w:r>
        <w:r w:rsidR="00E73B9D">
          <w:rPr>
            <w:noProof/>
            <w:sz w:val="24"/>
            <w:szCs w:val="24"/>
          </w:rPr>
          <w:t>1</w:t>
        </w:r>
        <w:r w:rsidR="004905A7">
          <w:rPr>
            <w:sz w:val="24"/>
            <w:szCs w:val="24"/>
          </w:rPr>
          <w:fldChar w:fldCharType="end"/>
        </w:r>
      </w:hyperlink>
      <w:r w:rsidR="004905A7">
        <w:rPr>
          <w:bCs/>
          <w:sz w:val="24"/>
          <w:szCs w:val="24"/>
        </w:rPr>
        <w:t>)</w:t>
      </w:r>
    </w:p>
    <w:p w:rsidR="00897871" w:rsidRDefault="00EC19E8">
      <w:pPr>
        <w:pStyle w:val="WPSOffice1"/>
        <w:tabs>
          <w:tab w:val="right" w:leader="dot" w:pos="8787"/>
        </w:tabs>
        <w:spacing w:line="360" w:lineRule="auto"/>
        <w:rPr>
          <w:sz w:val="24"/>
          <w:szCs w:val="24"/>
        </w:rPr>
      </w:pPr>
      <w:hyperlink w:anchor="_Toc21507" w:history="1">
        <w:r w:rsidR="004905A7">
          <w:rPr>
            <w:bCs/>
            <w:sz w:val="24"/>
            <w:szCs w:val="24"/>
          </w:rPr>
          <w:t xml:space="preserve">3 </w:t>
        </w:r>
        <w:r w:rsidR="004905A7">
          <w:rPr>
            <w:bCs/>
            <w:sz w:val="24"/>
            <w:szCs w:val="24"/>
          </w:rPr>
          <w:t>术语</w:t>
        </w:r>
        <w:r w:rsidR="004905A7">
          <w:rPr>
            <w:sz w:val="24"/>
            <w:szCs w:val="24"/>
          </w:rPr>
          <w:tab/>
          <w:t>(</w:t>
        </w:r>
        <w:r w:rsidR="004905A7">
          <w:rPr>
            <w:sz w:val="24"/>
            <w:szCs w:val="24"/>
          </w:rPr>
          <w:fldChar w:fldCharType="begin"/>
        </w:r>
        <w:r w:rsidR="004905A7">
          <w:rPr>
            <w:sz w:val="24"/>
            <w:szCs w:val="24"/>
          </w:rPr>
          <w:instrText xml:space="preserve"> PAGEREF _Toc21507 \h </w:instrText>
        </w:r>
        <w:r w:rsidR="004905A7">
          <w:rPr>
            <w:sz w:val="24"/>
            <w:szCs w:val="24"/>
          </w:rPr>
        </w:r>
        <w:r w:rsidR="004905A7">
          <w:rPr>
            <w:sz w:val="24"/>
            <w:szCs w:val="24"/>
          </w:rPr>
          <w:fldChar w:fldCharType="separate"/>
        </w:r>
        <w:r w:rsidR="00E73B9D">
          <w:rPr>
            <w:noProof/>
            <w:sz w:val="24"/>
            <w:szCs w:val="24"/>
          </w:rPr>
          <w:t>1</w:t>
        </w:r>
        <w:r w:rsidR="004905A7">
          <w:rPr>
            <w:sz w:val="24"/>
            <w:szCs w:val="24"/>
          </w:rPr>
          <w:fldChar w:fldCharType="end"/>
        </w:r>
      </w:hyperlink>
      <w:r w:rsidR="004905A7">
        <w:rPr>
          <w:bCs/>
          <w:sz w:val="24"/>
          <w:szCs w:val="24"/>
        </w:rPr>
        <w:t>)</w:t>
      </w:r>
    </w:p>
    <w:p w:rsidR="00897871" w:rsidRDefault="00EC19E8">
      <w:pPr>
        <w:pStyle w:val="WPSOffice1"/>
        <w:tabs>
          <w:tab w:val="right" w:leader="dot" w:pos="8787"/>
        </w:tabs>
        <w:spacing w:line="360" w:lineRule="auto"/>
        <w:rPr>
          <w:sz w:val="24"/>
          <w:szCs w:val="24"/>
        </w:rPr>
      </w:pPr>
      <w:hyperlink w:anchor="_Toc25108" w:history="1">
        <w:r w:rsidR="004905A7">
          <w:rPr>
            <w:bCs/>
            <w:sz w:val="24"/>
            <w:szCs w:val="24"/>
          </w:rPr>
          <w:t xml:space="preserve">4 </w:t>
        </w:r>
        <w:r w:rsidR="004905A7">
          <w:rPr>
            <w:bCs/>
            <w:sz w:val="24"/>
            <w:szCs w:val="24"/>
          </w:rPr>
          <w:t>概述</w:t>
        </w:r>
        <w:r w:rsidR="004905A7">
          <w:rPr>
            <w:sz w:val="24"/>
            <w:szCs w:val="24"/>
          </w:rPr>
          <w:tab/>
          <w:t>(</w:t>
        </w:r>
        <w:r w:rsidR="004905A7">
          <w:rPr>
            <w:sz w:val="24"/>
            <w:szCs w:val="24"/>
          </w:rPr>
          <w:fldChar w:fldCharType="begin"/>
        </w:r>
        <w:r w:rsidR="004905A7">
          <w:rPr>
            <w:sz w:val="24"/>
            <w:szCs w:val="24"/>
          </w:rPr>
          <w:instrText xml:space="preserve"> PAGEREF _Toc25108 \h </w:instrText>
        </w:r>
        <w:r w:rsidR="004905A7">
          <w:rPr>
            <w:sz w:val="24"/>
            <w:szCs w:val="24"/>
          </w:rPr>
        </w:r>
        <w:r w:rsidR="004905A7">
          <w:rPr>
            <w:sz w:val="24"/>
            <w:szCs w:val="24"/>
          </w:rPr>
          <w:fldChar w:fldCharType="separate"/>
        </w:r>
        <w:r w:rsidR="00E73B9D">
          <w:rPr>
            <w:noProof/>
            <w:sz w:val="24"/>
            <w:szCs w:val="24"/>
          </w:rPr>
          <w:t>1</w:t>
        </w:r>
        <w:r w:rsidR="004905A7">
          <w:rPr>
            <w:sz w:val="24"/>
            <w:szCs w:val="24"/>
          </w:rPr>
          <w:fldChar w:fldCharType="end"/>
        </w:r>
      </w:hyperlink>
      <w:r w:rsidR="004905A7">
        <w:rPr>
          <w:bCs/>
          <w:sz w:val="24"/>
          <w:szCs w:val="24"/>
        </w:rPr>
        <w:t>)</w:t>
      </w:r>
    </w:p>
    <w:p w:rsidR="00897871" w:rsidRDefault="00EC19E8">
      <w:pPr>
        <w:pStyle w:val="WPSOffice1"/>
        <w:tabs>
          <w:tab w:val="right" w:leader="dot" w:pos="8787"/>
        </w:tabs>
        <w:spacing w:line="360" w:lineRule="auto"/>
        <w:rPr>
          <w:sz w:val="24"/>
          <w:szCs w:val="24"/>
        </w:rPr>
      </w:pPr>
      <w:hyperlink w:anchor="_Toc20020" w:history="1">
        <w:r w:rsidR="004905A7">
          <w:rPr>
            <w:sz w:val="24"/>
            <w:szCs w:val="24"/>
          </w:rPr>
          <w:t xml:space="preserve">5 </w:t>
        </w:r>
        <w:r w:rsidR="004905A7">
          <w:rPr>
            <w:sz w:val="24"/>
            <w:szCs w:val="24"/>
          </w:rPr>
          <w:t>计量特性</w:t>
        </w:r>
        <w:r w:rsidR="004905A7">
          <w:rPr>
            <w:sz w:val="24"/>
            <w:szCs w:val="24"/>
          </w:rPr>
          <w:tab/>
          <w:t>(</w:t>
        </w:r>
        <w:r w:rsidR="004905A7">
          <w:rPr>
            <w:sz w:val="24"/>
            <w:szCs w:val="24"/>
          </w:rPr>
          <w:fldChar w:fldCharType="begin"/>
        </w:r>
        <w:r w:rsidR="004905A7">
          <w:rPr>
            <w:sz w:val="24"/>
            <w:szCs w:val="24"/>
          </w:rPr>
          <w:instrText xml:space="preserve"> PAGEREF _Toc20020 \h </w:instrText>
        </w:r>
        <w:r w:rsidR="004905A7">
          <w:rPr>
            <w:sz w:val="24"/>
            <w:szCs w:val="24"/>
          </w:rPr>
        </w:r>
        <w:r w:rsidR="004905A7">
          <w:rPr>
            <w:sz w:val="24"/>
            <w:szCs w:val="24"/>
          </w:rPr>
          <w:fldChar w:fldCharType="separate"/>
        </w:r>
        <w:r w:rsidR="00E73B9D">
          <w:rPr>
            <w:noProof/>
            <w:sz w:val="24"/>
            <w:szCs w:val="24"/>
          </w:rPr>
          <w:t>3</w:t>
        </w:r>
        <w:r w:rsidR="004905A7">
          <w:rPr>
            <w:sz w:val="24"/>
            <w:szCs w:val="24"/>
          </w:rPr>
          <w:fldChar w:fldCharType="end"/>
        </w:r>
      </w:hyperlink>
      <w:r w:rsidR="004905A7">
        <w:rPr>
          <w:bCs/>
          <w:sz w:val="24"/>
          <w:szCs w:val="24"/>
        </w:rPr>
        <w:t>)</w:t>
      </w:r>
    </w:p>
    <w:p w:rsidR="00897871" w:rsidRDefault="00EC19E8">
      <w:pPr>
        <w:pStyle w:val="WPSOffice1"/>
        <w:tabs>
          <w:tab w:val="right" w:leader="dot" w:pos="8787"/>
        </w:tabs>
        <w:spacing w:line="360" w:lineRule="auto"/>
        <w:rPr>
          <w:sz w:val="24"/>
          <w:szCs w:val="24"/>
        </w:rPr>
      </w:pPr>
      <w:hyperlink w:anchor="_Toc20020" w:history="1">
        <w:r w:rsidR="004905A7">
          <w:rPr>
            <w:sz w:val="24"/>
            <w:szCs w:val="24"/>
          </w:rPr>
          <w:t>5</w:t>
        </w:r>
        <w:r w:rsidR="004905A7">
          <w:rPr>
            <w:rFonts w:hint="eastAsia"/>
            <w:sz w:val="24"/>
            <w:szCs w:val="24"/>
          </w:rPr>
          <w:t>.1</w:t>
        </w:r>
        <w:r w:rsidR="004905A7">
          <w:rPr>
            <w:sz w:val="24"/>
            <w:szCs w:val="24"/>
          </w:rPr>
          <w:t xml:space="preserve"> </w:t>
        </w:r>
        <w:r w:rsidR="004905A7">
          <w:rPr>
            <w:rFonts w:hint="eastAsia"/>
            <w:sz w:val="24"/>
            <w:szCs w:val="24"/>
          </w:rPr>
          <w:t>线性度</w:t>
        </w:r>
        <w:r w:rsidR="004905A7">
          <w:rPr>
            <w:sz w:val="24"/>
            <w:szCs w:val="24"/>
          </w:rPr>
          <w:tab/>
          <w:t>(</w:t>
        </w:r>
        <w:r w:rsidR="004905A7">
          <w:rPr>
            <w:sz w:val="24"/>
            <w:szCs w:val="24"/>
          </w:rPr>
          <w:fldChar w:fldCharType="begin"/>
        </w:r>
        <w:r w:rsidR="004905A7">
          <w:rPr>
            <w:sz w:val="24"/>
            <w:szCs w:val="24"/>
          </w:rPr>
          <w:instrText xml:space="preserve"> PAGEREF _Toc20020 \h </w:instrText>
        </w:r>
        <w:r w:rsidR="004905A7">
          <w:rPr>
            <w:sz w:val="24"/>
            <w:szCs w:val="24"/>
          </w:rPr>
        </w:r>
        <w:r w:rsidR="004905A7">
          <w:rPr>
            <w:sz w:val="24"/>
            <w:szCs w:val="24"/>
          </w:rPr>
          <w:fldChar w:fldCharType="separate"/>
        </w:r>
        <w:r w:rsidR="00E73B9D">
          <w:rPr>
            <w:noProof/>
            <w:sz w:val="24"/>
            <w:szCs w:val="24"/>
          </w:rPr>
          <w:t>3</w:t>
        </w:r>
        <w:r w:rsidR="004905A7">
          <w:rPr>
            <w:sz w:val="24"/>
            <w:szCs w:val="24"/>
          </w:rPr>
          <w:fldChar w:fldCharType="end"/>
        </w:r>
      </w:hyperlink>
      <w:r w:rsidR="004905A7">
        <w:rPr>
          <w:bCs/>
          <w:sz w:val="24"/>
          <w:szCs w:val="24"/>
        </w:rPr>
        <w:t>)</w:t>
      </w:r>
    </w:p>
    <w:p w:rsidR="00897871" w:rsidRDefault="00EC19E8">
      <w:pPr>
        <w:pStyle w:val="WPSOffice1"/>
        <w:tabs>
          <w:tab w:val="right" w:leader="dot" w:pos="8787"/>
        </w:tabs>
        <w:spacing w:line="360" w:lineRule="auto"/>
        <w:rPr>
          <w:bCs/>
          <w:sz w:val="24"/>
          <w:szCs w:val="24"/>
        </w:rPr>
      </w:pPr>
      <w:hyperlink w:anchor="_Toc20020" w:history="1">
        <w:r w:rsidR="004905A7">
          <w:rPr>
            <w:sz w:val="24"/>
            <w:szCs w:val="24"/>
          </w:rPr>
          <w:t>5</w:t>
        </w:r>
        <w:r w:rsidR="004905A7">
          <w:rPr>
            <w:rFonts w:hint="eastAsia"/>
            <w:sz w:val="24"/>
            <w:szCs w:val="24"/>
          </w:rPr>
          <w:t>.2</w:t>
        </w:r>
        <w:r w:rsidR="004905A7">
          <w:rPr>
            <w:sz w:val="24"/>
            <w:szCs w:val="24"/>
          </w:rPr>
          <w:t xml:space="preserve"> </w:t>
        </w:r>
        <w:r w:rsidR="004905A7">
          <w:rPr>
            <w:rFonts w:hint="eastAsia"/>
            <w:sz w:val="24"/>
            <w:szCs w:val="24"/>
          </w:rPr>
          <w:t>灵敏度</w:t>
        </w:r>
        <w:r w:rsidR="004905A7">
          <w:rPr>
            <w:sz w:val="24"/>
            <w:szCs w:val="24"/>
          </w:rPr>
          <w:tab/>
          <w:t>(</w:t>
        </w:r>
        <w:r w:rsidR="004905A7">
          <w:rPr>
            <w:sz w:val="24"/>
            <w:szCs w:val="24"/>
          </w:rPr>
          <w:fldChar w:fldCharType="begin"/>
        </w:r>
        <w:r w:rsidR="004905A7">
          <w:rPr>
            <w:sz w:val="24"/>
            <w:szCs w:val="24"/>
          </w:rPr>
          <w:instrText xml:space="preserve"> PAGEREF _Toc20020 \h </w:instrText>
        </w:r>
        <w:r w:rsidR="004905A7">
          <w:rPr>
            <w:sz w:val="24"/>
            <w:szCs w:val="24"/>
          </w:rPr>
        </w:r>
        <w:r w:rsidR="004905A7">
          <w:rPr>
            <w:sz w:val="24"/>
            <w:szCs w:val="24"/>
          </w:rPr>
          <w:fldChar w:fldCharType="separate"/>
        </w:r>
        <w:r w:rsidR="00E73B9D">
          <w:rPr>
            <w:noProof/>
            <w:sz w:val="24"/>
            <w:szCs w:val="24"/>
          </w:rPr>
          <w:t>3</w:t>
        </w:r>
        <w:r w:rsidR="004905A7">
          <w:rPr>
            <w:sz w:val="24"/>
            <w:szCs w:val="24"/>
          </w:rPr>
          <w:fldChar w:fldCharType="end"/>
        </w:r>
      </w:hyperlink>
      <w:r w:rsidR="004905A7">
        <w:rPr>
          <w:bCs/>
          <w:sz w:val="24"/>
          <w:szCs w:val="24"/>
        </w:rPr>
        <w:t>)</w:t>
      </w:r>
    </w:p>
    <w:p w:rsidR="00897871" w:rsidRDefault="00EC19E8">
      <w:pPr>
        <w:pStyle w:val="WPSOffice1"/>
        <w:tabs>
          <w:tab w:val="right" w:leader="dot" w:pos="8787"/>
        </w:tabs>
        <w:spacing w:line="360" w:lineRule="auto"/>
        <w:rPr>
          <w:bCs/>
          <w:sz w:val="24"/>
          <w:szCs w:val="24"/>
        </w:rPr>
      </w:pPr>
      <w:hyperlink w:anchor="_Toc20020" w:history="1">
        <w:r w:rsidR="004905A7">
          <w:rPr>
            <w:sz w:val="24"/>
            <w:szCs w:val="24"/>
          </w:rPr>
          <w:t>5</w:t>
        </w:r>
        <w:r w:rsidR="004905A7">
          <w:rPr>
            <w:rFonts w:hint="eastAsia"/>
            <w:sz w:val="24"/>
            <w:szCs w:val="24"/>
          </w:rPr>
          <w:t>.3</w:t>
        </w:r>
        <w:r w:rsidR="004905A7">
          <w:rPr>
            <w:sz w:val="24"/>
            <w:szCs w:val="24"/>
          </w:rPr>
          <w:t xml:space="preserve"> </w:t>
        </w:r>
        <w:r w:rsidR="004905A7">
          <w:rPr>
            <w:rFonts w:hint="eastAsia"/>
            <w:sz w:val="24"/>
            <w:szCs w:val="24"/>
          </w:rPr>
          <w:t>回程误差</w:t>
        </w:r>
        <w:r w:rsidR="004905A7">
          <w:rPr>
            <w:sz w:val="24"/>
            <w:szCs w:val="24"/>
          </w:rPr>
          <w:tab/>
          <w:t>(</w:t>
        </w:r>
        <w:r w:rsidR="004905A7">
          <w:rPr>
            <w:sz w:val="24"/>
            <w:szCs w:val="24"/>
          </w:rPr>
          <w:fldChar w:fldCharType="begin"/>
        </w:r>
        <w:r w:rsidR="004905A7">
          <w:rPr>
            <w:sz w:val="24"/>
            <w:szCs w:val="24"/>
          </w:rPr>
          <w:instrText xml:space="preserve"> PAGEREF _Toc20020 \h </w:instrText>
        </w:r>
        <w:r w:rsidR="004905A7">
          <w:rPr>
            <w:sz w:val="24"/>
            <w:szCs w:val="24"/>
          </w:rPr>
        </w:r>
        <w:r w:rsidR="004905A7">
          <w:rPr>
            <w:sz w:val="24"/>
            <w:szCs w:val="24"/>
          </w:rPr>
          <w:fldChar w:fldCharType="separate"/>
        </w:r>
        <w:r w:rsidR="00E73B9D">
          <w:rPr>
            <w:noProof/>
            <w:sz w:val="24"/>
            <w:szCs w:val="24"/>
          </w:rPr>
          <w:t>3</w:t>
        </w:r>
        <w:r w:rsidR="004905A7">
          <w:rPr>
            <w:sz w:val="24"/>
            <w:szCs w:val="24"/>
          </w:rPr>
          <w:fldChar w:fldCharType="end"/>
        </w:r>
      </w:hyperlink>
      <w:r w:rsidR="004905A7">
        <w:rPr>
          <w:bCs/>
          <w:sz w:val="24"/>
          <w:szCs w:val="24"/>
        </w:rPr>
        <w:t>)</w:t>
      </w:r>
    </w:p>
    <w:p w:rsidR="00897871" w:rsidRDefault="00EC19E8">
      <w:pPr>
        <w:pStyle w:val="WPSOffice1"/>
        <w:tabs>
          <w:tab w:val="right" w:leader="dot" w:pos="8787"/>
        </w:tabs>
        <w:spacing w:line="360" w:lineRule="auto"/>
        <w:rPr>
          <w:bCs/>
          <w:sz w:val="24"/>
          <w:szCs w:val="24"/>
        </w:rPr>
      </w:pPr>
      <w:hyperlink w:anchor="_Toc20020" w:history="1">
        <w:r w:rsidR="004905A7">
          <w:rPr>
            <w:sz w:val="24"/>
            <w:szCs w:val="24"/>
          </w:rPr>
          <w:t>5</w:t>
        </w:r>
        <w:r w:rsidR="004905A7">
          <w:rPr>
            <w:rFonts w:hint="eastAsia"/>
            <w:sz w:val="24"/>
            <w:szCs w:val="24"/>
          </w:rPr>
          <w:t>.4</w:t>
        </w:r>
        <w:r w:rsidR="004905A7">
          <w:rPr>
            <w:sz w:val="24"/>
            <w:szCs w:val="24"/>
          </w:rPr>
          <w:t xml:space="preserve"> </w:t>
        </w:r>
        <w:r w:rsidR="004905A7">
          <w:rPr>
            <w:rFonts w:hint="eastAsia"/>
            <w:sz w:val="24"/>
            <w:szCs w:val="24"/>
          </w:rPr>
          <w:t>重复性</w:t>
        </w:r>
        <w:r w:rsidR="004905A7">
          <w:rPr>
            <w:sz w:val="24"/>
            <w:szCs w:val="24"/>
          </w:rPr>
          <w:tab/>
          <w:t>(</w:t>
        </w:r>
        <w:r w:rsidR="004905A7">
          <w:rPr>
            <w:sz w:val="24"/>
            <w:szCs w:val="24"/>
          </w:rPr>
          <w:fldChar w:fldCharType="begin"/>
        </w:r>
        <w:r w:rsidR="004905A7">
          <w:rPr>
            <w:sz w:val="24"/>
            <w:szCs w:val="24"/>
          </w:rPr>
          <w:instrText xml:space="preserve"> PAGEREF _Toc20020 \h </w:instrText>
        </w:r>
        <w:r w:rsidR="004905A7">
          <w:rPr>
            <w:sz w:val="24"/>
            <w:szCs w:val="24"/>
          </w:rPr>
        </w:r>
        <w:r w:rsidR="004905A7">
          <w:rPr>
            <w:sz w:val="24"/>
            <w:szCs w:val="24"/>
          </w:rPr>
          <w:fldChar w:fldCharType="separate"/>
        </w:r>
        <w:r w:rsidR="00E73B9D">
          <w:rPr>
            <w:noProof/>
            <w:sz w:val="24"/>
            <w:szCs w:val="24"/>
          </w:rPr>
          <w:t>3</w:t>
        </w:r>
        <w:r w:rsidR="004905A7">
          <w:rPr>
            <w:sz w:val="24"/>
            <w:szCs w:val="24"/>
          </w:rPr>
          <w:fldChar w:fldCharType="end"/>
        </w:r>
      </w:hyperlink>
      <w:r w:rsidR="004905A7">
        <w:rPr>
          <w:bCs/>
          <w:sz w:val="24"/>
          <w:szCs w:val="24"/>
        </w:rPr>
        <w:t>)</w:t>
      </w:r>
    </w:p>
    <w:p w:rsidR="00897871" w:rsidRDefault="00EC19E8">
      <w:pPr>
        <w:pStyle w:val="WPSOffice1"/>
        <w:tabs>
          <w:tab w:val="right" w:leader="dot" w:pos="8787"/>
        </w:tabs>
        <w:spacing w:line="360" w:lineRule="auto"/>
        <w:rPr>
          <w:bCs/>
          <w:sz w:val="24"/>
          <w:szCs w:val="24"/>
        </w:rPr>
      </w:pPr>
      <w:hyperlink w:anchor="_Toc20020" w:history="1">
        <w:r w:rsidR="004905A7">
          <w:rPr>
            <w:sz w:val="24"/>
            <w:szCs w:val="24"/>
          </w:rPr>
          <w:t>5</w:t>
        </w:r>
        <w:r w:rsidR="004905A7">
          <w:rPr>
            <w:rFonts w:hint="eastAsia"/>
            <w:sz w:val="24"/>
            <w:szCs w:val="24"/>
          </w:rPr>
          <w:t>.5</w:t>
        </w:r>
        <w:r w:rsidR="004905A7">
          <w:rPr>
            <w:sz w:val="24"/>
            <w:szCs w:val="24"/>
          </w:rPr>
          <w:t xml:space="preserve"> </w:t>
        </w:r>
        <w:r w:rsidR="004905A7">
          <w:rPr>
            <w:rFonts w:hint="eastAsia"/>
            <w:sz w:val="24"/>
            <w:szCs w:val="24"/>
          </w:rPr>
          <w:t>示值误差</w:t>
        </w:r>
        <w:r w:rsidR="004905A7">
          <w:rPr>
            <w:sz w:val="24"/>
            <w:szCs w:val="24"/>
          </w:rPr>
          <w:tab/>
          <w:t>(</w:t>
        </w:r>
        <w:r w:rsidR="004905A7">
          <w:rPr>
            <w:sz w:val="24"/>
            <w:szCs w:val="24"/>
          </w:rPr>
          <w:fldChar w:fldCharType="begin"/>
        </w:r>
        <w:r w:rsidR="004905A7">
          <w:rPr>
            <w:sz w:val="24"/>
            <w:szCs w:val="24"/>
          </w:rPr>
          <w:instrText xml:space="preserve"> PAGEREF _Toc20020 \h </w:instrText>
        </w:r>
        <w:r w:rsidR="004905A7">
          <w:rPr>
            <w:sz w:val="24"/>
            <w:szCs w:val="24"/>
          </w:rPr>
        </w:r>
        <w:r w:rsidR="004905A7">
          <w:rPr>
            <w:sz w:val="24"/>
            <w:szCs w:val="24"/>
          </w:rPr>
          <w:fldChar w:fldCharType="separate"/>
        </w:r>
        <w:r w:rsidR="00E73B9D">
          <w:rPr>
            <w:noProof/>
            <w:sz w:val="24"/>
            <w:szCs w:val="24"/>
          </w:rPr>
          <w:t>3</w:t>
        </w:r>
        <w:r w:rsidR="004905A7">
          <w:rPr>
            <w:sz w:val="24"/>
            <w:szCs w:val="24"/>
          </w:rPr>
          <w:fldChar w:fldCharType="end"/>
        </w:r>
      </w:hyperlink>
      <w:r w:rsidR="004905A7">
        <w:rPr>
          <w:bCs/>
          <w:sz w:val="24"/>
          <w:szCs w:val="24"/>
        </w:rPr>
        <w:t>)</w:t>
      </w:r>
    </w:p>
    <w:p w:rsidR="00897871" w:rsidRDefault="00EC19E8">
      <w:pPr>
        <w:pStyle w:val="WPSOffice1"/>
        <w:tabs>
          <w:tab w:val="right" w:leader="dot" w:pos="8787"/>
        </w:tabs>
        <w:spacing w:line="360" w:lineRule="auto"/>
        <w:rPr>
          <w:sz w:val="24"/>
          <w:szCs w:val="24"/>
        </w:rPr>
      </w:pPr>
      <w:hyperlink w:anchor="_Toc29201" w:history="1">
        <w:r w:rsidR="004905A7">
          <w:rPr>
            <w:sz w:val="24"/>
            <w:szCs w:val="24"/>
          </w:rPr>
          <w:t xml:space="preserve">6 </w:t>
        </w:r>
        <w:r w:rsidR="004905A7">
          <w:rPr>
            <w:sz w:val="24"/>
            <w:szCs w:val="24"/>
          </w:rPr>
          <w:t>校准条件</w:t>
        </w:r>
        <w:r w:rsidR="004905A7">
          <w:rPr>
            <w:sz w:val="24"/>
            <w:szCs w:val="24"/>
          </w:rPr>
          <w:tab/>
          <w:t>(</w:t>
        </w:r>
        <w:r w:rsidR="004905A7">
          <w:rPr>
            <w:rFonts w:hint="eastAsia"/>
            <w:sz w:val="24"/>
            <w:szCs w:val="24"/>
          </w:rPr>
          <w:t>3</w:t>
        </w:r>
      </w:hyperlink>
      <w:r w:rsidR="004905A7">
        <w:rPr>
          <w:bCs/>
          <w:sz w:val="24"/>
          <w:szCs w:val="24"/>
        </w:rPr>
        <w:t>)</w:t>
      </w:r>
    </w:p>
    <w:p w:rsidR="00897871" w:rsidRDefault="00EC19E8">
      <w:pPr>
        <w:pStyle w:val="WPSOffice1"/>
        <w:tabs>
          <w:tab w:val="right" w:leader="dot" w:pos="8787"/>
        </w:tabs>
        <w:spacing w:line="360" w:lineRule="auto"/>
        <w:rPr>
          <w:b/>
          <w:sz w:val="24"/>
          <w:szCs w:val="24"/>
        </w:rPr>
      </w:pPr>
      <w:hyperlink w:anchor="_Toc29201" w:history="1">
        <w:r w:rsidR="004905A7">
          <w:rPr>
            <w:sz w:val="24"/>
            <w:szCs w:val="24"/>
          </w:rPr>
          <w:t xml:space="preserve">6.1 </w:t>
        </w:r>
        <w:r w:rsidR="004905A7">
          <w:rPr>
            <w:sz w:val="24"/>
            <w:szCs w:val="24"/>
          </w:rPr>
          <w:t>校准条件</w:t>
        </w:r>
        <w:r w:rsidR="004905A7">
          <w:rPr>
            <w:sz w:val="24"/>
            <w:szCs w:val="24"/>
          </w:rPr>
          <w:tab/>
          <w:t>(</w:t>
        </w:r>
        <w:r w:rsidR="004905A7">
          <w:rPr>
            <w:rFonts w:hint="eastAsia"/>
            <w:sz w:val="24"/>
            <w:szCs w:val="24"/>
          </w:rPr>
          <w:t>4</w:t>
        </w:r>
      </w:hyperlink>
      <w:r w:rsidR="004905A7">
        <w:rPr>
          <w:bCs/>
          <w:sz w:val="24"/>
          <w:szCs w:val="24"/>
        </w:rPr>
        <w:t>)</w:t>
      </w:r>
    </w:p>
    <w:p w:rsidR="00897871" w:rsidRDefault="00EC19E8">
      <w:pPr>
        <w:pStyle w:val="WPSOffice1"/>
        <w:tabs>
          <w:tab w:val="right" w:leader="dot" w:pos="8787"/>
        </w:tabs>
        <w:spacing w:line="360" w:lineRule="auto"/>
        <w:rPr>
          <w:bCs/>
          <w:sz w:val="24"/>
          <w:szCs w:val="24"/>
        </w:rPr>
      </w:pPr>
      <w:hyperlink w:anchor="_Toc29201" w:history="1">
        <w:r w:rsidR="004905A7">
          <w:rPr>
            <w:sz w:val="24"/>
            <w:szCs w:val="24"/>
          </w:rPr>
          <w:t xml:space="preserve">6.2 </w:t>
        </w:r>
        <w:r w:rsidR="004905A7">
          <w:rPr>
            <w:rStyle w:val="af1"/>
            <w:rFonts w:hAnsi="宋体" w:hint="eastAsia"/>
            <w:color w:val="auto"/>
            <w:sz w:val="24"/>
            <w:u w:val="none"/>
          </w:rPr>
          <w:t>测量标准器及其他设备</w:t>
        </w:r>
        <w:r w:rsidR="004905A7">
          <w:rPr>
            <w:sz w:val="24"/>
            <w:szCs w:val="24"/>
          </w:rPr>
          <w:tab/>
          <w:t>(</w:t>
        </w:r>
        <w:r w:rsidR="004905A7">
          <w:rPr>
            <w:rFonts w:hint="eastAsia"/>
            <w:sz w:val="24"/>
            <w:szCs w:val="24"/>
          </w:rPr>
          <w:t>4</w:t>
        </w:r>
      </w:hyperlink>
      <w:r w:rsidR="004905A7">
        <w:rPr>
          <w:bCs/>
          <w:sz w:val="24"/>
          <w:szCs w:val="24"/>
        </w:rPr>
        <w:t>)</w:t>
      </w:r>
    </w:p>
    <w:p w:rsidR="00897871" w:rsidRDefault="00EC19E8">
      <w:pPr>
        <w:pStyle w:val="WPSOffice1"/>
        <w:tabs>
          <w:tab w:val="right" w:leader="dot" w:pos="8787"/>
        </w:tabs>
        <w:spacing w:line="360" w:lineRule="auto"/>
        <w:rPr>
          <w:sz w:val="24"/>
          <w:szCs w:val="24"/>
        </w:rPr>
      </w:pPr>
      <w:hyperlink w:anchor="_Toc3122" w:history="1">
        <w:r w:rsidR="004905A7">
          <w:rPr>
            <w:bCs/>
            <w:sz w:val="24"/>
            <w:szCs w:val="24"/>
          </w:rPr>
          <w:t xml:space="preserve">7 </w:t>
        </w:r>
        <w:r w:rsidR="004905A7">
          <w:rPr>
            <w:bCs/>
            <w:sz w:val="24"/>
            <w:szCs w:val="24"/>
          </w:rPr>
          <w:t>校准项目和校准方法</w:t>
        </w:r>
        <w:r w:rsidR="004905A7">
          <w:rPr>
            <w:sz w:val="24"/>
            <w:szCs w:val="24"/>
          </w:rPr>
          <w:tab/>
          <w:t>(</w:t>
        </w:r>
        <w:r w:rsidR="004905A7">
          <w:rPr>
            <w:sz w:val="24"/>
            <w:szCs w:val="24"/>
          </w:rPr>
          <w:fldChar w:fldCharType="begin"/>
        </w:r>
        <w:r w:rsidR="004905A7">
          <w:rPr>
            <w:sz w:val="24"/>
            <w:szCs w:val="24"/>
          </w:rPr>
          <w:instrText xml:space="preserve"> PAGEREF _Toc3122 \h </w:instrText>
        </w:r>
        <w:r w:rsidR="004905A7">
          <w:rPr>
            <w:sz w:val="24"/>
            <w:szCs w:val="24"/>
          </w:rPr>
        </w:r>
        <w:r w:rsidR="004905A7">
          <w:rPr>
            <w:sz w:val="24"/>
            <w:szCs w:val="24"/>
          </w:rPr>
          <w:fldChar w:fldCharType="separate"/>
        </w:r>
        <w:r w:rsidR="00E73B9D">
          <w:rPr>
            <w:noProof/>
            <w:sz w:val="24"/>
            <w:szCs w:val="24"/>
          </w:rPr>
          <w:t>4</w:t>
        </w:r>
        <w:r w:rsidR="004905A7">
          <w:rPr>
            <w:sz w:val="24"/>
            <w:szCs w:val="24"/>
          </w:rPr>
          <w:fldChar w:fldCharType="end"/>
        </w:r>
      </w:hyperlink>
      <w:r w:rsidR="004905A7">
        <w:rPr>
          <w:bCs/>
          <w:sz w:val="24"/>
          <w:szCs w:val="24"/>
        </w:rPr>
        <w:t>)</w:t>
      </w:r>
    </w:p>
    <w:p w:rsidR="00897871" w:rsidRDefault="004905A7">
      <w:pPr>
        <w:pStyle w:val="WPSOffice1"/>
        <w:tabs>
          <w:tab w:val="right" w:leader="dot" w:pos="8787"/>
        </w:tabs>
        <w:spacing w:line="360" w:lineRule="auto"/>
        <w:rPr>
          <w:bCs/>
          <w:sz w:val="24"/>
          <w:szCs w:val="24"/>
        </w:rPr>
      </w:pPr>
      <w:r>
        <w:rPr>
          <w:bCs/>
          <w:sz w:val="24"/>
          <w:szCs w:val="24"/>
        </w:rPr>
        <w:t>7.1</w:t>
      </w:r>
      <w:hyperlink w:anchor="_Toc29201" w:history="1">
        <w:r>
          <w:rPr>
            <w:sz w:val="24"/>
            <w:szCs w:val="24"/>
          </w:rPr>
          <w:t xml:space="preserve"> </w:t>
        </w:r>
        <w:r>
          <w:rPr>
            <w:rFonts w:hint="eastAsia"/>
            <w:sz w:val="24"/>
            <w:szCs w:val="24"/>
          </w:rPr>
          <w:t>线性度</w:t>
        </w:r>
        <w:r>
          <w:rPr>
            <w:sz w:val="24"/>
            <w:szCs w:val="24"/>
          </w:rPr>
          <w:tab/>
          <w:t>(4</w:t>
        </w:r>
      </w:hyperlink>
      <w:r>
        <w:rPr>
          <w:bCs/>
          <w:sz w:val="24"/>
          <w:szCs w:val="24"/>
        </w:rPr>
        <w:t>)</w:t>
      </w:r>
    </w:p>
    <w:p w:rsidR="00897871" w:rsidRDefault="00EC19E8">
      <w:pPr>
        <w:pStyle w:val="WPSOffice1"/>
        <w:tabs>
          <w:tab w:val="right" w:leader="dot" w:pos="8787"/>
        </w:tabs>
        <w:spacing w:line="360" w:lineRule="auto"/>
        <w:rPr>
          <w:bCs/>
          <w:sz w:val="24"/>
          <w:szCs w:val="24"/>
        </w:rPr>
      </w:pPr>
      <w:hyperlink w:anchor="_Toc20020" w:history="1">
        <w:r w:rsidR="004905A7">
          <w:rPr>
            <w:rFonts w:hint="eastAsia"/>
            <w:bCs/>
            <w:sz w:val="24"/>
            <w:szCs w:val="24"/>
          </w:rPr>
          <w:t>7</w:t>
        </w:r>
        <w:r w:rsidR="004905A7">
          <w:rPr>
            <w:rFonts w:hint="eastAsia"/>
            <w:sz w:val="24"/>
            <w:szCs w:val="24"/>
          </w:rPr>
          <w:t>.2</w:t>
        </w:r>
        <w:r w:rsidR="004905A7">
          <w:rPr>
            <w:sz w:val="24"/>
            <w:szCs w:val="24"/>
          </w:rPr>
          <w:t xml:space="preserve"> </w:t>
        </w:r>
        <w:r w:rsidR="004905A7">
          <w:rPr>
            <w:rFonts w:hint="eastAsia"/>
            <w:sz w:val="24"/>
            <w:szCs w:val="24"/>
          </w:rPr>
          <w:t>灵敏度</w:t>
        </w:r>
        <w:r w:rsidR="004905A7">
          <w:rPr>
            <w:sz w:val="24"/>
            <w:szCs w:val="24"/>
          </w:rPr>
          <w:tab/>
          <w:t>(</w:t>
        </w:r>
        <w:r w:rsidR="004905A7">
          <w:rPr>
            <w:rFonts w:hint="eastAsia"/>
            <w:sz w:val="24"/>
            <w:szCs w:val="24"/>
          </w:rPr>
          <w:t>6</w:t>
        </w:r>
      </w:hyperlink>
      <w:r w:rsidR="004905A7">
        <w:rPr>
          <w:bCs/>
          <w:sz w:val="24"/>
          <w:szCs w:val="24"/>
        </w:rPr>
        <w:t>)</w:t>
      </w:r>
    </w:p>
    <w:p w:rsidR="00897871" w:rsidRDefault="00EC19E8">
      <w:pPr>
        <w:pStyle w:val="WPSOffice1"/>
        <w:tabs>
          <w:tab w:val="right" w:leader="dot" w:pos="8787"/>
        </w:tabs>
        <w:spacing w:line="360" w:lineRule="auto"/>
        <w:rPr>
          <w:bCs/>
          <w:sz w:val="24"/>
          <w:szCs w:val="24"/>
        </w:rPr>
      </w:pPr>
      <w:hyperlink w:anchor="_Toc20020" w:history="1">
        <w:r w:rsidR="004905A7">
          <w:rPr>
            <w:rFonts w:hint="eastAsia"/>
            <w:bCs/>
            <w:sz w:val="24"/>
            <w:szCs w:val="24"/>
          </w:rPr>
          <w:t>7</w:t>
        </w:r>
        <w:r w:rsidR="004905A7">
          <w:rPr>
            <w:rFonts w:hint="eastAsia"/>
            <w:sz w:val="24"/>
            <w:szCs w:val="24"/>
          </w:rPr>
          <w:t>.3</w:t>
        </w:r>
        <w:r w:rsidR="004905A7">
          <w:rPr>
            <w:sz w:val="24"/>
            <w:szCs w:val="24"/>
          </w:rPr>
          <w:t xml:space="preserve"> </w:t>
        </w:r>
        <w:r w:rsidR="004905A7">
          <w:rPr>
            <w:rFonts w:hint="eastAsia"/>
            <w:sz w:val="24"/>
            <w:szCs w:val="24"/>
          </w:rPr>
          <w:t>回程误差</w:t>
        </w:r>
        <w:r w:rsidR="004905A7">
          <w:rPr>
            <w:sz w:val="24"/>
            <w:szCs w:val="24"/>
          </w:rPr>
          <w:tab/>
          <w:t>(</w:t>
        </w:r>
        <w:r w:rsidR="004905A7">
          <w:rPr>
            <w:rFonts w:hint="eastAsia"/>
            <w:sz w:val="24"/>
            <w:szCs w:val="24"/>
          </w:rPr>
          <w:t>6</w:t>
        </w:r>
      </w:hyperlink>
      <w:r w:rsidR="004905A7">
        <w:rPr>
          <w:bCs/>
          <w:sz w:val="24"/>
          <w:szCs w:val="24"/>
        </w:rPr>
        <w:t>)</w:t>
      </w:r>
    </w:p>
    <w:p w:rsidR="00897871" w:rsidRDefault="00EC19E8">
      <w:pPr>
        <w:pStyle w:val="WPSOffice1"/>
        <w:tabs>
          <w:tab w:val="right" w:leader="dot" w:pos="8787"/>
        </w:tabs>
        <w:spacing w:line="360" w:lineRule="auto"/>
        <w:rPr>
          <w:bCs/>
          <w:sz w:val="24"/>
          <w:szCs w:val="24"/>
        </w:rPr>
      </w:pPr>
      <w:hyperlink w:anchor="_Toc20020" w:history="1">
        <w:r w:rsidR="004905A7">
          <w:rPr>
            <w:rFonts w:hint="eastAsia"/>
            <w:bCs/>
            <w:sz w:val="24"/>
            <w:szCs w:val="24"/>
          </w:rPr>
          <w:t>7</w:t>
        </w:r>
        <w:r w:rsidR="004905A7">
          <w:rPr>
            <w:rFonts w:hint="eastAsia"/>
            <w:sz w:val="24"/>
            <w:szCs w:val="24"/>
          </w:rPr>
          <w:t>.4</w:t>
        </w:r>
        <w:r w:rsidR="004905A7">
          <w:rPr>
            <w:sz w:val="24"/>
            <w:szCs w:val="24"/>
          </w:rPr>
          <w:t xml:space="preserve"> </w:t>
        </w:r>
        <w:r w:rsidR="004905A7">
          <w:rPr>
            <w:rFonts w:hint="eastAsia"/>
            <w:sz w:val="24"/>
            <w:szCs w:val="24"/>
          </w:rPr>
          <w:t>重复性</w:t>
        </w:r>
        <w:r w:rsidR="004905A7">
          <w:rPr>
            <w:sz w:val="24"/>
            <w:szCs w:val="24"/>
          </w:rPr>
          <w:tab/>
          <w:t>(</w:t>
        </w:r>
        <w:r w:rsidR="004905A7">
          <w:rPr>
            <w:rFonts w:hint="eastAsia"/>
            <w:sz w:val="24"/>
            <w:szCs w:val="24"/>
          </w:rPr>
          <w:t>6</w:t>
        </w:r>
      </w:hyperlink>
      <w:r w:rsidR="004905A7">
        <w:rPr>
          <w:bCs/>
          <w:sz w:val="24"/>
          <w:szCs w:val="24"/>
        </w:rPr>
        <w:t>)</w:t>
      </w:r>
    </w:p>
    <w:p w:rsidR="00897871" w:rsidRDefault="00EC19E8">
      <w:pPr>
        <w:pStyle w:val="WPSOffice1"/>
        <w:tabs>
          <w:tab w:val="right" w:leader="dot" w:pos="8787"/>
        </w:tabs>
        <w:spacing w:line="360" w:lineRule="auto"/>
        <w:rPr>
          <w:bCs/>
          <w:sz w:val="24"/>
          <w:szCs w:val="24"/>
        </w:rPr>
      </w:pPr>
      <w:hyperlink w:anchor="_Toc20020" w:history="1">
        <w:r w:rsidR="004905A7">
          <w:rPr>
            <w:rFonts w:hint="eastAsia"/>
            <w:bCs/>
            <w:sz w:val="24"/>
            <w:szCs w:val="24"/>
          </w:rPr>
          <w:t>7</w:t>
        </w:r>
        <w:r w:rsidR="004905A7">
          <w:rPr>
            <w:rFonts w:hint="eastAsia"/>
            <w:sz w:val="24"/>
            <w:szCs w:val="24"/>
          </w:rPr>
          <w:t>.5</w:t>
        </w:r>
        <w:r w:rsidR="004905A7">
          <w:rPr>
            <w:sz w:val="24"/>
            <w:szCs w:val="24"/>
          </w:rPr>
          <w:t xml:space="preserve"> </w:t>
        </w:r>
        <w:r w:rsidR="004905A7">
          <w:rPr>
            <w:rFonts w:hint="eastAsia"/>
            <w:sz w:val="24"/>
            <w:szCs w:val="24"/>
          </w:rPr>
          <w:t>示值误差</w:t>
        </w:r>
        <w:r w:rsidR="004905A7">
          <w:rPr>
            <w:sz w:val="24"/>
            <w:szCs w:val="24"/>
          </w:rPr>
          <w:tab/>
          <w:t>(</w:t>
        </w:r>
        <w:r w:rsidR="004905A7">
          <w:rPr>
            <w:rFonts w:hint="eastAsia"/>
            <w:sz w:val="24"/>
            <w:szCs w:val="24"/>
          </w:rPr>
          <w:t>6</w:t>
        </w:r>
      </w:hyperlink>
      <w:r w:rsidR="004905A7">
        <w:rPr>
          <w:bCs/>
          <w:sz w:val="24"/>
          <w:szCs w:val="24"/>
        </w:rPr>
        <w:t>)</w:t>
      </w:r>
    </w:p>
    <w:p w:rsidR="00897871" w:rsidRDefault="00EC19E8">
      <w:pPr>
        <w:pStyle w:val="WPSOffice1"/>
        <w:tabs>
          <w:tab w:val="right" w:leader="dot" w:pos="8787"/>
        </w:tabs>
        <w:spacing w:line="360" w:lineRule="auto"/>
        <w:rPr>
          <w:sz w:val="24"/>
          <w:szCs w:val="24"/>
        </w:rPr>
      </w:pPr>
      <w:hyperlink w:anchor="_Toc12626" w:history="1">
        <w:r w:rsidR="004905A7">
          <w:rPr>
            <w:sz w:val="24"/>
            <w:szCs w:val="24"/>
          </w:rPr>
          <w:t xml:space="preserve">8 </w:t>
        </w:r>
        <w:r w:rsidR="004905A7">
          <w:rPr>
            <w:sz w:val="24"/>
            <w:szCs w:val="24"/>
          </w:rPr>
          <w:t>校准结果表达</w:t>
        </w:r>
        <w:r w:rsidR="004905A7">
          <w:rPr>
            <w:sz w:val="24"/>
            <w:szCs w:val="24"/>
          </w:rPr>
          <w:tab/>
          <w:t>(</w:t>
        </w:r>
        <w:r w:rsidR="004905A7">
          <w:rPr>
            <w:sz w:val="24"/>
            <w:szCs w:val="24"/>
          </w:rPr>
          <w:fldChar w:fldCharType="begin"/>
        </w:r>
        <w:r w:rsidR="004905A7">
          <w:rPr>
            <w:sz w:val="24"/>
            <w:szCs w:val="24"/>
          </w:rPr>
          <w:instrText xml:space="preserve"> PAGEREF _Toc12626 \h </w:instrText>
        </w:r>
        <w:r w:rsidR="004905A7">
          <w:rPr>
            <w:sz w:val="24"/>
            <w:szCs w:val="24"/>
          </w:rPr>
        </w:r>
        <w:r w:rsidR="004905A7">
          <w:rPr>
            <w:sz w:val="24"/>
            <w:szCs w:val="24"/>
          </w:rPr>
          <w:fldChar w:fldCharType="separate"/>
        </w:r>
        <w:r w:rsidR="00E73B9D">
          <w:rPr>
            <w:noProof/>
            <w:sz w:val="24"/>
            <w:szCs w:val="24"/>
          </w:rPr>
          <w:t>7</w:t>
        </w:r>
        <w:r w:rsidR="004905A7">
          <w:rPr>
            <w:sz w:val="24"/>
            <w:szCs w:val="24"/>
          </w:rPr>
          <w:fldChar w:fldCharType="end"/>
        </w:r>
      </w:hyperlink>
      <w:r w:rsidR="004905A7">
        <w:rPr>
          <w:bCs/>
          <w:sz w:val="24"/>
          <w:szCs w:val="24"/>
        </w:rPr>
        <w:t>)</w:t>
      </w:r>
    </w:p>
    <w:p w:rsidR="00897871" w:rsidRDefault="00EC19E8">
      <w:pPr>
        <w:pStyle w:val="WPSOffice1"/>
        <w:tabs>
          <w:tab w:val="right" w:leader="dot" w:pos="8787"/>
        </w:tabs>
        <w:spacing w:line="360" w:lineRule="auto"/>
        <w:rPr>
          <w:sz w:val="24"/>
          <w:szCs w:val="24"/>
        </w:rPr>
      </w:pPr>
      <w:hyperlink w:anchor="_Toc6487" w:history="1">
        <w:r w:rsidR="004905A7">
          <w:rPr>
            <w:sz w:val="24"/>
            <w:szCs w:val="24"/>
          </w:rPr>
          <w:t xml:space="preserve">9 </w:t>
        </w:r>
        <w:r w:rsidR="004905A7">
          <w:rPr>
            <w:sz w:val="24"/>
            <w:szCs w:val="24"/>
          </w:rPr>
          <w:t>复校时间间隔</w:t>
        </w:r>
        <w:r w:rsidR="004905A7">
          <w:rPr>
            <w:sz w:val="24"/>
            <w:szCs w:val="24"/>
          </w:rPr>
          <w:tab/>
          <w:t>(</w:t>
        </w:r>
        <w:r w:rsidR="004905A7">
          <w:rPr>
            <w:sz w:val="24"/>
            <w:szCs w:val="24"/>
          </w:rPr>
          <w:fldChar w:fldCharType="begin"/>
        </w:r>
        <w:r w:rsidR="004905A7">
          <w:rPr>
            <w:sz w:val="24"/>
            <w:szCs w:val="24"/>
          </w:rPr>
          <w:instrText xml:space="preserve"> PAGEREF _Toc6487 \h </w:instrText>
        </w:r>
        <w:r w:rsidR="004905A7">
          <w:rPr>
            <w:sz w:val="24"/>
            <w:szCs w:val="24"/>
          </w:rPr>
        </w:r>
        <w:r w:rsidR="004905A7">
          <w:rPr>
            <w:sz w:val="24"/>
            <w:szCs w:val="24"/>
          </w:rPr>
          <w:fldChar w:fldCharType="separate"/>
        </w:r>
        <w:r w:rsidR="00E73B9D">
          <w:rPr>
            <w:noProof/>
            <w:sz w:val="24"/>
            <w:szCs w:val="24"/>
          </w:rPr>
          <w:t>7</w:t>
        </w:r>
        <w:r w:rsidR="004905A7">
          <w:rPr>
            <w:sz w:val="24"/>
            <w:szCs w:val="24"/>
          </w:rPr>
          <w:fldChar w:fldCharType="end"/>
        </w:r>
      </w:hyperlink>
      <w:r w:rsidR="004905A7">
        <w:rPr>
          <w:bCs/>
          <w:sz w:val="24"/>
          <w:szCs w:val="24"/>
        </w:rPr>
        <w:t>)</w:t>
      </w:r>
    </w:p>
    <w:p w:rsidR="00897871" w:rsidRDefault="00EC19E8">
      <w:pPr>
        <w:pStyle w:val="WPSOffice1"/>
        <w:tabs>
          <w:tab w:val="right" w:leader="dot" w:pos="8787"/>
        </w:tabs>
        <w:spacing w:line="360" w:lineRule="auto"/>
        <w:rPr>
          <w:sz w:val="24"/>
          <w:szCs w:val="24"/>
        </w:rPr>
      </w:pPr>
      <w:hyperlink w:anchor="_Toc1355" w:history="1">
        <w:r w:rsidR="004905A7">
          <w:rPr>
            <w:sz w:val="24"/>
            <w:szCs w:val="24"/>
          </w:rPr>
          <w:t>附录</w:t>
        </w:r>
        <w:r w:rsidR="004905A7">
          <w:rPr>
            <w:sz w:val="24"/>
            <w:szCs w:val="24"/>
          </w:rPr>
          <w:t xml:space="preserve">A  </w:t>
        </w:r>
        <w:r w:rsidR="004905A7">
          <w:rPr>
            <w:sz w:val="24"/>
            <w:szCs w:val="24"/>
          </w:rPr>
          <w:t>交流差动变压器式位移传感器线性度测量结果的不确定度评定</w:t>
        </w:r>
        <w:r w:rsidR="004905A7">
          <w:rPr>
            <w:sz w:val="24"/>
            <w:szCs w:val="24"/>
          </w:rPr>
          <w:tab/>
          <w:t>(</w:t>
        </w:r>
        <w:r w:rsidR="004905A7">
          <w:rPr>
            <w:sz w:val="24"/>
            <w:szCs w:val="24"/>
          </w:rPr>
          <w:fldChar w:fldCharType="begin"/>
        </w:r>
        <w:r w:rsidR="004905A7">
          <w:rPr>
            <w:sz w:val="24"/>
            <w:szCs w:val="24"/>
          </w:rPr>
          <w:instrText xml:space="preserve"> PAGEREF _Toc1355 \h </w:instrText>
        </w:r>
        <w:r w:rsidR="004905A7">
          <w:rPr>
            <w:sz w:val="24"/>
            <w:szCs w:val="24"/>
          </w:rPr>
        </w:r>
        <w:r w:rsidR="004905A7">
          <w:rPr>
            <w:sz w:val="24"/>
            <w:szCs w:val="24"/>
          </w:rPr>
          <w:fldChar w:fldCharType="separate"/>
        </w:r>
        <w:r w:rsidR="00E73B9D">
          <w:rPr>
            <w:noProof/>
            <w:sz w:val="24"/>
            <w:szCs w:val="24"/>
          </w:rPr>
          <w:t>8</w:t>
        </w:r>
        <w:r w:rsidR="004905A7">
          <w:rPr>
            <w:sz w:val="24"/>
            <w:szCs w:val="24"/>
          </w:rPr>
          <w:fldChar w:fldCharType="end"/>
        </w:r>
      </w:hyperlink>
      <w:r w:rsidR="004905A7">
        <w:rPr>
          <w:bCs/>
          <w:sz w:val="24"/>
          <w:szCs w:val="24"/>
        </w:rPr>
        <w:t>)</w:t>
      </w:r>
    </w:p>
    <w:p w:rsidR="00897871" w:rsidRDefault="00EC19E8">
      <w:pPr>
        <w:pStyle w:val="WPSOffice1"/>
        <w:tabs>
          <w:tab w:val="right" w:leader="dot" w:pos="8787"/>
        </w:tabs>
        <w:spacing w:line="360" w:lineRule="auto"/>
        <w:rPr>
          <w:sz w:val="24"/>
          <w:szCs w:val="24"/>
        </w:rPr>
      </w:pPr>
      <w:hyperlink w:anchor="_Toc5850" w:history="1">
        <w:r w:rsidR="004905A7">
          <w:rPr>
            <w:sz w:val="24"/>
            <w:szCs w:val="24"/>
          </w:rPr>
          <w:t>附录</w:t>
        </w:r>
        <w:r w:rsidR="004905A7">
          <w:rPr>
            <w:sz w:val="24"/>
            <w:szCs w:val="24"/>
          </w:rPr>
          <w:t xml:space="preserve">B  </w:t>
        </w:r>
        <w:r w:rsidR="004905A7">
          <w:rPr>
            <w:sz w:val="24"/>
            <w:szCs w:val="24"/>
          </w:rPr>
          <w:t>电感式位移传感器示值误差测量结果的不确定度评定</w:t>
        </w:r>
        <w:r w:rsidR="004905A7">
          <w:rPr>
            <w:sz w:val="24"/>
            <w:szCs w:val="24"/>
          </w:rPr>
          <w:tab/>
          <w:t>(</w:t>
        </w:r>
        <w:r w:rsidR="004905A7">
          <w:rPr>
            <w:sz w:val="24"/>
            <w:szCs w:val="24"/>
          </w:rPr>
          <w:fldChar w:fldCharType="begin"/>
        </w:r>
        <w:r w:rsidR="004905A7">
          <w:rPr>
            <w:sz w:val="24"/>
            <w:szCs w:val="24"/>
          </w:rPr>
          <w:instrText xml:space="preserve"> PAGEREF _Toc5850 \h </w:instrText>
        </w:r>
        <w:r w:rsidR="004905A7">
          <w:rPr>
            <w:sz w:val="24"/>
            <w:szCs w:val="24"/>
          </w:rPr>
        </w:r>
        <w:r w:rsidR="004905A7">
          <w:rPr>
            <w:sz w:val="24"/>
            <w:szCs w:val="24"/>
          </w:rPr>
          <w:fldChar w:fldCharType="separate"/>
        </w:r>
        <w:r w:rsidR="00E73B9D">
          <w:rPr>
            <w:noProof/>
            <w:sz w:val="24"/>
            <w:szCs w:val="24"/>
          </w:rPr>
          <w:t>13</w:t>
        </w:r>
        <w:r w:rsidR="004905A7">
          <w:rPr>
            <w:sz w:val="24"/>
            <w:szCs w:val="24"/>
          </w:rPr>
          <w:fldChar w:fldCharType="end"/>
        </w:r>
      </w:hyperlink>
      <w:r w:rsidR="004905A7">
        <w:rPr>
          <w:bCs/>
          <w:sz w:val="24"/>
          <w:szCs w:val="24"/>
        </w:rPr>
        <w:t>)</w:t>
      </w:r>
    </w:p>
    <w:p w:rsidR="00897871" w:rsidRDefault="00EC19E8">
      <w:pPr>
        <w:pStyle w:val="WPSOffice1"/>
        <w:tabs>
          <w:tab w:val="right" w:leader="dot" w:pos="8787"/>
        </w:tabs>
        <w:spacing w:line="360" w:lineRule="auto"/>
      </w:pPr>
      <w:hyperlink w:anchor="_Toc32498" w:history="1">
        <w:r w:rsidR="004905A7">
          <w:rPr>
            <w:sz w:val="24"/>
            <w:szCs w:val="24"/>
          </w:rPr>
          <w:t>附录</w:t>
        </w:r>
        <w:r w:rsidR="004905A7">
          <w:rPr>
            <w:sz w:val="24"/>
            <w:szCs w:val="24"/>
          </w:rPr>
          <w:t xml:space="preserve">C  </w:t>
        </w:r>
        <w:r w:rsidR="004905A7">
          <w:rPr>
            <w:sz w:val="24"/>
            <w:szCs w:val="24"/>
          </w:rPr>
          <w:t>校准证书内容及内页格式</w:t>
        </w:r>
        <w:r w:rsidR="004905A7">
          <w:rPr>
            <w:sz w:val="24"/>
            <w:szCs w:val="24"/>
          </w:rPr>
          <w:tab/>
          <w:t>(</w:t>
        </w:r>
        <w:r w:rsidR="004905A7">
          <w:rPr>
            <w:sz w:val="24"/>
            <w:szCs w:val="24"/>
          </w:rPr>
          <w:fldChar w:fldCharType="begin"/>
        </w:r>
        <w:r w:rsidR="004905A7">
          <w:rPr>
            <w:sz w:val="24"/>
            <w:szCs w:val="24"/>
          </w:rPr>
          <w:instrText xml:space="preserve"> PAGEREF _Toc32498 \h </w:instrText>
        </w:r>
        <w:r w:rsidR="004905A7">
          <w:rPr>
            <w:sz w:val="24"/>
            <w:szCs w:val="24"/>
          </w:rPr>
        </w:r>
        <w:r w:rsidR="004905A7">
          <w:rPr>
            <w:sz w:val="24"/>
            <w:szCs w:val="24"/>
          </w:rPr>
          <w:fldChar w:fldCharType="separate"/>
        </w:r>
        <w:r w:rsidR="00E73B9D">
          <w:rPr>
            <w:noProof/>
            <w:sz w:val="24"/>
            <w:szCs w:val="24"/>
          </w:rPr>
          <w:t>16</w:t>
        </w:r>
        <w:r w:rsidR="004905A7">
          <w:rPr>
            <w:sz w:val="24"/>
            <w:szCs w:val="24"/>
          </w:rPr>
          <w:fldChar w:fldCharType="end"/>
        </w:r>
      </w:hyperlink>
      <w:r w:rsidR="004905A7">
        <w:rPr>
          <w:bCs/>
          <w:sz w:val="24"/>
          <w:szCs w:val="24"/>
        </w:rPr>
        <w:t>)</w:t>
      </w:r>
    </w:p>
    <w:p w:rsidR="00897871" w:rsidRDefault="00897871">
      <w:pPr>
        <w:pStyle w:val="WPSOffice1"/>
        <w:tabs>
          <w:tab w:val="right" w:leader="dot" w:pos="8787"/>
        </w:tabs>
      </w:pPr>
    </w:p>
    <w:p w:rsidR="00897871" w:rsidRDefault="004905A7">
      <w:pPr>
        <w:spacing w:line="312" w:lineRule="auto"/>
        <w:rPr>
          <w:rFonts w:eastAsia="黑体"/>
          <w:bCs/>
          <w:sz w:val="32"/>
        </w:rPr>
        <w:sectPr w:rsidR="00897871">
          <w:footerReference w:type="default" r:id="rId14"/>
          <w:footerReference w:type="first" r:id="rId15"/>
          <w:pgSz w:w="11906" w:h="16838"/>
          <w:pgMar w:top="1418" w:right="1418" w:bottom="1418" w:left="1701" w:header="851" w:footer="851" w:gutter="0"/>
          <w:pgNumType w:fmt="upperRoman" w:start="1"/>
          <w:cols w:space="720"/>
          <w:titlePg/>
          <w:docGrid w:type="linesAndChars" w:linePitch="312"/>
        </w:sectPr>
      </w:pPr>
      <w:r>
        <w:rPr>
          <w:rFonts w:eastAsia="黑体"/>
          <w:bCs/>
        </w:rPr>
        <w:fldChar w:fldCharType="end"/>
      </w:r>
    </w:p>
    <w:p w:rsidR="00897871" w:rsidRDefault="004905A7">
      <w:pPr>
        <w:rPr>
          <w:rFonts w:eastAsia="黑体"/>
          <w:bCs/>
          <w:sz w:val="32"/>
        </w:rPr>
      </w:pPr>
      <w:r>
        <w:rPr>
          <w:rFonts w:eastAsia="黑体"/>
          <w:bCs/>
          <w:sz w:val="32"/>
        </w:rPr>
        <w:lastRenderedPageBreak/>
        <w:br w:type="page"/>
      </w:r>
    </w:p>
    <w:p w:rsidR="00897871" w:rsidRDefault="00897871">
      <w:pPr>
        <w:pStyle w:val="a1"/>
        <w:outlineLvl w:val="9"/>
        <w:sectPr w:rsidR="00897871">
          <w:footerReference w:type="default" r:id="rId16"/>
          <w:type w:val="continuous"/>
          <w:pgSz w:w="11906" w:h="16838"/>
          <w:pgMar w:top="1418" w:right="1418" w:bottom="1418" w:left="1701" w:header="851" w:footer="851" w:gutter="0"/>
          <w:pgNumType w:fmt="upperRoman"/>
          <w:cols w:space="720"/>
          <w:docGrid w:type="linesAndChars" w:linePitch="312"/>
        </w:sectPr>
      </w:pPr>
    </w:p>
    <w:p w:rsidR="00897871" w:rsidRDefault="004905A7">
      <w:pPr>
        <w:autoSpaceDE w:val="0"/>
        <w:autoSpaceDN w:val="0"/>
        <w:jc w:val="center"/>
        <w:outlineLvl w:val="0"/>
        <w:rPr>
          <w:rFonts w:ascii="宋体" w:hAnsi="宋体"/>
          <w:sz w:val="43"/>
        </w:rPr>
      </w:pPr>
      <w:bookmarkStart w:id="9" w:name="_Toc101442454"/>
      <w:bookmarkStart w:id="10" w:name="_Toc18284"/>
      <w:bookmarkStart w:id="11" w:name="_Toc54707737"/>
      <w:r>
        <w:rPr>
          <w:rFonts w:ascii="黑体" w:eastAsia="黑体" w:hAnsi="黑体" w:hint="eastAsia"/>
          <w:sz w:val="44"/>
          <w:szCs w:val="44"/>
        </w:rPr>
        <w:lastRenderedPageBreak/>
        <w:t>引 言</w:t>
      </w:r>
      <w:bookmarkEnd w:id="9"/>
      <w:bookmarkEnd w:id="10"/>
      <w:bookmarkEnd w:id="11"/>
    </w:p>
    <w:p w:rsidR="00897871" w:rsidRDefault="00897871">
      <w:pPr>
        <w:spacing w:line="400" w:lineRule="atLeast"/>
        <w:ind w:firstLineChars="200" w:firstLine="420"/>
      </w:pPr>
    </w:p>
    <w:p w:rsidR="00897871" w:rsidRDefault="004905A7">
      <w:pPr>
        <w:spacing w:line="360" w:lineRule="auto"/>
        <w:ind w:firstLineChars="200" w:firstLine="480"/>
        <w:rPr>
          <w:sz w:val="24"/>
        </w:rPr>
      </w:pPr>
      <w:bookmarkStart w:id="12" w:name="_Hlk162427034"/>
      <w:r>
        <w:rPr>
          <w:sz w:val="24"/>
        </w:rPr>
        <w:t>JJF1071—2010</w:t>
      </w:r>
      <w:r>
        <w:rPr>
          <w:sz w:val="24"/>
        </w:rPr>
        <w:t>《国家计量校准规范编写规则》</w:t>
      </w:r>
      <w:bookmarkEnd w:id="12"/>
      <w:r>
        <w:rPr>
          <w:sz w:val="24"/>
        </w:rPr>
        <w:t>、</w:t>
      </w:r>
      <w:r>
        <w:rPr>
          <w:sz w:val="24"/>
        </w:rPr>
        <w:t xml:space="preserve">JJF 1001—2011 </w:t>
      </w:r>
      <w:r>
        <w:rPr>
          <w:sz w:val="24"/>
        </w:rPr>
        <w:t>《通用计量术语及定义》和</w:t>
      </w:r>
      <w:r>
        <w:rPr>
          <w:sz w:val="24"/>
        </w:rPr>
        <w:t>JJF 1059. 1—2012</w:t>
      </w:r>
      <w:r>
        <w:rPr>
          <w:sz w:val="24"/>
        </w:rPr>
        <w:t>《测量不确定度评定与表示》、</w:t>
      </w:r>
      <w:r>
        <w:rPr>
          <w:sz w:val="24"/>
        </w:rPr>
        <w:t>JJF 1094—2002</w:t>
      </w:r>
      <w:r>
        <w:rPr>
          <w:sz w:val="24"/>
        </w:rPr>
        <w:t>《测量仪器特性评定》共同构成支撑本校准规范制定工作的基础性系列规范。</w:t>
      </w:r>
    </w:p>
    <w:p w:rsidR="00897871" w:rsidRDefault="004905A7">
      <w:pPr>
        <w:spacing w:line="360" w:lineRule="auto"/>
        <w:ind w:firstLineChars="200" w:firstLine="480"/>
        <w:rPr>
          <w:sz w:val="24"/>
        </w:rPr>
      </w:pPr>
      <w:r>
        <w:rPr>
          <w:sz w:val="24"/>
        </w:rPr>
        <w:t>本规范主要参考了</w:t>
      </w:r>
      <w:r>
        <w:rPr>
          <w:sz w:val="24"/>
        </w:rPr>
        <w:t>GB/T 7666-2005</w:t>
      </w:r>
      <w:r>
        <w:rPr>
          <w:sz w:val="24"/>
        </w:rPr>
        <w:t>《传感器命名法及代码》、</w:t>
      </w:r>
      <w:r>
        <w:rPr>
          <w:sz w:val="24"/>
        </w:rPr>
        <w:t>GB/T 18459-2001</w:t>
      </w:r>
      <w:r>
        <w:rPr>
          <w:sz w:val="24"/>
        </w:rPr>
        <w:t>《传感器主要静态性能指标的计算方法》和</w:t>
      </w:r>
      <w:r>
        <w:rPr>
          <w:sz w:val="24"/>
        </w:rPr>
        <w:t>GB/T 37367-2019</w:t>
      </w:r>
      <w:r>
        <w:rPr>
          <w:sz w:val="24"/>
        </w:rPr>
        <w:t>《岩土工程仪器</w:t>
      </w:r>
      <w:r>
        <w:rPr>
          <w:sz w:val="24"/>
        </w:rPr>
        <w:t xml:space="preserve"> </w:t>
      </w:r>
      <w:r>
        <w:rPr>
          <w:sz w:val="24"/>
        </w:rPr>
        <w:t>位移计》。与</w:t>
      </w:r>
      <w:r>
        <w:rPr>
          <w:sz w:val="24"/>
        </w:rPr>
        <w:t>JJF 1305—2011</w:t>
      </w:r>
      <w:r>
        <w:rPr>
          <w:sz w:val="24"/>
        </w:rPr>
        <w:t>相比，除编辑性修改外，本规范主要技术变化如下：</w:t>
      </w:r>
    </w:p>
    <w:p w:rsidR="00897871" w:rsidRDefault="004905A7">
      <w:pPr>
        <w:spacing w:line="384" w:lineRule="auto"/>
        <w:ind w:firstLineChars="200" w:firstLine="480"/>
        <w:rPr>
          <w:sz w:val="24"/>
        </w:rPr>
      </w:pPr>
      <w:r>
        <w:rPr>
          <w:sz w:val="24"/>
        </w:rPr>
        <w:t xml:space="preserve">—— </w:t>
      </w:r>
      <w:r>
        <w:rPr>
          <w:sz w:val="24"/>
        </w:rPr>
        <w:t>根据被</w:t>
      </w:r>
      <w:proofErr w:type="gramStart"/>
      <w:r>
        <w:rPr>
          <w:sz w:val="24"/>
        </w:rPr>
        <w:t>校准线</w:t>
      </w:r>
      <w:proofErr w:type="gramEnd"/>
      <w:r>
        <w:rPr>
          <w:sz w:val="24"/>
        </w:rPr>
        <w:t>位移传感器类型</w:t>
      </w:r>
      <w:r>
        <w:rPr>
          <w:rFonts w:hint="eastAsia"/>
          <w:sz w:val="24"/>
        </w:rPr>
        <w:t>设置</w:t>
      </w:r>
      <w:r>
        <w:rPr>
          <w:sz w:val="24"/>
        </w:rPr>
        <w:t>计量特性，对</w:t>
      </w:r>
      <w:r>
        <w:rPr>
          <w:sz w:val="24"/>
          <w:szCs w:val="21"/>
        </w:rPr>
        <w:t>输出长度量线</w:t>
      </w:r>
      <w:r>
        <w:rPr>
          <w:sz w:val="24"/>
        </w:rPr>
        <w:t>位移</w:t>
      </w:r>
      <w:r>
        <w:rPr>
          <w:sz w:val="24"/>
          <w:szCs w:val="21"/>
        </w:rPr>
        <w:t>传感器，计量特性为示值误差、回程误差、重复性。输出其他量的线</w:t>
      </w:r>
      <w:r>
        <w:rPr>
          <w:sz w:val="24"/>
        </w:rPr>
        <w:t>位移</w:t>
      </w:r>
      <w:r>
        <w:rPr>
          <w:sz w:val="24"/>
          <w:szCs w:val="21"/>
        </w:rPr>
        <w:t>传感器</w:t>
      </w:r>
      <w:r>
        <w:rPr>
          <w:sz w:val="24"/>
        </w:rPr>
        <w:t>计量特性：灵敏度、线性度、回程误差、重复性；</w:t>
      </w:r>
    </w:p>
    <w:p w:rsidR="00897871" w:rsidRDefault="004905A7">
      <w:pPr>
        <w:spacing w:line="360" w:lineRule="auto"/>
        <w:ind w:firstLineChars="200" w:firstLine="480"/>
        <w:rPr>
          <w:sz w:val="24"/>
        </w:rPr>
      </w:pPr>
      <w:r>
        <w:rPr>
          <w:sz w:val="24"/>
        </w:rPr>
        <w:t xml:space="preserve">—— </w:t>
      </w:r>
      <w:r>
        <w:rPr>
          <w:sz w:val="24"/>
        </w:rPr>
        <w:t>取消了</w:t>
      </w:r>
      <w:proofErr w:type="gramStart"/>
      <w:r>
        <w:rPr>
          <w:sz w:val="24"/>
        </w:rPr>
        <w:t>原规范</w:t>
      </w:r>
      <w:proofErr w:type="gramEnd"/>
      <w:r>
        <w:rPr>
          <w:sz w:val="24"/>
        </w:rPr>
        <w:t>中的允许误差；</w:t>
      </w:r>
    </w:p>
    <w:p w:rsidR="00897871" w:rsidRDefault="004905A7">
      <w:pPr>
        <w:spacing w:line="360" w:lineRule="auto"/>
        <w:ind w:firstLineChars="200" w:firstLine="480"/>
        <w:rPr>
          <w:sz w:val="24"/>
        </w:rPr>
      </w:pPr>
      <w:r>
        <w:rPr>
          <w:sz w:val="24"/>
        </w:rPr>
        <w:t xml:space="preserve">—— </w:t>
      </w:r>
      <w:r>
        <w:rPr>
          <w:sz w:val="24"/>
        </w:rPr>
        <w:t>修改了校准用主要设备的表达方式；</w:t>
      </w:r>
    </w:p>
    <w:p w:rsidR="00897871" w:rsidRDefault="004905A7">
      <w:pPr>
        <w:spacing w:line="384" w:lineRule="auto"/>
        <w:ind w:firstLineChars="200" w:firstLine="480"/>
        <w:rPr>
          <w:sz w:val="24"/>
        </w:rPr>
      </w:pPr>
      <w:r>
        <w:rPr>
          <w:sz w:val="24"/>
        </w:rPr>
        <w:t xml:space="preserve">—— </w:t>
      </w:r>
      <w:r>
        <w:rPr>
          <w:sz w:val="24"/>
        </w:rPr>
        <w:t>增加了</w:t>
      </w:r>
      <w:r>
        <w:rPr>
          <w:sz w:val="24"/>
          <w:szCs w:val="21"/>
        </w:rPr>
        <w:t>输出长度量线</w:t>
      </w:r>
      <w:r>
        <w:rPr>
          <w:sz w:val="24"/>
        </w:rPr>
        <w:t>位移</w:t>
      </w:r>
      <w:r>
        <w:rPr>
          <w:sz w:val="24"/>
          <w:szCs w:val="21"/>
        </w:rPr>
        <w:t>传感器的校准方法</w:t>
      </w:r>
      <w:r>
        <w:rPr>
          <w:sz w:val="24"/>
        </w:rPr>
        <w:t>；</w:t>
      </w:r>
    </w:p>
    <w:p w:rsidR="00897871" w:rsidRDefault="004905A7">
      <w:pPr>
        <w:spacing w:line="360" w:lineRule="auto"/>
        <w:ind w:firstLineChars="200" w:firstLine="480"/>
        <w:rPr>
          <w:sz w:val="24"/>
        </w:rPr>
      </w:pPr>
      <w:r>
        <w:rPr>
          <w:sz w:val="24"/>
        </w:rPr>
        <w:t xml:space="preserve">—— </w:t>
      </w:r>
      <w:r>
        <w:rPr>
          <w:sz w:val="24"/>
          <w:szCs w:val="21"/>
        </w:rPr>
        <w:t>删除了基本误差的校准方法</w:t>
      </w:r>
      <w:r>
        <w:rPr>
          <w:sz w:val="24"/>
        </w:rPr>
        <w:t>；</w:t>
      </w:r>
    </w:p>
    <w:p w:rsidR="00897871" w:rsidRDefault="004905A7">
      <w:pPr>
        <w:spacing w:line="360" w:lineRule="auto"/>
        <w:ind w:firstLineChars="200" w:firstLine="480"/>
        <w:rPr>
          <w:sz w:val="24"/>
        </w:rPr>
      </w:pPr>
      <w:r>
        <w:rPr>
          <w:sz w:val="24"/>
        </w:rPr>
        <w:t xml:space="preserve">—— </w:t>
      </w:r>
      <w:r>
        <w:rPr>
          <w:sz w:val="24"/>
        </w:rPr>
        <w:t>修改了测量不确定度评估示例；</w:t>
      </w:r>
    </w:p>
    <w:p w:rsidR="00897871" w:rsidRDefault="00897871">
      <w:pPr>
        <w:jc w:val="center"/>
        <w:rPr>
          <w:rFonts w:eastAsia="黑体"/>
          <w:kern w:val="0"/>
          <w:sz w:val="24"/>
        </w:rPr>
      </w:pPr>
    </w:p>
    <w:p w:rsidR="00897871" w:rsidRDefault="004905A7">
      <w:pPr>
        <w:autoSpaceDE w:val="0"/>
        <w:autoSpaceDN w:val="0"/>
        <w:spacing w:line="360" w:lineRule="auto"/>
        <w:ind w:firstLineChars="200" w:firstLine="480"/>
        <w:rPr>
          <w:sz w:val="24"/>
        </w:rPr>
      </w:pPr>
      <w:r>
        <w:rPr>
          <w:sz w:val="24"/>
        </w:rPr>
        <w:t>本规范的历次版本发布情况：</w:t>
      </w:r>
    </w:p>
    <w:p w:rsidR="00897871" w:rsidRDefault="004905A7">
      <w:pPr>
        <w:autoSpaceDE w:val="0"/>
        <w:autoSpaceDN w:val="0"/>
        <w:spacing w:line="360" w:lineRule="auto"/>
        <w:ind w:firstLineChars="200" w:firstLine="480"/>
        <w:rPr>
          <w:sz w:val="24"/>
        </w:rPr>
      </w:pPr>
      <w:r>
        <w:rPr>
          <w:sz w:val="24"/>
        </w:rPr>
        <w:t xml:space="preserve"> —— JJF 1305-2011</w:t>
      </w:r>
      <w:r>
        <w:rPr>
          <w:sz w:val="24"/>
        </w:rPr>
        <w:t>。</w:t>
      </w:r>
    </w:p>
    <w:p w:rsidR="00897871" w:rsidRDefault="00897871">
      <w:pPr>
        <w:spacing w:line="360" w:lineRule="auto"/>
        <w:jc w:val="center"/>
        <w:rPr>
          <w:rFonts w:ascii="黑体" w:eastAsia="黑体"/>
          <w:b/>
          <w:sz w:val="32"/>
          <w:szCs w:val="32"/>
        </w:rPr>
        <w:sectPr w:rsidR="00897871">
          <w:footerReference w:type="default" r:id="rId17"/>
          <w:pgSz w:w="11906" w:h="16838"/>
          <w:pgMar w:top="1418" w:right="1418" w:bottom="1418" w:left="1701" w:header="851" w:footer="851" w:gutter="0"/>
          <w:pgNumType w:fmt="upperRoman"/>
          <w:cols w:space="720"/>
          <w:docGrid w:type="linesAndChars" w:linePitch="312"/>
        </w:sectPr>
      </w:pPr>
    </w:p>
    <w:p w:rsidR="00897871" w:rsidRDefault="004905A7">
      <w:pPr>
        <w:spacing w:line="360" w:lineRule="auto"/>
        <w:jc w:val="center"/>
        <w:outlineLvl w:val="0"/>
        <w:rPr>
          <w:rFonts w:ascii="宋体" w:hAnsi="宋体"/>
          <w:bCs/>
          <w:sz w:val="30"/>
          <w:szCs w:val="30"/>
        </w:rPr>
      </w:pPr>
      <w:bookmarkStart w:id="13" w:name="_Toc19698"/>
      <w:r>
        <w:rPr>
          <w:rFonts w:ascii="黑体" w:eastAsia="黑体" w:hint="eastAsia"/>
          <w:b/>
          <w:sz w:val="32"/>
          <w:szCs w:val="32"/>
        </w:rPr>
        <w:lastRenderedPageBreak/>
        <w:t>线位移传感器校准规范</w:t>
      </w:r>
      <w:bookmarkEnd w:id="13"/>
    </w:p>
    <w:p w:rsidR="00897871" w:rsidRDefault="004905A7">
      <w:pPr>
        <w:spacing w:line="360" w:lineRule="auto"/>
        <w:outlineLvl w:val="0"/>
        <w:rPr>
          <w:rFonts w:ascii="黑体" w:eastAsia="黑体" w:hAnsi="黑体" w:cs="黑体"/>
          <w:bCs/>
          <w:sz w:val="24"/>
        </w:rPr>
      </w:pPr>
      <w:bookmarkStart w:id="14" w:name="_Toc29194"/>
      <w:r>
        <w:rPr>
          <w:rFonts w:ascii="黑体" w:eastAsia="黑体" w:hAnsi="黑体" w:cs="黑体" w:hint="eastAsia"/>
          <w:bCs/>
          <w:sz w:val="24"/>
        </w:rPr>
        <w:t>1  范围</w:t>
      </w:r>
      <w:bookmarkEnd w:id="14"/>
      <w:r>
        <w:rPr>
          <w:rFonts w:ascii="黑体" w:eastAsia="黑体" w:hAnsi="黑体" w:cs="黑体" w:hint="eastAsia"/>
          <w:bCs/>
          <w:sz w:val="24"/>
        </w:rPr>
        <w:t xml:space="preserve">  </w:t>
      </w:r>
    </w:p>
    <w:p w:rsidR="00897871" w:rsidRDefault="004905A7">
      <w:pPr>
        <w:spacing w:line="360" w:lineRule="auto"/>
        <w:ind w:firstLineChars="343" w:firstLine="823"/>
        <w:rPr>
          <w:sz w:val="24"/>
          <w:szCs w:val="21"/>
        </w:rPr>
      </w:pPr>
      <w:r>
        <w:rPr>
          <w:sz w:val="24"/>
          <w:szCs w:val="21"/>
        </w:rPr>
        <w:t>本</w:t>
      </w:r>
      <w:r>
        <w:rPr>
          <w:rFonts w:hint="eastAsia"/>
          <w:sz w:val="24"/>
          <w:szCs w:val="21"/>
        </w:rPr>
        <w:t>规范</w:t>
      </w:r>
      <w:r>
        <w:rPr>
          <w:sz w:val="24"/>
          <w:szCs w:val="21"/>
        </w:rPr>
        <w:t>适用</w:t>
      </w:r>
      <w:r>
        <w:rPr>
          <w:rFonts w:hint="eastAsia"/>
          <w:sz w:val="24"/>
          <w:szCs w:val="21"/>
        </w:rPr>
        <w:t>于线位移传感器的校准</w:t>
      </w:r>
      <w:r>
        <w:rPr>
          <w:sz w:val="24"/>
          <w:szCs w:val="21"/>
        </w:rPr>
        <w:t>。</w:t>
      </w:r>
    </w:p>
    <w:p w:rsidR="00897871" w:rsidRDefault="004905A7">
      <w:pPr>
        <w:spacing w:line="360" w:lineRule="auto"/>
        <w:outlineLvl w:val="0"/>
        <w:rPr>
          <w:rFonts w:ascii="黑体" w:eastAsia="黑体" w:hAnsi="黑体" w:cs="黑体"/>
          <w:sz w:val="24"/>
        </w:rPr>
      </w:pPr>
      <w:bookmarkStart w:id="15" w:name="_Toc15863"/>
      <w:r>
        <w:rPr>
          <w:rFonts w:ascii="黑体" w:eastAsia="黑体" w:hAnsi="黑体" w:cs="黑体" w:hint="eastAsia"/>
          <w:sz w:val="24"/>
        </w:rPr>
        <w:t>2  引用文件</w:t>
      </w:r>
      <w:bookmarkEnd w:id="15"/>
    </w:p>
    <w:p w:rsidR="00897871" w:rsidRDefault="004905A7">
      <w:pPr>
        <w:spacing w:line="360" w:lineRule="auto"/>
        <w:ind w:firstLine="420"/>
        <w:rPr>
          <w:sz w:val="24"/>
          <w:szCs w:val="21"/>
        </w:rPr>
      </w:pPr>
      <w:r>
        <w:rPr>
          <w:sz w:val="24"/>
          <w:szCs w:val="21"/>
        </w:rPr>
        <w:t>本规范引用下列文</w:t>
      </w:r>
      <w:r>
        <w:rPr>
          <w:rFonts w:hint="eastAsia"/>
          <w:sz w:val="24"/>
          <w:szCs w:val="21"/>
        </w:rPr>
        <w:t>件：</w:t>
      </w:r>
    </w:p>
    <w:p w:rsidR="00897871" w:rsidRDefault="004905A7">
      <w:pPr>
        <w:spacing w:line="360" w:lineRule="auto"/>
        <w:ind w:firstLine="420"/>
        <w:rPr>
          <w:sz w:val="24"/>
          <w:szCs w:val="21"/>
        </w:rPr>
      </w:pPr>
      <w:r>
        <w:rPr>
          <w:rFonts w:hint="eastAsia"/>
          <w:sz w:val="24"/>
          <w:szCs w:val="21"/>
        </w:rPr>
        <w:t xml:space="preserve">GB/T 18459 </w:t>
      </w:r>
      <w:r>
        <w:rPr>
          <w:rFonts w:hint="eastAsia"/>
          <w:sz w:val="24"/>
          <w:szCs w:val="21"/>
        </w:rPr>
        <w:t>传感器主要静态性能指标的计算方法</w:t>
      </w:r>
    </w:p>
    <w:p w:rsidR="00897871" w:rsidRDefault="004905A7">
      <w:pPr>
        <w:spacing w:line="360" w:lineRule="auto"/>
        <w:ind w:firstLine="420"/>
        <w:rPr>
          <w:b/>
          <w:color w:val="993366"/>
          <w:sz w:val="24"/>
          <w:szCs w:val="21"/>
        </w:rPr>
      </w:pPr>
      <w:r>
        <w:rPr>
          <w:rFonts w:hint="eastAsia"/>
          <w:sz w:val="24"/>
          <w:szCs w:val="21"/>
        </w:rPr>
        <w:t xml:space="preserve">GB/T 7665  </w:t>
      </w:r>
      <w:r>
        <w:rPr>
          <w:rFonts w:hint="eastAsia"/>
          <w:sz w:val="24"/>
          <w:szCs w:val="21"/>
        </w:rPr>
        <w:t>传感器通用术语</w:t>
      </w:r>
      <w:r>
        <w:rPr>
          <w:rFonts w:hint="eastAsia"/>
          <w:sz w:val="24"/>
          <w:szCs w:val="21"/>
        </w:rPr>
        <w:t xml:space="preserve">  </w:t>
      </w:r>
    </w:p>
    <w:p w:rsidR="00897871" w:rsidRDefault="004905A7">
      <w:pPr>
        <w:spacing w:line="360" w:lineRule="auto"/>
        <w:ind w:firstLine="420"/>
        <w:rPr>
          <w:sz w:val="24"/>
          <w:szCs w:val="21"/>
        </w:rPr>
      </w:pPr>
      <w:r>
        <w:rPr>
          <w:rFonts w:hint="eastAsia"/>
          <w:sz w:val="24"/>
          <w:szCs w:val="21"/>
        </w:rPr>
        <w:t xml:space="preserve">GB/T 37367  </w:t>
      </w:r>
      <w:r>
        <w:rPr>
          <w:rFonts w:hint="eastAsia"/>
          <w:sz w:val="24"/>
          <w:szCs w:val="21"/>
        </w:rPr>
        <w:t>岩土工程仪器</w:t>
      </w:r>
      <w:r>
        <w:rPr>
          <w:rFonts w:hint="eastAsia"/>
          <w:sz w:val="24"/>
          <w:szCs w:val="21"/>
        </w:rPr>
        <w:t xml:space="preserve"> </w:t>
      </w:r>
      <w:r>
        <w:rPr>
          <w:rFonts w:hint="eastAsia"/>
          <w:sz w:val="24"/>
          <w:szCs w:val="21"/>
        </w:rPr>
        <w:t>位移计</w:t>
      </w:r>
    </w:p>
    <w:p w:rsidR="00897871" w:rsidRDefault="004905A7">
      <w:pPr>
        <w:pStyle w:val="a8"/>
        <w:ind w:firstLineChars="200" w:firstLine="480"/>
        <w:rPr>
          <w:rFonts w:ascii="Times New Roman" w:hAnsi="Times New Roman"/>
          <w:sz w:val="24"/>
          <w:szCs w:val="21"/>
        </w:rPr>
      </w:pPr>
      <w:r>
        <w:rPr>
          <w:rFonts w:ascii="Times New Roman" w:hAnsi="Times New Roman" w:hint="eastAsia"/>
          <w:sz w:val="24"/>
          <w:szCs w:val="21"/>
        </w:rPr>
        <w:t>凡是注日期的引用文件，仅注日期的版本适用于本规范；凡是不注日期的引用文件，其最新版本（包括所有的修改）适用于本规范。</w:t>
      </w:r>
    </w:p>
    <w:p w:rsidR="00897871" w:rsidRDefault="004905A7">
      <w:pPr>
        <w:numPr>
          <w:ilvl w:val="0"/>
          <w:numId w:val="2"/>
        </w:numPr>
        <w:spacing w:line="360" w:lineRule="auto"/>
        <w:outlineLvl w:val="0"/>
        <w:rPr>
          <w:rFonts w:ascii="黑体" w:eastAsia="黑体"/>
          <w:bCs/>
          <w:sz w:val="24"/>
        </w:rPr>
      </w:pPr>
      <w:bookmarkStart w:id="16" w:name="_Toc21507"/>
      <w:r>
        <w:rPr>
          <w:rFonts w:ascii="黑体" w:eastAsia="黑体" w:hint="eastAsia"/>
          <w:bCs/>
          <w:sz w:val="24"/>
        </w:rPr>
        <w:t>术语</w:t>
      </w:r>
      <w:bookmarkEnd w:id="16"/>
    </w:p>
    <w:p w:rsidR="00897871" w:rsidRDefault="004905A7">
      <w:pPr>
        <w:spacing w:line="360" w:lineRule="auto"/>
        <w:rPr>
          <w:sz w:val="32"/>
          <w:szCs w:val="32"/>
        </w:rPr>
      </w:pPr>
      <w:r>
        <w:rPr>
          <w:rFonts w:hAnsi="宋体" w:hint="eastAsia"/>
          <w:sz w:val="24"/>
          <w:szCs w:val="21"/>
        </w:rPr>
        <w:t xml:space="preserve">3.1  </w:t>
      </w:r>
      <w:r>
        <w:rPr>
          <w:rFonts w:hAnsi="宋体" w:hint="eastAsia"/>
          <w:sz w:val="24"/>
          <w:szCs w:val="21"/>
        </w:rPr>
        <w:t>线位移传感器</w:t>
      </w:r>
      <w:r>
        <w:rPr>
          <w:rFonts w:hAnsi="宋体" w:hint="eastAsia"/>
          <w:sz w:val="24"/>
          <w:szCs w:val="21"/>
        </w:rPr>
        <w:t>l</w:t>
      </w:r>
      <w:r>
        <w:rPr>
          <w:rFonts w:hAnsi="宋体"/>
          <w:sz w:val="24"/>
          <w:szCs w:val="21"/>
        </w:rPr>
        <w:t xml:space="preserve">inear </w:t>
      </w:r>
      <w:r>
        <w:rPr>
          <w:rFonts w:hAnsi="宋体" w:hint="eastAsia"/>
          <w:sz w:val="24"/>
          <w:szCs w:val="21"/>
        </w:rPr>
        <w:t>d</w:t>
      </w:r>
      <w:r>
        <w:rPr>
          <w:rFonts w:hAnsi="宋体"/>
          <w:sz w:val="24"/>
          <w:szCs w:val="21"/>
        </w:rPr>
        <w:t xml:space="preserve">isplacement </w:t>
      </w:r>
      <w:r>
        <w:rPr>
          <w:rFonts w:hAnsi="宋体" w:hint="eastAsia"/>
          <w:sz w:val="24"/>
          <w:szCs w:val="21"/>
        </w:rPr>
        <w:t>t</w:t>
      </w:r>
      <w:r>
        <w:rPr>
          <w:rFonts w:hAnsi="宋体"/>
          <w:sz w:val="24"/>
          <w:szCs w:val="21"/>
        </w:rPr>
        <w:t>ransducer/</w:t>
      </w:r>
      <w:r>
        <w:rPr>
          <w:rFonts w:hAnsi="宋体" w:hint="eastAsia"/>
          <w:sz w:val="24"/>
          <w:szCs w:val="21"/>
        </w:rPr>
        <w:t>s</w:t>
      </w:r>
      <w:r>
        <w:rPr>
          <w:rFonts w:hAnsi="宋体"/>
          <w:sz w:val="24"/>
          <w:szCs w:val="21"/>
        </w:rPr>
        <w:t>ensor</w:t>
      </w:r>
    </w:p>
    <w:p w:rsidR="00897871" w:rsidRDefault="004905A7">
      <w:pPr>
        <w:spacing w:line="360" w:lineRule="auto"/>
        <w:ind w:firstLineChars="250" w:firstLine="600"/>
        <w:rPr>
          <w:rFonts w:hAnsi="宋体"/>
          <w:sz w:val="24"/>
          <w:szCs w:val="21"/>
        </w:rPr>
      </w:pPr>
      <w:r>
        <w:rPr>
          <w:rFonts w:hAnsi="宋体" w:hint="eastAsia"/>
          <w:sz w:val="24"/>
          <w:szCs w:val="21"/>
        </w:rPr>
        <w:t>能感受长度尺寸变化并转换成可用输出信号的器件。</w:t>
      </w:r>
    </w:p>
    <w:p w:rsidR="00897871" w:rsidRDefault="004905A7">
      <w:pPr>
        <w:autoSpaceDE w:val="0"/>
        <w:autoSpaceDN w:val="0"/>
        <w:adjustRightInd w:val="0"/>
        <w:spacing w:line="360" w:lineRule="auto"/>
        <w:jc w:val="left"/>
        <w:rPr>
          <w:rFonts w:hAnsi="宋体"/>
          <w:sz w:val="24"/>
          <w:szCs w:val="21"/>
        </w:rPr>
      </w:pPr>
      <w:r>
        <w:rPr>
          <w:rFonts w:hAnsi="宋体" w:hint="eastAsia"/>
          <w:sz w:val="24"/>
          <w:szCs w:val="21"/>
        </w:rPr>
        <w:t xml:space="preserve">3.2  </w:t>
      </w:r>
      <w:r>
        <w:rPr>
          <w:rFonts w:hAnsi="宋体" w:hint="eastAsia"/>
          <w:sz w:val="24"/>
          <w:szCs w:val="21"/>
        </w:rPr>
        <w:t>线性度</w:t>
      </w:r>
      <w:r>
        <w:rPr>
          <w:rFonts w:hAnsi="宋体" w:hint="eastAsia"/>
          <w:sz w:val="24"/>
          <w:szCs w:val="21"/>
        </w:rPr>
        <w:t xml:space="preserve"> </w:t>
      </w:r>
      <w:r>
        <w:rPr>
          <w:rFonts w:hAnsi="宋体"/>
          <w:sz w:val="24"/>
          <w:szCs w:val="21"/>
        </w:rPr>
        <w:t>linearity</w:t>
      </w:r>
    </w:p>
    <w:p w:rsidR="00897871" w:rsidRDefault="004905A7">
      <w:pPr>
        <w:autoSpaceDE w:val="0"/>
        <w:autoSpaceDN w:val="0"/>
        <w:adjustRightInd w:val="0"/>
        <w:spacing w:line="360" w:lineRule="auto"/>
        <w:ind w:leftChars="4" w:left="8" w:firstLineChars="250" w:firstLine="600"/>
        <w:jc w:val="left"/>
        <w:rPr>
          <w:rFonts w:hAnsi="宋体"/>
          <w:sz w:val="24"/>
          <w:szCs w:val="21"/>
        </w:rPr>
      </w:pPr>
      <w:r>
        <w:rPr>
          <w:rFonts w:hAnsi="宋体" w:hint="eastAsia"/>
          <w:sz w:val="24"/>
          <w:szCs w:val="21"/>
        </w:rPr>
        <w:t>传感器正、反行程实际平均特性曲线</w:t>
      </w:r>
      <w:proofErr w:type="gramStart"/>
      <w:r>
        <w:rPr>
          <w:rFonts w:hAnsi="宋体" w:hint="eastAsia"/>
          <w:sz w:val="24"/>
          <w:szCs w:val="21"/>
        </w:rPr>
        <w:t>相对于参比</w:t>
      </w:r>
      <w:proofErr w:type="gramEnd"/>
      <w:r>
        <w:rPr>
          <w:rFonts w:hAnsi="宋体" w:hint="eastAsia"/>
          <w:sz w:val="24"/>
          <w:szCs w:val="21"/>
        </w:rPr>
        <w:t>直线的</w:t>
      </w:r>
      <w:proofErr w:type="gramStart"/>
      <w:r>
        <w:rPr>
          <w:rFonts w:hAnsi="宋体" w:hint="eastAsia"/>
          <w:sz w:val="24"/>
          <w:szCs w:val="21"/>
        </w:rPr>
        <w:t>最大偏差与满量程</w:t>
      </w:r>
      <w:proofErr w:type="gramEnd"/>
      <w:r>
        <w:rPr>
          <w:rFonts w:hAnsi="宋体" w:hint="eastAsia"/>
          <w:sz w:val="24"/>
          <w:szCs w:val="21"/>
        </w:rPr>
        <w:t>输出的百分比。</w:t>
      </w:r>
    </w:p>
    <w:p w:rsidR="00897871" w:rsidRDefault="004905A7">
      <w:pPr>
        <w:autoSpaceDE w:val="0"/>
        <w:autoSpaceDN w:val="0"/>
        <w:adjustRightInd w:val="0"/>
        <w:ind w:leftChars="4" w:left="8" w:firstLineChars="100" w:firstLine="214"/>
        <w:jc w:val="left"/>
        <w:rPr>
          <w:rFonts w:eastAsia="仿宋"/>
          <w:color w:val="000000"/>
          <w:spacing w:val="2"/>
          <w:kern w:val="0"/>
          <w:szCs w:val="21"/>
          <w:lang w:bidi="ar"/>
        </w:rPr>
      </w:pPr>
      <w:r>
        <w:rPr>
          <w:rFonts w:eastAsia="仿宋" w:hint="eastAsia"/>
          <w:color w:val="000000"/>
          <w:spacing w:val="2"/>
          <w:kern w:val="0"/>
          <w:szCs w:val="21"/>
          <w:lang w:bidi="ar"/>
        </w:rPr>
        <w:t>注：</w:t>
      </w:r>
      <w:proofErr w:type="gramStart"/>
      <w:r>
        <w:rPr>
          <w:rFonts w:eastAsia="仿宋" w:hint="eastAsia"/>
          <w:color w:val="000000"/>
          <w:spacing w:val="2"/>
          <w:kern w:val="0"/>
          <w:szCs w:val="21"/>
          <w:lang w:bidi="ar"/>
        </w:rPr>
        <w:t>随参比</w:t>
      </w:r>
      <w:proofErr w:type="gramEnd"/>
      <w:r>
        <w:rPr>
          <w:rFonts w:eastAsia="仿宋" w:hint="eastAsia"/>
          <w:color w:val="000000"/>
          <w:spacing w:val="2"/>
          <w:kern w:val="0"/>
          <w:szCs w:val="21"/>
          <w:lang w:bidi="ar"/>
        </w:rPr>
        <w:t>直线的不同，有多种线性度，本规范参比直线采用最小二乘直线。</w:t>
      </w:r>
    </w:p>
    <w:p w:rsidR="00897871" w:rsidRDefault="004905A7">
      <w:pPr>
        <w:autoSpaceDE w:val="0"/>
        <w:autoSpaceDN w:val="0"/>
        <w:adjustRightInd w:val="0"/>
        <w:spacing w:line="360" w:lineRule="auto"/>
        <w:jc w:val="left"/>
        <w:rPr>
          <w:rFonts w:hAnsi="宋体"/>
          <w:sz w:val="24"/>
          <w:szCs w:val="21"/>
        </w:rPr>
      </w:pPr>
      <w:r>
        <w:rPr>
          <w:rFonts w:hAnsi="宋体" w:hint="eastAsia"/>
          <w:sz w:val="24"/>
          <w:szCs w:val="21"/>
        </w:rPr>
        <w:t xml:space="preserve">3.3  </w:t>
      </w:r>
      <w:r>
        <w:rPr>
          <w:rFonts w:hAnsi="宋体" w:hint="eastAsia"/>
          <w:sz w:val="24"/>
          <w:szCs w:val="21"/>
        </w:rPr>
        <w:t>灵敏度</w:t>
      </w:r>
      <w:r>
        <w:rPr>
          <w:rFonts w:hAnsi="宋体"/>
          <w:sz w:val="24"/>
          <w:szCs w:val="21"/>
        </w:rPr>
        <w:t xml:space="preserve"> sensitivity</w:t>
      </w:r>
    </w:p>
    <w:p w:rsidR="00897871" w:rsidRDefault="004905A7">
      <w:pPr>
        <w:spacing w:line="360" w:lineRule="auto"/>
        <w:ind w:firstLineChars="250" w:firstLine="600"/>
        <w:rPr>
          <w:rFonts w:hAnsi="宋体"/>
          <w:sz w:val="24"/>
          <w:szCs w:val="21"/>
        </w:rPr>
      </w:pPr>
      <w:r>
        <w:rPr>
          <w:rFonts w:hAnsi="宋体" w:hint="eastAsia"/>
          <w:sz w:val="24"/>
          <w:szCs w:val="21"/>
        </w:rPr>
        <w:t>传感器输出量变化值与相应输入量变化值之比。</w:t>
      </w:r>
    </w:p>
    <w:p w:rsidR="00897871" w:rsidRDefault="004905A7">
      <w:pPr>
        <w:autoSpaceDE w:val="0"/>
        <w:autoSpaceDN w:val="0"/>
        <w:adjustRightInd w:val="0"/>
        <w:ind w:leftChars="4" w:left="8"/>
        <w:jc w:val="left"/>
        <w:rPr>
          <w:rFonts w:hAnsi="宋体"/>
          <w:sz w:val="24"/>
          <w:szCs w:val="21"/>
        </w:rPr>
      </w:pPr>
      <w:r>
        <w:rPr>
          <w:rFonts w:hAnsi="宋体" w:hint="eastAsia"/>
          <w:sz w:val="24"/>
          <w:szCs w:val="21"/>
        </w:rPr>
        <w:t xml:space="preserve">3.4  </w:t>
      </w:r>
      <w:r>
        <w:rPr>
          <w:rFonts w:hAnsi="宋体" w:hint="eastAsia"/>
          <w:sz w:val="24"/>
          <w:szCs w:val="21"/>
        </w:rPr>
        <w:t>满量程输出</w:t>
      </w:r>
      <w:r>
        <w:rPr>
          <w:rFonts w:hAnsi="宋体"/>
          <w:sz w:val="24"/>
          <w:szCs w:val="21"/>
        </w:rPr>
        <w:t xml:space="preserve"> full scale output</w:t>
      </w:r>
    </w:p>
    <w:p w:rsidR="00897871" w:rsidRDefault="004905A7">
      <w:pPr>
        <w:spacing w:line="360" w:lineRule="auto"/>
        <w:ind w:leftChars="4" w:left="8" w:firstLineChars="250" w:firstLine="600"/>
        <w:jc w:val="left"/>
        <w:rPr>
          <w:rFonts w:hAnsi="宋体"/>
          <w:sz w:val="24"/>
          <w:szCs w:val="21"/>
        </w:rPr>
      </w:pPr>
      <w:r>
        <w:rPr>
          <w:rFonts w:hAnsi="宋体" w:hint="eastAsia"/>
          <w:sz w:val="24"/>
          <w:szCs w:val="21"/>
        </w:rPr>
        <w:t>在规定条件下，传感器输出的上限值与下限值之间的代数差。</w:t>
      </w:r>
    </w:p>
    <w:p w:rsidR="00897871" w:rsidRDefault="004905A7">
      <w:pPr>
        <w:autoSpaceDE w:val="0"/>
        <w:autoSpaceDN w:val="0"/>
        <w:adjustRightInd w:val="0"/>
        <w:ind w:leftChars="4" w:left="8" w:firstLineChars="100" w:firstLine="214"/>
        <w:jc w:val="left"/>
        <w:rPr>
          <w:rFonts w:hAnsi="宋体"/>
          <w:szCs w:val="21"/>
        </w:rPr>
      </w:pPr>
      <w:r>
        <w:rPr>
          <w:rFonts w:eastAsia="仿宋" w:hint="eastAsia"/>
          <w:color w:val="000000"/>
          <w:spacing w:val="2"/>
          <w:kern w:val="0"/>
          <w:szCs w:val="21"/>
          <w:lang w:bidi="ar"/>
        </w:rPr>
        <w:t>注：</w:t>
      </w:r>
      <w:proofErr w:type="gramStart"/>
      <w:r>
        <w:rPr>
          <w:rFonts w:eastAsia="仿宋" w:hint="eastAsia"/>
          <w:color w:val="000000"/>
          <w:spacing w:val="2"/>
          <w:kern w:val="0"/>
          <w:szCs w:val="21"/>
          <w:lang w:bidi="ar"/>
        </w:rPr>
        <w:t>对于振弦</w:t>
      </w:r>
      <w:proofErr w:type="gramEnd"/>
      <w:r>
        <w:rPr>
          <w:rFonts w:eastAsia="仿宋" w:hint="eastAsia"/>
          <w:color w:val="000000"/>
          <w:spacing w:val="2"/>
          <w:kern w:val="0"/>
          <w:szCs w:val="21"/>
          <w:lang w:bidi="ar"/>
        </w:rPr>
        <w:t>(</w:t>
      </w:r>
      <w:r>
        <w:rPr>
          <w:rFonts w:eastAsia="仿宋" w:hint="eastAsia"/>
          <w:color w:val="000000"/>
          <w:spacing w:val="2"/>
          <w:kern w:val="0"/>
          <w:szCs w:val="21"/>
          <w:lang w:bidi="ar"/>
        </w:rPr>
        <w:t>应变</w:t>
      </w:r>
      <w:r>
        <w:rPr>
          <w:rFonts w:eastAsia="仿宋" w:hint="eastAsia"/>
          <w:color w:val="000000"/>
          <w:spacing w:val="2"/>
          <w:kern w:val="0"/>
          <w:szCs w:val="21"/>
          <w:lang w:bidi="ar"/>
        </w:rPr>
        <w:t>)</w:t>
      </w:r>
      <w:r>
        <w:rPr>
          <w:rFonts w:eastAsia="仿宋" w:hint="eastAsia"/>
          <w:color w:val="000000"/>
          <w:spacing w:val="2"/>
          <w:kern w:val="0"/>
          <w:szCs w:val="21"/>
          <w:lang w:bidi="ar"/>
        </w:rPr>
        <w:t>式位移传感器，由于其输出量的特殊性，满量程输出为传感器输出范围内最大输出频率的</w:t>
      </w:r>
      <w:proofErr w:type="gramStart"/>
      <w:r>
        <w:rPr>
          <w:rFonts w:eastAsia="仿宋" w:hint="eastAsia"/>
          <w:color w:val="000000"/>
          <w:spacing w:val="2"/>
          <w:kern w:val="0"/>
          <w:szCs w:val="21"/>
          <w:lang w:bidi="ar"/>
        </w:rPr>
        <w:t>平方与</w:t>
      </w:r>
      <w:proofErr w:type="gramEnd"/>
      <w:r>
        <w:rPr>
          <w:rFonts w:eastAsia="仿宋" w:hint="eastAsia"/>
          <w:color w:val="000000"/>
          <w:spacing w:val="2"/>
          <w:kern w:val="0"/>
          <w:szCs w:val="21"/>
          <w:lang w:bidi="ar"/>
        </w:rPr>
        <w:t>最小输出频率的平方的代数差，</w:t>
      </w:r>
      <w:proofErr w:type="gramStart"/>
      <w:r>
        <w:rPr>
          <w:rFonts w:eastAsia="仿宋" w:hint="eastAsia"/>
          <w:color w:val="000000"/>
          <w:spacing w:val="2"/>
          <w:kern w:val="0"/>
          <w:szCs w:val="21"/>
          <w:lang w:bidi="ar"/>
        </w:rPr>
        <w:t>如果振弦</w:t>
      </w:r>
      <w:proofErr w:type="gramEnd"/>
      <w:r>
        <w:rPr>
          <w:rFonts w:eastAsia="仿宋" w:hint="eastAsia"/>
          <w:color w:val="000000"/>
          <w:spacing w:val="2"/>
          <w:kern w:val="0"/>
          <w:szCs w:val="21"/>
          <w:lang w:bidi="ar"/>
        </w:rPr>
        <w:t>(</w:t>
      </w:r>
      <w:r>
        <w:rPr>
          <w:rFonts w:eastAsia="仿宋" w:hint="eastAsia"/>
          <w:color w:val="000000"/>
          <w:spacing w:val="2"/>
          <w:kern w:val="0"/>
          <w:szCs w:val="21"/>
          <w:lang w:bidi="ar"/>
        </w:rPr>
        <w:t>应变</w:t>
      </w:r>
      <w:r>
        <w:rPr>
          <w:rFonts w:eastAsia="仿宋" w:hint="eastAsia"/>
          <w:color w:val="000000"/>
          <w:spacing w:val="2"/>
          <w:kern w:val="0"/>
          <w:szCs w:val="21"/>
          <w:lang w:bidi="ar"/>
        </w:rPr>
        <w:t>)</w:t>
      </w:r>
      <w:r>
        <w:rPr>
          <w:rFonts w:eastAsia="仿宋" w:hint="eastAsia"/>
          <w:color w:val="000000"/>
          <w:spacing w:val="2"/>
          <w:kern w:val="0"/>
          <w:szCs w:val="21"/>
          <w:lang w:bidi="ar"/>
        </w:rPr>
        <w:t>式位移传感器是以频率模数（输出频率的平方除以</w:t>
      </w:r>
      <w:r>
        <w:rPr>
          <w:rFonts w:eastAsia="仿宋"/>
          <w:color w:val="000000"/>
          <w:spacing w:val="2"/>
          <w:kern w:val="0"/>
          <w:szCs w:val="21"/>
          <w:lang w:bidi="ar"/>
        </w:rPr>
        <w:t>1000</w:t>
      </w:r>
      <w:r>
        <w:rPr>
          <w:rFonts w:eastAsia="仿宋" w:hint="eastAsia"/>
          <w:color w:val="000000"/>
          <w:spacing w:val="2"/>
          <w:kern w:val="0"/>
          <w:szCs w:val="21"/>
          <w:lang w:bidi="ar"/>
        </w:rPr>
        <w:t>）为输出量，则满量程输出为其最大输出频率模数与最小输出频率模数的代数差。</w:t>
      </w:r>
      <w:r>
        <w:rPr>
          <w:rFonts w:eastAsia="仿宋"/>
          <w:color w:val="000000"/>
          <w:spacing w:val="2"/>
          <w:kern w:val="0"/>
          <w:szCs w:val="21"/>
          <w:lang w:bidi="ar"/>
        </w:rPr>
        <w:t xml:space="preserve"> </w:t>
      </w:r>
    </w:p>
    <w:p w:rsidR="00897871" w:rsidRDefault="00897871">
      <w:pPr>
        <w:autoSpaceDE w:val="0"/>
        <w:autoSpaceDN w:val="0"/>
        <w:adjustRightInd w:val="0"/>
        <w:ind w:leftChars="4" w:left="8" w:firstLineChars="100" w:firstLine="210"/>
        <w:jc w:val="left"/>
        <w:rPr>
          <w:rFonts w:hAnsi="宋体"/>
          <w:szCs w:val="21"/>
        </w:rPr>
      </w:pPr>
    </w:p>
    <w:p w:rsidR="00897871" w:rsidRDefault="004905A7">
      <w:pPr>
        <w:spacing w:line="360" w:lineRule="auto"/>
        <w:jc w:val="left"/>
        <w:outlineLvl w:val="0"/>
        <w:rPr>
          <w:rFonts w:ascii="黑体" w:eastAsia="黑体" w:hAnsi="黑体" w:cs="黑体"/>
          <w:bCs/>
          <w:sz w:val="24"/>
        </w:rPr>
      </w:pPr>
      <w:bookmarkStart w:id="17" w:name="_Toc25108"/>
      <w:r>
        <w:rPr>
          <w:rFonts w:ascii="黑体" w:eastAsia="黑体" w:hAnsi="黑体" w:cs="黑体" w:hint="eastAsia"/>
          <w:bCs/>
          <w:sz w:val="24"/>
        </w:rPr>
        <w:t>4 概述</w:t>
      </w:r>
      <w:bookmarkEnd w:id="17"/>
    </w:p>
    <w:p w:rsidR="00897871" w:rsidRDefault="004905A7">
      <w:pPr>
        <w:spacing w:line="360" w:lineRule="auto"/>
        <w:ind w:firstLineChars="250" w:firstLine="600"/>
        <w:rPr>
          <w:rFonts w:hAnsi="宋体"/>
          <w:sz w:val="24"/>
          <w:szCs w:val="21"/>
        </w:rPr>
      </w:pPr>
      <w:r>
        <w:rPr>
          <w:rFonts w:hAnsi="宋体" w:hint="eastAsia"/>
          <w:sz w:val="24"/>
          <w:szCs w:val="21"/>
        </w:rPr>
        <w:t>线位移传感器是一种能感知直线位移量并转换成可用输出信号的测量仪器，</w:t>
      </w:r>
      <w:r w:rsidR="002D3FAA">
        <w:rPr>
          <w:rFonts w:hAnsi="宋体" w:hint="eastAsia"/>
          <w:sz w:val="24"/>
          <w:szCs w:val="21"/>
        </w:rPr>
        <w:t>线</w:t>
      </w:r>
      <w:r w:rsidR="002D3FAA">
        <w:rPr>
          <w:rFonts w:hAnsi="宋体"/>
          <w:sz w:val="24"/>
          <w:szCs w:val="21"/>
        </w:rPr>
        <w:t>位移传感器</w:t>
      </w:r>
      <w:r w:rsidR="002D3FAA">
        <w:rPr>
          <w:rFonts w:hAnsi="宋体" w:hint="eastAsia"/>
          <w:sz w:val="24"/>
          <w:szCs w:val="21"/>
        </w:rPr>
        <w:t>可</w:t>
      </w:r>
      <w:r w:rsidR="002D3FAA">
        <w:rPr>
          <w:rFonts w:hAnsi="宋体"/>
          <w:sz w:val="24"/>
          <w:szCs w:val="21"/>
        </w:rPr>
        <w:t>用来测量位移、距离、位置</w:t>
      </w:r>
      <w:r w:rsidR="002D3FAA">
        <w:rPr>
          <w:rFonts w:hAnsi="宋体" w:hint="eastAsia"/>
          <w:sz w:val="24"/>
          <w:szCs w:val="21"/>
        </w:rPr>
        <w:t>和应变</w:t>
      </w:r>
      <w:r w:rsidR="002D3FAA" w:rsidRPr="0020558F">
        <w:rPr>
          <w:rFonts w:hAnsi="宋体" w:hint="eastAsia"/>
          <w:sz w:val="24"/>
          <w:szCs w:val="21"/>
        </w:rPr>
        <w:t>量</w:t>
      </w:r>
      <w:r w:rsidR="002D3FAA">
        <w:rPr>
          <w:rFonts w:hAnsi="宋体"/>
          <w:sz w:val="24"/>
          <w:szCs w:val="21"/>
        </w:rPr>
        <w:t>等</w:t>
      </w:r>
      <w:r w:rsidR="002D3FAA" w:rsidRPr="0020558F">
        <w:rPr>
          <w:rFonts w:hAnsi="宋体" w:hint="eastAsia"/>
          <w:sz w:val="24"/>
          <w:szCs w:val="21"/>
        </w:rPr>
        <w:t>长度尺寸</w:t>
      </w:r>
      <w:r w:rsidR="002D3FAA">
        <w:rPr>
          <w:rFonts w:hAnsi="宋体" w:hint="eastAsia"/>
          <w:sz w:val="24"/>
          <w:szCs w:val="21"/>
        </w:rPr>
        <w:t>，</w:t>
      </w:r>
      <w:r>
        <w:rPr>
          <w:rFonts w:hAnsi="宋体" w:hint="eastAsia"/>
          <w:sz w:val="24"/>
          <w:szCs w:val="21"/>
        </w:rPr>
        <w:t>广泛应用于工业自动化领域。按其工作原理可分为电感式线位移传感器、</w:t>
      </w:r>
      <w:proofErr w:type="gramStart"/>
      <w:r>
        <w:rPr>
          <w:rFonts w:hAnsi="宋体" w:hint="eastAsia"/>
          <w:sz w:val="24"/>
          <w:szCs w:val="21"/>
        </w:rPr>
        <w:t>磁致伸缩式线位移传感器</w:t>
      </w:r>
      <w:proofErr w:type="gramEnd"/>
      <w:r>
        <w:rPr>
          <w:rFonts w:hAnsi="宋体" w:hint="eastAsia"/>
          <w:sz w:val="24"/>
          <w:szCs w:val="21"/>
        </w:rPr>
        <w:t>、拉线（绳）</w:t>
      </w:r>
      <w:proofErr w:type="gramStart"/>
      <w:r>
        <w:rPr>
          <w:rFonts w:hAnsi="宋体" w:hint="eastAsia"/>
          <w:sz w:val="24"/>
          <w:szCs w:val="21"/>
        </w:rPr>
        <w:t>式线位移传感器</w:t>
      </w:r>
      <w:proofErr w:type="gramEnd"/>
      <w:r>
        <w:rPr>
          <w:rFonts w:hAnsi="宋体" w:hint="eastAsia"/>
          <w:sz w:val="24"/>
          <w:szCs w:val="21"/>
        </w:rPr>
        <w:t>、振弦（应变）</w:t>
      </w:r>
      <w:proofErr w:type="gramStart"/>
      <w:r>
        <w:rPr>
          <w:rFonts w:hAnsi="宋体" w:hint="eastAsia"/>
          <w:sz w:val="24"/>
          <w:szCs w:val="21"/>
        </w:rPr>
        <w:t>式线位移传感器</w:t>
      </w:r>
      <w:proofErr w:type="gramEnd"/>
      <w:r>
        <w:rPr>
          <w:rFonts w:hAnsi="宋体" w:hint="eastAsia"/>
          <w:sz w:val="24"/>
          <w:szCs w:val="21"/>
        </w:rPr>
        <w:t>等。线位移传感器输出信号的类型多，绝大部分线位移传感器输出电压或电流等模拟量；也有些线位移传</w:t>
      </w:r>
      <w:r>
        <w:rPr>
          <w:rFonts w:hAnsi="宋体" w:hint="eastAsia"/>
          <w:sz w:val="24"/>
          <w:szCs w:val="21"/>
        </w:rPr>
        <w:lastRenderedPageBreak/>
        <w:t>感器已集成了信号转化功能，能直接以数字方式或其他方式输出长度量。</w:t>
      </w:r>
    </w:p>
    <w:p w:rsidR="00897871" w:rsidRDefault="004905A7">
      <w:pPr>
        <w:spacing w:line="360" w:lineRule="auto"/>
        <w:ind w:firstLineChars="250" w:firstLine="600"/>
        <w:rPr>
          <w:rFonts w:hAnsi="宋体"/>
          <w:sz w:val="24"/>
          <w:szCs w:val="21"/>
        </w:rPr>
      </w:pPr>
      <w:r>
        <w:rPr>
          <w:rFonts w:hAnsi="宋体" w:hint="eastAsia"/>
          <w:sz w:val="24"/>
          <w:szCs w:val="21"/>
        </w:rPr>
        <w:t>电感式（差动变压器式）、磁致伸缩式、拉线（绳）式等典型线位移传感器的结构示意简图如下。</w:t>
      </w:r>
    </w:p>
    <w:p w:rsidR="00897871" w:rsidRDefault="004905A7">
      <w:pPr>
        <w:spacing w:line="360" w:lineRule="auto"/>
        <w:ind w:firstLineChars="200" w:firstLine="420"/>
        <w:rPr>
          <w:rFonts w:hAnsi="宋体"/>
          <w:sz w:val="24"/>
          <w:szCs w:val="21"/>
        </w:rPr>
      </w:pPr>
      <w:r>
        <w:rPr>
          <w:noProof/>
        </w:rPr>
        <w:drawing>
          <wp:anchor distT="0" distB="0" distL="114300" distR="114300" simplePos="0" relativeHeight="251655680" behindDoc="0" locked="0" layoutInCell="1" allowOverlap="1">
            <wp:simplePos x="0" y="0"/>
            <wp:positionH relativeFrom="column">
              <wp:posOffset>838200</wp:posOffset>
            </wp:positionH>
            <wp:positionV relativeFrom="paragraph">
              <wp:posOffset>64770</wp:posOffset>
            </wp:positionV>
            <wp:extent cx="4028440" cy="1436370"/>
            <wp:effectExtent l="0" t="0" r="10160" b="11430"/>
            <wp:wrapNone/>
            <wp:docPr id="3"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67"/>
                    <pic:cNvPicPr>
                      <a:picLocks noChangeAspect="1"/>
                    </pic:cNvPicPr>
                  </pic:nvPicPr>
                  <pic:blipFill>
                    <a:blip r:embed="rId18"/>
                    <a:stretch>
                      <a:fillRect/>
                    </a:stretch>
                  </pic:blipFill>
                  <pic:spPr>
                    <a:xfrm>
                      <a:off x="0" y="0"/>
                      <a:ext cx="4028440" cy="1436370"/>
                    </a:xfrm>
                    <a:prstGeom prst="rect">
                      <a:avLst/>
                    </a:prstGeom>
                    <a:noFill/>
                    <a:ln>
                      <a:noFill/>
                    </a:ln>
                  </pic:spPr>
                </pic:pic>
              </a:graphicData>
            </a:graphic>
          </wp:anchor>
        </w:drawing>
      </w:r>
    </w:p>
    <w:p w:rsidR="00897871" w:rsidRDefault="00897871">
      <w:pPr>
        <w:spacing w:line="360" w:lineRule="auto"/>
        <w:ind w:firstLineChars="200" w:firstLine="480"/>
        <w:rPr>
          <w:rFonts w:hAnsi="宋体"/>
          <w:sz w:val="24"/>
          <w:szCs w:val="21"/>
        </w:rPr>
      </w:pPr>
    </w:p>
    <w:p w:rsidR="00897871" w:rsidRDefault="00897871">
      <w:pPr>
        <w:spacing w:line="360" w:lineRule="auto"/>
        <w:ind w:firstLineChars="200" w:firstLine="480"/>
        <w:rPr>
          <w:rFonts w:hAnsi="宋体"/>
          <w:sz w:val="24"/>
          <w:szCs w:val="21"/>
        </w:rPr>
      </w:pPr>
    </w:p>
    <w:p w:rsidR="00897871" w:rsidRDefault="00897871">
      <w:pPr>
        <w:spacing w:line="360" w:lineRule="auto"/>
        <w:ind w:firstLineChars="200" w:firstLine="420"/>
        <w:rPr>
          <w:szCs w:val="21"/>
        </w:rPr>
      </w:pPr>
    </w:p>
    <w:p w:rsidR="00897871" w:rsidRDefault="00897871">
      <w:pPr>
        <w:spacing w:line="360" w:lineRule="auto"/>
        <w:ind w:firstLineChars="200" w:firstLine="420"/>
        <w:rPr>
          <w:szCs w:val="21"/>
        </w:rPr>
      </w:pPr>
    </w:p>
    <w:p w:rsidR="00897871" w:rsidRDefault="00897871">
      <w:pPr>
        <w:spacing w:line="360" w:lineRule="auto"/>
        <w:ind w:firstLineChars="200" w:firstLine="420"/>
        <w:rPr>
          <w:szCs w:val="21"/>
        </w:rPr>
      </w:pPr>
    </w:p>
    <w:p w:rsidR="00897871" w:rsidRDefault="004905A7">
      <w:pPr>
        <w:spacing w:line="360" w:lineRule="auto"/>
        <w:ind w:firstLineChars="200" w:firstLine="420"/>
        <w:jc w:val="center"/>
        <w:rPr>
          <w:szCs w:val="21"/>
        </w:rPr>
      </w:pPr>
      <w:r>
        <w:rPr>
          <w:rFonts w:hint="eastAsia"/>
          <w:szCs w:val="21"/>
        </w:rPr>
        <w:t>图</w:t>
      </w:r>
      <w:r>
        <w:rPr>
          <w:rFonts w:hint="eastAsia"/>
          <w:szCs w:val="21"/>
        </w:rPr>
        <w:t xml:space="preserve">1 </w:t>
      </w:r>
      <w:r>
        <w:rPr>
          <w:rFonts w:hint="eastAsia"/>
          <w:szCs w:val="21"/>
        </w:rPr>
        <w:t>电感式（差动变压器式）线位移传感器示意简图</w:t>
      </w:r>
    </w:p>
    <w:p w:rsidR="00897871" w:rsidRDefault="004905A7">
      <w:pPr>
        <w:spacing w:line="360" w:lineRule="auto"/>
        <w:ind w:left="420"/>
        <w:jc w:val="center"/>
        <w:rPr>
          <w:szCs w:val="21"/>
        </w:rPr>
      </w:pPr>
      <w:r>
        <w:rPr>
          <w:rFonts w:hint="eastAsia"/>
          <w:szCs w:val="21"/>
        </w:rPr>
        <w:t>1</w:t>
      </w:r>
      <w:r>
        <w:rPr>
          <w:rFonts w:hint="eastAsia"/>
          <w:szCs w:val="21"/>
        </w:rPr>
        <w:t>—测杆；</w:t>
      </w:r>
      <w:r>
        <w:rPr>
          <w:rFonts w:hint="eastAsia"/>
          <w:szCs w:val="21"/>
        </w:rPr>
        <w:t>2</w:t>
      </w:r>
      <w:r>
        <w:rPr>
          <w:rFonts w:hint="eastAsia"/>
          <w:szCs w:val="21"/>
        </w:rPr>
        <w:t>—外壳；</w:t>
      </w:r>
      <w:r>
        <w:rPr>
          <w:rFonts w:hint="eastAsia"/>
          <w:szCs w:val="21"/>
        </w:rPr>
        <w:t>3</w:t>
      </w:r>
      <w:r>
        <w:rPr>
          <w:rFonts w:hint="eastAsia"/>
          <w:szCs w:val="21"/>
        </w:rPr>
        <w:t>—线圈；</w:t>
      </w:r>
      <w:r>
        <w:rPr>
          <w:rFonts w:hint="eastAsia"/>
          <w:szCs w:val="21"/>
        </w:rPr>
        <w:t>4</w:t>
      </w:r>
      <w:r>
        <w:rPr>
          <w:rFonts w:hint="eastAsia"/>
          <w:szCs w:val="21"/>
        </w:rPr>
        <w:t>—移动铁芯；</w:t>
      </w:r>
      <w:r>
        <w:rPr>
          <w:rFonts w:hint="eastAsia"/>
          <w:szCs w:val="21"/>
        </w:rPr>
        <w:t>5</w:t>
      </w:r>
      <w:r>
        <w:rPr>
          <w:rFonts w:hint="eastAsia"/>
          <w:szCs w:val="21"/>
        </w:rPr>
        <w:t>—信号处理部件；</w:t>
      </w:r>
      <w:r>
        <w:rPr>
          <w:rFonts w:hint="eastAsia"/>
          <w:szCs w:val="21"/>
        </w:rPr>
        <w:t>6</w:t>
      </w:r>
      <w:r>
        <w:rPr>
          <w:rFonts w:hint="eastAsia"/>
          <w:szCs w:val="21"/>
        </w:rPr>
        <w:t>—电缆</w:t>
      </w:r>
    </w:p>
    <w:p w:rsidR="00897871" w:rsidRDefault="004905A7">
      <w:pPr>
        <w:spacing w:line="360" w:lineRule="auto"/>
        <w:ind w:left="420"/>
        <w:jc w:val="center"/>
        <w:rPr>
          <w:szCs w:val="21"/>
        </w:rPr>
      </w:pPr>
      <w:r>
        <w:rPr>
          <w:noProof/>
        </w:rPr>
        <w:drawing>
          <wp:anchor distT="0" distB="0" distL="114300" distR="114300" simplePos="0" relativeHeight="251657728" behindDoc="0" locked="0" layoutInCell="1" allowOverlap="1">
            <wp:simplePos x="0" y="0"/>
            <wp:positionH relativeFrom="column">
              <wp:posOffset>1106170</wp:posOffset>
            </wp:positionH>
            <wp:positionV relativeFrom="paragraph">
              <wp:posOffset>290195</wp:posOffset>
            </wp:positionV>
            <wp:extent cx="3940175" cy="1554480"/>
            <wp:effectExtent l="0" t="0" r="3175" b="7620"/>
            <wp:wrapNone/>
            <wp:docPr id="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86"/>
                    <pic:cNvPicPr>
                      <a:picLocks noChangeAspect="1"/>
                    </pic:cNvPicPr>
                  </pic:nvPicPr>
                  <pic:blipFill>
                    <a:blip r:embed="rId19"/>
                    <a:stretch>
                      <a:fillRect/>
                    </a:stretch>
                  </pic:blipFill>
                  <pic:spPr>
                    <a:xfrm>
                      <a:off x="0" y="0"/>
                      <a:ext cx="3940175" cy="1554480"/>
                    </a:xfrm>
                    <a:prstGeom prst="rect">
                      <a:avLst/>
                    </a:prstGeom>
                    <a:noFill/>
                    <a:ln>
                      <a:noFill/>
                    </a:ln>
                  </pic:spPr>
                </pic:pic>
              </a:graphicData>
            </a:graphic>
          </wp:anchor>
        </w:drawing>
      </w:r>
    </w:p>
    <w:p w:rsidR="00897871" w:rsidRDefault="00897871">
      <w:pPr>
        <w:spacing w:line="360" w:lineRule="auto"/>
        <w:ind w:left="420"/>
        <w:jc w:val="center"/>
        <w:rPr>
          <w:szCs w:val="21"/>
        </w:rPr>
      </w:pPr>
    </w:p>
    <w:p w:rsidR="00897871" w:rsidRDefault="00897871">
      <w:pPr>
        <w:spacing w:line="360" w:lineRule="auto"/>
        <w:ind w:left="420"/>
        <w:jc w:val="center"/>
        <w:rPr>
          <w:szCs w:val="21"/>
        </w:rPr>
      </w:pPr>
    </w:p>
    <w:p w:rsidR="00897871" w:rsidRDefault="00897871">
      <w:pPr>
        <w:spacing w:line="360" w:lineRule="auto"/>
        <w:ind w:firstLineChars="200" w:firstLine="420"/>
        <w:jc w:val="center"/>
        <w:rPr>
          <w:szCs w:val="21"/>
        </w:rPr>
      </w:pPr>
    </w:p>
    <w:p w:rsidR="00897871" w:rsidRDefault="00897871">
      <w:pPr>
        <w:spacing w:line="360" w:lineRule="auto"/>
        <w:ind w:firstLineChars="200" w:firstLine="420"/>
        <w:jc w:val="center"/>
        <w:rPr>
          <w:szCs w:val="21"/>
        </w:rPr>
      </w:pPr>
    </w:p>
    <w:p w:rsidR="00897871" w:rsidRDefault="00897871">
      <w:pPr>
        <w:spacing w:line="360" w:lineRule="auto"/>
        <w:ind w:firstLineChars="200" w:firstLine="480"/>
        <w:jc w:val="center"/>
        <w:rPr>
          <w:sz w:val="24"/>
          <w:szCs w:val="21"/>
        </w:rPr>
      </w:pPr>
    </w:p>
    <w:p w:rsidR="00897871" w:rsidRDefault="00897871">
      <w:pPr>
        <w:spacing w:line="360" w:lineRule="auto"/>
        <w:ind w:firstLineChars="200" w:firstLine="480"/>
        <w:rPr>
          <w:sz w:val="24"/>
          <w:szCs w:val="21"/>
        </w:rPr>
      </w:pPr>
    </w:p>
    <w:p w:rsidR="00897871" w:rsidRDefault="004905A7">
      <w:pPr>
        <w:spacing w:line="360" w:lineRule="auto"/>
        <w:ind w:firstLineChars="200" w:firstLine="420"/>
        <w:jc w:val="center"/>
        <w:rPr>
          <w:szCs w:val="21"/>
        </w:rPr>
      </w:pPr>
      <w:r>
        <w:rPr>
          <w:rFonts w:hint="eastAsia"/>
          <w:szCs w:val="21"/>
        </w:rPr>
        <w:t>图</w:t>
      </w:r>
      <w:r>
        <w:rPr>
          <w:rFonts w:hint="eastAsia"/>
          <w:szCs w:val="21"/>
        </w:rPr>
        <w:t>2</w:t>
      </w:r>
      <w:r>
        <w:rPr>
          <w:rFonts w:hint="eastAsia"/>
          <w:sz w:val="24"/>
          <w:szCs w:val="21"/>
        </w:rPr>
        <w:t xml:space="preserve">  </w:t>
      </w:r>
      <w:proofErr w:type="gramStart"/>
      <w:r>
        <w:rPr>
          <w:rFonts w:hint="eastAsia"/>
          <w:szCs w:val="21"/>
        </w:rPr>
        <w:t>磁致伸缩式线</w:t>
      </w:r>
      <w:r>
        <w:rPr>
          <w:rFonts w:hAnsi="宋体" w:hint="eastAsia"/>
          <w:szCs w:val="21"/>
        </w:rPr>
        <w:t>位移传感器</w:t>
      </w:r>
      <w:proofErr w:type="gramEnd"/>
      <w:r>
        <w:rPr>
          <w:rFonts w:hint="eastAsia"/>
          <w:szCs w:val="21"/>
        </w:rPr>
        <w:t>示意简图</w:t>
      </w:r>
    </w:p>
    <w:p w:rsidR="00897871" w:rsidRDefault="004905A7">
      <w:pPr>
        <w:spacing w:line="360" w:lineRule="auto"/>
        <w:ind w:left="420"/>
        <w:jc w:val="center"/>
        <w:rPr>
          <w:szCs w:val="21"/>
        </w:rPr>
      </w:pPr>
      <w:r>
        <w:rPr>
          <w:rFonts w:hint="eastAsia"/>
          <w:szCs w:val="21"/>
        </w:rPr>
        <w:t>1</w:t>
      </w:r>
      <w:r>
        <w:rPr>
          <w:rFonts w:hint="eastAsia"/>
          <w:szCs w:val="21"/>
        </w:rPr>
        <w:t>—电缆；</w:t>
      </w:r>
      <w:r>
        <w:rPr>
          <w:rFonts w:hint="eastAsia"/>
          <w:szCs w:val="21"/>
        </w:rPr>
        <w:t>2</w:t>
      </w:r>
      <w:r>
        <w:rPr>
          <w:rFonts w:hint="eastAsia"/>
          <w:szCs w:val="21"/>
        </w:rPr>
        <w:t>—外壳；</w:t>
      </w:r>
      <w:r>
        <w:rPr>
          <w:rFonts w:hint="eastAsia"/>
          <w:szCs w:val="21"/>
        </w:rPr>
        <w:t>3</w:t>
      </w:r>
      <w:r>
        <w:rPr>
          <w:rFonts w:hint="eastAsia"/>
          <w:szCs w:val="21"/>
        </w:rPr>
        <w:t>—信号处理部件；</w:t>
      </w:r>
      <w:r>
        <w:rPr>
          <w:rFonts w:hint="eastAsia"/>
          <w:szCs w:val="21"/>
        </w:rPr>
        <w:t>4</w:t>
      </w:r>
      <w:r>
        <w:rPr>
          <w:rFonts w:hint="eastAsia"/>
          <w:szCs w:val="21"/>
        </w:rPr>
        <w:t>—波导线；</w:t>
      </w:r>
      <w:r>
        <w:rPr>
          <w:rFonts w:hint="eastAsia"/>
          <w:szCs w:val="21"/>
        </w:rPr>
        <w:t>5</w:t>
      </w:r>
      <w:r>
        <w:rPr>
          <w:rFonts w:hint="eastAsia"/>
          <w:szCs w:val="21"/>
        </w:rPr>
        <w:t>—不锈钢保护管；</w:t>
      </w:r>
      <w:r>
        <w:rPr>
          <w:rFonts w:hint="eastAsia"/>
          <w:szCs w:val="21"/>
        </w:rPr>
        <w:t>6</w:t>
      </w:r>
      <w:r>
        <w:rPr>
          <w:rFonts w:hint="eastAsia"/>
          <w:szCs w:val="21"/>
        </w:rPr>
        <w:t>—磁环</w:t>
      </w:r>
    </w:p>
    <w:p w:rsidR="00897871" w:rsidRDefault="004905A7">
      <w:pPr>
        <w:spacing w:line="360" w:lineRule="auto"/>
        <w:ind w:firstLineChars="200" w:firstLine="420"/>
        <w:rPr>
          <w:szCs w:val="21"/>
        </w:rPr>
      </w:pPr>
      <w:r>
        <w:rPr>
          <w:noProof/>
        </w:rPr>
        <w:drawing>
          <wp:anchor distT="0" distB="0" distL="114300" distR="114300" simplePos="0" relativeHeight="251656704" behindDoc="0" locked="0" layoutInCell="1" allowOverlap="1">
            <wp:simplePos x="0" y="0"/>
            <wp:positionH relativeFrom="column">
              <wp:posOffset>1611630</wp:posOffset>
            </wp:positionH>
            <wp:positionV relativeFrom="paragraph">
              <wp:posOffset>140970</wp:posOffset>
            </wp:positionV>
            <wp:extent cx="2374900" cy="1786890"/>
            <wp:effectExtent l="0" t="0" r="6350" b="3810"/>
            <wp:wrapNone/>
            <wp:docPr id="5"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70"/>
                    <pic:cNvPicPr>
                      <a:picLocks noChangeAspect="1"/>
                    </pic:cNvPicPr>
                  </pic:nvPicPr>
                  <pic:blipFill>
                    <a:blip r:embed="rId20"/>
                    <a:stretch>
                      <a:fillRect/>
                    </a:stretch>
                  </pic:blipFill>
                  <pic:spPr>
                    <a:xfrm>
                      <a:off x="0" y="0"/>
                      <a:ext cx="2374900" cy="1786890"/>
                    </a:xfrm>
                    <a:prstGeom prst="rect">
                      <a:avLst/>
                    </a:prstGeom>
                    <a:noFill/>
                    <a:ln>
                      <a:noFill/>
                    </a:ln>
                  </pic:spPr>
                </pic:pic>
              </a:graphicData>
            </a:graphic>
          </wp:anchor>
        </w:drawing>
      </w:r>
    </w:p>
    <w:p w:rsidR="00897871" w:rsidRDefault="00897871">
      <w:pPr>
        <w:spacing w:line="360" w:lineRule="auto"/>
        <w:ind w:firstLineChars="200" w:firstLine="420"/>
      </w:pPr>
    </w:p>
    <w:p w:rsidR="00897871" w:rsidRDefault="00897871">
      <w:pPr>
        <w:spacing w:line="360" w:lineRule="auto"/>
        <w:ind w:firstLineChars="200" w:firstLine="480"/>
        <w:rPr>
          <w:sz w:val="24"/>
          <w:szCs w:val="21"/>
        </w:rPr>
      </w:pPr>
    </w:p>
    <w:p w:rsidR="00897871" w:rsidRDefault="00897871">
      <w:pPr>
        <w:spacing w:line="360" w:lineRule="auto"/>
        <w:ind w:firstLineChars="200" w:firstLine="480"/>
        <w:rPr>
          <w:sz w:val="24"/>
          <w:szCs w:val="21"/>
        </w:rPr>
      </w:pPr>
    </w:p>
    <w:p w:rsidR="00897871" w:rsidRDefault="00897871">
      <w:pPr>
        <w:spacing w:line="360" w:lineRule="auto"/>
        <w:ind w:firstLineChars="200" w:firstLine="480"/>
        <w:rPr>
          <w:sz w:val="24"/>
          <w:szCs w:val="21"/>
        </w:rPr>
      </w:pPr>
    </w:p>
    <w:p w:rsidR="00897871" w:rsidRDefault="00897871">
      <w:pPr>
        <w:spacing w:line="360" w:lineRule="auto"/>
        <w:ind w:firstLineChars="200" w:firstLine="480"/>
        <w:rPr>
          <w:sz w:val="24"/>
          <w:szCs w:val="21"/>
        </w:rPr>
      </w:pPr>
    </w:p>
    <w:p w:rsidR="00897871" w:rsidRDefault="00897871">
      <w:pPr>
        <w:spacing w:line="360" w:lineRule="auto"/>
        <w:ind w:firstLineChars="200" w:firstLine="420"/>
        <w:jc w:val="center"/>
        <w:rPr>
          <w:szCs w:val="21"/>
        </w:rPr>
      </w:pPr>
    </w:p>
    <w:p w:rsidR="00897871" w:rsidRDefault="004905A7">
      <w:pPr>
        <w:spacing w:line="384" w:lineRule="auto"/>
        <w:ind w:firstLineChars="200" w:firstLine="420"/>
        <w:jc w:val="center"/>
        <w:rPr>
          <w:szCs w:val="21"/>
        </w:rPr>
      </w:pPr>
      <w:r>
        <w:rPr>
          <w:rFonts w:hint="eastAsia"/>
          <w:szCs w:val="21"/>
        </w:rPr>
        <w:t>图</w:t>
      </w:r>
      <w:r>
        <w:rPr>
          <w:rFonts w:hint="eastAsia"/>
          <w:szCs w:val="21"/>
        </w:rPr>
        <w:t>3</w:t>
      </w:r>
      <w:r>
        <w:rPr>
          <w:rFonts w:hint="eastAsia"/>
          <w:sz w:val="24"/>
          <w:szCs w:val="21"/>
        </w:rPr>
        <w:t xml:space="preserve">  </w:t>
      </w:r>
      <w:r>
        <w:rPr>
          <w:rFonts w:hint="eastAsia"/>
          <w:szCs w:val="21"/>
        </w:rPr>
        <w:t>拉线</w:t>
      </w:r>
      <w:bookmarkStart w:id="18" w:name="OLE_LINK5"/>
      <w:r>
        <w:rPr>
          <w:rFonts w:hint="eastAsia"/>
          <w:szCs w:val="21"/>
        </w:rPr>
        <w:t>（绳）</w:t>
      </w:r>
      <w:bookmarkEnd w:id="18"/>
      <w:proofErr w:type="gramStart"/>
      <w:r>
        <w:rPr>
          <w:rFonts w:hint="eastAsia"/>
          <w:szCs w:val="21"/>
        </w:rPr>
        <w:t>式线位移传感器</w:t>
      </w:r>
      <w:proofErr w:type="gramEnd"/>
      <w:r>
        <w:rPr>
          <w:rFonts w:hint="eastAsia"/>
          <w:szCs w:val="21"/>
        </w:rPr>
        <w:t>示意简图</w:t>
      </w:r>
    </w:p>
    <w:p w:rsidR="00897871" w:rsidRDefault="004905A7">
      <w:pPr>
        <w:spacing w:line="384" w:lineRule="auto"/>
        <w:ind w:left="420"/>
        <w:jc w:val="center"/>
        <w:rPr>
          <w:rFonts w:eastAsia="黑体"/>
          <w:b/>
          <w:bCs/>
          <w:sz w:val="24"/>
        </w:rPr>
      </w:pPr>
      <w:r>
        <w:rPr>
          <w:rFonts w:hint="eastAsia"/>
          <w:szCs w:val="21"/>
        </w:rPr>
        <w:t>1</w:t>
      </w:r>
      <w:r>
        <w:rPr>
          <w:rFonts w:hint="eastAsia"/>
          <w:szCs w:val="21"/>
        </w:rPr>
        <w:t>—力平衡机构；</w:t>
      </w:r>
      <w:r>
        <w:rPr>
          <w:rFonts w:hint="eastAsia"/>
          <w:szCs w:val="21"/>
        </w:rPr>
        <w:t>2</w:t>
      </w:r>
      <w:r>
        <w:rPr>
          <w:rFonts w:hint="eastAsia"/>
          <w:szCs w:val="21"/>
        </w:rPr>
        <w:t>—轮毂；</w:t>
      </w:r>
      <w:r>
        <w:rPr>
          <w:rFonts w:hint="eastAsia"/>
          <w:szCs w:val="21"/>
        </w:rPr>
        <w:t>3</w:t>
      </w:r>
      <w:r>
        <w:rPr>
          <w:rFonts w:hint="eastAsia"/>
          <w:szCs w:val="21"/>
        </w:rPr>
        <w:t>—钢丝线（绳）；</w:t>
      </w:r>
      <w:r>
        <w:rPr>
          <w:rFonts w:hint="eastAsia"/>
          <w:szCs w:val="21"/>
        </w:rPr>
        <w:t>4</w:t>
      </w:r>
      <w:r>
        <w:rPr>
          <w:rFonts w:hint="eastAsia"/>
          <w:szCs w:val="21"/>
        </w:rPr>
        <w:t>—传感元件；</w:t>
      </w:r>
      <w:r>
        <w:rPr>
          <w:rFonts w:hint="eastAsia"/>
          <w:szCs w:val="21"/>
        </w:rPr>
        <w:t>5</w:t>
      </w:r>
      <w:r>
        <w:rPr>
          <w:rFonts w:hint="eastAsia"/>
          <w:szCs w:val="21"/>
        </w:rPr>
        <w:t>—信号处理部件；</w:t>
      </w:r>
      <w:r>
        <w:rPr>
          <w:rFonts w:hint="eastAsia"/>
          <w:szCs w:val="21"/>
        </w:rPr>
        <w:t>6</w:t>
      </w:r>
      <w:r>
        <w:rPr>
          <w:rFonts w:hint="eastAsia"/>
          <w:szCs w:val="21"/>
        </w:rPr>
        <w:t>—电缆</w:t>
      </w:r>
      <w:r>
        <w:rPr>
          <w:rFonts w:eastAsia="黑体" w:hint="eastAsia"/>
          <w:b/>
          <w:bCs/>
          <w:sz w:val="24"/>
        </w:rPr>
        <w:t xml:space="preserve"> </w:t>
      </w:r>
    </w:p>
    <w:p w:rsidR="00897871" w:rsidRDefault="00897871">
      <w:pPr>
        <w:spacing w:line="360" w:lineRule="auto"/>
        <w:ind w:left="420"/>
        <w:jc w:val="center"/>
        <w:rPr>
          <w:szCs w:val="21"/>
        </w:rPr>
      </w:pPr>
    </w:p>
    <w:p w:rsidR="00897871" w:rsidRDefault="00897871">
      <w:pPr>
        <w:spacing w:line="360" w:lineRule="auto"/>
        <w:ind w:left="420"/>
        <w:jc w:val="center"/>
        <w:rPr>
          <w:szCs w:val="21"/>
        </w:rPr>
        <w:sectPr w:rsidR="00897871">
          <w:footerReference w:type="default" r:id="rId21"/>
          <w:pgSz w:w="11906" w:h="16838"/>
          <w:pgMar w:top="1418" w:right="1418" w:bottom="1418" w:left="1701" w:header="851" w:footer="851" w:gutter="0"/>
          <w:pgNumType w:start="1"/>
          <w:cols w:space="720"/>
          <w:docGrid w:type="linesAndChars" w:linePitch="312"/>
        </w:sectPr>
      </w:pPr>
    </w:p>
    <w:p w:rsidR="00897871" w:rsidRDefault="004905A7">
      <w:pPr>
        <w:spacing w:line="360" w:lineRule="auto"/>
        <w:ind w:left="420"/>
        <w:jc w:val="center"/>
        <w:rPr>
          <w:szCs w:val="21"/>
        </w:rPr>
      </w:pPr>
      <w:r>
        <w:rPr>
          <w:noProof/>
        </w:rPr>
        <w:lastRenderedPageBreak/>
        <w:drawing>
          <wp:anchor distT="0" distB="0" distL="114300" distR="114300" simplePos="0" relativeHeight="251658752" behindDoc="0" locked="0" layoutInCell="1" allowOverlap="1">
            <wp:simplePos x="0" y="0"/>
            <wp:positionH relativeFrom="column">
              <wp:posOffset>713740</wp:posOffset>
            </wp:positionH>
            <wp:positionV relativeFrom="paragraph">
              <wp:posOffset>184150</wp:posOffset>
            </wp:positionV>
            <wp:extent cx="4273550" cy="1238885"/>
            <wp:effectExtent l="0" t="0" r="12700" b="18415"/>
            <wp:wrapNone/>
            <wp:docPr id="4"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68"/>
                    <pic:cNvPicPr>
                      <a:picLocks noChangeAspect="1"/>
                    </pic:cNvPicPr>
                  </pic:nvPicPr>
                  <pic:blipFill>
                    <a:blip r:embed="rId22"/>
                    <a:stretch>
                      <a:fillRect/>
                    </a:stretch>
                  </pic:blipFill>
                  <pic:spPr>
                    <a:xfrm>
                      <a:off x="0" y="0"/>
                      <a:ext cx="4273550" cy="1238885"/>
                    </a:xfrm>
                    <a:prstGeom prst="rect">
                      <a:avLst/>
                    </a:prstGeom>
                    <a:noFill/>
                    <a:ln>
                      <a:noFill/>
                    </a:ln>
                  </pic:spPr>
                </pic:pic>
              </a:graphicData>
            </a:graphic>
          </wp:anchor>
        </w:drawing>
      </w:r>
    </w:p>
    <w:p w:rsidR="00897871" w:rsidRDefault="00897871">
      <w:pPr>
        <w:spacing w:line="360" w:lineRule="auto"/>
        <w:ind w:left="420"/>
        <w:jc w:val="center"/>
        <w:rPr>
          <w:szCs w:val="21"/>
        </w:rPr>
      </w:pPr>
    </w:p>
    <w:p w:rsidR="00897871" w:rsidRDefault="00897871">
      <w:pPr>
        <w:spacing w:line="360" w:lineRule="auto"/>
        <w:ind w:left="420"/>
        <w:jc w:val="center"/>
        <w:rPr>
          <w:szCs w:val="21"/>
        </w:rPr>
      </w:pPr>
    </w:p>
    <w:p w:rsidR="00897871" w:rsidRDefault="00897871">
      <w:pPr>
        <w:spacing w:line="360" w:lineRule="auto"/>
        <w:ind w:left="420"/>
        <w:jc w:val="center"/>
        <w:rPr>
          <w:szCs w:val="21"/>
        </w:rPr>
      </w:pPr>
    </w:p>
    <w:p w:rsidR="00897871" w:rsidRDefault="00897871">
      <w:pPr>
        <w:spacing w:line="360" w:lineRule="auto"/>
        <w:ind w:left="420"/>
        <w:jc w:val="center"/>
        <w:rPr>
          <w:szCs w:val="21"/>
        </w:rPr>
      </w:pPr>
    </w:p>
    <w:p w:rsidR="00897871" w:rsidRDefault="004905A7">
      <w:pPr>
        <w:spacing w:line="360" w:lineRule="auto"/>
        <w:ind w:left="420"/>
        <w:jc w:val="center"/>
        <w:rPr>
          <w:szCs w:val="21"/>
        </w:rPr>
      </w:pPr>
      <w:r>
        <w:rPr>
          <w:rFonts w:hint="eastAsia"/>
          <w:szCs w:val="21"/>
        </w:rPr>
        <w:t>图</w:t>
      </w:r>
      <w:r>
        <w:rPr>
          <w:rFonts w:hint="eastAsia"/>
          <w:szCs w:val="21"/>
        </w:rPr>
        <w:t xml:space="preserve">4 </w:t>
      </w:r>
      <w:r>
        <w:rPr>
          <w:rFonts w:hint="eastAsia"/>
          <w:szCs w:val="21"/>
        </w:rPr>
        <w:t>振弦（应变）</w:t>
      </w:r>
      <w:proofErr w:type="gramStart"/>
      <w:r>
        <w:rPr>
          <w:rFonts w:hint="eastAsia"/>
          <w:szCs w:val="21"/>
        </w:rPr>
        <w:t>式线位移传感器</w:t>
      </w:r>
      <w:proofErr w:type="gramEnd"/>
      <w:r>
        <w:rPr>
          <w:rFonts w:hint="eastAsia"/>
          <w:szCs w:val="21"/>
        </w:rPr>
        <w:t>示意简图</w:t>
      </w:r>
    </w:p>
    <w:p w:rsidR="00897871" w:rsidRDefault="004905A7">
      <w:pPr>
        <w:spacing w:line="360" w:lineRule="auto"/>
        <w:ind w:left="420"/>
        <w:jc w:val="center"/>
        <w:rPr>
          <w:szCs w:val="21"/>
        </w:rPr>
      </w:pPr>
      <w:r>
        <w:rPr>
          <w:rFonts w:hint="eastAsia"/>
          <w:szCs w:val="21"/>
        </w:rPr>
        <w:t>1</w:t>
      </w:r>
      <w:proofErr w:type="gramStart"/>
      <w:r>
        <w:rPr>
          <w:rFonts w:hint="eastAsia"/>
          <w:szCs w:val="21"/>
        </w:rPr>
        <w:t>—固定端</w:t>
      </w:r>
      <w:proofErr w:type="gramEnd"/>
      <w:r>
        <w:rPr>
          <w:rFonts w:hint="eastAsia"/>
          <w:szCs w:val="21"/>
        </w:rPr>
        <w:t>；</w:t>
      </w:r>
      <w:r>
        <w:rPr>
          <w:rFonts w:hint="eastAsia"/>
          <w:szCs w:val="21"/>
        </w:rPr>
        <w:t>2</w:t>
      </w:r>
      <w:r>
        <w:rPr>
          <w:rFonts w:hint="eastAsia"/>
          <w:szCs w:val="21"/>
        </w:rPr>
        <w:t>—外壳；</w:t>
      </w:r>
      <w:r>
        <w:rPr>
          <w:rFonts w:hint="eastAsia"/>
          <w:szCs w:val="21"/>
        </w:rPr>
        <w:t>3</w:t>
      </w:r>
      <w:r>
        <w:rPr>
          <w:rFonts w:hint="eastAsia"/>
          <w:szCs w:val="21"/>
        </w:rPr>
        <w:t>—线圈保护罩；</w:t>
      </w:r>
      <w:r>
        <w:rPr>
          <w:rFonts w:hint="eastAsia"/>
          <w:szCs w:val="21"/>
        </w:rPr>
        <w:t>4</w:t>
      </w:r>
      <w:r>
        <w:rPr>
          <w:rFonts w:hint="eastAsia"/>
          <w:szCs w:val="21"/>
        </w:rPr>
        <w:t>—电子部件；</w:t>
      </w:r>
    </w:p>
    <w:p w:rsidR="00897871" w:rsidRDefault="004905A7">
      <w:pPr>
        <w:spacing w:line="360" w:lineRule="auto"/>
        <w:ind w:left="420"/>
        <w:jc w:val="center"/>
        <w:rPr>
          <w:szCs w:val="21"/>
        </w:rPr>
      </w:pPr>
      <w:r>
        <w:rPr>
          <w:rFonts w:hint="eastAsia"/>
          <w:szCs w:val="21"/>
        </w:rPr>
        <w:t>5</w:t>
      </w:r>
      <w:r>
        <w:rPr>
          <w:rFonts w:hint="eastAsia"/>
          <w:szCs w:val="21"/>
        </w:rPr>
        <w:t>—激励与接收线圈；</w:t>
      </w:r>
      <w:r>
        <w:rPr>
          <w:rFonts w:hint="eastAsia"/>
          <w:szCs w:val="21"/>
        </w:rPr>
        <w:t>6</w:t>
      </w:r>
      <w:proofErr w:type="gramStart"/>
      <w:r>
        <w:rPr>
          <w:rFonts w:hint="eastAsia"/>
          <w:szCs w:val="21"/>
        </w:rPr>
        <w:t>—钢弦</w:t>
      </w:r>
      <w:proofErr w:type="gramEnd"/>
      <w:r>
        <w:rPr>
          <w:rFonts w:hint="eastAsia"/>
          <w:szCs w:val="21"/>
        </w:rPr>
        <w:t>；</w:t>
      </w:r>
      <w:r>
        <w:rPr>
          <w:rFonts w:hint="eastAsia"/>
          <w:szCs w:val="21"/>
        </w:rPr>
        <w:t>7</w:t>
      </w:r>
      <w:r>
        <w:rPr>
          <w:rFonts w:hint="eastAsia"/>
          <w:szCs w:val="21"/>
        </w:rPr>
        <w:t>—电缆</w:t>
      </w:r>
    </w:p>
    <w:p w:rsidR="00897871" w:rsidRDefault="004905A7">
      <w:pPr>
        <w:numPr>
          <w:ilvl w:val="0"/>
          <w:numId w:val="3"/>
        </w:numPr>
        <w:spacing w:line="384" w:lineRule="auto"/>
        <w:outlineLvl w:val="0"/>
        <w:rPr>
          <w:rFonts w:eastAsia="黑体"/>
          <w:sz w:val="24"/>
        </w:rPr>
      </w:pPr>
      <w:bookmarkStart w:id="19" w:name="_Toc20020"/>
      <w:r>
        <w:rPr>
          <w:rFonts w:eastAsia="黑体"/>
          <w:sz w:val="24"/>
        </w:rPr>
        <w:t>计量</w:t>
      </w:r>
      <w:r>
        <w:rPr>
          <w:rFonts w:eastAsia="黑体" w:hint="eastAsia"/>
          <w:sz w:val="24"/>
        </w:rPr>
        <w:t>特性</w:t>
      </w:r>
      <w:bookmarkEnd w:id="19"/>
    </w:p>
    <w:p w:rsidR="00897871" w:rsidRDefault="004905A7">
      <w:pPr>
        <w:pStyle w:val="a1"/>
        <w:numPr>
          <w:ilvl w:val="1"/>
          <w:numId w:val="3"/>
        </w:numPr>
        <w:ind w:left="539" w:hanging="539"/>
        <w:jc w:val="left"/>
        <w:rPr>
          <w:rFonts w:ascii="宋体" w:hAnsi="宋体" w:cs="宋体"/>
          <w:b w:val="0"/>
          <w:bCs w:val="0"/>
          <w:sz w:val="24"/>
        </w:rPr>
      </w:pPr>
      <w:r>
        <w:rPr>
          <w:rFonts w:ascii="宋体" w:hAnsi="宋体" w:cs="宋体" w:hint="eastAsia"/>
          <w:b w:val="0"/>
          <w:bCs w:val="0"/>
          <w:sz w:val="24"/>
        </w:rPr>
        <w:t>线性度</w:t>
      </w:r>
    </w:p>
    <w:p w:rsidR="00897871" w:rsidRDefault="004905A7">
      <w:pPr>
        <w:pStyle w:val="a1"/>
        <w:spacing w:line="360" w:lineRule="auto"/>
        <w:ind w:firstLineChars="300" w:firstLine="720"/>
        <w:jc w:val="left"/>
        <w:rPr>
          <w:rFonts w:ascii="宋体" w:hAnsi="宋体" w:cs="宋体"/>
          <w:b w:val="0"/>
          <w:bCs w:val="0"/>
          <w:sz w:val="24"/>
        </w:rPr>
      </w:pPr>
      <w:r>
        <w:rPr>
          <w:rFonts w:ascii="宋体" w:hAnsi="宋体" w:cs="宋体" w:hint="eastAsia"/>
          <w:b w:val="0"/>
          <w:bCs w:val="0"/>
          <w:sz w:val="24"/>
        </w:rPr>
        <w:t>线性</w:t>
      </w:r>
      <w:proofErr w:type="gramStart"/>
      <w:r>
        <w:rPr>
          <w:rFonts w:ascii="宋体" w:hAnsi="宋体" w:cs="宋体" w:hint="eastAsia"/>
          <w:b w:val="0"/>
          <w:bCs w:val="0"/>
          <w:sz w:val="24"/>
        </w:rPr>
        <w:t>度典型</w:t>
      </w:r>
      <w:proofErr w:type="gramEnd"/>
      <w:r>
        <w:rPr>
          <w:rFonts w:ascii="宋体" w:hAnsi="宋体" w:cs="宋体" w:hint="eastAsia"/>
          <w:b w:val="0"/>
          <w:bCs w:val="0"/>
          <w:sz w:val="24"/>
        </w:rPr>
        <w:t>指标为 0.05%～2.5%。</w:t>
      </w:r>
    </w:p>
    <w:p w:rsidR="00897871" w:rsidRDefault="004905A7">
      <w:pPr>
        <w:pStyle w:val="a1"/>
        <w:numPr>
          <w:ilvl w:val="1"/>
          <w:numId w:val="3"/>
        </w:numPr>
        <w:spacing w:line="360" w:lineRule="auto"/>
        <w:ind w:left="539" w:hanging="539"/>
        <w:jc w:val="left"/>
        <w:rPr>
          <w:rFonts w:ascii="宋体" w:hAnsi="宋体" w:cs="宋体"/>
          <w:b w:val="0"/>
          <w:bCs w:val="0"/>
          <w:sz w:val="24"/>
        </w:rPr>
      </w:pPr>
      <w:r>
        <w:rPr>
          <w:rFonts w:ascii="宋体" w:hAnsi="宋体" w:cs="宋体" w:hint="eastAsia"/>
          <w:b w:val="0"/>
          <w:bCs w:val="0"/>
          <w:sz w:val="24"/>
        </w:rPr>
        <w:t>灵敏度</w:t>
      </w:r>
    </w:p>
    <w:p w:rsidR="00897871" w:rsidRDefault="004905A7">
      <w:pPr>
        <w:pStyle w:val="a1"/>
        <w:spacing w:line="360" w:lineRule="auto"/>
        <w:jc w:val="left"/>
        <w:rPr>
          <w:rFonts w:ascii="Times New Roman" w:hAnsi="Times New Roman" w:cs="Times New Roman"/>
          <w:b w:val="0"/>
          <w:bCs w:val="0"/>
          <w:sz w:val="24"/>
        </w:rPr>
      </w:pPr>
      <w:r>
        <w:rPr>
          <w:rFonts w:ascii="宋体" w:hAnsi="宋体" w:cs="宋体" w:hint="eastAsia"/>
          <w:b w:val="0"/>
          <w:bCs w:val="0"/>
          <w:sz w:val="24"/>
        </w:rPr>
        <w:t xml:space="preserve">   </w:t>
      </w:r>
      <w:r>
        <w:rPr>
          <w:rFonts w:ascii="Times New Roman" w:hAnsi="Times New Roman" w:cs="Times New Roman"/>
          <w:b w:val="0"/>
          <w:bCs w:val="0"/>
          <w:sz w:val="24"/>
        </w:rPr>
        <w:t xml:space="preserve">  </w:t>
      </w:r>
      <w:r>
        <w:rPr>
          <w:rFonts w:ascii="Times New Roman" w:hAnsi="Times New Roman" w:cs="Times New Roman"/>
          <w:b w:val="0"/>
          <w:bCs w:val="0"/>
          <w:sz w:val="24"/>
        </w:rPr>
        <w:t>根据线位移传感器输出信号的不同，灵敏度有不同的表达式</w:t>
      </w:r>
      <w:r>
        <w:rPr>
          <w:rFonts w:ascii="Times New Roman" w:hAnsi="Times New Roman" w:cs="Times New Roman" w:hint="eastAsia"/>
          <w:b w:val="0"/>
          <w:bCs w:val="0"/>
          <w:sz w:val="24"/>
        </w:rPr>
        <w:t>。</w:t>
      </w:r>
      <w:r>
        <w:rPr>
          <w:rFonts w:ascii="Times New Roman" w:hAnsi="Times New Roman" w:cs="Times New Roman"/>
          <w:b w:val="0"/>
          <w:bCs w:val="0"/>
          <w:sz w:val="24"/>
        </w:rPr>
        <w:t>如：输出信号为电压：灵敏度</w:t>
      </w:r>
      <w:r>
        <w:rPr>
          <w:rFonts w:ascii="Times New Roman" w:hAnsi="Times New Roman" w:cs="Times New Roman" w:hint="eastAsia"/>
          <w:b w:val="0"/>
          <w:bCs w:val="0"/>
          <w:sz w:val="24"/>
        </w:rPr>
        <w:t>典型值有</w:t>
      </w:r>
      <w:r>
        <w:rPr>
          <w:rFonts w:ascii="Times New Roman" w:hAnsi="Times New Roman" w:cs="Times New Roman"/>
          <w:b w:val="0"/>
          <w:bCs w:val="0"/>
          <w:sz w:val="24"/>
        </w:rPr>
        <w:t>0.04 V/mm</w:t>
      </w:r>
      <w:r>
        <w:rPr>
          <w:rFonts w:ascii="Times New Roman" w:hAnsi="Times New Roman" w:cs="Times New Roman"/>
          <w:b w:val="0"/>
          <w:bCs w:val="0"/>
          <w:sz w:val="24"/>
        </w:rPr>
        <w:t>；输出信号为电流，灵敏度</w:t>
      </w:r>
      <w:r>
        <w:rPr>
          <w:rFonts w:ascii="Times New Roman" w:hAnsi="Times New Roman" w:cs="Times New Roman" w:hint="eastAsia"/>
          <w:b w:val="0"/>
          <w:bCs w:val="0"/>
          <w:sz w:val="24"/>
        </w:rPr>
        <w:t>的典型值有</w:t>
      </w:r>
      <w:r>
        <w:rPr>
          <w:rFonts w:ascii="Times New Roman" w:hAnsi="Times New Roman" w:cs="Times New Roman"/>
          <w:b w:val="0"/>
          <w:bCs w:val="0"/>
          <w:sz w:val="24"/>
        </w:rPr>
        <w:t>0.2 mA/mm</w:t>
      </w:r>
      <w:r>
        <w:rPr>
          <w:rFonts w:ascii="Times New Roman" w:hAnsi="Times New Roman" w:cs="Times New Roman" w:hint="eastAsia"/>
          <w:b w:val="0"/>
          <w:bCs w:val="0"/>
          <w:sz w:val="24"/>
        </w:rPr>
        <w:t>，</w:t>
      </w:r>
      <w:r>
        <w:rPr>
          <w:rFonts w:ascii="Times New Roman" w:hAnsi="Times New Roman" w:cs="Times New Roman"/>
          <w:b w:val="0"/>
          <w:bCs w:val="0"/>
          <w:sz w:val="24"/>
        </w:rPr>
        <w:t>经校准的线位移传感器使用其灵敏度校准结果的测得值，一般不做指标</w:t>
      </w:r>
      <w:r>
        <w:rPr>
          <w:rFonts w:ascii="Times New Roman" w:hAnsi="Times New Roman" w:cs="Times New Roman" w:hint="eastAsia"/>
          <w:b w:val="0"/>
          <w:bCs w:val="0"/>
          <w:sz w:val="24"/>
        </w:rPr>
        <w:t>限值</w:t>
      </w:r>
      <w:r>
        <w:rPr>
          <w:rFonts w:ascii="Times New Roman" w:hAnsi="Times New Roman" w:cs="Times New Roman"/>
          <w:b w:val="0"/>
          <w:bCs w:val="0"/>
          <w:sz w:val="24"/>
        </w:rPr>
        <w:t>规定。</w:t>
      </w:r>
    </w:p>
    <w:p w:rsidR="00897871" w:rsidRDefault="004905A7">
      <w:pPr>
        <w:pStyle w:val="a1"/>
        <w:numPr>
          <w:ilvl w:val="1"/>
          <w:numId w:val="3"/>
        </w:numPr>
        <w:spacing w:line="360" w:lineRule="auto"/>
        <w:ind w:left="539" w:hanging="539"/>
        <w:jc w:val="left"/>
        <w:rPr>
          <w:rFonts w:ascii="Times New Roman" w:hAnsi="Times New Roman" w:cs="Times New Roman"/>
          <w:b w:val="0"/>
          <w:bCs w:val="0"/>
          <w:sz w:val="24"/>
        </w:rPr>
      </w:pPr>
      <w:r>
        <w:rPr>
          <w:rFonts w:ascii="Times New Roman" w:hAnsi="Times New Roman" w:cs="Times New Roman"/>
          <w:b w:val="0"/>
          <w:bCs w:val="0"/>
          <w:sz w:val="24"/>
        </w:rPr>
        <w:t>回程误差</w:t>
      </w:r>
    </w:p>
    <w:p w:rsidR="00897871" w:rsidRDefault="004905A7">
      <w:pPr>
        <w:pStyle w:val="a1"/>
        <w:spacing w:line="360" w:lineRule="auto"/>
        <w:ind w:firstLineChars="300" w:firstLine="720"/>
        <w:jc w:val="left"/>
        <w:rPr>
          <w:rFonts w:ascii="Times New Roman" w:hAnsi="Times New Roman" w:cs="Times New Roman"/>
          <w:b w:val="0"/>
          <w:bCs w:val="0"/>
          <w:sz w:val="24"/>
        </w:rPr>
      </w:pPr>
      <w:r>
        <w:rPr>
          <w:rFonts w:ascii="Times New Roman" w:hAnsi="Times New Roman" w:cs="Times New Roman"/>
          <w:b w:val="0"/>
          <w:bCs w:val="0"/>
          <w:sz w:val="24"/>
        </w:rPr>
        <w:t>回程误差典型指标为</w:t>
      </w:r>
      <w:r>
        <w:rPr>
          <w:rFonts w:ascii="Times New Roman" w:hAnsi="Times New Roman" w:cs="Times New Roman"/>
          <w:b w:val="0"/>
          <w:bCs w:val="0"/>
          <w:sz w:val="24"/>
        </w:rPr>
        <w:t xml:space="preserve"> 0.01%</w:t>
      </w:r>
      <w:r>
        <w:rPr>
          <w:rFonts w:ascii="Times New Roman" w:hAnsi="Times New Roman" w:cs="Times New Roman"/>
          <w:b w:val="0"/>
          <w:bCs w:val="0"/>
          <w:sz w:val="24"/>
        </w:rPr>
        <w:t>～</w:t>
      </w:r>
      <w:r>
        <w:rPr>
          <w:rFonts w:ascii="Times New Roman" w:hAnsi="Times New Roman" w:cs="Times New Roman"/>
          <w:b w:val="0"/>
          <w:bCs w:val="0"/>
          <w:sz w:val="24"/>
        </w:rPr>
        <w:t>1.0%</w:t>
      </w:r>
      <w:r>
        <w:rPr>
          <w:rFonts w:ascii="Times New Roman" w:hAnsi="Times New Roman" w:cs="Times New Roman"/>
          <w:b w:val="0"/>
          <w:bCs w:val="0"/>
          <w:sz w:val="24"/>
        </w:rPr>
        <w:t>。</w:t>
      </w:r>
    </w:p>
    <w:p w:rsidR="00897871" w:rsidRDefault="004905A7">
      <w:pPr>
        <w:pStyle w:val="a1"/>
        <w:numPr>
          <w:ilvl w:val="1"/>
          <w:numId w:val="3"/>
        </w:numPr>
        <w:ind w:left="539" w:hanging="539"/>
        <w:jc w:val="left"/>
        <w:rPr>
          <w:rFonts w:ascii="Times New Roman" w:hAnsi="Times New Roman" w:cs="Times New Roman"/>
          <w:b w:val="0"/>
          <w:bCs w:val="0"/>
          <w:sz w:val="24"/>
        </w:rPr>
      </w:pPr>
      <w:r>
        <w:rPr>
          <w:rFonts w:ascii="Times New Roman" w:hAnsi="Times New Roman" w:cs="Times New Roman"/>
          <w:b w:val="0"/>
          <w:bCs w:val="0"/>
          <w:sz w:val="24"/>
        </w:rPr>
        <w:t>重复性</w:t>
      </w:r>
    </w:p>
    <w:p w:rsidR="00897871" w:rsidRDefault="004905A7">
      <w:pPr>
        <w:pStyle w:val="a1"/>
        <w:ind w:firstLineChars="300" w:firstLine="720"/>
        <w:jc w:val="left"/>
        <w:rPr>
          <w:rFonts w:ascii="Times New Roman" w:hAnsi="Times New Roman" w:cs="Times New Roman"/>
          <w:b w:val="0"/>
          <w:bCs w:val="0"/>
          <w:sz w:val="24"/>
        </w:rPr>
      </w:pPr>
      <w:r>
        <w:rPr>
          <w:rFonts w:ascii="Times New Roman" w:hAnsi="Times New Roman" w:cs="Times New Roman"/>
          <w:b w:val="0"/>
          <w:bCs w:val="0"/>
          <w:sz w:val="24"/>
        </w:rPr>
        <w:t>重复性典型指标为</w:t>
      </w:r>
      <w:r>
        <w:rPr>
          <w:rFonts w:ascii="Times New Roman" w:hAnsi="Times New Roman" w:cs="Times New Roman"/>
          <w:b w:val="0"/>
          <w:bCs w:val="0"/>
          <w:sz w:val="24"/>
        </w:rPr>
        <w:t xml:space="preserve"> 0.01%</w:t>
      </w:r>
      <w:r>
        <w:rPr>
          <w:rFonts w:ascii="Times New Roman" w:hAnsi="Times New Roman" w:cs="Times New Roman"/>
          <w:b w:val="0"/>
          <w:bCs w:val="0"/>
          <w:sz w:val="24"/>
        </w:rPr>
        <w:t>～</w:t>
      </w:r>
      <w:r>
        <w:rPr>
          <w:rFonts w:ascii="Times New Roman" w:hAnsi="Times New Roman" w:cs="Times New Roman"/>
          <w:b w:val="0"/>
          <w:bCs w:val="0"/>
          <w:sz w:val="24"/>
        </w:rPr>
        <w:t>1.0%</w:t>
      </w:r>
      <w:r>
        <w:rPr>
          <w:rFonts w:ascii="Times New Roman" w:hAnsi="Times New Roman" w:cs="Times New Roman"/>
          <w:b w:val="0"/>
          <w:bCs w:val="0"/>
          <w:sz w:val="24"/>
        </w:rPr>
        <w:t>。</w:t>
      </w:r>
    </w:p>
    <w:p w:rsidR="00897871" w:rsidRDefault="004905A7">
      <w:pPr>
        <w:pStyle w:val="a1"/>
        <w:numPr>
          <w:ilvl w:val="1"/>
          <w:numId w:val="3"/>
        </w:numPr>
        <w:ind w:left="539" w:hanging="539"/>
        <w:jc w:val="left"/>
        <w:rPr>
          <w:rFonts w:ascii="Times New Roman" w:hAnsi="Times New Roman" w:cs="Times New Roman"/>
          <w:b w:val="0"/>
          <w:bCs w:val="0"/>
          <w:sz w:val="24"/>
        </w:rPr>
      </w:pPr>
      <w:r>
        <w:rPr>
          <w:rFonts w:ascii="Times New Roman" w:hAnsi="Times New Roman" w:cs="Times New Roman"/>
          <w:b w:val="0"/>
          <w:bCs w:val="0"/>
          <w:sz w:val="24"/>
        </w:rPr>
        <w:t>示值误差</w:t>
      </w:r>
    </w:p>
    <w:p w:rsidR="00897871" w:rsidRDefault="004905A7">
      <w:pPr>
        <w:pStyle w:val="a1"/>
        <w:ind w:firstLineChars="300" w:firstLine="720"/>
        <w:jc w:val="left"/>
        <w:rPr>
          <w:rFonts w:ascii="Times New Roman" w:hAnsi="Times New Roman" w:cs="Times New Roman"/>
          <w:b w:val="0"/>
          <w:bCs w:val="0"/>
          <w:sz w:val="24"/>
        </w:rPr>
      </w:pPr>
      <w:r>
        <w:rPr>
          <w:rFonts w:ascii="Times New Roman" w:hAnsi="Times New Roman" w:cs="Times New Roman"/>
          <w:b w:val="0"/>
          <w:bCs w:val="0"/>
          <w:sz w:val="24"/>
        </w:rPr>
        <w:t>线位移传感器的线性</w:t>
      </w:r>
      <w:proofErr w:type="gramStart"/>
      <w:r>
        <w:rPr>
          <w:rFonts w:ascii="Times New Roman" w:hAnsi="Times New Roman" w:cs="Times New Roman"/>
          <w:b w:val="0"/>
          <w:bCs w:val="0"/>
          <w:sz w:val="24"/>
        </w:rPr>
        <w:t>度典型</w:t>
      </w:r>
      <w:proofErr w:type="gramEnd"/>
      <w:r>
        <w:rPr>
          <w:rFonts w:ascii="Times New Roman" w:hAnsi="Times New Roman" w:cs="Times New Roman"/>
          <w:b w:val="0"/>
          <w:bCs w:val="0"/>
          <w:sz w:val="24"/>
        </w:rPr>
        <w:t>指标为</w:t>
      </w:r>
      <w:r>
        <w:rPr>
          <w:rFonts w:ascii="Times New Roman" w:hAnsi="Times New Roman" w:cs="Times New Roman"/>
          <w:b w:val="0"/>
          <w:bCs w:val="0"/>
          <w:sz w:val="24"/>
        </w:rPr>
        <w:t xml:space="preserve"> ±</w:t>
      </w:r>
      <w:r>
        <w:rPr>
          <w:rFonts w:ascii="Times New Roman" w:hAnsi="Times New Roman" w:cs="Times New Roman" w:hint="eastAsia"/>
          <w:b w:val="0"/>
          <w:bCs w:val="0"/>
          <w:sz w:val="24"/>
        </w:rPr>
        <w:t>（</w:t>
      </w:r>
      <w:r>
        <w:rPr>
          <w:rFonts w:ascii="Times New Roman" w:hAnsi="Times New Roman" w:cs="Times New Roman"/>
          <w:b w:val="0"/>
          <w:bCs w:val="0"/>
          <w:sz w:val="24"/>
        </w:rPr>
        <w:t>0.05%</w:t>
      </w:r>
      <w:r>
        <w:rPr>
          <w:rFonts w:ascii="Times New Roman" w:hAnsi="Times New Roman" w:cs="Times New Roman" w:hint="eastAsia"/>
          <w:b w:val="0"/>
          <w:bCs w:val="0"/>
          <w:sz w:val="24"/>
        </w:rPr>
        <w:t xml:space="preserve"> </w:t>
      </w:r>
      <w:r>
        <w:rPr>
          <w:rFonts w:ascii="Times New Roman" w:hAnsi="Times New Roman" w:cs="Times New Roman"/>
          <w:b w:val="0"/>
          <w:bCs w:val="0"/>
          <w:sz w:val="24"/>
        </w:rPr>
        <w:t>～</w:t>
      </w:r>
      <w:r>
        <w:rPr>
          <w:rFonts w:ascii="Times New Roman" w:hAnsi="Times New Roman" w:cs="Times New Roman"/>
          <w:b w:val="0"/>
          <w:bCs w:val="0"/>
          <w:sz w:val="24"/>
        </w:rPr>
        <w:t>2.5%</w:t>
      </w:r>
      <w:r>
        <w:rPr>
          <w:rFonts w:ascii="Times New Roman" w:hAnsi="Times New Roman" w:cs="Times New Roman" w:hint="eastAsia"/>
          <w:b w:val="0"/>
          <w:bCs w:val="0"/>
          <w:sz w:val="24"/>
        </w:rPr>
        <w:t>）</w:t>
      </w:r>
      <w:r>
        <w:rPr>
          <w:rFonts w:ascii="Times New Roman" w:hAnsi="Times New Roman" w:cs="Times New Roman"/>
          <w:b w:val="0"/>
          <w:bCs w:val="0"/>
          <w:sz w:val="24"/>
        </w:rPr>
        <w:t>。</w:t>
      </w:r>
    </w:p>
    <w:p w:rsidR="00897871" w:rsidRDefault="004905A7">
      <w:pPr>
        <w:autoSpaceDE w:val="0"/>
        <w:autoSpaceDN w:val="0"/>
        <w:adjustRightInd w:val="0"/>
        <w:ind w:leftChars="4" w:left="8" w:firstLineChars="100" w:firstLine="214"/>
        <w:jc w:val="left"/>
        <w:rPr>
          <w:rFonts w:eastAsia="仿宋"/>
          <w:color w:val="000000"/>
          <w:spacing w:val="2"/>
          <w:kern w:val="0"/>
          <w:szCs w:val="21"/>
          <w:lang w:bidi="ar"/>
        </w:rPr>
      </w:pPr>
      <w:r>
        <w:rPr>
          <w:rFonts w:eastAsia="仿宋"/>
          <w:color w:val="000000"/>
          <w:spacing w:val="2"/>
          <w:kern w:val="0"/>
          <w:szCs w:val="21"/>
          <w:lang w:bidi="ar"/>
        </w:rPr>
        <w:t>注：输出长度量的线位移传感器校准：示值误差、回程误差、重复性，输出非长度量的线位移传感器校准：线性度、灵敏度、回程误差、重复性。校准工作</w:t>
      </w:r>
      <w:proofErr w:type="gramStart"/>
      <w:r>
        <w:rPr>
          <w:rFonts w:eastAsia="仿宋"/>
          <w:color w:val="000000"/>
          <w:spacing w:val="2"/>
          <w:kern w:val="0"/>
          <w:szCs w:val="21"/>
          <w:lang w:bidi="ar"/>
        </w:rPr>
        <w:t>不判断</w:t>
      </w:r>
      <w:proofErr w:type="gramEnd"/>
      <w:r>
        <w:rPr>
          <w:rFonts w:eastAsia="仿宋"/>
          <w:color w:val="000000"/>
          <w:spacing w:val="2"/>
          <w:kern w:val="0"/>
          <w:szCs w:val="21"/>
          <w:lang w:bidi="ar"/>
        </w:rPr>
        <w:t>合格与否，上述计量特性要求仅供参考。</w:t>
      </w:r>
    </w:p>
    <w:p w:rsidR="00897871" w:rsidRDefault="004905A7">
      <w:pPr>
        <w:spacing w:beforeLines="50" w:before="156" w:line="420" w:lineRule="auto"/>
        <w:outlineLvl w:val="0"/>
        <w:rPr>
          <w:rFonts w:ascii="黑体" w:eastAsia="黑体" w:hAnsi="宋体"/>
          <w:sz w:val="24"/>
        </w:rPr>
      </w:pPr>
      <w:bookmarkStart w:id="20" w:name="_Toc29201"/>
      <w:r>
        <w:rPr>
          <w:rFonts w:ascii="黑体" w:eastAsia="黑体" w:hAnsi="宋体" w:hint="eastAsia"/>
          <w:sz w:val="24"/>
        </w:rPr>
        <w:t>6 校准条件</w:t>
      </w:r>
      <w:bookmarkEnd w:id="20"/>
    </w:p>
    <w:p w:rsidR="00897871" w:rsidRDefault="004905A7">
      <w:pPr>
        <w:pStyle w:val="a9"/>
        <w:spacing w:line="420" w:lineRule="auto"/>
        <w:outlineLvl w:val="1"/>
        <w:rPr>
          <w:sz w:val="24"/>
        </w:rPr>
      </w:pPr>
      <w:r>
        <w:rPr>
          <w:rFonts w:hint="eastAsia"/>
          <w:sz w:val="24"/>
        </w:rPr>
        <w:lastRenderedPageBreak/>
        <w:t>6</w:t>
      </w:r>
      <w:r>
        <w:rPr>
          <w:sz w:val="24"/>
        </w:rPr>
        <w:t xml:space="preserve">.1 </w:t>
      </w:r>
      <w:r>
        <w:rPr>
          <w:rFonts w:hint="eastAsia"/>
          <w:sz w:val="24"/>
        </w:rPr>
        <w:t>环境条件</w:t>
      </w:r>
    </w:p>
    <w:p w:rsidR="00897871" w:rsidRDefault="004905A7">
      <w:pPr>
        <w:spacing w:line="420" w:lineRule="auto"/>
        <w:outlineLvl w:val="2"/>
        <w:rPr>
          <w:b/>
        </w:rPr>
      </w:pPr>
      <w:r>
        <w:rPr>
          <w:rFonts w:hint="eastAsia"/>
          <w:sz w:val="24"/>
        </w:rPr>
        <w:t>6.1.1</w:t>
      </w:r>
      <w:r>
        <w:rPr>
          <w:rFonts w:hint="eastAsia"/>
          <w:sz w:val="24"/>
        </w:rPr>
        <w:t>实验室温度、相对湿度和平衡温度时间的要求见表</w:t>
      </w:r>
      <w:r>
        <w:rPr>
          <w:rFonts w:hint="eastAsia"/>
          <w:sz w:val="24"/>
        </w:rPr>
        <w:t>1</w:t>
      </w:r>
      <w:r>
        <w:rPr>
          <w:rFonts w:hint="eastAsia"/>
          <w:sz w:val="24"/>
        </w:rPr>
        <w:t>。</w:t>
      </w:r>
    </w:p>
    <w:p w:rsidR="00897871" w:rsidRDefault="004905A7">
      <w:pPr>
        <w:spacing w:line="420" w:lineRule="auto"/>
        <w:jc w:val="center"/>
        <w:rPr>
          <w:rFonts w:ascii="黑体" w:eastAsia="黑体" w:hAnsi="黑体" w:cs="黑体"/>
          <w:b/>
        </w:rPr>
      </w:pPr>
      <w:r>
        <w:rPr>
          <w:rFonts w:ascii="黑体" w:eastAsia="黑体" w:hAnsi="黑体" w:cs="黑体" w:hint="eastAsia"/>
        </w:rPr>
        <w:t>表1</w:t>
      </w:r>
      <w:r>
        <w:rPr>
          <w:rFonts w:ascii="黑体" w:eastAsia="黑体" w:hAnsi="黑体" w:cs="黑体" w:hint="eastAsia"/>
          <w:b/>
        </w:rPr>
        <w:t xml:space="preserve"> </w:t>
      </w:r>
      <w:r>
        <w:rPr>
          <w:rFonts w:ascii="黑体" w:eastAsia="黑体" w:hAnsi="黑体" w:cs="黑体" w:hint="eastAsia"/>
          <w:szCs w:val="21"/>
        </w:rPr>
        <w:t>环境条件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2"/>
        <w:gridCol w:w="2100"/>
        <w:gridCol w:w="2100"/>
        <w:gridCol w:w="1765"/>
      </w:tblGrid>
      <w:tr w:rsidR="00897871">
        <w:trPr>
          <w:cantSplit/>
          <w:trHeight w:val="682"/>
          <w:jc w:val="center"/>
        </w:trPr>
        <w:tc>
          <w:tcPr>
            <w:tcW w:w="2072" w:type="dxa"/>
            <w:vAlign w:val="center"/>
          </w:tcPr>
          <w:p w:rsidR="00897871" w:rsidRDefault="004905A7">
            <w:pPr>
              <w:ind w:left="84" w:rightChars="-51" w:right="-107" w:hangingChars="40" w:hanging="84"/>
              <w:jc w:val="center"/>
            </w:pPr>
            <w:r>
              <w:t>校准室内温度</w:t>
            </w:r>
            <w:r>
              <w:t xml:space="preserve">     (℃)</w:t>
            </w:r>
          </w:p>
        </w:tc>
        <w:tc>
          <w:tcPr>
            <w:tcW w:w="2100" w:type="dxa"/>
            <w:vAlign w:val="center"/>
          </w:tcPr>
          <w:p w:rsidR="00897871" w:rsidRDefault="004905A7">
            <w:pPr>
              <w:jc w:val="center"/>
            </w:pPr>
            <w:r>
              <w:t>室</w:t>
            </w:r>
            <w:r>
              <w:t xml:space="preserve"> </w:t>
            </w:r>
            <w:r>
              <w:t>温</w:t>
            </w:r>
            <w:r>
              <w:t xml:space="preserve"> </w:t>
            </w:r>
            <w:r>
              <w:t>变</w:t>
            </w:r>
            <w:r>
              <w:t xml:space="preserve"> </w:t>
            </w:r>
            <w:r>
              <w:t>化</w:t>
            </w:r>
            <w:r>
              <w:t xml:space="preserve"> (℃/h)</w:t>
            </w:r>
          </w:p>
        </w:tc>
        <w:tc>
          <w:tcPr>
            <w:tcW w:w="2100" w:type="dxa"/>
            <w:vAlign w:val="center"/>
          </w:tcPr>
          <w:p w:rsidR="00897871" w:rsidRDefault="004905A7">
            <w:pPr>
              <w:jc w:val="center"/>
            </w:pPr>
            <w:r>
              <w:t>相</w:t>
            </w:r>
            <w:r>
              <w:t xml:space="preserve"> </w:t>
            </w:r>
            <w:r>
              <w:t>对</w:t>
            </w:r>
            <w:r>
              <w:t xml:space="preserve"> </w:t>
            </w:r>
            <w:r>
              <w:t>湿</w:t>
            </w:r>
            <w:r>
              <w:t xml:space="preserve"> </w:t>
            </w:r>
            <w:r>
              <w:t>度（</w:t>
            </w:r>
            <w:r>
              <w:t>%</w:t>
            </w:r>
            <w:r>
              <w:t>）</w:t>
            </w:r>
          </w:p>
        </w:tc>
        <w:tc>
          <w:tcPr>
            <w:tcW w:w="1765" w:type="dxa"/>
            <w:vAlign w:val="center"/>
          </w:tcPr>
          <w:p w:rsidR="00897871" w:rsidRDefault="004905A7">
            <w:pPr>
              <w:jc w:val="center"/>
            </w:pPr>
            <w:r>
              <w:t>被校准仪器在室内平衡温度的时间</w:t>
            </w:r>
            <w:r>
              <w:t>(h)</w:t>
            </w:r>
          </w:p>
        </w:tc>
      </w:tr>
      <w:tr w:rsidR="00897871">
        <w:trPr>
          <w:cantSplit/>
          <w:trHeight w:val="692"/>
          <w:jc w:val="center"/>
        </w:trPr>
        <w:tc>
          <w:tcPr>
            <w:tcW w:w="2072" w:type="dxa"/>
            <w:vAlign w:val="center"/>
          </w:tcPr>
          <w:p w:rsidR="00897871" w:rsidRDefault="004905A7">
            <w:pPr>
              <w:jc w:val="center"/>
            </w:pPr>
            <w:r>
              <w:t>20±</w:t>
            </w:r>
            <w:r>
              <w:rPr>
                <w:rFonts w:hint="eastAsia"/>
              </w:rPr>
              <w:t>2</w:t>
            </w:r>
          </w:p>
        </w:tc>
        <w:tc>
          <w:tcPr>
            <w:tcW w:w="2100" w:type="dxa"/>
            <w:vAlign w:val="center"/>
          </w:tcPr>
          <w:p w:rsidR="00897871" w:rsidRDefault="004905A7">
            <w:pPr>
              <w:jc w:val="center"/>
            </w:pPr>
            <w:r>
              <w:t>1</w:t>
            </w:r>
          </w:p>
        </w:tc>
        <w:tc>
          <w:tcPr>
            <w:tcW w:w="2100" w:type="dxa"/>
            <w:vAlign w:val="center"/>
          </w:tcPr>
          <w:p w:rsidR="00897871" w:rsidRDefault="004905A7">
            <w:pPr>
              <w:jc w:val="center"/>
            </w:pPr>
            <w:r>
              <w:t>≤75</w:t>
            </w:r>
          </w:p>
        </w:tc>
        <w:tc>
          <w:tcPr>
            <w:tcW w:w="1765" w:type="dxa"/>
            <w:vAlign w:val="center"/>
          </w:tcPr>
          <w:p w:rsidR="00897871" w:rsidRDefault="004905A7">
            <w:pPr>
              <w:jc w:val="center"/>
            </w:pPr>
            <w:r>
              <w:t>≥2</w:t>
            </w:r>
          </w:p>
        </w:tc>
      </w:tr>
    </w:tbl>
    <w:p w:rsidR="00897871" w:rsidRDefault="004905A7">
      <w:pPr>
        <w:spacing w:line="420" w:lineRule="auto"/>
        <w:outlineLvl w:val="2"/>
        <w:rPr>
          <w:rFonts w:ascii="宋体" w:hAnsi="宋体" w:cs="宋体"/>
          <w:kern w:val="0"/>
          <w:sz w:val="24"/>
        </w:rPr>
      </w:pPr>
      <w:r>
        <w:rPr>
          <w:rFonts w:hint="eastAsia"/>
          <w:sz w:val="24"/>
        </w:rPr>
        <w:t>6.1.2</w:t>
      </w:r>
      <w:r>
        <w:rPr>
          <w:rFonts w:ascii="宋体" w:hAnsi="宋体" w:hint="eastAsia"/>
          <w:sz w:val="24"/>
        </w:rPr>
        <w:t xml:space="preserve">  </w:t>
      </w:r>
      <w:r>
        <w:rPr>
          <w:rFonts w:ascii="宋体" w:hAnsi="宋体" w:cs="宋体" w:hint="eastAsia"/>
          <w:kern w:val="0"/>
          <w:sz w:val="24"/>
        </w:rPr>
        <w:t>校准时应避免外界磁场及振动等干扰因素。</w:t>
      </w:r>
    </w:p>
    <w:p w:rsidR="00897871" w:rsidRDefault="004905A7">
      <w:pPr>
        <w:spacing w:line="420" w:lineRule="auto"/>
        <w:outlineLvl w:val="1"/>
        <w:rPr>
          <w:bCs/>
          <w:sz w:val="24"/>
        </w:rPr>
      </w:pPr>
      <w:r>
        <w:rPr>
          <w:rFonts w:hint="eastAsia"/>
          <w:bCs/>
          <w:sz w:val="24"/>
        </w:rPr>
        <w:t xml:space="preserve">6.2  </w:t>
      </w:r>
      <w:r>
        <w:rPr>
          <w:rStyle w:val="af1"/>
          <w:rFonts w:hAnsi="宋体" w:hint="eastAsia"/>
          <w:color w:val="auto"/>
          <w:sz w:val="24"/>
          <w:u w:val="none"/>
        </w:rPr>
        <w:t>测量标准器及其他设备</w:t>
      </w:r>
    </w:p>
    <w:p w:rsidR="00897871" w:rsidRDefault="004905A7">
      <w:pPr>
        <w:spacing w:line="360" w:lineRule="auto"/>
        <w:ind w:firstLineChars="200" w:firstLine="480"/>
        <w:rPr>
          <w:bCs/>
          <w:sz w:val="24"/>
        </w:rPr>
      </w:pPr>
      <w:r>
        <w:rPr>
          <w:rFonts w:hint="eastAsia"/>
          <w:sz w:val="24"/>
        </w:rPr>
        <w:t>校准用的</w:t>
      </w:r>
      <w:r>
        <w:rPr>
          <w:rStyle w:val="af1"/>
          <w:rFonts w:hAnsi="宋体" w:hint="eastAsia"/>
          <w:color w:val="auto"/>
          <w:sz w:val="24"/>
          <w:u w:val="none"/>
        </w:rPr>
        <w:t>测量标准器及其他设备</w:t>
      </w:r>
      <w:r>
        <w:rPr>
          <w:rFonts w:hint="eastAsia"/>
          <w:bCs/>
          <w:sz w:val="24"/>
        </w:rPr>
        <w:t>见表</w:t>
      </w:r>
      <w:r>
        <w:rPr>
          <w:rFonts w:hint="eastAsia"/>
          <w:bCs/>
          <w:sz w:val="24"/>
        </w:rPr>
        <w:t>2</w:t>
      </w:r>
      <w:r>
        <w:rPr>
          <w:rFonts w:hint="eastAsia"/>
          <w:bCs/>
          <w:sz w:val="24"/>
        </w:rPr>
        <w:t>，</w:t>
      </w:r>
      <w:r>
        <w:rPr>
          <w:rFonts w:hAnsi="宋体" w:hint="eastAsia"/>
          <w:sz w:val="24"/>
        </w:rPr>
        <w:t>允许使用满足测量不确定度要求的其它测量标准及设备进行校准。</w:t>
      </w:r>
    </w:p>
    <w:p w:rsidR="00897871" w:rsidRDefault="004905A7">
      <w:pPr>
        <w:spacing w:line="360" w:lineRule="auto"/>
        <w:ind w:firstLineChars="100" w:firstLine="210"/>
        <w:jc w:val="center"/>
        <w:rPr>
          <w:rFonts w:hAnsi="宋体"/>
          <w:b/>
          <w:bCs/>
          <w:szCs w:val="21"/>
          <w:bdr w:val="single" w:sz="4" w:space="0" w:color="auto"/>
        </w:rPr>
      </w:pPr>
      <w:r>
        <w:rPr>
          <w:rFonts w:ascii="黑体" w:eastAsia="黑体" w:hAnsi="黑体" w:cs="黑体" w:hint="eastAsia"/>
          <w:szCs w:val="21"/>
        </w:rPr>
        <w:t>表2 线位移传感器校准用的测量标准器及其他设备</w:t>
      </w:r>
    </w:p>
    <w:tbl>
      <w:tblPr>
        <w:tblW w:w="906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6"/>
        <w:gridCol w:w="2231"/>
        <w:gridCol w:w="6095"/>
      </w:tblGrid>
      <w:tr w:rsidR="00897871">
        <w:trPr>
          <w:trHeight w:val="533"/>
        </w:trPr>
        <w:tc>
          <w:tcPr>
            <w:tcW w:w="736" w:type="dxa"/>
          </w:tcPr>
          <w:p w:rsidR="00897871" w:rsidRDefault="004905A7">
            <w:pPr>
              <w:spacing w:line="360" w:lineRule="auto"/>
              <w:jc w:val="center"/>
              <w:rPr>
                <w:rFonts w:ascii="宋体" w:hAnsi="宋体"/>
                <w:sz w:val="24"/>
              </w:rPr>
            </w:pPr>
            <w:r>
              <w:rPr>
                <w:rFonts w:ascii="宋体" w:hAnsi="宋体" w:hint="eastAsia"/>
                <w:sz w:val="24"/>
              </w:rPr>
              <w:t>序号</w:t>
            </w:r>
          </w:p>
        </w:tc>
        <w:tc>
          <w:tcPr>
            <w:tcW w:w="2231" w:type="dxa"/>
            <w:vAlign w:val="center"/>
          </w:tcPr>
          <w:p w:rsidR="00897871" w:rsidRDefault="004905A7">
            <w:pPr>
              <w:spacing w:line="360" w:lineRule="auto"/>
              <w:jc w:val="center"/>
              <w:rPr>
                <w:sz w:val="24"/>
              </w:rPr>
            </w:pPr>
            <w:r>
              <w:rPr>
                <w:sz w:val="24"/>
              </w:rPr>
              <w:t>设备名称</w:t>
            </w:r>
          </w:p>
        </w:tc>
        <w:tc>
          <w:tcPr>
            <w:tcW w:w="6095" w:type="dxa"/>
          </w:tcPr>
          <w:p w:rsidR="00897871" w:rsidRDefault="004905A7">
            <w:pPr>
              <w:spacing w:line="360" w:lineRule="auto"/>
              <w:jc w:val="center"/>
              <w:rPr>
                <w:sz w:val="24"/>
              </w:rPr>
            </w:pPr>
            <w:r>
              <w:rPr>
                <w:sz w:val="24"/>
              </w:rPr>
              <w:t>技术要求</w:t>
            </w:r>
          </w:p>
        </w:tc>
      </w:tr>
      <w:tr w:rsidR="00897871">
        <w:trPr>
          <w:trHeight w:val="559"/>
        </w:trPr>
        <w:tc>
          <w:tcPr>
            <w:tcW w:w="736" w:type="dxa"/>
          </w:tcPr>
          <w:p w:rsidR="00897871" w:rsidRDefault="004905A7">
            <w:pPr>
              <w:spacing w:line="360" w:lineRule="auto"/>
              <w:jc w:val="center"/>
              <w:rPr>
                <w:rFonts w:ascii="宋体" w:hAnsi="宋体"/>
                <w:sz w:val="24"/>
              </w:rPr>
            </w:pPr>
            <w:r>
              <w:rPr>
                <w:rFonts w:ascii="宋体" w:hAnsi="宋体" w:hint="eastAsia"/>
                <w:sz w:val="24"/>
              </w:rPr>
              <w:t>1</w:t>
            </w:r>
          </w:p>
        </w:tc>
        <w:tc>
          <w:tcPr>
            <w:tcW w:w="2231" w:type="dxa"/>
            <w:vAlign w:val="center"/>
          </w:tcPr>
          <w:p w:rsidR="00897871" w:rsidRDefault="004905A7">
            <w:pPr>
              <w:spacing w:line="360" w:lineRule="auto"/>
              <w:jc w:val="center"/>
              <w:rPr>
                <w:sz w:val="24"/>
              </w:rPr>
            </w:pPr>
            <w:r>
              <w:rPr>
                <w:sz w:val="24"/>
              </w:rPr>
              <w:t>测长装置</w:t>
            </w:r>
          </w:p>
        </w:tc>
        <w:tc>
          <w:tcPr>
            <w:tcW w:w="6095" w:type="dxa"/>
            <w:vAlign w:val="center"/>
          </w:tcPr>
          <w:p w:rsidR="00897871" w:rsidRDefault="004905A7">
            <w:pPr>
              <w:spacing w:line="360" w:lineRule="auto"/>
              <w:ind w:firstLineChars="50" w:firstLine="120"/>
              <w:jc w:val="center"/>
              <w:rPr>
                <w:sz w:val="24"/>
              </w:rPr>
            </w:pPr>
            <w:r>
              <w:rPr>
                <w:sz w:val="24"/>
              </w:rPr>
              <w:t>MPE</w:t>
            </w:r>
            <w:r>
              <w:rPr>
                <w:sz w:val="24"/>
              </w:rPr>
              <w:t>：</w:t>
            </w:r>
            <w:r>
              <w:rPr>
                <w:sz w:val="24"/>
              </w:rPr>
              <w:t>±</w:t>
            </w:r>
            <w:r>
              <w:rPr>
                <w:sz w:val="24"/>
              </w:rPr>
              <w:t>（</w:t>
            </w:r>
            <w:r>
              <w:rPr>
                <w:sz w:val="24"/>
              </w:rPr>
              <w:t>0.</w:t>
            </w:r>
            <w:r>
              <w:rPr>
                <w:rFonts w:hint="eastAsia"/>
                <w:sz w:val="24"/>
              </w:rPr>
              <w:t>5</w:t>
            </w:r>
            <w:r>
              <w:rPr>
                <w:sz w:val="24"/>
              </w:rPr>
              <w:sym w:font="Symbol" w:char="F06D"/>
            </w:r>
            <w:r>
              <w:rPr>
                <w:sz w:val="24"/>
              </w:rPr>
              <w:t>m +10</w:t>
            </w:r>
            <w:r>
              <w:rPr>
                <w:i/>
                <w:position w:val="-6"/>
                <w:sz w:val="24"/>
              </w:rPr>
              <w:object w:dxaOrig="62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pt;height:16pt" o:ole="">
                  <v:imagedata r:id="rId23" o:title=""/>
                </v:shape>
                <o:OLEObject Type="Embed" ProgID="Equation.3" ShapeID="_x0000_i1025" DrawAspect="Content" ObjectID="_1809864579" r:id="rId24"/>
              </w:object>
            </w:r>
            <w:r>
              <w:rPr>
                <w:i/>
                <w:sz w:val="24"/>
              </w:rPr>
              <w:t>L</w:t>
            </w:r>
            <w:r>
              <w:rPr>
                <w:sz w:val="24"/>
              </w:rPr>
              <w:t>）</w:t>
            </w:r>
          </w:p>
        </w:tc>
      </w:tr>
      <w:tr w:rsidR="00897871">
        <w:trPr>
          <w:trHeight w:val="609"/>
        </w:trPr>
        <w:tc>
          <w:tcPr>
            <w:tcW w:w="736" w:type="dxa"/>
          </w:tcPr>
          <w:p w:rsidR="00897871" w:rsidRDefault="004905A7">
            <w:pPr>
              <w:spacing w:line="360" w:lineRule="auto"/>
              <w:jc w:val="center"/>
              <w:rPr>
                <w:rFonts w:ascii="宋体" w:hAnsi="宋体"/>
                <w:sz w:val="24"/>
              </w:rPr>
            </w:pPr>
            <w:r>
              <w:rPr>
                <w:rFonts w:ascii="宋体" w:hAnsi="宋体" w:hint="eastAsia"/>
                <w:sz w:val="24"/>
              </w:rPr>
              <w:t>2</w:t>
            </w:r>
          </w:p>
        </w:tc>
        <w:tc>
          <w:tcPr>
            <w:tcW w:w="2231" w:type="dxa"/>
            <w:vAlign w:val="center"/>
          </w:tcPr>
          <w:p w:rsidR="00897871" w:rsidRDefault="004905A7">
            <w:pPr>
              <w:spacing w:line="360" w:lineRule="auto"/>
              <w:jc w:val="center"/>
              <w:rPr>
                <w:sz w:val="24"/>
              </w:rPr>
            </w:pPr>
            <w:r>
              <w:rPr>
                <w:sz w:val="24"/>
              </w:rPr>
              <w:t>数字多用表</w:t>
            </w:r>
          </w:p>
        </w:tc>
        <w:tc>
          <w:tcPr>
            <w:tcW w:w="6095" w:type="dxa"/>
            <w:vAlign w:val="center"/>
          </w:tcPr>
          <w:p w:rsidR="00897871" w:rsidRDefault="004905A7">
            <w:pPr>
              <w:spacing w:line="360" w:lineRule="auto"/>
              <w:jc w:val="center"/>
              <w:rPr>
                <w:sz w:val="24"/>
              </w:rPr>
            </w:pPr>
            <w:r>
              <w:rPr>
                <w:sz w:val="24"/>
              </w:rPr>
              <w:t>MPE</w:t>
            </w:r>
            <w:r>
              <w:rPr>
                <w:sz w:val="24"/>
              </w:rPr>
              <w:t>：</w:t>
            </w:r>
            <w:r>
              <w:rPr>
                <w:sz w:val="24"/>
              </w:rPr>
              <w:t>DCV ±0.0035%</w:t>
            </w:r>
            <w:r>
              <w:rPr>
                <w:sz w:val="24"/>
              </w:rPr>
              <w:t>，</w:t>
            </w:r>
            <w:r>
              <w:rPr>
                <w:sz w:val="24"/>
              </w:rPr>
              <w:t>ACV ±0.06%</w:t>
            </w:r>
          </w:p>
        </w:tc>
      </w:tr>
      <w:tr w:rsidR="00897871">
        <w:trPr>
          <w:trHeight w:val="617"/>
        </w:trPr>
        <w:tc>
          <w:tcPr>
            <w:tcW w:w="736" w:type="dxa"/>
          </w:tcPr>
          <w:p w:rsidR="00897871" w:rsidRDefault="004905A7">
            <w:pPr>
              <w:spacing w:line="360" w:lineRule="auto"/>
              <w:jc w:val="center"/>
              <w:rPr>
                <w:rFonts w:ascii="宋体" w:hAnsi="宋体"/>
                <w:sz w:val="24"/>
              </w:rPr>
            </w:pPr>
            <w:r>
              <w:rPr>
                <w:rFonts w:ascii="宋体" w:hAnsi="宋体" w:hint="eastAsia"/>
                <w:sz w:val="24"/>
              </w:rPr>
              <w:t>3</w:t>
            </w:r>
          </w:p>
        </w:tc>
        <w:tc>
          <w:tcPr>
            <w:tcW w:w="2231" w:type="dxa"/>
            <w:vAlign w:val="center"/>
          </w:tcPr>
          <w:p w:rsidR="00897871" w:rsidRDefault="004905A7">
            <w:pPr>
              <w:spacing w:line="360" w:lineRule="auto"/>
              <w:jc w:val="center"/>
              <w:rPr>
                <w:sz w:val="24"/>
              </w:rPr>
            </w:pPr>
            <w:r>
              <w:rPr>
                <w:sz w:val="24"/>
              </w:rPr>
              <w:t>直流稳压电源</w:t>
            </w:r>
          </w:p>
        </w:tc>
        <w:tc>
          <w:tcPr>
            <w:tcW w:w="6095" w:type="dxa"/>
            <w:vAlign w:val="center"/>
          </w:tcPr>
          <w:p w:rsidR="00897871" w:rsidRDefault="004905A7">
            <w:pPr>
              <w:spacing w:line="360" w:lineRule="auto"/>
              <w:jc w:val="center"/>
              <w:rPr>
                <w:sz w:val="24"/>
              </w:rPr>
            </w:pPr>
            <w:r>
              <w:rPr>
                <w:sz w:val="24"/>
              </w:rPr>
              <w:t>纹波电压不大于</w:t>
            </w:r>
            <w:r>
              <w:rPr>
                <w:sz w:val="24"/>
              </w:rPr>
              <w:t>0.5%</w:t>
            </w:r>
          </w:p>
        </w:tc>
      </w:tr>
      <w:tr w:rsidR="00897871">
        <w:trPr>
          <w:trHeight w:val="611"/>
        </w:trPr>
        <w:tc>
          <w:tcPr>
            <w:tcW w:w="736" w:type="dxa"/>
          </w:tcPr>
          <w:p w:rsidR="00897871" w:rsidRDefault="004905A7">
            <w:pPr>
              <w:spacing w:line="360" w:lineRule="auto"/>
              <w:jc w:val="center"/>
              <w:rPr>
                <w:rFonts w:ascii="宋体" w:hAnsi="宋体"/>
                <w:sz w:val="24"/>
              </w:rPr>
            </w:pPr>
            <w:r>
              <w:rPr>
                <w:rFonts w:ascii="宋体" w:hAnsi="宋体" w:hint="eastAsia"/>
                <w:sz w:val="24"/>
              </w:rPr>
              <w:t>4</w:t>
            </w:r>
          </w:p>
        </w:tc>
        <w:tc>
          <w:tcPr>
            <w:tcW w:w="2231" w:type="dxa"/>
            <w:vAlign w:val="center"/>
          </w:tcPr>
          <w:p w:rsidR="00897871" w:rsidRDefault="004905A7">
            <w:pPr>
              <w:spacing w:line="360" w:lineRule="auto"/>
              <w:jc w:val="center"/>
              <w:rPr>
                <w:sz w:val="24"/>
              </w:rPr>
            </w:pPr>
            <w:r>
              <w:rPr>
                <w:sz w:val="24"/>
              </w:rPr>
              <w:t>励磁电源</w:t>
            </w:r>
          </w:p>
        </w:tc>
        <w:tc>
          <w:tcPr>
            <w:tcW w:w="6095" w:type="dxa"/>
            <w:vAlign w:val="center"/>
          </w:tcPr>
          <w:p w:rsidR="00897871" w:rsidRDefault="004905A7">
            <w:pPr>
              <w:spacing w:line="360" w:lineRule="auto"/>
              <w:ind w:firstLineChars="50" w:firstLine="120"/>
              <w:jc w:val="center"/>
              <w:rPr>
                <w:sz w:val="24"/>
              </w:rPr>
            </w:pPr>
            <w:r>
              <w:rPr>
                <w:sz w:val="24"/>
              </w:rPr>
              <w:t>频率</w:t>
            </w:r>
            <w:r>
              <w:rPr>
                <w:sz w:val="24"/>
              </w:rPr>
              <w:t>1kHz</w:t>
            </w:r>
            <w:r>
              <w:rPr>
                <w:sz w:val="24"/>
              </w:rPr>
              <w:t>～</w:t>
            </w:r>
            <w:r>
              <w:rPr>
                <w:sz w:val="24"/>
              </w:rPr>
              <w:t>6k Hz</w:t>
            </w:r>
            <w:r>
              <w:rPr>
                <w:sz w:val="24"/>
              </w:rPr>
              <w:t>正弦波，波形失真度不大于</w:t>
            </w:r>
            <w:r>
              <w:rPr>
                <w:sz w:val="24"/>
              </w:rPr>
              <w:t>2%</w:t>
            </w:r>
          </w:p>
        </w:tc>
      </w:tr>
      <w:tr w:rsidR="00897871">
        <w:trPr>
          <w:trHeight w:val="611"/>
        </w:trPr>
        <w:tc>
          <w:tcPr>
            <w:tcW w:w="736" w:type="dxa"/>
          </w:tcPr>
          <w:p w:rsidR="00897871" w:rsidRDefault="004905A7">
            <w:pPr>
              <w:spacing w:line="360" w:lineRule="auto"/>
              <w:jc w:val="center"/>
              <w:rPr>
                <w:rFonts w:ascii="宋体" w:hAnsi="宋体"/>
                <w:sz w:val="24"/>
              </w:rPr>
            </w:pPr>
            <w:r>
              <w:rPr>
                <w:rFonts w:ascii="宋体" w:hAnsi="宋体" w:hint="eastAsia"/>
                <w:sz w:val="24"/>
              </w:rPr>
              <w:t>5</w:t>
            </w:r>
          </w:p>
        </w:tc>
        <w:tc>
          <w:tcPr>
            <w:tcW w:w="2231" w:type="dxa"/>
            <w:vAlign w:val="center"/>
          </w:tcPr>
          <w:p w:rsidR="00897871" w:rsidRDefault="004905A7">
            <w:pPr>
              <w:spacing w:line="360" w:lineRule="auto"/>
              <w:jc w:val="center"/>
              <w:rPr>
                <w:sz w:val="24"/>
              </w:rPr>
            </w:pPr>
            <w:proofErr w:type="gramStart"/>
            <w:r>
              <w:rPr>
                <w:rFonts w:hint="eastAsia"/>
                <w:sz w:val="24"/>
              </w:rPr>
              <w:t>振弦式</w:t>
            </w:r>
            <w:proofErr w:type="gramEnd"/>
            <w:r>
              <w:rPr>
                <w:rFonts w:hint="eastAsia"/>
                <w:sz w:val="24"/>
              </w:rPr>
              <w:t>频率读数仪</w:t>
            </w:r>
          </w:p>
        </w:tc>
        <w:tc>
          <w:tcPr>
            <w:tcW w:w="6095" w:type="dxa"/>
            <w:vAlign w:val="center"/>
          </w:tcPr>
          <w:p w:rsidR="00897871" w:rsidRDefault="004905A7">
            <w:pPr>
              <w:spacing w:line="360" w:lineRule="auto"/>
              <w:jc w:val="center"/>
              <w:rPr>
                <w:sz w:val="24"/>
              </w:rPr>
            </w:pPr>
            <w:r>
              <w:rPr>
                <w:sz w:val="24"/>
              </w:rPr>
              <w:t>MPE</w:t>
            </w:r>
            <w:r>
              <w:rPr>
                <w:rFonts w:hint="eastAsia"/>
                <w:sz w:val="24"/>
              </w:rPr>
              <w:t>：±</w:t>
            </w:r>
            <w:r>
              <w:rPr>
                <w:sz w:val="24"/>
              </w:rPr>
              <w:t>0.</w:t>
            </w:r>
            <w:r>
              <w:rPr>
                <w:rFonts w:hint="eastAsia"/>
                <w:sz w:val="24"/>
              </w:rPr>
              <w:t>5 Hz</w:t>
            </w:r>
          </w:p>
        </w:tc>
      </w:tr>
      <w:tr w:rsidR="00897871">
        <w:trPr>
          <w:trHeight w:val="924"/>
        </w:trPr>
        <w:tc>
          <w:tcPr>
            <w:tcW w:w="9062" w:type="dxa"/>
            <w:gridSpan w:val="3"/>
          </w:tcPr>
          <w:p w:rsidR="00897871" w:rsidRDefault="004905A7">
            <w:pPr>
              <w:spacing w:line="360" w:lineRule="auto"/>
              <w:ind w:firstLineChars="50" w:firstLine="107"/>
              <w:jc w:val="left"/>
              <w:rPr>
                <w:rFonts w:hAnsi="宋体"/>
                <w:sz w:val="24"/>
              </w:rPr>
            </w:pPr>
            <w:r>
              <w:rPr>
                <w:rFonts w:eastAsia="仿宋" w:hint="eastAsia"/>
                <w:color w:val="000000"/>
                <w:spacing w:val="2"/>
                <w:kern w:val="0"/>
                <w:szCs w:val="21"/>
                <w:lang w:bidi="ar"/>
              </w:rPr>
              <w:t>注：推荐使用的测长装置有：线位移传感器测量系统，测长机，量块，采用激光干涉仪为长度标准器与移动平台搭建的测量装置。</w:t>
            </w:r>
          </w:p>
        </w:tc>
      </w:tr>
    </w:tbl>
    <w:p w:rsidR="00897871" w:rsidRDefault="004905A7">
      <w:pPr>
        <w:spacing w:beforeLines="50" w:before="156" w:line="360" w:lineRule="auto"/>
        <w:outlineLvl w:val="0"/>
        <w:rPr>
          <w:rFonts w:ascii="黑体" w:eastAsia="黑体" w:hAnsi="黑体" w:cs="黑体"/>
          <w:bCs/>
          <w:sz w:val="24"/>
        </w:rPr>
      </w:pPr>
      <w:bookmarkStart w:id="21" w:name="_Toc3122"/>
      <w:r>
        <w:rPr>
          <w:rFonts w:ascii="黑体" w:eastAsia="黑体" w:hAnsi="黑体" w:cs="黑体" w:hint="eastAsia"/>
          <w:bCs/>
          <w:sz w:val="24"/>
        </w:rPr>
        <w:t>7 校准项目和校准方法</w:t>
      </w:r>
      <w:bookmarkEnd w:id="21"/>
    </w:p>
    <w:p w:rsidR="00897871" w:rsidRDefault="004905A7">
      <w:pPr>
        <w:spacing w:line="360" w:lineRule="auto"/>
        <w:ind w:firstLineChars="200" w:firstLine="480"/>
        <w:rPr>
          <w:sz w:val="24"/>
        </w:rPr>
      </w:pPr>
      <w:r>
        <w:rPr>
          <w:rFonts w:hAnsi="宋体" w:hint="eastAsia"/>
          <w:sz w:val="24"/>
        </w:rPr>
        <w:t>根据线位移传感器实际应用时的输出方式，选择需要校准的计量特性项目。按</w:t>
      </w:r>
      <w:r>
        <w:rPr>
          <w:rFonts w:hAnsi="宋体" w:hint="eastAsia"/>
          <w:sz w:val="24"/>
          <w:szCs w:val="21"/>
        </w:rPr>
        <w:t>表</w:t>
      </w:r>
      <w:r>
        <w:rPr>
          <w:rFonts w:hAnsi="宋体" w:hint="eastAsia"/>
          <w:sz w:val="24"/>
          <w:szCs w:val="21"/>
        </w:rPr>
        <w:t>2</w:t>
      </w:r>
      <w:r>
        <w:rPr>
          <w:rFonts w:hAnsi="宋体" w:hint="eastAsia"/>
          <w:sz w:val="24"/>
          <w:szCs w:val="21"/>
        </w:rPr>
        <w:t>选择合适的测长装置为线位移传感器提供直线位移输入，采用相应的</w:t>
      </w:r>
      <w:r>
        <w:rPr>
          <w:sz w:val="24"/>
        </w:rPr>
        <w:t>数字多用表</w:t>
      </w:r>
      <w:r>
        <w:rPr>
          <w:rFonts w:hint="eastAsia"/>
          <w:sz w:val="24"/>
        </w:rPr>
        <w:t>等二次仪表读取线位移传感器的</w:t>
      </w:r>
      <w:r>
        <w:rPr>
          <w:rFonts w:ascii="Arial" w:hAnsi="Arial" w:cs="Arial"/>
          <w:sz w:val="24"/>
          <w:szCs w:val="21"/>
        </w:rPr>
        <w:t>输出</w:t>
      </w:r>
      <w:r>
        <w:rPr>
          <w:rFonts w:hint="eastAsia"/>
          <w:sz w:val="24"/>
        </w:rPr>
        <w:t>量（电压、电流、电阻、频率或模数）</w:t>
      </w:r>
      <w:r>
        <w:rPr>
          <w:rFonts w:hAnsi="宋体" w:hint="eastAsia"/>
          <w:sz w:val="24"/>
          <w:szCs w:val="21"/>
        </w:rPr>
        <w:t>。</w:t>
      </w:r>
      <w:r>
        <w:rPr>
          <w:rFonts w:hint="eastAsia"/>
          <w:sz w:val="24"/>
        </w:rPr>
        <w:t>对</w:t>
      </w:r>
      <w:r>
        <w:rPr>
          <w:rFonts w:hAnsi="宋体" w:hint="eastAsia"/>
          <w:sz w:val="24"/>
        </w:rPr>
        <w:t>线位移传感器</w:t>
      </w:r>
      <w:r>
        <w:rPr>
          <w:rFonts w:hint="eastAsia"/>
          <w:sz w:val="24"/>
        </w:rPr>
        <w:t>工作状态进行功能检查，必要时按说明书进行标定，确定没有影响计量特性的因素后再进行校准。</w:t>
      </w:r>
    </w:p>
    <w:p w:rsidR="00897871" w:rsidRDefault="004905A7">
      <w:pPr>
        <w:spacing w:line="360" w:lineRule="auto"/>
        <w:rPr>
          <w:sz w:val="24"/>
        </w:rPr>
      </w:pPr>
      <w:r>
        <w:rPr>
          <w:rFonts w:hint="eastAsia"/>
          <w:sz w:val="24"/>
        </w:rPr>
        <w:t xml:space="preserve">7.1   </w:t>
      </w:r>
      <w:r>
        <w:rPr>
          <w:rFonts w:hint="eastAsia"/>
          <w:sz w:val="24"/>
        </w:rPr>
        <w:t>线性度</w:t>
      </w:r>
    </w:p>
    <w:p w:rsidR="00897871" w:rsidRDefault="004905A7">
      <w:pPr>
        <w:spacing w:line="360" w:lineRule="auto"/>
        <w:ind w:firstLineChars="200" w:firstLine="480"/>
        <w:rPr>
          <w:rFonts w:hAnsi="宋体"/>
          <w:sz w:val="24"/>
          <w:szCs w:val="21"/>
        </w:rPr>
      </w:pPr>
      <w:r>
        <w:rPr>
          <w:rFonts w:hint="eastAsia"/>
          <w:sz w:val="24"/>
        </w:rPr>
        <w:lastRenderedPageBreak/>
        <w:t>传感器的安装尽量满足阿贝原则。</w:t>
      </w:r>
      <w:r>
        <w:rPr>
          <w:rFonts w:hAnsi="宋体" w:hint="eastAsia"/>
          <w:sz w:val="24"/>
          <w:szCs w:val="21"/>
        </w:rPr>
        <w:t>调整传感器的输出范围</w:t>
      </w:r>
      <w:r>
        <w:rPr>
          <w:rFonts w:hAnsi="宋体" w:hint="eastAsia"/>
          <w:sz w:val="24"/>
          <w:szCs w:val="21"/>
        </w:rPr>
        <w:t xml:space="preserve">, </w:t>
      </w:r>
      <w:r>
        <w:rPr>
          <w:rFonts w:hAnsi="宋体" w:hint="eastAsia"/>
          <w:sz w:val="24"/>
          <w:szCs w:val="21"/>
        </w:rPr>
        <w:t>在其输出范围内大致均匀分布取</w:t>
      </w:r>
      <w:r>
        <w:rPr>
          <w:rFonts w:hAnsi="宋体" w:hint="eastAsia"/>
          <w:sz w:val="24"/>
          <w:szCs w:val="21"/>
        </w:rPr>
        <w:t>11</w:t>
      </w:r>
      <w:r>
        <w:rPr>
          <w:rFonts w:hAnsi="宋体" w:hint="eastAsia"/>
          <w:sz w:val="24"/>
          <w:szCs w:val="21"/>
        </w:rPr>
        <w:t>个校准点（包括上、下限</w:t>
      </w:r>
      <w:r>
        <w:rPr>
          <w:rFonts w:hint="eastAsia"/>
          <w:sz w:val="24"/>
        </w:rPr>
        <w:t>），按顺序分别读出长度标准器给出的位移值</w:t>
      </w:r>
      <w:r>
        <w:rPr>
          <w:rFonts w:hint="eastAsia"/>
          <w:i/>
          <w:sz w:val="24"/>
        </w:rPr>
        <w:t>L</w:t>
      </w:r>
      <w:r>
        <w:rPr>
          <w:rFonts w:hint="eastAsia"/>
          <w:i/>
          <w:sz w:val="24"/>
          <w:vertAlign w:val="subscript"/>
        </w:rPr>
        <w:t xml:space="preserve">i </w:t>
      </w:r>
      <w:r>
        <w:rPr>
          <w:rFonts w:hint="eastAsia"/>
          <w:sz w:val="24"/>
        </w:rPr>
        <w:t>和各校准</w:t>
      </w:r>
      <w:r>
        <w:rPr>
          <w:rFonts w:hAnsi="宋体" w:hint="eastAsia"/>
          <w:sz w:val="24"/>
          <w:szCs w:val="21"/>
        </w:rPr>
        <w:t>点上</w:t>
      </w:r>
      <w:r>
        <w:rPr>
          <w:rFonts w:hint="eastAsia"/>
          <w:sz w:val="24"/>
        </w:rPr>
        <w:t>的</w:t>
      </w:r>
      <w:r>
        <w:rPr>
          <w:rFonts w:ascii="Arial" w:hAnsi="Arial" w:cs="Arial"/>
          <w:sz w:val="24"/>
          <w:szCs w:val="21"/>
        </w:rPr>
        <w:t>输出</w:t>
      </w:r>
      <w:r>
        <w:rPr>
          <w:rFonts w:hAnsi="宋体" w:hint="eastAsia"/>
          <w:sz w:val="24"/>
          <w:szCs w:val="21"/>
        </w:rPr>
        <w:t>值</w:t>
      </w:r>
      <w:proofErr w:type="spellStart"/>
      <w:r>
        <w:rPr>
          <w:rFonts w:hAnsi="宋体" w:hint="eastAsia"/>
          <w:i/>
          <w:sz w:val="24"/>
          <w:szCs w:val="21"/>
        </w:rPr>
        <w:t>y</w:t>
      </w:r>
      <w:r>
        <w:rPr>
          <w:rFonts w:hAnsi="宋体" w:hint="eastAsia"/>
          <w:i/>
          <w:sz w:val="24"/>
          <w:szCs w:val="21"/>
          <w:vertAlign w:val="subscript"/>
        </w:rPr>
        <w:t>i</w:t>
      </w:r>
      <w:proofErr w:type="spellEnd"/>
      <w:r>
        <w:rPr>
          <w:rFonts w:hAnsi="宋体" w:hint="eastAsia"/>
          <w:i/>
          <w:sz w:val="24"/>
          <w:szCs w:val="21"/>
          <w:vertAlign w:val="subscript"/>
        </w:rPr>
        <w:t xml:space="preserve"> </w:t>
      </w:r>
      <w:r>
        <w:rPr>
          <w:rFonts w:hint="eastAsia"/>
          <w:sz w:val="24"/>
        </w:rPr>
        <w:t>[</w:t>
      </w:r>
      <w:r>
        <w:rPr>
          <w:rFonts w:hint="eastAsia"/>
          <w:sz w:val="24"/>
        </w:rPr>
        <w:t>对于</w:t>
      </w:r>
      <w:r>
        <w:rPr>
          <w:rFonts w:hint="eastAsia"/>
          <w:sz w:val="24"/>
          <w:szCs w:val="52"/>
        </w:rPr>
        <w:t>振弦（应变）式位移传感器，</w:t>
      </w:r>
      <w:r>
        <w:rPr>
          <w:rFonts w:hint="eastAsia"/>
          <w:i/>
          <w:sz w:val="24"/>
        </w:rPr>
        <w:t>L</w:t>
      </w:r>
      <w:r>
        <w:rPr>
          <w:rFonts w:hint="eastAsia"/>
          <w:i/>
          <w:sz w:val="24"/>
          <w:vertAlign w:val="subscript"/>
        </w:rPr>
        <w:t>i</w:t>
      </w:r>
      <w:r>
        <w:rPr>
          <w:rFonts w:hint="eastAsia"/>
          <w:sz w:val="24"/>
        </w:rPr>
        <w:t>为显示装置显示的位移值</w:t>
      </w:r>
      <w:proofErr w:type="gramStart"/>
      <w:r>
        <w:rPr>
          <w:rFonts w:hint="eastAsia"/>
          <w:sz w:val="24"/>
        </w:rPr>
        <w:t>与</w:t>
      </w:r>
      <w:r>
        <w:rPr>
          <w:rFonts w:hint="eastAsia"/>
          <w:sz w:val="24"/>
          <w:szCs w:val="52"/>
        </w:rPr>
        <w:t>振弦应变</w:t>
      </w:r>
      <w:proofErr w:type="gramEnd"/>
      <w:r>
        <w:rPr>
          <w:rFonts w:hint="eastAsia"/>
          <w:sz w:val="24"/>
          <w:szCs w:val="52"/>
        </w:rPr>
        <w:t>传感器基本长度的比值</w:t>
      </w:r>
      <w:r>
        <w:rPr>
          <w:rFonts w:hint="eastAsia"/>
          <w:sz w:val="24"/>
          <w:szCs w:val="52"/>
        </w:rPr>
        <w:t>]</w:t>
      </w:r>
      <w:r>
        <w:rPr>
          <w:rFonts w:hAnsi="宋体" w:hint="eastAsia"/>
          <w:sz w:val="24"/>
          <w:szCs w:val="21"/>
        </w:rPr>
        <w:t>。以正、反两个行程为一个测量循环，共测量三个循环，根据三个循环的测量结果</w:t>
      </w:r>
      <w:r>
        <w:rPr>
          <w:rFonts w:hAnsi="宋体" w:hint="eastAsia"/>
          <w:sz w:val="24"/>
          <w:szCs w:val="21"/>
        </w:rPr>
        <w:t xml:space="preserve">, </w:t>
      </w:r>
      <w:r>
        <w:rPr>
          <w:rFonts w:hAnsi="宋体" w:hint="eastAsia"/>
          <w:sz w:val="24"/>
          <w:szCs w:val="21"/>
        </w:rPr>
        <w:t>采用最小二乘法计算</w:t>
      </w:r>
      <w:r>
        <w:rPr>
          <w:rFonts w:ascii="宋体" w:hint="eastAsia"/>
          <w:kern w:val="0"/>
          <w:sz w:val="24"/>
          <w:szCs w:val="14"/>
        </w:rPr>
        <w:t>参比直线</w:t>
      </w:r>
      <w:r>
        <w:rPr>
          <w:rFonts w:hAnsi="宋体" w:hint="eastAsia"/>
          <w:sz w:val="24"/>
          <w:szCs w:val="21"/>
        </w:rPr>
        <w:t>方程</w:t>
      </w:r>
      <w:r>
        <w:rPr>
          <w:rFonts w:hAnsi="宋体" w:hint="eastAsia"/>
          <w:sz w:val="24"/>
          <w:szCs w:val="21"/>
        </w:rPr>
        <w:t xml:space="preserve">, </w:t>
      </w:r>
      <w:r>
        <w:rPr>
          <w:rFonts w:hAnsi="宋体" w:hint="eastAsia"/>
          <w:sz w:val="24"/>
          <w:szCs w:val="21"/>
        </w:rPr>
        <w:t>见式（</w:t>
      </w:r>
      <w:r>
        <w:rPr>
          <w:rFonts w:hAnsi="宋体" w:hint="eastAsia"/>
          <w:sz w:val="24"/>
          <w:szCs w:val="21"/>
        </w:rPr>
        <w:t>1</w:t>
      </w:r>
      <w:r>
        <w:rPr>
          <w:rFonts w:hAnsi="宋体" w:hint="eastAsia"/>
          <w:sz w:val="24"/>
          <w:szCs w:val="21"/>
        </w:rPr>
        <w:t>）。</w:t>
      </w:r>
    </w:p>
    <w:p w:rsidR="00897871" w:rsidRDefault="004905A7">
      <w:pPr>
        <w:wordWrap w:val="0"/>
        <w:jc w:val="right"/>
        <w:rPr>
          <w:sz w:val="24"/>
        </w:rPr>
      </w:pPr>
      <w:r>
        <w:rPr>
          <w:rFonts w:hAnsi="宋体" w:hint="eastAsia"/>
          <w:szCs w:val="21"/>
        </w:rPr>
        <w:t xml:space="preserve">                        </w:t>
      </w:r>
      <w:r>
        <w:rPr>
          <w:rFonts w:hAnsi="宋体"/>
          <w:position w:val="-12"/>
          <w:szCs w:val="21"/>
        </w:rPr>
        <w:object w:dxaOrig="1240" w:dyaOrig="360">
          <v:shape id="_x0000_i1026" type="#_x0000_t75" style="width:62pt;height:18pt" o:ole="">
            <v:imagedata r:id="rId25" o:title=""/>
          </v:shape>
          <o:OLEObject Type="Embed" ProgID="Equation.3" ShapeID="_x0000_i1026" DrawAspect="Content" ObjectID="_1809864580" r:id="rId26"/>
        </w:object>
      </w:r>
      <w:r>
        <w:rPr>
          <w:rFonts w:hAnsi="宋体" w:hint="eastAsia"/>
          <w:szCs w:val="21"/>
        </w:rPr>
        <w:t xml:space="preserve">                              </w:t>
      </w:r>
      <w:r>
        <w:rPr>
          <w:rFonts w:hint="eastAsia"/>
          <w:sz w:val="24"/>
        </w:rPr>
        <w:t xml:space="preserve"> (1)</w:t>
      </w:r>
    </w:p>
    <w:p w:rsidR="00897871" w:rsidRDefault="004905A7">
      <w:pPr>
        <w:spacing w:line="360" w:lineRule="auto"/>
        <w:rPr>
          <w:rFonts w:hAnsi="宋体"/>
          <w:sz w:val="24"/>
          <w:szCs w:val="21"/>
        </w:rPr>
      </w:pPr>
      <w:r>
        <w:rPr>
          <w:rFonts w:hAnsi="宋体" w:hint="eastAsia"/>
          <w:sz w:val="24"/>
          <w:szCs w:val="21"/>
        </w:rPr>
        <w:t>式中</w:t>
      </w:r>
      <w:r>
        <w:rPr>
          <w:rFonts w:hAnsi="宋体"/>
          <w:sz w:val="24"/>
          <w:szCs w:val="21"/>
        </w:rPr>
        <w:t>:</w:t>
      </w:r>
    </w:p>
    <w:p w:rsidR="00897871" w:rsidRDefault="004905A7">
      <w:pPr>
        <w:spacing w:line="360" w:lineRule="auto"/>
        <w:ind w:firstLineChars="300" w:firstLine="720"/>
        <w:rPr>
          <w:rFonts w:hAnsi="宋体"/>
          <w:sz w:val="24"/>
          <w:szCs w:val="21"/>
        </w:rPr>
      </w:pPr>
      <w:r>
        <w:rPr>
          <w:rFonts w:hAnsi="宋体"/>
          <w:sz w:val="24"/>
          <w:szCs w:val="21"/>
        </w:rPr>
        <w:t xml:space="preserve"> </w:t>
      </w:r>
      <w:r>
        <w:rPr>
          <w:rFonts w:hAnsi="宋体" w:hint="eastAsia"/>
          <w:i/>
          <w:sz w:val="24"/>
          <w:szCs w:val="21"/>
        </w:rPr>
        <w:t>Y</w:t>
      </w:r>
      <w:r>
        <w:rPr>
          <w:rFonts w:hAnsi="宋体" w:hint="eastAsia"/>
          <w:sz w:val="24"/>
          <w:szCs w:val="21"/>
          <w:vertAlign w:val="subscript"/>
        </w:rPr>
        <w:t xml:space="preserve">i </w:t>
      </w:r>
      <w:r>
        <w:rPr>
          <w:rFonts w:hAnsi="宋体" w:hint="eastAsia"/>
          <w:sz w:val="24"/>
          <w:szCs w:val="21"/>
        </w:rPr>
        <w:t>──</w:t>
      </w:r>
      <w:r>
        <w:rPr>
          <w:rFonts w:hAnsi="宋体" w:hint="eastAsia"/>
          <w:sz w:val="24"/>
          <w:szCs w:val="21"/>
        </w:rPr>
        <w:t xml:space="preserve"> </w:t>
      </w:r>
      <w:r>
        <w:rPr>
          <w:rFonts w:hAnsi="宋体" w:hint="eastAsia"/>
          <w:sz w:val="24"/>
          <w:szCs w:val="21"/>
        </w:rPr>
        <w:t>被</w:t>
      </w:r>
      <w:proofErr w:type="gramStart"/>
      <w:r>
        <w:rPr>
          <w:rFonts w:hAnsi="宋体" w:hint="eastAsia"/>
          <w:sz w:val="24"/>
          <w:szCs w:val="21"/>
        </w:rPr>
        <w:t>校准线</w:t>
      </w:r>
      <w:proofErr w:type="gramEnd"/>
      <w:r>
        <w:rPr>
          <w:rFonts w:hAnsi="宋体" w:hint="eastAsia"/>
          <w:sz w:val="24"/>
          <w:szCs w:val="21"/>
        </w:rPr>
        <w:t>位移传感器在第</w:t>
      </w:r>
      <w:r>
        <w:rPr>
          <w:rFonts w:hAnsi="宋体"/>
          <w:i/>
          <w:sz w:val="24"/>
          <w:szCs w:val="21"/>
        </w:rPr>
        <w:t>i</w:t>
      </w:r>
      <w:proofErr w:type="gramStart"/>
      <w:r>
        <w:rPr>
          <w:rFonts w:hAnsi="宋体" w:hint="eastAsia"/>
          <w:sz w:val="24"/>
          <w:szCs w:val="21"/>
        </w:rPr>
        <w:t>个</w:t>
      </w:r>
      <w:proofErr w:type="gramEnd"/>
      <w:r>
        <w:rPr>
          <w:rFonts w:hAnsi="宋体" w:hint="eastAsia"/>
          <w:sz w:val="24"/>
          <w:szCs w:val="21"/>
        </w:rPr>
        <w:t>校准点处输出量的理论输出</w:t>
      </w:r>
      <w:r>
        <w:rPr>
          <w:rFonts w:ascii="宋体" w:hint="eastAsia"/>
          <w:kern w:val="0"/>
          <w:sz w:val="24"/>
          <w:szCs w:val="14"/>
        </w:rPr>
        <w:t>值</w:t>
      </w:r>
      <w:r>
        <w:rPr>
          <w:rFonts w:hAnsi="宋体" w:hint="eastAsia"/>
          <w:sz w:val="24"/>
          <w:szCs w:val="21"/>
        </w:rPr>
        <w:t>；</w:t>
      </w:r>
    </w:p>
    <w:p w:rsidR="00897871" w:rsidRDefault="004905A7">
      <w:pPr>
        <w:autoSpaceDE w:val="0"/>
        <w:autoSpaceDN w:val="0"/>
        <w:adjustRightInd w:val="0"/>
        <w:ind w:firstLineChars="400" w:firstLine="960"/>
        <w:jc w:val="left"/>
        <w:rPr>
          <w:rFonts w:hAnsi="宋体"/>
          <w:sz w:val="24"/>
          <w:szCs w:val="21"/>
        </w:rPr>
      </w:pPr>
      <w:r>
        <w:rPr>
          <w:rFonts w:hAnsi="宋体" w:hint="eastAsia"/>
          <w:i/>
          <w:sz w:val="24"/>
          <w:szCs w:val="21"/>
        </w:rPr>
        <w:t>Y</w:t>
      </w:r>
      <w:r>
        <w:rPr>
          <w:rFonts w:hAnsi="宋体" w:hint="eastAsia"/>
          <w:i/>
          <w:sz w:val="24"/>
          <w:szCs w:val="21"/>
          <w:vertAlign w:val="subscript"/>
        </w:rPr>
        <w:t xml:space="preserve">0 </w:t>
      </w:r>
      <w:r>
        <w:rPr>
          <w:rFonts w:hAnsi="宋体" w:hint="eastAsia"/>
          <w:sz w:val="24"/>
          <w:szCs w:val="21"/>
        </w:rPr>
        <w:t>──</w:t>
      </w:r>
      <w:r>
        <w:rPr>
          <w:rFonts w:hAnsi="宋体" w:hint="eastAsia"/>
          <w:sz w:val="24"/>
          <w:szCs w:val="21"/>
        </w:rPr>
        <w:t xml:space="preserve"> </w:t>
      </w:r>
      <w:r>
        <w:rPr>
          <w:rFonts w:hAnsi="宋体" w:hint="eastAsia"/>
          <w:sz w:val="24"/>
          <w:szCs w:val="21"/>
        </w:rPr>
        <w:t>参比直线的截距；</w:t>
      </w:r>
    </w:p>
    <w:p w:rsidR="00897871" w:rsidRDefault="004905A7">
      <w:pPr>
        <w:spacing w:line="360" w:lineRule="auto"/>
        <w:ind w:firstLineChars="400" w:firstLine="960"/>
        <w:rPr>
          <w:rFonts w:hAnsi="宋体"/>
          <w:sz w:val="24"/>
          <w:szCs w:val="21"/>
        </w:rPr>
      </w:pPr>
      <w:r>
        <w:rPr>
          <w:rFonts w:hAnsi="宋体" w:hint="eastAsia"/>
          <w:i/>
          <w:sz w:val="24"/>
          <w:szCs w:val="21"/>
        </w:rPr>
        <w:t xml:space="preserve">K </w:t>
      </w:r>
      <w:r>
        <w:rPr>
          <w:rFonts w:hAnsi="宋体" w:hint="eastAsia"/>
          <w:sz w:val="24"/>
          <w:szCs w:val="21"/>
        </w:rPr>
        <w:t>──</w:t>
      </w:r>
      <w:r>
        <w:rPr>
          <w:rFonts w:hAnsi="宋体" w:hint="eastAsia"/>
          <w:sz w:val="24"/>
          <w:szCs w:val="21"/>
        </w:rPr>
        <w:t xml:space="preserve"> </w:t>
      </w:r>
      <w:r>
        <w:rPr>
          <w:rFonts w:hAnsi="宋体" w:hint="eastAsia"/>
          <w:sz w:val="24"/>
          <w:szCs w:val="21"/>
        </w:rPr>
        <w:t>参比直线的斜率。</w:t>
      </w:r>
    </w:p>
    <w:p w:rsidR="00897871" w:rsidRDefault="004905A7">
      <w:pPr>
        <w:spacing w:line="360" w:lineRule="auto"/>
        <w:ind w:firstLineChars="200" w:firstLine="420"/>
        <w:rPr>
          <w:rFonts w:hAnsi="宋体"/>
          <w:szCs w:val="21"/>
        </w:rPr>
      </w:pPr>
      <w:r>
        <w:rPr>
          <w:rFonts w:hAnsi="宋体" w:hint="eastAsia"/>
          <w:szCs w:val="21"/>
        </w:rPr>
        <w:t xml:space="preserve"> </w:t>
      </w:r>
      <w:r>
        <w:rPr>
          <w:rFonts w:hint="eastAsia"/>
          <w:sz w:val="24"/>
          <w:szCs w:val="21"/>
        </w:rPr>
        <w:t>斜率</w:t>
      </w:r>
      <w:r>
        <w:rPr>
          <w:rFonts w:hAnsi="宋体" w:hint="eastAsia"/>
          <w:i/>
          <w:sz w:val="24"/>
          <w:szCs w:val="21"/>
        </w:rPr>
        <w:t>K</w:t>
      </w:r>
      <w:r>
        <w:rPr>
          <w:rFonts w:hAnsi="宋体" w:hint="eastAsia"/>
          <w:sz w:val="24"/>
          <w:szCs w:val="21"/>
        </w:rPr>
        <w:t>及截距</w:t>
      </w:r>
      <w:r>
        <w:rPr>
          <w:rFonts w:hAnsi="宋体" w:hint="eastAsia"/>
          <w:i/>
          <w:sz w:val="24"/>
          <w:szCs w:val="21"/>
        </w:rPr>
        <w:t>Y</w:t>
      </w:r>
      <w:r>
        <w:rPr>
          <w:rFonts w:hAnsi="宋体" w:hint="eastAsia"/>
          <w:sz w:val="24"/>
          <w:szCs w:val="21"/>
          <w:vertAlign w:val="subscript"/>
        </w:rPr>
        <w:t>0</w:t>
      </w:r>
      <w:r>
        <w:rPr>
          <w:rFonts w:hAnsi="宋体" w:hint="eastAsia"/>
          <w:sz w:val="24"/>
          <w:szCs w:val="21"/>
        </w:rPr>
        <w:t>的计算公式如下</w:t>
      </w:r>
      <w:r>
        <w:rPr>
          <w:rFonts w:hAnsi="宋体" w:hint="eastAsia"/>
          <w:szCs w:val="21"/>
        </w:rPr>
        <w:t>：</w:t>
      </w:r>
    </w:p>
    <w:p w:rsidR="00897871" w:rsidRDefault="004905A7">
      <w:pPr>
        <w:spacing w:line="360" w:lineRule="auto"/>
        <w:ind w:hanging="11"/>
        <w:jc w:val="right"/>
        <w:rPr>
          <w:rFonts w:hAnsi="宋体"/>
          <w:sz w:val="24"/>
        </w:rPr>
      </w:pPr>
      <w:r>
        <w:rPr>
          <w:rFonts w:hAnsi="宋体" w:hint="eastAsia"/>
          <w:sz w:val="24"/>
        </w:rPr>
        <w:t xml:space="preserve">     </w:t>
      </w:r>
      <w:r>
        <w:rPr>
          <w:rFonts w:hAnsi="宋体"/>
          <w:position w:val="-60"/>
          <w:sz w:val="24"/>
        </w:rPr>
        <w:object w:dxaOrig="2580" w:dyaOrig="1320">
          <v:shape id="_x0000_i1027" type="#_x0000_t75" style="width:129pt;height:66pt" o:ole="">
            <v:imagedata r:id="rId27" o:title=""/>
          </v:shape>
          <o:OLEObject Type="Embed" ProgID="Equation.3" ShapeID="_x0000_i1027" DrawAspect="Content" ObjectID="_1809864581" r:id="rId28"/>
        </w:object>
      </w:r>
      <w:r>
        <w:rPr>
          <w:rFonts w:hAnsi="宋体" w:hint="eastAsia"/>
          <w:sz w:val="24"/>
        </w:rPr>
        <w:t xml:space="preserve">                     (2)</w:t>
      </w:r>
    </w:p>
    <w:p w:rsidR="00897871" w:rsidRDefault="004905A7">
      <w:pPr>
        <w:spacing w:line="360" w:lineRule="auto"/>
        <w:ind w:hanging="11"/>
        <w:jc w:val="right"/>
        <w:rPr>
          <w:rFonts w:hAnsi="宋体"/>
          <w:sz w:val="24"/>
        </w:rPr>
      </w:pPr>
      <w:r>
        <w:rPr>
          <w:rFonts w:hAnsi="宋体" w:hint="eastAsia"/>
          <w:sz w:val="24"/>
        </w:rPr>
        <w:t xml:space="preserve">                   </w:t>
      </w:r>
      <w:r>
        <w:rPr>
          <w:rFonts w:hAnsi="宋体"/>
          <w:position w:val="-60"/>
          <w:sz w:val="24"/>
        </w:rPr>
        <w:object w:dxaOrig="2940" w:dyaOrig="1320">
          <v:shape id="_x0000_i1028" type="#_x0000_t75" style="width:147pt;height:66pt" o:ole="">
            <v:imagedata r:id="rId29" o:title=""/>
          </v:shape>
          <o:OLEObject Type="Embed" ProgID="Equation.3" ShapeID="_x0000_i1028" DrawAspect="Content" ObjectID="_1809864582" r:id="rId30"/>
        </w:object>
      </w:r>
      <w:r>
        <w:rPr>
          <w:rFonts w:hAnsi="宋体" w:hint="eastAsia"/>
          <w:sz w:val="24"/>
        </w:rPr>
        <w:t xml:space="preserve">                  (3)</w:t>
      </w:r>
    </w:p>
    <w:p w:rsidR="00897871" w:rsidRDefault="004905A7">
      <w:pPr>
        <w:spacing w:line="360" w:lineRule="auto"/>
        <w:ind w:firstLineChars="100" w:firstLine="240"/>
        <w:rPr>
          <w:rFonts w:hAnsi="宋体"/>
          <w:sz w:val="24"/>
          <w:szCs w:val="21"/>
        </w:rPr>
      </w:pPr>
      <w:r>
        <w:rPr>
          <w:rFonts w:hAnsi="宋体" w:hint="eastAsia"/>
          <w:sz w:val="24"/>
          <w:szCs w:val="21"/>
        </w:rPr>
        <w:t>式中</w:t>
      </w:r>
      <w:r>
        <w:rPr>
          <w:rFonts w:hAnsi="宋体"/>
          <w:sz w:val="24"/>
          <w:szCs w:val="21"/>
        </w:rPr>
        <w:t>:</w:t>
      </w:r>
    </w:p>
    <w:p w:rsidR="00897871" w:rsidRDefault="004905A7">
      <w:pPr>
        <w:spacing w:line="360" w:lineRule="auto"/>
        <w:ind w:firstLineChars="100" w:firstLine="240"/>
        <w:rPr>
          <w:rFonts w:hAnsi="宋体"/>
          <w:sz w:val="24"/>
          <w:szCs w:val="21"/>
        </w:rPr>
      </w:pPr>
      <w:r>
        <w:rPr>
          <w:rFonts w:hAnsi="宋体"/>
          <w:sz w:val="24"/>
          <w:szCs w:val="21"/>
        </w:rPr>
        <w:t xml:space="preserve">  </w:t>
      </w:r>
      <w:r>
        <w:rPr>
          <w:rFonts w:hAnsi="宋体" w:hint="eastAsia"/>
          <w:sz w:val="24"/>
          <w:szCs w:val="21"/>
        </w:rPr>
        <w:t xml:space="preserve">    </w:t>
      </w:r>
      <w:r>
        <w:rPr>
          <w:rFonts w:hAnsi="宋体"/>
          <w:position w:val="-12"/>
          <w:sz w:val="24"/>
          <w:szCs w:val="21"/>
        </w:rPr>
        <w:object w:dxaOrig="260" w:dyaOrig="360">
          <v:shape id="_x0000_i1029" type="#_x0000_t75" style="width:13pt;height:18pt" o:ole="">
            <v:imagedata r:id="rId31" o:title=""/>
          </v:shape>
          <o:OLEObject Type="Embed" ProgID="Equation.3" ShapeID="_x0000_i1029" DrawAspect="Content" ObjectID="_1809864583" r:id="rId32"/>
        </w:object>
      </w:r>
      <w:r>
        <w:rPr>
          <w:rFonts w:hAnsi="宋体" w:hint="eastAsia"/>
          <w:sz w:val="24"/>
          <w:szCs w:val="21"/>
        </w:rPr>
        <w:t>──</w:t>
      </w:r>
      <w:r>
        <w:rPr>
          <w:rFonts w:hAnsi="宋体" w:hint="eastAsia"/>
          <w:sz w:val="24"/>
          <w:szCs w:val="21"/>
        </w:rPr>
        <w:t xml:space="preserve"> </w:t>
      </w:r>
      <w:r>
        <w:rPr>
          <w:rFonts w:hAnsi="宋体" w:hint="eastAsia"/>
          <w:sz w:val="24"/>
          <w:szCs w:val="21"/>
        </w:rPr>
        <w:t>被</w:t>
      </w:r>
      <w:proofErr w:type="gramStart"/>
      <w:r>
        <w:rPr>
          <w:rFonts w:hAnsi="宋体" w:hint="eastAsia"/>
          <w:sz w:val="24"/>
          <w:szCs w:val="21"/>
        </w:rPr>
        <w:t>校准线</w:t>
      </w:r>
      <w:proofErr w:type="gramEnd"/>
      <w:r>
        <w:rPr>
          <w:rFonts w:hAnsi="宋体" w:hint="eastAsia"/>
          <w:sz w:val="24"/>
          <w:szCs w:val="21"/>
        </w:rPr>
        <w:t>位移传感器各</w:t>
      </w:r>
      <w:r>
        <w:rPr>
          <w:rFonts w:hint="eastAsia"/>
          <w:sz w:val="24"/>
        </w:rPr>
        <w:t>校准</w:t>
      </w:r>
      <w:r>
        <w:rPr>
          <w:rFonts w:hAnsi="宋体" w:hint="eastAsia"/>
          <w:sz w:val="24"/>
          <w:szCs w:val="21"/>
        </w:rPr>
        <w:t>点输出</w:t>
      </w:r>
      <w:r>
        <w:rPr>
          <w:rFonts w:ascii="宋体" w:hint="eastAsia"/>
          <w:kern w:val="0"/>
          <w:sz w:val="24"/>
          <w:szCs w:val="14"/>
        </w:rPr>
        <w:t>值</w:t>
      </w:r>
      <w:r>
        <w:rPr>
          <w:rFonts w:hAnsi="宋体" w:hint="eastAsia"/>
          <w:sz w:val="24"/>
          <w:szCs w:val="21"/>
        </w:rPr>
        <w:t>的平均；</w:t>
      </w:r>
    </w:p>
    <w:p w:rsidR="00897871" w:rsidRDefault="004905A7">
      <w:pPr>
        <w:spacing w:line="360" w:lineRule="auto"/>
        <w:ind w:left="1560" w:hangingChars="650" w:hanging="1560"/>
        <w:rPr>
          <w:rFonts w:hAnsi="宋体"/>
          <w:sz w:val="24"/>
          <w:szCs w:val="21"/>
        </w:rPr>
      </w:pPr>
      <w:r>
        <w:rPr>
          <w:rFonts w:hAnsi="宋体"/>
          <w:sz w:val="24"/>
          <w:szCs w:val="21"/>
        </w:rPr>
        <w:t xml:space="preserve">      </w:t>
      </w:r>
      <w:r>
        <w:rPr>
          <w:rFonts w:hAnsi="宋体" w:hint="eastAsia"/>
          <w:sz w:val="24"/>
          <w:szCs w:val="21"/>
        </w:rPr>
        <w:t xml:space="preserve"> </w:t>
      </w:r>
      <w:r>
        <w:rPr>
          <w:rFonts w:hAnsi="宋体"/>
          <w:sz w:val="24"/>
          <w:szCs w:val="21"/>
        </w:rPr>
        <w:t xml:space="preserve"> </w:t>
      </w:r>
      <w:r>
        <w:rPr>
          <w:rFonts w:hint="eastAsia"/>
          <w:i/>
          <w:sz w:val="24"/>
        </w:rPr>
        <w:t>L</w:t>
      </w:r>
      <w:r>
        <w:rPr>
          <w:rFonts w:hint="eastAsia"/>
          <w:i/>
          <w:sz w:val="24"/>
          <w:vertAlign w:val="subscript"/>
        </w:rPr>
        <w:t xml:space="preserve">i </w:t>
      </w:r>
      <w:r>
        <w:rPr>
          <w:rFonts w:hAnsi="宋体" w:hint="eastAsia"/>
          <w:sz w:val="24"/>
          <w:szCs w:val="21"/>
        </w:rPr>
        <w:t>──被</w:t>
      </w:r>
      <w:proofErr w:type="gramStart"/>
      <w:r>
        <w:rPr>
          <w:rFonts w:hAnsi="宋体" w:hint="eastAsia"/>
          <w:sz w:val="24"/>
          <w:szCs w:val="21"/>
        </w:rPr>
        <w:t>校准线</w:t>
      </w:r>
      <w:proofErr w:type="gramEnd"/>
      <w:r>
        <w:rPr>
          <w:rFonts w:hAnsi="宋体" w:hint="eastAsia"/>
          <w:sz w:val="24"/>
          <w:szCs w:val="21"/>
        </w:rPr>
        <w:t>位移传感器在第</w:t>
      </w:r>
      <w:r>
        <w:rPr>
          <w:rFonts w:hAnsi="宋体"/>
          <w:i/>
          <w:sz w:val="24"/>
          <w:szCs w:val="21"/>
        </w:rPr>
        <w:t>i</w:t>
      </w:r>
      <w:proofErr w:type="gramStart"/>
      <w:r>
        <w:rPr>
          <w:rFonts w:hAnsi="宋体" w:hint="eastAsia"/>
          <w:sz w:val="24"/>
          <w:szCs w:val="21"/>
        </w:rPr>
        <w:t>个</w:t>
      </w:r>
      <w:proofErr w:type="gramEnd"/>
      <w:r>
        <w:rPr>
          <w:rFonts w:hAnsi="宋体" w:hint="eastAsia"/>
          <w:sz w:val="24"/>
          <w:szCs w:val="21"/>
        </w:rPr>
        <w:t>校准点的位移</w:t>
      </w:r>
      <w:r>
        <w:rPr>
          <w:rFonts w:ascii="宋体" w:hint="eastAsia"/>
          <w:kern w:val="0"/>
          <w:sz w:val="24"/>
          <w:szCs w:val="14"/>
        </w:rPr>
        <w:t>值</w:t>
      </w:r>
      <w:r>
        <w:rPr>
          <w:rFonts w:hAnsi="宋体" w:hint="eastAsia"/>
          <w:sz w:val="24"/>
          <w:szCs w:val="21"/>
        </w:rPr>
        <w:t>；</w:t>
      </w:r>
    </w:p>
    <w:p w:rsidR="00897871" w:rsidRDefault="004905A7">
      <w:pPr>
        <w:spacing w:line="360" w:lineRule="auto"/>
        <w:rPr>
          <w:rFonts w:hAnsi="宋体"/>
          <w:sz w:val="24"/>
          <w:szCs w:val="21"/>
        </w:rPr>
      </w:pPr>
      <w:r>
        <w:rPr>
          <w:rFonts w:hAnsi="宋体"/>
          <w:szCs w:val="21"/>
        </w:rPr>
        <w:t xml:space="preserve">     </w:t>
      </w:r>
      <w:r>
        <w:rPr>
          <w:rFonts w:hAnsi="宋体" w:hint="eastAsia"/>
          <w:szCs w:val="21"/>
        </w:rPr>
        <w:t xml:space="preserve">  </w:t>
      </w:r>
      <w:r>
        <w:rPr>
          <w:rFonts w:hAnsi="宋体" w:hint="eastAsia"/>
          <w:sz w:val="24"/>
          <w:szCs w:val="21"/>
        </w:rPr>
        <w:t xml:space="preserve">  </w:t>
      </w:r>
      <w:r>
        <w:rPr>
          <w:rFonts w:hAnsi="宋体" w:hint="eastAsia"/>
          <w:i/>
          <w:sz w:val="24"/>
          <w:szCs w:val="21"/>
        </w:rPr>
        <w:t xml:space="preserve">i </w:t>
      </w:r>
      <w:r>
        <w:rPr>
          <w:rFonts w:hAnsi="宋体" w:hint="eastAsia"/>
          <w:sz w:val="24"/>
          <w:szCs w:val="21"/>
        </w:rPr>
        <w:t>──</w:t>
      </w:r>
      <w:r>
        <w:rPr>
          <w:rFonts w:hAnsi="宋体" w:hint="eastAsia"/>
          <w:sz w:val="24"/>
          <w:szCs w:val="21"/>
        </w:rPr>
        <w:t xml:space="preserve"> </w:t>
      </w:r>
      <w:r>
        <w:rPr>
          <w:rFonts w:hAnsi="宋体" w:hint="eastAsia"/>
          <w:sz w:val="24"/>
          <w:szCs w:val="21"/>
        </w:rPr>
        <w:t>第</w:t>
      </w:r>
      <w:r>
        <w:rPr>
          <w:rFonts w:hAnsi="宋体"/>
          <w:i/>
          <w:sz w:val="24"/>
          <w:szCs w:val="21"/>
        </w:rPr>
        <w:t>i</w:t>
      </w:r>
      <w:proofErr w:type="gramStart"/>
      <w:r>
        <w:rPr>
          <w:rFonts w:hAnsi="宋体" w:hint="eastAsia"/>
          <w:sz w:val="24"/>
          <w:szCs w:val="21"/>
        </w:rPr>
        <w:t>个</w:t>
      </w:r>
      <w:proofErr w:type="gramEnd"/>
      <w:r>
        <w:rPr>
          <w:rFonts w:hAnsi="宋体" w:hint="eastAsia"/>
          <w:sz w:val="24"/>
          <w:szCs w:val="21"/>
        </w:rPr>
        <w:t>校准点，</w:t>
      </w:r>
      <w:r>
        <w:rPr>
          <w:rFonts w:hAnsi="宋体"/>
          <w:i/>
          <w:sz w:val="24"/>
          <w:szCs w:val="21"/>
        </w:rPr>
        <w:t>i</w:t>
      </w:r>
      <w:r>
        <w:rPr>
          <w:rFonts w:hAnsi="宋体"/>
          <w:sz w:val="24"/>
          <w:szCs w:val="21"/>
        </w:rPr>
        <w:t>=</w:t>
      </w:r>
      <w:r>
        <w:rPr>
          <w:rFonts w:hAnsi="宋体" w:hint="eastAsia"/>
          <w:sz w:val="24"/>
          <w:szCs w:val="21"/>
        </w:rPr>
        <w:t>1</w:t>
      </w:r>
      <w:r>
        <w:rPr>
          <w:sz w:val="24"/>
        </w:rPr>
        <w:t>～</w:t>
      </w:r>
      <w:r>
        <w:rPr>
          <w:rFonts w:hAnsi="宋体"/>
          <w:i/>
          <w:sz w:val="24"/>
          <w:szCs w:val="21"/>
        </w:rPr>
        <w:t>n</w:t>
      </w:r>
      <w:r>
        <w:rPr>
          <w:rFonts w:hAnsi="宋体" w:hint="eastAsia"/>
          <w:i/>
          <w:sz w:val="24"/>
          <w:szCs w:val="21"/>
        </w:rPr>
        <w:t xml:space="preserve">  </w:t>
      </w:r>
      <w:r>
        <w:rPr>
          <w:rFonts w:hAnsi="宋体" w:hint="eastAsia"/>
          <w:sz w:val="24"/>
          <w:szCs w:val="21"/>
        </w:rPr>
        <w:t>(</w:t>
      </w:r>
      <w:r>
        <w:rPr>
          <w:rFonts w:hAnsi="宋体"/>
          <w:i/>
          <w:sz w:val="24"/>
          <w:szCs w:val="21"/>
        </w:rPr>
        <w:t>n</w:t>
      </w:r>
      <w:r>
        <w:rPr>
          <w:rFonts w:hAnsi="宋体" w:hint="eastAsia"/>
          <w:i/>
          <w:sz w:val="24"/>
          <w:szCs w:val="21"/>
        </w:rPr>
        <w:t>=</w:t>
      </w:r>
      <w:r>
        <w:rPr>
          <w:rFonts w:hAnsi="宋体" w:hint="eastAsia"/>
          <w:iCs/>
          <w:sz w:val="24"/>
          <w:szCs w:val="21"/>
        </w:rPr>
        <w:t>11</w:t>
      </w:r>
      <w:r>
        <w:rPr>
          <w:rFonts w:hAnsi="宋体" w:hint="eastAsia"/>
          <w:sz w:val="24"/>
          <w:szCs w:val="21"/>
        </w:rPr>
        <w:t>)</w:t>
      </w:r>
      <w:r>
        <w:rPr>
          <w:rFonts w:hAnsi="宋体" w:hint="eastAsia"/>
          <w:sz w:val="24"/>
          <w:szCs w:val="21"/>
        </w:rPr>
        <w:t>。</w:t>
      </w:r>
    </w:p>
    <w:p w:rsidR="00897871" w:rsidRDefault="004905A7">
      <w:pPr>
        <w:spacing w:line="360" w:lineRule="auto"/>
        <w:ind w:firstLineChars="225" w:firstLine="540"/>
        <w:rPr>
          <w:rFonts w:hAnsi="宋体"/>
          <w:sz w:val="24"/>
          <w:szCs w:val="21"/>
        </w:rPr>
      </w:pPr>
      <w:proofErr w:type="gramStart"/>
      <w:r>
        <w:rPr>
          <w:rFonts w:hint="eastAsia"/>
          <w:sz w:val="24"/>
        </w:rPr>
        <w:t>按参比</w:t>
      </w:r>
      <w:proofErr w:type="gramEnd"/>
      <w:r>
        <w:rPr>
          <w:rFonts w:hint="eastAsia"/>
          <w:sz w:val="24"/>
        </w:rPr>
        <w:t>直线方程式</w:t>
      </w:r>
      <w:r>
        <w:rPr>
          <w:sz w:val="24"/>
        </w:rPr>
        <w:t>（</w:t>
      </w:r>
      <w:r>
        <w:rPr>
          <w:rFonts w:hint="eastAsia"/>
          <w:sz w:val="24"/>
        </w:rPr>
        <w:t>1</w:t>
      </w:r>
      <w:r>
        <w:rPr>
          <w:sz w:val="24"/>
        </w:rPr>
        <w:t>）</w:t>
      </w:r>
      <w:r>
        <w:rPr>
          <w:rFonts w:hint="eastAsia"/>
          <w:sz w:val="24"/>
        </w:rPr>
        <w:t>求出</w:t>
      </w:r>
      <w:r>
        <w:rPr>
          <w:rFonts w:hAnsi="宋体" w:hint="eastAsia"/>
          <w:sz w:val="24"/>
          <w:szCs w:val="21"/>
        </w:rPr>
        <w:t>传感器在第</w:t>
      </w:r>
      <w:r>
        <w:rPr>
          <w:rFonts w:hAnsi="宋体"/>
          <w:i/>
          <w:sz w:val="24"/>
          <w:szCs w:val="21"/>
        </w:rPr>
        <w:t>i</w:t>
      </w:r>
      <w:proofErr w:type="gramStart"/>
      <w:r>
        <w:rPr>
          <w:rFonts w:hAnsi="宋体" w:hint="eastAsia"/>
          <w:sz w:val="24"/>
          <w:szCs w:val="21"/>
        </w:rPr>
        <w:t>个</w:t>
      </w:r>
      <w:proofErr w:type="gramEnd"/>
      <w:r>
        <w:rPr>
          <w:rFonts w:hAnsi="宋体" w:hint="eastAsia"/>
          <w:sz w:val="24"/>
          <w:szCs w:val="21"/>
        </w:rPr>
        <w:t>校准点处的理论输出</w:t>
      </w:r>
      <w:r>
        <w:rPr>
          <w:rFonts w:ascii="宋体" w:hint="eastAsia"/>
          <w:kern w:val="0"/>
          <w:sz w:val="24"/>
          <w:szCs w:val="14"/>
        </w:rPr>
        <w:t>值</w:t>
      </w:r>
      <w:r>
        <w:rPr>
          <w:rFonts w:hAnsi="宋体" w:hint="eastAsia"/>
          <w:i/>
          <w:sz w:val="24"/>
          <w:szCs w:val="21"/>
        </w:rPr>
        <w:t>Y</w:t>
      </w:r>
      <w:r>
        <w:rPr>
          <w:rFonts w:hAnsi="宋体" w:hint="eastAsia"/>
          <w:sz w:val="24"/>
          <w:szCs w:val="21"/>
          <w:vertAlign w:val="subscript"/>
        </w:rPr>
        <w:t>i</w:t>
      </w:r>
      <w:r>
        <w:rPr>
          <w:rFonts w:hint="eastAsia"/>
          <w:sz w:val="24"/>
        </w:rPr>
        <w:t>后，</w:t>
      </w:r>
      <w:r>
        <w:rPr>
          <w:rStyle w:val="af2"/>
          <w:rFonts w:ascii="宋体" w:hAnsi="宋体" w:hint="eastAsia"/>
          <w:sz w:val="24"/>
        </w:rPr>
        <w:t>由</w:t>
      </w:r>
      <w:r>
        <w:rPr>
          <w:rFonts w:hint="eastAsia"/>
          <w:sz w:val="24"/>
        </w:rPr>
        <w:t>式（</w:t>
      </w:r>
      <w:r>
        <w:rPr>
          <w:rFonts w:hint="eastAsia"/>
          <w:sz w:val="24"/>
        </w:rPr>
        <w:t>4</w:t>
      </w:r>
      <w:r>
        <w:rPr>
          <w:rFonts w:hint="eastAsia"/>
          <w:sz w:val="24"/>
        </w:rPr>
        <w:t>）计算</w:t>
      </w:r>
      <w:r>
        <w:rPr>
          <w:rFonts w:hAnsi="宋体" w:hint="eastAsia"/>
          <w:sz w:val="24"/>
          <w:szCs w:val="21"/>
        </w:rPr>
        <w:t>各校准点</w:t>
      </w:r>
      <w:r>
        <w:rPr>
          <w:rStyle w:val="af2"/>
          <w:rFonts w:ascii="宋体" w:hAnsi="宋体" w:hint="eastAsia"/>
          <w:sz w:val="24"/>
        </w:rPr>
        <w:t>的</w:t>
      </w:r>
      <w:r>
        <w:rPr>
          <w:rFonts w:hint="eastAsia"/>
          <w:sz w:val="24"/>
        </w:rPr>
        <w:t>线性度</w:t>
      </w:r>
      <w:r>
        <w:rPr>
          <w:position w:val="-12"/>
          <w:sz w:val="24"/>
        </w:rPr>
        <w:object w:dxaOrig="180" w:dyaOrig="360">
          <v:shape id="_x0000_i1030" type="#_x0000_t75" style="width:9pt;height:18pt" o:ole="">
            <v:imagedata r:id="rId33" o:title=""/>
          </v:shape>
          <o:OLEObject Type="Embed" ProgID="Equation.3" ShapeID="_x0000_i1030" DrawAspect="Content" ObjectID="_1809864584" r:id="rId34"/>
        </w:object>
      </w:r>
      <w:r>
        <w:rPr>
          <w:rFonts w:hint="eastAsia"/>
          <w:sz w:val="24"/>
        </w:rPr>
        <w:t>，</w:t>
      </w:r>
      <w:r>
        <w:rPr>
          <w:rFonts w:ascii="宋体" w:hAnsi="宋体" w:cs="AdobeHeitiStd-Regular" w:hint="eastAsia"/>
          <w:kern w:val="0"/>
          <w:sz w:val="24"/>
        </w:rPr>
        <w:t>取各</w:t>
      </w:r>
      <w:r>
        <w:rPr>
          <w:rFonts w:hAnsi="宋体"/>
          <w:i/>
          <w:sz w:val="24"/>
          <w:szCs w:val="21"/>
        </w:rPr>
        <w:t>i</w:t>
      </w:r>
      <w:r>
        <w:rPr>
          <w:rFonts w:ascii="宋体" w:hAnsi="宋体" w:cs="AdobeHeitiStd-Regular" w:hint="eastAsia"/>
          <w:kern w:val="0"/>
          <w:sz w:val="24"/>
        </w:rPr>
        <w:t>点中绝对值最大的作为</w:t>
      </w:r>
      <w:r>
        <w:rPr>
          <w:rFonts w:hint="eastAsia"/>
          <w:sz w:val="24"/>
        </w:rPr>
        <w:t>线性度测得值。</w:t>
      </w:r>
    </w:p>
    <w:p w:rsidR="00897871" w:rsidRDefault="004905A7">
      <w:pPr>
        <w:spacing w:line="360" w:lineRule="auto"/>
        <w:ind w:firstLine="422"/>
        <w:jc w:val="right"/>
        <w:rPr>
          <w:sz w:val="24"/>
        </w:rPr>
      </w:pPr>
      <w:r>
        <w:rPr>
          <w:position w:val="-12"/>
          <w:sz w:val="24"/>
        </w:rPr>
        <w:object w:dxaOrig="180" w:dyaOrig="360">
          <v:shape id="_x0000_i1031" type="#_x0000_t75" style="width:9pt;height:18pt" o:ole="">
            <v:imagedata r:id="rId35" o:title=""/>
          </v:shape>
          <o:OLEObject Type="Embed" ProgID="Equation.3" ShapeID="_x0000_i1031" DrawAspect="Content" ObjectID="_1809864585" r:id="rId36"/>
        </w:object>
      </w:r>
      <w:r>
        <w:rPr>
          <w:rFonts w:hint="eastAsia"/>
          <w:sz w:val="24"/>
        </w:rPr>
        <w:t>=</w:t>
      </w:r>
      <w:r>
        <w:rPr>
          <w:position w:val="-30"/>
          <w:sz w:val="24"/>
        </w:rPr>
        <w:object w:dxaOrig="700" w:dyaOrig="680">
          <v:shape id="_x0000_i1032" type="#_x0000_t75" style="width:35pt;height:34pt" o:ole="">
            <v:imagedata r:id="rId37" o:title=""/>
          </v:shape>
          <o:OLEObject Type="Embed" ProgID="Equation.3" ShapeID="_x0000_i1032" DrawAspect="Content" ObjectID="_1809864586" r:id="rId38"/>
        </w:object>
      </w:r>
      <w:r>
        <w:rPr>
          <w:rFonts w:hAnsi="宋体" w:hint="eastAsia"/>
          <w:sz w:val="24"/>
          <w:szCs w:val="21"/>
        </w:rPr>
        <w:t>×</w:t>
      </w:r>
      <w:r>
        <w:rPr>
          <w:rFonts w:hAnsi="宋体" w:hint="eastAsia"/>
          <w:sz w:val="24"/>
          <w:szCs w:val="21"/>
        </w:rPr>
        <w:t>100%</w:t>
      </w:r>
      <w:r>
        <w:rPr>
          <w:rFonts w:hint="eastAsia"/>
          <w:sz w:val="24"/>
        </w:rPr>
        <w:t xml:space="preserve">                        (4)</w:t>
      </w:r>
    </w:p>
    <w:p w:rsidR="00897871" w:rsidRDefault="004905A7">
      <w:pPr>
        <w:spacing w:line="360" w:lineRule="auto"/>
        <w:ind w:firstLineChars="100" w:firstLine="240"/>
        <w:rPr>
          <w:rFonts w:hAnsi="宋体"/>
          <w:sz w:val="24"/>
          <w:szCs w:val="21"/>
        </w:rPr>
      </w:pPr>
      <w:r>
        <w:rPr>
          <w:rFonts w:hAnsi="宋体" w:hint="eastAsia"/>
          <w:sz w:val="24"/>
          <w:szCs w:val="21"/>
        </w:rPr>
        <w:t>式中</w:t>
      </w:r>
      <w:r>
        <w:rPr>
          <w:rFonts w:hAnsi="宋体"/>
          <w:sz w:val="24"/>
          <w:szCs w:val="21"/>
        </w:rPr>
        <w:t>:</w:t>
      </w:r>
    </w:p>
    <w:p w:rsidR="00897871" w:rsidRDefault="004905A7">
      <w:pPr>
        <w:spacing w:line="360" w:lineRule="auto"/>
        <w:ind w:firstLineChars="100" w:firstLine="240"/>
        <w:rPr>
          <w:rFonts w:hAnsi="宋体"/>
          <w:sz w:val="24"/>
          <w:szCs w:val="21"/>
        </w:rPr>
      </w:pPr>
      <w:r>
        <w:rPr>
          <w:rFonts w:hAnsi="宋体"/>
          <w:sz w:val="24"/>
          <w:szCs w:val="21"/>
        </w:rPr>
        <w:t xml:space="preserve">  </w:t>
      </w:r>
      <w:r>
        <w:rPr>
          <w:rFonts w:hAnsi="宋体"/>
          <w:position w:val="-12"/>
          <w:sz w:val="24"/>
          <w:szCs w:val="21"/>
        </w:rPr>
        <w:object w:dxaOrig="260" w:dyaOrig="360">
          <v:shape id="_x0000_i1033" type="#_x0000_t75" style="width:13pt;height:18pt" o:ole="">
            <v:imagedata r:id="rId31" o:title=""/>
          </v:shape>
          <o:OLEObject Type="Embed" ProgID="Equation.3" ShapeID="_x0000_i1033" DrawAspect="Content" ObjectID="_1809864587" r:id="rId39"/>
        </w:object>
      </w:r>
      <w:r>
        <w:rPr>
          <w:rFonts w:hAnsi="宋体" w:hint="eastAsia"/>
          <w:sz w:val="24"/>
          <w:szCs w:val="21"/>
        </w:rPr>
        <w:t>──传感器在第</w:t>
      </w:r>
      <w:r>
        <w:rPr>
          <w:rFonts w:hAnsi="宋体" w:hint="eastAsia"/>
          <w:i/>
          <w:sz w:val="24"/>
          <w:szCs w:val="21"/>
        </w:rPr>
        <w:t>i</w:t>
      </w:r>
      <w:proofErr w:type="gramStart"/>
      <w:r>
        <w:rPr>
          <w:rFonts w:hAnsi="宋体" w:hint="eastAsia"/>
          <w:sz w:val="24"/>
          <w:szCs w:val="21"/>
        </w:rPr>
        <w:t>个</w:t>
      </w:r>
      <w:proofErr w:type="gramEnd"/>
      <w:r>
        <w:rPr>
          <w:rFonts w:hAnsi="宋体" w:hint="eastAsia"/>
          <w:sz w:val="24"/>
          <w:szCs w:val="21"/>
        </w:rPr>
        <w:t>校准点上三个循环正、反</w:t>
      </w:r>
      <w:r>
        <w:rPr>
          <w:rStyle w:val="af2"/>
          <w:rFonts w:ascii="宋体" w:hAnsi="宋体" w:hint="eastAsia"/>
          <w:sz w:val="24"/>
        </w:rPr>
        <w:t>行程</w:t>
      </w:r>
      <w:r>
        <w:rPr>
          <w:rFonts w:hAnsi="宋体" w:hint="eastAsia"/>
          <w:sz w:val="24"/>
          <w:szCs w:val="21"/>
        </w:rPr>
        <w:t>输出量的平均值。</w:t>
      </w:r>
      <w:r>
        <w:rPr>
          <w:rFonts w:hAnsi="宋体" w:hint="eastAsia"/>
          <w:sz w:val="24"/>
          <w:szCs w:val="21"/>
        </w:rPr>
        <w:t xml:space="preserve">  </w:t>
      </w:r>
    </w:p>
    <w:p w:rsidR="00897871" w:rsidRDefault="004905A7">
      <w:pPr>
        <w:ind w:firstLineChars="200" w:firstLine="480"/>
        <w:rPr>
          <w:rFonts w:ascii="宋体" w:hAnsi="宋体"/>
          <w:sz w:val="24"/>
        </w:rPr>
      </w:pPr>
      <w:r>
        <w:rPr>
          <w:rStyle w:val="af2"/>
          <w:rFonts w:ascii="宋体" w:hAnsi="宋体"/>
          <w:position w:val="-12"/>
          <w:sz w:val="24"/>
        </w:rPr>
        <w:object w:dxaOrig="360" w:dyaOrig="360">
          <v:shape id="_x0000_i1034" type="#_x0000_t75" style="width:18pt;height:18pt" o:ole="">
            <v:imagedata r:id="rId40" o:title=""/>
          </v:shape>
          <o:OLEObject Type="Embed" ProgID="Equation.3" ShapeID="_x0000_i1034" DrawAspect="Content" ObjectID="_1809864588" r:id="rId41"/>
        </w:object>
      </w:r>
      <w:r>
        <w:rPr>
          <w:rFonts w:hAnsi="宋体" w:hint="eastAsia"/>
          <w:sz w:val="24"/>
          <w:szCs w:val="21"/>
        </w:rPr>
        <w:t>──</w:t>
      </w:r>
      <w:r>
        <w:rPr>
          <w:rFonts w:hAnsi="宋体" w:hint="eastAsia"/>
          <w:sz w:val="24"/>
          <w:szCs w:val="21"/>
        </w:rPr>
        <w:t xml:space="preserve"> </w:t>
      </w:r>
      <w:r>
        <w:rPr>
          <w:rFonts w:hAnsi="宋体" w:hint="eastAsia"/>
          <w:sz w:val="24"/>
          <w:szCs w:val="21"/>
        </w:rPr>
        <w:t>满量程输出</w:t>
      </w:r>
      <w:r>
        <w:rPr>
          <w:rStyle w:val="af2"/>
          <w:rFonts w:ascii="宋体" w:hAnsi="宋体" w:hint="eastAsia"/>
          <w:sz w:val="24"/>
        </w:rPr>
        <w:t>, 由式</w:t>
      </w:r>
      <w:r>
        <w:rPr>
          <w:rStyle w:val="af2"/>
          <w:rFonts w:hint="eastAsia"/>
          <w:sz w:val="24"/>
        </w:rPr>
        <w:t xml:space="preserve">(5) </w:t>
      </w:r>
      <w:r>
        <w:rPr>
          <w:rStyle w:val="af2"/>
          <w:rFonts w:hint="eastAsia"/>
          <w:sz w:val="24"/>
        </w:rPr>
        <w:t>确定</w:t>
      </w:r>
      <w:r>
        <w:rPr>
          <w:rStyle w:val="af2"/>
          <w:rFonts w:hint="eastAsia"/>
          <w:sz w:val="24"/>
        </w:rPr>
        <w:t xml:space="preserve">, </w:t>
      </w:r>
      <w:r>
        <w:rPr>
          <w:rStyle w:val="af2"/>
          <w:rFonts w:hint="eastAsia"/>
          <w:sz w:val="24"/>
        </w:rPr>
        <w:t>下同。</w:t>
      </w:r>
    </w:p>
    <w:p w:rsidR="00897871" w:rsidRDefault="004905A7">
      <w:pPr>
        <w:wordWrap w:val="0"/>
        <w:jc w:val="right"/>
        <w:rPr>
          <w:szCs w:val="21"/>
        </w:rPr>
      </w:pPr>
      <w:r>
        <w:rPr>
          <w:rFonts w:ascii="宋体" w:hAnsi="宋体"/>
          <w:i/>
          <w:position w:val="-12"/>
          <w:sz w:val="24"/>
          <w:vertAlign w:val="subscript"/>
        </w:rPr>
        <w:object w:dxaOrig="600" w:dyaOrig="360">
          <v:shape id="_x0000_i1035" type="#_x0000_t75" style="width:30pt;height:18pt" o:ole="">
            <v:imagedata r:id="rId42" o:title=""/>
          </v:shape>
          <o:OLEObject Type="Embed" ProgID="Equation.3" ShapeID="_x0000_i1035" DrawAspect="Content" ObjectID="_1809864589" r:id="rId43"/>
        </w:object>
      </w:r>
      <w:r>
        <w:rPr>
          <w:rFonts w:ascii="宋体" w:hAnsi="宋体"/>
          <w:i/>
          <w:position w:val="-12"/>
          <w:sz w:val="24"/>
          <w:vertAlign w:val="subscript"/>
        </w:rPr>
        <w:object w:dxaOrig="820" w:dyaOrig="360">
          <v:shape id="_x0000_i1036" type="#_x0000_t75" style="width:41pt;height:18pt" o:ole="">
            <v:imagedata r:id="rId44" o:title=""/>
          </v:shape>
          <o:OLEObject Type="Embed" ProgID="Equation.3" ShapeID="_x0000_i1036" DrawAspect="Content" ObjectID="_1809864590" r:id="rId45"/>
        </w:object>
      </w:r>
      <w:r>
        <w:rPr>
          <w:rFonts w:ascii="宋体" w:hAnsi="宋体" w:hint="eastAsia"/>
          <w:sz w:val="24"/>
          <w:vertAlign w:val="subscript"/>
        </w:rPr>
        <w:t xml:space="preserve">                                   </w:t>
      </w:r>
      <w:r>
        <w:rPr>
          <w:rFonts w:hint="eastAsia"/>
          <w:sz w:val="24"/>
        </w:rPr>
        <w:t xml:space="preserve">         (5)</w:t>
      </w:r>
    </w:p>
    <w:p w:rsidR="00897871" w:rsidRDefault="004905A7">
      <w:pPr>
        <w:jc w:val="left"/>
        <w:rPr>
          <w:rFonts w:ascii="宋体" w:hAnsi="宋体"/>
          <w:kern w:val="0"/>
          <w:sz w:val="24"/>
        </w:rPr>
      </w:pPr>
      <w:r>
        <w:rPr>
          <w:rFonts w:ascii="宋体" w:hAnsi="宋体" w:hint="eastAsia"/>
          <w:kern w:val="0"/>
          <w:sz w:val="24"/>
        </w:rPr>
        <w:t>式中：</w:t>
      </w:r>
    </w:p>
    <w:p w:rsidR="00897871" w:rsidRDefault="004905A7">
      <w:pPr>
        <w:ind w:firstLineChars="300" w:firstLine="720"/>
        <w:jc w:val="left"/>
        <w:rPr>
          <w:rFonts w:ascii="宋体" w:hAnsi="宋体"/>
          <w:spacing w:val="-8"/>
          <w:sz w:val="24"/>
        </w:rPr>
      </w:pPr>
      <w:r>
        <w:rPr>
          <w:rFonts w:ascii="宋体" w:hAnsi="宋体"/>
          <w:kern w:val="0"/>
          <w:position w:val="-10"/>
          <w:sz w:val="24"/>
        </w:rPr>
        <w:object w:dxaOrig="340" w:dyaOrig="340">
          <v:shape id="_x0000_i1037" type="#_x0000_t75" style="width:17pt;height:17pt" o:ole="">
            <v:imagedata r:id="rId46" o:title=""/>
          </v:shape>
          <o:OLEObject Type="Embed" ProgID="Equation.3" ShapeID="_x0000_i1037" DrawAspect="Content" ObjectID="_1809864591" r:id="rId47"/>
        </w:object>
      </w:r>
      <w:r>
        <w:rPr>
          <w:rStyle w:val="af2"/>
          <w:rFonts w:ascii="宋体" w:hAnsi="宋体"/>
          <w:sz w:val="24"/>
        </w:rPr>
        <w:t>——</w:t>
      </w:r>
      <w:r>
        <w:rPr>
          <w:rStyle w:val="af2"/>
          <w:rFonts w:ascii="宋体" w:hAnsi="宋体" w:hint="eastAsia"/>
          <w:sz w:val="24"/>
        </w:rPr>
        <w:t>位移至上限值时</w:t>
      </w:r>
      <w:r>
        <w:rPr>
          <w:rFonts w:hAnsi="宋体" w:hint="eastAsia"/>
          <w:sz w:val="24"/>
          <w:szCs w:val="21"/>
        </w:rPr>
        <w:t>三个循环正、反</w:t>
      </w:r>
      <w:r>
        <w:rPr>
          <w:rStyle w:val="af2"/>
          <w:rFonts w:ascii="宋体" w:hAnsi="宋体" w:hint="eastAsia"/>
          <w:sz w:val="24"/>
        </w:rPr>
        <w:t>行程所测得的实际输出</w:t>
      </w:r>
      <w:r>
        <w:rPr>
          <w:rFonts w:hAnsi="宋体" w:hint="eastAsia"/>
          <w:sz w:val="24"/>
          <w:szCs w:val="21"/>
        </w:rPr>
        <w:t>量</w:t>
      </w:r>
      <w:r>
        <w:rPr>
          <w:rStyle w:val="af2"/>
          <w:rFonts w:ascii="宋体" w:hAnsi="宋体" w:hint="eastAsia"/>
          <w:sz w:val="24"/>
        </w:rPr>
        <w:t>的平均值；</w:t>
      </w:r>
    </w:p>
    <w:p w:rsidR="00897871" w:rsidRDefault="004905A7">
      <w:pPr>
        <w:ind w:firstLineChars="300" w:firstLine="720"/>
        <w:rPr>
          <w:rStyle w:val="af2"/>
          <w:rFonts w:ascii="宋体" w:hAnsi="宋体"/>
          <w:sz w:val="24"/>
        </w:rPr>
      </w:pPr>
      <w:r>
        <w:rPr>
          <w:rStyle w:val="af2"/>
          <w:rFonts w:ascii="宋体" w:hAnsi="宋体"/>
          <w:position w:val="-12"/>
          <w:sz w:val="24"/>
        </w:rPr>
        <w:object w:dxaOrig="320" w:dyaOrig="360">
          <v:shape id="_x0000_i1038" type="#_x0000_t75" style="width:16pt;height:18pt" o:ole="">
            <v:imagedata r:id="rId48" o:title=""/>
          </v:shape>
          <o:OLEObject Type="Embed" ProgID="Equation.3" ShapeID="_x0000_i1038" DrawAspect="Content" ObjectID="_1809864592" r:id="rId49"/>
        </w:object>
      </w:r>
      <w:r>
        <w:rPr>
          <w:rStyle w:val="af2"/>
          <w:rFonts w:ascii="宋体" w:hAnsi="宋体"/>
          <w:sz w:val="24"/>
        </w:rPr>
        <w:t>——</w:t>
      </w:r>
      <w:r>
        <w:rPr>
          <w:rStyle w:val="af2"/>
          <w:rFonts w:ascii="宋体" w:hAnsi="宋体" w:hint="eastAsia"/>
          <w:sz w:val="24"/>
        </w:rPr>
        <w:t>位移至下限值时</w:t>
      </w:r>
      <w:r>
        <w:rPr>
          <w:rStyle w:val="af2"/>
          <w:rFonts w:ascii="宋体" w:hint="eastAsia"/>
          <w:sz w:val="24"/>
        </w:rPr>
        <w:t>三个循环正、反</w:t>
      </w:r>
      <w:r>
        <w:rPr>
          <w:rStyle w:val="af2"/>
          <w:rFonts w:ascii="宋体" w:hAnsi="宋体" w:hint="eastAsia"/>
          <w:sz w:val="24"/>
        </w:rPr>
        <w:t>行程所测得的实际输出</w:t>
      </w:r>
      <w:r>
        <w:rPr>
          <w:rFonts w:hAnsi="宋体" w:hint="eastAsia"/>
          <w:sz w:val="24"/>
          <w:szCs w:val="21"/>
        </w:rPr>
        <w:t>量</w:t>
      </w:r>
      <w:r>
        <w:rPr>
          <w:rStyle w:val="af2"/>
          <w:rFonts w:ascii="宋体" w:hAnsi="宋体" w:hint="eastAsia"/>
          <w:sz w:val="24"/>
        </w:rPr>
        <w:t>的平均值。</w:t>
      </w:r>
    </w:p>
    <w:p w:rsidR="00897871" w:rsidRDefault="004905A7">
      <w:pPr>
        <w:spacing w:line="360" w:lineRule="auto"/>
        <w:ind w:hanging="14"/>
        <w:rPr>
          <w:rFonts w:hAnsi="宋体"/>
          <w:sz w:val="24"/>
          <w:szCs w:val="21"/>
          <w:bdr w:val="single" w:sz="4" w:space="0" w:color="auto"/>
        </w:rPr>
      </w:pPr>
      <w:r>
        <w:rPr>
          <w:rFonts w:hint="eastAsia"/>
          <w:sz w:val="24"/>
        </w:rPr>
        <w:t>7</w:t>
      </w:r>
      <w:r>
        <w:rPr>
          <w:sz w:val="24"/>
        </w:rPr>
        <w:t>.</w:t>
      </w:r>
      <w:r>
        <w:rPr>
          <w:rFonts w:hint="eastAsia"/>
          <w:sz w:val="24"/>
        </w:rPr>
        <w:t>2</w:t>
      </w:r>
      <w:r>
        <w:rPr>
          <w:sz w:val="24"/>
        </w:rPr>
        <w:t xml:space="preserve">  </w:t>
      </w:r>
      <w:r>
        <w:rPr>
          <w:rFonts w:hint="eastAsia"/>
          <w:sz w:val="24"/>
          <w:szCs w:val="21"/>
        </w:rPr>
        <w:t>灵敏度</w:t>
      </w:r>
    </w:p>
    <w:p w:rsidR="00897871" w:rsidRDefault="004905A7">
      <w:pPr>
        <w:spacing w:line="360" w:lineRule="auto"/>
        <w:ind w:firstLineChars="330" w:firstLine="792"/>
      </w:pPr>
      <w:r>
        <w:rPr>
          <w:rFonts w:hAnsi="宋体" w:hint="eastAsia"/>
          <w:sz w:val="24"/>
          <w:szCs w:val="21"/>
        </w:rPr>
        <w:t>取式（</w:t>
      </w:r>
      <w:r>
        <w:rPr>
          <w:rFonts w:hAnsi="宋体" w:hint="eastAsia"/>
          <w:sz w:val="24"/>
          <w:szCs w:val="21"/>
        </w:rPr>
        <w:t>2</w:t>
      </w:r>
      <w:r>
        <w:rPr>
          <w:rFonts w:hAnsi="宋体" w:hint="eastAsia"/>
          <w:sz w:val="24"/>
          <w:szCs w:val="21"/>
        </w:rPr>
        <w:t>）中最小二乘法参比直线的斜率作为灵敏度的测量结果。</w:t>
      </w:r>
    </w:p>
    <w:p w:rsidR="00897871" w:rsidRDefault="004905A7">
      <w:pPr>
        <w:spacing w:line="360" w:lineRule="auto"/>
        <w:rPr>
          <w:sz w:val="24"/>
        </w:rPr>
      </w:pPr>
      <w:r>
        <w:rPr>
          <w:rFonts w:hint="eastAsia"/>
          <w:sz w:val="24"/>
        </w:rPr>
        <w:t>7</w:t>
      </w:r>
      <w:r>
        <w:rPr>
          <w:sz w:val="24"/>
        </w:rPr>
        <w:t>.</w:t>
      </w:r>
      <w:r>
        <w:rPr>
          <w:rFonts w:hint="eastAsia"/>
          <w:sz w:val="24"/>
        </w:rPr>
        <w:t xml:space="preserve">3  </w:t>
      </w:r>
      <w:r>
        <w:rPr>
          <w:rFonts w:hint="eastAsia"/>
          <w:sz w:val="24"/>
        </w:rPr>
        <w:t>回程误差</w:t>
      </w:r>
    </w:p>
    <w:p w:rsidR="00897871" w:rsidRDefault="004905A7">
      <w:pPr>
        <w:spacing w:line="360" w:lineRule="auto"/>
        <w:ind w:firstLineChars="250" w:firstLine="600"/>
        <w:rPr>
          <w:sz w:val="24"/>
        </w:rPr>
      </w:pPr>
      <w:r>
        <w:rPr>
          <w:rStyle w:val="af2"/>
          <w:rFonts w:ascii="宋体" w:hAnsi="宋体" w:hint="eastAsia"/>
          <w:sz w:val="24"/>
        </w:rPr>
        <w:t>按</w:t>
      </w:r>
      <w:r>
        <w:rPr>
          <w:rFonts w:hint="eastAsia"/>
          <w:sz w:val="24"/>
        </w:rPr>
        <w:t>式（</w:t>
      </w:r>
      <w:r>
        <w:rPr>
          <w:rFonts w:hint="eastAsia"/>
          <w:sz w:val="24"/>
        </w:rPr>
        <w:t>6</w:t>
      </w:r>
      <w:r>
        <w:rPr>
          <w:rFonts w:hint="eastAsia"/>
          <w:sz w:val="24"/>
        </w:rPr>
        <w:t>）计算传感器</w:t>
      </w:r>
      <w:r>
        <w:rPr>
          <w:rFonts w:hAnsi="宋体" w:hint="eastAsia"/>
          <w:sz w:val="24"/>
          <w:szCs w:val="21"/>
        </w:rPr>
        <w:t>各校准点的</w:t>
      </w:r>
      <w:r>
        <w:rPr>
          <w:rFonts w:hint="eastAsia"/>
          <w:sz w:val="24"/>
        </w:rPr>
        <w:t>回程误差</w:t>
      </w:r>
      <w:r>
        <w:rPr>
          <w:position w:val="-12"/>
          <w:sz w:val="24"/>
        </w:rPr>
        <w:object w:dxaOrig="240" w:dyaOrig="360">
          <v:shape id="_x0000_i1039" type="#_x0000_t75" style="width:12pt;height:18pt" o:ole="">
            <v:imagedata r:id="rId50" o:title=""/>
          </v:shape>
          <o:OLEObject Type="Embed" ProgID="Equation.3" ShapeID="_x0000_i1039" DrawAspect="Content" ObjectID="_1809864593" r:id="rId51"/>
        </w:object>
      </w:r>
      <w:r>
        <w:rPr>
          <w:rFonts w:hint="eastAsia"/>
          <w:sz w:val="24"/>
        </w:rPr>
        <w:t>，取</w:t>
      </w:r>
      <w:r>
        <w:rPr>
          <w:rFonts w:ascii="宋体" w:hAnsi="宋体" w:cs="AdobeHeitiStd-Regular" w:hint="eastAsia"/>
          <w:kern w:val="0"/>
          <w:sz w:val="24"/>
        </w:rPr>
        <w:t>各</w:t>
      </w:r>
      <w:r>
        <w:rPr>
          <w:rFonts w:hAnsi="宋体"/>
          <w:i/>
          <w:sz w:val="24"/>
          <w:szCs w:val="21"/>
        </w:rPr>
        <w:t>i</w:t>
      </w:r>
      <w:r>
        <w:rPr>
          <w:rFonts w:ascii="宋体" w:hAnsi="宋体" w:cs="AdobeHeitiStd-Regular" w:hint="eastAsia"/>
          <w:kern w:val="0"/>
          <w:sz w:val="24"/>
        </w:rPr>
        <w:t>点中</w:t>
      </w:r>
      <w:r>
        <w:rPr>
          <w:rFonts w:hint="eastAsia"/>
          <w:sz w:val="24"/>
        </w:rPr>
        <w:t>最大的</w:t>
      </w:r>
      <w:r>
        <w:rPr>
          <w:rFonts w:ascii="宋体" w:hAnsi="宋体" w:cs="AdobeHeitiStd-Regular" w:hint="eastAsia"/>
          <w:kern w:val="0"/>
          <w:sz w:val="24"/>
        </w:rPr>
        <w:t>作为测量结果</w:t>
      </w:r>
      <w:r>
        <w:rPr>
          <w:rFonts w:hint="eastAsia"/>
          <w:sz w:val="24"/>
        </w:rPr>
        <w:t>。</w:t>
      </w:r>
    </w:p>
    <w:p w:rsidR="00897871" w:rsidRDefault="004905A7">
      <w:pPr>
        <w:spacing w:line="360" w:lineRule="auto"/>
        <w:ind w:firstLineChars="300" w:firstLine="720"/>
        <w:jc w:val="right"/>
        <w:rPr>
          <w:sz w:val="24"/>
        </w:rPr>
      </w:pPr>
      <w:r>
        <w:rPr>
          <w:position w:val="-30"/>
          <w:sz w:val="24"/>
        </w:rPr>
        <w:object w:dxaOrig="1361" w:dyaOrig="720">
          <v:shape id="_x0000_i1040" type="#_x0000_t75" style="width:68.05pt;height:36pt" o:ole="">
            <v:imagedata r:id="rId52" o:title=""/>
          </v:shape>
          <o:OLEObject Type="Embed" ProgID="Equation.3" ShapeID="_x0000_i1040" DrawAspect="Content" ObjectID="_1809864594" r:id="rId53"/>
        </w:object>
      </w:r>
      <w:r>
        <w:rPr>
          <w:rFonts w:hAnsi="宋体" w:hint="eastAsia"/>
          <w:sz w:val="24"/>
          <w:szCs w:val="21"/>
        </w:rPr>
        <w:t>×</w:t>
      </w:r>
      <w:r>
        <w:rPr>
          <w:rFonts w:hAnsi="宋体" w:hint="eastAsia"/>
          <w:sz w:val="24"/>
          <w:szCs w:val="21"/>
        </w:rPr>
        <w:t>100%</w:t>
      </w:r>
      <w:r>
        <w:rPr>
          <w:rFonts w:hint="eastAsia"/>
          <w:sz w:val="24"/>
        </w:rPr>
        <w:t xml:space="preserve">                        (6)</w:t>
      </w:r>
    </w:p>
    <w:p w:rsidR="00897871" w:rsidRDefault="004905A7">
      <w:pPr>
        <w:spacing w:line="360" w:lineRule="auto"/>
        <w:ind w:left="1680" w:hangingChars="700" w:hanging="1680"/>
        <w:rPr>
          <w:rFonts w:hAnsi="宋体"/>
          <w:sz w:val="24"/>
          <w:szCs w:val="21"/>
        </w:rPr>
      </w:pPr>
      <w:r>
        <w:rPr>
          <w:rFonts w:hAnsi="宋体" w:hint="eastAsia"/>
          <w:sz w:val="24"/>
          <w:szCs w:val="21"/>
        </w:rPr>
        <w:t>式中</w:t>
      </w:r>
      <w:r>
        <w:rPr>
          <w:rFonts w:hAnsi="宋体"/>
          <w:sz w:val="24"/>
          <w:szCs w:val="21"/>
        </w:rPr>
        <w:t xml:space="preserve">: </w:t>
      </w:r>
    </w:p>
    <w:p w:rsidR="00897871" w:rsidRDefault="004905A7">
      <w:pPr>
        <w:spacing w:line="360" w:lineRule="auto"/>
        <w:ind w:left="1680" w:hangingChars="700" w:hanging="1680"/>
        <w:jc w:val="right"/>
        <w:rPr>
          <w:rFonts w:hAnsi="宋体"/>
          <w:sz w:val="24"/>
          <w:szCs w:val="21"/>
        </w:rPr>
      </w:pPr>
      <w:r>
        <w:rPr>
          <w:rFonts w:hAnsi="Cambria Math" w:hint="eastAsia"/>
          <w:iCs/>
          <w:sz w:val="24"/>
        </w:rPr>
        <w:t xml:space="preserve">   </w:t>
      </w:r>
      <m:oMath>
        <m:sSub>
          <m:sSubPr>
            <m:ctrlPr>
              <w:rPr>
                <w:rFonts w:ascii="Cambria Math" w:hAnsi="Cambria Math"/>
                <w:i/>
                <w:iCs/>
                <w:sz w:val="24"/>
              </w:rPr>
            </m:ctrlPr>
          </m:sSubPr>
          <m:e>
            <m:acc>
              <m:accPr>
                <m:chr m:val="̅"/>
                <m:ctrlPr>
                  <w:rPr>
                    <w:rFonts w:ascii="Cambria Math" w:hAnsi="Cambria Math"/>
                    <w:i/>
                    <w:iCs/>
                    <w:sz w:val="24"/>
                  </w:rPr>
                </m:ctrlPr>
              </m:accPr>
              <m:e>
                <m:r>
                  <w:rPr>
                    <w:rFonts w:ascii="Cambria Math" w:hAnsi="Cambria Math"/>
                    <w:sz w:val="24"/>
                  </w:rPr>
                  <m:t>l</m:t>
                </m:r>
              </m:e>
            </m:acc>
          </m:e>
          <m:sub>
            <m:r>
              <w:rPr>
                <w:rFonts w:ascii="Cambria Math" w:hAnsi="Cambria Math"/>
                <w:sz w:val="24"/>
              </w:rPr>
              <m:t>pi</m:t>
            </m:r>
          </m:sub>
        </m:sSub>
      </m:oMath>
      <w:r>
        <w:rPr>
          <w:rFonts w:hAnsi="Cambria Math" w:hint="eastAsia"/>
          <w:iCs/>
          <w:sz w:val="24"/>
        </w:rPr>
        <w:t xml:space="preserve">  </w:t>
      </w:r>
      <w:r>
        <w:rPr>
          <w:rFonts w:hAnsi="宋体" w:hint="eastAsia"/>
          <w:sz w:val="24"/>
          <w:szCs w:val="21"/>
        </w:rPr>
        <w:t>──</w:t>
      </w:r>
      <w:r>
        <w:rPr>
          <w:rFonts w:hint="eastAsia"/>
          <w:sz w:val="24"/>
        </w:rPr>
        <w:t xml:space="preserve"> </w:t>
      </w:r>
      <w:r>
        <w:rPr>
          <w:rFonts w:hAnsi="宋体" w:hint="eastAsia"/>
          <w:sz w:val="24"/>
          <w:szCs w:val="21"/>
        </w:rPr>
        <w:t>被</w:t>
      </w:r>
      <w:proofErr w:type="gramStart"/>
      <w:r>
        <w:rPr>
          <w:rFonts w:hAnsi="宋体" w:hint="eastAsia"/>
          <w:sz w:val="24"/>
          <w:szCs w:val="21"/>
        </w:rPr>
        <w:t>校准线</w:t>
      </w:r>
      <w:proofErr w:type="gramEnd"/>
      <w:r>
        <w:rPr>
          <w:rFonts w:hAnsi="宋体" w:hint="eastAsia"/>
          <w:sz w:val="24"/>
          <w:szCs w:val="21"/>
        </w:rPr>
        <w:t>位移传感器三个</w:t>
      </w:r>
      <w:proofErr w:type="gramStart"/>
      <w:r>
        <w:rPr>
          <w:rFonts w:hAnsi="宋体" w:hint="eastAsia"/>
          <w:sz w:val="24"/>
          <w:szCs w:val="21"/>
        </w:rPr>
        <w:t>循环正</w:t>
      </w:r>
      <w:proofErr w:type="gramEnd"/>
      <w:r>
        <w:rPr>
          <w:rStyle w:val="af2"/>
          <w:rFonts w:ascii="宋体" w:hAnsi="宋体" w:hint="eastAsia"/>
          <w:sz w:val="24"/>
        </w:rPr>
        <w:t>行程</w:t>
      </w:r>
      <w:r>
        <w:rPr>
          <w:rFonts w:hAnsi="宋体" w:hint="eastAsia"/>
          <w:sz w:val="24"/>
          <w:szCs w:val="21"/>
        </w:rPr>
        <w:t>在第</w:t>
      </w:r>
      <w:r>
        <w:rPr>
          <w:rFonts w:hAnsi="宋体" w:hint="eastAsia"/>
          <w:i/>
          <w:sz w:val="24"/>
          <w:szCs w:val="21"/>
        </w:rPr>
        <w:t>i</w:t>
      </w:r>
      <w:proofErr w:type="gramStart"/>
      <w:r>
        <w:rPr>
          <w:rFonts w:hAnsi="宋体" w:hint="eastAsia"/>
          <w:sz w:val="24"/>
          <w:szCs w:val="21"/>
        </w:rPr>
        <w:t>个</w:t>
      </w:r>
      <w:proofErr w:type="gramEnd"/>
      <w:r>
        <w:rPr>
          <w:rFonts w:hAnsi="宋体" w:hint="eastAsia"/>
          <w:sz w:val="24"/>
          <w:szCs w:val="21"/>
        </w:rPr>
        <w:t>校准点输出量的平均值；</w:t>
      </w:r>
    </w:p>
    <w:p w:rsidR="00897871" w:rsidRDefault="004905A7">
      <w:pPr>
        <w:spacing w:line="360" w:lineRule="auto"/>
        <w:jc w:val="right"/>
        <w:rPr>
          <w:rFonts w:hAnsi="宋体"/>
          <w:sz w:val="24"/>
          <w:szCs w:val="21"/>
        </w:rPr>
      </w:pPr>
      <w:r>
        <w:rPr>
          <w:rFonts w:hAnsi="Cambria Math" w:hint="eastAsia"/>
          <w:iCs/>
          <w:sz w:val="24"/>
        </w:rPr>
        <w:t xml:space="preserve">   </w:t>
      </w:r>
      <m:oMath>
        <m:sSub>
          <m:sSubPr>
            <m:ctrlPr>
              <w:rPr>
                <w:rFonts w:ascii="Cambria Math" w:hAnsi="Cambria Math"/>
                <w:i/>
                <w:iCs/>
                <w:sz w:val="24"/>
              </w:rPr>
            </m:ctrlPr>
          </m:sSubPr>
          <m:e>
            <m:acc>
              <m:accPr>
                <m:chr m:val="̅"/>
                <m:ctrlPr>
                  <w:rPr>
                    <w:rFonts w:ascii="Cambria Math" w:hAnsi="Cambria Math"/>
                    <w:i/>
                    <w:iCs/>
                    <w:sz w:val="24"/>
                  </w:rPr>
                </m:ctrlPr>
              </m:accPr>
              <m:e>
                <m:r>
                  <w:rPr>
                    <w:rFonts w:ascii="Cambria Math" w:hAnsi="Cambria Math"/>
                    <w:sz w:val="24"/>
                  </w:rPr>
                  <m:t>l</m:t>
                </m:r>
              </m:e>
            </m:acc>
          </m:e>
          <m:sub>
            <m:r>
              <w:rPr>
                <w:rFonts w:ascii="Cambria Math" w:hAnsi="Cambria Math"/>
                <w:sz w:val="24"/>
              </w:rPr>
              <m:t>ni</m:t>
            </m:r>
          </m:sub>
        </m:sSub>
      </m:oMath>
      <w:r>
        <w:rPr>
          <w:rFonts w:hAnsi="Cambria Math" w:hint="eastAsia"/>
          <w:iCs/>
          <w:sz w:val="24"/>
        </w:rPr>
        <w:t xml:space="preserve"> </w:t>
      </w:r>
      <w:r>
        <w:rPr>
          <w:rFonts w:hAnsi="宋体" w:hint="eastAsia"/>
          <w:sz w:val="24"/>
          <w:szCs w:val="21"/>
        </w:rPr>
        <w:t>──</w:t>
      </w:r>
      <w:r>
        <w:rPr>
          <w:rFonts w:hAnsi="宋体" w:hint="eastAsia"/>
          <w:sz w:val="24"/>
          <w:szCs w:val="21"/>
        </w:rPr>
        <w:t xml:space="preserve"> </w:t>
      </w:r>
      <w:r>
        <w:rPr>
          <w:rFonts w:hAnsi="宋体" w:hint="eastAsia"/>
          <w:sz w:val="24"/>
          <w:szCs w:val="21"/>
        </w:rPr>
        <w:t>被</w:t>
      </w:r>
      <w:proofErr w:type="gramStart"/>
      <w:r>
        <w:rPr>
          <w:rFonts w:hAnsi="宋体" w:hint="eastAsia"/>
          <w:sz w:val="24"/>
          <w:szCs w:val="21"/>
        </w:rPr>
        <w:t>校准线</w:t>
      </w:r>
      <w:proofErr w:type="gramEnd"/>
      <w:r>
        <w:rPr>
          <w:rFonts w:hAnsi="宋体" w:hint="eastAsia"/>
          <w:sz w:val="24"/>
          <w:szCs w:val="21"/>
        </w:rPr>
        <w:t>位移传感器三个循环反</w:t>
      </w:r>
      <w:r>
        <w:rPr>
          <w:rStyle w:val="af2"/>
          <w:rFonts w:ascii="宋体" w:hAnsi="宋体" w:hint="eastAsia"/>
          <w:sz w:val="24"/>
        </w:rPr>
        <w:t>行程</w:t>
      </w:r>
      <w:r>
        <w:rPr>
          <w:rFonts w:hAnsi="宋体" w:hint="eastAsia"/>
          <w:sz w:val="24"/>
          <w:szCs w:val="21"/>
        </w:rPr>
        <w:t>在第</w:t>
      </w:r>
      <w:r>
        <w:rPr>
          <w:rFonts w:hAnsi="宋体" w:hint="eastAsia"/>
          <w:i/>
          <w:sz w:val="24"/>
          <w:szCs w:val="21"/>
        </w:rPr>
        <w:t>i</w:t>
      </w:r>
      <w:proofErr w:type="gramStart"/>
      <w:r>
        <w:rPr>
          <w:rFonts w:hAnsi="宋体" w:hint="eastAsia"/>
          <w:sz w:val="24"/>
          <w:szCs w:val="21"/>
        </w:rPr>
        <w:t>个</w:t>
      </w:r>
      <w:proofErr w:type="gramEnd"/>
      <w:r>
        <w:rPr>
          <w:rFonts w:hAnsi="宋体" w:hint="eastAsia"/>
          <w:sz w:val="24"/>
          <w:szCs w:val="21"/>
        </w:rPr>
        <w:t>校准点输出量的平均值。</w:t>
      </w:r>
    </w:p>
    <w:p w:rsidR="00897871" w:rsidRDefault="004905A7">
      <w:pPr>
        <w:spacing w:line="360" w:lineRule="auto"/>
        <w:rPr>
          <w:sz w:val="24"/>
        </w:rPr>
      </w:pPr>
      <w:r>
        <w:rPr>
          <w:rFonts w:hint="eastAsia"/>
          <w:sz w:val="24"/>
        </w:rPr>
        <w:t>7</w:t>
      </w:r>
      <w:r>
        <w:rPr>
          <w:sz w:val="24"/>
        </w:rPr>
        <w:t>.</w:t>
      </w:r>
      <w:r>
        <w:rPr>
          <w:rFonts w:hint="eastAsia"/>
          <w:sz w:val="24"/>
        </w:rPr>
        <w:t xml:space="preserve">4  </w:t>
      </w:r>
      <w:r>
        <w:rPr>
          <w:rFonts w:hint="eastAsia"/>
          <w:sz w:val="24"/>
        </w:rPr>
        <w:t>重复性</w:t>
      </w:r>
    </w:p>
    <w:p w:rsidR="00897871" w:rsidRDefault="004905A7">
      <w:pPr>
        <w:spacing w:line="360" w:lineRule="auto"/>
        <w:ind w:firstLineChars="231" w:firstLine="554"/>
        <w:rPr>
          <w:rFonts w:hAnsi="宋体"/>
          <w:sz w:val="24"/>
          <w:szCs w:val="21"/>
        </w:rPr>
      </w:pPr>
      <w:r>
        <w:rPr>
          <w:rFonts w:hAnsi="宋体" w:hint="eastAsia"/>
          <w:sz w:val="24"/>
          <w:szCs w:val="21"/>
        </w:rPr>
        <w:t>根据三个循环的测量数据，由正、反同向行程在第</w:t>
      </w:r>
      <w:r>
        <w:rPr>
          <w:rFonts w:hAnsi="宋体" w:hint="eastAsia"/>
          <w:i/>
          <w:sz w:val="24"/>
          <w:szCs w:val="21"/>
        </w:rPr>
        <w:t>i</w:t>
      </w:r>
      <w:proofErr w:type="gramStart"/>
      <w:r>
        <w:rPr>
          <w:rFonts w:hAnsi="宋体" w:hint="eastAsia"/>
          <w:sz w:val="24"/>
          <w:szCs w:val="21"/>
        </w:rPr>
        <w:t>个</w:t>
      </w:r>
      <w:proofErr w:type="gramEnd"/>
      <w:r>
        <w:rPr>
          <w:rFonts w:hAnsi="宋体" w:hint="eastAsia"/>
          <w:sz w:val="24"/>
          <w:szCs w:val="21"/>
        </w:rPr>
        <w:t>校准点三次测量</w:t>
      </w:r>
      <w:r>
        <w:rPr>
          <w:rFonts w:ascii="Arial" w:hAnsi="Arial" w:cs="Arial"/>
          <w:sz w:val="24"/>
          <w:szCs w:val="21"/>
        </w:rPr>
        <w:t>输出</w:t>
      </w:r>
      <w:r>
        <w:rPr>
          <w:rFonts w:ascii="宋体" w:hint="eastAsia"/>
          <w:kern w:val="0"/>
          <w:sz w:val="24"/>
          <w:szCs w:val="14"/>
        </w:rPr>
        <w:t>值</w:t>
      </w:r>
      <w:r>
        <w:rPr>
          <w:rFonts w:hAnsi="宋体" w:hint="eastAsia"/>
          <w:sz w:val="24"/>
          <w:szCs w:val="21"/>
        </w:rPr>
        <w:t>，求出同向行程中相互间的最大差值，取</w:t>
      </w:r>
      <w:r>
        <w:rPr>
          <w:rStyle w:val="af2"/>
          <w:rFonts w:ascii="宋体" w:hAnsi="宋体" w:hint="eastAsia"/>
          <w:sz w:val="24"/>
        </w:rPr>
        <w:t>各点</w:t>
      </w:r>
      <w:r>
        <w:rPr>
          <w:rFonts w:hint="eastAsia"/>
          <w:sz w:val="24"/>
        </w:rPr>
        <w:t>同向</w:t>
      </w:r>
      <w:r>
        <w:rPr>
          <w:rStyle w:val="af2"/>
          <w:rFonts w:ascii="宋体" w:hAnsi="宋体" w:hint="eastAsia"/>
          <w:sz w:val="24"/>
        </w:rPr>
        <w:t>行程中差值最大的为</w:t>
      </w:r>
      <w:r>
        <w:rPr>
          <w:rFonts w:hAnsi="宋体"/>
          <w:position w:val="-12"/>
          <w:sz w:val="24"/>
          <w:szCs w:val="21"/>
        </w:rPr>
        <w:object w:dxaOrig="279" w:dyaOrig="360">
          <v:shape id="_x0000_i1041" type="#_x0000_t75" style="width:13.95pt;height:18pt" o:ole="">
            <v:imagedata r:id="rId54" o:title=""/>
          </v:shape>
          <o:OLEObject Type="Embed" ProgID="Equation.3" ShapeID="_x0000_i1041" DrawAspect="Content" ObjectID="_1809864595" r:id="rId55"/>
        </w:object>
      </w:r>
      <w:r>
        <w:rPr>
          <w:rFonts w:hAnsi="宋体" w:hint="eastAsia"/>
          <w:sz w:val="24"/>
          <w:szCs w:val="21"/>
        </w:rPr>
        <w:t>，按</w:t>
      </w:r>
      <w:r>
        <w:rPr>
          <w:rFonts w:hint="eastAsia"/>
          <w:sz w:val="24"/>
          <w:szCs w:val="21"/>
        </w:rPr>
        <w:t>式（</w:t>
      </w:r>
      <w:r>
        <w:rPr>
          <w:rFonts w:hint="eastAsia"/>
          <w:sz w:val="24"/>
          <w:szCs w:val="21"/>
        </w:rPr>
        <w:t>7</w:t>
      </w:r>
      <w:r>
        <w:rPr>
          <w:rFonts w:hint="eastAsia"/>
          <w:sz w:val="24"/>
          <w:szCs w:val="21"/>
        </w:rPr>
        <w:t>）计算</w:t>
      </w:r>
      <w:r>
        <w:rPr>
          <w:rFonts w:hint="eastAsia"/>
          <w:sz w:val="24"/>
        </w:rPr>
        <w:t>重复性。</w:t>
      </w:r>
      <w:r>
        <w:rPr>
          <w:rFonts w:hAnsi="宋体" w:hint="eastAsia"/>
          <w:sz w:val="24"/>
          <w:szCs w:val="21"/>
        </w:rPr>
        <w:t xml:space="preserve"> </w:t>
      </w:r>
    </w:p>
    <w:p w:rsidR="00897871" w:rsidRDefault="004905A7">
      <w:pPr>
        <w:wordWrap w:val="0"/>
        <w:spacing w:line="360" w:lineRule="auto"/>
        <w:ind w:firstLine="422"/>
        <w:jc w:val="right"/>
        <w:rPr>
          <w:sz w:val="24"/>
        </w:rPr>
      </w:pPr>
      <w:r>
        <w:rPr>
          <w:rFonts w:hAnsi="宋体"/>
          <w:position w:val="-30"/>
          <w:sz w:val="24"/>
          <w:szCs w:val="21"/>
        </w:rPr>
        <w:object w:dxaOrig="1202" w:dyaOrig="680">
          <v:shape id="_x0000_i1042" type="#_x0000_t75" style="width:60.1pt;height:34pt" o:ole="">
            <v:imagedata r:id="rId56" o:title=""/>
          </v:shape>
          <o:OLEObject Type="Embed" ProgID="Equation.3" ShapeID="_x0000_i1042" DrawAspect="Content" ObjectID="_1809864596" r:id="rId57"/>
        </w:object>
      </w:r>
      <w:r>
        <w:rPr>
          <w:rFonts w:hAnsi="宋体" w:hint="eastAsia"/>
          <w:sz w:val="24"/>
          <w:szCs w:val="21"/>
        </w:rPr>
        <w:t>×</w:t>
      </w:r>
      <w:r>
        <w:rPr>
          <w:rFonts w:hAnsi="宋体" w:hint="eastAsia"/>
          <w:sz w:val="24"/>
          <w:szCs w:val="21"/>
        </w:rPr>
        <w:t>100%</w:t>
      </w:r>
      <w:r>
        <w:rPr>
          <w:rFonts w:hint="eastAsia"/>
          <w:sz w:val="24"/>
        </w:rPr>
        <w:t xml:space="preserve">                            (7)</w:t>
      </w:r>
    </w:p>
    <w:p w:rsidR="00897871" w:rsidRDefault="004905A7">
      <w:pPr>
        <w:autoSpaceDE w:val="0"/>
        <w:autoSpaceDN w:val="0"/>
        <w:adjustRightInd w:val="0"/>
        <w:spacing w:line="360" w:lineRule="auto"/>
        <w:rPr>
          <w:bCs/>
          <w:sz w:val="24"/>
        </w:rPr>
      </w:pPr>
      <w:r>
        <w:rPr>
          <w:bCs/>
          <w:sz w:val="24"/>
        </w:rPr>
        <w:t>7.</w:t>
      </w:r>
      <w:r>
        <w:rPr>
          <w:rFonts w:hint="eastAsia"/>
          <w:bCs/>
          <w:sz w:val="24"/>
        </w:rPr>
        <w:t>5</w:t>
      </w:r>
      <w:r>
        <w:rPr>
          <w:bCs/>
          <w:sz w:val="24"/>
        </w:rPr>
        <w:t xml:space="preserve">  </w:t>
      </w:r>
      <w:r>
        <w:rPr>
          <w:bCs/>
          <w:sz w:val="24"/>
        </w:rPr>
        <w:t>示值误差</w:t>
      </w:r>
    </w:p>
    <w:p w:rsidR="00897871" w:rsidRDefault="004905A7">
      <w:pPr>
        <w:autoSpaceDE w:val="0"/>
        <w:autoSpaceDN w:val="0"/>
        <w:adjustRightInd w:val="0"/>
        <w:spacing w:line="360" w:lineRule="auto"/>
        <w:ind w:firstLineChars="250" w:firstLine="600"/>
        <w:jc w:val="left"/>
        <w:rPr>
          <w:rFonts w:hAnsi="宋体"/>
          <w:sz w:val="24"/>
          <w:szCs w:val="21"/>
        </w:rPr>
      </w:pPr>
      <w:r>
        <w:rPr>
          <w:rFonts w:hAnsi="宋体" w:hint="eastAsia"/>
          <w:sz w:val="24"/>
          <w:szCs w:val="21"/>
        </w:rPr>
        <w:t>按式（</w:t>
      </w:r>
      <w:r>
        <w:rPr>
          <w:rFonts w:hAnsi="宋体" w:hint="eastAsia"/>
          <w:sz w:val="24"/>
          <w:szCs w:val="21"/>
        </w:rPr>
        <w:t>8</w:t>
      </w:r>
      <w:r>
        <w:rPr>
          <w:rFonts w:hAnsi="宋体" w:hint="eastAsia"/>
          <w:sz w:val="24"/>
          <w:szCs w:val="21"/>
        </w:rPr>
        <w:t>）得到</w:t>
      </w:r>
      <w:proofErr w:type="gramStart"/>
      <w:r>
        <w:rPr>
          <w:rFonts w:hint="eastAsia"/>
          <w:sz w:val="24"/>
        </w:rPr>
        <w:t>被校线位移传感器</w:t>
      </w:r>
      <w:proofErr w:type="gramEnd"/>
      <w:r>
        <w:rPr>
          <w:rFonts w:hint="eastAsia"/>
          <w:sz w:val="24"/>
        </w:rPr>
        <w:t>在各校准点上的</w:t>
      </w:r>
      <w:r>
        <w:rPr>
          <w:rFonts w:hAnsi="宋体" w:hint="eastAsia"/>
          <w:sz w:val="24"/>
          <w:szCs w:val="21"/>
        </w:rPr>
        <w:t>示值误差，</w:t>
      </w:r>
      <w:r>
        <w:rPr>
          <w:rFonts w:hint="eastAsia"/>
          <w:sz w:val="24"/>
        </w:rPr>
        <w:t>取</w:t>
      </w:r>
      <w:r>
        <w:rPr>
          <w:rFonts w:ascii="宋体" w:hAnsi="宋体" w:cs="AdobeHeitiStd-Regular" w:hint="eastAsia"/>
          <w:kern w:val="0"/>
          <w:sz w:val="24"/>
        </w:rPr>
        <w:t>各</w:t>
      </w:r>
      <w:r>
        <w:rPr>
          <w:rFonts w:hAnsi="宋体"/>
          <w:i/>
          <w:sz w:val="24"/>
          <w:szCs w:val="21"/>
        </w:rPr>
        <w:t>i</w:t>
      </w:r>
      <w:r>
        <w:rPr>
          <w:rFonts w:ascii="宋体" w:hAnsi="宋体" w:cs="AdobeHeitiStd-Regular" w:hint="eastAsia"/>
          <w:kern w:val="0"/>
          <w:sz w:val="24"/>
        </w:rPr>
        <w:t>点中绝对值</w:t>
      </w:r>
      <w:r>
        <w:rPr>
          <w:rFonts w:hint="eastAsia"/>
          <w:sz w:val="24"/>
        </w:rPr>
        <w:t>最大的</w:t>
      </w:r>
      <w:r>
        <w:rPr>
          <w:rFonts w:ascii="宋体" w:hAnsi="宋体" w:cs="AdobeHeitiStd-Regular" w:hint="eastAsia"/>
          <w:kern w:val="0"/>
          <w:sz w:val="24"/>
        </w:rPr>
        <w:t>作为</w:t>
      </w:r>
      <w:r>
        <w:rPr>
          <w:rFonts w:hAnsi="宋体" w:hint="eastAsia"/>
          <w:sz w:val="24"/>
          <w:szCs w:val="21"/>
        </w:rPr>
        <w:t>示值误差测得值</w:t>
      </w:r>
      <w:r>
        <w:rPr>
          <w:rFonts w:hint="eastAsia"/>
          <w:sz w:val="24"/>
        </w:rPr>
        <w:t>。</w:t>
      </w:r>
    </w:p>
    <w:p w:rsidR="00897871" w:rsidRDefault="004905A7">
      <w:pPr>
        <w:spacing w:line="360" w:lineRule="auto"/>
        <w:jc w:val="right"/>
        <w:rPr>
          <w:rFonts w:eastAsiaTheme="minorEastAsia"/>
          <w:sz w:val="24"/>
        </w:rPr>
      </w:pPr>
      <w:r>
        <w:rPr>
          <w:rFonts w:hAnsi="Cambria Math" w:hint="eastAsia"/>
          <w:iCs/>
          <w:sz w:val="24"/>
        </w:rPr>
        <w:t xml:space="preserve">       </w:t>
      </w:r>
      <w:r>
        <w:rPr>
          <w:position w:val="-14"/>
          <w:sz w:val="24"/>
        </w:rPr>
        <w:object w:dxaOrig="279" w:dyaOrig="383">
          <v:shape id="_x0000_i1043" type="#_x0000_t75" style="width:13.95pt;height:19.15pt" o:ole="">
            <v:imagedata r:id="rId58" o:title=""/>
          </v:shape>
          <o:OLEObject Type="Embed" ProgID="Equation.3" ShapeID="_x0000_i1043" DrawAspect="Content" ObjectID="_1809864597" r:id="rId59"/>
        </w:object>
      </w:r>
      <w:r>
        <w:rPr>
          <w:rFonts w:hint="eastAsia"/>
          <w:sz w:val="24"/>
        </w:rPr>
        <w:t>=</w:t>
      </w:r>
      <w:r>
        <w:rPr>
          <w:position w:val="-30"/>
          <w:sz w:val="24"/>
        </w:rPr>
        <w:object w:dxaOrig="760" w:dyaOrig="720">
          <v:shape id="_x0000_i1044" type="#_x0000_t75" style="width:38pt;height:36pt" o:ole="">
            <v:imagedata r:id="rId60" o:title=""/>
          </v:shape>
          <o:OLEObject Type="Embed" ProgID="Equation.3" ShapeID="_x0000_i1044" DrawAspect="Content" ObjectID="_1809864598" r:id="rId61"/>
        </w:object>
      </w:r>
      <w:r>
        <w:rPr>
          <w:rFonts w:hAnsi="宋体" w:hint="eastAsia"/>
          <w:sz w:val="24"/>
          <w:szCs w:val="21"/>
        </w:rPr>
        <w:t>×</w:t>
      </w:r>
      <w:r>
        <w:rPr>
          <w:rFonts w:hAnsi="宋体" w:hint="eastAsia"/>
          <w:sz w:val="24"/>
          <w:szCs w:val="21"/>
        </w:rPr>
        <w:t>100%</w:t>
      </w:r>
      <w:r>
        <w:rPr>
          <w:rFonts w:hint="eastAsia"/>
          <w:sz w:val="24"/>
        </w:rPr>
        <w:t xml:space="preserve"> </w:t>
      </w:r>
      <w:r>
        <w:rPr>
          <w:rFonts w:hAnsi="Cambria Math" w:hint="eastAsia"/>
          <w:iCs/>
          <w:sz w:val="24"/>
        </w:rPr>
        <w:t xml:space="preserve">                      </w:t>
      </w:r>
      <w:r>
        <w:rPr>
          <w:rFonts w:hint="eastAsia"/>
          <w:sz w:val="24"/>
        </w:rPr>
        <w:t>(8)</w:t>
      </w:r>
    </w:p>
    <w:p w:rsidR="00897871" w:rsidRDefault="004905A7">
      <w:pPr>
        <w:spacing w:line="360" w:lineRule="auto"/>
        <w:ind w:firstLineChars="200" w:firstLine="480"/>
        <w:rPr>
          <w:sz w:val="24"/>
        </w:rPr>
      </w:pPr>
      <w:r>
        <w:rPr>
          <w:rFonts w:hint="eastAsia"/>
          <w:sz w:val="24"/>
        </w:rPr>
        <w:t>式中：</w:t>
      </w:r>
    </w:p>
    <w:p w:rsidR="00897871" w:rsidRDefault="00EC19E8">
      <w:pPr>
        <w:spacing w:line="360" w:lineRule="auto"/>
        <w:ind w:firstLineChars="200" w:firstLine="480"/>
        <w:rPr>
          <w:position w:val="-12"/>
          <w:sz w:val="24"/>
        </w:rPr>
      </w:pPr>
      <m:oMath>
        <m:sSub>
          <m:sSubPr>
            <m:ctrlPr>
              <w:rPr>
                <w:rFonts w:ascii="Cambria Math" w:hAnsi="Cambria Math"/>
                <w:i/>
                <w:iCs/>
                <w:sz w:val="24"/>
              </w:rPr>
            </m:ctrlPr>
          </m:sSubPr>
          <m:e>
            <m:r>
              <w:rPr>
                <w:rFonts w:ascii="Cambria Math" w:hAnsi="Cambria Math"/>
                <w:sz w:val="24"/>
              </w:rPr>
              <m:t>δ</m:t>
            </m:r>
          </m:e>
          <m:sub>
            <m:r>
              <w:rPr>
                <w:rFonts w:ascii="Cambria Math" w:hAnsi="Cambria Math"/>
                <w:sz w:val="24"/>
              </w:rPr>
              <m:t>ij</m:t>
            </m:r>
          </m:sub>
        </m:sSub>
      </m:oMath>
      <w:r w:rsidR="004905A7">
        <w:rPr>
          <w:rFonts w:hAnsi="Cambria Math" w:hint="eastAsia"/>
          <w:iCs/>
          <w:sz w:val="24"/>
        </w:rPr>
        <w:t xml:space="preserve"> </w:t>
      </w:r>
      <w:r w:rsidR="004905A7">
        <w:rPr>
          <w:rFonts w:hAnsi="宋体" w:hint="eastAsia"/>
          <w:sz w:val="24"/>
          <w:szCs w:val="21"/>
        </w:rPr>
        <w:t>──</w:t>
      </w:r>
      <w:r w:rsidR="004905A7">
        <w:rPr>
          <w:rFonts w:hint="eastAsia"/>
          <w:sz w:val="24"/>
        </w:rPr>
        <w:t xml:space="preserve"> </w:t>
      </w:r>
      <w:r w:rsidR="004905A7">
        <w:rPr>
          <w:rFonts w:hint="eastAsia"/>
          <w:sz w:val="24"/>
        </w:rPr>
        <w:t>第</w:t>
      </w:r>
      <w:r w:rsidR="004905A7">
        <w:rPr>
          <w:i/>
          <w:iCs/>
          <w:sz w:val="24"/>
        </w:rPr>
        <w:t>j</w:t>
      </w:r>
      <w:r w:rsidR="004905A7">
        <w:rPr>
          <w:rFonts w:hint="eastAsia"/>
          <w:sz w:val="24"/>
        </w:rPr>
        <w:t>次循环各校准</w:t>
      </w:r>
      <w:r w:rsidR="004905A7">
        <w:rPr>
          <w:rFonts w:hAnsi="宋体" w:hint="eastAsia"/>
          <w:sz w:val="24"/>
        </w:rPr>
        <w:t>点</w:t>
      </w:r>
      <w:r w:rsidR="004905A7">
        <w:rPr>
          <w:rFonts w:hint="eastAsia"/>
          <w:i/>
          <w:iCs/>
          <w:sz w:val="24"/>
        </w:rPr>
        <w:t>i</w:t>
      </w:r>
      <w:r w:rsidR="004905A7">
        <w:rPr>
          <w:rFonts w:hint="eastAsia"/>
          <w:sz w:val="24"/>
        </w:rPr>
        <w:t>线位移传感器的示值误差，</w:t>
      </w:r>
      <w:r w:rsidR="004905A7">
        <w:rPr>
          <w:i/>
          <w:iCs/>
          <w:sz w:val="24"/>
        </w:rPr>
        <w:t>i</w:t>
      </w:r>
      <w:r w:rsidR="004905A7">
        <w:rPr>
          <w:rFonts w:hint="eastAsia"/>
          <w:i/>
          <w:iCs/>
          <w:sz w:val="24"/>
        </w:rPr>
        <w:t xml:space="preserve"> </w:t>
      </w:r>
      <w:r w:rsidR="004905A7">
        <w:rPr>
          <w:sz w:val="24"/>
        </w:rPr>
        <w:t>=</w:t>
      </w:r>
      <w:r w:rsidR="004905A7">
        <w:rPr>
          <w:rFonts w:hint="eastAsia"/>
          <w:sz w:val="24"/>
        </w:rPr>
        <w:t>1</w:t>
      </w:r>
      <w:r w:rsidR="004905A7">
        <w:rPr>
          <w:sz w:val="24"/>
        </w:rPr>
        <w:t>～</w:t>
      </w:r>
      <w:r w:rsidR="004905A7">
        <w:rPr>
          <w:rFonts w:hint="eastAsia"/>
          <w:sz w:val="24"/>
        </w:rPr>
        <w:t>11</w:t>
      </w:r>
      <w:r w:rsidR="004905A7">
        <w:rPr>
          <w:sz w:val="24"/>
        </w:rPr>
        <w:t>，</w:t>
      </w:r>
      <w:r w:rsidR="004905A7">
        <w:rPr>
          <w:sz w:val="24"/>
        </w:rPr>
        <w:t>mm</w:t>
      </w:r>
      <w:r w:rsidR="004905A7">
        <w:rPr>
          <w:sz w:val="24"/>
        </w:rPr>
        <w:t>；</w:t>
      </w:r>
    </w:p>
    <w:p w:rsidR="00897871" w:rsidRDefault="00EC19E8">
      <w:pPr>
        <w:spacing w:line="360" w:lineRule="auto"/>
        <w:ind w:firstLineChars="200" w:firstLine="480"/>
        <w:rPr>
          <w:sz w:val="24"/>
        </w:rPr>
      </w:pPr>
      <m:oMath>
        <m:sSub>
          <m:sSubPr>
            <m:ctrlPr>
              <w:rPr>
                <w:rFonts w:ascii="Cambria Math" w:hAnsi="Cambria Math"/>
                <w:i/>
                <w:iCs/>
                <w:sz w:val="24"/>
              </w:rPr>
            </m:ctrlPr>
          </m:sSubPr>
          <m:e>
            <m:r>
              <w:rPr>
                <w:rFonts w:ascii="Cambria Math" w:hAnsi="Cambria Math"/>
                <w:sz w:val="24"/>
              </w:rPr>
              <m:t>y</m:t>
            </m:r>
          </m:e>
          <m:sub>
            <m:r>
              <w:rPr>
                <w:rFonts w:ascii="Cambria Math" w:hAnsi="Cambria Math"/>
                <w:sz w:val="24"/>
              </w:rPr>
              <m:t>ij</m:t>
            </m:r>
          </m:sub>
        </m:sSub>
      </m:oMath>
      <w:r w:rsidR="004905A7">
        <w:rPr>
          <w:rFonts w:hAnsi="Cambria Math" w:hint="eastAsia"/>
          <w:iCs/>
          <w:sz w:val="24"/>
        </w:rPr>
        <w:t xml:space="preserve"> </w:t>
      </w:r>
      <w:r w:rsidR="004905A7">
        <w:rPr>
          <w:rFonts w:hAnsi="宋体" w:hint="eastAsia"/>
          <w:sz w:val="24"/>
          <w:szCs w:val="21"/>
        </w:rPr>
        <w:t>──</w:t>
      </w:r>
      <w:r w:rsidR="004905A7">
        <w:rPr>
          <w:rFonts w:hint="eastAsia"/>
          <w:sz w:val="24"/>
        </w:rPr>
        <w:t xml:space="preserve"> </w:t>
      </w:r>
      <w:r w:rsidR="004905A7">
        <w:rPr>
          <w:rFonts w:hint="eastAsia"/>
          <w:sz w:val="24"/>
        </w:rPr>
        <w:t>第</w:t>
      </w:r>
      <w:r w:rsidR="004905A7">
        <w:rPr>
          <w:i/>
          <w:iCs/>
          <w:sz w:val="24"/>
        </w:rPr>
        <w:t>j</w:t>
      </w:r>
      <w:r w:rsidR="004905A7">
        <w:rPr>
          <w:rFonts w:hint="eastAsia"/>
          <w:sz w:val="24"/>
        </w:rPr>
        <w:t>次循环各校准</w:t>
      </w:r>
      <w:r w:rsidR="004905A7">
        <w:rPr>
          <w:rFonts w:hAnsi="宋体" w:hint="eastAsia"/>
          <w:sz w:val="24"/>
        </w:rPr>
        <w:t>点</w:t>
      </w:r>
      <w:r w:rsidR="004905A7">
        <w:rPr>
          <w:rFonts w:hint="eastAsia"/>
          <w:i/>
          <w:iCs/>
          <w:sz w:val="24"/>
        </w:rPr>
        <w:t>i</w:t>
      </w:r>
      <w:r w:rsidR="004905A7">
        <w:rPr>
          <w:rFonts w:hint="eastAsia"/>
          <w:sz w:val="24"/>
        </w:rPr>
        <w:t>线位移传感器的输出值，</w:t>
      </w:r>
      <w:r w:rsidR="004905A7">
        <w:rPr>
          <w:i/>
          <w:iCs/>
          <w:sz w:val="24"/>
        </w:rPr>
        <w:t>j</w:t>
      </w:r>
      <w:r w:rsidR="004905A7">
        <w:rPr>
          <w:sz w:val="24"/>
        </w:rPr>
        <w:t>=1</w:t>
      </w:r>
      <w:r w:rsidR="004905A7">
        <w:rPr>
          <w:sz w:val="24"/>
        </w:rPr>
        <w:t>～</w:t>
      </w:r>
      <w:r w:rsidR="004905A7">
        <w:rPr>
          <w:sz w:val="24"/>
        </w:rPr>
        <w:t>3</w:t>
      </w:r>
      <w:r w:rsidR="004905A7">
        <w:rPr>
          <w:sz w:val="24"/>
        </w:rPr>
        <w:t>，</w:t>
      </w:r>
      <w:r w:rsidR="004905A7">
        <w:rPr>
          <w:sz w:val="24"/>
        </w:rPr>
        <w:t>mm</w:t>
      </w:r>
      <w:r w:rsidR="004905A7">
        <w:rPr>
          <w:rFonts w:hint="eastAsia"/>
          <w:sz w:val="24"/>
        </w:rPr>
        <w:t>；</w:t>
      </w:r>
    </w:p>
    <w:p w:rsidR="00897871" w:rsidRDefault="00EC19E8">
      <w:pPr>
        <w:spacing w:line="360" w:lineRule="auto"/>
        <w:ind w:firstLineChars="200" w:firstLine="480"/>
        <w:rPr>
          <w:sz w:val="24"/>
        </w:rPr>
      </w:pPr>
      <m:oMath>
        <m:sSub>
          <m:sSubPr>
            <m:ctrlPr>
              <w:rPr>
                <w:rFonts w:ascii="Cambria Math" w:hAnsi="Cambria Math"/>
                <w:i/>
                <w:iCs/>
                <w:sz w:val="24"/>
              </w:rPr>
            </m:ctrlPr>
          </m:sSubPr>
          <m:e>
            <m:r>
              <w:rPr>
                <w:rFonts w:ascii="Cambria Math" w:hAnsi="Cambria Math"/>
                <w:sz w:val="24"/>
              </w:rPr>
              <m:t>L</m:t>
            </m:r>
          </m:e>
          <m:sub>
            <m:r>
              <w:rPr>
                <w:rFonts w:ascii="Cambria Math" w:hAnsi="Cambria Math"/>
                <w:sz w:val="24"/>
              </w:rPr>
              <m:t>i</m:t>
            </m:r>
          </m:sub>
        </m:sSub>
      </m:oMath>
      <w:r w:rsidR="004905A7">
        <w:rPr>
          <w:rFonts w:hAnsi="Cambria Math" w:hint="eastAsia"/>
          <w:iCs/>
          <w:sz w:val="24"/>
        </w:rPr>
        <w:t xml:space="preserve"> </w:t>
      </w:r>
      <w:r w:rsidR="004905A7">
        <w:rPr>
          <w:rFonts w:hAnsi="宋体" w:hint="eastAsia"/>
          <w:sz w:val="24"/>
          <w:szCs w:val="21"/>
        </w:rPr>
        <w:t>──</w:t>
      </w:r>
      <w:r w:rsidR="004905A7">
        <w:rPr>
          <w:rFonts w:hint="eastAsia"/>
          <w:sz w:val="24"/>
        </w:rPr>
        <w:t xml:space="preserve"> </w:t>
      </w:r>
      <w:r w:rsidR="004905A7">
        <w:rPr>
          <w:rFonts w:hint="eastAsia"/>
          <w:sz w:val="24"/>
        </w:rPr>
        <w:t>各校准</w:t>
      </w:r>
      <w:r w:rsidR="004905A7">
        <w:rPr>
          <w:rFonts w:hAnsi="宋体" w:hint="eastAsia"/>
          <w:sz w:val="24"/>
        </w:rPr>
        <w:t>点</w:t>
      </w:r>
      <w:r w:rsidR="004905A7">
        <w:rPr>
          <w:rFonts w:hint="eastAsia"/>
          <w:i/>
          <w:iCs/>
          <w:sz w:val="24"/>
        </w:rPr>
        <w:t>i</w:t>
      </w:r>
      <w:r w:rsidR="004905A7">
        <w:rPr>
          <w:rFonts w:hint="eastAsia"/>
          <w:sz w:val="24"/>
        </w:rPr>
        <w:t>测长装置</w:t>
      </w:r>
      <w:r w:rsidR="004905A7">
        <w:rPr>
          <w:rFonts w:hAnsi="宋体" w:hint="eastAsia"/>
          <w:sz w:val="24"/>
          <w:szCs w:val="21"/>
        </w:rPr>
        <w:t>传感器测量系统读数</w:t>
      </w:r>
      <w:r w:rsidR="004905A7">
        <w:rPr>
          <w:rFonts w:hint="eastAsia"/>
          <w:sz w:val="24"/>
        </w:rPr>
        <w:t>，</w:t>
      </w:r>
      <w:r w:rsidR="004905A7">
        <w:rPr>
          <w:i/>
          <w:iCs/>
          <w:sz w:val="24"/>
        </w:rPr>
        <w:t>j</w:t>
      </w:r>
      <w:r w:rsidR="004905A7">
        <w:rPr>
          <w:sz w:val="24"/>
        </w:rPr>
        <w:t>=1</w:t>
      </w:r>
      <w:r w:rsidR="004905A7">
        <w:rPr>
          <w:sz w:val="24"/>
        </w:rPr>
        <w:t>～</w:t>
      </w:r>
      <w:r w:rsidR="004905A7">
        <w:rPr>
          <w:sz w:val="24"/>
        </w:rPr>
        <w:t>3</w:t>
      </w:r>
      <w:r w:rsidR="004905A7">
        <w:rPr>
          <w:sz w:val="24"/>
        </w:rPr>
        <w:t>，</w:t>
      </w:r>
      <w:r w:rsidR="004905A7">
        <w:rPr>
          <w:sz w:val="24"/>
        </w:rPr>
        <w:t>mm</w:t>
      </w:r>
      <w:r w:rsidR="004905A7">
        <w:rPr>
          <w:rFonts w:hint="eastAsia"/>
          <w:sz w:val="24"/>
        </w:rPr>
        <w:t>。</w:t>
      </w:r>
    </w:p>
    <w:p w:rsidR="00897871" w:rsidRDefault="00897871">
      <w:pPr>
        <w:spacing w:line="360" w:lineRule="auto"/>
        <w:ind w:firstLine="46"/>
        <w:outlineLvl w:val="0"/>
        <w:rPr>
          <w:rFonts w:ascii="黑体" w:eastAsia="黑体" w:hAnsi="宋体"/>
          <w:b/>
          <w:sz w:val="24"/>
          <w:szCs w:val="21"/>
        </w:rPr>
      </w:pPr>
      <w:bookmarkStart w:id="22" w:name="_Toc12626"/>
    </w:p>
    <w:p w:rsidR="00897871" w:rsidRDefault="004905A7">
      <w:pPr>
        <w:spacing w:line="360" w:lineRule="auto"/>
        <w:ind w:firstLine="46"/>
        <w:outlineLvl w:val="0"/>
        <w:rPr>
          <w:rFonts w:ascii="黑体" w:eastAsia="黑体" w:hAnsi="宋体"/>
          <w:b/>
          <w:sz w:val="24"/>
          <w:szCs w:val="21"/>
        </w:rPr>
      </w:pPr>
      <w:r>
        <w:rPr>
          <w:rFonts w:ascii="黑体" w:eastAsia="黑体" w:hAnsi="宋体" w:hint="eastAsia"/>
          <w:b/>
          <w:sz w:val="24"/>
          <w:szCs w:val="21"/>
        </w:rPr>
        <w:t>8 校准结果表达</w:t>
      </w:r>
      <w:bookmarkEnd w:id="22"/>
    </w:p>
    <w:p w:rsidR="00897871" w:rsidRDefault="004905A7">
      <w:pPr>
        <w:autoSpaceDE w:val="0"/>
        <w:autoSpaceDN w:val="0"/>
        <w:adjustRightInd w:val="0"/>
        <w:spacing w:line="360" w:lineRule="auto"/>
        <w:ind w:firstLineChars="250" w:firstLine="600"/>
        <w:jc w:val="left"/>
        <w:rPr>
          <w:rFonts w:hAnsi="宋体"/>
          <w:sz w:val="24"/>
          <w:szCs w:val="21"/>
        </w:rPr>
      </w:pPr>
      <w:r>
        <w:rPr>
          <w:rFonts w:hAnsi="宋体"/>
          <w:sz w:val="24"/>
          <w:szCs w:val="21"/>
        </w:rPr>
        <w:t>经校准的</w:t>
      </w:r>
      <w:r>
        <w:rPr>
          <w:rFonts w:hAnsi="宋体" w:hint="eastAsia"/>
          <w:sz w:val="24"/>
          <w:szCs w:val="21"/>
        </w:rPr>
        <w:t>线位移传感器</w:t>
      </w:r>
      <w:r>
        <w:rPr>
          <w:rFonts w:hAnsi="宋体"/>
          <w:sz w:val="24"/>
          <w:szCs w:val="21"/>
        </w:rPr>
        <w:t>出具校准证书。校准证书</w:t>
      </w:r>
      <w:r>
        <w:rPr>
          <w:rFonts w:hAnsi="宋体" w:hint="eastAsia"/>
          <w:sz w:val="24"/>
          <w:szCs w:val="21"/>
        </w:rPr>
        <w:t>内容，见附录</w:t>
      </w:r>
      <w:r>
        <w:rPr>
          <w:rFonts w:hAnsi="宋体" w:hint="eastAsia"/>
          <w:sz w:val="24"/>
          <w:szCs w:val="21"/>
        </w:rPr>
        <w:t>C</w:t>
      </w:r>
      <w:r>
        <w:rPr>
          <w:rFonts w:hAnsi="宋体" w:hint="eastAsia"/>
          <w:sz w:val="24"/>
          <w:szCs w:val="21"/>
        </w:rPr>
        <w:t>。</w:t>
      </w:r>
    </w:p>
    <w:p w:rsidR="00897871" w:rsidRDefault="004905A7">
      <w:pPr>
        <w:spacing w:line="360" w:lineRule="auto"/>
        <w:ind w:firstLine="46"/>
        <w:outlineLvl w:val="0"/>
        <w:rPr>
          <w:rFonts w:ascii="黑体" w:eastAsia="黑体" w:hAnsi="宋体"/>
          <w:b/>
          <w:sz w:val="24"/>
          <w:szCs w:val="21"/>
        </w:rPr>
      </w:pPr>
      <w:bookmarkStart w:id="23" w:name="_Toc6487"/>
      <w:r>
        <w:rPr>
          <w:rFonts w:ascii="黑体" w:eastAsia="黑体" w:hAnsi="宋体" w:hint="eastAsia"/>
          <w:b/>
          <w:sz w:val="24"/>
          <w:szCs w:val="21"/>
        </w:rPr>
        <w:t>9  复校时间间隔</w:t>
      </w:r>
      <w:bookmarkEnd w:id="23"/>
    </w:p>
    <w:p w:rsidR="00897871" w:rsidRDefault="004905A7">
      <w:pPr>
        <w:widowControl/>
        <w:spacing w:line="360" w:lineRule="auto"/>
        <w:ind w:firstLineChars="200" w:firstLine="480"/>
        <w:rPr>
          <w:rFonts w:hAnsi="宋体"/>
          <w:sz w:val="24"/>
          <w:szCs w:val="21"/>
        </w:rPr>
      </w:pPr>
      <w:r>
        <w:rPr>
          <w:rFonts w:hAnsi="宋体" w:hint="eastAsia"/>
          <w:sz w:val="24"/>
          <w:szCs w:val="21"/>
        </w:rPr>
        <w:t>由于复校时间间隔的长度是由仪器的使用情况、使用者、仪器本身质量等诸因素所决定的，因此送检单位可根据实际使用情况自主决定复校时间间隔。</w:t>
      </w:r>
    </w:p>
    <w:p w:rsidR="00897871" w:rsidRDefault="004905A7">
      <w:pPr>
        <w:widowControl/>
        <w:spacing w:line="360" w:lineRule="auto"/>
        <w:ind w:firstLineChars="200" w:firstLine="480"/>
        <w:rPr>
          <w:rFonts w:hAnsi="宋体"/>
          <w:sz w:val="24"/>
          <w:szCs w:val="21"/>
        </w:rPr>
      </w:pPr>
      <w:r>
        <w:rPr>
          <w:rFonts w:hAnsi="宋体" w:hint="eastAsia"/>
          <w:sz w:val="24"/>
          <w:szCs w:val="21"/>
        </w:rPr>
        <w:t>建议复校时间间隔为</w:t>
      </w:r>
      <w:r>
        <w:rPr>
          <w:rFonts w:hAnsi="宋体" w:hint="eastAsia"/>
          <w:sz w:val="24"/>
          <w:szCs w:val="21"/>
        </w:rPr>
        <w:t>1</w:t>
      </w:r>
      <w:r>
        <w:rPr>
          <w:rFonts w:hAnsi="宋体" w:hint="eastAsia"/>
          <w:sz w:val="24"/>
          <w:szCs w:val="21"/>
        </w:rPr>
        <w:t>年。</w:t>
      </w:r>
    </w:p>
    <w:p w:rsidR="00897871" w:rsidRDefault="004905A7">
      <w:pPr>
        <w:rPr>
          <w:b/>
          <w:sz w:val="28"/>
          <w:szCs w:val="28"/>
        </w:rPr>
      </w:pPr>
      <w:r>
        <w:rPr>
          <w:rFonts w:hint="eastAsia"/>
          <w:b/>
          <w:sz w:val="28"/>
          <w:szCs w:val="28"/>
        </w:rPr>
        <w:br w:type="page"/>
      </w:r>
    </w:p>
    <w:p w:rsidR="00897871" w:rsidRDefault="004905A7">
      <w:pPr>
        <w:outlineLvl w:val="0"/>
        <w:rPr>
          <w:b/>
          <w:sz w:val="24"/>
        </w:rPr>
      </w:pPr>
      <w:bookmarkStart w:id="24" w:name="_Toc1355"/>
      <w:r>
        <w:rPr>
          <w:rFonts w:hint="eastAsia"/>
          <w:b/>
          <w:sz w:val="28"/>
        </w:rPr>
        <w:lastRenderedPageBreak/>
        <w:t>附录</w:t>
      </w:r>
      <w:r>
        <w:rPr>
          <w:rFonts w:hint="eastAsia"/>
          <w:b/>
          <w:sz w:val="28"/>
        </w:rPr>
        <w:t>A</w:t>
      </w:r>
      <w:r>
        <w:rPr>
          <w:b/>
          <w:sz w:val="28"/>
        </w:rPr>
        <w:t xml:space="preserve">  </w:t>
      </w:r>
      <w:r>
        <w:rPr>
          <w:rFonts w:hint="eastAsia"/>
          <w:b/>
          <w:sz w:val="28"/>
        </w:rPr>
        <w:t xml:space="preserve"> </w:t>
      </w:r>
      <w:r>
        <w:rPr>
          <w:rFonts w:hint="eastAsia"/>
          <w:b/>
          <w:sz w:val="24"/>
        </w:rPr>
        <w:t>交流差动变压器式位移传感器线性度测量结果的不确定度评定</w:t>
      </w:r>
      <w:bookmarkEnd w:id="24"/>
    </w:p>
    <w:p w:rsidR="00897871" w:rsidRDefault="004905A7">
      <w:pPr>
        <w:spacing w:beforeLines="50" w:before="156" w:afterLines="50" w:after="156"/>
        <w:rPr>
          <w:b/>
          <w:sz w:val="24"/>
        </w:rPr>
      </w:pPr>
      <w:r>
        <w:rPr>
          <w:rFonts w:hint="eastAsia"/>
          <w:b/>
          <w:sz w:val="24"/>
        </w:rPr>
        <w:t xml:space="preserve">A1  </w:t>
      </w:r>
      <w:r>
        <w:rPr>
          <w:rFonts w:hint="eastAsia"/>
          <w:b/>
          <w:sz w:val="24"/>
        </w:rPr>
        <w:t>测量方法</w:t>
      </w:r>
    </w:p>
    <w:p w:rsidR="00897871" w:rsidRDefault="004905A7">
      <w:pPr>
        <w:widowControl/>
        <w:spacing w:line="360" w:lineRule="auto"/>
        <w:ind w:firstLineChars="200" w:firstLine="512"/>
        <w:rPr>
          <w:rFonts w:hAnsi="Arial"/>
          <w:spacing w:val="8"/>
          <w:kern w:val="0"/>
          <w:sz w:val="24"/>
        </w:rPr>
      </w:pPr>
      <w:r>
        <w:rPr>
          <w:rFonts w:hAnsi="Arial" w:hint="eastAsia"/>
          <w:spacing w:val="8"/>
          <w:kern w:val="0"/>
          <w:sz w:val="24"/>
        </w:rPr>
        <w:t>被校准的交流差动变压器式位移传感器的测量范围为±</w:t>
      </w:r>
      <w:r>
        <w:rPr>
          <w:rFonts w:hAnsi="Arial" w:hint="eastAsia"/>
          <w:spacing w:val="8"/>
          <w:kern w:val="0"/>
          <w:sz w:val="24"/>
        </w:rPr>
        <w:t xml:space="preserve">50.0mm, </w:t>
      </w:r>
      <w:r>
        <w:rPr>
          <w:rFonts w:hAnsi="Arial"/>
          <w:spacing w:val="8"/>
          <w:kern w:val="0"/>
          <w:sz w:val="24"/>
        </w:rPr>
        <w:t>输出值电压</w:t>
      </w:r>
      <w:r>
        <w:rPr>
          <w:rFonts w:hAnsi="Arial" w:hint="eastAsia"/>
          <w:spacing w:val="8"/>
          <w:kern w:val="0"/>
          <w:sz w:val="24"/>
        </w:rPr>
        <w:t>±</w:t>
      </w:r>
      <w:r>
        <w:rPr>
          <w:rFonts w:hAnsi="Arial" w:hint="eastAsia"/>
          <w:spacing w:val="8"/>
          <w:kern w:val="0"/>
          <w:sz w:val="24"/>
        </w:rPr>
        <w:t xml:space="preserve">2V, </w:t>
      </w:r>
      <w:r>
        <w:rPr>
          <w:rFonts w:hAnsi="Arial" w:hint="eastAsia"/>
          <w:spacing w:val="8"/>
          <w:kern w:val="0"/>
          <w:sz w:val="24"/>
        </w:rPr>
        <w:t>准确度等级为</w:t>
      </w:r>
      <w:r>
        <w:rPr>
          <w:rFonts w:hAnsi="Arial" w:hint="eastAsia"/>
          <w:spacing w:val="8"/>
          <w:kern w:val="0"/>
          <w:sz w:val="24"/>
        </w:rPr>
        <w:t>0.2</w:t>
      </w:r>
      <w:r>
        <w:rPr>
          <w:rFonts w:hAnsi="Arial" w:hint="eastAsia"/>
          <w:spacing w:val="8"/>
          <w:kern w:val="0"/>
          <w:sz w:val="24"/>
        </w:rPr>
        <w:t>级。根据本规范采用</w:t>
      </w:r>
      <w:r>
        <w:rPr>
          <w:rFonts w:hAnsi="Arial" w:hint="eastAsia"/>
          <w:spacing w:val="8"/>
          <w:kern w:val="0"/>
          <w:sz w:val="24"/>
        </w:rPr>
        <w:t>3</w:t>
      </w:r>
      <w:r>
        <w:rPr>
          <w:rFonts w:hAnsi="Arial" w:hint="eastAsia"/>
          <w:spacing w:val="8"/>
          <w:kern w:val="0"/>
          <w:sz w:val="24"/>
        </w:rPr>
        <w:t>等量块</w:t>
      </w:r>
      <w:proofErr w:type="gramStart"/>
      <w:r>
        <w:rPr>
          <w:rFonts w:hAnsi="Arial" w:hint="eastAsia"/>
          <w:spacing w:val="8"/>
          <w:kern w:val="0"/>
          <w:sz w:val="24"/>
        </w:rPr>
        <w:t>做为</w:t>
      </w:r>
      <w:proofErr w:type="gramEnd"/>
      <w:r>
        <w:rPr>
          <w:rFonts w:hAnsi="Arial" w:hint="eastAsia"/>
          <w:spacing w:val="8"/>
          <w:kern w:val="0"/>
          <w:sz w:val="24"/>
        </w:rPr>
        <w:t>长度位移标准值、采用安捷伦</w:t>
      </w:r>
      <w:r>
        <w:rPr>
          <w:rFonts w:hAnsi="Arial" w:hint="eastAsia"/>
          <w:spacing w:val="8"/>
          <w:kern w:val="0"/>
          <w:sz w:val="24"/>
        </w:rPr>
        <w:t>34401A</w:t>
      </w:r>
      <w:r>
        <w:rPr>
          <w:rFonts w:hAnsi="Arial" w:hint="eastAsia"/>
          <w:spacing w:val="8"/>
          <w:kern w:val="0"/>
          <w:sz w:val="24"/>
        </w:rPr>
        <w:t>数字多用表读取输出电压值。励磁电源是采用</w:t>
      </w:r>
      <w:r>
        <w:rPr>
          <w:rFonts w:hAnsi="Arial" w:hint="eastAsia"/>
          <w:spacing w:val="8"/>
          <w:kern w:val="0"/>
          <w:sz w:val="24"/>
        </w:rPr>
        <w:t>WAVETEK</w:t>
      </w:r>
      <w:r>
        <w:rPr>
          <w:rFonts w:hAnsi="Arial" w:hint="eastAsia"/>
          <w:spacing w:val="8"/>
          <w:kern w:val="0"/>
          <w:sz w:val="24"/>
        </w:rPr>
        <w:t>信号发生器，频率准确度</w:t>
      </w:r>
      <w:r>
        <w:rPr>
          <w:rFonts w:hAnsi="Arial" w:hint="eastAsia"/>
          <w:spacing w:val="8"/>
          <w:kern w:val="0"/>
          <w:sz w:val="24"/>
        </w:rPr>
        <w:t>1</w:t>
      </w:r>
      <w:r>
        <w:rPr>
          <w:rFonts w:hAnsi="Arial" w:hint="eastAsia"/>
          <w:spacing w:val="8"/>
          <w:kern w:val="0"/>
          <w:sz w:val="24"/>
        </w:rPr>
        <w:t>×</w:t>
      </w:r>
      <w:r>
        <w:rPr>
          <w:rFonts w:hAnsi="Arial" w:hint="eastAsia"/>
          <w:spacing w:val="8"/>
          <w:kern w:val="0"/>
          <w:sz w:val="24"/>
        </w:rPr>
        <w:t>10</w:t>
      </w:r>
      <w:r>
        <w:rPr>
          <w:rFonts w:hAnsi="Arial" w:hint="eastAsia"/>
          <w:spacing w:val="8"/>
          <w:kern w:val="0"/>
          <w:sz w:val="24"/>
          <w:vertAlign w:val="superscript"/>
        </w:rPr>
        <w:t>-7</w:t>
      </w:r>
      <w:r>
        <w:rPr>
          <w:rFonts w:hAnsi="Arial" w:hint="eastAsia"/>
          <w:spacing w:val="8"/>
          <w:kern w:val="0"/>
          <w:sz w:val="24"/>
        </w:rPr>
        <w:t>。按本规范规定的方法进行校准，均匀选取</w:t>
      </w:r>
      <w:r>
        <w:rPr>
          <w:rFonts w:hAnsi="Arial" w:hint="eastAsia"/>
          <w:spacing w:val="8"/>
          <w:kern w:val="0"/>
          <w:sz w:val="24"/>
        </w:rPr>
        <w:t>11</w:t>
      </w:r>
      <w:r>
        <w:rPr>
          <w:rFonts w:hAnsi="Arial" w:hint="eastAsia"/>
          <w:spacing w:val="8"/>
          <w:kern w:val="0"/>
          <w:sz w:val="24"/>
        </w:rPr>
        <w:t>个校准点，共测量</w:t>
      </w:r>
      <w:r>
        <w:rPr>
          <w:rFonts w:hAnsi="Arial" w:hint="eastAsia"/>
          <w:spacing w:val="8"/>
          <w:kern w:val="0"/>
          <w:sz w:val="24"/>
        </w:rPr>
        <w:t>3</w:t>
      </w:r>
      <w:r>
        <w:rPr>
          <w:rFonts w:hAnsi="Arial" w:hint="eastAsia"/>
          <w:spacing w:val="8"/>
          <w:kern w:val="0"/>
          <w:sz w:val="24"/>
        </w:rPr>
        <w:t>个测回，得到的数据如下表。</w:t>
      </w:r>
    </w:p>
    <w:p w:rsidR="00897871" w:rsidRDefault="004905A7">
      <w:pPr>
        <w:widowControl/>
        <w:spacing w:line="360" w:lineRule="auto"/>
        <w:ind w:firstLineChars="200" w:firstLine="512"/>
        <w:jc w:val="center"/>
        <w:rPr>
          <w:rFonts w:hAnsi="Arial"/>
          <w:spacing w:val="8"/>
          <w:kern w:val="0"/>
          <w:sz w:val="24"/>
        </w:rPr>
      </w:pPr>
      <w:r>
        <w:rPr>
          <w:rFonts w:hAnsi="Arial" w:hint="eastAsia"/>
          <w:spacing w:val="8"/>
          <w:kern w:val="0"/>
          <w:sz w:val="24"/>
        </w:rPr>
        <w:t>表</w:t>
      </w:r>
      <w:r>
        <w:rPr>
          <w:rFonts w:hAnsi="Arial" w:hint="eastAsia"/>
          <w:spacing w:val="8"/>
          <w:kern w:val="0"/>
          <w:sz w:val="24"/>
        </w:rPr>
        <w:t xml:space="preserve">A.1 </w:t>
      </w:r>
      <w:r>
        <w:rPr>
          <w:rFonts w:hAnsi="Arial" w:hint="eastAsia"/>
          <w:spacing w:val="8"/>
          <w:kern w:val="0"/>
          <w:sz w:val="24"/>
        </w:rPr>
        <w:t>测量数据列表</w:t>
      </w:r>
    </w:p>
    <w:tbl>
      <w:tblPr>
        <w:tblW w:w="8667" w:type="dxa"/>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0"/>
        <w:gridCol w:w="1143"/>
        <w:gridCol w:w="1039"/>
        <w:gridCol w:w="1039"/>
        <w:gridCol w:w="1039"/>
        <w:gridCol w:w="1039"/>
        <w:gridCol w:w="1039"/>
        <w:gridCol w:w="1039"/>
      </w:tblGrid>
      <w:tr w:rsidR="00897871">
        <w:trPr>
          <w:trHeight w:val="518"/>
        </w:trPr>
        <w:tc>
          <w:tcPr>
            <w:tcW w:w="1290" w:type="dxa"/>
            <w:vMerge w:val="restart"/>
            <w:vAlign w:val="center"/>
          </w:tcPr>
          <w:p w:rsidR="00897871" w:rsidRDefault="004905A7">
            <w:pPr>
              <w:jc w:val="center"/>
              <w:rPr>
                <w:kern w:val="0"/>
                <w:szCs w:val="21"/>
              </w:rPr>
            </w:pPr>
            <w:proofErr w:type="gramStart"/>
            <w:r>
              <w:rPr>
                <w:kern w:val="0"/>
                <w:szCs w:val="21"/>
              </w:rPr>
              <w:t>测量</w:t>
            </w:r>
            <w:r>
              <w:rPr>
                <w:rFonts w:hint="eastAsia"/>
                <w:kern w:val="0"/>
                <w:szCs w:val="21"/>
              </w:rPr>
              <w:t>点序</w:t>
            </w:r>
            <w:proofErr w:type="gramEnd"/>
          </w:p>
        </w:tc>
        <w:tc>
          <w:tcPr>
            <w:tcW w:w="1143" w:type="dxa"/>
            <w:vMerge w:val="restart"/>
            <w:noWrap/>
            <w:vAlign w:val="center"/>
          </w:tcPr>
          <w:p w:rsidR="00897871" w:rsidRDefault="004905A7">
            <w:pPr>
              <w:widowControl/>
              <w:jc w:val="center"/>
              <w:rPr>
                <w:kern w:val="0"/>
                <w:szCs w:val="21"/>
                <w:vertAlign w:val="subscript"/>
              </w:rPr>
            </w:pPr>
            <w:r>
              <w:rPr>
                <w:kern w:val="0"/>
                <w:szCs w:val="21"/>
              </w:rPr>
              <w:t>位移</w:t>
            </w:r>
            <w:r>
              <w:rPr>
                <w:rFonts w:hint="eastAsia"/>
                <w:i/>
                <w:kern w:val="0"/>
                <w:szCs w:val="21"/>
              </w:rPr>
              <w:t>L</w:t>
            </w:r>
            <w:r>
              <w:rPr>
                <w:rFonts w:hint="eastAsia"/>
                <w:kern w:val="0"/>
                <w:szCs w:val="21"/>
                <w:vertAlign w:val="subscript"/>
              </w:rPr>
              <w:t>i</w:t>
            </w:r>
          </w:p>
          <w:p w:rsidR="00897871" w:rsidRDefault="004905A7">
            <w:pPr>
              <w:jc w:val="center"/>
              <w:rPr>
                <w:kern w:val="0"/>
                <w:szCs w:val="21"/>
              </w:rPr>
            </w:pPr>
            <w:r>
              <w:rPr>
                <w:rFonts w:hint="eastAsia"/>
                <w:kern w:val="0"/>
                <w:szCs w:val="21"/>
              </w:rPr>
              <w:t>（</w:t>
            </w:r>
            <w:r>
              <w:rPr>
                <w:rFonts w:hint="eastAsia"/>
                <w:kern w:val="0"/>
                <w:szCs w:val="21"/>
              </w:rPr>
              <w:t>mm</w:t>
            </w:r>
            <w:r>
              <w:rPr>
                <w:rFonts w:hint="eastAsia"/>
                <w:kern w:val="0"/>
                <w:szCs w:val="21"/>
              </w:rPr>
              <w:t>）</w:t>
            </w:r>
          </w:p>
        </w:tc>
        <w:tc>
          <w:tcPr>
            <w:tcW w:w="6234" w:type="dxa"/>
            <w:gridSpan w:val="6"/>
            <w:noWrap/>
            <w:vAlign w:val="center"/>
          </w:tcPr>
          <w:p w:rsidR="00897871" w:rsidRDefault="004905A7">
            <w:pPr>
              <w:widowControl/>
              <w:jc w:val="center"/>
              <w:rPr>
                <w:kern w:val="0"/>
                <w:szCs w:val="21"/>
              </w:rPr>
            </w:pPr>
            <w:r>
              <w:rPr>
                <w:rFonts w:hint="eastAsia"/>
                <w:kern w:val="0"/>
                <w:szCs w:val="21"/>
              </w:rPr>
              <w:t>输出电压值</w:t>
            </w:r>
            <w:r>
              <w:rPr>
                <w:rFonts w:hint="eastAsia"/>
                <w:i/>
                <w:kern w:val="0"/>
                <w:szCs w:val="21"/>
              </w:rPr>
              <w:t xml:space="preserve"> </w:t>
            </w:r>
            <w:proofErr w:type="spellStart"/>
            <w:r>
              <w:rPr>
                <w:rFonts w:hint="eastAsia"/>
                <w:i/>
                <w:kern w:val="0"/>
                <w:szCs w:val="21"/>
              </w:rPr>
              <w:t>y</w:t>
            </w:r>
            <w:r>
              <w:rPr>
                <w:rFonts w:hint="eastAsia"/>
                <w:kern w:val="0"/>
                <w:szCs w:val="21"/>
                <w:vertAlign w:val="subscript"/>
              </w:rPr>
              <w:t>i</w:t>
            </w:r>
            <w:proofErr w:type="spellEnd"/>
            <w:r>
              <w:rPr>
                <w:rFonts w:hint="eastAsia"/>
                <w:kern w:val="0"/>
                <w:szCs w:val="21"/>
                <w:vertAlign w:val="subscript"/>
              </w:rPr>
              <w:t xml:space="preserve"> </w:t>
            </w:r>
            <w:r>
              <w:rPr>
                <w:rFonts w:hint="eastAsia"/>
                <w:kern w:val="0"/>
                <w:szCs w:val="21"/>
              </w:rPr>
              <w:t>（</w:t>
            </w:r>
            <w:r>
              <w:rPr>
                <w:rFonts w:hint="eastAsia"/>
                <w:kern w:val="0"/>
                <w:szCs w:val="21"/>
              </w:rPr>
              <w:t>V</w:t>
            </w:r>
            <w:r>
              <w:rPr>
                <w:rFonts w:hint="eastAsia"/>
                <w:kern w:val="0"/>
                <w:szCs w:val="21"/>
              </w:rPr>
              <w:t>）</w:t>
            </w:r>
          </w:p>
        </w:tc>
      </w:tr>
      <w:tr w:rsidR="00897871">
        <w:trPr>
          <w:trHeight w:val="454"/>
        </w:trPr>
        <w:tc>
          <w:tcPr>
            <w:tcW w:w="1290" w:type="dxa"/>
            <w:vMerge/>
            <w:vAlign w:val="center"/>
          </w:tcPr>
          <w:p w:rsidR="00897871" w:rsidRDefault="00897871">
            <w:pPr>
              <w:widowControl/>
              <w:jc w:val="center"/>
              <w:rPr>
                <w:kern w:val="0"/>
                <w:szCs w:val="21"/>
              </w:rPr>
            </w:pPr>
          </w:p>
        </w:tc>
        <w:tc>
          <w:tcPr>
            <w:tcW w:w="1143" w:type="dxa"/>
            <w:vMerge/>
            <w:noWrap/>
            <w:vAlign w:val="center"/>
          </w:tcPr>
          <w:p w:rsidR="00897871" w:rsidRDefault="00897871">
            <w:pPr>
              <w:widowControl/>
              <w:jc w:val="center"/>
              <w:rPr>
                <w:kern w:val="0"/>
                <w:szCs w:val="21"/>
              </w:rPr>
            </w:pPr>
          </w:p>
        </w:tc>
        <w:tc>
          <w:tcPr>
            <w:tcW w:w="2078" w:type="dxa"/>
            <w:gridSpan w:val="2"/>
            <w:noWrap/>
            <w:vAlign w:val="center"/>
          </w:tcPr>
          <w:p w:rsidR="00897871" w:rsidRDefault="004905A7">
            <w:pPr>
              <w:jc w:val="center"/>
              <w:rPr>
                <w:kern w:val="0"/>
                <w:szCs w:val="21"/>
              </w:rPr>
            </w:pPr>
            <w:r>
              <w:rPr>
                <w:rFonts w:hint="eastAsia"/>
                <w:kern w:val="0"/>
                <w:szCs w:val="21"/>
              </w:rPr>
              <w:t>第</w:t>
            </w:r>
            <w:r>
              <w:rPr>
                <w:rFonts w:hint="eastAsia"/>
                <w:kern w:val="0"/>
                <w:szCs w:val="21"/>
              </w:rPr>
              <w:t>1</w:t>
            </w:r>
            <w:r>
              <w:rPr>
                <w:rFonts w:hint="eastAsia"/>
                <w:kern w:val="0"/>
                <w:szCs w:val="21"/>
              </w:rPr>
              <w:t>测回</w:t>
            </w:r>
          </w:p>
        </w:tc>
        <w:tc>
          <w:tcPr>
            <w:tcW w:w="2078" w:type="dxa"/>
            <w:gridSpan w:val="2"/>
            <w:noWrap/>
            <w:vAlign w:val="center"/>
          </w:tcPr>
          <w:p w:rsidR="00897871" w:rsidRDefault="004905A7">
            <w:pPr>
              <w:jc w:val="center"/>
              <w:rPr>
                <w:kern w:val="0"/>
                <w:szCs w:val="21"/>
              </w:rPr>
            </w:pPr>
            <w:r>
              <w:rPr>
                <w:rFonts w:hint="eastAsia"/>
                <w:kern w:val="0"/>
                <w:szCs w:val="21"/>
              </w:rPr>
              <w:t>第</w:t>
            </w:r>
            <w:r>
              <w:rPr>
                <w:rFonts w:hint="eastAsia"/>
                <w:kern w:val="0"/>
                <w:szCs w:val="21"/>
              </w:rPr>
              <w:t>2</w:t>
            </w:r>
            <w:r>
              <w:rPr>
                <w:rFonts w:hint="eastAsia"/>
                <w:kern w:val="0"/>
                <w:szCs w:val="21"/>
              </w:rPr>
              <w:t>测回</w:t>
            </w:r>
          </w:p>
        </w:tc>
        <w:tc>
          <w:tcPr>
            <w:tcW w:w="2078" w:type="dxa"/>
            <w:gridSpan w:val="2"/>
            <w:noWrap/>
            <w:vAlign w:val="center"/>
          </w:tcPr>
          <w:p w:rsidR="00897871" w:rsidRDefault="004905A7">
            <w:pPr>
              <w:jc w:val="center"/>
              <w:rPr>
                <w:kern w:val="0"/>
                <w:szCs w:val="21"/>
              </w:rPr>
            </w:pPr>
            <w:r>
              <w:rPr>
                <w:rFonts w:hint="eastAsia"/>
                <w:kern w:val="0"/>
                <w:szCs w:val="21"/>
              </w:rPr>
              <w:t>第</w:t>
            </w:r>
            <w:r>
              <w:rPr>
                <w:rFonts w:hint="eastAsia"/>
                <w:kern w:val="0"/>
                <w:szCs w:val="21"/>
              </w:rPr>
              <w:t>3</w:t>
            </w:r>
            <w:r>
              <w:rPr>
                <w:rFonts w:hint="eastAsia"/>
                <w:kern w:val="0"/>
                <w:szCs w:val="21"/>
              </w:rPr>
              <w:t>测回</w:t>
            </w:r>
          </w:p>
        </w:tc>
      </w:tr>
      <w:tr w:rsidR="00897871">
        <w:trPr>
          <w:trHeight w:val="461"/>
        </w:trPr>
        <w:tc>
          <w:tcPr>
            <w:tcW w:w="1290" w:type="dxa"/>
            <w:vMerge/>
            <w:vAlign w:val="center"/>
          </w:tcPr>
          <w:p w:rsidR="00897871" w:rsidRDefault="00897871">
            <w:pPr>
              <w:widowControl/>
              <w:jc w:val="center"/>
              <w:rPr>
                <w:kern w:val="0"/>
                <w:szCs w:val="21"/>
              </w:rPr>
            </w:pPr>
          </w:p>
        </w:tc>
        <w:tc>
          <w:tcPr>
            <w:tcW w:w="1143" w:type="dxa"/>
            <w:vMerge/>
            <w:noWrap/>
            <w:vAlign w:val="center"/>
          </w:tcPr>
          <w:p w:rsidR="00897871" w:rsidRDefault="00897871">
            <w:pPr>
              <w:widowControl/>
              <w:jc w:val="center"/>
              <w:rPr>
                <w:kern w:val="0"/>
                <w:szCs w:val="21"/>
              </w:rPr>
            </w:pPr>
          </w:p>
        </w:tc>
        <w:tc>
          <w:tcPr>
            <w:tcW w:w="1039" w:type="dxa"/>
            <w:noWrap/>
            <w:vAlign w:val="center"/>
          </w:tcPr>
          <w:p w:rsidR="00897871" w:rsidRDefault="004905A7">
            <w:pPr>
              <w:jc w:val="center"/>
              <w:rPr>
                <w:kern w:val="0"/>
                <w:szCs w:val="21"/>
              </w:rPr>
            </w:pPr>
            <w:r>
              <w:rPr>
                <w:rFonts w:hint="eastAsia"/>
                <w:kern w:val="0"/>
                <w:szCs w:val="21"/>
              </w:rPr>
              <w:t>正行程</w:t>
            </w:r>
          </w:p>
        </w:tc>
        <w:tc>
          <w:tcPr>
            <w:tcW w:w="1039" w:type="dxa"/>
            <w:noWrap/>
            <w:vAlign w:val="center"/>
          </w:tcPr>
          <w:p w:rsidR="00897871" w:rsidRDefault="004905A7">
            <w:pPr>
              <w:jc w:val="center"/>
              <w:rPr>
                <w:kern w:val="0"/>
                <w:szCs w:val="21"/>
              </w:rPr>
            </w:pPr>
            <w:r>
              <w:rPr>
                <w:rFonts w:hint="eastAsia"/>
                <w:kern w:val="0"/>
                <w:szCs w:val="21"/>
              </w:rPr>
              <w:t>反行程</w:t>
            </w:r>
          </w:p>
        </w:tc>
        <w:tc>
          <w:tcPr>
            <w:tcW w:w="1039" w:type="dxa"/>
            <w:noWrap/>
            <w:vAlign w:val="center"/>
          </w:tcPr>
          <w:p w:rsidR="00897871" w:rsidRDefault="004905A7">
            <w:pPr>
              <w:jc w:val="center"/>
              <w:rPr>
                <w:kern w:val="0"/>
                <w:szCs w:val="21"/>
              </w:rPr>
            </w:pPr>
            <w:r>
              <w:rPr>
                <w:rFonts w:hint="eastAsia"/>
                <w:kern w:val="0"/>
                <w:szCs w:val="21"/>
              </w:rPr>
              <w:t>正行程</w:t>
            </w:r>
          </w:p>
        </w:tc>
        <w:tc>
          <w:tcPr>
            <w:tcW w:w="1039" w:type="dxa"/>
            <w:noWrap/>
            <w:vAlign w:val="center"/>
          </w:tcPr>
          <w:p w:rsidR="00897871" w:rsidRDefault="004905A7">
            <w:pPr>
              <w:jc w:val="center"/>
              <w:rPr>
                <w:kern w:val="0"/>
                <w:szCs w:val="21"/>
              </w:rPr>
            </w:pPr>
            <w:r>
              <w:rPr>
                <w:rFonts w:hint="eastAsia"/>
                <w:kern w:val="0"/>
                <w:szCs w:val="21"/>
              </w:rPr>
              <w:t>反行程</w:t>
            </w:r>
          </w:p>
        </w:tc>
        <w:tc>
          <w:tcPr>
            <w:tcW w:w="1039" w:type="dxa"/>
            <w:noWrap/>
            <w:vAlign w:val="center"/>
          </w:tcPr>
          <w:p w:rsidR="00897871" w:rsidRDefault="004905A7">
            <w:pPr>
              <w:jc w:val="center"/>
              <w:rPr>
                <w:kern w:val="0"/>
                <w:szCs w:val="21"/>
              </w:rPr>
            </w:pPr>
            <w:r>
              <w:rPr>
                <w:rFonts w:hint="eastAsia"/>
                <w:kern w:val="0"/>
                <w:szCs w:val="21"/>
              </w:rPr>
              <w:t>正行程</w:t>
            </w:r>
          </w:p>
        </w:tc>
        <w:tc>
          <w:tcPr>
            <w:tcW w:w="1039" w:type="dxa"/>
            <w:noWrap/>
            <w:vAlign w:val="center"/>
          </w:tcPr>
          <w:p w:rsidR="00897871" w:rsidRDefault="004905A7">
            <w:pPr>
              <w:jc w:val="center"/>
              <w:rPr>
                <w:kern w:val="0"/>
                <w:szCs w:val="21"/>
              </w:rPr>
            </w:pPr>
            <w:r>
              <w:rPr>
                <w:rFonts w:hint="eastAsia"/>
                <w:kern w:val="0"/>
                <w:szCs w:val="21"/>
              </w:rPr>
              <w:t>反行程</w:t>
            </w:r>
          </w:p>
        </w:tc>
      </w:tr>
      <w:tr w:rsidR="00897871">
        <w:trPr>
          <w:trHeight w:val="402"/>
        </w:trPr>
        <w:tc>
          <w:tcPr>
            <w:tcW w:w="1290" w:type="dxa"/>
            <w:vAlign w:val="center"/>
          </w:tcPr>
          <w:p w:rsidR="00897871" w:rsidRDefault="004905A7">
            <w:pPr>
              <w:widowControl/>
              <w:jc w:val="center"/>
              <w:rPr>
                <w:kern w:val="0"/>
                <w:szCs w:val="21"/>
              </w:rPr>
            </w:pPr>
            <w:bookmarkStart w:id="25" w:name="_Hlk265701808"/>
            <w:r>
              <w:rPr>
                <w:rFonts w:hint="eastAsia"/>
                <w:kern w:val="0"/>
                <w:szCs w:val="21"/>
              </w:rPr>
              <w:t>1</w:t>
            </w:r>
          </w:p>
        </w:tc>
        <w:tc>
          <w:tcPr>
            <w:tcW w:w="1143" w:type="dxa"/>
            <w:noWrap/>
            <w:vAlign w:val="center"/>
          </w:tcPr>
          <w:p w:rsidR="00897871" w:rsidRDefault="004905A7">
            <w:pPr>
              <w:jc w:val="center"/>
              <w:rPr>
                <w:szCs w:val="21"/>
              </w:rPr>
            </w:pPr>
            <w:r>
              <w:rPr>
                <w:rFonts w:hint="eastAsia"/>
                <w:szCs w:val="21"/>
              </w:rPr>
              <w:t xml:space="preserve">-50.0000 </w:t>
            </w:r>
          </w:p>
        </w:tc>
        <w:tc>
          <w:tcPr>
            <w:tcW w:w="1039" w:type="dxa"/>
            <w:noWrap/>
            <w:vAlign w:val="center"/>
          </w:tcPr>
          <w:p w:rsidR="00897871" w:rsidRDefault="004905A7">
            <w:pPr>
              <w:jc w:val="center"/>
              <w:rPr>
                <w:szCs w:val="21"/>
              </w:rPr>
            </w:pPr>
            <w:r>
              <w:rPr>
                <w:rFonts w:hint="eastAsia"/>
                <w:szCs w:val="21"/>
              </w:rPr>
              <w:t>-2.0608</w:t>
            </w:r>
          </w:p>
        </w:tc>
        <w:tc>
          <w:tcPr>
            <w:tcW w:w="1039" w:type="dxa"/>
            <w:noWrap/>
            <w:vAlign w:val="center"/>
          </w:tcPr>
          <w:p w:rsidR="00897871" w:rsidRDefault="004905A7">
            <w:pPr>
              <w:jc w:val="center"/>
              <w:rPr>
                <w:szCs w:val="21"/>
              </w:rPr>
            </w:pPr>
            <w:r>
              <w:rPr>
                <w:rFonts w:hint="eastAsia"/>
                <w:szCs w:val="21"/>
              </w:rPr>
              <w:t>-2.0593</w:t>
            </w:r>
          </w:p>
        </w:tc>
        <w:tc>
          <w:tcPr>
            <w:tcW w:w="1039" w:type="dxa"/>
            <w:noWrap/>
            <w:vAlign w:val="center"/>
          </w:tcPr>
          <w:p w:rsidR="00897871" w:rsidRDefault="004905A7">
            <w:pPr>
              <w:jc w:val="center"/>
              <w:rPr>
                <w:szCs w:val="21"/>
              </w:rPr>
            </w:pPr>
            <w:r>
              <w:rPr>
                <w:rFonts w:hint="eastAsia"/>
                <w:szCs w:val="21"/>
              </w:rPr>
              <w:t>-2.0606</w:t>
            </w:r>
          </w:p>
        </w:tc>
        <w:tc>
          <w:tcPr>
            <w:tcW w:w="1039" w:type="dxa"/>
            <w:noWrap/>
            <w:vAlign w:val="center"/>
          </w:tcPr>
          <w:p w:rsidR="00897871" w:rsidRDefault="004905A7">
            <w:pPr>
              <w:jc w:val="center"/>
              <w:rPr>
                <w:szCs w:val="21"/>
              </w:rPr>
            </w:pPr>
            <w:r>
              <w:rPr>
                <w:rFonts w:hint="eastAsia"/>
                <w:szCs w:val="21"/>
              </w:rPr>
              <w:t>-2.0585</w:t>
            </w:r>
          </w:p>
        </w:tc>
        <w:tc>
          <w:tcPr>
            <w:tcW w:w="1039" w:type="dxa"/>
            <w:noWrap/>
            <w:vAlign w:val="center"/>
          </w:tcPr>
          <w:p w:rsidR="00897871" w:rsidRDefault="004905A7">
            <w:pPr>
              <w:jc w:val="center"/>
              <w:rPr>
                <w:szCs w:val="21"/>
              </w:rPr>
            </w:pPr>
            <w:r>
              <w:rPr>
                <w:rFonts w:hint="eastAsia"/>
                <w:szCs w:val="21"/>
              </w:rPr>
              <w:t>-2.0597</w:t>
            </w:r>
          </w:p>
        </w:tc>
        <w:tc>
          <w:tcPr>
            <w:tcW w:w="1039" w:type="dxa"/>
            <w:noWrap/>
            <w:vAlign w:val="center"/>
          </w:tcPr>
          <w:p w:rsidR="00897871" w:rsidRDefault="004905A7">
            <w:pPr>
              <w:jc w:val="center"/>
              <w:rPr>
                <w:szCs w:val="21"/>
              </w:rPr>
            </w:pPr>
            <w:r>
              <w:rPr>
                <w:rFonts w:hint="eastAsia"/>
                <w:szCs w:val="21"/>
              </w:rPr>
              <w:t>-2.0578</w:t>
            </w:r>
          </w:p>
        </w:tc>
      </w:tr>
      <w:tr w:rsidR="00897871">
        <w:trPr>
          <w:trHeight w:val="402"/>
        </w:trPr>
        <w:tc>
          <w:tcPr>
            <w:tcW w:w="1290" w:type="dxa"/>
            <w:vAlign w:val="center"/>
          </w:tcPr>
          <w:p w:rsidR="00897871" w:rsidRDefault="004905A7">
            <w:pPr>
              <w:widowControl/>
              <w:jc w:val="center"/>
              <w:rPr>
                <w:kern w:val="0"/>
                <w:szCs w:val="21"/>
              </w:rPr>
            </w:pPr>
            <w:r>
              <w:rPr>
                <w:rFonts w:hint="eastAsia"/>
                <w:kern w:val="0"/>
                <w:szCs w:val="21"/>
              </w:rPr>
              <w:t>2</w:t>
            </w:r>
          </w:p>
        </w:tc>
        <w:tc>
          <w:tcPr>
            <w:tcW w:w="1143" w:type="dxa"/>
            <w:noWrap/>
            <w:vAlign w:val="center"/>
          </w:tcPr>
          <w:p w:rsidR="00897871" w:rsidRDefault="004905A7">
            <w:pPr>
              <w:jc w:val="center"/>
              <w:rPr>
                <w:szCs w:val="21"/>
              </w:rPr>
            </w:pPr>
            <w:r>
              <w:rPr>
                <w:rFonts w:hint="eastAsia"/>
                <w:szCs w:val="21"/>
              </w:rPr>
              <w:t xml:space="preserve">-40.0001 </w:t>
            </w:r>
          </w:p>
        </w:tc>
        <w:tc>
          <w:tcPr>
            <w:tcW w:w="1039" w:type="dxa"/>
            <w:noWrap/>
            <w:vAlign w:val="center"/>
          </w:tcPr>
          <w:p w:rsidR="00897871" w:rsidRDefault="004905A7">
            <w:pPr>
              <w:jc w:val="center"/>
              <w:rPr>
                <w:szCs w:val="21"/>
              </w:rPr>
            </w:pPr>
            <w:r>
              <w:rPr>
                <w:rFonts w:hint="eastAsia"/>
                <w:szCs w:val="21"/>
              </w:rPr>
              <w:t>-1.6472</w:t>
            </w:r>
          </w:p>
        </w:tc>
        <w:tc>
          <w:tcPr>
            <w:tcW w:w="1039" w:type="dxa"/>
            <w:noWrap/>
            <w:vAlign w:val="center"/>
          </w:tcPr>
          <w:p w:rsidR="00897871" w:rsidRDefault="004905A7">
            <w:pPr>
              <w:jc w:val="center"/>
              <w:rPr>
                <w:szCs w:val="21"/>
              </w:rPr>
            </w:pPr>
            <w:r>
              <w:rPr>
                <w:rFonts w:hint="eastAsia"/>
                <w:szCs w:val="21"/>
              </w:rPr>
              <w:t>-1.6469</w:t>
            </w:r>
          </w:p>
        </w:tc>
        <w:tc>
          <w:tcPr>
            <w:tcW w:w="1039" w:type="dxa"/>
            <w:noWrap/>
            <w:vAlign w:val="center"/>
          </w:tcPr>
          <w:p w:rsidR="00897871" w:rsidRDefault="004905A7">
            <w:pPr>
              <w:jc w:val="center"/>
              <w:rPr>
                <w:szCs w:val="21"/>
              </w:rPr>
            </w:pPr>
            <w:r>
              <w:rPr>
                <w:rFonts w:hint="eastAsia"/>
                <w:szCs w:val="21"/>
              </w:rPr>
              <w:t>-1.6481</w:t>
            </w:r>
          </w:p>
        </w:tc>
        <w:tc>
          <w:tcPr>
            <w:tcW w:w="1039" w:type="dxa"/>
            <w:noWrap/>
            <w:vAlign w:val="center"/>
          </w:tcPr>
          <w:p w:rsidR="00897871" w:rsidRDefault="004905A7">
            <w:pPr>
              <w:jc w:val="center"/>
              <w:rPr>
                <w:szCs w:val="21"/>
              </w:rPr>
            </w:pPr>
            <w:r>
              <w:rPr>
                <w:rFonts w:hint="eastAsia"/>
                <w:szCs w:val="21"/>
              </w:rPr>
              <w:t>-1.647</w:t>
            </w:r>
          </w:p>
        </w:tc>
        <w:tc>
          <w:tcPr>
            <w:tcW w:w="1039" w:type="dxa"/>
            <w:noWrap/>
            <w:vAlign w:val="center"/>
          </w:tcPr>
          <w:p w:rsidR="00897871" w:rsidRDefault="004905A7">
            <w:pPr>
              <w:jc w:val="center"/>
              <w:rPr>
                <w:szCs w:val="21"/>
              </w:rPr>
            </w:pPr>
            <w:r>
              <w:rPr>
                <w:rFonts w:hint="eastAsia"/>
                <w:szCs w:val="21"/>
              </w:rPr>
              <w:t>-1.6487</w:t>
            </w:r>
          </w:p>
        </w:tc>
        <w:tc>
          <w:tcPr>
            <w:tcW w:w="1039" w:type="dxa"/>
            <w:noWrap/>
            <w:vAlign w:val="center"/>
          </w:tcPr>
          <w:p w:rsidR="00897871" w:rsidRDefault="004905A7">
            <w:pPr>
              <w:jc w:val="center"/>
              <w:rPr>
                <w:szCs w:val="21"/>
              </w:rPr>
            </w:pPr>
            <w:r>
              <w:rPr>
                <w:rFonts w:hint="eastAsia"/>
                <w:szCs w:val="21"/>
              </w:rPr>
              <w:t>-1.6473</w:t>
            </w:r>
          </w:p>
        </w:tc>
      </w:tr>
      <w:tr w:rsidR="00897871">
        <w:trPr>
          <w:trHeight w:val="402"/>
        </w:trPr>
        <w:tc>
          <w:tcPr>
            <w:tcW w:w="1290" w:type="dxa"/>
            <w:vAlign w:val="center"/>
          </w:tcPr>
          <w:p w:rsidR="00897871" w:rsidRDefault="004905A7">
            <w:pPr>
              <w:widowControl/>
              <w:jc w:val="center"/>
              <w:rPr>
                <w:kern w:val="0"/>
                <w:szCs w:val="21"/>
              </w:rPr>
            </w:pPr>
            <w:r>
              <w:rPr>
                <w:rFonts w:hint="eastAsia"/>
                <w:kern w:val="0"/>
                <w:szCs w:val="21"/>
              </w:rPr>
              <w:t>3</w:t>
            </w:r>
          </w:p>
        </w:tc>
        <w:tc>
          <w:tcPr>
            <w:tcW w:w="1143" w:type="dxa"/>
            <w:noWrap/>
            <w:vAlign w:val="center"/>
          </w:tcPr>
          <w:p w:rsidR="00897871" w:rsidRDefault="004905A7">
            <w:pPr>
              <w:jc w:val="center"/>
              <w:rPr>
                <w:szCs w:val="21"/>
              </w:rPr>
            </w:pPr>
            <w:r>
              <w:rPr>
                <w:rFonts w:hint="eastAsia"/>
                <w:szCs w:val="21"/>
              </w:rPr>
              <w:t xml:space="preserve">-30.0000 </w:t>
            </w:r>
          </w:p>
        </w:tc>
        <w:tc>
          <w:tcPr>
            <w:tcW w:w="1039" w:type="dxa"/>
            <w:noWrap/>
            <w:vAlign w:val="center"/>
          </w:tcPr>
          <w:p w:rsidR="00897871" w:rsidRDefault="004905A7">
            <w:pPr>
              <w:jc w:val="center"/>
              <w:rPr>
                <w:szCs w:val="21"/>
              </w:rPr>
            </w:pPr>
            <w:r>
              <w:rPr>
                <w:rFonts w:hint="eastAsia"/>
                <w:szCs w:val="21"/>
              </w:rPr>
              <w:t>-1.2347</w:t>
            </w:r>
          </w:p>
        </w:tc>
        <w:tc>
          <w:tcPr>
            <w:tcW w:w="1039" w:type="dxa"/>
            <w:noWrap/>
            <w:vAlign w:val="center"/>
          </w:tcPr>
          <w:p w:rsidR="00897871" w:rsidRDefault="004905A7">
            <w:pPr>
              <w:jc w:val="center"/>
              <w:rPr>
                <w:szCs w:val="21"/>
              </w:rPr>
            </w:pPr>
            <w:r>
              <w:rPr>
                <w:rFonts w:hint="eastAsia"/>
                <w:szCs w:val="21"/>
              </w:rPr>
              <w:t>-1.2361</w:t>
            </w:r>
          </w:p>
        </w:tc>
        <w:tc>
          <w:tcPr>
            <w:tcW w:w="1039" w:type="dxa"/>
            <w:noWrap/>
            <w:vAlign w:val="center"/>
          </w:tcPr>
          <w:p w:rsidR="00897871" w:rsidRDefault="004905A7">
            <w:pPr>
              <w:jc w:val="center"/>
              <w:rPr>
                <w:szCs w:val="21"/>
              </w:rPr>
            </w:pPr>
            <w:r>
              <w:rPr>
                <w:rFonts w:hint="eastAsia"/>
                <w:szCs w:val="21"/>
              </w:rPr>
              <w:t>-1.2349</w:t>
            </w:r>
          </w:p>
        </w:tc>
        <w:tc>
          <w:tcPr>
            <w:tcW w:w="1039" w:type="dxa"/>
            <w:noWrap/>
            <w:vAlign w:val="center"/>
          </w:tcPr>
          <w:p w:rsidR="00897871" w:rsidRDefault="004905A7">
            <w:pPr>
              <w:jc w:val="center"/>
              <w:rPr>
                <w:szCs w:val="21"/>
              </w:rPr>
            </w:pPr>
            <w:r>
              <w:rPr>
                <w:rFonts w:hint="eastAsia"/>
                <w:szCs w:val="21"/>
              </w:rPr>
              <w:t>-1.2355</w:t>
            </w:r>
          </w:p>
        </w:tc>
        <w:tc>
          <w:tcPr>
            <w:tcW w:w="1039" w:type="dxa"/>
            <w:noWrap/>
            <w:vAlign w:val="center"/>
          </w:tcPr>
          <w:p w:rsidR="00897871" w:rsidRDefault="004905A7">
            <w:pPr>
              <w:jc w:val="center"/>
              <w:rPr>
                <w:szCs w:val="21"/>
              </w:rPr>
            </w:pPr>
            <w:r>
              <w:rPr>
                <w:rFonts w:hint="eastAsia"/>
                <w:szCs w:val="21"/>
              </w:rPr>
              <w:t>-1.2351</w:t>
            </w:r>
          </w:p>
        </w:tc>
        <w:tc>
          <w:tcPr>
            <w:tcW w:w="1039" w:type="dxa"/>
            <w:noWrap/>
            <w:vAlign w:val="center"/>
          </w:tcPr>
          <w:p w:rsidR="00897871" w:rsidRDefault="004905A7">
            <w:pPr>
              <w:jc w:val="center"/>
              <w:rPr>
                <w:szCs w:val="21"/>
              </w:rPr>
            </w:pPr>
            <w:r>
              <w:rPr>
                <w:rFonts w:hint="eastAsia"/>
                <w:szCs w:val="21"/>
              </w:rPr>
              <w:t>-1.2354</w:t>
            </w:r>
          </w:p>
        </w:tc>
      </w:tr>
      <w:tr w:rsidR="00897871">
        <w:trPr>
          <w:trHeight w:val="402"/>
        </w:trPr>
        <w:tc>
          <w:tcPr>
            <w:tcW w:w="1290" w:type="dxa"/>
            <w:vAlign w:val="center"/>
          </w:tcPr>
          <w:p w:rsidR="00897871" w:rsidRDefault="004905A7">
            <w:pPr>
              <w:widowControl/>
              <w:jc w:val="center"/>
              <w:rPr>
                <w:kern w:val="0"/>
                <w:szCs w:val="21"/>
              </w:rPr>
            </w:pPr>
            <w:r>
              <w:rPr>
                <w:rFonts w:hint="eastAsia"/>
                <w:kern w:val="0"/>
                <w:szCs w:val="21"/>
              </w:rPr>
              <w:t>4</w:t>
            </w:r>
          </w:p>
        </w:tc>
        <w:tc>
          <w:tcPr>
            <w:tcW w:w="1143" w:type="dxa"/>
            <w:noWrap/>
            <w:vAlign w:val="center"/>
          </w:tcPr>
          <w:p w:rsidR="00897871" w:rsidRDefault="004905A7">
            <w:pPr>
              <w:jc w:val="center"/>
              <w:rPr>
                <w:szCs w:val="21"/>
              </w:rPr>
            </w:pPr>
            <w:r>
              <w:rPr>
                <w:rFonts w:hint="eastAsia"/>
                <w:szCs w:val="21"/>
              </w:rPr>
              <w:t xml:space="preserve">-20.0003 </w:t>
            </w:r>
          </w:p>
        </w:tc>
        <w:tc>
          <w:tcPr>
            <w:tcW w:w="1039" w:type="dxa"/>
            <w:noWrap/>
            <w:vAlign w:val="center"/>
          </w:tcPr>
          <w:p w:rsidR="00897871" w:rsidRDefault="004905A7">
            <w:pPr>
              <w:jc w:val="center"/>
              <w:rPr>
                <w:szCs w:val="21"/>
              </w:rPr>
            </w:pPr>
            <w:r>
              <w:rPr>
                <w:rFonts w:hint="eastAsia"/>
                <w:szCs w:val="21"/>
              </w:rPr>
              <w:t>-0.8233</w:t>
            </w:r>
          </w:p>
        </w:tc>
        <w:tc>
          <w:tcPr>
            <w:tcW w:w="1039" w:type="dxa"/>
            <w:noWrap/>
            <w:vAlign w:val="center"/>
          </w:tcPr>
          <w:p w:rsidR="00897871" w:rsidRDefault="004905A7">
            <w:pPr>
              <w:jc w:val="center"/>
              <w:rPr>
                <w:szCs w:val="21"/>
              </w:rPr>
            </w:pPr>
            <w:r>
              <w:rPr>
                <w:rFonts w:hint="eastAsia"/>
                <w:szCs w:val="21"/>
              </w:rPr>
              <w:t>-0.8242</w:t>
            </w:r>
          </w:p>
        </w:tc>
        <w:tc>
          <w:tcPr>
            <w:tcW w:w="1039" w:type="dxa"/>
            <w:noWrap/>
            <w:vAlign w:val="center"/>
          </w:tcPr>
          <w:p w:rsidR="00897871" w:rsidRDefault="004905A7">
            <w:pPr>
              <w:jc w:val="center"/>
              <w:rPr>
                <w:szCs w:val="21"/>
              </w:rPr>
            </w:pPr>
            <w:r>
              <w:rPr>
                <w:rFonts w:hint="eastAsia"/>
                <w:szCs w:val="21"/>
              </w:rPr>
              <w:t>-0.8236</w:t>
            </w:r>
          </w:p>
        </w:tc>
        <w:tc>
          <w:tcPr>
            <w:tcW w:w="1039" w:type="dxa"/>
            <w:noWrap/>
            <w:vAlign w:val="center"/>
          </w:tcPr>
          <w:p w:rsidR="00897871" w:rsidRDefault="004905A7">
            <w:pPr>
              <w:jc w:val="center"/>
              <w:rPr>
                <w:szCs w:val="21"/>
              </w:rPr>
            </w:pPr>
            <w:r>
              <w:rPr>
                <w:rFonts w:hint="eastAsia"/>
                <w:szCs w:val="21"/>
              </w:rPr>
              <w:t>-0.8242</w:t>
            </w:r>
          </w:p>
        </w:tc>
        <w:tc>
          <w:tcPr>
            <w:tcW w:w="1039" w:type="dxa"/>
            <w:noWrap/>
            <w:vAlign w:val="center"/>
          </w:tcPr>
          <w:p w:rsidR="00897871" w:rsidRDefault="004905A7">
            <w:pPr>
              <w:jc w:val="center"/>
              <w:rPr>
                <w:szCs w:val="21"/>
              </w:rPr>
            </w:pPr>
            <w:r>
              <w:rPr>
                <w:rFonts w:hint="eastAsia"/>
                <w:szCs w:val="21"/>
              </w:rPr>
              <w:t>-0.8237</w:t>
            </w:r>
          </w:p>
        </w:tc>
        <w:tc>
          <w:tcPr>
            <w:tcW w:w="1039" w:type="dxa"/>
            <w:noWrap/>
            <w:vAlign w:val="center"/>
          </w:tcPr>
          <w:p w:rsidR="00897871" w:rsidRDefault="004905A7">
            <w:pPr>
              <w:jc w:val="center"/>
              <w:rPr>
                <w:szCs w:val="21"/>
              </w:rPr>
            </w:pPr>
            <w:r>
              <w:rPr>
                <w:rFonts w:hint="eastAsia"/>
                <w:szCs w:val="21"/>
              </w:rPr>
              <w:t>-0.8232</w:t>
            </w:r>
          </w:p>
        </w:tc>
      </w:tr>
      <w:tr w:rsidR="00897871">
        <w:trPr>
          <w:trHeight w:val="402"/>
        </w:trPr>
        <w:tc>
          <w:tcPr>
            <w:tcW w:w="1290" w:type="dxa"/>
            <w:vAlign w:val="center"/>
          </w:tcPr>
          <w:p w:rsidR="00897871" w:rsidRDefault="004905A7">
            <w:pPr>
              <w:widowControl/>
              <w:jc w:val="center"/>
              <w:rPr>
                <w:kern w:val="0"/>
                <w:szCs w:val="21"/>
              </w:rPr>
            </w:pPr>
            <w:r>
              <w:rPr>
                <w:rFonts w:hint="eastAsia"/>
                <w:kern w:val="0"/>
                <w:szCs w:val="21"/>
              </w:rPr>
              <w:t>5</w:t>
            </w:r>
          </w:p>
        </w:tc>
        <w:tc>
          <w:tcPr>
            <w:tcW w:w="1143" w:type="dxa"/>
            <w:noWrap/>
            <w:vAlign w:val="center"/>
          </w:tcPr>
          <w:p w:rsidR="00897871" w:rsidRDefault="004905A7">
            <w:pPr>
              <w:jc w:val="center"/>
              <w:rPr>
                <w:szCs w:val="21"/>
              </w:rPr>
            </w:pPr>
            <w:r>
              <w:rPr>
                <w:rFonts w:hint="eastAsia"/>
                <w:szCs w:val="21"/>
              </w:rPr>
              <w:t xml:space="preserve">-10.0000 </w:t>
            </w:r>
          </w:p>
        </w:tc>
        <w:tc>
          <w:tcPr>
            <w:tcW w:w="1039" w:type="dxa"/>
            <w:noWrap/>
            <w:vAlign w:val="center"/>
          </w:tcPr>
          <w:p w:rsidR="00897871" w:rsidRDefault="004905A7">
            <w:pPr>
              <w:jc w:val="center"/>
              <w:rPr>
                <w:szCs w:val="21"/>
              </w:rPr>
            </w:pPr>
            <w:r>
              <w:rPr>
                <w:rFonts w:hint="eastAsia"/>
                <w:szCs w:val="21"/>
              </w:rPr>
              <w:t>-0.4131</w:t>
            </w:r>
          </w:p>
        </w:tc>
        <w:tc>
          <w:tcPr>
            <w:tcW w:w="1039" w:type="dxa"/>
            <w:noWrap/>
            <w:vAlign w:val="center"/>
          </w:tcPr>
          <w:p w:rsidR="00897871" w:rsidRDefault="004905A7">
            <w:pPr>
              <w:jc w:val="center"/>
              <w:rPr>
                <w:szCs w:val="21"/>
              </w:rPr>
            </w:pPr>
            <w:r>
              <w:rPr>
                <w:rFonts w:hint="eastAsia"/>
                <w:szCs w:val="21"/>
              </w:rPr>
              <w:t>-0.4107</w:t>
            </w:r>
          </w:p>
        </w:tc>
        <w:tc>
          <w:tcPr>
            <w:tcW w:w="1039" w:type="dxa"/>
            <w:noWrap/>
            <w:vAlign w:val="center"/>
          </w:tcPr>
          <w:p w:rsidR="00897871" w:rsidRDefault="004905A7">
            <w:pPr>
              <w:jc w:val="center"/>
              <w:rPr>
                <w:szCs w:val="21"/>
              </w:rPr>
            </w:pPr>
            <w:r>
              <w:rPr>
                <w:rFonts w:hint="eastAsia"/>
                <w:szCs w:val="21"/>
              </w:rPr>
              <w:t>-0.4128</w:t>
            </w:r>
          </w:p>
        </w:tc>
        <w:tc>
          <w:tcPr>
            <w:tcW w:w="1039" w:type="dxa"/>
            <w:noWrap/>
            <w:vAlign w:val="center"/>
          </w:tcPr>
          <w:p w:rsidR="00897871" w:rsidRDefault="004905A7">
            <w:pPr>
              <w:jc w:val="center"/>
              <w:rPr>
                <w:szCs w:val="21"/>
              </w:rPr>
            </w:pPr>
            <w:r>
              <w:rPr>
                <w:rFonts w:hint="eastAsia"/>
                <w:szCs w:val="21"/>
              </w:rPr>
              <w:t>-0.4112</w:t>
            </w:r>
          </w:p>
        </w:tc>
        <w:tc>
          <w:tcPr>
            <w:tcW w:w="1039" w:type="dxa"/>
            <w:noWrap/>
            <w:vAlign w:val="center"/>
          </w:tcPr>
          <w:p w:rsidR="00897871" w:rsidRDefault="004905A7">
            <w:pPr>
              <w:jc w:val="center"/>
              <w:rPr>
                <w:szCs w:val="21"/>
              </w:rPr>
            </w:pPr>
            <w:r>
              <w:rPr>
                <w:rFonts w:hint="eastAsia"/>
                <w:szCs w:val="21"/>
              </w:rPr>
              <w:t>-0.4138</w:t>
            </w:r>
          </w:p>
        </w:tc>
        <w:tc>
          <w:tcPr>
            <w:tcW w:w="1039" w:type="dxa"/>
            <w:noWrap/>
            <w:vAlign w:val="center"/>
          </w:tcPr>
          <w:p w:rsidR="00897871" w:rsidRDefault="004905A7">
            <w:pPr>
              <w:jc w:val="center"/>
              <w:rPr>
                <w:szCs w:val="21"/>
              </w:rPr>
            </w:pPr>
            <w:r>
              <w:rPr>
                <w:rFonts w:hint="eastAsia"/>
                <w:szCs w:val="21"/>
              </w:rPr>
              <w:t>-0.4117</w:t>
            </w:r>
          </w:p>
        </w:tc>
      </w:tr>
      <w:tr w:rsidR="00897871">
        <w:trPr>
          <w:trHeight w:val="402"/>
        </w:trPr>
        <w:tc>
          <w:tcPr>
            <w:tcW w:w="1290" w:type="dxa"/>
            <w:vAlign w:val="center"/>
          </w:tcPr>
          <w:p w:rsidR="00897871" w:rsidRDefault="004905A7">
            <w:pPr>
              <w:widowControl/>
              <w:jc w:val="center"/>
              <w:rPr>
                <w:kern w:val="0"/>
                <w:szCs w:val="21"/>
              </w:rPr>
            </w:pPr>
            <w:r>
              <w:rPr>
                <w:rFonts w:hint="eastAsia"/>
                <w:kern w:val="0"/>
                <w:szCs w:val="21"/>
              </w:rPr>
              <w:t>6</w:t>
            </w:r>
          </w:p>
        </w:tc>
        <w:tc>
          <w:tcPr>
            <w:tcW w:w="1143" w:type="dxa"/>
            <w:noWrap/>
            <w:vAlign w:val="center"/>
          </w:tcPr>
          <w:p w:rsidR="00897871" w:rsidRDefault="004905A7">
            <w:pPr>
              <w:jc w:val="center"/>
              <w:rPr>
                <w:szCs w:val="21"/>
              </w:rPr>
            </w:pPr>
            <w:r>
              <w:rPr>
                <w:rFonts w:hint="eastAsia"/>
                <w:szCs w:val="21"/>
              </w:rPr>
              <w:t xml:space="preserve">0.0000 </w:t>
            </w:r>
          </w:p>
        </w:tc>
        <w:tc>
          <w:tcPr>
            <w:tcW w:w="1039" w:type="dxa"/>
            <w:noWrap/>
            <w:vAlign w:val="center"/>
          </w:tcPr>
          <w:p w:rsidR="00897871" w:rsidRDefault="004905A7">
            <w:pPr>
              <w:jc w:val="center"/>
              <w:rPr>
                <w:szCs w:val="21"/>
              </w:rPr>
            </w:pPr>
            <w:r>
              <w:rPr>
                <w:rFonts w:hint="eastAsia"/>
                <w:szCs w:val="21"/>
              </w:rPr>
              <w:t>-0.0014</w:t>
            </w:r>
          </w:p>
        </w:tc>
        <w:tc>
          <w:tcPr>
            <w:tcW w:w="1039" w:type="dxa"/>
            <w:noWrap/>
            <w:vAlign w:val="center"/>
          </w:tcPr>
          <w:p w:rsidR="00897871" w:rsidRDefault="004905A7">
            <w:pPr>
              <w:jc w:val="center"/>
              <w:rPr>
                <w:szCs w:val="21"/>
              </w:rPr>
            </w:pPr>
            <w:r>
              <w:rPr>
                <w:rFonts w:hint="eastAsia"/>
                <w:szCs w:val="21"/>
              </w:rPr>
              <w:t>0.0012</w:t>
            </w:r>
          </w:p>
        </w:tc>
        <w:tc>
          <w:tcPr>
            <w:tcW w:w="1039" w:type="dxa"/>
            <w:noWrap/>
            <w:vAlign w:val="center"/>
          </w:tcPr>
          <w:p w:rsidR="00897871" w:rsidRDefault="004905A7">
            <w:pPr>
              <w:jc w:val="center"/>
              <w:rPr>
                <w:szCs w:val="21"/>
              </w:rPr>
            </w:pPr>
            <w:r>
              <w:rPr>
                <w:rFonts w:hint="eastAsia"/>
                <w:szCs w:val="21"/>
              </w:rPr>
              <w:t>-0.002</w:t>
            </w:r>
          </w:p>
        </w:tc>
        <w:tc>
          <w:tcPr>
            <w:tcW w:w="1039" w:type="dxa"/>
            <w:noWrap/>
            <w:vAlign w:val="center"/>
          </w:tcPr>
          <w:p w:rsidR="00897871" w:rsidRDefault="004905A7">
            <w:pPr>
              <w:jc w:val="center"/>
              <w:rPr>
                <w:szCs w:val="21"/>
              </w:rPr>
            </w:pPr>
            <w:r>
              <w:rPr>
                <w:rFonts w:hint="eastAsia"/>
                <w:szCs w:val="21"/>
              </w:rPr>
              <w:t>0.0019</w:t>
            </w:r>
          </w:p>
        </w:tc>
        <w:tc>
          <w:tcPr>
            <w:tcW w:w="1039" w:type="dxa"/>
            <w:noWrap/>
            <w:vAlign w:val="center"/>
          </w:tcPr>
          <w:p w:rsidR="00897871" w:rsidRDefault="004905A7">
            <w:pPr>
              <w:jc w:val="center"/>
              <w:rPr>
                <w:szCs w:val="21"/>
              </w:rPr>
            </w:pPr>
            <w:r>
              <w:rPr>
                <w:rFonts w:hint="eastAsia"/>
                <w:szCs w:val="21"/>
              </w:rPr>
              <w:t>-0.0014</w:t>
            </w:r>
          </w:p>
        </w:tc>
        <w:tc>
          <w:tcPr>
            <w:tcW w:w="1039" w:type="dxa"/>
            <w:noWrap/>
            <w:vAlign w:val="center"/>
          </w:tcPr>
          <w:p w:rsidR="00897871" w:rsidRDefault="004905A7">
            <w:pPr>
              <w:jc w:val="center"/>
              <w:rPr>
                <w:szCs w:val="21"/>
              </w:rPr>
            </w:pPr>
            <w:r>
              <w:rPr>
                <w:rFonts w:hint="eastAsia"/>
                <w:szCs w:val="21"/>
              </w:rPr>
              <w:t>0.0017</w:t>
            </w:r>
          </w:p>
        </w:tc>
      </w:tr>
      <w:tr w:rsidR="00897871">
        <w:trPr>
          <w:trHeight w:val="402"/>
        </w:trPr>
        <w:tc>
          <w:tcPr>
            <w:tcW w:w="1290" w:type="dxa"/>
            <w:vAlign w:val="center"/>
          </w:tcPr>
          <w:p w:rsidR="00897871" w:rsidRDefault="004905A7">
            <w:pPr>
              <w:widowControl/>
              <w:jc w:val="center"/>
              <w:rPr>
                <w:kern w:val="0"/>
                <w:szCs w:val="21"/>
              </w:rPr>
            </w:pPr>
            <w:r>
              <w:rPr>
                <w:rFonts w:hint="eastAsia"/>
                <w:kern w:val="0"/>
                <w:szCs w:val="21"/>
              </w:rPr>
              <w:t>7</w:t>
            </w:r>
          </w:p>
        </w:tc>
        <w:tc>
          <w:tcPr>
            <w:tcW w:w="1143" w:type="dxa"/>
            <w:noWrap/>
            <w:vAlign w:val="center"/>
          </w:tcPr>
          <w:p w:rsidR="00897871" w:rsidRDefault="004905A7">
            <w:pPr>
              <w:jc w:val="center"/>
              <w:rPr>
                <w:szCs w:val="21"/>
              </w:rPr>
            </w:pPr>
            <w:r>
              <w:rPr>
                <w:rFonts w:hint="eastAsia"/>
                <w:szCs w:val="21"/>
              </w:rPr>
              <w:t xml:space="preserve">9.9999 </w:t>
            </w:r>
          </w:p>
        </w:tc>
        <w:tc>
          <w:tcPr>
            <w:tcW w:w="1039" w:type="dxa"/>
            <w:noWrap/>
            <w:vAlign w:val="center"/>
          </w:tcPr>
          <w:p w:rsidR="00897871" w:rsidRDefault="004905A7">
            <w:pPr>
              <w:jc w:val="center"/>
              <w:rPr>
                <w:szCs w:val="21"/>
              </w:rPr>
            </w:pPr>
            <w:r>
              <w:rPr>
                <w:rFonts w:hint="eastAsia"/>
                <w:szCs w:val="21"/>
              </w:rPr>
              <w:t>0.4129</w:t>
            </w:r>
          </w:p>
        </w:tc>
        <w:tc>
          <w:tcPr>
            <w:tcW w:w="1039" w:type="dxa"/>
            <w:noWrap/>
            <w:vAlign w:val="center"/>
          </w:tcPr>
          <w:p w:rsidR="00897871" w:rsidRDefault="004905A7">
            <w:pPr>
              <w:jc w:val="center"/>
              <w:rPr>
                <w:szCs w:val="21"/>
              </w:rPr>
            </w:pPr>
            <w:r>
              <w:rPr>
                <w:rFonts w:hint="eastAsia"/>
                <w:szCs w:val="21"/>
              </w:rPr>
              <w:t>0.4108</w:t>
            </w:r>
          </w:p>
        </w:tc>
        <w:tc>
          <w:tcPr>
            <w:tcW w:w="1039" w:type="dxa"/>
            <w:noWrap/>
            <w:vAlign w:val="center"/>
          </w:tcPr>
          <w:p w:rsidR="00897871" w:rsidRDefault="004905A7">
            <w:pPr>
              <w:jc w:val="center"/>
              <w:rPr>
                <w:szCs w:val="21"/>
              </w:rPr>
            </w:pPr>
            <w:r>
              <w:rPr>
                <w:rFonts w:hint="eastAsia"/>
                <w:szCs w:val="21"/>
              </w:rPr>
              <w:t>0.4126</w:t>
            </w:r>
          </w:p>
        </w:tc>
        <w:tc>
          <w:tcPr>
            <w:tcW w:w="1039" w:type="dxa"/>
            <w:noWrap/>
            <w:vAlign w:val="center"/>
          </w:tcPr>
          <w:p w:rsidR="00897871" w:rsidRDefault="004905A7">
            <w:pPr>
              <w:jc w:val="center"/>
              <w:rPr>
                <w:szCs w:val="21"/>
              </w:rPr>
            </w:pPr>
            <w:r>
              <w:rPr>
                <w:rFonts w:hint="eastAsia"/>
                <w:szCs w:val="21"/>
              </w:rPr>
              <w:t>0.4111</w:t>
            </w:r>
          </w:p>
        </w:tc>
        <w:tc>
          <w:tcPr>
            <w:tcW w:w="1039" w:type="dxa"/>
            <w:noWrap/>
            <w:vAlign w:val="center"/>
          </w:tcPr>
          <w:p w:rsidR="00897871" w:rsidRDefault="004905A7">
            <w:pPr>
              <w:jc w:val="center"/>
              <w:rPr>
                <w:szCs w:val="21"/>
              </w:rPr>
            </w:pPr>
            <w:r>
              <w:rPr>
                <w:rFonts w:hint="eastAsia"/>
                <w:szCs w:val="21"/>
              </w:rPr>
              <w:t>0.4122</w:t>
            </w:r>
          </w:p>
        </w:tc>
        <w:tc>
          <w:tcPr>
            <w:tcW w:w="1039" w:type="dxa"/>
            <w:noWrap/>
            <w:vAlign w:val="center"/>
          </w:tcPr>
          <w:p w:rsidR="00897871" w:rsidRDefault="004905A7">
            <w:pPr>
              <w:jc w:val="center"/>
              <w:rPr>
                <w:szCs w:val="21"/>
              </w:rPr>
            </w:pPr>
            <w:r>
              <w:rPr>
                <w:rFonts w:hint="eastAsia"/>
                <w:szCs w:val="21"/>
              </w:rPr>
              <w:t>0.4112</w:t>
            </w:r>
          </w:p>
        </w:tc>
      </w:tr>
      <w:tr w:rsidR="00897871">
        <w:trPr>
          <w:trHeight w:val="402"/>
        </w:trPr>
        <w:tc>
          <w:tcPr>
            <w:tcW w:w="1290" w:type="dxa"/>
            <w:vAlign w:val="center"/>
          </w:tcPr>
          <w:p w:rsidR="00897871" w:rsidRDefault="004905A7">
            <w:pPr>
              <w:widowControl/>
              <w:jc w:val="center"/>
              <w:rPr>
                <w:kern w:val="0"/>
                <w:szCs w:val="21"/>
              </w:rPr>
            </w:pPr>
            <w:r>
              <w:rPr>
                <w:rFonts w:hint="eastAsia"/>
                <w:kern w:val="0"/>
                <w:szCs w:val="21"/>
              </w:rPr>
              <w:t>8</w:t>
            </w:r>
          </w:p>
        </w:tc>
        <w:tc>
          <w:tcPr>
            <w:tcW w:w="1143" w:type="dxa"/>
            <w:noWrap/>
            <w:vAlign w:val="center"/>
          </w:tcPr>
          <w:p w:rsidR="00897871" w:rsidRDefault="004905A7">
            <w:pPr>
              <w:jc w:val="center"/>
              <w:rPr>
                <w:szCs w:val="21"/>
              </w:rPr>
            </w:pPr>
            <w:r>
              <w:rPr>
                <w:rFonts w:hint="eastAsia"/>
                <w:szCs w:val="21"/>
              </w:rPr>
              <w:t xml:space="preserve">20.0000 </w:t>
            </w:r>
          </w:p>
        </w:tc>
        <w:tc>
          <w:tcPr>
            <w:tcW w:w="1039" w:type="dxa"/>
            <w:noWrap/>
            <w:vAlign w:val="center"/>
          </w:tcPr>
          <w:p w:rsidR="00897871" w:rsidRDefault="004905A7">
            <w:pPr>
              <w:jc w:val="center"/>
              <w:rPr>
                <w:szCs w:val="21"/>
              </w:rPr>
            </w:pPr>
            <w:r>
              <w:rPr>
                <w:rFonts w:hint="eastAsia"/>
                <w:szCs w:val="21"/>
              </w:rPr>
              <w:t>0.8237</w:t>
            </w:r>
          </w:p>
        </w:tc>
        <w:tc>
          <w:tcPr>
            <w:tcW w:w="1039" w:type="dxa"/>
            <w:noWrap/>
            <w:vAlign w:val="center"/>
          </w:tcPr>
          <w:p w:rsidR="00897871" w:rsidRDefault="004905A7">
            <w:pPr>
              <w:jc w:val="center"/>
              <w:rPr>
                <w:szCs w:val="21"/>
              </w:rPr>
            </w:pPr>
            <w:r>
              <w:rPr>
                <w:rFonts w:hint="eastAsia"/>
                <w:szCs w:val="21"/>
              </w:rPr>
              <w:t>0.8226</w:t>
            </w:r>
          </w:p>
        </w:tc>
        <w:tc>
          <w:tcPr>
            <w:tcW w:w="1039" w:type="dxa"/>
            <w:noWrap/>
            <w:vAlign w:val="center"/>
          </w:tcPr>
          <w:p w:rsidR="00897871" w:rsidRDefault="004905A7">
            <w:pPr>
              <w:jc w:val="center"/>
              <w:rPr>
                <w:szCs w:val="21"/>
              </w:rPr>
            </w:pPr>
            <w:r>
              <w:rPr>
                <w:rFonts w:hint="eastAsia"/>
                <w:szCs w:val="21"/>
              </w:rPr>
              <w:t>0.8239</w:t>
            </w:r>
          </w:p>
        </w:tc>
        <w:tc>
          <w:tcPr>
            <w:tcW w:w="1039" w:type="dxa"/>
            <w:noWrap/>
            <w:vAlign w:val="center"/>
          </w:tcPr>
          <w:p w:rsidR="00897871" w:rsidRDefault="004905A7">
            <w:pPr>
              <w:jc w:val="center"/>
              <w:rPr>
                <w:szCs w:val="21"/>
              </w:rPr>
            </w:pPr>
            <w:r>
              <w:rPr>
                <w:rFonts w:hint="eastAsia"/>
                <w:szCs w:val="21"/>
              </w:rPr>
              <w:t>0.8224</w:t>
            </w:r>
          </w:p>
        </w:tc>
        <w:tc>
          <w:tcPr>
            <w:tcW w:w="1039" w:type="dxa"/>
            <w:noWrap/>
            <w:vAlign w:val="center"/>
          </w:tcPr>
          <w:p w:rsidR="00897871" w:rsidRDefault="004905A7">
            <w:pPr>
              <w:jc w:val="center"/>
              <w:rPr>
                <w:szCs w:val="21"/>
              </w:rPr>
            </w:pPr>
            <w:r>
              <w:rPr>
                <w:rFonts w:hint="eastAsia"/>
                <w:szCs w:val="21"/>
              </w:rPr>
              <w:t>0.8237</w:t>
            </w:r>
          </w:p>
        </w:tc>
        <w:tc>
          <w:tcPr>
            <w:tcW w:w="1039" w:type="dxa"/>
            <w:noWrap/>
            <w:vAlign w:val="center"/>
          </w:tcPr>
          <w:p w:rsidR="00897871" w:rsidRDefault="004905A7">
            <w:pPr>
              <w:jc w:val="center"/>
              <w:rPr>
                <w:szCs w:val="21"/>
              </w:rPr>
            </w:pPr>
            <w:r>
              <w:rPr>
                <w:rFonts w:hint="eastAsia"/>
                <w:szCs w:val="21"/>
              </w:rPr>
              <w:t>0.8222</w:t>
            </w:r>
          </w:p>
        </w:tc>
      </w:tr>
      <w:tr w:rsidR="00897871">
        <w:trPr>
          <w:trHeight w:val="402"/>
        </w:trPr>
        <w:tc>
          <w:tcPr>
            <w:tcW w:w="1290" w:type="dxa"/>
            <w:vAlign w:val="center"/>
          </w:tcPr>
          <w:p w:rsidR="00897871" w:rsidRDefault="004905A7">
            <w:pPr>
              <w:widowControl/>
              <w:jc w:val="center"/>
              <w:rPr>
                <w:kern w:val="0"/>
                <w:szCs w:val="21"/>
              </w:rPr>
            </w:pPr>
            <w:r>
              <w:rPr>
                <w:rFonts w:hint="eastAsia"/>
                <w:kern w:val="0"/>
                <w:szCs w:val="21"/>
              </w:rPr>
              <w:t>9</w:t>
            </w:r>
          </w:p>
        </w:tc>
        <w:tc>
          <w:tcPr>
            <w:tcW w:w="1143" w:type="dxa"/>
            <w:noWrap/>
            <w:vAlign w:val="center"/>
          </w:tcPr>
          <w:p w:rsidR="00897871" w:rsidRDefault="004905A7">
            <w:pPr>
              <w:jc w:val="center"/>
              <w:rPr>
                <w:szCs w:val="21"/>
              </w:rPr>
            </w:pPr>
            <w:r>
              <w:rPr>
                <w:rFonts w:hint="eastAsia"/>
                <w:szCs w:val="21"/>
              </w:rPr>
              <w:t xml:space="preserve">29.9998 </w:t>
            </w:r>
          </w:p>
        </w:tc>
        <w:tc>
          <w:tcPr>
            <w:tcW w:w="1039" w:type="dxa"/>
            <w:noWrap/>
            <w:vAlign w:val="center"/>
          </w:tcPr>
          <w:p w:rsidR="00897871" w:rsidRDefault="004905A7">
            <w:pPr>
              <w:jc w:val="center"/>
              <w:rPr>
                <w:szCs w:val="21"/>
              </w:rPr>
            </w:pPr>
            <w:r>
              <w:rPr>
                <w:rFonts w:hint="eastAsia"/>
                <w:szCs w:val="21"/>
              </w:rPr>
              <w:t>1.2375</w:t>
            </w:r>
          </w:p>
        </w:tc>
        <w:tc>
          <w:tcPr>
            <w:tcW w:w="1039" w:type="dxa"/>
            <w:noWrap/>
            <w:vAlign w:val="center"/>
          </w:tcPr>
          <w:p w:rsidR="00897871" w:rsidRDefault="004905A7">
            <w:pPr>
              <w:jc w:val="center"/>
              <w:rPr>
                <w:szCs w:val="21"/>
              </w:rPr>
            </w:pPr>
            <w:r>
              <w:rPr>
                <w:rFonts w:hint="eastAsia"/>
                <w:szCs w:val="21"/>
              </w:rPr>
              <w:t>1.2372</w:t>
            </w:r>
          </w:p>
        </w:tc>
        <w:tc>
          <w:tcPr>
            <w:tcW w:w="1039" w:type="dxa"/>
            <w:noWrap/>
            <w:vAlign w:val="center"/>
          </w:tcPr>
          <w:p w:rsidR="00897871" w:rsidRDefault="004905A7">
            <w:pPr>
              <w:jc w:val="center"/>
              <w:rPr>
                <w:szCs w:val="21"/>
              </w:rPr>
            </w:pPr>
            <w:r>
              <w:rPr>
                <w:rFonts w:hint="eastAsia"/>
                <w:szCs w:val="21"/>
              </w:rPr>
              <w:t>1.2382</w:t>
            </w:r>
          </w:p>
        </w:tc>
        <w:tc>
          <w:tcPr>
            <w:tcW w:w="1039" w:type="dxa"/>
            <w:noWrap/>
            <w:vAlign w:val="center"/>
          </w:tcPr>
          <w:p w:rsidR="00897871" w:rsidRDefault="004905A7">
            <w:pPr>
              <w:jc w:val="center"/>
              <w:rPr>
                <w:szCs w:val="21"/>
              </w:rPr>
            </w:pPr>
            <w:r>
              <w:rPr>
                <w:rFonts w:hint="eastAsia"/>
                <w:szCs w:val="21"/>
              </w:rPr>
              <w:t>1.2369</w:t>
            </w:r>
          </w:p>
        </w:tc>
        <w:tc>
          <w:tcPr>
            <w:tcW w:w="1039" w:type="dxa"/>
            <w:noWrap/>
            <w:vAlign w:val="center"/>
          </w:tcPr>
          <w:p w:rsidR="00897871" w:rsidRDefault="004905A7">
            <w:pPr>
              <w:jc w:val="center"/>
              <w:rPr>
                <w:szCs w:val="21"/>
              </w:rPr>
            </w:pPr>
            <w:r>
              <w:rPr>
                <w:rFonts w:hint="eastAsia"/>
                <w:szCs w:val="21"/>
              </w:rPr>
              <w:t>1.2375</w:t>
            </w:r>
          </w:p>
        </w:tc>
        <w:tc>
          <w:tcPr>
            <w:tcW w:w="1039" w:type="dxa"/>
            <w:noWrap/>
            <w:vAlign w:val="center"/>
          </w:tcPr>
          <w:p w:rsidR="00897871" w:rsidRDefault="004905A7">
            <w:pPr>
              <w:jc w:val="center"/>
              <w:rPr>
                <w:szCs w:val="21"/>
              </w:rPr>
            </w:pPr>
            <w:r>
              <w:rPr>
                <w:rFonts w:hint="eastAsia"/>
                <w:szCs w:val="21"/>
              </w:rPr>
              <w:t>1.2375</w:t>
            </w:r>
          </w:p>
        </w:tc>
      </w:tr>
      <w:tr w:rsidR="00897871">
        <w:trPr>
          <w:trHeight w:val="402"/>
        </w:trPr>
        <w:tc>
          <w:tcPr>
            <w:tcW w:w="1290" w:type="dxa"/>
            <w:vAlign w:val="center"/>
          </w:tcPr>
          <w:p w:rsidR="00897871" w:rsidRDefault="004905A7">
            <w:pPr>
              <w:widowControl/>
              <w:jc w:val="center"/>
              <w:rPr>
                <w:kern w:val="0"/>
                <w:szCs w:val="21"/>
              </w:rPr>
            </w:pPr>
            <w:r>
              <w:rPr>
                <w:rFonts w:hint="eastAsia"/>
                <w:kern w:val="0"/>
                <w:szCs w:val="21"/>
              </w:rPr>
              <w:t>10</w:t>
            </w:r>
          </w:p>
        </w:tc>
        <w:tc>
          <w:tcPr>
            <w:tcW w:w="1143" w:type="dxa"/>
            <w:noWrap/>
            <w:vAlign w:val="center"/>
          </w:tcPr>
          <w:p w:rsidR="00897871" w:rsidRDefault="004905A7">
            <w:pPr>
              <w:jc w:val="center"/>
              <w:rPr>
                <w:szCs w:val="21"/>
              </w:rPr>
            </w:pPr>
            <w:r>
              <w:rPr>
                <w:rFonts w:hint="eastAsia"/>
                <w:szCs w:val="21"/>
              </w:rPr>
              <w:t xml:space="preserve">39.9999 </w:t>
            </w:r>
          </w:p>
        </w:tc>
        <w:tc>
          <w:tcPr>
            <w:tcW w:w="1039" w:type="dxa"/>
            <w:noWrap/>
            <w:vAlign w:val="center"/>
          </w:tcPr>
          <w:p w:rsidR="00897871" w:rsidRDefault="004905A7">
            <w:pPr>
              <w:jc w:val="center"/>
              <w:rPr>
                <w:szCs w:val="21"/>
              </w:rPr>
            </w:pPr>
            <w:r>
              <w:rPr>
                <w:rFonts w:hint="eastAsia"/>
                <w:szCs w:val="21"/>
              </w:rPr>
              <w:t>1.6494</w:t>
            </w:r>
          </w:p>
        </w:tc>
        <w:tc>
          <w:tcPr>
            <w:tcW w:w="1039" w:type="dxa"/>
            <w:noWrap/>
            <w:vAlign w:val="center"/>
          </w:tcPr>
          <w:p w:rsidR="00897871" w:rsidRDefault="004905A7">
            <w:pPr>
              <w:jc w:val="center"/>
              <w:rPr>
                <w:szCs w:val="21"/>
              </w:rPr>
            </w:pPr>
            <w:r>
              <w:rPr>
                <w:rFonts w:hint="eastAsia"/>
                <w:szCs w:val="21"/>
              </w:rPr>
              <w:t>1.6472</w:t>
            </w:r>
          </w:p>
        </w:tc>
        <w:tc>
          <w:tcPr>
            <w:tcW w:w="1039" w:type="dxa"/>
            <w:noWrap/>
            <w:vAlign w:val="center"/>
          </w:tcPr>
          <w:p w:rsidR="00897871" w:rsidRDefault="004905A7">
            <w:pPr>
              <w:jc w:val="center"/>
              <w:rPr>
                <w:szCs w:val="21"/>
              </w:rPr>
            </w:pPr>
            <w:r>
              <w:rPr>
                <w:rFonts w:hint="eastAsia"/>
                <w:szCs w:val="21"/>
              </w:rPr>
              <w:t>1.6499</w:t>
            </w:r>
          </w:p>
        </w:tc>
        <w:tc>
          <w:tcPr>
            <w:tcW w:w="1039" w:type="dxa"/>
            <w:noWrap/>
            <w:vAlign w:val="center"/>
          </w:tcPr>
          <w:p w:rsidR="00897871" w:rsidRDefault="004905A7">
            <w:pPr>
              <w:jc w:val="center"/>
              <w:rPr>
                <w:szCs w:val="21"/>
              </w:rPr>
            </w:pPr>
            <w:r>
              <w:rPr>
                <w:rFonts w:hint="eastAsia"/>
                <w:szCs w:val="21"/>
              </w:rPr>
              <w:t>1.6477</w:t>
            </w:r>
          </w:p>
        </w:tc>
        <w:tc>
          <w:tcPr>
            <w:tcW w:w="1039" w:type="dxa"/>
            <w:noWrap/>
            <w:vAlign w:val="center"/>
          </w:tcPr>
          <w:p w:rsidR="00897871" w:rsidRDefault="004905A7">
            <w:pPr>
              <w:jc w:val="center"/>
              <w:rPr>
                <w:szCs w:val="21"/>
              </w:rPr>
            </w:pPr>
            <w:r>
              <w:rPr>
                <w:rFonts w:hint="eastAsia"/>
                <w:szCs w:val="21"/>
              </w:rPr>
              <w:t>1.6499</w:t>
            </w:r>
          </w:p>
        </w:tc>
        <w:tc>
          <w:tcPr>
            <w:tcW w:w="1039" w:type="dxa"/>
            <w:noWrap/>
            <w:vAlign w:val="center"/>
          </w:tcPr>
          <w:p w:rsidR="00897871" w:rsidRDefault="004905A7">
            <w:pPr>
              <w:jc w:val="center"/>
              <w:rPr>
                <w:szCs w:val="21"/>
              </w:rPr>
            </w:pPr>
            <w:r>
              <w:rPr>
                <w:rFonts w:hint="eastAsia"/>
                <w:szCs w:val="21"/>
              </w:rPr>
              <w:t>1.6472</w:t>
            </w:r>
          </w:p>
        </w:tc>
      </w:tr>
      <w:tr w:rsidR="00897871">
        <w:trPr>
          <w:trHeight w:val="402"/>
        </w:trPr>
        <w:tc>
          <w:tcPr>
            <w:tcW w:w="1290" w:type="dxa"/>
            <w:vAlign w:val="center"/>
          </w:tcPr>
          <w:p w:rsidR="00897871" w:rsidRDefault="004905A7">
            <w:pPr>
              <w:widowControl/>
              <w:jc w:val="center"/>
              <w:rPr>
                <w:kern w:val="0"/>
                <w:szCs w:val="21"/>
              </w:rPr>
            </w:pPr>
            <w:r>
              <w:rPr>
                <w:rFonts w:hint="eastAsia"/>
                <w:kern w:val="0"/>
                <w:szCs w:val="21"/>
              </w:rPr>
              <w:t>11</w:t>
            </w:r>
          </w:p>
        </w:tc>
        <w:tc>
          <w:tcPr>
            <w:tcW w:w="1143" w:type="dxa"/>
            <w:noWrap/>
            <w:vAlign w:val="center"/>
          </w:tcPr>
          <w:p w:rsidR="00897871" w:rsidRDefault="004905A7">
            <w:pPr>
              <w:jc w:val="center"/>
              <w:rPr>
                <w:szCs w:val="21"/>
              </w:rPr>
            </w:pPr>
            <w:r>
              <w:rPr>
                <w:rFonts w:hint="eastAsia"/>
                <w:szCs w:val="21"/>
              </w:rPr>
              <w:t xml:space="preserve">49.9997 </w:t>
            </w:r>
          </w:p>
        </w:tc>
        <w:tc>
          <w:tcPr>
            <w:tcW w:w="1039" w:type="dxa"/>
            <w:noWrap/>
            <w:vAlign w:val="center"/>
          </w:tcPr>
          <w:p w:rsidR="00897871" w:rsidRDefault="004905A7">
            <w:pPr>
              <w:jc w:val="center"/>
              <w:rPr>
                <w:szCs w:val="21"/>
              </w:rPr>
            </w:pPr>
            <w:r>
              <w:rPr>
                <w:rFonts w:hint="eastAsia"/>
                <w:szCs w:val="21"/>
              </w:rPr>
              <w:t>2.0605</w:t>
            </w:r>
          </w:p>
        </w:tc>
        <w:tc>
          <w:tcPr>
            <w:tcW w:w="1039" w:type="dxa"/>
            <w:noWrap/>
            <w:vAlign w:val="center"/>
          </w:tcPr>
          <w:p w:rsidR="00897871" w:rsidRDefault="004905A7">
            <w:pPr>
              <w:jc w:val="center"/>
              <w:rPr>
                <w:szCs w:val="21"/>
              </w:rPr>
            </w:pPr>
            <w:r>
              <w:rPr>
                <w:rFonts w:hint="eastAsia"/>
                <w:szCs w:val="21"/>
              </w:rPr>
              <w:t>2.0592</w:t>
            </w:r>
          </w:p>
        </w:tc>
        <w:tc>
          <w:tcPr>
            <w:tcW w:w="1039" w:type="dxa"/>
            <w:noWrap/>
            <w:vAlign w:val="center"/>
          </w:tcPr>
          <w:p w:rsidR="00897871" w:rsidRDefault="004905A7">
            <w:pPr>
              <w:jc w:val="center"/>
              <w:rPr>
                <w:szCs w:val="21"/>
              </w:rPr>
            </w:pPr>
            <w:r>
              <w:rPr>
                <w:rFonts w:hint="eastAsia"/>
                <w:szCs w:val="21"/>
              </w:rPr>
              <w:t>2.0602</w:t>
            </w:r>
          </w:p>
        </w:tc>
        <w:tc>
          <w:tcPr>
            <w:tcW w:w="1039" w:type="dxa"/>
            <w:noWrap/>
            <w:vAlign w:val="center"/>
          </w:tcPr>
          <w:p w:rsidR="00897871" w:rsidRDefault="004905A7">
            <w:pPr>
              <w:jc w:val="center"/>
              <w:rPr>
                <w:szCs w:val="21"/>
              </w:rPr>
            </w:pPr>
            <w:r>
              <w:rPr>
                <w:rFonts w:hint="eastAsia"/>
                <w:szCs w:val="21"/>
              </w:rPr>
              <w:t>2.0591</w:t>
            </w:r>
          </w:p>
        </w:tc>
        <w:tc>
          <w:tcPr>
            <w:tcW w:w="1039" w:type="dxa"/>
            <w:noWrap/>
            <w:vAlign w:val="center"/>
          </w:tcPr>
          <w:p w:rsidR="00897871" w:rsidRDefault="004905A7">
            <w:pPr>
              <w:jc w:val="center"/>
              <w:rPr>
                <w:szCs w:val="21"/>
              </w:rPr>
            </w:pPr>
            <w:r>
              <w:rPr>
                <w:rFonts w:hint="eastAsia"/>
                <w:szCs w:val="21"/>
              </w:rPr>
              <w:t>2.0599</w:t>
            </w:r>
          </w:p>
        </w:tc>
        <w:tc>
          <w:tcPr>
            <w:tcW w:w="1039" w:type="dxa"/>
            <w:noWrap/>
            <w:vAlign w:val="center"/>
          </w:tcPr>
          <w:p w:rsidR="00897871" w:rsidRDefault="004905A7">
            <w:pPr>
              <w:jc w:val="center"/>
              <w:rPr>
                <w:szCs w:val="21"/>
              </w:rPr>
            </w:pPr>
            <w:r>
              <w:rPr>
                <w:rFonts w:hint="eastAsia"/>
                <w:szCs w:val="21"/>
              </w:rPr>
              <w:t>2.0582</w:t>
            </w:r>
          </w:p>
        </w:tc>
      </w:tr>
    </w:tbl>
    <w:bookmarkEnd w:id="25"/>
    <w:p w:rsidR="00897871" w:rsidRDefault="004905A7">
      <w:pPr>
        <w:widowControl/>
        <w:spacing w:beforeLines="50" w:before="156" w:afterLines="50" w:after="156" w:line="360" w:lineRule="auto"/>
        <w:rPr>
          <w:rFonts w:hAnsi="Arial"/>
          <w:b/>
          <w:spacing w:val="8"/>
          <w:kern w:val="0"/>
          <w:sz w:val="24"/>
        </w:rPr>
      </w:pPr>
      <w:r>
        <w:rPr>
          <w:rFonts w:hAnsi="Arial" w:hint="eastAsia"/>
          <w:b/>
          <w:spacing w:val="8"/>
          <w:kern w:val="0"/>
          <w:sz w:val="24"/>
        </w:rPr>
        <w:t xml:space="preserve">A2  </w:t>
      </w:r>
      <w:r>
        <w:rPr>
          <w:rFonts w:hAnsi="Arial" w:hint="eastAsia"/>
          <w:b/>
          <w:spacing w:val="8"/>
          <w:kern w:val="0"/>
          <w:sz w:val="24"/>
        </w:rPr>
        <w:t>数学模型</w:t>
      </w:r>
    </w:p>
    <w:p w:rsidR="00897871" w:rsidRDefault="004905A7">
      <w:pPr>
        <w:spacing w:line="400" w:lineRule="exact"/>
        <w:ind w:firstLineChars="200" w:firstLine="480"/>
        <w:rPr>
          <w:rFonts w:ascii="宋体" w:hAnsi="宋体"/>
          <w:sz w:val="24"/>
        </w:rPr>
      </w:pPr>
      <w:r>
        <w:rPr>
          <w:rFonts w:ascii="宋体" w:hAnsi="宋体" w:hint="eastAsia"/>
          <w:sz w:val="24"/>
        </w:rPr>
        <w:t>根据线位移</w:t>
      </w:r>
      <w:r>
        <w:rPr>
          <w:rFonts w:ascii="宋体" w:hAnsi="宋体"/>
          <w:sz w:val="24"/>
        </w:rPr>
        <w:t>传感器</w:t>
      </w:r>
      <w:r>
        <w:rPr>
          <w:rFonts w:ascii="宋体" w:hAnsi="宋体" w:hint="eastAsia"/>
          <w:kern w:val="0"/>
          <w:sz w:val="24"/>
        </w:rPr>
        <w:t>校准特性</w:t>
      </w:r>
      <w:r>
        <w:rPr>
          <w:rFonts w:ascii="宋体" w:hAnsi="宋体" w:hint="eastAsia"/>
          <w:sz w:val="24"/>
        </w:rPr>
        <w:t>的</w:t>
      </w:r>
      <w:r>
        <w:rPr>
          <w:rFonts w:ascii="宋体" w:hAnsi="宋体"/>
          <w:sz w:val="24"/>
        </w:rPr>
        <w:t>输出</w:t>
      </w:r>
      <w:r>
        <w:rPr>
          <w:rFonts w:ascii="宋体" w:hAnsi="宋体" w:hint="eastAsia"/>
          <w:sz w:val="24"/>
        </w:rPr>
        <w:t>值</w:t>
      </w:r>
      <w:r>
        <w:rPr>
          <w:rFonts w:ascii="宋体" w:hAnsi="宋体"/>
          <w:position w:val="-12"/>
          <w:sz w:val="24"/>
        </w:rPr>
        <w:object w:dxaOrig="260" w:dyaOrig="360">
          <v:shape id="_x0000_i1045" type="#_x0000_t75" style="width:13pt;height:18pt" o:ole="">
            <v:imagedata r:id="rId62" o:title=""/>
          </v:shape>
          <o:OLEObject Type="Embed" ProgID="Equation.3" ShapeID="_x0000_i1045" DrawAspect="Content" ObjectID="_1809864599" r:id="rId63"/>
        </w:object>
      </w:r>
      <w:r>
        <w:rPr>
          <w:rFonts w:ascii="宋体" w:hAnsi="宋体" w:hint="eastAsia"/>
          <w:sz w:val="24"/>
        </w:rPr>
        <w:t>和标准器读数</w:t>
      </w:r>
      <w:r>
        <w:rPr>
          <w:rFonts w:ascii="宋体" w:hAnsi="宋体"/>
          <w:position w:val="-12"/>
          <w:sz w:val="24"/>
        </w:rPr>
        <w:object w:dxaOrig="260" w:dyaOrig="362">
          <v:shape id="_x0000_i1046" type="#_x0000_t75" style="width:13pt;height:18.1pt" o:ole="">
            <v:imagedata r:id="rId64" o:title=""/>
          </v:shape>
          <o:OLEObject Type="Embed" ProgID="Equation.3" ShapeID="_x0000_i1046" DrawAspect="Content" ObjectID="_1809864600" r:id="rId65"/>
        </w:object>
      </w:r>
      <w:r>
        <w:rPr>
          <w:rFonts w:ascii="宋体" w:hAnsi="宋体" w:hint="eastAsia"/>
          <w:sz w:val="24"/>
        </w:rPr>
        <w:t>，取一个测量循环中的</w:t>
      </w:r>
      <w:r>
        <w:rPr>
          <w:rFonts w:ascii="宋体" w:hAnsi="宋体"/>
          <w:sz w:val="24"/>
        </w:rPr>
        <w:t>输出</w:t>
      </w:r>
      <w:r>
        <w:rPr>
          <w:rFonts w:ascii="宋体" w:hAnsi="宋体" w:hint="eastAsia"/>
          <w:sz w:val="24"/>
        </w:rPr>
        <w:t>值</w:t>
      </w:r>
      <w:r>
        <w:rPr>
          <w:rFonts w:ascii="宋体" w:hAnsi="宋体"/>
          <w:position w:val="-12"/>
          <w:sz w:val="24"/>
        </w:rPr>
        <w:object w:dxaOrig="260" w:dyaOrig="360">
          <v:shape id="_x0000_i1047" type="#_x0000_t75" style="width:13pt;height:18pt" o:ole="">
            <v:imagedata r:id="rId66" o:title=""/>
          </v:shape>
          <o:OLEObject Type="Embed" ProgID="Equation.3" ShapeID="_x0000_i1047" DrawAspect="Content" ObjectID="_1809864601" r:id="rId67"/>
        </w:object>
      </w:r>
      <w:r>
        <w:rPr>
          <w:rFonts w:ascii="宋体" w:hAnsi="宋体" w:hint="eastAsia"/>
          <w:sz w:val="24"/>
        </w:rPr>
        <w:t>和标准器读数</w:t>
      </w:r>
      <w:r>
        <w:rPr>
          <w:rFonts w:ascii="宋体" w:hAnsi="宋体"/>
          <w:position w:val="-12"/>
          <w:sz w:val="24"/>
        </w:rPr>
        <w:object w:dxaOrig="260" w:dyaOrig="362">
          <v:shape id="_x0000_i1048" type="#_x0000_t75" style="width:13pt;height:18.1pt" o:ole="">
            <v:imagedata r:id="rId68" o:title=""/>
          </v:shape>
          <o:OLEObject Type="Embed" ProgID="Equation.3" ShapeID="_x0000_i1048" DrawAspect="Content" ObjectID="_1809864602" r:id="rId69"/>
        </w:object>
      </w:r>
      <w:r>
        <w:rPr>
          <w:rFonts w:ascii="宋体" w:hAnsi="宋体" w:hint="eastAsia"/>
          <w:sz w:val="24"/>
        </w:rPr>
        <w:t>为一组,共3组,线位移传感器的参比直线采用最小二乘线性回归的直线，</w:t>
      </w:r>
      <w:r>
        <w:rPr>
          <w:rFonts w:ascii="宋体" w:hAnsi="宋体" w:hint="eastAsia"/>
          <w:kern w:val="0"/>
          <w:sz w:val="24"/>
        </w:rPr>
        <w:t>理论直线</w:t>
      </w:r>
      <w:r>
        <w:rPr>
          <w:rFonts w:ascii="宋体" w:hAnsi="宋体" w:hint="eastAsia"/>
          <w:sz w:val="24"/>
        </w:rPr>
        <w:t>方程式为：</w:t>
      </w:r>
    </w:p>
    <w:p w:rsidR="00897871" w:rsidRDefault="004905A7">
      <w:pPr>
        <w:spacing w:line="360" w:lineRule="auto"/>
        <w:jc w:val="right"/>
        <w:rPr>
          <w:rFonts w:ascii="宋体" w:hAnsi="宋体"/>
          <w:sz w:val="24"/>
        </w:rPr>
      </w:pPr>
      <w:r>
        <w:rPr>
          <w:rFonts w:ascii="宋体" w:hAnsi="宋体" w:hint="eastAsia"/>
          <w:sz w:val="24"/>
        </w:rPr>
        <w:t xml:space="preserve">                             </w:t>
      </w:r>
      <w:r>
        <w:rPr>
          <w:rFonts w:ascii="宋体" w:hAnsi="宋体"/>
          <w:position w:val="-12"/>
          <w:sz w:val="24"/>
        </w:rPr>
        <w:object w:dxaOrig="1240" w:dyaOrig="360">
          <v:shape id="_x0000_i1049" type="#_x0000_t75" style="width:62pt;height:18pt" o:ole="">
            <v:imagedata r:id="rId70" o:title=""/>
          </v:shape>
          <o:OLEObject Type="Embed" ProgID="Equation.3" ShapeID="_x0000_i1049" DrawAspect="Content" ObjectID="_1809864603" r:id="rId71"/>
        </w:object>
      </w:r>
      <w:r>
        <w:rPr>
          <w:rFonts w:ascii="宋体" w:hAnsi="宋体" w:hint="eastAsia"/>
          <w:sz w:val="24"/>
        </w:rPr>
        <w:t xml:space="preserve">                          </w:t>
      </w:r>
      <w:r>
        <w:rPr>
          <w:sz w:val="24"/>
        </w:rPr>
        <w:t xml:space="preserve"> (A.1)</w:t>
      </w:r>
    </w:p>
    <w:p w:rsidR="00897871" w:rsidRDefault="004905A7">
      <w:pPr>
        <w:tabs>
          <w:tab w:val="left" w:pos="3150"/>
        </w:tabs>
        <w:spacing w:line="400" w:lineRule="exact"/>
        <w:rPr>
          <w:rFonts w:hAnsi="宋体"/>
          <w:sz w:val="24"/>
        </w:rPr>
      </w:pPr>
      <w:r>
        <w:rPr>
          <w:rFonts w:ascii="宋体" w:hAnsi="宋体" w:hint="eastAsia"/>
          <w:sz w:val="24"/>
        </w:rPr>
        <w:t>式中</w:t>
      </w:r>
      <w:r>
        <w:rPr>
          <w:rFonts w:hAnsi="宋体" w:hint="eastAsia"/>
          <w:sz w:val="24"/>
        </w:rPr>
        <w:t>：</w:t>
      </w:r>
      <w:r>
        <w:rPr>
          <w:rFonts w:hAnsi="宋体"/>
          <w:sz w:val="24"/>
        </w:rPr>
        <w:tab/>
      </w:r>
    </w:p>
    <w:p w:rsidR="00897871" w:rsidRDefault="004905A7">
      <w:pPr>
        <w:spacing w:line="400" w:lineRule="exact"/>
        <w:ind w:firstLineChars="250" w:firstLine="600"/>
        <w:rPr>
          <w:rFonts w:ascii="宋体" w:hAnsi="宋体"/>
          <w:sz w:val="24"/>
        </w:rPr>
      </w:pPr>
      <w:r>
        <w:rPr>
          <w:rFonts w:ascii="宋体" w:hAnsi="宋体"/>
          <w:position w:val="-12"/>
          <w:sz w:val="24"/>
        </w:rPr>
        <w:object w:dxaOrig="240" w:dyaOrig="360">
          <v:shape id="_x0000_i1050" type="#_x0000_t75" style="width:12pt;height:18pt" o:ole="">
            <v:imagedata r:id="rId72" o:title=""/>
          </v:shape>
          <o:OLEObject Type="Embed" ProgID="Equation.3" ShapeID="_x0000_i1050" DrawAspect="Content" ObjectID="_1809864604" r:id="rId73"/>
        </w:object>
      </w:r>
      <w:r>
        <w:rPr>
          <w:rFonts w:hAnsi="宋体" w:hint="eastAsia"/>
          <w:sz w:val="24"/>
        </w:rPr>
        <w:t>—线位移传感器在第</w:t>
      </w:r>
      <w:r>
        <w:rPr>
          <w:rFonts w:hAnsi="宋体"/>
          <w:i/>
          <w:sz w:val="24"/>
        </w:rPr>
        <w:t>i</w:t>
      </w:r>
      <w:proofErr w:type="gramStart"/>
      <w:r>
        <w:rPr>
          <w:rFonts w:hAnsi="宋体" w:hint="eastAsia"/>
          <w:sz w:val="24"/>
        </w:rPr>
        <w:t>个</w:t>
      </w:r>
      <w:proofErr w:type="gramEnd"/>
      <w:r>
        <w:rPr>
          <w:rFonts w:hAnsi="宋体" w:hint="eastAsia"/>
          <w:sz w:val="24"/>
        </w:rPr>
        <w:t>校准点处输出量的理论输出</w:t>
      </w:r>
      <w:r>
        <w:rPr>
          <w:rFonts w:ascii="宋体" w:hint="eastAsia"/>
          <w:kern w:val="0"/>
          <w:sz w:val="24"/>
        </w:rPr>
        <w:t>值</w:t>
      </w:r>
      <w:r>
        <w:rPr>
          <w:rFonts w:ascii="宋体" w:hAnsi="宋体" w:hint="eastAsia"/>
          <w:sz w:val="24"/>
        </w:rPr>
        <w:t>；</w:t>
      </w:r>
    </w:p>
    <w:p w:rsidR="00897871" w:rsidRDefault="004905A7">
      <w:pPr>
        <w:spacing w:line="400" w:lineRule="exact"/>
        <w:ind w:firstLineChars="250" w:firstLine="600"/>
        <w:rPr>
          <w:rFonts w:ascii="宋体" w:hAnsi="宋体"/>
          <w:sz w:val="24"/>
        </w:rPr>
      </w:pPr>
      <w:r>
        <w:rPr>
          <w:rFonts w:ascii="宋体" w:hAnsi="宋体"/>
          <w:position w:val="-12"/>
          <w:sz w:val="24"/>
        </w:rPr>
        <w:object w:dxaOrig="260" w:dyaOrig="360">
          <v:shape id="_x0000_i1051" type="#_x0000_t75" style="width:13pt;height:18pt" o:ole="">
            <v:imagedata r:id="rId74" o:title=""/>
          </v:shape>
          <o:OLEObject Type="Embed" ProgID="Equation.3" ShapeID="_x0000_i1051" DrawAspect="Content" ObjectID="_1809864605" r:id="rId75"/>
        </w:object>
      </w:r>
      <w:r>
        <w:rPr>
          <w:rFonts w:hAnsi="宋体" w:hint="eastAsia"/>
          <w:sz w:val="24"/>
          <w:szCs w:val="21"/>
        </w:rPr>
        <w:t>──</w:t>
      </w:r>
      <w:r>
        <w:rPr>
          <w:rFonts w:hAnsi="宋体" w:hint="eastAsia"/>
          <w:sz w:val="24"/>
        </w:rPr>
        <w:t xml:space="preserve"> </w:t>
      </w:r>
      <w:r>
        <w:rPr>
          <w:rFonts w:hAnsi="宋体" w:hint="eastAsia"/>
          <w:sz w:val="24"/>
        </w:rPr>
        <w:t>线位移传感器的截距</w:t>
      </w:r>
      <w:r>
        <w:rPr>
          <w:rFonts w:ascii="宋体" w:hAnsi="宋体" w:hint="eastAsia"/>
          <w:sz w:val="24"/>
        </w:rPr>
        <w:t>；</w:t>
      </w:r>
    </w:p>
    <w:p w:rsidR="00897871" w:rsidRDefault="004905A7">
      <w:pPr>
        <w:spacing w:line="400" w:lineRule="exact"/>
        <w:ind w:firstLineChars="250" w:firstLine="600"/>
        <w:rPr>
          <w:rFonts w:ascii="宋体" w:hAnsi="宋体"/>
          <w:sz w:val="24"/>
        </w:rPr>
      </w:pPr>
      <w:r>
        <w:rPr>
          <w:rFonts w:hAnsi="宋体" w:hint="eastAsia"/>
          <w:i/>
          <w:sz w:val="24"/>
        </w:rPr>
        <w:lastRenderedPageBreak/>
        <w:t xml:space="preserve">K </w:t>
      </w:r>
      <w:r>
        <w:rPr>
          <w:rFonts w:hAnsi="宋体" w:hint="eastAsia"/>
          <w:sz w:val="24"/>
          <w:szCs w:val="21"/>
        </w:rPr>
        <w:t>──</w:t>
      </w:r>
      <w:r>
        <w:rPr>
          <w:rFonts w:hAnsi="宋体" w:hint="eastAsia"/>
          <w:sz w:val="24"/>
        </w:rPr>
        <w:t xml:space="preserve"> </w:t>
      </w:r>
      <w:r>
        <w:rPr>
          <w:rFonts w:hAnsi="宋体" w:hint="eastAsia"/>
          <w:sz w:val="24"/>
        </w:rPr>
        <w:t>线位移传感器的灵敏度</w:t>
      </w:r>
      <w:r>
        <w:rPr>
          <w:rFonts w:ascii="宋体" w:hAnsi="宋体" w:hint="eastAsia"/>
          <w:sz w:val="24"/>
        </w:rPr>
        <w:t>；</w:t>
      </w:r>
    </w:p>
    <w:p w:rsidR="00897871" w:rsidRDefault="004905A7">
      <w:pPr>
        <w:spacing w:line="360" w:lineRule="auto"/>
        <w:ind w:firstLineChars="250" w:firstLine="525"/>
        <w:rPr>
          <w:rFonts w:ascii="宋体" w:hAnsi="宋体"/>
          <w:sz w:val="24"/>
        </w:rPr>
      </w:pPr>
      <w:r>
        <w:rPr>
          <w:noProof/>
        </w:rPr>
        <w:drawing>
          <wp:inline distT="0" distB="0" distL="114300" distR="114300">
            <wp:extent cx="133350" cy="161925"/>
            <wp:effectExtent l="0" t="0" r="0" b="6350"/>
            <wp:docPr id="7"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8"/>
                    <pic:cNvPicPr>
                      <a:picLocks noChangeAspect="1"/>
                    </pic:cNvPicPr>
                  </pic:nvPicPr>
                  <pic:blipFill>
                    <a:blip r:embed="rId76"/>
                    <a:stretch>
                      <a:fillRect/>
                    </a:stretch>
                  </pic:blipFill>
                  <pic:spPr>
                    <a:xfrm>
                      <a:off x="0" y="0"/>
                      <a:ext cx="133350" cy="161925"/>
                    </a:xfrm>
                    <a:prstGeom prst="rect">
                      <a:avLst/>
                    </a:prstGeom>
                    <a:noFill/>
                    <a:ln>
                      <a:noFill/>
                    </a:ln>
                  </pic:spPr>
                </pic:pic>
              </a:graphicData>
            </a:graphic>
          </wp:inline>
        </w:drawing>
      </w:r>
      <w:r>
        <w:rPr>
          <w:rFonts w:hAnsi="宋体" w:hint="eastAsia"/>
          <w:i/>
          <w:sz w:val="24"/>
          <w:vertAlign w:val="subscript"/>
        </w:rPr>
        <w:t xml:space="preserve">i </w:t>
      </w:r>
      <w:r>
        <w:rPr>
          <w:rFonts w:hAnsi="宋体" w:hint="eastAsia"/>
          <w:sz w:val="24"/>
          <w:szCs w:val="21"/>
        </w:rPr>
        <w:t>──</w:t>
      </w:r>
      <w:r>
        <w:rPr>
          <w:rFonts w:hAnsi="宋体" w:hint="eastAsia"/>
          <w:sz w:val="24"/>
        </w:rPr>
        <w:t xml:space="preserve"> </w:t>
      </w:r>
      <w:r>
        <w:rPr>
          <w:rFonts w:hAnsi="宋体" w:hint="eastAsia"/>
          <w:sz w:val="24"/>
        </w:rPr>
        <w:t>线位移传感器第</w:t>
      </w:r>
      <w:r>
        <w:rPr>
          <w:rFonts w:hAnsi="宋体"/>
          <w:i/>
          <w:sz w:val="24"/>
        </w:rPr>
        <w:t>i</w:t>
      </w:r>
      <w:proofErr w:type="gramStart"/>
      <w:r>
        <w:rPr>
          <w:rFonts w:hAnsi="宋体" w:hint="eastAsia"/>
          <w:sz w:val="24"/>
        </w:rPr>
        <w:t>个</w:t>
      </w:r>
      <w:proofErr w:type="gramEnd"/>
      <w:r>
        <w:rPr>
          <w:rFonts w:hAnsi="宋体" w:hint="eastAsia"/>
          <w:sz w:val="24"/>
        </w:rPr>
        <w:t>校准点的位移量。</w:t>
      </w:r>
    </w:p>
    <w:p w:rsidR="00897871" w:rsidRDefault="004905A7">
      <w:pPr>
        <w:spacing w:line="360" w:lineRule="auto"/>
        <w:ind w:right="420" w:firstLineChars="200" w:firstLine="480"/>
        <w:rPr>
          <w:rFonts w:hAnsi="宋体"/>
          <w:position w:val="-12"/>
        </w:rPr>
      </w:pPr>
      <w:r>
        <w:rPr>
          <w:rFonts w:hint="eastAsia"/>
          <w:sz w:val="24"/>
        </w:rPr>
        <w:t>灵敏度</w:t>
      </w:r>
      <w:r>
        <w:rPr>
          <w:rFonts w:hAnsi="宋体" w:hint="eastAsia"/>
          <w:i/>
          <w:sz w:val="24"/>
        </w:rPr>
        <w:t>K</w:t>
      </w:r>
      <w:r>
        <w:rPr>
          <w:rFonts w:hAnsi="宋体" w:hint="eastAsia"/>
          <w:sz w:val="24"/>
        </w:rPr>
        <w:t>及截距</w:t>
      </w:r>
      <w:r>
        <w:rPr>
          <w:rFonts w:hAnsi="宋体" w:hint="eastAsia"/>
          <w:i/>
          <w:sz w:val="24"/>
        </w:rPr>
        <w:t>Y</w:t>
      </w:r>
      <w:r>
        <w:rPr>
          <w:rFonts w:hAnsi="宋体" w:hint="eastAsia"/>
          <w:sz w:val="24"/>
          <w:vertAlign w:val="subscript"/>
        </w:rPr>
        <w:t>0</w:t>
      </w:r>
      <w:r>
        <w:rPr>
          <w:rFonts w:hAnsi="宋体" w:hint="eastAsia"/>
          <w:sz w:val="24"/>
        </w:rPr>
        <w:t>公式如下</w:t>
      </w:r>
      <w:r>
        <w:rPr>
          <w:rFonts w:hAnsi="宋体" w:hint="eastAsia"/>
        </w:rPr>
        <w:t>：</w:t>
      </w:r>
    </w:p>
    <w:p w:rsidR="00897871" w:rsidRDefault="004905A7">
      <w:pPr>
        <w:spacing w:line="360" w:lineRule="auto"/>
        <w:ind w:hanging="11"/>
        <w:jc w:val="right"/>
        <w:rPr>
          <w:rFonts w:hAnsi="宋体"/>
          <w:sz w:val="24"/>
        </w:rPr>
      </w:pPr>
      <w:r>
        <w:rPr>
          <w:rFonts w:hAnsi="宋体"/>
          <w:position w:val="-60"/>
          <w:sz w:val="24"/>
        </w:rPr>
        <w:object w:dxaOrig="2580" w:dyaOrig="1320">
          <v:shape id="_x0000_i1052" type="#_x0000_t75" style="width:129pt;height:66pt" o:ole="">
            <v:imagedata r:id="rId27" o:title=""/>
          </v:shape>
          <o:OLEObject Type="Embed" ProgID="Equation.3" ShapeID="_x0000_i1052" DrawAspect="Content" ObjectID="_1809864606" r:id="rId77"/>
        </w:object>
      </w:r>
      <w:r>
        <w:rPr>
          <w:rFonts w:hAnsi="宋体" w:hint="eastAsia"/>
          <w:sz w:val="24"/>
        </w:rPr>
        <w:t xml:space="preserve">                     </w:t>
      </w:r>
      <w:r>
        <w:rPr>
          <w:sz w:val="24"/>
        </w:rPr>
        <w:t>(A.</w:t>
      </w:r>
      <w:r>
        <w:rPr>
          <w:rFonts w:hint="eastAsia"/>
          <w:sz w:val="24"/>
        </w:rPr>
        <w:t>2)</w:t>
      </w:r>
    </w:p>
    <w:p w:rsidR="00897871" w:rsidRDefault="004905A7">
      <w:pPr>
        <w:spacing w:line="360" w:lineRule="auto"/>
        <w:ind w:hanging="11"/>
        <w:jc w:val="right"/>
        <w:rPr>
          <w:sz w:val="24"/>
        </w:rPr>
      </w:pPr>
      <w:r>
        <w:rPr>
          <w:rFonts w:hAnsi="宋体"/>
          <w:position w:val="-60"/>
          <w:sz w:val="24"/>
        </w:rPr>
        <w:object w:dxaOrig="2940" w:dyaOrig="1320">
          <v:shape id="_x0000_i1053" type="#_x0000_t75" style="width:147pt;height:66pt" o:ole="">
            <v:imagedata r:id="rId29" o:title=""/>
          </v:shape>
          <o:OLEObject Type="Embed" ProgID="Equation.3" ShapeID="_x0000_i1053" DrawAspect="Content" ObjectID="_1809864607" r:id="rId78"/>
        </w:object>
      </w:r>
      <w:r>
        <w:rPr>
          <w:rFonts w:hAnsi="宋体" w:hint="eastAsia"/>
          <w:sz w:val="24"/>
        </w:rPr>
        <w:t xml:space="preserve">                   </w:t>
      </w:r>
      <w:r>
        <w:rPr>
          <w:sz w:val="24"/>
        </w:rPr>
        <w:t>(A.</w:t>
      </w:r>
      <w:r>
        <w:rPr>
          <w:rFonts w:hint="eastAsia"/>
          <w:sz w:val="24"/>
        </w:rPr>
        <w:t>3)</w:t>
      </w:r>
    </w:p>
    <w:p w:rsidR="00897871" w:rsidRDefault="004905A7">
      <w:pPr>
        <w:spacing w:line="400" w:lineRule="exact"/>
        <w:rPr>
          <w:rFonts w:hAnsi="宋体"/>
          <w:sz w:val="24"/>
        </w:rPr>
      </w:pPr>
      <w:r>
        <w:rPr>
          <w:rFonts w:ascii="宋体" w:hAnsi="宋体" w:hint="eastAsia"/>
          <w:sz w:val="24"/>
        </w:rPr>
        <w:t>式中</w:t>
      </w:r>
      <w:r>
        <w:rPr>
          <w:rFonts w:hAnsi="宋体" w:hint="eastAsia"/>
          <w:sz w:val="24"/>
        </w:rPr>
        <w:t>：</w:t>
      </w:r>
    </w:p>
    <w:p w:rsidR="00897871" w:rsidRDefault="004905A7">
      <w:pPr>
        <w:spacing w:line="360" w:lineRule="auto"/>
        <w:ind w:firstLine="480"/>
        <w:rPr>
          <w:rFonts w:ascii="宋体" w:hAnsi="宋体"/>
          <w:sz w:val="24"/>
        </w:rPr>
      </w:pPr>
      <w:r>
        <w:rPr>
          <w:rFonts w:ascii="宋体" w:hAnsi="宋体"/>
          <w:position w:val="-12"/>
          <w:sz w:val="24"/>
        </w:rPr>
        <w:object w:dxaOrig="279" w:dyaOrig="400">
          <v:shape id="_x0000_i1054" type="#_x0000_t75" style="width:13.95pt;height:20pt" o:ole="">
            <v:imagedata r:id="rId79" o:title=""/>
          </v:shape>
          <o:OLEObject Type="Embed" ProgID="Equation.3" ShapeID="_x0000_i1054" DrawAspect="Content" ObjectID="_1809864608" r:id="rId80"/>
        </w:object>
      </w:r>
      <w:r>
        <w:rPr>
          <w:rFonts w:ascii="宋体" w:hAnsi="宋体" w:hint="eastAsia"/>
          <w:sz w:val="24"/>
        </w:rPr>
        <w:t xml:space="preserve"> </w:t>
      </w:r>
      <w:r>
        <w:rPr>
          <w:rFonts w:hAnsi="宋体" w:hint="eastAsia"/>
          <w:sz w:val="24"/>
          <w:szCs w:val="21"/>
        </w:rPr>
        <w:t>──</w:t>
      </w:r>
      <w:r>
        <w:rPr>
          <w:rFonts w:hAnsi="宋体" w:hint="eastAsia"/>
          <w:sz w:val="24"/>
          <w:szCs w:val="21"/>
        </w:rPr>
        <w:t xml:space="preserve"> </w:t>
      </w:r>
      <w:r>
        <w:rPr>
          <w:rFonts w:ascii="宋体" w:hAnsi="宋体" w:hint="eastAsia"/>
          <w:sz w:val="24"/>
        </w:rPr>
        <w:t>各校准点的正行程和反行程输出值的算术平均值；</w:t>
      </w:r>
    </w:p>
    <w:p w:rsidR="00897871" w:rsidRDefault="004905A7">
      <w:pPr>
        <w:spacing w:line="360" w:lineRule="auto"/>
        <w:ind w:right="1" w:firstLine="480"/>
        <w:rPr>
          <w:rFonts w:hAnsi="宋体"/>
          <w:sz w:val="24"/>
          <w:szCs w:val="21"/>
        </w:rPr>
      </w:pPr>
      <w:r>
        <w:rPr>
          <w:rFonts w:hint="eastAsia"/>
          <w:i/>
          <w:sz w:val="24"/>
        </w:rPr>
        <w:t>L</w:t>
      </w:r>
      <w:r>
        <w:rPr>
          <w:rFonts w:hint="eastAsia"/>
          <w:i/>
          <w:sz w:val="24"/>
          <w:vertAlign w:val="subscript"/>
        </w:rPr>
        <w:t xml:space="preserve">i  </w:t>
      </w:r>
      <w:r>
        <w:rPr>
          <w:rFonts w:hAnsi="宋体" w:hint="eastAsia"/>
          <w:sz w:val="24"/>
          <w:szCs w:val="21"/>
        </w:rPr>
        <w:t>──</w:t>
      </w:r>
      <w:r>
        <w:rPr>
          <w:rFonts w:hAnsi="宋体" w:hint="eastAsia"/>
          <w:sz w:val="24"/>
          <w:szCs w:val="21"/>
        </w:rPr>
        <w:t xml:space="preserve"> </w:t>
      </w:r>
      <w:r>
        <w:rPr>
          <w:rFonts w:hAnsi="宋体" w:hint="eastAsia"/>
          <w:sz w:val="24"/>
          <w:szCs w:val="21"/>
        </w:rPr>
        <w:t>被</w:t>
      </w:r>
      <w:proofErr w:type="gramStart"/>
      <w:r>
        <w:rPr>
          <w:rFonts w:hAnsi="宋体" w:hint="eastAsia"/>
          <w:sz w:val="24"/>
          <w:szCs w:val="21"/>
        </w:rPr>
        <w:t>校准线</w:t>
      </w:r>
      <w:proofErr w:type="gramEnd"/>
      <w:r>
        <w:rPr>
          <w:rFonts w:hAnsi="宋体" w:hint="eastAsia"/>
          <w:sz w:val="24"/>
          <w:szCs w:val="21"/>
        </w:rPr>
        <w:t>位移传感器在第</w:t>
      </w:r>
      <w:r>
        <w:rPr>
          <w:rFonts w:hAnsi="宋体"/>
          <w:i/>
          <w:sz w:val="24"/>
          <w:szCs w:val="21"/>
        </w:rPr>
        <w:t>i</w:t>
      </w:r>
      <w:proofErr w:type="gramStart"/>
      <w:r>
        <w:rPr>
          <w:rFonts w:hAnsi="宋体" w:hint="eastAsia"/>
          <w:sz w:val="24"/>
          <w:szCs w:val="21"/>
        </w:rPr>
        <w:t>个</w:t>
      </w:r>
      <w:proofErr w:type="gramEnd"/>
      <w:r>
        <w:rPr>
          <w:rFonts w:hAnsi="宋体" w:hint="eastAsia"/>
          <w:sz w:val="24"/>
          <w:szCs w:val="21"/>
        </w:rPr>
        <w:t>校准点的位移</w:t>
      </w:r>
      <w:r>
        <w:rPr>
          <w:rFonts w:ascii="宋体" w:hint="eastAsia"/>
          <w:kern w:val="0"/>
          <w:sz w:val="24"/>
          <w:szCs w:val="14"/>
        </w:rPr>
        <w:t>值</w:t>
      </w:r>
      <w:r>
        <w:rPr>
          <w:rFonts w:hAnsi="宋体" w:hint="eastAsia"/>
          <w:sz w:val="24"/>
          <w:szCs w:val="21"/>
        </w:rPr>
        <w:t>；</w:t>
      </w:r>
    </w:p>
    <w:p w:rsidR="00897871" w:rsidRDefault="004905A7">
      <w:pPr>
        <w:spacing w:line="360" w:lineRule="auto"/>
        <w:ind w:right="1" w:firstLine="480"/>
        <w:rPr>
          <w:rFonts w:ascii="宋体" w:hAnsi="宋体"/>
          <w:sz w:val="24"/>
        </w:rPr>
      </w:pPr>
      <w:r>
        <w:rPr>
          <w:rFonts w:ascii="宋体" w:hAnsi="宋体" w:hint="eastAsia"/>
          <w:sz w:val="24"/>
        </w:rPr>
        <w:t>计算各校准点输出值的平均值</w:t>
      </w:r>
      <w:r>
        <w:rPr>
          <w:rFonts w:ascii="宋体" w:hAnsi="宋体"/>
          <w:position w:val="-12"/>
          <w:sz w:val="24"/>
        </w:rPr>
        <w:object w:dxaOrig="279" w:dyaOrig="400">
          <v:shape id="_x0000_i1055" type="#_x0000_t75" style="width:13.95pt;height:20pt" o:ole="">
            <v:imagedata r:id="rId81" o:title=""/>
          </v:shape>
          <o:OLEObject Type="Embed" ProgID="Equation.3" ShapeID="_x0000_i1055" DrawAspect="Content" ObjectID="_1809864609" r:id="rId82"/>
        </w:object>
      </w:r>
      <w:r>
        <w:rPr>
          <w:rFonts w:ascii="宋体" w:hAnsi="宋体" w:hint="eastAsia"/>
          <w:sz w:val="24"/>
        </w:rPr>
        <w:t>与最小二乘线性回归直线</w:t>
      </w:r>
      <w:r>
        <w:rPr>
          <w:rFonts w:ascii="宋体" w:hAnsi="宋体"/>
          <w:position w:val="-12"/>
          <w:sz w:val="24"/>
        </w:rPr>
        <w:object w:dxaOrig="240" w:dyaOrig="360">
          <v:shape id="_x0000_i1056" type="#_x0000_t75" style="width:12pt;height:18pt" o:ole="">
            <v:imagedata r:id="rId83" o:title=""/>
          </v:shape>
          <o:OLEObject Type="Embed" ProgID="Equation.3" ShapeID="_x0000_i1056" DrawAspect="Content" ObjectID="_1809864610" r:id="rId84"/>
        </w:object>
      </w:r>
      <w:r>
        <w:rPr>
          <w:rFonts w:ascii="宋体" w:hAnsi="宋体" w:hint="eastAsia"/>
          <w:sz w:val="24"/>
        </w:rPr>
        <w:t>的差值</w:t>
      </w:r>
    </w:p>
    <w:p w:rsidR="00897871" w:rsidRDefault="004905A7">
      <w:pPr>
        <w:spacing w:line="360" w:lineRule="auto"/>
        <w:ind w:right="1"/>
        <w:jc w:val="right"/>
        <w:rPr>
          <w:sz w:val="24"/>
        </w:rPr>
      </w:pPr>
      <w:r>
        <w:rPr>
          <w:position w:val="-12"/>
          <w:sz w:val="24"/>
        </w:rPr>
        <w:object w:dxaOrig="1280" w:dyaOrig="400">
          <v:shape id="_x0000_i1057" type="#_x0000_t75" style="width:64pt;height:20pt" o:ole="">
            <v:imagedata r:id="rId85" o:title=""/>
          </v:shape>
          <o:OLEObject Type="Embed" ProgID="Equation.3" ShapeID="_x0000_i1057" DrawAspect="Content" ObjectID="_1809864611" r:id="rId86"/>
        </w:object>
      </w:r>
      <w:r>
        <w:rPr>
          <w:rFonts w:hint="eastAsia"/>
          <w:sz w:val="24"/>
        </w:rPr>
        <w:t xml:space="preserve">                          </w:t>
      </w:r>
      <w:r>
        <w:rPr>
          <w:sz w:val="24"/>
        </w:rPr>
        <w:t>(A.</w:t>
      </w:r>
      <w:r>
        <w:rPr>
          <w:rFonts w:hint="eastAsia"/>
          <w:sz w:val="24"/>
        </w:rPr>
        <w:t>4)</w:t>
      </w:r>
    </w:p>
    <w:p w:rsidR="00897871" w:rsidRDefault="004905A7">
      <w:pPr>
        <w:spacing w:line="360" w:lineRule="auto"/>
        <w:ind w:right="1" w:firstLineChars="200" w:firstLine="480"/>
        <w:rPr>
          <w:rFonts w:ascii="宋体" w:hAnsi="宋体"/>
          <w:sz w:val="24"/>
        </w:rPr>
      </w:pPr>
      <w:r>
        <w:rPr>
          <w:rFonts w:hAnsi="宋体" w:hint="eastAsia"/>
          <w:sz w:val="24"/>
        </w:rPr>
        <w:t>线位移</w:t>
      </w:r>
      <w:r>
        <w:rPr>
          <w:rFonts w:ascii="宋体" w:hAnsi="宋体" w:hint="eastAsia"/>
          <w:sz w:val="24"/>
        </w:rPr>
        <w:t>传感器第</w:t>
      </w:r>
      <w:r>
        <w:rPr>
          <w:rFonts w:ascii="宋体" w:hAnsi="宋体" w:hint="eastAsia"/>
          <w:i/>
          <w:sz w:val="24"/>
        </w:rPr>
        <w:t>i</w:t>
      </w:r>
      <w:proofErr w:type="gramStart"/>
      <w:r>
        <w:rPr>
          <w:rFonts w:ascii="宋体" w:hAnsi="宋体" w:hint="eastAsia"/>
          <w:sz w:val="24"/>
        </w:rPr>
        <w:t>个</w:t>
      </w:r>
      <w:proofErr w:type="gramEnd"/>
      <w:r>
        <w:rPr>
          <w:rFonts w:ascii="宋体" w:hAnsi="宋体" w:hint="eastAsia"/>
          <w:sz w:val="24"/>
        </w:rPr>
        <w:t>受检点的线性度为：</w:t>
      </w:r>
    </w:p>
    <w:p w:rsidR="00897871" w:rsidRDefault="004905A7">
      <w:pPr>
        <w:spacing w:line="360" w:lineRule="auto"/>
        <w:ind w:right="1"/>
        <w:jc w:val="right"/>
        <w:rPr>
          <w:sz w:val="24"/>
        </w:rPr>
      </w:pPr>
      <w:r>
        <w:rPr>
          <w:rFonts w:ascii="宋体" w:hAnsi="宋体"/>
          <w:position w:val="-30"/>
          <w:sz w:val="24"/>
        </w:rPr>
        <w:object w:dxaOrig="1900" w:dyaOrig="740">
          <v:shape id="_x0000_i1058" type="#_x0000_t75" style="width:95pt;height:37pt" o:ole="">
            <v:imagedata r:id="rId87" o:title=""/>
          </v:shape>
          <o:OLEObject Type="Embed" ProgID="Equation.3" ShapeID="_x0000_i1058" DrawAspect="Content" ObjectID="_1809864612" r:id="rId88"/>
        </w:object>
      </w:r>
      <w:r>
        <w:rPr>
          <w:rFonts w:ascii="宋体" w:hAnsi="宋体" w:hint="eastAsia"/>
          <w:sz w:val="24"/>
        </w:rPr>
        <w:t xml:space="preserve">                      </w:t>
      </w:r>
      <w:r>
        <w:rPr>
          <w:sz w:val="24"/>
        </w:rPr>
        <w:t>(A.5</w:t>
      </w:r>
      <w:r>
        <w:rPr>
          <w:rFonts w:hint="eastAsia"/>
          <w:sz w:val="24"/>
        </w:rPr>
        <w:t>)</w:t>
      </w:r>
    </w:p>
    <w:p w:rsidR="00897871" w:rsidRDefault="004905A7">
      <w:pPr>
        <w:spacing w:line="360" w:lineRule="auto"/>
        <w:ind w:right="31"/>
        <w:jc w:val="right"/>
        <w:rPr>
          <w:sz w:val="24"/>
        </w:rPr>
      </w:pPr>
      <w:r>
        <w:rPr>
          <w:rFonts w:hint="eastAsia"/>
          <w:sz w:val="24"/>
        </w:rPr>
        <w:t xml:space="preserve">                            </w:t>
      </w:r>
      <w:r>
        <w:rPr>
          <w:position w:val="-12"/>
          <w:sz w:val="24"/>
        </w:rPr>
        <w:object w:dxaOrig="1400" w:dyaOrig="360">
          <v:shape id="_x0000_i1059" type="#_x0000_t75" style="width:70pt;height:18pt" o:ole="">
            <v:imagedata r:id="rId89" o:title=""/>
          </v:shape>
          <o:OLEObject Type="Embed" ProgID="Equation.3" ShapeID="_x0000_i1059" DrawAspect="Content" ObjectID="_1809864613" r:id="rId90"/>
        </w:object>
      </w:r>
      <w:r>
        <w:rPr>
          <w:rFonts w:hint="eastAsia"/>
          <w:sz w:val="24"/>
        </w:rPr>
        <w:t xml:space="preserve">                          </w:t>
      </w:r>
      <w:r>
        <w:rPr>
          <w:sz w:val="24"/>
        </w:rPr>
        <w:t>(A.</w:t>
      </w:r>
      <w:r>
        <w:rPr>
          <w:rFonts w:hint="eastAsia"/>
          <w:sz w:val="24"/>
        </w:rPr>
        <w:t>6)</w:t>
      </w:r>
    </w:p>
    <w:p w:rsidR="00897871" w:rsidRDefault="004905A7">
      <w:pPr>
        <w:spacing w:line="360" w:lineRule="auto"/>
        <w:ind w:right="31" w:firstLineChars="200" w:firstLine="480"/>
        <w:rPr>
          <w:sz w:val="24"/>
        </w:rPr>
      </w:pPr>
      <w:r>
        <w:rPr>
          <w:rFonts w:hAnsi="宋体" w:hint="eastAsia"/>
          <w:sz w:val="24"/>
        </w:rPr>
        <w:t>线位移</w:t>
      </w:r>
      <w:r>
        <w:rPr>
          <w:rFonts w:hint="eastAsia"/>
          <w:sz w:val="24"/>
        </w:rPr>
        <w:t>传感器的线性度为：</w:t>
      </w:r>
    </w:p>
    <w:p w:rsidR="00897871" w:rsidRDefault="004905A7">
      <w:pPr>
        <w:spacing w:line="360" w:lineRule="auto"/>
        <w:ind w:right="1"/>
        <w:jc w:val="right"/>
        <w:rPr>
          <w:sz w:val="24"/>
        </w:rPr>
      </w:pPr>
      <w:r>
        <w:rPr>
          <w:rFonts w:hint="eastAsia"/>
          <w:sz w:val="24"/>
        </w:rPr>
        <w:t xml:space="preserve">                         </w:t>
      </w:r>
      <w:r>
        <w:rPr>
          <w:position w:val="-30"/>
          <w:sz w:val="24"/>
        </w:rPr>
        <w:object w:dxaOrig="2060" w:dyaOrig="740">
          <v:shape id="_x0000_i1060" type="#_x0000_t75" style="width:103pt;height:37pt" o:ole="">
            <v:imagedata r:id="rId91" o:title=""/>
          </v:shape>
          <o:OLEObject Type="Embed" ProgID="Equation.3" ShapeID="_x0000_i1060" DrawAspect="Content" ObjectID="_1809864614" r:id="rId92"/>
        </w:object>
      </w:r>
      <w:r>
        <w:rPr>
          <w:rFonts w:hint="eastAsia"/>
          <w:sz w:val="24"/>
        </w:rPr>
        <w:t xml:space="preserve">                     </w:t>
      </w:r>
      <w:r>
        <w:rPr>
          <w:sz w:val="24"/>
        </w:rPr>
        <w:t>(A.</w:t>
      </w:r>
      <w:r>
        <w:rPr>
          <w:rFonts w:hint="eastAsia"/>
          <w:sz w:val="24"/>
        </w:rPr>
        <w:t>7)</w:t>
      </w:r>
    </w:p>
    <w:p w:rsidR="00897871" w:rsidRDefault="004905A7">
      <w:pPr>
        <w:jc w:val="left"/>
        <w:rPr>
          <w:rFonts w:ascii="宋体" w:hAnsi="宋体"/>
          <w:kern w:val="0"/>
          <w:sz w:val="24"/>
        </w:rPr>
      </w:pPr>
      <w:r>
        <w:rPr>
          <w:rFonts w:ascii="宋体" w:hAnsi="宋体" w:hint="eastAsia"/>
          <w:kern w:val="0"/>
          <w:sz w:val="24"/>
        </w:rPr>
        <w:t>式中：</w:t>
      </w:r>
    </w:p>
    <w:p w:rsidR="00897871" w:rsidRDefault="004905A7">
      <w:pPr>
        <w:jc w:val="left"/>
        <w:rPr>
          <w:rFonts w:ascii="宋体" w:hAnsi="宋体"/>
          <w:spacing w:val="-8"/>
          <w:sz w:val="24"/>
        </w:rPr>
      </w:pPr>
      <w:r>
        <w:rPr>
          <w:rFonts w:ascii="宋体" w:hAnsi="宋体"/>
          <w:kern w:val="0"/>
          <w:position w:val="-10"/>
          <w:sz w:val="24"/>
        </w:rPr>
        <w:object w:dxaOrig="340" w:dyaOrig="340">
          <v:shape id="_x0000_i1061" type="#_x0000_t75" style="width:17pt;height:17pt" o:ole="">
            <v:imagedata r:id="rId46" o:title=""/>
          </v:shape>
          <o:OLEObject Type="Embed" ProgID="Equation.3" ShapeID="_x0000_i1061" DrawAspect="Content" ObjectID="_1809864615" r:id="rId93"/>
        </w:object>
      </w:r>
      <w:r>
        <w:rPr>
          <w:rStyle w:val="af2"/>
          <w:rFonts w:ascii="宋体" w:hAnsi="宋体"/>
          <w:sz w:val="24"/>
        </w:rPr>
        <w:t>——</w:t>
      </w:r>
      <w:r>
        <w:rPr>
          <w:rStyle w:val="af2"/>
          <w:rFonts w:ascii="宋体" w:hAnsi="宋体" w:hint="eastAsia"/>
          <w:sz w:val="24"/>
        </w:rPr>
        <w:t>位移至上限值时</w:t>
      </w:r>
      <w:r>
        <w:rPr>
          <w:rFonts w:hAnsi="宋体" w:hint="eastAsia"/>
          <w:sz w:val="24"/>
          <w:szCs w:val="21"/>
        </w:rPr>
        <w:t>三个循环正、反</w:t>
      </w:r>
      <w:r>
        <w:rPr>
          <w:rStyle w:val="af2"/>
          <w:rFonts w:ascii="宋体" w:hAnsi="宋体" w:hint="eastAsia"/>
          <w:sz w:val="24"/>
        </w:rPr>
        <w:t>行程所测得的实际输出</w:t>
      </w:r>
      <w:r>
        <w:rPr>
          <w:rFonts w:hAnsi="宋体" w:hint="eastAsia"/>
          <w:sz w:val="24"/>
          <w:szCs w:val="21"/>
        </w:rPr>
        <w:t>量</w:t>
      </w:r>
      <w:r>
        <w:rPr>
          <w:rStyle w:val="af2"/>
          <w:rFonts w:ascii="宋体" w:hAnsi="宋体" w:hint="eastAsia"/>
          <w:sz w:val="24"/>
        </w:rPr>
        <w:t>的平均值；</w:t>
      </w:r>
    </w:p>
    <w:p w:rsidR="00897871" w:rsidRDefault="004905A7">
      <w:pPr>
        <w:rPr>
          <w:rStyle w:val="af2"/>
          <w:rFonts w:ascii="宋体" w:hAnsi="宋体"/>
          <w:sz w:val="24"/>
        </w:rPr>
      </w:pPr>
      <w:r>
        <w:rPr>
          <w:rStyle w:val="af2"/>
          <w:rFonts w:ascii="宋体" w:hAnsi="宋体"/>
          <w:position w:val="-12"/>
          <w:sz w:val="24"/>
        </w:rPr>
        <w:object w:dxaOrig="320" w:dyaOrig="360">
          <v:shape id="_x0000_i1062" type="#_x0000_t75" style="width:16pt;height:18pt" o:ole="">
            <v:imagedata r:id="rId48" o:title=""/>
          </v:shape>
          <o:OLEObject Type="Embed" ProgID="Equation.3" ShapeID="_x0000_i1062" DrawAspect="Content" ObjectID="_1809864616" r:id="rId94"/>
        </w:object>
      </w:r>
      <w:r>
        <w:rPr>
          <w:rStyle w:val="af2"/>
          <w:rFonts w:ascii="宋体" w:hAnsi="宋体"/>
          <w:sz w:val="24"/>
        </w:rPr>
        <w:t>——</w:t>
      </w:r>
      <w:r>
        <w:rPr>
          <w:rStyle w:val="af2"/>
          <w:rFonts w:ascii="宋体" w:hAnsi="宋体" w:hint="eastAsia"/>
          <w:sz w:val="24"/>
        </w:rPr>
        <w:t>位移至下限值时</w:t>
      </w:r>
      <w:r>
        <w:rPr>
          <w:rStyle w:val="af2"/>
          <w:rFonts w:ascii="宋体" w:hint="eastAsia"/>
          <w:sz w:val="24"/>
        </w:rPr>
        <w:t>三个循环正、反</w:t>
      </w:r>
      <w:r>
        <w:rPr>
          <w:rStyle w:val="af2"/>
          <w:rFonts w:ascii="宋体" w:hAnsi="宋体" w:hint="eastAsia"/>
          <w:sz w:val="24"/>
        </w:rPr>
        <w:t>行程所测得的实际输出</w:t>
      </w:r>
      <w:r>
        <w:rPr>
          <w:rFonts w:hAnsi="宋体" w:hint="eastAsia"/>
          <w:sz w:val="24"/>
          <w:szCs w:val="21"/>
        </w:rPr>
        <w:t>量</w:t>
      </w:r>
      <w:r>
        <w:rPr>
          <w:rStyle w:val="af2"/>
          <w:rFonts w:ascii="宋体" w:hAnsi="宋体" w:hint="eastAsia"/>
          <w:sz w:val="24"/>
        </w:rPr>
        <w:t>的平均值。</w:t>
      </w:r>
    </w:p>
    <w:p w:rsidR="00897871" w:rsidRDefault="004905A7">
      <w:pPr>
        <w:spacing w:line="400" w:lineRule="exact"/>
        <w:rPr>
          <w:rFonts w:ascii="宋体" w:hAnsi="宋体"/>
          <w:sz w:val="24"/>
        </w:rPr>
      </w:pPr>
      <w:r>
        <w:rPr>
          <w:rFonts w:ascii="宋体" w:hAnsi="宋体"/>
          <w:position w:val="-12"/>
          <w:sz w:val="24"/>
        </w:rPr>
        <w:object w:dxaOrig="360" w:dyaOrig="360">
          <v:shape id="_x0000_i1063" type="#_x0000_t75" style="width:18pt;height:18pt" o:ole="">
            <v:imagedata r:id="rId95" o:title=""/>
          </v:shape>
          <o:OLEObject Type="Embed" ProgID="Equation.3" ShapeID="_x0000_i1063" DrawAspect="Content" ObjectID="_1809864617" r:id="rId96"/>
        </w:object>
      </w:r>
      <w:r>
        <w:rPr>
          <w:rFonts w:ascii="宋体" w:hAnsi="宋体" w:hint="eastAsia"/>
          <w:sz w:val="24"/>
        </w:rPr>
        <w:t>──输出信号量程。</w:t>
      </w:r>
    </w:p>
    <w:p w:rsidR="00897871" w:rsidRDefault="004905A7">
      <w:pPr>
        <w:widowControl/>
        <w:spacing w:beforeLines="50" w:before="156" w:afterLines="50" w:after="156" w:line="360" w:lineRule="auto"/>
        <w:rPr>
          <w:b/>
          <w:sz w:val="24"/>
        </w:rPr>
      </w:pPr>
      <w:r>
        <w:rPr>
          <w:rFonts w:hAnsi="Arial" w:hint="eastAsia"/>
          <w:spacing w:val="8"/>
          <w:kern w:val="0"/>
          <w:sz w:val="24"/>
        </w:rPr>
        <w:t xml:space="preserve">A3  </w:t>
      </w:r>
      <w:r>
        <w:rPr>
          <w:rFonts w:hint="eastAsia"/>
          <w:b/>
          <w:sz w:val="24"/>
        </w:rPr>
        <w:t>方差和灵敏系数</w:t>
      </w:r>
    </w:p>
    <w:p w:rsidR="00897871" w:rsidRDefault="004905A7">
      <w:pPr>
        <w:widowControl/>
        <w:spacing w:beforeLines="50" w:before="156" w:afterLines="50" w:after="156" w:line="360" w:lineRule="auto"/>
        <w:jc w:val="right"/>
        <w:rPr>
          <w:b/>
          <w:sz w:val="24"/>
        </w:rPr>
      </w:pPr>
      <w:r>
        <w:rPr>
          <w:b/>
          <w:position w:val="-28"/>
          <w:sz w:val="24"/>
        </w:rPr>
        <w:object w:dxaOrig="2720" w:dyaOrig="680">
          <v:shape id="_x0000_i1064" type="#_x0000_t75" style="width:136pt;height:34pt" o:ole="">
            <v:imagedata r:id="rId97" o:title=""/>
          </v:shape>
          <o:OLEObject Type="Embed" ProgID="Equation.3" ShapeID="_x0000_i1064" DrawAspect="Content" ObjectID="_1809864618" r:id="rId98"/>
        </w:object>
      </w:r>
      <w:r>
        <w:rPr>
          <w:rFonts w:hint="eastAsia"/>
          <w:b/>
          <w:sz w:val="24"/>
        </w:rPr>
        <w:t xml:space="preserve">                 </w:t>
      </w:r>
      <w:r>
        <w:rPr>
          <w:sz w:val="24"/>
        </w:rPr>
        <w:t>(A.</w:t>
      </w:r>
      <w:r>
        <w:rPr>
          <w:rFonts w:hint="eastAsia"/>
          <w:sz w:val="24"/>
        </w:rPr>
        <w:t>8)</w:t>
      </w:r>
    </w:p>
    <w:p w:rsidR="00897871" w:rsidRDefault="004905A7">
      <w:pPr>
        <w:wordWrap w:val="0"/>
        <w:spacing w:line="360" w:lineRule="auto"/>
        <w:ind w:firstLineChars="200" w:firstLine="480"/>
        <w:jc w:val="right"/>
        <w:rPr>
          <w:rFonts w:ascii="宋体" w:hAnsi="宋体"/>
          <w:sz w:val="24"/>
        </w:rPr>
      </w:pPr>
      <w:r>
        <w:rPr>
          <w:rFonts w:ascii="宋体" w:hAnsi="宋体" w:hint="eastAsia"/>
          <w:sz w:val="24"/>
        </w:rPr>
        <w:t xml:space="preserve">根据线性度公式   </w:t>
      </w:r>
      <w:r>
        <w:rPr>
          <w:rFonts w:ascii="宋体" w:hAnsi="宋体"/>
          <w:position w:val="-30"/>
          <w:sz w:val="24"/>
        </w:rPr>
        <w:object w:dxaOrig="4162" w:dyaOrig="680">
          <v:shape id="_x0000_i1065" type="#_x0000_t75" style="width:208.1pt;height:34pt" o:ole="">
            <v:imagedata r:id="rId99" o:title=""/>
          </v:shape>
          <o:OLEObject Type="Embed" ProgID="Equation.3" ShapeID="_x0000_i1065" DrawAspect="Content" ObjectID="_1809864619" r:id="rId100"/>
        </w:object>
      </w:r>
      <w:r>
        <w:rPr>
          <w:rFonts w:ascii="宋体" w:hAnsi="宋体" w:hint="eastAsia"/>
          <w:sz w:val="24"/>
        </w:rPr>
        <w:t xml:space="preserve">           </w:t>
      </w:r>
      <w:r>
        <w:rPr>
          <w:sz w:val="24"/>
        </w:rPr>
        <w:t>(A.</w:t>
      </w:r>
      <w:r>
        <w:rPr>
          <w:rFonts w:hint="eastAsia"/>
          <w:sz w:val="24"/>
        </w:rPr>
        <w:t>9)</w:t>
      </w:r>
    </w:p>
    <w:p w:rsidR="00897871" w:rsidRDefault="004905A7">
      <w:pPr>
        <w:spacing w:line="360" w:lineRule="auto"/>
        <w:ind w:firstLineChars="200" w:firstLine="480"/>
        <w:rPr>
          <w:rFonts w:ascii="宋体" w:hAnsi="宋体"/>
          <w:sz w:val="24"/>
        </w:rPr>
      </w:pPr>
      <w:r>
        <w:rPr>
          <w:rFonts w:ascii="宋体" w:hAnsi="宋体" w:hint="eastAsia"/>
          <w:sz w:val="24"/>
        </w:rPr>
        <w:t xml:space="preserve">则： </w:t>
      </w:r>
      <w:r>
        <w:rPr>
          <w:position w:val="-14"/>
          <w:sz w:val="24"/>
        </w:rPr>
        <w:object w:dxaOrig="4844" w:dyaOrig="400">
          <v:shape id="_x0000_i1066" type="#_x0000_t75" style="width:242.2pt;height:20pt" o:ole="">
            <v:imagedata r:id="rId101" o:title=""/>
          </v:shape>
          <o:OLEObject Type="Embed" ProgID="Equation.3" ShapeID="_x0000_i1066" DrawAspect="Content" ObjectID="_1809864620" r:id="rId102"/>
        </w:object>
      </w:r>
    </w:p>
    <w:p w:rsidR="00897871" w:rsidRDefault="004905A7">
      <w:pPr>
        <w:spacing w:line="360" w:lineRule="auto"/>
        <w:ind w:firstLineChars="500" w:firstLine="1200"/>
        <w:rPr>
          <w:rFonts w:ascii="宋体" w:hAnsi="宋体"/>
          <w:sz w:val="24"/>
        </w:rPr>
      </w:pPr>
      <w:r>
        <w:rPr>
          <w:rFonts w:ascii="宋体" w:hAnsi="宋体"/>
          <w:position w:val="-14"/>
          <w:sz w:val="24"/>
        </w:rPr>
        <w:object w:dxaOrig="3447" w:dyaOrig="400">
          <v:shape id="_x0000_i1067" type="#_x0000_t75" style="width:172.35pt;height:20pt" o:ole="">
            <v:imagedata r:id="rId103" o:title=""/>
          </v:shape>
          <o:OLEObject Type="Embed" ProgID="Equation.3" ShapeID="_x0000_i1067" DrawAspect="Content" ObjectID="_1809864621" r:id="rId104"/>
        </w:object>
      </w:r>
      <w:r>
        <w:rPr>
          <w:rFonts w:ascii="宋体" w:hAnsi="宋体" w:hint="eastAsia"/>
          <w:sz w:val="24"/>
        </w:rPr>
        <w:t>；</w:t>
      </w:r>
    </w:p>
    <w:p w:rsidR="00897871" w:rsidRDefault="004905A7">
      <w:pPr>
        <w:spacing w:line="360" w:lineRule="auto"/>
        <w:ind w:firstLineChars="500" w:firstLine="1200"/>
        <w:rPr>
          <w:rFonts w:ascii="宋体" w:hAnsi="宋体"/>
          <w:sz w:val="24"/>
        </w:rPr>
      </w:pPr>
      <w:r>
        <w:rPr>
          <w:rFonts w:ascii="宋体" w:hAnsi="宋体"/>
          <w:position w:val="-14"/>
          <w:sz w:val="24"/>
        </w:rPr>
        <w:object w:dxaOrig="4602" w:dyaOrig="400">
          <v:shape id="_x0000_i1068" type="#_x0000_t75" style="width:230.1pt;height:20pt" o:ole="">
            <v:imagedata r:id="rId105" o:title=""/>
          </v:shape>
          <o:OLEObject Type="Embed" ProgID="Equation.3" ShapeID="_x0000_i1068" DrawAspect="Content" ObjectID="_1809864622" r:id="rId106"/>
        </w:object>
      </w:r>
      <w:r>
        <w:rPr>
          <w:rFonts w:ascii="宋体" w:hAnsi="宋体" w:hint="eastAsia"/>
          <w:sz w:val="24"/>
        </w:rPr>
        <w:t>；</w:t>
      </w:r>
    </w:p>
    <w:p w:rsidR="00897871" w:rsidRDefault="004905A7">
      <w:pPr>
        <w:spacing w:line="360" w:lineRule="auto"/>
        <w:ind w:firstLineChars="500" w:firstLine="1200"/>
        <w:rPr>
          <w:rFonts w:ascii="宋体" w:hAnsi="宋体"/>
          <w:sz w:val="24"/>
        </w:rPr>
      </w:pPr>
      <w:r>
        <w:rPr>
          <w:rFonts w:ascii="宋体" w:hAnsi="宋体"/>
          <w:position w:val="-14"/>
          <w:sz w:val="24"/>
        </w:rPr>
        <w:object w:dxaOrig="2644" w:dyaOrig="400">
          <v:shape id="_x0000_i1069" type="#_x0000_t75" style="width:132.2pt;height:20pt" o:ole="">
            <v:imagedata r:id="rId107" o:title=""/>
          </v:shape>
          <o:OLEObject Type="Embed" ProgID="Equation.3" ShapeID="_x0000_i1069" DrawAspect="Content" ObjectID="_1809864623" r:id="rId108"/>
        </w:object>
      </w:r>
      <w:r>
        <w:rPr>
          <w:rFonts w:ascii="宋体" w:hAnsi="宋体" w:hint="eastAsia"/>
          <w:sz w:val="24"/>
        </w:rPr>
        <w:t>；</w:t>
      </w:r>
    </w:p>
    <w:p w:rsidR="00897871" w:rsidRDefault="004905A7">
      <w:pPr>
        <w:spacing w:line="360" w:lineRule="auto"/>
        <w:ind w:firstLineChars="500" w:firstLine="1200"/>
        <w:rPr>
          <w:rFonts w:ascii="宋体" w:hAnsi="宋体"/>
          <w:position w:val="-12"/>
          <w:sz w:val="24"/>
        </w:rPr>
      </w:pPr>
      <w:r>
        <w:rPr>
          <w:rFonts w:ascii="宋体" w:hAnsi="宋体"/>
          <w:position w:val="-12"/>
          <w:sz w:val="24"/>
        </w:rPr>
        <w:object w:dxaOrig="4720" w:dyaOrig="360">
          <v:shape id="_x0000_i1070" type="#_x0000_t75" style="width:236pt;height:18pt" o:ole="">
            <v:imagedata r:id="rId109" o:title=""/>
          </v:shape>
          <o:OLEObject Type="Embed" ProgID="Equation.3" ShapeID="_x0000_i1070" DrawAspect="Content" ObjectID="_1809864624" r:id="rId110"/>
        </w:object>
      </w:r>
    </w:p>
    <w:p w:rsidR="00897871" w:rsidRDefault="004905A7" w:rsidP="002D3FAA">
      <w:pPr>
        <w:spacing w:line="480" w:lineRule="auto"/>
        <w:ind w:firstLineChars="525" w:firstLine="1103"/>
        <w:outlineLvl w:val="0"/>
      </w:pPr>
      <w:r>
        <w:rPr>
          <w:position w:val="-12"/>
        </w:rPr>
        <w:object w:dxaOrig="680" w:dyaOrig="360">
          <v:shape id="_x0000_i1071" type="#_x0000_t75" style="width:34pt;height:18pt" o:ole="">
            <v:imagedata r:id="rId111" o:title=""/>
          </v:shape>
          <o:OLEObject Type="Embed" ProgID="Equation.3" ShapeID="_x0000_i1071" DrawAspect="Content" ObjectID="_1809864625" r:id="rId112"/>
        </w:object>
      </w:r>
      <w:r>
        <w:rPr>
          <w:rFonts w:hint="eastAsia"/>
        </w:rPr>
        <w:t>= -</w:t>
      </w:r>
      <w:r>
        <w:rPr>
          <w:position w:val="-12"/>
        </w:rPr>
        <w:object w:dxaOrig="4508" w:dyaOrig="380">
          <v:shape id="_x0000_i1072" type="#_x0000_t75" style="width:225.4pt;height:19pt" o:ole="">
            <v:imagedata r:id="rId113" o:title=""/>
          </v:shape>
          <o:OLEObject Type="Embed" ProgID="Equation.3" ShapeID="_x0000_i1072" DrawAspect="Content" ObjectID="_1809864626" r:id="rId114"/>
        </w:object>
      </w:r>
    </w:p>
    <w:p w:rsidR="00897871" w:rsidRDefault="004905A7">
      <w:pPr>
        <w:spacing w:line="360" w:lineRule="auto"/>
        <w:ind w:firstLineChars="300" w:firstLine="720"/>
        <w:rPr>
          <w:rFonts w:ascii="宋体" w:hAnsi="宋体"/>
          <w:i/>
          <w:sz w:val="24"/>
        </w:rPr>
      </w:pPr>
      <w:r>
        <w:rPr>
          <w:rFonts w:ascii="宋体" w:hAnsi="宋体" w:hint="eastAsia"/>
          <w:sz w:val="24"/>
        </w:rPr>
        <w:t xml:space="preserve">取  </w:t>
      </w:r>
      <w:r>
        <w:rPr>
          <w:rFonts w:ascii="宋体" w:hAnsi="宋体"/>
          <w:position w:val="-12"/>
          <w:sz w:val="24"/>
        </w:rPr>
        <w:object w:dxaOrig="1282" w:dyaOrig="360">
          <v:shape id="_x0000_i1073" type="#_x0000_t75" style="width:64.1pt;height:18pt" o:ole="">
            <v:imagedata r:id="rId115" o:title=""/>
          </v:shape>
          <o:OLEObject Type="Embed" ProgID="Equation.3" ShapeID="_x0000_i1073" DrawAspect="Content" ObjectID="_1809864627" r:id="rId116"/>
        </w:object>
      </w:r>
      <w:r>
        <w:rPr>
          <w:rFonts w:hint="eastAsia"/>
          <w:sz w:val="24"/>
        </w:rPr>
        <w:t>V</w:t>
      </w:r>
      <w:r>
        <w:rPr>
          <w:rFonts w:hint="eastAsia"/>
          <w:sz w:val="24"/>
        </w:rPr>
        <w:t>；线性度绝对值最大值出现在校准点</w:t>
      </w:r>
      <w:r>
        <w:rPr>
          <w:rFonts w:hint="eastAsia"/>
          <w:i/>
          <w:iCs/>
          <w:sz w:val="24"/>
        </w:rPr>
        <w:t>L</w:t>
      </w:r>
      <w:r>
        <w:rPr>
          <w:rFonts w:hint="eastAsia"/>
          <w:i/>
          <w:sz w:val="24"/>
          <w:vertAlign w:val="subscript"/>
        </w:rPr>
        <w:t xml:space="preserve">i </w:t>
      </w:r>
      <w:r>
        <w:rPr>
          <w:rFonts w:hint="eastAsia"/>
          <w:sz w:val="24"/>
        </w:rPr>
        <w:t>= 20 mm</w:t>
      </w:r>
      <w:r>
        <w:rPr>
          <w:rFonts w:hint="eastAsia"/>
          <w:sz w:val="24"/>
        </w:rPr>
        <w:t>。</w:t>
      </w:r>
      <w:r>
        <w:rPr>
          <w:rFonts w:hint="eastAsia"/>
          <w:sz w:val="24"/>
        </w:rPr>
        <w:t xml:space="preserve"> </w:t>
      </w:r>
    </w:p>
    <w:p w:rsidR="00897871" w:rsidRDefault="004905A7">
      <w:pPr>
        <w:spacing w:line="360" w:lineRule="auto"/>
        <w:rPr>
          <w:rFonts w:ascii="宋体" w:hAnsi="宋体"/>
          <w:i/>
          <w:sz w:val="24"/>
        </w:rPr>
      </w:pPr>
      <w:r>
        <w:rPr>
          <w:rFonts w:ascii="宋体" w:hAnsi="宋体" w:hint="eastAsia"/>
          <w:b/>
          <w:sz w:val="24"/>
        </w:rPr>
        <w:t xml:space="preserve">A4  </w:t>
      </w:r>
      <w:r>
        <w:rPr>
          <w:rFonts w:hint="eastAsia"/>
          <w:b/>
          <w:sz w:val="24"/>
        </w:rPr>
        <w:t>标准不确定度分量</w:t>
      </w:r>
    </w:p>
    <w:p w:rsidR="00897871" w:rsidRDefault="004905A7">
      <w:pPr>
        <w:snapToGrid w:val="0"/>
        <w:spacing w:line="360" w:lineRule="auto"/>
        <w:rPr>
          <w:rFonts w:ascii="宋体" w:hAnsi="宋体"/>
          <w:b/>
          <w:sz w:val="24"/>
        </w:rPr>
      </w:pPr>
      <w:r>
        <w:rPr>
          <w:rFonts w:hAnsi="Arial" w:hint="eastAsia"/>
          <w:spacing w:val="8"/>
          <w:kern w:val="0"/>
          <w:sz w:val="24"/>
        </w:rPr>
        <w:t>A</w:t>
      </w:r>
      <w:r>
        <w:rPr>
          <w:rFonts w:ascii="宋体" w:hAnsi="宋体" w:hint="eastAsia"/>
          <w:sz w:val="24"/>
        </w:rPr>
        <w:t xml:space="preserve">4.1  </w:t>
      </w:r>
      <w:r>
        <w:rPr>
          <w:rFonts w:hAnsi="宋体" w:hint="eastAsia"/>
          <w:sz w:val="24"/>
        </w:rPr>
        <w:t>线</w:t>
      </w:r>
      <w:r>
        <w:rPr>
          <w:rFonts w:ascii="宋体" w:hAnsi="宋体" w:hint="eastAsia"/>
          <w:sz w:val="24"/>
        </w:rPr>
        <w:t>位移传感器的灵敏系数</w:t>
      </w:r>
      <w:r>
        <w:rPr>
          <w:rFonts w:hAnsi="宋体" w:hint="eastAsia"/>
          <w:i/>
          <w:sz w:val="24"/>
        </w:rPr>
        <w:t>K</w:t>
      </w:r>
      <w:r>
        <w:rPr>
          <w:rFonts w:ascii="宋体" w:hAnsi="宋体" w:hint="eastAsia"/>
          <w:sz w:val="24"/>
        </w:rPr>
        <w:t>和截距</w:t>
      </w:r>
      <w:r>
        <w:rPr>
          <w:rFonts w:ascii="宋体" w:hAnsi="宋体"/>
          <w:position w:val="-12"/>
          <w:sz w:val="24"/>
        </w:rPr>
        <w:object w:dxaOrig="260" w:dyaOrig="360">
          <v:shape id="_x0000_i1074" type="#_x0000_t75" style="width:13pt;height:18pt" o:ole="">
            <v:imagedata r:id="rId74" o:title=""/>
          </v:shape>
          <o:OLEObject Type="Embed" ProgID="Equation.3" ShapeID="_x0000_i1074" DrawAspect="Content" ObjectID="_1809864628" r:id="rId117"/>
        </w:object>
      </w:r>
      <w:r>
        <w:rPr>
          <w:rFonts w:ascii="宋体" w:hAnsi="宋体" w:hint="eastAsia"/>
          <w:sz w:val="24"/>
        </w:rPr>
        <w:t>引入的</w:t>
      </w:r>
      <w:r>
        <w:rPr>
          <w:rFonts w:hAnsi="Arial" w:hint="eastAsia"/>
          <w:spacing w:val="8"/>
          <w:kern w:val="0"/>
          <w:sz w:val="24"/>
        </w:rPr>
        <w:t>标准</w:t>
      </w:r>
      <w:r>
        <w:rPr>
          <w:rFonts w:ascii="宋体" w:hAnsi="宋体" w:hint="eastAsia"/>
          <w:sz w:val="24"/>
        </w:rPr>
        <w:t>不确定度分量</w:t>
      </w:r>
      <w:r>
        <w:rPr>
          <w:rFonts w:ascii="宋体" w:hAnsi="宋体"/>
          <w:position w:val="-12"/>
          <w:sz w:val="24"/>
        </w:rPr>
        <w:object w:dxaOrig="1320" w:dyaOrig="360">
          <v:shape id="_x0000_i1075" type="#_x0000_t75" style="width:66pt;height:18pt" o:ole="">
            <v:imagedata r:id="rId118" o:title=""/>
          </v:shape>
          <o:OLEObject Type="Embed" ProgID="Equation.3" ShapeID="_x0000_i1075" DrawAspect="Content" ObjectID="_1809864629" r:id="rId119"/>
        </w:object>
      </w:r>
      <w:r>
        <w:rPr>
          <w:rFonts w:ascii="宋体" w:hAnsi="宋体" w:hint="eastAsia"/>
          <w:sz w:val="24"/>
        </w:rPr>
        <w:t xml:space="preserve"> 采用最小二乘法计算出的</w:t>
      </w:r>
      <w:r>
        <w:rPr>
          <w:rFonts w:ascii="宋体" w:hAnsi="宋体" w:hint="eastAsia"/>
          <w:kern w:val="0"/>
          <w:sz w:val="24"/>
        </w:rPr>
        <w:t>理论直线</w:t>
      </w:r>
      <w:r>
        <w:rPr>
          <w:rFonts w:ascii="宋体" w:hAnsi="宋体" w:hint="eastAsia"/>
          <w:sz w:val="24"/>
        </w:rPr>
        <w:t>方程式</w:t>
      </w:r>
      <w:r>
        <w:rPr>
          <w:rFonts w:ascii="宋体" w:hAnsi="宋体"/>
          <w:position w:val="-12"/>
          <w:sz w:val="24"/>
        </w:rPr>
        <w:object w:dxaOrig="1240" w:dyaOrig="360">
          <v:shape id="_x0000_i1076" type="#_x0000_t75" style="width:62pt;height:18pt" o:ole="">
            <v:imagedata r:id="rId120" o:title=""/>
          </v:shape>
          <o:OLEObject Type="Embed" ProgID="Equation.3" ShapeID="_x0000_i1076" DrawAspect="Content" ObjectID="_1809864630" r:id="rId121"/>
        </w:object>
      </w:r>
    </w:p>
    <w:p w:rsidR="00897871" w:rsidRDefault="004905A7" w:rsidP="002D3FAA">
      <w:pPr>
        <w:ind w:firstLineChars="867" w:firstLine="2081"/>
        <w:jc w:val="right"/>
        <w:rPr>
          <w:sz w:val="24"/>
        </w:rPr>
      </w:pPr>
      <w:r>
        <w:rPr>
          <w:position w:val="-24"/>
          <w:sz w:val="24"/>
        </w:rPr>
        <w:object w:dxaOrig="1560" w:dyaOrig="1040">
          <v:shape id="_x0000_i1077" type="#_x0000_t75" style="width:78pt;height:52pt" o:ole="">
            <v:imagedata r:id="rId122" o:title=""/>
            <o:lock v:ext="edit" aspectratio="f"/>
          </v:shape>
          <o:OLEObject Type="Embed" ProgID="Equation.3" ShapeID="_x0000_i1077" DrawAspect="Content" ObjectID="_1809864631" r:id="rId123"/>
        </w:object>
      </w:r>
      <w:r>
        <w:rPr>
          <w:rFonts w:hint="eastAsia"/>
          <w:sz w:val="24"/>
        </w:rPr>
        <w:t xml:space="preserve">    </w:t>
      </w:r>
      <w:r>
        <w:rPr>
          <w:rFonts w:hint="eastAsia"/>
          <w:i/>
          <w:iCs/>
          <w:sz w:val="24"/>
        </w:rPr>
        <w:t>n</w:t>
      </w:r>
      <w:r>
        <w:rPr>
          <w:rFonts w:hint="eastAsia"/>
          <w:sz w:val="24"/>
        </w:rPr>
        <w:t>=11</w:t>
      </w:r>
      <w:r>
        <w:rPr>
          <w:rFonts w:hint="eastAsia"/>
          <w:sz w:val="24"/>
        </w:rPr>
        <w:t>（采用的测量点数）</w:t>
      </w:r>
      <w:r>
        <w:rPr>
          <w:rFonts w:hint="eastAsia"/>
          <w:sz w:val="24"/>
        </w:rPr>
        <w:t xml:space="preserve">          </w:t>
      </w:r>
      <w:r>
        <w:rPr>
          <w:sz w:val="24"/>
        </w:rPr>
        <w:t>(A.</w:t>
      </w:r>
      <w:r>
        <w:rPr>
          <w:rFonts w:hint="eastAsia"/>
          <w:sz w:val="24"/>
        </w:rPr>
        <w:t>10)</w:t>
      </w:r>
    </w:p>
    <w:p w:rsidR="00897871" w:rsidRDefault="004905A7">
      <w:pPr>
        <w:tabs>
          <w:tab w:val="left" w:pos="5736"/>
        </w:tabs>
        <w:rPr>
          <w:sz w:val="24"/>
        </w:rPr>
      </w:pPr>
      <w:r>
        <w:rPr>
          <w:rFonts w:hint="eastAsia"/>
          <w:sz w:val="24"/>
        </w:rPr>
        <w:t xml:space="preserve">   </w:t>
      </w:r>
      <w:r>
        <w:rPr>
          <w:rFonts w:hint="eastAsia"/>
          <w:sz w:val="24"/>
        </w:rPr>
        <w:t>因各</w:t>
      </w:r>
      <w:r>
        <w:rPr>
          <w:position w:val="-10"/>
          <w:sz w:val="24"/>
        </w:rPr>
        <w:object w:dxaOrig="240" w:dyaOrig="360">
          <v:shape id="_x0000_i1078" type="#_x0000_t75" style="width:12pt;height:18pt" o:ole="">
            <v:imagedata r:id="rId124" o:title=""/>
            <o:lock v:ext="edit" aspectratio="f"/>
          </v:shape>
          <o:OLEObject Type="Embed" ProgID="Equation.3" ShapeID="_x0000_i1078" DrawAspect="Content" ObjectID="_1809864632" r:id="rId125"/>
        </w:object>
      </w:r>
      <w:r>
        <w:rPr>
          <w:rFonts w:hint="eastAsia"/>
          <w:sz w:val="24"/>
        </w:rPr>
        <w:t>独立，则：</w:t>
      </w:r>
      <w:r>
        <w:rPr>
          <w:rFonts w:hint="eastAsia"/>
          <w:sz w:val="24"/>
        </w:rPr>
        <w:t xml:space="preserve"> </w:t>
      </w:r>
      <w:r>
        <w:rPr>
          <w:sz w:val="24"/>
        </w:rPr>
        <w:tab/>
      </w:r>
    </w:p>
    <w:p w:rsidR="00897871" w:rsidRDefault="004905A7" w:rsidP="002D3FAA">
      <w:pPr>
        <w:ind w:firstLineChars="867" w:firstLine="2081"/>
        <w:rPr>
          <w:position w:val="-10"/>
          <w:sz w:val="24"/>
        </w:rPr>
      </w:pPr>
      <w:r>
        <w:rPr>
          <w:position w:val="-12"/>
          <w:sz w:val="24"/>
        </w:rPr>
        <w:object w:dxaOrig="1722" w:dyaOrig="400">
          <v:shape id="_x0000_i1079" type="#_x0000_t75" style="width:86.1pt;height:20pt" o:ole="">
            <v:imagedata r:id="rId126" o:title=""/>
            <o:lock v:ext="edit" aspectratio="f"/>
          </v:shape>
          <o:OLEObject Type="Embed" ProgID="Equation.3" ShapeID="_x0000_i1079" DrawAspect="Content" ObjectID="_1809864633" r:id="rId127"/>
        </w:object>
      </w:r>
      <w:r>
        <w:rPr>
          <w:rFonts w:hint="eastAsia"/>
          <w:sz w:val="24"/>
        </w:rPr>
        <w:t xml:space="preserve">    </w:t>
      </w:r>
      <w:r>
        <w:rPr>
          <w:rFonts w:hint="eastAsia"/>
          <w:sz w:val="24"/>
        </w:rPr>
        <w:t>自由度</w:t>
      </w:r>
      <w:r>
        <w:rPr>
          <w:position w:val="-12"/>
          <w:sz w:val="24"/>
        </w:rPr>
        <w:object w:dxaOrig="960" w:dyaOrig="380">
          <v:shape id="_x0000_i1080" type="#_x0000_t75" style="width:48pt;height:19pt" o:ole="">
            <v:imagedata r:id="rId128" o:title=""/>
            <o:lock v:ext="edit" aspectratio="f"/>
          </v:shape>
          <o:OLEObject Type="Embed" ProgID="Equation.3" ShapeID="_x0000_i1080" DrawAspect="Content" ObjectID="_1809864634" r:id="rId129"/>
        </w:object>
      </w:r>
    </w:p>
    <w:p w:rsidR="00897871" w:rsidRDefault="004905A7">
      <w:pPr>
        <w:ind w:firstLineChars="800" w:firstLine="1920"/>
        <w:rPr>
          <w:sz w:val="24"/>
        </w:rPr>
      </w:pPr>
      <w:r>
        <w:rPr>
          <w:rFonts w:hint="eastAsia"/>
          <w:position w:val="-10"/>
          <w:sz w:val="24"/>
        </w:rPr>
        <w:t xml:space="preserve"> </w:t>
      </w:r>
      <w:r>
        <w:rPr>
          <w:position w:val="-12"/>
          <w:sz w:val="24"/>
        </w:rPr>
        <w:object w:dxaOrig="1743" w:dyaOrig="400">
          <v:shape id="_x0000_i1081" type="#_x0000_t75" style="width:87.15pt;height:20pt" o:ole="">
            <v:imagedata r:id="rId130" o:title=""/>
            <o:lock v:ext="edit" aspectratio="f"/>
          </v:shape>
          <o:OLEObject Type="Embed" ProgID="Equation.3" ShapeID="_x0000_i1081" DrawAspect="Content" ObjectID="_1809864635" r:id="rId131"/>
        </w:object>
      </w:r>
      <w:r>
        <w:rPr>
          <w:rFonts w:hint="eastAsia"/>
          <w:sz w:val="24"/>
        </w:rPr>
        <w:t xml:space="preserve">    </w:t>
      </w:r>
      <w:r>
        <w:rPr>
          <w:rFonts w:hint="eastAsia"/>
          <w:sz w:val="24"/>
        </w:rPr>
        <w:t>自由度</w:t>
      </w:r>
      <w:r>
        <w:rPr>
          <w:position w:val="-10"/>
          <w:sz w:val="24"/>
        </w:rPr>
        <w:object w:dxaOrig="900" w:dyaOrig="320">
          <v:shape id="_x0000_i1082" type="#_x0000_t75" style="width:45pt;height:16pt" o:ole="">
            <v:imagedata r:id="rId132" o:title=""/>
            <o:lock v:ext="edit" aspectratio="f"/>
          </v:shape>
          <o:OLEObject Type="Embed" ProgID="Equation.3" ShapeID="_x0000_i1082" DrawAspect="Content" ObjectID="_1809864636" r:id="rId133"/>
        </w:object>
      </w:r>
      <w:r>
        <w:rPr>
          <w:rFonts w:hint="eastAsia"/>
          <w:position w:val="-10"/>
          <w:sz w:val="24"/>
        </w:rPr>
        <w:t xml:space="preserve">                   </w:t>
      </w:r>
    </w:p>
    <w:p w:rsidR="00897871" w:rsidRDefault="004905A7">
      <w:pPr>
        <w:tabs>
          <w:tab w:val="left" w:pos="4695"/>
        </w:tabs>
        <w:ind w:firstLineChars="300" w:firstLine="720"/>
        <w:rPr>
          <w:sz w:val="24"/>
        </w:rPr>
      </w:pPr>
      <w:r>
        <w:rPr>
          <w:rFonts w:hint="eastAsia"/>
          <w:sz w:val="24"/>
        </w:rPr>
        <w:t>其中：</w:t>
      </w:r>
      <w:r>
        <w:rPr>
          <w:rFonts w:hint="eastAsia"/>
          <w:sz w:val="24"/>
        </w:rPr>
        <w:t xml:space="preserve">   </w:t>
      </w:r>
      <w:r>
        <w:rPr>
          <w:position w:val="-60"/>
          <w:sz w:val="24"/>
        </w:rPr>
        <w:object w:dxaOrig="2240" w:dyaOrig="1320">
          <v:shape id="_x0000_i1083" type="#_x0000_t75" style="width:112pt;height:66pt" o:ole="">
            <v:imagedata r:id="rId134" o:title=""/>
            <o:lock v:ext="edit" aspectratio="f"/>
          </v:shape>
          <o:OLEObject Type="Embed" ProgID="Equation.3" ShapeID="_x0000_i1083" DrawAspect="Content" ObjectID="_1809864637" r:id="rId135"/>
        </w:object>
      </w:r>
      <w:r>
        <w:rPr>
          <w:sz w:val="24"/>
        </w:rPr>
        <w:t xml:space="preserve">   </w:t>
      </w:r>
      <w:r>
        <w:rPr>
          <w:rFonts w:hint="eastAsia"/>
          <w:sz w:val="24"/>
        </w:rPr>
        <w:t xml:space="preserve">   </w:t>
      </w:r>
      <w:r>
        <w:rPr>
          <w:sz w:val="24"/>
        </w:rPr>
        <w:t xml:space="preserve">  </w:t>
      </w:r>
      <w:r>
        <w:rPr>
          <w:position w:val="-60"/>
          <w:sz w:val="24"/>
        </w:rPr>
        <w:object w:dxaOrig="2262" w:dyaOrig="980">
          <v:shape id="_x0000_i1084" type="#_x0000_t75" style="width:113.1pt;height:49pt" o:ole="">
            <v:imagedata r:id="rId136" o:title=""/>
            <o:lock v:ext="edit" aspectratio="f"/>
          </v:shape>
          <o:OLEObject Type="Embed" ProgID="Equation.3" ShapeID="_x0000_i1084" DrawAspect="Content" ObjectID="_1809864638" r:id="rId137"/>
        </w:object>
      </w:r>
    </w:p>
    <w:p w:rsidR="00897871" w:rsidRDefault="00897871">
      <w:pPr>
        <w:tabs>
          <w:tab w:val="left" w:pos="4695"/>
        </w:tabs>
        <w:rPr>
          <w:sz w:val="24"/>
        </w:rPr>
      </w:pPr>
    </w:p>
    <w:p w:rsidR="00897871" w:rsidRDefault="004905A7">
      <w:pPr>
        <w:widowControl/>
        <w:spacing w:line="360" w:lineRule="auto"/>
        <w:ind w:firstLineChars="300" w:firstLine="768"/>
        <w:rPr>
          <w:spacing w:val="8"/>
          <w:kern w:val="0"/>
          <w:sz w:val="24"/>
        </w:rPr>
      </w:pPr>
      <w:r>
        <w:rPr>
          <w:spacing w:val="8"/>
          <w:kern w:val="0"/>
          <w:sz w:val="24"/>
        </w:rPr>
        <w:t>则：</w:t>
      </w:r>
      <w:r>
        <w:rPr>
          <w:rFonts w:hint="eastAsia"/>
          <w:spacing w:val="8"/>
          <w:kern w:val="0"/>
          <w:sz w:val="24"/>
        </w:rPr>
        <w:t xml:space="preserve"> </w:t>
      </w:r>
      <w:r>
        <w:rPr>
          <w:spacing w:val="8"/>
          <w:kern w:val="0"/>
          <w:position w:val="-12"/>
          <w:sz w:val="24"/>
        </w:rPr>
        <w:object w:dxaOrig="780" w:dyaOrig="360">
          <v:shape id="_x0000_i1085" type="#_x0000_t75" style="width:39pt;height:18pt" o:ole="">
            <v:imagedata r:id="rId138" o:title=""/>
          </v:shape>
          <o:OLEObject Type="Embed" ProgID="Equation.3" ShapeID="_x0000_i1085" DrawAspect="Content" ObjectID="_1809864639" r:id="rId139"/>
        </w:object>
      </w:r>
      <w:r>
        <w:rPr>
          <w:spacing w:val="8"/>
          <w:kern w:val="0"/>
          <w:sz w:val="24"/>
        </w:rPr>
        <w:t>0.0003</w:t>
      </w:r>
      <w:r>
        <w:rPr>
          <w:szCs w:val="21"/>
        </w:rPr>
        <w:t xml:space="preserve"> </w:t>
      </w:r>
      <w:r>
        <w:rPr>
          <w:rFonts w:hint="eastAsia"/>
          <w:sz w:val="24"/>
        </w:rPr>
        <w:t>V</w:t>
      </w:r>
      <w:r>
        <w:rPr>
          <w:szCs w:val="21"/>
        </w:rPr>
        <w:t xml:space="preserve">       </w:t>
      </w:r>
    </w:p>
    <w:p w:rsidR="00897871" w:rsidRDefault="004905A7">
      <w:pPr>
        <w:widowControl/>
        <w:spacing w:line="360" w:lineRule="auto"/>
        <w:ind w:firstLineChars="200" w:firstLine="512"/>
        <w:rPr>
          <w:sz w:val="24"/>
        </w:rPr>
      </w:pPr>
      <w:r>
        <w:rPr>
          <w:spacing w:val="8"/>
          <w:kern w:val="0"/>
          <w:sz w:val="24"/>
        </w:rPr>
        <w:t xml:space="preserve">  </w:t>
      </w:r>
      <w:r>
        <w:rPr>
          <w:rFonts w:hint="eastAsia"/>
          <w:spacing w:val="8"/>
          <w:kern w:val="0"/>
          <w:sz w:val="24"/>
        </w:rPr>
        <w:t xml:space="preserve">  </w:t>
      </w:r>
      <w:r>
        <w:rPr>
          <w:spacing w:val="8"/>
          <w:kern w:val="0"/>
          <w:sz w:val="24"/>
        </w:rPr>
        <w:t xml:space="preserve">  </w:t>
      </w:r>
      <w:r>
        <w:rPr>
          <w:spacing w:val="8"/>
          <w:kern w:val="0"/>
          <w:position w:val="-10"/>
          <w:sz w:val="24"/>
        </w:rPr>
        <w:object w:dxaOrig="760" w:dyaOrig="320">
          <v:shape id="_x0000_i1086" type="#_x0000_t75" style="width:38pt;height:16pt" o:ole="">
            <v:imagedata r:id="rId140" o:title=""/>
          </v:shape>
          <o:OLEObject Type="Embed" ProgID="Equation.3" ShapeID="_x0000_i1086" DrawAspect="Content" ObjectID="_1809864640" r:id="rId141"/>
        </w:object>
      </w:r>
      <w:proofErr w:type="gramStart"/>
      <w:r>
        <w:rPr>
          <w:spacing w:val="8"/>
          <w:kern w:val="0"/>
          <w:sz w:val="24"/>
        </w:rPr>
        <w:t>0.00001</w:t>
      </w:r>
      <w:r>
        <w:rPr>
          <w:sz w:val="24"/>
        </w:rPr>
        <w:t xml:space="preserve"> </w:t>
      </w:r>
      <w:r>
        <w:rPr>
          <w:rFonts w:hint="eastAsia"/>
          <w:sz w:val="24"/>
        </w:rPr>
        <w:t>V</w:t>
      </w:r>
      <w:r>
        <w:rPr>
          <w:sz w:val="24"/>
        </w:rPr>
        <w:t>/mm</w:t>
      </w:r>
      <w:proofErr w:type="gramEnd"/>
    </w:p>
    <w:p w:rsidR="00897871" w:rsidRDefault="004905A7">
      <w:pPr>
        <w:widowControl/>
        <w:spacing w:line="360" w:lineRule="auto"/>
        <w:rPr>
          <w:rFonts w:hAnsi="Arial"/>
          <w:spacing w:val="8"/>
          <w:kern w:val="0"/>
          <w:sz w:val="24"/>
        </w:rPr>
      </w:pPr>
      <w:r>
        <w:rPr>
          <w:rFonts w:hAnsi="Arial" w:hint="eastAsia"/>
          <w:spacing w:val="8"/>
          <w:kern w:val="0"/>
          <w:sz w:val="24"/>
        </w:rPr>
        <w:lastRenderedPageBreak/>
        <w:t xml:space="preserve">A4.2  </w:t>
      </w:r>
      <w:r>
        <w:rPr>
          <w:rFonts w:hAnsi="Arial" w:hint="eastAsia"/>
          <w:spacing w:val="8"/>
          <w:kern w:val="0"/>
          <w:sz w:val="24"/>
        </w:rPr>
        <w:t>由量块的测量不确定度引入的标准不确定度分量</w:t>
      </w:r>
      <w:r>
        <w:rPr>
          <w:rFonts w:hAnsi="Arial"/>
          <w:spacing w:val="8"/>
          <w:kern w:val="0"/>
          <w:position w:val="-12"/>
          <w:sz w:val="24"/>
        </w:rPr>
        <w:object w:dxaOrig="620" w:dyaOrig="360">
          <v:shape id="_x0000_i1087" type="#_x0000_t75" style="width:31pt;height:18pt" o:ole="">
            <v:imagedata r:id="rId142" o:title=""/>
          </v:shape>
          <o:OLEObject Type="Embed" ProgID="Equation.3" ShapeID="_x0000_i1087" DrawAspect="Content" ObjectID="_1809864641" r:id="rId143"/>
        </w:object>
      </w:r>
    </w:p>
    <w:p w:rsidR="00897871" w:rsidRDefault="004905A7">
      <w:pPr>
        <w:widowControl/>
        <w:spacing w:line="360" w:lineRule="auto"/>
        <w:ind w:firstLine="540"/>
        <w:rPr>
          <w:rFonts w:ascii="宋体" w:hAnsi="宋体"/>
          <w:spacing w:val="8"/>
          <w:kern w:val="0"/>
          <w:sz w:val="24"/>
        </w:rPr>
      </w:pPr>
      <w:r>
        <w:rPr>
          <w:rFonts w:hAnsi="Arial" w:hint="eastAsia"/>
          <w:spacing w:val="8"/>
          <w:kern w:val="0"/>
          <w:sz w:val="24"/>
        </w:rPr>
        <w:t>3</w:t>
      </w:r>
      <w:r>
        <w:rPr>
          <w:rFonts w:hAnsi="Arial" w:hint="eastAsia"/>
          <w:spacing w:val="8"/>
          <w:kern w:val="0"/>
          <w:sz w:val="24"/>
        </w:rPr>
        <w:t>等量</w:t>
      </w:r>
      <w:proofErr w:type="gramStart"/>
      <w:r>
        <w:rPr>
          <w:rFonts w:hAnsi="Arial" w:hint="eastAsia"/>
          <w:spacing w:val="8"/>
          <w:kern w:val="0"/>
          <w:sz w:val="24"/>
        </w:rPr>
        <w:t>块中心</w:t>
      </w:r>
      <w:proofErr w:type="gramEnd"/>
      <w:r>
        <w:rPr>
          <w:rFonts w:hAnsi="Arial" w:hint="eastAsia"/>
          <w:spacing w:val="8"/>
          <w:kern w:val="0"/>
          <w:sz w:val="24"/>
        </w:rPr>
        <w:t>长度的扩展不确定度为</w:t>
      </w:r>
      <w:r>
        <w:rPr>
          <w:spacing w:val="8"/>
          <w:kern w:val="0"/>
          <w:sz w:val="24"/>
        </w:rPr>
        <w:t>0.10 μm+1×10</w:t>
      </w:r>
      <w:r>
        <w:rPr>
          <w:spacing w:val="8"/>
          <w:kern w:val="0"/>
          <w:sz w:val="24"/>
          <w:vertAlign w:val="superscript"/>
        </w:rPr>
        <w:t>-6</w:t>
      </w:r>
      <w:r>
        <w:rPr>
          <w:i/>
          <w:iCs/>
          <w:spacing w:val="8"/>
          <w:kern w:val="0"/>
          <w:sz w:val="24"/>
        </w:rPr>
        <w:t>L</w:t>
      </w:r>
      <w:r>
        <w:rPr>
          <w:rFonts w:ascii="宋体" w:hAnsi="宋体" w:hint="eastAsia"/>
          <w:spacing w:val="8"/>
          <w:kern w:val="0"/>
          <w:sz w:val="24"/>
        </w:rPr>
        <w:t>，</w:t>
      </w:r>
      <w:r>
        <w:rPr>
          <w:i/>
          <w:iCs/>
          <w:spacing w:val="8"/>
          <w:kern w:val="0"/>
          <w:sz w:val="24"/>
        </w:rPr>
        <w:t>k</w:t>
      </w:r>
      <w:r>
        <w:rPr>
          <w:spacing w:val="8"/>
          <w:kern w:val="0"/>
          <w:sz w:val="24"/>
        </w:rPr>
        <w:t>=2.8</w:t>
      </w:r>
      <w:r>
        <w:rPr>
          <w:rFonts w:ascii="宋体" w:hAnsi="宋体" w:hint="eastAsia"/>
          <w:spacing w:val="8"/>
          <w:kern w:val="0"/>
          <w:sz w:val="24"/>
        </w:rPr>
        <w:t>,本次测量中</w:t>
      </w:r>
      <w:r>
        <w:rPr>
          <w:rFonts w:ascii="宋体" w:hAnsi="宋体" w:hint="eastAsia"/>
          <w:i/>
          <w:iCs/>
          <w:spacing w:val="8"/>
          <w:kern w:val="0"/>
          <w:sz w:val="24"/>
        </w:rPr>
        <w:t>L</w:t>
      </w:r>
      <w:r>
        <w:rPr>
          <w:rFonts w:ascii="宋体" w:hAnsi="宋体" w:hint="eastAsia"/>
          <w:spacing w:val="8"/>
          <w:kern w:val="0"/>
          <w:sz w:val="24"/>
        </w:rPr>
        <w:t>取为20 mm，则由标准器的扩展不确定度引入的不确定度分量</w:t>
      </w:r>
      <w:r>
        <w:rPr>
          <w:rFonts w:hAnsi="Arial"/>
          <w:spacing w:val="8"/>
          <w:kern w:val="0"/>
          <w:position w:val="-12"/>
          <w:sz w:val="24"/>
        </w:rPr>
        <w:object w:dxaOrig="620" w:dyaOrig="360">
          <v:shape id="_x0000_i1088" type="#_x0000_t75" style="width:31pt;height:18pt" o:ole="">
            <v:imagedata r:id="rId144" o:title=""/>
          </v:shape>
          <o:OLEObject Type="Embed" ProgID="Equation.3" ShapeID="_x0000_i1088" DrawAspect="Content" ObjectID="_1809864642" r:id="rId145"/>
        </w:object>
      </w:r>
      <w:r>
        <w:rPr>
          <w:rFonts w:hAnsi="Arial" w:hint="eastAsia"/>
          <w:spacing w:val="8"/>
          <w:kern w:val="0"/>
          <w:sz w:val="24"/>
        </w:rPr>
        <w:t>为</w:t>
      </w:r>
      <w:r>
        <w:rPr>
          <w:rFonts w:ascii="宋体" w:hAnsi="宋体" w:hint="eastAsia"/>
          <w:spacing w:val="8"/>
          <w:kern w:val="0"/>
          <w:sz w:val="24"/>
        </w:rPr>
        <w:t>：</w:t>
      </w:r>
    </w:p>
    <w:p w:rsidR="00897871" w:rsidRDefault="004905A7">
      <w:pPr>
        <w:widowControl/>
        <w:spacing w:line="360" w:lineRule="auto"/>
        <w:jc w:val="center"/>
        <w:rPr>
          <w:rFonts w:hAnsi="Arial"/>
          <w:spacing w:val="8"/>
          <w:kern w:val="0"/>
          <w:sz w:val="24"/>
        </w:rPr>
      </w:pPr>
      <w:r>
        <w:rPr>
          <w:rFonts w:hAnsi="Arial"/>
          <w:spacing w:val="8"/>
          <w:kern w:val="0"/>
          <w:position w:val="-12"/>
          <w:sz w:val="24"/>
        </w:rPr>
        <w:object w:dxaOrig="4707" w:dyaOrig="380">
          <v:shape id="_x0000_i1089" type="#_x0000_t75" style="width:235.35pt;height:19pt" o:ole="">
            <v:imagedata r:id="rId146" o:title=""/>
          </v:shape>
          <o:OLEObject Type="Embed" ProgID="Equation.3" ShapeID="_x0000_i1089" DrawAspect="Content" ObjectID="_1809864643" r:id="rId147"/>
        </w:object>
      </w:r>
    </w:p>
    <w:p w:rsidR="00897871" w:rsidRDefault="004905A7">
      <w:pPr>
        <w:spacing w:line="360" w:lineRule="auto"/>
        <w:rPr>
          <w:rFonts w:hAnsi="Arial"/>
          <w:spacing w:val="8"/>
          <w:kern w:val="0"/>
          <w:sz w:val="24"/>
        </w:rPr>
      </w:pPr>
      <w:r>
        <w:rPr>
          <w:rFonts w:hAnsi="Arial" w:hint="eastAsia"/>
          <w:spacing w:val="8"/>
          <w:kern w:val="0"/>
          <w:sz w:val="24"/>
        </w:rPr>
        <w:t xml:space="preserve">A4.3  </w:t>
      </w:r>
      <w:r>
        <w:rPr>
          <w:rStyle w:val="af2"/>
          <w:rFonts w:ascii="宋体" w:hAnsi="宋体" w:hint="eastAsia"/>
          <w:sz w:val="24"/>
        </w:rPr>
        <w:t xml:space="preserve">标准器在工作环境条件引入的不确定度 </w:t>
      </w:r>
      <w:r>
        <w:rPr>
          <w:rStyle w:val="af2"/>
          <w:rFonts w:ascii="宋体" w:hAnsi="宋体"/>
          <w:position w:val="-12"/>
          <w:sz w:val="24"/>
        </w:rPr>
        <w:object w:dxaOrig="660" w:dyaOrig="360">
          <v:shape id="_x0000_i1090" type="#_x0000_t75" style="width:33pt;height:18pt" o:ole="">
            <v:imagedata r:id="rId148" o:title=""/>
          </v:shape>
          <o:OLEObject Type="Embed" ProgID="Equation.3" ShapeID="_x0000_i1090" DrawAspect="Content" ObjectID="_1809864644" r:id="rId149"/>
        </w:object>
      </w:r>
    </w:p>
    <w:p w:rsidR="00897871" w:rsidRDefault="004905A7">
      <w:pPr>
        <w:spacing w:line="360" w:lineRule="auto"/>
        <w:ind w:firstLineChars="200" w:firstLine="480"/>
        <w:rPr>
          <w:sz w:val="24"/>
        </w:rPr>
      </w:pPr>
      <w:r>
        <w:rPr>
          <w:rFonts w:hint="eastAsia"/>
          <w:sz w:val="24"/>
        </w:rPr>
        <w:t>由于量块中心长度会受工作环境影响，校准传感器的环境温度控制在（</w:t>
      </w:r>
      <w:r>
        <w:rPr>
          <w:rFonts w:hint="eastAsia"/>
          <w:sz w:val="24"/>
        </w:rPr>
        <w:t>20</w:t>
      </w:r>
      <w:r>
        <w:rPr>
          <w:rFonts w:hint="eastAsia"/>
          <w:sz w:val="24"/>
        </w:rPr>
        <w:t>±</w:t>
      </w:r>
      <w:r>
        <w:rPr>
          <w:rFonts w:hint="eastAsia"/>
          <w:sz w:val="24"/>
        </w:rPr>
        <w:t>5</w:t>
      </w:r>
      <w:r>
        <w:rPr>
          <w:rFonts w:hint="eastAsia"/>
          <w:sz w:val="24"/>
        </w:rPr>
        <w:t>）℃，</w:t>
      </w:r>
      <w:r>
        <w:rPr>
          <w:rStyle w:val="af2"/>
          <w:rFonts w:ascii="宋体" w:hAnsi="宋体" w:hint="eastAsia"/>
          <w:sz w:val="24"/>
        </w:rPr>
        <w:t>传感器和量块的</w:t>
      </w:r>
      <w:proofErr w:type="gramStart"/>
      <w:r>
        <w:rPr>
          <w:rStyle w:val="af2"/>
          <w:rFonts w:ascii="宋体" w:hAnsi="宋体" w:hint="eastAsia"/>
          <w:sz w:val="24"/>
        </w:rPr>
        <w:t>标称热</w:t>
      </w:r>
      <w:proofErr w:type="gramEnd"/>
      <w:r>
        <w:rPr>
          <w:rFonts w:hint="eastAsia"/>
          <w:sz w:val="24"/>
        </w:rPr>
        <w:t>胀系数均为</w:t>
      </w:r>
      <w:r>
        <w:rPr>
          <w:rFonts w:hint="eastAsia"/>
          <w:sz w:val="24"/>
        </w:rPr>
        <w:t xml:space="preserve"> </w:t>
      </w:r>
      <w:r>
        <w:rPr>
          <w:i/>
          <w:sz w:val="24"/>
        </w:rPr>
        <w:sym w:font="Symbol" w:char="F061"/>
      </w:r>
      <w:r>
        <w:rPr>
          <w:rFonts w:hint="eastAsia"/>
          <w:sz w:val="24"/>
        </w:rPr>
        <w:t>=(1</w:t>
      </w:r>
      <w:r>
        <w:rPr>
          <w:sz w:val="24"/>
        </w:rPr>
        <w:t>1</w:t>
      </w:r>
      <w:r>
        <w:rPr>
          <w:rFonts w:hint="eastAsia"/>
          <w:sz w:val="24"/>
        </w:rPr>
        <w:t>.</w:t>
      </w:r>
      <w:r>
        <w:rPr>
          <w:sz w:val="24"/>
        </w:rPr>
        <w:t>5±</w:t>
      </w:r>
      <w:r>
        <w:rPr>
          <w:rFonts w:hint="eastAsia"/>
          <w:sz w:val="24"/>
        </w:rPr>
        <w:t>1)</w:t>
      </w:r>
      <w:r>
        <w:rPr>
          <w:rFonts w:hint="eastAsia"/>
          <w:sz w:val="24"/>
        </w:rPr>
        <w:t>×</w:t>
      </w:r>
      <w:r>
        <w:rPr>
          <w:sz w:val="24"/>
        </w:rPr>
        <w:t>10</w:t>
      </w:r>
      <w:r>
        <w:rPr>
          <w:sz w:val="24"/>
          <w:vertAlign w:val="superscript"/>
        </w:rPr>
        <w:t>-6</w:t>
      </w:r>
      <w:r>
        <w:rPr>
          <w:rFonts w:hint="eastAsia"/>
          <w:sz w:val="24"/>
        </w:rPr>
        <w:t>℃</w:t>
      </w:r>
      <w:r>
        <w:rPr>
          <w:sz w:val="24"/>
          <w:vertAlign w:val="superscript"/>
        </w:rPr>
        <w:t>-1</w:t>
      </w:r>
      <w:r>
        <w:rPr>
          <w:rFonts w:hint="eastAsia"/>
          <w:sz w:val="24"/>
        </w:rPr>
        <w:t>，则两者的热胀系数差界限为</w:t>
      </w:r>
      <w:r>
        <w:rPr>
          <w:rFonts w:hint="eastAsia"/>
          <w:sz w:val="24"/>
        </w:rPr>
        <w:t xml:space="preserve"> </w:t>
      </w:r>
      <w:r>
        <w:rPr>
          <w:sz w:val="24"/>
        </w:rPr>
        <w:sym w:font="Symbol" w:char="F0B1"/>
      </w:r>
      <w:r>
        <w:rPr>
          <w:sz w:val="24"/>
        </w:rPr>
        <w:t>2</w:t>
      </w:r>
      <w:r>
        <w:rPr>
          <w:rFonts w:hint="eastAsia"/>
          <w:sz w:val="24"/>
        </w:rPr>
        <w:t>×</w:t>
      </w:r>
      <w:r>
        <w:rPr>
          <w:sz w:val="24"/>
        </w:rPr>
        <w:t>10</w:t>
      </w:r>
      <w:r>
        <w:rPr>
          <w:sz w:val="24"/>
          <w:vertAlign w:val="superscript"/>
        </w:rPr>
        <w:t>-6</w:t>
      </w:r>
      <w:r>
        <w:rPr>
          <w:rFonts w:hint="eastAsia"/>
          <w:sz w:val="24"/>
          <w:vertAlign w:val="superscript"/>
        </w:rPr>
        <w:t xml:space="preserve"> </w:t>
      </w:r>
      <w:r>
        <w:rPr>
          <w:rFonts w:hint="eastAsia"/>
          <w:sz w:val="24"/>
        </w:rPr>
        <w:t>℃</w:t>
      </w:r>
      <w:r>
        <w:rPr>
          <w:sz w:val="24"/>
          <w:vertAlign w:val="superscript"/>
        </w:rPr>
        <w:t>-1</w:t>
      </w:r>
      <w:r>
        <w:rPr>
          <w:rFonts w:hint="eastAsia"/>
          <w:sz w:val="24"/>
        </w:rPr>
        <w:t>，按均匀分布，对于</w:t>
      </w:r>
      <w:r>
        <w:rPr>
          <w:rFonts w:hint="eastAsia"/>
          <w:sz w:val="24"/>
        </w:rPr>
        <w:t>50 mm</w:t>
      </w:r>
      <w:r>
        <w:rPr>
          <w:rFonts w:hint="eastAsia"/>
          <w:sz w:val="24"/>
        </w:rPr>
        <w:t>的最大</w:t>
      </w:r>
      <w:r>
        <w:rPr>
          <w:rStyle w:val="af2"/>
          <w:rFonts w:ascii="宋体" w:hAnsi="宋体" w:hint="eastAsia"/>
          <w:sz w:val="24"/>
        </w:rPr>
        <w:t>校准点，则传感器和量块</w:t>
      </w:r>
      <w:r>
        <w:rPr>
          <w:rFonts w:hint="eastAsia"/>
          <w:sz w:val="24"/>
        </w:rPr>
        <w:t>热胀系数不一致引入的不确定度</w:t>
      </w:r>
      <w:r>
        <w:rPr>
          <w:rFonts w:hint="eastAsia"/>
          <w:sz w:val="24"/>
        </w:rPr>
        <w:t xml:space="preserve"> </w:t>
      </w:r>
      <w:r>
        <w:rPr>
          <w:rStyle w:val="af2"/>
          <w:rFonts w:ascii="宋体" w:hAnsi="宋体"/>
          <w:position w:val="-10"/>
          <w:sz w:val="24"/>
        </w:rPr>
        <w:object w:dxaOrig="240" w:dyaOrig="340">
          <v:shape id="_x0000_i1091" type="#_x0000_t75" style="width:12pt;height:17pt" o:ole="">
            <v:imagedata r:id="rId150" o:title=""/>
          </v:shape>
          <o:OLEObject Type="Embed" ProgID="Equation.3" ShapeID="_x0000_i1091" DrawAspect="Content" ObjectID="_1809864645" r:id="rId151"/>
        </w:object>
      </w:r>
      <w:r>
        <w:rPr>
          <w:rStyle w:val="af2"/>
          <w:rFonts w:ascii="宋体" w:hAnsi="宋体" w:hint="eastAsia"/>
          <w:sz w:val="24"/>
        </w:rPr>
        <w:t>=</w:t>
      </w:r>
      <w:r>
        <w:rPr>
          <w:sz w:val="24"/>
        </w:rPr>
        <w:t>2</w:t>
      </w:r>
      <w:r>
        <w:rPr>
          <w:rFonts w:hint="eastAsia"/>
          <w:sz w:val="24"/>
        </w:rPr>
        <w:t>×</w:t>
      </w:r>
      <w:r>
        <w:rPr>
          <w:sz w:val="24"/>
        </w:rPr>
        <w:t>10</w:t>
      </w:r>
      <w:r>
        <w:rPr>
          <w:sz w:val="24"/>
          <w:vertAlign w:val="superscript"/>
        </w:rPr>
        <w:t>-6</w:t>
      </w:r>
      <w:r>
        <w:rPr>
          <w:sz w:val="24"/>
        </w:rPr>
        <w:t>/</w:t>
      </w:r>
      <w:r>
        <w:rPr>
          <w:rFonts w:hint="eastAsia"/>
          <w:position w:val="-8"/>
          <w:sz w:val="24"/>
        </w:rPr>
        <w:object w:dxaOrig="360" w:dyaOrig="360">
          <v:shape id="_x0000_i1092" type="#_x0000_t75" style="width:18pt;height:18pt" o:ole="" fillcolor="#001">
            <v:imagedata r:id="rId152" o:title=""/>
          </v:shape>
          <o:OLEObject Type="Embed" ProgID="Equation.3" ShapeID="_x0000_i1092" DrawAspect="Content" ObjectID="_1809864646" r:id="rId153"/>
        </w:object>
      </w:r>
      <w:r>
        <w:rPr>
          <w:rFonts w:hint="eastAsia"/>
          <w:sz w:val="24"/>
        </w:rPr>
        <w:t>×</w:t>
      </w:r>
      <w:r>
        <w:rPr>
          <w:rFonts w:hint="eastAsia"/>
          <w:sz w:val="24"/>
        </w:rPr>
        <w:t xml:space="preserve">50000=0.06 </w:t>
      </w:r>
      <w:proofErr w:type="spellStart"/>
      <w:r>
        <w:rPr>
          <w:sz w:val="24"/>
        </w:rPr>
        <w:t>μm</w:t>
      </w:r>
      <w:proofErr w:type="spellEnd"/>
      <w:r>
        <w:rPr>
          <w:rFonts w:hint="eastAsia"/>
          <w:sz w:val="24"/>
        </w:rPr>
        <w:t>。同时</w:t>
      </w:r>
      <w:r>
        <w:rPr>
          <w:rFonts w:hint="eastAsia"/>
          <w:sz w:val="24"/>
        </w:rPr>
        <w:t xml:space="preserve">, </w:t>
      </w:r>
      <w:r>
        <w:rPr>
          <w:rFonts w:hint="eastAsia"/>
          <w:sz w:val="24"/>
        </w:rPr>
        <w:t>在校准过程中</w:t>
      </w:r>
      <w:r>
        <w:rPr>
          <w:rStyle w:val="af2"/>
          <w:rFonts w:ascii="宋体" w:hAnsi="宋体" w:hint="eastAsia"/>
          <w:sz w:val="24"/>
        </w:rPr>
        <w:t>传感器和量块之间温度不一致，估计</w:t>
      </w:r>
      <w:r>
        <w:rPr>
          <w:rFonts w:hint="eastAsia"/>
          <w:sz w:val="24"/>
        </w:rPr>
        <w:t>温差以等概率落于区间</w:t>
      </w:r>
      <w:r>
        <w:rPr>
          <w:rFonts w:hint="eastAsia"/>
          <w:sz w:val="24"/>
        </w:rPr>
        <w:t xml:space="preserve"> -1 </w:t>
      </w:r>
      <w:r>
        <w:rPr>
          <w:rFonts w:hint="eastAsia"/>
          <w:sz w:val="24"/>
        </w:rPr>
        <w:t>℃至</w:t>
      </w:r>
      <w:r>
        <w:rPr>
          <w:sz w:val="24"/>
        </w:rPr>
        <w:t>+</w:t>
      </w:r>
      <w:r>
        <w:rPr>
          <w:rFonts w:hint="eastAsia"/>
          <w:sz w:val="24"/>
        </w:rPr>
        <w:t xml:space="preserve">1 </w:t>
      </w:r>
      <w:r>
        <w:rPr>
          <w:rFonts w:hint="eastAsia"/>
          <w:sz w:val="24"/>
        </w:rPr>
        <w:t>℃内任何处，对于</w:t>
      </w:r>
      <w:r>
        <w:rPr>
          <w:rFonts w:hint="eastAsia"/>
          <w:sz w:val="24"/>
        </w:rPr>
        <w:t>20 mm</w:t>
      </w:r>
      <w:r>
        <w:rPr>
          <w:rFonts w:hint="eastAsia"/>
          <w:sz w:val="24"/>
        </w:rPr>
        <w:t>的校准点，则</w:t>
      </w:r>
      <w:r>
        <w:rPr>
          <w:rStyle w:val="af2"/>
          <w:rFonts w:ascii="宋体" w:hAnsi="宋体" w:hint="eastAsia"/>
          <w:sz w:val="24"/>
        </w:rPr>
        <w:t xml:space="preserve">传感器和量块之间温差引起的不确定度 </w:t>
      </w:r>
      <w:r>
        <w:rPr>
          <w:rStyle w:val="af2"/>
          <w:rFonts w:ascii="宋体" w:hAnsi="宋体"/>
          <w:position w:val="-10"/>
          <w:sz w:val="24"/>
        </w:rPr>
        <w:object w:dxaOrig="279" w:dyaOrig="340">
          <v:shape id="_x0000_i1093" type="#_x0000_t75" style="width:13.95pt;height:17pt" o:ole="">
            <v:imagedata r:id="rId154" o:title=""/>
          </v:shape>
          <o:OLEObject Type="Embed" ProgID="Equation.3" ShapeID="_x0000_i1093" DrawAspect="Content" ObjectID="_1809864647" r:id="rId155"/>
        </w:object>
      </w:r>
      <w:r>
        <w:rPr>
          <w:rStyle w:val="af2"/>
          <w:rFonts w:ascii="宋体" w:hAnsi="宋体" w:hint="eastAsia"/>
          <w:sz w:val="24"/>
        </w:rPr>
        <w:t>=</w:t>
      </w:r>
      <w:r>
        <w:rPr>
          <w:rFonts w:hint="eastAsia"/>
          <w:sz w:val="24"/>
        </w:rPr>
        <w:t>20</w:t>
      </w:r>
      <w:r>
        <w:rPr>
          <w:rFonts w:hint="eastAsia"/>
          <w:sz w:val="24"/>
          <w:lang w:val="de-DE"/>
        </w:rPr>
        <w:t>0</w:t>
      </w:r>
      <w:r>
        <w:rPr>
          <w:sz w:val="24"/>
          <w:lang w:val="de-DE"/>
        </w:rPr>
        <w:t>00</w:t>
      </w:r>
      <w:r>
        <w:rPr>
          <w:rFonts w:hint="eastAsia"/>
          <w:sz w:val="24"/>
          <w:lang w:val="de-DE"/>
        </w:rPr>
        <w:t>×</w:t>
      </w:r>
      <w:r>
        <w:rPr>
          <w:sz w:val="24"/>
          <w:lang w:val="de-DE"/>
        </w:rPr>
        <w:t>11.5</w:t>
      </w:r>
      <w:r>
        <w:rPr>
          <w:rFonts w:hint="eastAsia"/>
          <w:sz w:val="24"/>
          <w:lang w:val="de-DE"/>
        </w:rPr>
        <w:t>×</w:t>
      </w:r>
      <w:r>
        <w:rPr>
          <w:sz w:val="24"/>
          <w:lang w:val="de-DE"/>
        </w:rPr>
        <w:t>10</w:t>
      </w:r>
      <w:r>
        <w:rPr>
          <w:sz w:val="24"/>
          <w:vertAlign w:val="superscript"/>
          <w:lang w:val="de-DE"/>
        </w:rPr>
        <w:t>-6</w:t>
      </w:r>
      <w:r>
        <w:rPr>
          <w:rFonts w:hint="eastAsia"/>
          <w:sz w:val="24"/>
          <w:lang w:val="de-DE"/>
        </w:rPr>
        <w:t>×（</w:t>
      </w:r>
      <w:r>
        <w:rPr>
          <w:rFonts w:hint="eastAsia"/>
          <w:sz w:val="24"/>
          <w:lang w:val="de-DE"/>
        </w:rPr>
        <w:t>1</w:t>
      </w:r>
      <w:r>
        <w:rPr>
          <w:sz w:val="24"/>
        </w:rPr>
        <w:t>/</w:t>
      </w:r>
      <w:r>
        <w:rPr>
          <w:rFonts w:hint="eastAsia"/>
          <w:position w:val="-8"/>
          <w:sz w:val="24"/>
        </w:rPr>
        <w:object w:dxaOrig="360" w:dyaOrig="360">
          <v:shape id="_x0000_i1094" type="#_x0000_t75" style="width:18pt;height:18pt" o:ole="" fillcolor="#001">
            <v:imagedata r:id="rId152" o:title=""/>
          </v:shape>
          <o:OLEObject Type="Embed" ProgID="Equation.3" ShapeID="_x0000_i1094" DrawAspect="Content" ObjectID="_1809864648" r:id="rId156"/>
        </w:object>
      </w:r>
      <w:r>
        <w:rPr>
          <w:rFonts w:hint="eastAsia"/>
          <w:sz w:val="24"/>
        </w:rPr>
        <w:t>）</w:t>
      </w:r>
      <w:r>
        <w:rPr>
          <w:rFonts w:hint="eastAsia"/>
          <w:sz w:val="24"/>
        </w:rPr>
        <w:t xml:space="preserve">=0.13 </w:t>
      </w:r>
      <w:proofErr w:type="spellStart"/>
      <w:r>
        <w:rPr>
          <w:sz w:val="24"/>
        </w:rPr>
        <w:t>μm</w:t>
      </w:r>
      <w:proofErr w:type="spellEnd"/>
      <w:r>
        <w:rPr>
          <w:rFonts w:hint="eastAsia"/>
          <w:sz w:val="24"/>
        </w:rPr>
        <w:t>，将两者合成。</w:t>
      </w:r>
    </w:p>
    <w:p w:rsidR="00897871" w:rsidRDefault="004905A7">
      <w:pPr>
        <w:spacing w:line="360" w:lineRule="auto"/>
        <w:jc w:val="center"/>
        <w:rPr>
          <w:sz w:val="24"/>
        </w:rPr>
      </w:pPr>
      <w:r>
        <w:rPr>
          <w:position w:val="-12"/>
          <w:sz w:val="24"/>
        </w:rPr>
        <w:object w:dxaOrig="1740" w:dyaOrig="440">
          <v:shape id="_x0000_i1095" type="#_x0000_t75" style="width:87pt;height:22pt" o:ole="">
            <v:imagedata r:id="rId157" o:title=""/>
          </v:shape>
          <o:OLEObject Type="Embed" ProgID="Equation.3" ShapeID="_x0000_i1095" DrawAspect="Content" ObjectID="_1809864649" r:id="rId158"/>
        </w:object>
      </w:r>
      <w:r>
        <w:rPr>
          <w:rFonts w:hint="eastAsia"/>
          <w:sz w:val="24"/>
        </w:rPr>
        <w:t>=</w:t>
      </w:r>
      <w:r>
        <w:rPr>
          <w:position w:val="-8"/>
          <w:sz w:val="24"/>
        </w:rPr>
        <w:object w:dxaOrig="1502" w:dyaOrig="400">
          <v:shape id="_x0000_i1096" type="#_x0000_t75" style="width:75.1pt;height:20pt" o:ole="">
            <v:imagedata r:id="rId159" o:title=""/>
          </v:shape>
          <o:OLEObject Type="Embed" ProgID="Equation.3" ShapeID="_x0000_i1096" DrawAspect="Content" ObjectID="_1809864650" r:id="rId160"/>
        </w:object>
      </w:r>
      <w:r>
        <w:rPr>
          <w:rFonts w:hint="eastAsia"/>
          <w:sz w:val="24"/>
        </w:rPr>
        <w:t xml:space="preserve">=0.14 </w:t>
      </w:r>
      <w:proofErr w:type="spellStart"/>
      <w:r>
        <w:rPr>
          <w:sz w:val="24"/>
        </w:rPr>
        <w:t>μm</w:t>
      </w:r>
      <w:proofErr w:type="spellEnd"/>
    </w:p>
    <w:p w:rsidR="00897871" w:rsidRDefault="004905A7">
      <w:pPr>
        <w:spacing w:line="360" w:lineRule="auto"/>
        <w:rPr>
          <w:rFonts w:hAnsi="Arial"/>
          <w:spacing w:val="8"/>
          <w:kern w:val="0"/>
          <w:sz w:val="24"/>
        </w:rPr>
      </w:pPr>
      <w:r>
        <w:rPr>
          <w:rFonts w:hAnsi="Arial" w:hint="eastAsia"/>
          <w:spacing w:val="8"/>
          <w:kern w:val="0"/>
          <w:sz w:val="24"/>
        </w:rPr>
        <w:t>再将</w:t>
      </w:r>
      <w:r>
        <w:rPr>
          <w:rFonts w:hAnsi="Arial"/>
          <w:spacing w:val="8"/>
          <w:kern w:val="0"/>
          <w:position w:val="-12"/>
          <w:sz w:val="24"/>
        </w:rPr>
        <w:object w:dxaOrig="620" w:dyaOrig="360">
          <v:shape id="_x0000_i1097" type="#_x0000_t75" style="width:31pt;height:18pt" o:ole="">
            <v:imagedata r:id="rId161" o:title=""/>
          </v:shape>
          <o:OLEObject Type="Embed" ProgID="Equation.3" ShapeID="_x0000_i1097" DrawAspect="Content" ObjectID="_1809864651" r:id="rId162"/>
        </w:object>
      </w:r>
      <w:r>
        <w:rPr>
          <w:rFonts w:hAnsi="Arial" w:hint="eastAsia"/>
          <w:spacing w:val="8"/>
          <w:kern w:val="0"/>
          <w:sz w:val="24"/>
        </w:rPr>
        <w:t>和</w:t>
      </w:r>
      <w:r>
        <w:rPr>
          <w:rFonts w:hAnsi="Arial"/>
          <w:spacing w:val="8"/>
          <w:kern w:val="0"/>
          <w:position w:val="-12"/>
          <w:sz w:val="24"/>
        </w:rPr>
        <w:object w:dxaOrig="639" w:dyaOrig="360">
          <v:shape id="_x0000_i1098" type="#_x0000_t75" style="width:31.95pt;height:18pt" o:ole="">
            <v:imagedata r:id="rId163" o:title=""/>
          </v:shape>
          <o:OLEObject Type="Embed" ProgID="Equation.3" ShapeID="_x0000_i1098" DrawAspect="Content" ObjectID="_1809864652" r:id="rId164"/>
        </w:object>
      </w:r>
      <w:r>
        <w:rPr>
          <w:rFonts w:hAnsi="Arial" w:hint="eastAsia"/>
          <w:spacing w:val="8"/>
          <w:kern w:val="0"/>
          <w:sz w:val="24"/>
        </w:rPr>
        <w:t>合成，可得标准</w:t>
      </w:r>
      <w:r>
        <w:rPr>
          <w:rFonts w:hAnsi="宋体" w:hint="eastAsia"/>
          <w:sz w:val="24"/>
        </w:rPr>
        <w:t>线</w:t>
      </w:r>
      <w:r>
        <w:rPr>
          <w:rFonts w:hAnsi="Arial" w:hint="eastAsia"/>
          <w:spacing w:val="8"/>
          <w:kern w:val="0"/>
          <w:sz w:val="24"/>
        </w:rPr>
        <w:t>位移量引入的标准不确定度分量</w:t>
      </w:r>
      <w:r>
        <w:rPr>
          <w:rFonts w:hAnsi="Arial"/>
          <w:spacing w:val="8"/>
          <w:kern w:val="0"/>
          <w:position w:val="-12"/>
          <w:sz w:val="24"/>
        </w:rPr>
        <w:object w:dxaOrig="560" w:dyaOrig="360">
          <v:shape id="_x0000_i1099" type="#_x0000_t75" style="width:28pt;height:18pt" o:ole="">
            <v:imagedata r:id="rId165" o:title=""/>
          </v:shape>
          <o:OLEObject Type="Embed" ProgID="Equation.3" ShapeID="_x0000_i1099" DrawAspect="Content" ObjectID="_1809864653" r:id="rId166"/>
        </w:object>
      </w:r>
      <w:r>
        <w:rPr>
          <w:rFonts w:hAnsi="Arial" w:hint="eastAsia"/>
          <w:spacing w:val="8"/>
          <w:kern w:val="0"/>
          <w:sz w:val="24"/>
        </w:rPr>
        <w:t>为：</w:t>
      </w:r>
    </w:p>
    <w:p w:rsidR="00897871" w:rsidRDefault="004905A7">
      <w:pPr>
        <w:spacing w:line="360" w:lineRule="auto"/>
        <w:jc w:val="center"/>
        <w:rPr>
          <w:rFonts w:hAnsi="Arial"/>
          <w:spacing w:val="8"/>
          <w:kern w:val="0"/>
          <w:sz w:val="24"/>
        </w:rPr>
      </w:pPr>
      <w:r>
        <w:rPr>
          <w:rFonts w:hAnsi="Arial"/>
          <w:spacing w:val="8"/>
          <w:kern w:val="0"/>
          <w:position w:val="-14"/>
          <w:sz w:val="24"/>
        </w:rPr>
        <w:object w:dxaOrig="4400" w:dyaOrig="460">
          <v:shape id="_x0000_i1100" type="#_x0000_t75" style="width:220pt;height:23pt" o:ole="">
            <v:imagedata r:id="rId167" o:title=""/>
          </v:shape>
          <o:OLEObject Type="Embed" ProgID="Equation.3" ShapeID="_x0000_i1100" DrawAspect="Content" ObjectID="_1809864654" r:id="rId168"/>
        </w:object>
      </w:r>
      <w:r>
        <w:rPr>
          <w:rFonts w:hAnsi="Arial" w:hint="eastAsia"/>
          <w:spacing w:val="8"/>
          <w:kern w:val="0"/>
          <w:sz w:val="24"/>
        </w:rPr>
        <w:t>0.15</w:t>
      </w:r>
      <w:r>
        <w:rPr>
          <w:rFonts w:hint="eastAsia"/>
          <w:sz w:val="24"/>
        </w:rPr>
        <w:t xml:space="preserve"> </w:t>
      </w:r>
      <w:proofErr w:type="spellStart"/>
      <w:r>
        <w:rPr>
          <w:sz w:val="24"/>
        </w:rPr>
        <w:t>μm</w:t>
      </w:r>
      <w:proofErr w:type="spellEnd"/>
    </w:p>
    <w:p w:rsidR="00897871" w:rsidRDefault="004905A7">
      <w:pPr>
        <w:widowControl/>
        <w:spacing w:line="360" w:lineRule="auto"/>
        <w:rPr>
          <w:rFonts w:hAnsi="Arial"/>
          <w:spacing w:val="8"/>
          <w:kern w:val="0"/>
          <w:sz w:val="24"/>
        </w:rPr>
      </w:pPr>
      <w:r>
        <w:rPr>
          <w:rFonts w:hAnsi="Arial" w:hint="eastAsia"/>
          <w:spacing w:val="8"/>
          <w:kern w:val="0"/>
          <w:sz w:val="24"/>
        </w:rPr>
        <w:t xml:space="preserve">A4.4  </w:t>
      </w:r>
      <w:r>
        <w:rPr>
          <w:rFonts w:hAnsi="Arial" w:hint="eastAsia"/>
          <w:spacing w:val="8"/>
          <w:kern w:val="0"/>
          <w:sz w:val="24"/>
        </w:rPr>
        <w:t>数字电压表引入的标准不确定度分量</w:t>
      </w:r>
      <w:r>
        <w:rPr>
          <w:rFonts w:hAnsi="Arial"/>
          <w:spacing w:val="8"/>
          <w:kern w:val="0"/>
          <w:position w:val="-12"/>
          <w:sz w:val="24"/>
        </w:rPr>
        <w:object w:dxaOrig="580" w:dyaOrig="360">
          <v:shape id="_x0000_i1101" type="#_x0000_t75" style="width:29pt;height:18pt" o:ole="">
            <v:imagedata r:id="rId169" o:title=""/>
          </v:shape>
          <o:OLEObject Type="Embed" ProgID="Equation.3" ShapeID="_x0000_i1101" DrawAspect="Content" ObjectID="_1809864655" r:id="rId170"/>
        </w:object>
      </w:r>
    </w:p>
    <w:p w:rsidR="00897871" w:rsidRDefault="004905A7">
      <w:pPr>
        <w:widowControl/>
        <w:spacing w:line="360" w:lineRule="auto"/>
        <w:rPr>
          <w:rFonts w:hAnsi="Arial"/>
          <w:spacing w:val="8"/>
          <w:kern w:val="0"/>
          <w:sz w:val="24"/>
        </w:rPr>
      </w:pPr>
      <w:r>
        <w:rPr>
          <w:rFonts w:hAnsi="Arial" w:hint="eastAsia"/>
          <w:spacing w:val="8"/>
          <w:kern w:val="0"/>
          <w:sz w:val="24"/>
        </w:rPr>
        <w:t xml:space="preserve">    </w:t>
      </w:r>
      <w:r>
        <w:rPr>
          <w:rFonts w:hAnsi="Arial" w:hint="eastAsia"/>
          <w:spacing w:val="8"/>
          <w:kern w:val="0"/>
          <w:sz w:val="24"/>
        </w:rPr>
        <w:t>数字电压表的交流测量示值误差限为±</w:t>
      </w:r>
      <w:r>
        <w:rPr>
          <w:rFonts w:hAnsi="Arial" w:hint="eastAsia"/>
          <w:spacing w:val="8"/>
          <w:kern w:val="0"/>
          <w:sz w:val="24"/>
        </w:rPr>
        <w:t>0.06%</w:t>
      </w:r>
      <w:r>
        <w:rPr>
          <w:rFonts w:hAnsi="Arial" w:hint="eastAsia"/>
          <w:spacing w:val="8"/>
          <w:kern w:val="0"/>
          <w:sz w:val="24"/>
        </w:rPr>
        <w:t>，满量程输出电压值是</w:t>
      </w:r>
      <w:r>
        <w:rPr>
          <w:rFonts w:hAnsi="Arial" w:hint="eastAsia"/>
          <w:spacing w:val="8"/>
          <w:kern w:val="0"/>
          <w:sz w:val="24"/>
        </w:rPr>
        <w:t>2.061</w:t>
      </w:r>
      <w:r>
        <w:rPr>
          <w:rFonts w:hint="eastAsia"/>
          <w:szCs w:val="21"/>
        </w:rPr>
        <w:t xml:space="preserve"> V</w:t>
      </w:r>
      <w:r>
        <w:rPr>
          <w:rFonts w:hint="eastAsia"/>
          <w:szCs w:val="21"/>
        </w:rPr>
        <w:t>，</w:t>
      </w:r>
      <w:r>
        <w:rPr>
          <w:rFonts w:ascii="宋体" w:hAnsi="宋体" w:hint="eastAsia"/>
          <w:spacing w:val="8"/>
          <w:kern w:val="0"/>
          <w:sz w:val="24"/>
        </w:rPr>
        <w:t>服从均匀分布，则：</w:t>
      </w:r>
    </w:p>
    <w:p w:rsidR="00897871" w:rsidRDefault="004905A7">
      <w:pPr>
        <w:widowControl/>
        <w:spacing w:line="360" w:lineRule="auto"/>
        <w:jc w:val="center"/>
        <w:rPr>
          <w:szCs w:val="21"/>
        </w:rPr>
      </w:pPr>
      <w:r>
        <w:rPr>
          <w:rFonts w:hAnsi="Arial"/>
          <w:spacing w:val="8"/>
          <w:kern w:val="0"/>
          <w:position w:val="-12"/>
          <w:sz w:val="24"/>
        </w:rPr>
        <w:object w:dxaOrig="3522" w:dyaOrig="400">
          <v:shape id="_x0000_i1102" type="#_x0000_t75" style="width:176.1pt;height:20pt" o:ole="">
            <v:imagedata r:id="rId171" o:title=""/>
          </v:shape>
          <o:OLEObject Type="Embed" ProgID="Equation.3" ShapeID="_x0000_i1102" DrawAspect="Content" ObjectID="_1809864656" r:id="rId172"/>
        </w:object>
      </w:r>
      <w:r>
        <w:rPr>
          <w:rFonts w:hint="eastAsia"/>
          <w:szCs w:val="21"/>
        </w:rPr>
        <w:t xml:space="preserve"> V</w:t>
      </w:r>
    </w:p>
    <w:p w:rsidR="00897871" w:rsidRDefault="004905A7">
      <w:pPr>
        <w:widowControl/>
        <w:spacing w:line="360" w:lineRule="auto"/>
        <w:ind w:firstLine="540"/>
        <w:rPr>
          <w:rFonts w:hAnsi="Arial"/>
          <w:spacing w:val="8"/>
          <w:kern w:val="0"/>
          <w:sz w:val="24"/>
        </w:rPr>
      </w:pPr>
      <w:r>
        <w:rPr>
          <w:rFonts w:hAnsi="Arial" w:hint="eastAsia"/>
          <w:spacing w:val="8"/>
          <w:kern w:val="0"/>
          <w:sz w:val="24"/>
        </w:rPr>
        <w:t>因测量值取正、反行程</w:t>
      </w:r>
      <w:r>
        <w:rPr>
          <w:rFonts w:hAnsi="Arial" w:hint="eastAsia"/>
          <w:spacing w:val="8"/>
          <w:kern w:val="0"/>
          <w:sz w:val="24"/>
        </w:rPr>
        <w:t>3</w:t>
      </w:r>
      <w:r>
        <w:rPr>
          <w:rFonts w:hAnsi="Arial" w:hint="eastAsia"/>
          <w:spacing w:val="8"/>
          <w:kern w:val="0"/>
          <w:sz w:val="24"/>
        </w:rPr>
        <w:t>个测回的平均值，所以</w:t>
      </w:r>
    </w:p>
    <w:p w:rsidR="00897871" w:rsidRDefault="004905A7">
      <w:pPr>
        <w:widowControl/>
        <w:spacing w:line="360" w:lineRule="auto"/>
        <w:jc w:val="center"/>
        <w:rPr>
          <w:rFonts w:hAnsi="Arial"/>
          <w:spacing w:val="8"/>
          <w:kern w:val="0"/>
          <w:sz w:val="24"/>
        </w:rPr>
      </w:pPr>
      <w:r>
        <w:rPr>
          <w:rFonts w:hAnsi="Arial"/>
          <w:spacing w:val="8"/>
          <w:kern w:val="0"/>
          <w:position w:val="-12"/>
          <w:sz w:val="24"/>
        </w:rPr>
        <w:object w:dxaOrig="2924" w:dyaOrig="400">
          <v:shape id="_x0000_i1103" type="#_x0000_t75" style="width:146.2pt;height:20pt" o:ole="">
            <v:imagedata r:id="rId173" o:title=""/>
          </v:shape>
          <o:OLEObject Type="Embed" ProgID="Equation.3" ShapeID="_x0000_i1103" DrawAspect="Content" ObjectID="_1809864657" r:id="rId174"/>
        </w:object>
      </w:r>
      <w:r>
        <w:rPr>
          <w:rFonts w:hAnsi="Arial" w:hint="eastAsia"/>
          <w:spacing w:val="8"/>
          <w:kern w:val="0"/>
          <w:sz w:val="24"/>
        </w:rPr>
        <w:t>V</w:t>
      </w:r>
    </w:p>
    <w:p w:rsidR="00897871" w:rsidRDefault="004905A7">
      <w:pPr>
        <w:spacing w:line="360" w:lineRule="auto"/>
        <w:rPr>
          <w:sz w:val="24"/>
        </w:rPr>
      </w:pPr>
      <w:r>
        <w:rPr>
          <w:rFonts w:hAnsi="Arial" w:hint="eastAsia"/>
          <w:spacing w:val="8"/>
          <w:kern w:val="0"/>
          <w:sz w:val="24"/>
        </w:rPr>
        <w:t xml:space="preserve">A4.5 </w:t>
      </w:r>
      <w:r>
        <w:rPr>
          <w:rFonts w:hAnsi="Arial" w:hint="eastAsia"/>
          <w:spacing w:val="8"/>
          <w:kern w:val="0"/>
          <w:sz w:val="24"/>
        </w:rPr>
        <w:t>被校</w:t>
      </w:r>
      <w:r>
        <w:rPr>
          <w:rFonts w:hint="eastAsia"/>
          <w:sz w:val="24"/>
        </w:rPr>
        <w:t>传感器满量程测得值引入的标准不确定度分量</w:t>
      </w:r>
      <w:r>
        <w:rPr>
          <w:rFonts w:hint="eastAsia"/>
          <w:sz w:val="24"/>
        </w:rPr>
        <w:t xml:space="preserve"> </w:t>
      </w:r>
      <w:r>
        <w:rPr>
          <w:position w:val="-12"/>
          <w:sz w:val="24"/>
        </w:rPr>
        <w:object w:dxaOrig="680" w:dyaOrig="360">
          <v:shape id="_x0000_i1104" type="#_x0000_t75" style="width:34pt;height:18pt" o:ole="">
            <v:imagedata r:id="rId175" o:title=""/>
          </v:shape>
          <o:OLEObject Type="Embed" ProgID="Equation.3" ShapeID="_x0000_i1104" DrawAspect="Content" ObjectID="_1809864658" r:id="rId176"/>
        </w:object>
      </w:r>
    </w:p>
    <w:p w:rsidR="00897871" w:rsidRDefault="004905A7">
      <w:pPr>
        <w:spacing w:line="360" w:lineRule="auto"/>
        <w:ind w:firstLineChars="200" w:firstLine="480"/>
        <w:rPr>
          <w:rFonts w:cs="宋体"/>
          <w:sz w:val="24"/>
          <w:lang w:bidi="ar"/>
        </w:rPr>
      </w:pPr>
      <w:r>
        <w:rPr>
          <w:rFonts w:hint="eastAsia"/>
          <w:sz w:val="24"/>
        </w:rPr>
        <w:t>被校传感器的满量程为</w:t>
      </w:r>
      <w:r>
        <w:rPr>
          <w:rFonts w:hint="eastAsia"/>
          <w:sz w:val="24"/>
        </w:rPr>
        <w:t>4.1213V</w:t>
      </w:r>
      <w:r>
        <w:rPr>
          <w:rFonts w:hint="eastAsia"/>
          <w:sz w:val="24"/>
        </w:rPr>
        <w:t>，满量程测得值引入的标准不确定度分量由长度标准器量块和数字电压表两部分组成。对于量块而言，此时对应的校准点</w:t>
      </w:r>
      <w:r>
        <w:rPr>
          <w:rFonts w:hint="eastAsia"/>
          <w:i/>
          <w:iCs/>
          <w:sz w:val="24"/>
        </w:rPr>
        <w:t>L</w:t>
      </w:r>
      <w:r>
        <w:rPr>
          <w:rFonts w:hint="eastAsia"/>
          <w:i/>
          <w:sz w:val="24"/>
          <w:vertAlign w:val="subscript"/>
        </w:rPr>
        <w:t xml:space="preserve">i </w:t>
      </w:r>
      <w:r>
        <w:rPr>
          <w:rFonts w:hint="eastAsia"/>
          <w:sz w:val="24"/>
        </w:rPr>
        <w:t xml:space="preserve">= </w:t>
      </w:r>
      <w:r>
        <w:rPr>
          <w:sz w:val="24"/>
          <w:lang w:bidi="ar"/>
        </w:rPr>
        <w:t>50 mm</w:t>
      </w:r>
      <w:r>
        <w:rPr>
          <w:rFonts w:cs="宋体" w:hint="eastAsia"/>
          <w:sz w:val="24"/>
          <w:lang w:bidi="ar"/>
        </w:rPr>
        <w:t>，按前面</w:t>
      </w:r>
      <w:r>
        <w:rPr>
          <w:rFonts w:cs="宋体" w:hint="eastAsia"/>
          <w:sz w:val="24"/>
          <w:lang w:bidi="ar"/>
        </w:rPr>
        <w:t>A4.3</w:t>
      </w:r>
      <w:r>
        <w:rPr>
          <w:rFonts w:cs="宋体" w:hint="eastAsia"/>
          <w:sz w:val="24"/>
          <w:lang w:bidi="ar"/>
        </w:rPr>
        <w:t>方法有</w:t>
      </w:r>
      <w:r>
        <w:rPr>
          <w:rFonts w:cs="宋体" w:hint="eastAsia"/>
          <w:sz w:val="24"/>
          <w:lang w:bidi="ar"/>
        </w:rPr>
        <w:t xml:space="preserve"> </w:t>
      </w:r>
      <w:r>
        <w:rPr>
          <w:rFonts w:cs="宋体" w:hint="eastAsia"/>
          <w:i/>
          <w:iCs/>
          <w:sz w:val="24"/>
          <w:lang w:bidi="ar"/>
        </w:rPr>
        <w:t>u</w:t>
      </w:r>
      <w:r>
        <w:rPr>
          <w:rFonts w:cs="宋体" w:hint="eastAsia"/>
          <w:sz w:val="24"/>
          <w:lang w:bidi="ar"/>
        </w:rPr>
        <w:t>(</w:t>
      </w:r>
      <w:r>
        <w:rPr>
          <w:rFonts w:cs="宋体" w:hint="eastAsia"/>
          <w:i/>
          <w:iCs/>
          <w:sz w:val="24"/>
          <w:lang w:bidi="ar"/>
        </w:rPr>
        <w:t>L</w:t>
      </w:r>
      <w:r>
        <w:rPr>
          <w:rFonts w:cs="宋体" w:hint="eastAsia"/>
          <w:i/>
          <w:iCs/>
          <w:sz w:val="24"/>
          <w:vertAlign w:val="subscript"/>
          <w:lang w:bidi="ar"/>
        </w:rPr>
        <w:t>i</w:t>
      </w:r>
      <w:r>
        <w:rPr>
          <w:rFonts w:cs="宋体" w:hint="eastAsia"/>
          <w:sz w:val="24"/>
          <w:lang w:bidi="ar"/>
        </w:rPr>
        <w:t>)=0.34</w:t>
      </w:r>
      <w:r>
        <w:rPr>
          <w:sz w:val="24"/>
          <w:lang w:bidi="ar"/>
        </w:rPr>
        <w:t xml:space="preserve"> </w:t>
      </w:r>
      <w:proofErr w:type="spellStart"/>
      <w:r>
        <w:rPr>
          <w:sz w:val="24"/>
          <w:lang w:bidi="ar"/>
        </w:rPr>
        <w:t>μm</w:t>
      </w:r>
      <w:proofErr w:type="spellEnd"/>
      <w:r>
        <w:rPr>
          <w:rFonts w:hint="eastAsia"/>
          <w:sz w:val="24"/>
          <w:lang w:bidi="ar"/>
        </w:rPr>
        <w:t>，对于</w:t>
      </w:r>
      <w:r>
        <w:rPr>
          <w:rFonts w:hint="eastAsia"/>
          <w:sz w:val="24"/>
        </w:rPr>
        <w:t>数字电压表来说，采用</w:t>
      </w:r>
      <w:r>
        <w:rPr>
          <w:rFonts w:hAnsi="Arial" w:hint="eastAsia"/>
          <w:spacing w:val="8"/>
          <w:kern w:val="0"/>
          <w:sz w:val="24"/>
        </w:rPr>
        <w:t>A4.4</w:t>
      </w:r>
      <w:r>
        <w:rPr>
          <w:rFonts w:hAnsi="Arial" w:hint="eastAsia"/>
          <w:spacing w:val="8"/>
          <w:kern w:val="0"/>
          <w:sz w:val="24"/>
        </w:rPr>
        <w:t>计算结</w:t>
      </w:r>
      <w:r>
        <w:rPr>
          <w:rFonts w:hAnsi="Arial" w:hint="eastAsia"/>
          <w:spacing w:val="8"/>
          <w:kern w:val="0"/>
          <w:sz w:val="24"/>
        </w:rPr>
        <w:lastRenderedPageBreak/>
        <w:t>果有</w:t>
      </w:r>
      <w:r>
        <w:rPr>
          <w:rFonts w:cs="宋体" w:hint="eastAsia"/>
          <w:i/>
          <w:iCs/>
          <w:sz w:val="24"/>
          <w:lang w:bidi="ar"/>
        </w:rPr>
        <w:t>u</w:t>
      </w:r>
      <w:r>
        <w:rPr>
          <w:rFonts w:cs="宋体" w:hint="eastAsia"/>
          <w:sz w:val="24"/>
          <w:lang w:bidi="ar"/>
        </w:rPr>
        <w:t>(</w:t>
      </w:r>
      <w:proofErr w:type="spellStart"/>
      <w:r>
        <w:rPr>
          <w:rFonts w:cs="宋体" w:hint="eastAsia"/>
          <w:i/>
          <w:iCs/>
          <w:sz w:val="24"/>
          <w:lang w:bidi="ar"/>
        </w:rPr>
        <w:t>y</w:t>
      </w:r>
      <w:r>
        <w:rPr>
          <w:rFonts w:cs="宋体" w:hint="eastAsia"/>
          <w:i/>
          <w:iCs/>
          <w:sz w:val="24"/>
          <w:vertAlign w:val="subscript"/>
          <w:lang w:bidi="ar"/>
        </w:rPr>
        <w:t>i</w:t>
      </w:r>
      <w:proofErr w:type="spellEnd"/>
      <w:r>
        <w:rPr>
          <w:rFonts w:cs="宋体" w:hint="eastAsia"/>
          <w:sz w:val="24"/>
          <w:lang w:bidi="ar"/>
        </w:rPr>
        <w:t xml:space="preserve">)=0.00033V, </w:t>
      </w:r>
      <w:r>
        <w:rPr>
          <w:rFonts w:cs="宋体" w:hint="eastAsia"/>
          <w:sz w:val="24"/>
          <w:lang w:bidi="ar"/>
        </w:rPr>
        <w:t>考虑到上限线影响两次，</w:t>
      </w:r>
      <w:r>
        <w:rPr>
          <w:rFonts w:ascii="宋体" w:hAnsi="宋体" w:hint="eastAsia"/>
          <w:sz w:val="24"/>
        </w:rPr>
        <w:t>灵敏系数</w:t>
      </w:r>
      <w:r>
        <w:rPr>
          <w:rFonts w:hAnsi="宋体" w:hint="eastAsia"/>
          <w:i/>
          <w:sz w:val="24"/>
        </w:rPr>
        <w:t>K=</w:t>
      </w:r>
      <w:r>
        <w:rPr>
          <w:rFonts w:hAnsi="宋体" w:hint="eastAsia"/>
          <w:iCs/>
          <w:sz w:val="24"/>
        </w:rPr>
        <w:t>0.0412V/mm</w:t>
      </w:r>
      <w:r>
        <w:rPr>
          <w:rFonts w:hAnsi="宋体" w:hint="eastAsia"/>
          <w:iCs/>
          <w:sz w:val="24"/>
        </w:rPr>
        <w:t>，</w:t>
      </w:r>
      <w:r>
        <w:rPr>
          <w:rFonts w:cs="宋体" w:hint="eastAsia"/>
          <w:sz w:val="24"/>
          <w:lang w:bidi="ar"/>
        </w:rPr>
        <w:t>则</w:t>
      </w:r>
      <w:r>
        <w:rPr>
          <w:rFonts w:cs="宋体" w:hint="eastAsia"/>
          <w:i/>
          <w:iCs/>
          <w:sz w:val="24"/>
          <w:lang w:bidi="ar"/>
        </w:rPr>
        <w:t>u</w:t>
      </w:r>
      <w:r>
        <w:rPr>
          <w:rFonts w:cs="宋体" w:hint="eastAsia"/>
          <w:sz w:val="24"/>
          <w:lang w:bidi="ar"/>
        </w:rPr>
        <w:t>(</w:t>
      </w:r>
      <w:r>
        <w:rPr>
          <w:rFonts w:cs="宋体" w:hint="eastAsia"/>
          <w:i/>
          <w:iCs/>
          <w:sz w:val="24"/>
          <w:lang w:bidi="ar"/>
        </w:rPr>
        <w:t>Y</w:t>
      </w:r>
      <w:r>
        <w:rPr>
          <w:rFonts w:cs="宋体" w:hint="eastAsia"/>
          <w:i/>
          <w:iCs/>
          <w:sz w:val="24"/>
          <w:vertAlign w:val="subscript"/>
          <w:lang w:bidi="ar"/>
        </w:rPr>
        <w:t>FS</w:t>
      </w:r>
      <w:r>
        <w:rPr>
          <w:rFonts w:cs="宋体" w:hint="eastAsia"/>
          <w:sz w:val="24"/>
          <w:lang w:bidi="ar"/>
        </w:rPr>
        <w:t>)</w:t>
      </w:r>
      <w:r>
        <w:rPr>
          <w:rFonts w:cs="宋体" w:hint="eastAsia"/>
          <w:sz w:val="24"/>
          <w:lang w:bidi="ar"/>
        </w:rPr>
        <w:t>估算如下：</w:t>
      </w:r>
    </w:p>
    <w:p w:rsidR="00897871" w:rsidRDefault="004905A7">
      <w:pPr>
        <w:spacing w:line="360" w:lineRule="auto"/>
        <w:ind w:firstLineChars="500" w:firstLine="1200"/>
        <w:rPr>
          <w:rFonts w:hAnsi="Arial"/>
          <w:spacing w:val="8"/>
          <w:kern w:val="0"/>
          <w:sz w:val="24"/>
        </w:rPr>
      </w:pPr>
      <w:r>
        <w:rPr>
          <w:rStyle w:val="af2"/>
          <w:rFonts w:ascii="宋体" w:hAnsi="宋体"/>
          <w:position w:val="-12"/>
          <w:sz w:val="24"/>
        </w:rPr>
        <w:object w:dxaOrig="680" w:dyaOrig="360">
          <v:shape id="_x0000_i1105" type="#_x0000_t75" style="width:34pt;height:18pt" o:ole="">
            <v:imagedata r:id="rId177" o:title=""/>
          </v:shape>
          <o:OLEObject Type="Embed" ProgID="Equation.3" ShapeID="_x0000_i1105" DrawAspect="Content" ObjectID="_1809864659" r:id="rId178"/>
        </w:object>
      </w:r>
      <w:r>
        <w:rPr>
          <w:rFonts w:hint="eastAsia"/>
          <w:sz w:val="24"/>
        </w:rPr>
        <w:t>=</w:t>
      </w:r>
      <w:r>
        <w:rPr>
          <w:rFonts w:hint="eastAsia"/>
          <w:position w:val="-8"/>
          <w:sz w:val="24"/>
        </w:rPr>
        <w:object w:dxaOrig="3739" w:dyaOrig="400">
          <v:shape id="_x0000_i1106" type="#_x0000_t75" style="width:186.95pt;height:20pt" o:ole="">
            <v:imagedata r:id="rId179" o:title=""/>
          </v:shape>
          <o:OLEObject Type="Embed" ProgID="Equation.3" ShapeID="_x0000_i1106" DrawAspect="Content" ObjectID="_1809864660" r:id="rId180"/>
        </w:object>
      </w:r>
      <w:r>
        <w:rPr>
          <w:rFonts w:hint="eastAsia"/>
          <w:sz w:val="24"/>
        </w:rPr>
        <w:t>=0.00045 V</w:t>
      </w:r>
    </w:p>
    <w:p w:rsidR="00897871" w:rsidRDefault="004905A7">
      <w:pPr>
        <w:spacing w:beforeLines="50" w:before="156" w:afterLines="50" w:after="156" w:line="360" w:lineRule="auto"/>
        <w:rPr>
          <w:b/>
          <w:sz w:val="24"/>
        </w:rPr>
      </w:pPr>
      <w:r>
        <w:rPr>
          <w:rFonts w:ascii="宋体" w:hAnsi="宋体" w:hint="eastAsia"/>
          <w:b/>
          <w:sz w:val="24"/>
        </w:rPr>
        <w:t>A5  合成</w:t>
      </w:r>
      <w:r>
        <w:rPr>
          <w:rFonts w:hint="eastAsia"/>
          <w:b/>
          <w:sz w:val="24"/>
        </w:rPr>
        <w:t>标准不确定度</w:t>
      </w:r>
    </w:p>
    <w:p w:rsidR="00897871" w:rsidRDefault="004905A7">
      <w:pPr>
        <w:widowControl/>
        <w:spacing w:line="360" w:lineRule="auto"/>
        <w:jc w:val="center"/>
        <w:rPr>
          <w:rFonts w:hAnsi="Arial"/>
          <w:spacing w:val="8"/>
          <w:kern w:val="0"/>
          <w:sz w:val="24"/>
        </w:rPr>
      </w:pPr>
      <w:r>
        <w:rPr>
          <w:position w:val="-14"/>
          <w:sz w:val="24"/>
        </w:rPr>
        <w:object w:dxaOrig="6547" w:dyaOrig="400">
          <v:shape id="_x0000_i1107" type="#_x0000_t75" style="width:327.35pt;height:20pt" o:ole="">
            <v:imagedata r:id="rId181" o:title=""/>
          </v:shape>
          <o:OLEObject Type="Embed" ProgID="Equation.3" ShapeID="_x0000_i1107" DrawAspect="Content" ObjectID="_1809864661" r:id="rId182"/>
        </w:object>
      </w:r>
    </w:p>
    <w:p w:rsidR="00897871" w:rsidRDefault="004905A7">
      <w:pPr>
        <w:widowControl/>
        <w:spacing w:line="360" w:lineRule="auto"/>
        <w:jc w:val="left"/>
        <w:rPr>
          <w:b/>
          <w:sz w:val="24"/>
        </w:rPr>
      </w:pPr>
      <w:r>
        <w:rPr>
          <w:rFonts w:hAnsi="Arial" w:hint="eastAsia"/>
          <w:spacing w:val="8"/>
          <w:kern w:val="0"/>
          <w:position w:val="-32"/>
          <w:sz w:val="24"/>
        </w:rPr>
        <w:t xml:space="preserve">       </w:t>
      </w:r>
      <w:r>
        <w:rPr>
          <w:rFonts w:hAnsi="Arial"/>
          <w:spacing w:val="8"/>
          <w:kern w:val="0"/>
          <w:position w:val="-42"/>
          <w:sz w:val="24"/>
        </w:rPr>
        <w:object w:dxaOrig="7619" w:dyaOrig="1093">
          <v:shape id="_x0000_i1108" type="#_x0000_t75" style="width:380.95pt;height:54.65pt" o:ole="">
            <v:imagedata r:id="rId183" o:title=""/>
          </v:shape>
          <o:OLEObject Type="Embed" ProgID="Equation.3" ShapeID="_x0000_i1108" DrawAspect="Content" ObjectID="_1809864662" r:id="rId184"/>
        </w:object>
      </w:r>
      <w:r>
        <w:rPr>
          <w:b/>
          <w:sz w:val="24"/>
        </w:rPr>
        <w:t xml:space="preserve"> </w:t>
      </w:r>
    </w:p>
    <w:p w:rsidR="00897871" w:rsidRDefault="004905A7">
      <w:pPr>
        <w:widowControl/>
        <w:spacing w:line="360" w:lineRule="auto"/>
        <w:jc w:val="left"/>
        <w:rPr>
          <w:b/>
          <w:sz w:val="24"/>
        </w:rPr>
      </w:pPr>
      <w:r>
        <w:rPr>
          <w:b/>
          <w:sz w:val="24"/>
        </w:rPr>
        <w:t xml:space="preserve">A6  </w:t>
      </w:r>
      <w:r>
        <w:rPr>
          <w:b/>
          <w:sz w:val="24"/>
        </w:rPr>
        <w:t>扩展不确定度</w:t>
      </w:r>
    </w:p>
    <w:p w:rsidR="00897871" w:rsidRDefault="004905A7">
      <w:pPr>
        <w:widowControl/>
        <w:spacing w:line="360" w:lineRule="auto"/>
        <w:ind w:firstLine="540"/>
        <w:rPr>
          <w:spacing w:val="8"/>
          <w:kern w:val="0"/>
          <w:sz w:val="24"/>
        </w:rPr>
      </w:pPr>
      <w:r>
        <w:rPr>
          <w:spacing w:val="8"/>
          <w:kern w:val="0"/>
          <w:sz w:val="24"/>
        </w:rPr>
        <w:t>取包含因子</w:t>
      </w:r>
      <w:r>
        <w:rPr>
          <w:i/>
          <w:spacing w:val="8"/>
          <w:kern w:val="0"/>
          <w:sz w:val="24"/>
        </w:rPr>
        <w:t>k</w:t>
      </w:r>
      <w:r>
        <w:rPr>
          <w:spacing w:val="8"/>
          <w:kern w:val="0"/>
          <w:sz w:val="24"/>
        </w:rPr>
        <w:t>=2</w:t>
      </w:r>
      <w:r>
        <w:rPr>
          <w:spacing w:val="8"/>
          <w:kern w:val="0"/>
          <w:sz w:val="24"/>
        </w:rPr>
        <w:t>，则有</w:t>
      </w:r>
      <w:r>
        <w:rPr>
          <w:rFonts w:hint="eastAsia"/>
          <w:spacing w:val="8"/>
          <w:kern w:val="0"/>
          <w:sz w:val="24"/>
        </w:rPr>
        <w:t>：</w:t>
      </w:r>
    </w:p>
    <w:p w:rsidR="00897871" w:rsidRDefault="004905A7" w:rsidP="002D3FAA">
      <w:pPr>
        <w:widowControl/>
        <w:spacing w:line="360" w:lineRule="auto"/>
        <w:ind w:firstLineChars="655" w:firstLine="1677"/>
        <w:rPr>
          <w:spacing w:val="8"/>
          <w:kern w:val="0"/>
          <w:sz w:val="24"/>
        </w:rPr>
      </w:pPr>
      <w:r>
        <w:rPr>
          <w:i/>
          <w:spacing w:val="8"/>
          <w:kern w:val="0"/>
          <w:sz w:val="24"/>
        </w:rPr>
        <w:t>U</w:t>
      </w:r>
      <w:r>
        <w:rPr>
          <w:spacing w:val="8"/>
          <w:kern w:val="0"/>
          <w:sz w:val="24"/>
        </w:rPr>
        <w:t>=</w:t>
      </w:r>
      <w:proofErr w:type="spellStart"/>
      <w:r>
        <w:rPr>
          <w:i/>
          <w:spacing w:val="8"/>
          <w:kern w:val="0"/>
          <w:sz w:val="24"/>
        </w:rPr>
        <w:t>ku</w:t>
      </w:r>
      <w:r>
        <w:rPr>
          <w:i/>
          <w:spacing w:val="8"/>
          <w:kern w:val="0"/>
          <w:sz w:val="24"/>
          <w:vertAlign w:val="subscript"/>
        </w:rPr>
        <w:t>c</w:t>
      </w:r>
      <w:proofErr w:type="spellEnd"/>
      <w:r>
        <w:rPr>
          <w:i/>
          <w:spacing w:val="8"/>
          <w:kern w:val="0"/>
          <w:sz w:val="24"/>
        </w:rPr>
        <w:t>=</w:t>
      </w:r>
      <w:r>
        <w:rPr>
          <w:spacing w:val="8"/>
          <w:kern w:val="0"/>
          <w:sz w:val="24"/>
        </w:rPr>
        <w:t>2×0.000</w:t>
      </w:r>
      <w:r>
        <w:rPr>
          <w:rFonts w:hint="eastAsia"/>
          <w:spacing w:val="8"/>
          <w:kern w:val="0"/>
          <w:sz w:val="24"/>
        </w:rPr>
        <w:t>12</w:t>
      </w:r>
      <w:r>
        <w:rPr>
          <w:spacing w:val="8"/>
          <w:kern w:val="0"/>
          <w:sz w:val="24"/>
        </w:rPr>
        <w:t>=0.000</w:t>
      </w:r>
      <w:r>
        <w:rPr>
          <w:rFonts w:hint="eastAsia"/>
          <w:spacing w:val="8"/>
          <w:kern w:val="0"/>
          <w:sz w:val="24"/>
        </w:rPr>
        <w:t>24</w:t>
      </w:r>
      <w:r>
        <w:rPr>
          <w:spacing w:val="8"/>
          <w:kern w:val="0"/>
          <w:sz w:val="24"/>
        </w:rPr>
        <w:t>；</w:t>
      </w:r>
      <w:r>
        <w:rPr>
          <w:i/>
          <w:spacing w:val="8"/>
          <w:kern w:val="0"/>
          <w:sz w:val="24"/>
        </w:rPr>
        <w:t>U</w:t>
      </w:r>
      <w:r>
        <w:rPr>
          <w:spacing w:val="8"/>
          <w:kern w:val="0"/>
          <w:sz w:val="24"/>
        </w:rPr>
        <w:t>=0.0</w:t>
      </w:r>
      <w:r>
        <w:rPr>
          <w:rFonts w:hint="eastAsia"/>
          <w:spacing w:val="8"/>
          <w:kern w:val="0"/>
          <w:sz w:val="24"/>
        </w:rPr>
        <w:t>24</w:t>
      </w:r>
      <w:r>
        <w:rPr>
          <w:spacing w:val="8"/>
          <w:kern w:val="0"/>
          <w:sz w:val="24"/>
        </w:rPr>
        <w:t>%</w:t>
      </w:r>
    </w:p>
    <w:p w:rsidR="00897871" w:rsidRDefault="00897871">
      <w:pPr>
        <w:spacing w:line="400" w:lineRule="exact"/>
        <w:rPr>
          <w:rFonts w:ascii="宋体" w:hAnsi="宋体"/>
          <w:sz w:val="24"/>
        </w:rPr>
      </w:pPr>
    </w:p>
    <w:p w:rsidR="00897871" w:rsidRDefault="00897871">
      <w:pPr>
        <w:pStyle w:val="a1"/>
        <w:outlineLvl w:val="9"/>
      </w:pPr>
    </w:p>
    <w:p w:rsidR="00897871" w:rsidRDefault="004905A7">
      <w:pPr>
        <w:rPr>
          <w:rFonts w:hAnsi="Arial"/>
          <w:spacing w:val="8"/>
          <w:kern w:val="0"/>
          <w:sz w:val="24"/>
        </w:rPr>
      </w:pPr>
      <w:r>
        <w:rPr>
          <w:rFonts w:hAnsi="Arial"/>
          <w:spacing w:val="8"/>
          <w:kern w:val="0"/>
          <w:sz w:val="24"/>
        </w:rPr>
        <w:br w:type="page"/>
      </w:r>
    </w:p>
    <w:p w:rsidR="00897871" w:rsidRDefault="004905A7">
      <w:pPr>
        <w:spacing w:line="360" w:lineRule="auto"/>
        <w:outlineLvl w:val="0"/>
        <w:rPr>
          <w:b/>
          <w:sz w:val="24"/>
        </w:rPr>
      </w:pPr>
      <w:bookmarkStart w:id="26" w:name="_Toc5850"/>
      <w:r>
        <w:rPr>
          <w:rFonts w:hint="eastAsia"/>
          <w:b/>
          <w:sz w:val="24"/>
        </w:rPr>
        <w:lastRenderedPageBreak/>
        <w:t>附录</w:t>
      </w:r>
      <w:r>
        <w:rPr>
          <w:rFonts w:hint="eastAsia"/>
          <w:b/>
          <w:sz w:val="24"/>
        </w:rPr>
        <w:t>B</w:t>
      </w:r>
      <w:bookmarkEnd w:id="26"/>
    </w:p>
    <w:p w:rsidR="00897871" w:rsidRDefault="004905A7">
      <w:pPr>
        <w:spacing w:line="360" w:lineRule="auto"/>
        <w:jc w:val="center"/>
        <w:rPr>
          <w:b/>
          <w:sz w:val="24"/>
        </w:rPr>
      </w:pPr>
      <w:r>
        <w:rPr>
          <w:rFonts w:hint="eastAsia"/>
          <w:b/>
          <w:sz w:val="28"/>
          <w:szCs w:val="28"/>
        </w:rPr>
        <w:t>电感式位移传感器示值误差测量结果的不确定度评定</w:t>
      </w:r>
    </w:p>
    <w:p w:rsidR="00897871" w:rsidRDefault="00897871">
      <w:pPr>
        <w:rPr>
          <w:b/>
          <w:sz w:val="24"/>
        </w:rPr>
      </w:pPr>
    </w:p>
    <w:p w:rsidR="00897871" w:rsidRDefault="004905A7">
      <w:pPr>
        <w:rPr>
          <w:b/>
          <w:sz w:val="24"/>
        </w:rPr>
      </w:pPr>
      <w:r>
        <w:rPr>
          <w:rFonts w:hint="eastAsia"/>
          <w:b/>
          <w:sz w:val="24"/>
        </w:rPr>
        <w:t>B.</w:t>
      </w:r>
      <w:r>
        <w:rPr>
          <w:b/>
          <w:sz w:val="24"/>
        </w:rPr>
        <w:t xml:space="preserve">1  </w:t>
      </w:r>
      <w:r>
        <w:rPr>
          <w:rFonts w:hint="eastAsia"/>
          <w:b/>
          <w:sz w:val="24"/>
        </w:rPr>
        <w:t>测量方法</w:t>
      </w:r>
    </w:p>
    <w:p w:rsidR="00897871" w:rsidRDefault="00897871"/>
    <w:p w:rsidR="00897871" w:rsidRDefault="004905A7">
      <w:pPr>
        <w:spacing w:line="480" w:lineRule="auto"/>
        <w:ind w:firstLine="437"/>
      </w:pPr>
      <w:r>
        <w:rPr>
          <w:rFonts w:hint="eastAsia"/>
          <w:sz w:val="24"/>
        </w:rPr>
        <w:t>按本规范的方法校准电感式位移传感器，被校准的电感式位移传感器直接输出长度尺寸</w:t>
      </w:r>
      <w:r>
        <w:rPr>
          <w:rFonts w:hint="eastAsia"/>
          <w:sz w:val="24"/>
        </w:rPr>
        <w:t xml:space="preserve">, </w:t>
      </w:r>
      <w:r>
        <w:rPr>
          <w:rFonts w:hint="eastAsia"/>
          <w:sz w:val="24"/>
        </w:rPr>
        <w:t>量程为</w:t>
      </w:r>
      <w:r>
        <w:rPr>
          <w:rFonts w:hint="eastAsia"/>
          <w:sz w:val="24"/>
        </w:rPr>
        <w:t xml:space="preserve">20 mm, </w:t>
      </w:r>
      <w:r>
        <w:rPr>
          <w:rFonts w:hint="eastAsia"/>
          <w:sz w:val="24"/>
        </w:rPr>
        <w:t>分辨力为</w:t>
      </w:r>
      <w:r>
        <w:rPr>
          <w:rFonts w:hint="eastAsia"/>
          <w:sz w:val="24"/>
        </w:rPr>
        <w:t xml:space="preserve"> 0.001mm</w:t>
      </w:r>
      <w:r>
        <w:rPr>
          <w:rFonts w:hint="eastAsia"/>
          <w:sz w:val="24"/>
        </w:rPr>
        <w:t>。采用的测长标准器为</w:t>
      </w:r>
      <w:r>
        <w:rPr>
          <w:rFonts w:hAnsi="宋体" w:hint="eastAsia"/>
          <w:sz w:val="24"/>
          <w:szCs w:val="21"/>
        </w:rPr>
        <w:t>传感器测量系统</w:t>
      </w:r>
      <w:r>
        <w:rPr>
          <w:rFonts w:hint="eastAsia"/>
          <w:sz w:val="24"/>
        </w:rPr>
        <w:t>，分析校准电感式位移传感器示值误差测量结果的扩展不确定度。</w:t>
      </w:r>
    </w:p>
    <w:p w:rsidR="00897871" w:rsidRDefault="004905A7">
      <w:pPr>
        <w:adjustRightInd w:val="0"/>
        <w:spacing w:line="480" w:lineRule="auto"/>
        <w:jc w:val="left"/>
        <w:textAlignment w:val="baseline"/>
        <w:rPr>
          <w:b/>
          <w:sz w:val="24"/>
        </w:rPr>
      </w:pPr>
      <w:r>
        <w:rPr>
          <w:rFonts w:hint="eastAsia"/>
          <w:b/>
          <w:sz w:val="24"/>
        </w:rPr>
        <w:t>B.</w:t>
      </w:r>
      <w:r>
        <w:rPr>
          <w:b/>
          <w:sz w:val="24"/>
        </w:rPr>
        <w:t>2</w:t>
      </w:r>
      <w:r>
        <w:rPr>
          <w:rFonts w:hint="eastAsia"/>
          <w:b/>
          <w:sz w:val="24"/>
        </w:rPr>
        <w:t xml:space="preserve"> </w:t>
      </w:r>
      <w:r>
        <w:rPr>
          <w:rFonts w:hint="eastAsia"/>
          <w:b/>
          <w:sz w:val="24"/>
        </w:rPr>
        <w:t>数学模型</w:t>
      </w:r>
    </w:p>
    <w:p w:rsidR="00897871" w:rsidRDefault="004905A7">
      <w:pPr>
        <w:spacing w:line="480" w:lineRule="auto"/>
        <w:ind w:firstLine="435"/>
        <w:jc w:val="center"/>
        <w:rPr>
          <w:sz w:val="24"/>
        </w:rPr>
      </w:pPr>
      <w:r>
        <w:rPr>
          <w:position w:val="-30"/>
          <w:sz w:val="24"/>
        </w:rPr>
        <w:object w:dxaOrig="1400" w:dyaOrig="740">
          <v:shape id="_x0000_i1109" type="#_x0000_t75" style="width:70pt;height:37pt" o:ole="">
            <v:imagedata r:id="rId185" o:title=""/>
          </v:shape>
          <o:OLEObject Type="Embed" ProgID="Equation.3" ShapeID="_x0000_i1109" DrawAspect="Content" ObjectID="_1809864663" r:id="rId186"/>
        </w:object>
      </w:r>
      <w:r>
        <w:rPr>
          <w:rFonts w:hAnsi="宋体" w:hint="eastAsia"/>
          <w:sz w:val="24"/>
          <w:szCs w:val="21"/>
        </w:rPr>
        <w:t>×</w:t>
      </w:r>
      <w:r>
        <w:rPr>
          <w:rFonts w:hAnsi="宋体" w:hint="eastAsia"/>
          <w:sz w:val="24"/>
          <w:szCs w:val="21"/>
        </w:rPr>
        <w:t>100%</w:t>
      </w:r>
    </w:p>
    <w:p w:rsidR="00897871" w:rsidRDefault="004905A7">
      <w:pPr>
        <w:spacing w:line="480" w:lineRule="auto"/>
        <w:rPr>
          <w:b/>
          <w:sz w:val="24"/>
        </w:rPr>
      </w:pPr>
      <w:r>
        <w:rPr>
          <w:rFonts w:hint="eastAsia"/>
          <w:b/>
          <w:sz w:val="24"/>
        </w:rPr>
        <w:t>B.3</w:t>
      </w:r>
      <w:r>
        <w:rPr>
          <w:b/>
          <w:sz w:val="24"/>
        </w:rPr>
        <w:t xml:space="preserve">  </w:t>
      </w:r>
      <w:r>
        <w:rPr>
          <w:rFonts w:hint="eastAsia"/>
          <w:b/>
          <w:sz w:val="24"/>
        </w:rPr>
        <w:t>方差和灵敏系数</w:t>
      </w:r>
    </w:p>
    <w:p w:rsidR="00897871" w:rsidRDefault="004905A7">
      <w:pPr>
        <w:spacing w:line="480" w:lineRule="auto"/>
        <w:ind w:firstLineChars="325" w:firstLine="780"/>
        <w:rPr>
          <w:bCs/>
          <w:sz w:val="24"/>
        </w:rPr>
      </w:pPr>
      <w:r>
        <w:rPr>
          <w:rFonts w:hint="eastAsia"/>
          <w:bCs/>
          <w:sz w:val="24"/>
        </w:rPr>
        <w:t>依</w:t>
      </w:r>
      <w:r>
        <w:rPr>
          <w:bCs/>
          <w:sz w:val="24"/>
        </w:rPr>
        <w:t xml:space="preserve"> </w:t>
      </w:r>
      <w:r>
        <w:rPr>
          <w:rFonts w:hint="eastAsia"/>
          <w:bCs/>
          <w:sz w:val="24"/>
        </w:rPr>
        <w:t xml:space="preserve">   </w:t>
      </w:r>
      <w:r>
        <w:rPr>
          <w:bCs/>
          <w:sz w:val="24"/>
        </w:rPr>
        <w:t xml:space="preserve"> </w:t>
      </w:r>
      <w:r>
        <w:rPr>
          <w:bCs/>
          <w:position w:val="-14"/>
          <w:sz w:val="24"/>
        </w:rPr>
        <w:object w:dxaOrig="2659" w:dyaOrig="440">
          <v:shape id="_x0000_i1110" type="#_x0000_t75" style="width:132.95pt;height:22pt" o:ole="" fillcolor="#001">
            <v:imagedata r:id="rId187" o:title=""/>
          </v:shape>
          <o:OLEObject Type="Embed" ProgID="Equation.3" ShapeID="_x0000_i1110" DrawAspect="Content" ObjectID="_1809864664" r:id="rId188"/>
        </w:object>
      </w:r>
    </w:p>
    <w:p w:rsidR="00897871" w:rsidRDefault="004905A7">
      <w:pPr>
        <w:spacing w:line="480" w:lineRule="auto"/>
        <w:ind w:firstLineChars="300" w:firstLine="720"/>
        <w:rPr>
          <w:bCs/>
          <w:sz w:val="24"/>
        </w:rPr>
      </w:pPr>
      <w:r>
        <w:rPr>
          <w:rFonts w:hint="eastAsia"/>
          <w:bCs/>
          <w:sz w:val="24"/>
        </w:rPr>
        <w:t>得</w:t>
      </w:r>
      <w:r>
        <w:rPr>
          <w:rFonts w:hint="eastAsia"/>
          <w:bCs/>
          <w:sz w:val="24"/>
        </w:rPr>
        <w:t xml:space="preserve">:    </w:t>
      </w:r>
      <w:r>
        <w:rPr>
          <w:bCs/>
          <w:position w:val="-14"/>
          <w:sz w:val="24"/>
        </w:rPr>
        <w:object w:dxaOrig="5066" w:dyaOrig="400">
          <v:shape id="_x0000_i1111" type="#_x0000_t75" style="width:253.3pt;height:20pt" o:ole="">
            <v:imagedata r:id="rId189" o:title=""/>
          </v:shape>
          <o:OLEObject Type="Embed" ProgID="Equation.3" ShapeID="_x0000_i1111" DrawAspect="Content" ObjectID="_1809864665" r:id="rId190"/>
        </w:object>
      </w:r>
    </w:p>
    <w:p w:rsidR="00897871" w:rsidRDefault="004905A7">
      <w:pPr>
        <w:spacing w:line="480" w:lineRule="auto"/>
        <w:ind w:firstLineChars="325" w:firstLine="780"/>
        <w:outlineLvl w:val="0"/>
      </w:pPr>
      <w:bookmarkStart w:id="27" w:name="_Toc23964"/>
      <w:r>
        <w:rPr>
          <w:rFonts w:hint="eastAsia"/>
          <w:bCs/>
          <w:sz w:val="24"/>
        </w:rPr>
        <w:t>其中：</w:t>
      </w:r>
      <w:r>
        <w:rPr>
          <w:bCs/>
          <w:sz w:val="24"/>
        </w:rPr>
        <w:t xml:space="preserve"> </w:t>
      </w:r>
      <w:r>
        <w:rPr>
          <w:position w:val="-14"/>
        </w:rPr>
        <w:object w:dxaOrig="600" w:dyaOrig="380">
          <v:shape id="_x0000_i1112" type="#_x0000_t75" style="width:30pt;height:19pt" o:ole="">
            <v:imagedata r:id="rId191" o:title=""/>
          </v:shape>
          <o:OLEObject Type="Embed" ProgID="Equation.3" ShapeID="_x0000_i1112" DrawAspect="Content" ObjectID="_1809864666" r:id="rId192"/>
        </w:object>
      </w:r>
      <w:r>
        <w:rPr>
          <w:rFonts w:hint="eastAsia"/>
        </w:rPr>
        <w:t>=</w:t>
      </w:r>
      <w:r>
        <w:rPr>
          <w:position w:val="-12"/>
        </w:rPr>
        <w:object w:dxaOrig="580" w:dyaOrig="360">
          <v:shape id="_x0000_i1113" type="#_x0000_t75" style="width:29pt;height:18pt" o:ole="">
            <v:imagedata r:id="rId193" o:title=""/>
          </v:shape>
          <o:OLEObject Type="Embed" ProgID="Equation.3" ShapeID="_x0000_i1113" DrawAspect="Content" ObjectID="_1809864667" r:id="rId194"/>
        </w:object>
      </w:r>
      <w:r>
        <w:rPr>
          <w:rFonts w:hint="eastAsia"/>
        </w:rPr>
        <w:t>，</w:t>
      </w:r>
      <w:r>
        <w:rPr>
          <w:position w:val="-12"/>
        </w:rPr>
        <w:object w:dxaOrig="680" w:dyaOrig="360">
          <v:shape id="_x0000_i1114" type="#_x0000_t75" style="width:34pt;height:18pt" o:ole="">
            <v:imagedata r:id="rId111" o:title=""/>
          </v:shape>
          <o:OLEObject Type="Embed" ProgID="Equation.3" ShapeID="_x0000_i1114" DrawAspect="Content" ObjectID="_1809864668" r:id="rId195"/>
        </w:object>
      </w:r>
      <w:r>
        <w:rPr>
          <w:rFonts w:hint="eastAsia"/>
        </w:rPr>
        <w:t>= -</w:t>
      </w:r>
      <w:r>
        <w:rPr>
          <w:position w:val="-14"/>
        </w:rPr>
        <w:object w:dxaOrig="1462" w:dyaOrig="400">
          <v:shape id="_x0000_i1115" type="#_x0000_t75" style="width:73.1pt;height:20pt" o:ole="">
            <v:imagedata r:id="rId196" o:title=""/>
          </v:shape>
          <o:OLEObject Type="Embed" ProgID="Equation.3" ShapeID="_x0000_i1115" DrawAspect="Content" ObjectID="_1809864669" r:id="rId197"/>
        </w:object>
      </w:r>
      <w:r>
        <w:rPr>
          <w:rFonts w:hint="eastAsia"/>
        </w:rPr>
        <w:t>，</w:t>
      </w:r>
      <w:r>
        <w:rPr>
          <w:position w:val="-12"/>
        </w:rPr>
        <w:object w:dxaOrig="560" w:dyaOrig="360">
          <v:shape id="_x0000_i1116" type="#_x0000_t75" style="width:28pt;height:18pt" o:ole="">
            <v:imagedata r:id="rId198" o:title=""/>
          </v:shape>
          <o:OLEObject Type="Embed" ProgID="Equation.3" ShapeID="_x0000_i1116" DrawAspect="Content" ObjectID="_1809864670" r:id="rId199"/>
        </w:object>
      </w:r>
      <w:r>
        <w:rPr>
          <w:rFonts w:hint="eastAsia"/>
        </w:rPr>
        <w:t>= -</w:t>
      </w:r>
      <w:r>
        <w:rPr>
          <w:position w:val="-12"/>
        </w:rPr>
        <w:object w:dxaOrig="580" w:dyaOrig="360">
          <v:shape id="_x0000_i1117" type="#_x0000_t75" style="width:29pt;height:18pt" o:ole="">
            <v:imagedata r:id="rId200" o:title=""/>
          </v:shape>
          <o:OLEObject Type="Embed" ProgID="Equation.3" ShapeID="_x0000_i1117" DrawAspect="Content" ObjectID="_1809864671" r:id="rId201"/>
        </w:object>
      </w:r>
      <w:bookmarkEnd w:id="27"/>
    </w:p>
    <w:p w:rsidR="00897871" w:rsidRDefault="004905A7">
      <w:pPr>
        <w:spacing w:line="480" w:lineRule="auto"/>
        <w:ind w:leftChars="313" w:left="1977" w:hangingChars="550" w:hanging="1320"/>
        <w:outlineLvl w:val="0"/>
      </w:pPr>
      <w:bookmarkStart w:id="28" w:name="_Toc25593"/>
      <w:r>
        <w:rPr>
          <w:rStyle w:val="af2"/>
          <w:rFonts w:hAnsi="宋体"/>
          <w:sz w:val="24"/>
        </w:rPr>
        <w:t>上式中，</w:t>
      </w:r>
      <w:r>
        <w:rPr>
          <w:rStyle w:val="af2"/>
          <w:rFonts w:hAnsi="宋体" w:hint="eastAsia"/>
          <w:sz w:val="24"/>
        </w:rPr>
        <w:t xml:space="preserve">  </w:t>
      </w:r>
      <w:r>
        <w:rPr>
          <w:rStyle w:val="af2"/>
          <w:position w:val="-12"/>
          <w:sz w:val="24"/>
        </w:rPr>
        <w:object w:dxaOrig="360" w:dyaOrig="360">
          <v:shape id="_x0000_i1118" type="#_x0000_t75" style="width:18pt;height:18pt" o:ole="">
            <v:imagedata r:id="rId202" o:title=""/>
          </v:shape>
          <o:OLEObject Type="Embed" ProgID="Equation.3" ShapeID="_x0000_i1118" DrawAspect="Content" ObjectID="_1809864672" r:id="rId203"/>
        </w:object>
      </w:r>
      <w:r>
        <w:rPr>
          <w:rStyle w:val="af2"/>
          <w:sz w:val="24"/>
        </w:rPr>
        <w:t>=20 mm,</w:t>
      </w:r>
      <w:r>
        <w:rPr>
          <w:rStyle w:val="af2"/>
          <w:rFonts w:hint="eastAsia"/>
          <w:sz w:val="24"/>
        </w:rPr>
        <w:t xml:space="preserve"> </w:t>
      </w:r>
      <w:r>
        <w:rPr>
          <w:rStyle w:val="af2"/>
          <w:rFonts w:hint="eastAsia"/>
          <w:sz w:val="24"/>
        </w:rPr>
        <w:t>最大误差出现的校准点出现在</w:t>
      </w:r>
      <w:r>
        <w:rPr>
          <w:rStyle w:val="af2"/>
          <w:position w:val="-14"/>
          <w:sz w:val="24"/>
        </w:rPr>
        <w:object w:dxaOrig="340" w:dyaOrig="380">
          <v:shape id="_x0000_i1119" type="#_x0000_t75" style="width:17pt;height:19pt" o:ole="">
            <v:imagedata r:id="rId204" o:title=""/>
          </v:shape>
          <o:OLEObject Type="Embed" ProgID="Equation.3" ShapeID="_x0000_i1119" DrawAspect="Content" ObjectID="_1809864673" r:id="rId205"/>
        </w:object>
      </w:r>
      <w:r>
        <w:rPr>
          <w:rStyle w:val="af2"/>
          <w:sz w:val="24"/>
        </w:rPr>
        <w:t>=16.00</w:t>
      </w:r>
      <w:r>
        <w:rPr>
          <w:rStyle w:val="af2"/>
          <w:rFonts w:hint="eastAsia"/>
          <w:sz w:val="24"/>
        </w:rPr>
        <w:t>5</w:t>
      </w:r>
      <w:r>
        <w:rPr>
          <w:rStyle w:val="af2"/>
          <w:sz w:val="24"/>
        </w:rPr>
        <w:t xml:space="preserve"> mm,</w:t>
      </w:r>
      <w:r>
        <w:rPr>
          <w:rStyle w:val="af2"/>
          <w:rFonts w:hint="eastAsia"/>
          <w:sz w:val="24"/>
        </w:rPr>
        <w:t xml:space="preserve"> </w:t>
      </w:r>
      <w:r>
        <w:rPr>
          <w:rStyle w:val="af2"/>
          <w:position w:val="-12"/>
          <w:sz w:val="24"/>
        </w:rPr>
        <w:object w:dxaOrig="260" w:dyaOrig="360">
          <v:shape id="_x0000_i1120" type="#_x0000_t75" style="width:13pt;height:18pt" o:ole="">
            <v:imagedata r:id="rId206" o:title=""/>
          </v:shape>
          <o:OLEObject Type="Embed" ProgID="Equation.3" ShapeID="_x0000_i1120" DrawAspect="Content" ObjectID="_1809864674" r:id="rId207"/>
        </w:object>
      </w:r>
      <w:r>
        <w:rPr>
          <w:rStyle w:val="af2"/>
          <w:sz w:val="24"/>
        </w:rPr>
        <w:t xml:space="preserve">=16.0004 mm, </w:t>
      </w:r>
      <w:r>
        <w:rPr>
          <w:rStyle w:val="af2"/>
          <w:rFonts w:hAnsi="宋体"/>
          <w:sz w:val="24"/>
        </w:rPr>
        <w:t>将数据代入有：</w:t>
      </w:r>
      <w:bookmarkEnd w:id="28"/>
    </w:p>
    <w:bookmarkStart w:id="29" w:name="_Toc6692"/>
    <w:p w:rsidR="00897871" w:rsidRDefault="004905A7" w:rsidP="002D3FAA">
      <w:pPr>
        <w:spacing w:line="480" w:lineRule="auto"/>
        <w:ind w:firstLineChars="757" w:firstLine="1590"/>
        <w:outlineLvl w:val="0"/>
      </w:pPr>
      <w:r>
        <w:rPr>
          <w:position w:val="-14"/>
        </w:rPr>
        <w:object w:dxaOrig="600" w:dyaOrig="380">
          <v:shape id="_x0000_i1121" type="#_x0000_t75" style="width:30pt;height:19pt" o:ole="">
            <v:imagedata r:id="rId191" o:title=""/>
          </v:shape>
          <o:OLEObject Type="Embed" ProgID="Equation.3" ShapeID="_x0000_i1121" DrawAspect="Content" ObjectID="_1809864675" r:id="rId208"/>
        </w:object>
      </w:r>
      <w:r>
        <w:t>=0.</w:t>
      </w:r>
      <w:r>
        <w:rPr>
          <w:rFonts w:hint="eastAsia"/>
        </w:rPr>
        <w:t>05</w:t>
      </w:r>
      <w:r>
        <w:rPr>
          <w:rStyle w:val="af2"/>
          <w:sz w:val="24"/>
        </w:rPr>
        <w:t xml:space="preserve"> </w:t>
      </w:r>
      <w:r>
        <w:rPr>
          <w:rStyle w:val="af2"/>
          <w:rFonts w:hint="eastAsia"/>
          <w:sz w:val="24"/>
        </w:rPr>
        <w:t>mm</w:t>
      </w:r>
      <w:r>
        <w:rPr>
          <w:rStyle w:val="af2"/>
          <w:sz w:val="24"/>
          <w:vertAlign w:val="superscript"/>
        </w:rPr>
        <w:t>-1</w:t>
      </w:r>
      <w:r>
        <w:t>，</w:t>
      </w:r>
      <w:r>
        <w:rPr>
          <w:position w:val="-12"/>
        </w:rPr>
        <w:object w:dxaOrig="680" w:dyaOrig="360">
          <v:shape id="_x0000_i1122" type="#_x0000_t75" style="width:34pt;height:18pt" o:ole="">
            <v:imagedata r:id="rId111" o:title=""/>
          </v:shape>
          <o:OLEObject Type="Embed" ProgID="Equation.3" ShapeID="_x0000_i1122" DrawAspect="Content" ObjectID="_1809864676" r:id="rId209"/>
        </w:object>
      </w:r>
      <w:r>
        <w:t>=0.000</w:t>
      </w:r>
      <w:r>
        <w:rPr>
          <w:rFonts w:hint="eastAsia"/>
        </w:rPr>
        <w:t>01</w:t>
      </w:r>
      <w:r>
        <w:rPr>
          <w:rStyle w:val="af2"/>
          <w:sz w:val="24"/>
        </w:rPr>
        <w:t xml:space="preserve"> </w:t>
      </w:r>
      <w:r>
        <w:rPr>
          <w:rStyle w:val="af2"/>
          <w:rFonts w:hint="eastAsia"/>
          <w:sz w:val="24"/>
        </w:rPr>
        <w:t>mm</w:t>
      </w:r>
      <w:r>
        <w:rPr>
          <w:rStyle w:val="af2"/>
          <w:sz w:val="24"/>
          <w:vertAlign w:val="superscript"/>
        </w:rPr>
        <w:t>-1</w:t>
      </w:r>
      <w:r>
        <w:t>，</w:t>
      </w:r>
      <w:r>
        <w:rPr>
          <w:position w:val="-12"/>
        </w:rPr>
        <w:object w:dxaOrig="560" w:dyaOrig="360">
          <v:shape id="_x0000_i1123" type="#_x0000_t75" style="width:28pt;height:18pt" o:ole="">
            <v:imagedata r:id="rId210" o:title=""/>
          </v:shape>
          <o:OLEObject Type="Embed" ProgID="Equation.3" ShapeID="_x0000_i1123" DrawAspect="Content" ObjectID="_1809864677" r:id="rId211"/>
        </w:object>
      </w:r>
      <w:r>
        <w:t>= -0.</w:t>
      </w:r>
      <w:r>
        <w:rPr>
          <w:rFonts w:hint="eastAsia"/>
        </w:rPr>
        <w:t>05</w:t>
      </w:r>
      <w:r>
        <w:rPr>
          <w:rStyle w:val="af2"/>
          <w:sz w:val="24"/>
        </w:rPr>
        <w:t xml:space="preserve"> </w:t>
      </w:r>
      <w:r>
        <w:rPr>
          <w:rStyle w:val="af2"/>
          <w:rFonts w:hint="eastAsia"/>
          <w:sz w:val="24"/>
        </w:rPr>
        <w:t>mm</w:t>
      </w:r>
      <w:r>
        <w:rPr>
          <w:rStyle w:val="af2"/>
          <w:sz w:val="24"/>
          <w:vertAlign w:val="superscript"/>
        </w:rPr>
        <w:t>-1</w:t>
      </w:r>
      <w:bookmarkEnd w:id="29"/>
    </w:p>
    <w:bookmarkStart w:id="30" w:name="_Toc20557"/>
    <w:p w:rsidR="00897871" w:rsidRDefault="004905A7">
      <w:pPr>
        <w:spacing w:line="480" w:lineRule="auto"/>
        <w:ind w:firstLineChars="350" w:firstLine="840"/>
        <w:outlineLvl w:val="0"/>
        <w:rPr>
          <w:rStyle w:val="af2"/>
        </w:rPr>
      </w:pPr>
      <w:r>
        <w:rPr>
          <w:rStyle w:val="af2"/>
          <w:rFonts w:ascii="宋体" w:hAnsi="宋体"/>
          <w:position w:val="-14"/>
          <w:sz w:val="24"/>
        </w:rPr>
        <w:object w:dxaOrig="620" w:dyaOrig="380">
          <v:shape id="_x0000_i1124" type="#_x0000_t75" style="width:31pt;height:19pt" o:ole="">
            <v:imagedata r:id="rId212" o:title=""/>
          </v:shape>
          <o:OLEObject Type="Embed" ProgID="Equation.3" ShapeID="_x0000_i1124" DrawAspect="Content" ObjectID="_1809864678" r:id="rId213"/>
        </w:object>
      </w:r>
      <w:r>
        <w:rPr>
          <w:rStyle w:val="af2"/>
          <w:rFonts w:ascii="宋体" w:hAnsi="宋体" w:hint="eastAsia"/>
          <w:sz w:val="24"/>
        </w:rPr>
        <w:t>： 传感器输出值读数引入的标准不确定度分量；</w:t>
      </w:r>
      <w:bookmarkEnd w:id="30"/>
    </w:p>
    <w:p w:rsidR="00897871" w:rsidRDefault="004905A7">
      <w:pPr>
        <w:spacing w:line="480" w:lineRule="auto"/>
        <w:outlineLvl w:val="0"/>
        <w:rPr>
          <w:rStyle w:val="af2"/>
          <w:rFonts w:ascii="宋体" w:hAnsi="宋体"/>
          <w:sz w:val="24"/>
        </w:rPr>
      </w:pPr>
      <w:r>
        <w:rPr>
          <w:rStyle w:val="af2"/>
          <w:rFonts w:ascii="宋体" w:hAnsi="宋体" w:hint="eastAsia"/>
          <w:sz w:val="24"/>
        </w:rPr>
        <w:t xml:space="preserve">      </w:t>
      </w:r>
      <w:bookmarkStart w:id="31" w:name="_Toc18053"/>
      <w:r>
        <w:rPr>
          <w:rStyle w:val="af2"/>
          <w:rFonts w:ascii="宋体" w:hAnsi="宋体"/>
          <w:position w:val="-12"/>
          <w:sz w:val="24"/>
        </w:rPr>
        <w:object w:dxaOrig="680" w:dyaOrig="360">
          <v:shape id="_x0000_i1125" type="#_x0000_t75" style="width:34pt;height:18pt" o:ole="">
            <v:imagedata r:id="rId214" o:title=""/>
          </v:shape>
          <o:OLEObject Type="Embed" ProgID="Equation.3" ShapeID="_x0000_i1125" DrawAspect="Content" ObjectID="_1809864679" r:id="rId215"/>
        </w:object>
      </w:r>
      <w:r>
        <w:rPr>
          <w:rStyle w:val="af2"/>
          <w:rFonts w:ascii="宋体" w:hAnsi="宋体" w:hint="eastAsia"/>
          <w:sz w:val="24"/>
        </w:rPr>
        <w:t>： 传感器满量程输出值引入的标准不确定度分量；</w:t>
      </w:r>
      <w:bookmarkEnd w:id="31"/>
    </w:p>
    <w:bookmarkStart w:id="32" w:name="_Toc29102"/>
    <w:p w:rsidR="00897871" w:rsidRDefault="004905A7" w:rsidP="002D3FAA">
      <w:pPr>
        <w:spacing w:line="480" w:lineRule="auto"/>
        <w:ind w:leftChars="399" w:left="1678" w:hangingChars="350" w:hanging="840"/>
        <w:outlineLvl w:val="0"/>
        <w:rPr>
          <w:rStyle w:val="af2"/>
          <w:rFonts w:ascii="宋体" w:hAnsi="宋体"/>
          <w:position w:val="-12"/>
          <w:sz w:val="24"/>
        </w:rPr>
      </w:pPr>
      <w:r>
        <w:rPr>
          <w:rStyle w:val="af2"/>
          <w:rFonts w:ascii="宋体" w:hAnsi="宋体"/>
          <w:position w:val="-12"/>
          <w:sz w:val="24"/>
        </w:rPr>
        <w:object w:dxaOrig="560" w:dyaOrig="360">
          <v:shape id="_x0000_i1126" type="#_x0000_t75" style="width:28pt;height:18pt" o:ole="">
            <v:imagedata r:id="rId216" o:title=""/>
          </v:shape>
          <o:OLEObject Type="Embed" ProgID="Equation.3" ShapeID="_x0000_i1126" DrawAspect="Content" ObjectID="_1809864680" r:id="rId217"/>
        </w:object>
      </w:r>
      <w:r>
        <w:rPr>
          <w:rStyle w:val="af2"/>
          <w:rFonts w:ascii="宋体" w:hAnsi="宋体" w:hint="eastAsia"/>
          <w:sz w:val="24"/>
        </w:rPr>
        <w:t>： 测量过程中</w:t>
      </w:r>
      <w:r>
        <w:rPr>
          <w:rFonts w:hAnsi="宋体" w:hint="eastAsia"/>
          <w:sz w:val="24"/>
          <w:szCs w:val="21"/>
        </w:rPr>
        <w:t>传感器测量系统</w:t>
      </w:r>
      <w:r>
        <w:rPr>
          <w:rStyle w:val="af2"/>
          <w:rFonts w:ascii="宋体" w:hAnsi="宋体" w:hint="eastAsia"/>
          <w:sz w:val="24"/>
        </w:rPr>
        <w:t>引入的标准不确定度分量。</w:t>
      </w:r>
      <w:bookmarkEnd w:id="32"/>
    </w:p>
    <w:p w:rsidR="00897871" w:rsidRDefault="00897871" w:rsidP="002D3FAA">
      <w:pPr>
        <w:spacing w:line="480" w:lineRule="auto"/>
        <w:ind w:leftChars="399" w:left="1573" w:hangingChars="350" w:hanging="735"/>
      </w:pPr>
    </w:p>
    <w:p w:rsidR="00897871" w:rsidRDefault="004905A7">
      <w:pPr>
        <w:rPr>
          <w:b/>
          <w:sz w:val="24"/>
        </w:rPr>
      </w:pPr>
      <w:r>
        <w:rPr>
          <w:rFonts w:hint="eastAsia"/>
          <w:b/>
          <w:sz w:val="24"/>
        </w:rPr>
        <w:t>B.</w:t>
      </w:r>
      <w:r>
        <w:rPr>
          <w:b/>
          <w:sz w:val="24"/>
        </w:rPr>
        <w:t xml:space="preserve">4  </w:t>
      </w:r>
      <w:r>
        <w:rPr>
          <w:rFonts w:hint="eastAsia"/>
          <w:b/>
          <w:sz w:val="24"/>
        </w:rPr>
        <w:t>标准不确定度一览表</w:t>
      </w:r>
    </w:p>
    <w:p w:rsidR="00897871" w:rsidRDefault="00897871">
      <w:pPr>
        <w:rPr>
          <w:b/>
          <w:sz w:val="24"/>
        </w:rPr>
      </w:pPr>
    </w:p>
    <w:p w:rsidR="00897871" w:rsidRDefault="00897871">
      <w:pPr>
        <w:rPr>
          <w:b/>
          <w:sz w:val="24"/>
        </w:rPr>
      </w:pPr>
    </w:p>
    <w:p w:rsidR="00897871" w:rsidRDefault="00897871">
      <w:pPr>
        <w:rPr>
          <w:b/>
          <w:sz w:val="24"/>
        </w:rPr>
      </w:pPr>
    </w:p>
    <w:p w:rsidR="00897871" w:rsidRDefault="00897871">
      <w:pPr>
        <w:spacing w:line="0" w:lineRule="atLeast"/>
        <w:ind w:firstLineChars="1000" w:firstLine="2100"/>
      </w:pPr>
    </w:p>
    <w:p w:rsidR="00897871" w:rsidRDefault="004905A7">
      <w:pPr>
        <w:spacing w:line="0" w:lineRule="atLeast"/>
        <w:ind w:firstLineChars="1000" w:firstLine="2100"/>
      </w:pPr>
      <w:r>
        <w:rPr>
          <w:rFonts w:hint="eastAsia"/>
        </w:rPr>
        <w:lastRenderedPageBreak/>
        <w:t>表</w:t>
      </w:r>
      <w:r>
        <w:rPr>
          <w:rFonts w:hint="eastAsia"/>
        </w:rPr>
        <w:t>B.</w:t>
      </w:r>
      <w:r>
        <w:t>1</w:t>
      </w:r>
      <w:r>
        <w:rPr>
          <w:rFonts w:hint="eastAsia"/>
        </w:rPr>
        <w:t xml:space="preserve"> </w:t>
      </w:r>
      <w:r>
        <w:t xml:space="preserve"> </w:t>
      </w:r>
      <w:r>
        <w:rPr>
          <w:rFonts w:hint="eastAsia"/>
        </w:rPr>
        <w:t>标准不确定度一览表（量程</w:t>
      </w:r>
      <w:r>
        <w:rPr>
          <w:rFonts w:hint="eastAsia"/>
        </w:rPr>
        <w:t xml:space="preserve"> 20 </w:t>
      </w:r>
      <w:r>
        <w:t>mm</w:t>
      </w:r>
      <w:r>
        <w:rPr>
          <w:rFonts w:hint="eastAsia"/>
        </w:rPr>
        <w:t>，分辨力为</w:t>
      </w:r>
      <w:r>
        <w:t>0.0</w:t>
      </w:r>
      <w:r>
        <w:rPr>
          <w:rFonts w:hint="eastAsia"/>
        </w:rPr>
        <w:t>0</w:t>
      </w:r>
      <w:r>
        <w:t>1</w:t>
      </w:r>
      <w:r>
        <w:rPr>
          <w:rFonts w:hint="eastAsia"/>
        </w:rPr>
        <w:t xml:space="preserve"> </w:t>
      </w:r>
      <w:r>
        <w:t>mm</w:t>
      </w:r>
      <w:r>
        <w:rPr>
          <w:rFonts w:hint="eastAsia"/>
        </w:rPr>
        <w:t xml:space="preserve"> </w:t>
      </w:r>
      <w:r>
        <w:rPr>
          <w:rFonts w:hint="eastAsia"/>
        </w:rPr>
        <w:t>）</w:t>
      </w: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8"/>
        <w:gridCol w:w="2956"/>
        <w:gridCol w:w="2190"/>
        <w:gridCol w:w="1575"/>
        <w:gridCol w:w="1155"/>
      </w:tblGrid>
      <w:tr w:rsidR="00897871">
        <w:tc>
          <w:tcPr>
            <w:tcW w:w="1128" w:type="dxa"/>
            <w:vAlign w:val="center"/>
          </w:tcPr>
          <w:p w:rsidR="00897871" w:rsidRDefault="004905A7">
            <w:pPr>
              <w:jc w:val="center"/>
            </w:pPr>
            <w:r>
              <w:rPr>
                <w:rFonts w:hint="eastAsia"/>
              </w:rPr>
              <w:t>标准不确定度分量</w:t>
            </w:r>
            <w:r>
              <w:rPr>
                <w:position w:val="-12"/>
              </w:rPr>
              <w:object w:dxaOrig="560" w:dyaOrig="360">
                <v:shape id="_x0000_i1127" type="#_x0000_t75" style="width:28pt;height:18pt" o:ole="" fillcolor="#001">
                  <v:imagedata r:id="rId218" o:title=""/>
                </v:shape>
                <o:OLEObject Type="Embed" ProgID="Equation.3" ShapeID="_x0000_i1127" DrawAspect="Content" ObjectID="_1809864681" r:id="rId219"/>
              </w:object>
            </w:r>
          </w:p>
        </w:tc>
        <w:tc>
          <w:tcPr>
            <w:tcW w:w="2956" w:type="dxa"/>
            <w:vAlign w:val="center"/>
          </w:tcPr>
          <w:p w:rsidR="00897871" w:rsidRDefault="004905A7">
            <w:pPr>
              <w:jc w:val="center"/>
            </w:pPr>
            <w:r>
              <w:rPr>
                <w:rFonts w:hint="eastAsia"/>
              </w:rPr>
              <w:t>不确定度来源</w:t>
            </w:r>
          </w:p>
        </w:tc>
        <w:tc>
          <w:tcPr>
            <w:tcW w:w="2190" w:type="dxa"/>
            <w:vAlign w:val="center"/>
          </w:tcPr>
          <w:p w:rsidR="00897871" w:rsidRDefault="004905A7">
            <w:pPr>
              <w:jc w:val="center"/>
            </w:pPr>
            <w:r>
              <w:rPr>
                <w:rFonts w:hint="eastAsia"/>
              </w:rPr>
              <w:t>标准不确定度值</w:t>
            </w:r>
            <w:r>
              <w:rPr>
                <w:position w:val="-12"/>
              </w:rPr>
              <w:object w:dxaOrig="560" w:dyaOrig="360">
                <v:shape id="_x0000_i1128" type="#_x0000_t75" style="width:28pt;height:18pt" o:ole="" fillcolor="#001">
                  <v:imagedata r:id="rId218" o:title=""/>
                </v:shape>
                <o:OLEObject Type="Embed" ProgID="Equation.3" ShapeID="_x0000_i1128" DrawAspect="Content" ObjectID="_1809864682" r:id="rId220"/>
              </w:object>
            </w:r>
          </w:p>
        </w:tc>
        <w:tc>
          <w:tcPr>
            <w:tcW w:w="1575" w:type="dxa"/>
            <w:vAlign w:val="center"/>
          </w:tcPr>
          <w:p w:rsidR="00897871" w:rsidRDefault="004905A7">
            <w:pPr>
              <w:jc w:val="center"/>
            </w:pPr>
            <w:r>
              <w:rPr>
                <w:position w:val="-30"/>
              </w:rPr>
              <w:object w:dxaOrig="859" w:dyaOrig="680">
                <v:shape id="_x0000_i1129" type="#_x0000_t75" style="width:42.95pt;height:34pt" o:ole="" fillcolor="#001">
                  <v:imagedata r:id="rId221" o:title=""/>
                </v:shape>
                <o:OLEObject Type="Embed" ProgID="Equation.3" ShapeID="_x0000_i1129" DrawAspect="Content" ObjectID="_1809864683" r:id="rId222"/>
              </w:object>
            </w:r>
          </w:p>
        </w:tc>
        <w:tc>
          <w:tcPr>
            <w:tcW w:w="1155" w:type="dxa"/>
            <w:vAlign w:val="center"/>
          </w:tcPr>
          <w:p w:rsidR="00897871" w:rsidRDefault="004905A7">
            <w:pPr>
              <w:ind w:leftChars="-43" w:left="-90"/>
              <w:jc w:val="center"/>
            </w:pPr>
            <w:r>
              <w:rPr>
                <w:position w:val="-14"/>
              </w:rPr>
              <w:object w:dxaOrig="1020" w:dyaOrig="400">
                <v:shape id="_x0000_i1130" type="#_x0000_t75" style="width:51pt;height:20pt" o:ole="" fillcolor="#001">
                  <v:imagedata r:id="rId223" o:title=""/>
                </v:shape>
                <o:OLEObject Type="Embed" ProgID="Equation.3" ShapeID="_x0000_i1130" DrawAspect="Content" ObjectID="_1809864684" r:id="rId224"/>
              </w:object>
            </w:r>
          </w:p>
        </w:tc>
      </w:tr>
      <w:tr w:rsidR="00897871">
        <w:tc>
          <w:tcPr>
            <w:tcW w:w="1128" w:type="dxa"/>
            <w:vAlign w:val="center"/>
          </w:tcPr>
          <w:p w:rsidR="00897871" w:rsidRDefault="004905A7">
            <w:pPr>
              <w:jc w:val="center"/>
            </w:pPr>
            <w:r>
              <w:rPr>
                <w:rStyle w:val="af2"/>
                <w:rFonts w:ascii="宋体" w:hAnsi="宋体"/>
                <w:position w:val="-14"/>
                <w:sz w:val="24"/>
              </w:rPr>
              <w:object w:dxaOrig="620" w:dyaOrig="380">
                <v:shape id="_x0000_i1131" type="#_x0000_t75" style="width:31pt;height:19pt" o:ole="">
                  <v:imagedata r:id="rId212" o:title=""/>
                </v:shape>
                <o:OLEObject Type="Embed" ProgID="Equation.3" ShapeID="_x0000_i1131" DrawAspect="Content" ObjectID="_1809864685" r:id="rId225"/>
              </w:object>
            </w:r>
          </w:p>
        </w:tc>
        <w:tc>
          <w:tcPr>
            <w:tcW w:w="2956" w:type="dxa"/>
            <w:vAlign w:val="center"/>
          </w:tcPr>
          <w:p w:rsidR="00897871" w:rsidRDefault="004905A7">
            <w:r>
              <w:rPr>
                <w:rFonts w:hint="eastAsia"/>
              </w:rPr>
              <w:t>传感器测量重复性引入的标准不确定度分量</w:t>
            </w:r>
          </w:p>
        </w:tc>
        <w:tc>
          <w:tcPr>
            <w:tcW w:w="2190" w:type="dxa"/>
            <w:vAlign w:val="center"/>
          </w:tcPr>
          <w:p w:rsidR="00897871" w:rsidRDefault="004905A7">
            <w:pPr>
              <w:jc w:val="center"/>
            </w:pPr>
            <w:r>
              <w:rPr>
                <w:rFonts w:hint="eastAsia"/>
              </w:rPr>
              <w:t xml:space="preserve">1.15 </w:t>
            </w:r>
            <w:r>
              <w:sym w:font="Symbol" w:char="F06D"/>
            </w:r>
            <w:r>
              <w:t>m</w:t>
            </w:r>
          </w:p>
        </w:tc>
        <w:tc>
          <w:tcPr>
            <w:tcW w:w="1575" w:type="dxa"/>
            <w:vAlign w:val="center"/>
          </w:tcPr>
          <w:p w:rsidR="00897871" w:rsidRDefault="004905A7">
            <w:pPr>
              <w:jc w:val="center"/>
              <w:rPr>
                <w:vertAlign w:val="superscript"/>
              </w:rPr>
            </w:pPr>
            <w:r>
              <w:rPr>
                <w:rFonts w:hint="eastAsia"/>
              </w:rPr>
              <w:t>0.05 mm</w:t>
            </w:r>
            <w:r>
              <w:rPr>
                <w:rFonts w:hint="eastAsia"/>
                <w:vertAlign w:val="superscript"/>
              </w:rPr>
              <w:t>-1</w:t>
            </w:r>
          </w:p>
        </w:tc>
        <w:tc>
          <w:tcPr>
            <w:tcW w:w="1155" w:type="dxa"/>
            <w:vAlign w:val="center"/>
          </w:tcPr>
          <w:p w:rsidR="00897871" w:rsidRDefault="004905A7">
            <w:pPr>
              <w:jc w:val="center"/>
            </w:pPr>
            <w:r>
              <w:rPr>
                <w:rFonts w:hint="eastAsia"/>
              </w:rPr>
              <w:t>0.000058</w:t>
            </w:r>
          </w:p>
        </w:tc>
      </w:tr>
      <w:tr w:rsidR="00897871">
        <w:tc>
          <w:tcPr>
            <w:tcW w:w="1128" w:type="dxa"/>
            <w:vAlign w:val="center"/>
          </w:tcPr>
          <w:p w:rsidR="00897871" w:rsidRDefault="004905A7">
            <w:pPr>
              <w:jc w:val="center"/>
            </w:pPr>
            <w:r>
              <w:rPr>
                <w:rStyle w:val="af2"/>
                <w:rFonts w:ascii="宋体" w:hAnsi="宋体"/>
                <w:position w:val="-12"/>
                <w:sz w:val="24"/>
              </w:rPr>
              <w:object w:dxaOrig="680" w:dyaOrig="360">
                <v:shape id="_x0000_i1132" type="#_x0000_t75" style="width:34pt;height:18pt" o:ole="">
                  <v:imagedata r:id="rId226" o:title=""/>
                </v:shape>
                <o:OLEObject Type="Embed" ProgID="Equation.3" ShapeID="_x0000_i1132" DrawAspect="Content" ObjectID="_1809864686" r:id="rId227"/>
              </w:object>
            </w:r>
          </w:p>
        </w:tc>
        <w:tc>
          <w:tcPr>
            <w:tcW w:w="2956" w:type="dxa"/>
            <w:vAlign w:val="center"/>
          </w:tcPr>
          <w:p w:rsidR="00897871" w:rsidRDefault="004905A7">
            <w:r>
              <w:rPr>
                <w:rFonts w:hint="eastAsia"/>
              </w:rPr>
              <w:t>传感器满量程输出值引入的标准不确定度分量</w:t>
            </w:r>
          </w:p>
        </w:tc>
        <w:tc>
          <w:tcPr>
            <w:tcW w:w="2190" w:type="dxa"/>
            <w:vAlign w:val="center"/>
          </w:tcPr>
          <w:p w:rsidR="00897871" w:rsidRDefault="004905A7">
            <w:pPr>
              <w:jc w:val="center"/>
            </w:pPr>
            <w:r>
              <w:rPr>
                <w:rFonts w:hint="eastAsia"/>
              </w:rPr>
              <w:t xml:space="preserve">0.33 </w:t>
            </w:r>
            <w:r>
              <w:sym w:font="Symbol" w:char="F06D"/>
            </w:r>
            <w:r>
              <w:t>m</w:t>
            </w:r>
          </w:p>
        </w:tc>
        <w:tc>
          <w:tcPr>
            <w:tcW w:w="1575" w:type="dxa"/>
            <w:vAlign w:val="center"/>
          </w:tcPr>
          <w:p w:rsidR="00897871" w:rsidRDefault="004905A7">
            <w:pPr>
              <w:jc w:val="center"/>
            </w:pPr>
            <w:r>
              <w:rPr>
                <w:rFonts w:hint="eastAsia"/>
              </w:rPr>
              <w:t>0.00001 mm</w:t>
            </w:r>
            <w:r>
              <w:rPr>
                <w:rFonts w:hint="eastAsia"/>
                <w:vertAlign w:val="superscript"/>
              </w:rPr>
              <w:t>-1</w:t>
            </w:r>
          </w:p>
        </w:tc>
        <w:tc>
          <w:tcPr>
            <w:tcW w:w="1155" w:type="dxa"/>
            <w:vAlign w:val="center"/>
          </w:tcPr>
          <w:p w:rsidR="00897871" w:rsidRDefault="004905A7">
            <w:pPr>
              <w:jc w:val="center"/>
              <w:rPr>
                <w:szCs w:val="21"/>
              </w:rPr>
            </w:pPr>
            <w:r>
              <w:rPr>
                <w:rFonts w:hint="eastAsia"/>
                <w:szCs w:val="21"/>
              </w:rPr>
              <w:t>3.3</w:t>
            </w:r>
            <w:r>
              <w:rPr>
                <w:rFonts w:hint="eastAsia"/>
                <w:szCs w:val="21"/>
              </w:rPr>
              <w:t>×</w:t>
            </w:r>
            <w:r>
              <w:rPr>
                <w:rFonts w:hint="eastAsia"/>
                <w:szCs w:val="21"/>
              </w:rPr>
              <w:t>10</w:t>
            </w:r>
            <w:r>
              <w:rPr>
                <w:rFonts w:hint="eastAsia"/>
                <w:szCs w:val="21"/>
                <w:vertAlign w:val="superscript"/>
              </w:rPr>
              <w:t>-9</w:t>
            </w:r>
          </w:p>
        </w:tc>
      </w:tr>
      <w:tr w:rsidR="00897871">
        <w:tc>
          <w:tcPr>
            <w:tcW w:w="1128" w:type="dxa"/>
            <w:vAlign w:val="center"/>
          </w:tcPr>
          <w:p w:rsidR="00897871" w:rsidRDefault="004905A7">
            <w:pPr>
              <w:jc w:val="center"/>
            </w:pPr>
            <w:r>
              <w:rPr>
                <w:rStyle w:val="af2"/>
                <w:rFonts w:ascii="宋体" w:hAnsi="宋体"/>
                <w:position w:val="-12"/>
                <w:sz w:val="24"/>
              </w:rPr>
              <w:object w:dxaOrig="560" w:dyaOrig="360">
                <v:shape id="_x0000_i1133" type="#_x0000_t75" style="width:28pt;height:18pt" o:ole="">
                  <v:imagedata r:id="rId228" o:title=""/>
                </v:shape>
                <o:OLEObject Type="Embed" ProgID="Equation.3" ShapeID="_x0000_i1133" DrawAspect="Content" ObjectID="_1809864687" r:id="rId229"/>
              </w:object>
            </w:r>
          </w:p>
        </w:tc>
        <w:tc>
          <w:tcPr>
            <w:tcW w:w="2956" w:type="dxa"/>
            <w:vAlign w:val="center"/>
          </w:tcPr>
          <w:p w:rsidR="00897871" w:rsidRDefault="004905A7">
            <w:r>
              <w:rPr>
                <w:rFonts w:hint="eastAsia"/>
                <w:szCs w:val="21"/>
              </w:rPr>
              <w:t>测量过程中</w:t>
            </w:r>
            <w:r>
              <w:rPr>
                <w:rFonts w:hAnsi="宋体" w:hint="eastAsia"/>
                <w:szCs w:val="21"/>
              </w:rPr>
              <w:t>传感器测量系统</w:t>
            </w:r>
            <w:r>
              <w:rPr>
                <w:rFonts w:hint="eastAsia"/>
                <w:szCs w:val="21"/>
              </w:rPr>
              <w:t>引入的标准不确定度分量</w:t>
            </w:r>
          </w:p>
        </w:tc>
        <w:tc>
          <w:tcPr>
            <w:tcW w:w="2190" w:type="dxa"/>
            <w:vAlign w:val="center"/>
          </w:tcPr>
          <w:p w:rsidR="00897871" w:rsidRDefault="004905A7">
            <w:pPr>
              <w:ind w:leftChars="-51" w:left="-107"/>
              <w:jc w:val="center"/>
              <w:rPr>
                <w:szCs w:val="21"/>
              </w:rPr>
            </w:pPr>
            <w:r>
              <w:rPr>
                <w:rFonts w:hint="eastAsia"/>
              </w:rPr>
              <w:t xml:space="preserve">0.21 </w:t>
            </w:r>
            <w:r>
              <w:sym w:font="Symbol" w:char="F06D"/>
            </w:r>
            <w:r>
              <w:t>m</w:t>
            </w:r>
          </w:p>
        </w:tc>
        <w:tc>
          <w:tcPr>
            <w:tcW w:w="1575" w:type="dxa"/>
            <w:vAlign w:val="center"/>
          </w:tcPr>
          <w:p w:rsidR="00897871" w:rsidRDefault="004905A7">
            <w:pPr>
              <w:jc w:val="center"/>
            </w:pPr>
            <w:r>
              <w:rPr>
                <w:rFonts w:hint="eastAsia"/>
              </w:rPr>
              <w:t>-0.05 mm</w:t>
            </w:r>
            <w:r>
              <w:rPr>
                <w:rFonts w:hint="eastAsia"/>
                <w:vertAlign w:val="superscript"/>
              </w:rPr>
              <w:t>-1</w:t>
            </w:r>
          </w:p>
        </w:tc>
        <w:tc>
          <w:tcPr>
            <w:tcW w:w="1155" w:type="dxa"/>
            <w:vAlign w:val="center"/>
          </w:tcPr>
          <w:p w:rsidR="00897871" w:rsidRDefault="004905A7">
            <w:pPr>
              <w:jc w:val="center"/>
              <w:rPr>
                <w:szCs w:val="21"/>
              </w:rPr>
            </w:pPr>
            <w:r>
              <w:rPr>
                <w:rFonts w:hint="eastAsia"/>
                <w:szCs w:val="21"/>
              </w:rPr>
              <w:t>0.000011</w:t>
            </w:r>
          </w:p>
        </w:tc>
      </w:tr>
      <w:tr w:rsidR="00897871">
        <w:trPr>
          <w:cantSplit/>
        </w:trPr>
        <w:tc>
          <w:tcPr>
            <w:tcW w:w="9004" w:type="dxa"/>
            <w:gridSpan w:val="5"/>
            <w:vAlign w:val="center"/>
          </w:tcPr>
          <w:p w:rsidR="00897871" w:rsidRDefault="004905A7">
            <w:r>
              <w:rPr>
                <w:rFonts w:hint="eastAsia"/>
              </w:rPr>
              <w:t xml:space="preserve">    </w:t>
            </w:r>
            <w:r>
              <w:rPr>
                <w:position w:val="-12"/>
              </w:rPr>
              <w:object w:dxaOrig="1763" w:dyaOrig="380">
                <v:shape id="_x0000_i1134" type="#_x0000_t75" style="width:88.15pt;height:19pt" o:ole="">
                  <v:imagedata r:id="rId230" o:title=""/>
                </v:shape>
                <o:OLEObject Type="Embed" ProgID="Equation.3" ShapeID="_x0000_i1134" DrawAspect="Content" ObjectID="_1809864688" r:id="rId231"/>
              </w:object>
            </w:r>
            <w:r>
              <w:rPr>
                <w:rFonts w:hint="eastAsia"/>
              </w:rPr>
              <w:t xml:space="preserve">   </w:t>
            </w:r>
            <w:r>
              <w:rPr>
                <w:position w:val="-12"/>
              </w:rPr>
              <w:object w:dxaOrig="1440" w:dyaOrig="360">
                <v:shape id="_x0000_i1135" type="#_x0000_t75" style="width:1in;height:18pt" o:ole="" fillcolor="#001">
                  <v:imagedata r:id="rId232" o:title=""/>
                </v:shape>
                <o:OLEObject Type="Embed" ProgID="Equation.3" ShapeID="_x0000_i1135" DrawAspect="Content" ObjectID="_1809864689" r:id="rId233"/>
              </w:object>
            </w:r>
            <w:r>
              <w:rPr>
                <w:rFonts w:hint="eastAsia"/>
              </w:rPr>
              <w:t xml:space="preserve">   </w:t>
            </w:r>
            <w:r>
              <w:rPr>
                <w:rFonts w:hint="eastAsia"/>
                <w:sz w:val="24"/>
              </w:rPr>
              <w:t xml:space="preserve">  </w:t>
            </w:r>
            <w:r>
              <w:rPr>
                <w:rFonts w:hint="eastAsia"/>
                <w:i/>
                <w:sz w:val="24"/>
              </w:rPr>
              <w:t>k</w:t>
            </w:r>
            <w:r>
              <w:rPr>
                <w:rFonts w:hint="eastAsia"/>
                <w:sz w:val="24"/>
              </w:rPr>
              <w:t>=2</w:t>
            </w:r>
            <w:r>
              <w:rPr>
                <w:sz w:val="24"/>
              </w:rPr>
              <w:t xml:space="preserve"> </w:t>
            </w:r>
            <w:r>
              <w:rPr>
                <w:rFonts w:hint="eastAsia"/>
              </w:rPr>
              <w:t xml:space="preserve">   </w:t>
            </w:r>
            <w:r>
              <w:rPr>
                <w:rFonts w:hint="eastAsia"/>
                <w:i/>
              </w:rPr>
              <w:t xml:space="preserve">  </w:t>
            </w:r>
            <w:r>
              <w:rPr>
                <w:i/>
              </w:rPr>
              <w:t>U=</w:t>
            </w:r>
            <w:r>
              <w:rPr>
                <w:rFonts w:hint="eastAsia"/>
                <w:sz w:val="24"/>
              </w:rPr>
              <w:t>2</w:t>
            </w:r>
            <w:r>
              <w:rPr>
                <w:i/>
              </w:rPr>
              <w:t>u</w:t>
            </w:r>
            <w:r>
              <w:rPr>
                <w:i/>
                <w:vertAlign w:val="subscript"/>
              </w:rPr>
              <w:t>c</w:t>
            </w:r>
            <w:r>
              <w:t>=</w:t>
            </w:r>
            <w:r>
              <w:rPr>
                <w:rFonts w:hint="eastAsia"/>
              </w:rPr>
              <w:t>2</w:t>
            </w:r>
            <w:r>
              <w:rPr>
                <w:rFonts w:hint="eastAsia"/>
                <w:sz w:val="24"/>
              </w:rPr>
              <w:t>×</w:t>
            </w:r>
            <w:r>
              <w:rPr>
                <w:rFonts w:hint="eastAsia"/>
                <w:sz w:val="24"/>
              </w:rPr>
              <w:t>0.000058=0.012%</w:t>
            </w:r>
            <w:r>
              <w:rPr>
                <w:rFonts w:hint="eastAsia"/>
              </w:rPr>
              <w:t xml:space="preserve">         </w:t>
            </w:r>
          </w:p>
        </w:tc>
      </w:tr>
    </w:tbl>
    <w:p w:rsidR="00897871" w:rsidRDefault="004905A7">
      <w:pPr>
        <w:spacing w:line="360" w:lineRule="auto"/>
        <w:rPr>
          <w:b/>
          <w:sz w:val="24"/>
        </w:rPr>
      </w:pPr>
      <w:r>
        <w:rPr>
          <w:rFonts w:hint="eastAsia"/>
          <w:b/>
          <w:sz w:val="24"/>
        </w:rPr>
        <w:t>B.</w:t>
      </w:r>
      <w:r>
        <w:rPr>
          <w:b/>
          <w:sz w:val="24"/>
        </w:rPr>
        <w:t xml:space="preserve">5  </w:t>
      </w:r>
      <w:r>
        <w:rPr>
          <w:rFonts w:hint="eastAsia"/>
          <w:b/>
          <w:sz w:val="24"/>
        </w:rPr>
        <w:t>计算分量标准不确定度</w:t>
      </w:r>
    </w:p>
    <w:p w:rsidR="00897871" w:rsidRDefault="004905A7">
      <w:pPr>
        <w:spacing w:line="360" w:lineRule="auto"/>
        <w:rPr>
          <w:sz w:val="24"/>
        </w:rPr>
      </w:pPr>
      <w:r>
        <w:rPr>
          <w:rFonts w:hint="eastAsia"/>
          <w:sz w:val="24"/>
        </w:rPr>
        <w:t>B.</w:t>
      </w:r>
      <w:r>
        <w:rPr>
          <w:sz w:val="24"/>
        </w:rPr>
        <w:t>5.1</w:t>
      </w:r>
      <w:r>
        <w:rPr>
          <w:rFonts w:hint="eastAsia"/>
          <w:sz w:val="24"/>
        </w:rPr>
        <w:t xml:space="preserve">  </w:t>
      </w:r>
      <w:r>
        <w:rPr>
          <w:rFonts w:hint="eastAsia"/>
          <w:sz w:val="24"/>
        </w:rPr>
        <w:t>测量重复性估算的不确定度分量</w:t>
      </w:r>
      <w:r>
        <w:rPr>
          <w:rFonts w:hint="eastAsia"/>
          <w:sz w:val="24"/>
        </w:rPr>
        <w:t xml:space="preserve"> </w:t>
      </w:r>
      <w:r>
        <w:rPr>
          <w:position w:val="-14"/>
          <w:sz w:val="24"/>
        </w:rPr>
        <w:object w:dxaOrig="620" w:dyaOrig="380">
          <v:shape id="_x0000_i1136" type="#_x0000_t75" style="width:31pt;height:19pt" o:ole="">
            <v:imagedata r:id="rId234" o:title=""/>
          </v:shape>
          <o:OLEObject Type="Embed" ProgID="Equation.3" ShapeID="_x0000_i1136" DrawAspect="Content" ObjectID="_1809864690" r:id="rId235"/>
        </w:object>
      </w:r>
    </w:p>
    <w:p w:rsidR="00897871" w:rsidRDefault="004905A7">
      <w:pPr>
        <w:spacing w:line="360" w:lineRule="auto"/>
        <w:ind w:firstLineChars="200" w:firstLine="480"/>
        <w:rPr>
          <w:sz w:val="24"/>
        </w:rPr>
      </w:pPr>
      <w:r>
        <w:rPr>
          <w:rFonts w:hint="eastAsia"/>
          <w:sz w:val="24"/>
        </w:rPr>
        <w:t>对分辨力为</w:t>
      </w:r>
      <w:r>
        <w:rPr>
          <w:rFonts w:hint="eastAsia"/>
          <w:sz w:val="24"/>
        </w:rPr>
        <w:t>0.001 mm</w:t>
      </w:r>
      <w:r>
        <w:rPr>
          <w:rFonts w:hint="eastAsia"/>
          <w:sz w:val="24"/>
        </w:rPr>
        <w:t>、测量范围为（</w:t>
      </w:r>
      <w:r>
        <w:rPr>
          <w:rFonts w:hint="eastAsia"/>
          <w:sz w:val="24"/>
        </w:rPr>
        <w:t>0~20</w:t>
      </w:r>
      <w:r>
        <w:rPr>
          <w:rFonts w:hint="eastAsia"/>
          <w:sz w:val="24"/>
        </w:rPr>
        <w:t>）</w:t>
      </w:r>
      <w:r>
        <w:rPr>
          <w:rFonts w:hint="eastAsia"/>
          <w:sz w:val="24"/>
        </w:rPr>
        <w:t>mm</w:t>
      </w:r>
      <w:r>
        <w:rPr>
          <w:rFonts w:hint="eastAsia"/>
          <w:sz w:val="24"/>
        </w:rPr>
        <w:t>的电感式位移传感器，在重复性条件下对</w:t>
      </w:r>
      <w:r>
        <w:rPr>
          <w:rFonts w:hint="eastAsia"/>
          <w:sz w:val="24"/>
        </w:rPr>
        <w:t>10 mm</w:t>
      </w:r>
      <w:r>
        <w:rPr>
          <w:rFonts w:hint="eastAsia"/>
          <w:sz w:val="24"/>
        </w:rPr>
        <w:t>校准点重复测量</w:t>
      </w:r>
      <w:r>
        <w:rPr>
          <w:rFonts w:hint="eastAsia"/>
          <w:sz w:val="24"/>
        </w:rPr>
        <w:t>10</w:t>
      </w:r>
      <w:r>
        <w:rPr>
          <w:rFonts w:hint="eastAsia"/>
          <w:sz w:val="24"/>
        </w:rPr>
        <w:t>次</w:t>
      </w:r>
      <w:r>
        <w:rPr>
          <w:rFonts w:hint="eastAsia"/>
          <w:sz w:val="24"/>
        </w:rPr>
        <w:t xml:space="preserve">, </w:t>
      </w:r>
      <w:r>
        <w:rPr>
          <w:rFonts w:hint="eastAsia"/>
          <w:sz w:val="24"/>
        </w:rPr>
        <w:t>所得测量数据见下表，得到单次实验标准差</w:t>
      </w:r>
      <w:r>
        <w:rPr>
          <w:i/>
          <w:sz w:val="24"/>
        </w:rPr>
        <w:t>s</w:t>
      </w:r>
      <w:r>
        <w:rPr>
          <w:sz w:val="24"/>
        </w:rPr>
        <w:t>=</w:t>
      </w:r>
      <w:r>
        <w:rPr>
          <w:rFonts w:hint="eastAsia"/>
          <w:sz w:val="24"/>
        </w:rPr>
        <w:t>1.15</w:t>
      </w:r>
      <w:r>
        <w:rPr>
          <w:sz w:val="24"/>
        </w:rPr>
        <w:sym w:font="Symbol" w:char="F06D"/>
      </w:r>
      <w:r>
        <w:rPr>
          <w:sz w:val="24"/>
        </w:rPr>
        <w:t>m</w:t>
      </w:r>
      <w:r>
        <w:rPr>
          <w:rFonts w:hint="eastAsia"/>
          <w:sz w:val="24"/>
        </w:rPr>
        <w:t>，</w:t>
      </w:r>
      <w:r>
        <w:rPr>
          <w:sz w:val="24"/>
        </w:rPr>
        <w:t xml:space="preserve"> </w:t>
      </w:r>
      <w:r>
        <w:rPr>
          <w:rFonts w:hint="eastAsia"/>
          <w:sz w:val="24"/>
        </w:rPr>
        <w:t>则有</w:t>
      </w:r>
      <w:r>
        <w:rPr>
          <w:rFonts w:hint="eastAsia"/>
          <w:sz w:val="24"/>
        </w:rPr>
        <w:t>:</w:t>
      </w:r>
    </w:p>
    <w:p w:rsidR="00897871" w:rsidRDefault="004905A7">
      <w:pPr>
        <w:spacing w:line="360" w:lineRule="auto"/>
        <w:jc w:val="center"/>
        <w:rPr>
          <w:sz w:val="24"/>
        </w:rPr>
      </w:pPr>
      <w:r>
        <w:rPr>
          <w:b/>
          <w:position w:val="-14"/>
        </w:rPr>
        <w:object w:dxaOrig="620" w:dyaOrig="380">
          <v:shape id="_x0000_i1137" type="#_x0000_t75" style="width:31pt;height:19pt" o:ole="">
            <v:imagedata r:id="rId236" o:title=""/>
          </v:shape>
          <o:OLEObject Type="Embed" ProgID="Equation.3" ShapeID="_x0000_i1137" DrawAspect="Content" ObjectID="_1809864691" r:id="rId237"/>
        </w:object>
      </w:r>
      <w:r>
        <w:rPr>
          <w:sz w:val="24"/>
        </w:rPr>
        <w:t>=</w:t>
      </w:r>
      <w:r>
        <w:rPr>
          <w:rFonts w:hint="eastAsia"/>
          <w:sz w:val="24"/>
        </w:rPr>
        <w:t>1.15</w:t>
      </w:r>
      <w:r>
        <w:rPr>
          <w:sz w:val="24"/>
        </w:rPr>
        <w:t xml:space="preserve"> </w:t>
      </w:r>
      <w:r>
        <w:rPr>
          <w:sz w:val="24"/>
        </w:rPr>
        <w:sym w:font="Symbol" w:char="F06D"/>
      </w:r>
      <w:r>
        <w:rPr>
          <w:sz w:val="24"/>
        </w:rPr>
        <w:t>m</w:t>
      </w:r>
    </w:p>
    <w:p w:rsidR="00897871" w:rsidRDefault="004905A7">
      <w:pPr>
        <w:spacing w:line="360" w:lineRule="auto"/>
        <w:ind w:firstLineChars="200" w:firstLine="420"/>
        <w:jc w:val="right"/>
        <w:rPr>
          <w:sz w:val="24"/>
        </w:rPr>
      </w:pPr>
      <w:r>
        <w:rPr>
          <w:rFonts w:hint="eastAsia"/>
        </w:rPr>
        <w:t>表</w:t>
      </w:r>
      <w:r>
        <w:rPr>
          <w:rFonts w:hint="eastAsia"/>
        </w:rPr>
        <w:t>B.</w:t>
      </w:r>
      <w:r>
        <w:t>1</w:t>
      </w:r>
      <w:r>
        <w:rPr>
          <w:rFonts w:hint="eastAsia"/>
        </w:rPr>
        <w:t xml:space="preserve"> </w:t>
      </w:r>
      <w:r>
        <w:rPr>
          <w:rFonts w:hint="eastAsia"/>
        </w:rPr>
        <w:t>重复性测量数据</w:t>
      </w:r>
      <w:r>
        <w:rPr>
          <w:rFonts w:hint="eastAsia"/>
        </w:rPr>
        <w:t xml:space="preserve">                          (mm)</w:t>
      </w:r>
    </w:p>
    <w:tbl>
      <w:tblPr>
        <w:tblStyle w:val="af"/>
        <w:tblW w:w="8978" w:type="dxa"/>
        <w:tblInd w:w="198" w:type="dxa"/>
        <w:tblLayout w:type="fixed"/>
        <w:tblLook w:val="04A0" w:firstRow="1" w:lastRow="0" w:firstColumn="1" w:lastColumn="0" w:noHBand="0" w:noVBand="1"/>
      </w:tblPr>
      <w:tblGrid>
        <w:gridCol w:w="795"/>
        <w:gridCol w:w="801"/>
        <w:gridCol w:w="801"/>
        <w:gridCol w:w="801"/>
        <w:gridCol w:w="801"/>
        <w:gridCol w:w="801"/>
        <w:gridCol w:w="801"/>
        <w:gridCol w:w="801"/>
        <w:gridCol w:w="801"/>
        <w:gridCol w:w="801"/>
        <w:gridCol w:w="974"/>
      </w:tblGrid>
      <w:tr w:rsidR="00897871">
        <w:tc>
          <w:tcPr>
            <w:tcW w:w="795" w:type="dxa"/>
          </w:tcPr>
          <w:p w:rsidR="00897871" w:rsidRDefault="004905A7">
            <w:pPr>
              <w:spacing w:line="360" w:lineRule="auto"/>
              <w:jc w:val="center"/>
            </w:pPr>
            <w:r>
              <w:rPr>
                <w:rFonts w:hint="eastAsia"/>
              </w:rPr>
              <w:t>次序</w:t>
            </w:r>
          </w:p>
        </w:tc>
        <w:tc>
          <w:tcPr>
            <w:tcW w:w="801" w:type="dxa"/>
          </w:tcPr>
          <w:p w:rsidR="00897871" w:rsidRDefault="004905A7">
            <w:pPr>
              <w:spacing w:line="360" w:lineRule="auto"/>
              <w:jc w:val="center"/>
            </w:pPr>
            <w:r>
              <w:rPr>
                <w:rFonts w:hint="eastAsia"/>
              </w:rPr>
              <w:t>1</w:t>
            </w:r>
          </w:p>
        </w:tc>
        <w:tc>
          <w:tcPr>
            <w:tcW w:w="801" w:type="dxa"/>
          </w:tcPr>
          <w:p w:rsidR="00897871" w:rsidRDefault="004905A7">
            <w:pPr>
              <w:spacing w:line="360" w:lineRule="auto"/>
              <w:jc w:val="center"/>
            </w:pPr>
            <w:r>
              <w:rPr>
                <w:rFonts w:hint="eastAsia"/>
              </w:rPr>
              <w:t>2</w:t>
            </w:r>
          </w:p>
        </w:tc>
        <w:tc>
          <w:tcPr>
            <w:tcW w:w="801" w:type="dxa"/>
          </w:tcPr>
          <w:p w:rsidR="00897871" w:rsidRDefault="004905A7">
            <w:pPr>
              <w:spacing w:line="360" w:lineRule="auto"/>
              <w:jc w:val="center"/>
            </w:pPr>
            <w:r>
              <w:rPr>
                <w:rFonts w:hint="eastAsia"/>
              </w:rPr>
              <w:t>3</w:t>
            </w:r>
          </w:p>
        </w:tc>
        <w:tc>
          <w:tcPr>
            <w:tcW w:w="801" w:type="dxa"/>
          </w:tcPr>
          <w:p w:rsidR="00897871" w:rsidRDefault="004905A7">
            <w:pPr>
              <w:spacing w:line="360" w:lineRule="auto"/>
              <w:jc w:val="center"/>
            </w:pPr>
            <w:r>
              <w:rPr>
                <w:rFonts w:hint="eastAsia"/>
              </w:rPr>
              <w:t>4</w:t>
            </w:r>
          </w:p>
        </w:tc>
        <w:tc>
          <w:tcPr>
            <w:tcW w:w="801" w:type="dxa"/>
          </w:tcPr>
          <w:p w:rsidR="00897871" w:rsidRDefault="004905A7">
            <w:pPr>
              <w:spacing w:line="360" w:lineRule="auto"/>
              <w:jc w:val="center"/>
            </w:pPr>
            <w:r>
              <w:rPr>
                <w:rFonts w:hint="eastAsia"/>
              </w:rPr>
              <w:t>5</w:t>
            </w:r>
          </w:p>
        </w:tc>
        <w:tc>
          <w:tcPr>
            <w:tcW w:w="801" w:type="dxa"/>
          </w:tcPr>
          <w:p w:rsidR="00897871" w:rsidRDefault="004905A7">
            <w:pPr>
              <w:spacing w:line="360" w:lineRule="auto"/>
              <w:jc w:val="center"/>
            </w:pPr>
            <w:r>
              <w:rPr>
                <w:rFonts w:hint="eastAsia"/>
              </w:rPr>
              <w:t>6</w:t>
            </w:r>
          </w:p>
        </w:tc>
        <w:tc>
          <w:tcPr>
            <w:tcW w:w="801" w:type="dxa"/>
          </w:tcPr>
          <w:p w:rsidR="00897871" w:rsidRDefault="004905A7">
            <w:pPr>
              <w:spacing w:line="360" w:lineRule="auto"/>
              <w:jc w:val="center"/>
            </w:pPr>
            <w:r>
              <w:rPr>
                <w:rFonts w:hint="eastAsia"/>
              </w:rPr>
              <w:t>7</w:t>
            </w:r>
          </w:p>
        </w:tc>
        <w:tc>
          <w:tcPr>
            <w:tcW w:w="801" w:type="dxa"/>
          </w:tcPr>
          <w:p w:rsidR="00897871" w:rsidRDefault="004905A7">
            <w:pPr>
              <w:spacing w:line="360" w:lineRule="auto"/>
              <w:jc w:val="center"/>
            </w:pPr>
            <w:r>
              <w:rPr>
                <w:rFonts w:hint="eastAsia"/>
              </w:rPr>
              <w:t>8</w:t>
            </w:r>
          </w:p>
        </w:tc>
        <w:tc>
          <w:tcPr>
            <w:tcW w:w="801" w:type="dxa"/>
          </w:tcPr>
          <w:p w:rsidR="00897871" w:rsidRDefault="004905A7">
            <w:pPr>
              <w:spacing w:line="360" w:lineRule="auto"/>
              <w:jc w:val="center"/>
            </w:pPr>
            <w:r>
              <w:rPr>
                <w:rFonts w:hint="eastAsia"/>
              </w:rPr>
              <w:t>9</w:t>
            </w:r>
          </w:p>
        </w:tc>
        <w:tc>
          <w:tcPr>
            <w:tcW w:w="974" w:type="dxa"/>
          </w:tcPr>
          <w:p w:rsidR="00897871" w:rsidRDefault="004905A7">
            <w:pPr>
              <w:spacing w:line="360" w:lineRule="auto"/>
              <w:jc w:val="center"/>
            </w:pPr>
            <w:r>
              <w:rPr>
                <w:rFonts w:hint="eastAsia"/>
              </w:rPr>
              <w:t>10</w:t>
            </w:r>
          </w:p>
        </w:tc>
      </w:tr>
      <w:tr w:rsidR="00897871">
        <w:tc>
          <w:tcPr>
            <w:tcW w:w="795" w:type="dxa"/>
            <w:vAlign w:val="center"/>
          </w:tcPr>
          <w:p w:rsidR="00897871" w:rsidRDefault="004905A7">
            <w:pPr>
              <w:jc w:val="center"/>
              <w:rPr>
                <w:rFonts w:ascii="宋体" w:hAnsi="宋体" w:cs="宋体"/>
                <w:sz w:val="24"/>
              </w:rPr>
            </w:pPr>
            <w:r>
              <w:rPr>
                <w:rFonts w:hint="eastAsia"/>
              </w:rPr>
              <w:t>10.002</w:t>
            </w:r>
          </w:p>
        </w:tc>
        <w:tc>
          <w:tcPr>
            <w:tcW w:w="801" w:type="dxa"/>
            <w:vAlign w:val="center"/>
          </w:tcPr>
          <w:p w:rsidR="00897871" w:rsidRDefault="004905A7">
            <w:pPr>
              <w:jc w:val="center"/>
              <w:rPr>
                <w:rFonts w:ascii="宋体" w:hAnsi="宋体" w:cs="宋体"/>
                <w:sz w:val="24"/>
              </w:rPr>
            </w:pPr>
            <w:r>
              <w:rPr>
                <w:rFonts w:hint="eastAsia"/>
              </w:rPr>
              <w:t>10.002</w:t>
            </w:r>
          </w:p>
        </w:tc>
        <w:tc>
          <w:tcPr>
            <w:tcW w:w="801" w:type="dxa"/>
            <w:vAlign w:val="center"/>
          </w:tcPr>
          <w:p w:rsidR="00897871" w:rsidRDefault="004905A7">
            <w:pPr>
              <w:jc w:val="center"/>
              <w:rPr>
                <w:rFonts w:ascii="宋体" w:hAnsi="宋体" w:cs="宋体"/>
                <w:sz w:val="24"/>
              </w:rPr>
            </w:pPr>
            <w:r>
              <w:rPr>
                <w:rFonts w:hint="eastAsia"/>
              </w:rPr>
              <w:t>10.000</w:t>
            </w:r>
          </w:p>
        </w:tc>
        <w:tc>
          <w:tcPr>
            <w:tcW w:w="801" w:type="dxa"/>
            <w:vAlign w:val="center"/>
          </w:tcPr>
          <w:p w:rsidR="00897871" w:rsidRDefault="004905A7">
            <w:pPr>
              <w:jc w:val="center"/>
              <w:rPr>
                <w:rFonts w:ascii="宋体" w:hAnsi="宋体" w:cs="宋体"/>
                <w:sz w:val="24"/>
              </w:rPr>
            </w:pPr>
            <w:r>
              <w:rPr>
                <w:rFonts w:hint="eastAsia"/>
              </w:rPr>
              <w:t>10.002</w:t>
            </w:r>
          </w:p>
        </w:tc>
        <w:tc>
          <w:tcPr>
            <w:tcW w:w="801" w:type="dxa"/>
            <w:vAlign w:val="center"/>
          </w:tcPr>
          <w:p w:rsidR="00897871" w:rsidRDefault="004905A7">
            <w:pPr>
              <w:jc w:val="center"/>
              <w:rPr>
                <w:rFonts w:ascii="宋体" w:hAnsi="宋体" w:cs="宋体"/>
                <w:sz w:val="24"/>
              </w:rPr>
            </w:pPr>
            <w:r>
              <w:rPr>
                <w:rFonts w:hint="eastAsia"/>
              </w:rPr>
              <w:t>10.001</w:t>
            </w:r>
          </w:p>
        </w:tc>
        <w:tc>
          <w:tcPr>
            <w:tcW w:w="801" w:type="dxa"/>
            <w:vAlign w:val="center"/>
          </w:tcPr>
          <w:p w:rsidR="00897871" w:rsidRDefault="004905A7">
            <w:pPr>
              <w:jc w:val="center"/>
              <w:rPr>
                <w:rFonts w:ascii="宋体" w:hAnsi="宋体" w:cs="宋体"/>
                <w:sz w:val="24"/>
              </w:rPr>
            </w:pPr>
            <w:r>
              <w:rPr>
                <w:rFonts w:hint="eastAsia"/>
              </w:rPr>
              <w:t>10.003</w:t>
            </w:r>
          </w:p>
        </w:tc>
        <w:tc>
          <w:tcPr>
            <w:tcW w:w="801" w:type="dxa"/>
            <w:vAlign w:val="center"/>
          </w:tcPr>
          <w:p w:rsidR="00897871" w:rsidRDefault="004905A7">
            <w:pPr>
              <w:jc w:val="center"/>
              <w:rPr>
                <w:rFonts w:ascii="宋体" w:hAnsi="宋体" w:cs="宋体"/>
                <w:sz w:val="24"/>
              </w:rPr>
            </w:pPr>
            <w:r>
              <w:rPr>
                <w:rFonts w:hint="eastAsia"/>
              </w:rPr>
              <w:t>10.002</w:t>
            </w:r>
          </w:p>
        </w:tc>
        <w:tc>
          <w:tcPr>
            <w:tcW w:w="801" w:type="dxa"/>
            <w:vAlign w:val="center"/>
          </w:tcPr>
          <w:p w:rsidR="00897871" w:rsidRDefault="004905A7">
            <w:pPr>
              <w:jc w:val="center"/>
              <w:rPr>
                <w:rFonts w:ascii="宋体" w:hAnsi="宋体" w:cs="宋体"/>
                <w:sz w:val="24"/>
              </w:rPr>
            </w:pPr>
            <w:r>
              <w:rPr>
                <w:rFonts w:hint="eastAsia"/>
              </w:rPr>
              <w:t>10.003</w:t>
            </w:r>
          </w:p>
        </w:tc>
        <w:tc>
          <w:tcPr>
            <w:tcW w:w="801" w:type="dxa"/>
            <w:vAlign w:val="center"/>
          </w:tcPr>
          <w:p w:rsidR="00897871" w:rsidRDefault="004905A7">
            <w:pPr>
              <w:jc w:val="center"/>
              <w:rPr>
                <w:rFonts w:ascii="宋体" w:hAnsi="宋体" w:cs="宋体"/>
                <w:sz w:val="24"/>
              </w:rPr>
            </w:pPr>
            <w:r>
              <w:rPr>
                <w:rFonts w:hint="eastAsia"/>
              </w:rPr>
              <w:t>10.004</w:t>
            </w:r>
          </w:p>
        </w:tc>
        <w:tc>
          <w:tcPr>
            <w:tcW w:w="801" w:type="dxa"/>
            <w:vAlign w:val="center"/>
          </w:tcPr>
          <w:p w:rsidR="00897871" w:rsidRDefault="004905A7">
            <w:pPr>
              <w:jc w:val="center"/>
              <w:rPr>
                <w:rFonts w:ascii="宋体" w:hAnsi="宋体" w:cs="宋体"/>
                <w:sz w:val="24"/>
              </w:rPr>
            </w:pPr>
            <w:r>
              <w:rPr>
                <w:rFonts w:hint="eastAsia"/>
              </w:rPr>
              <w:t>10.001</w:t>
            </w:r>
          </w:p>
        </w:tc>
        <w:tc>
          <w:tcPr>
            <w:tcW w:w="974" w:type="dxa"/>
            <w:vAlign w:val="center"/>
          </w:tcPr>
          <w:p w:rsidR="00897871" w:rsidRDefault="004905A7">
            <w:pPr>
              <w:jc w:val="center"/>
              <w:rPr>
                <w:rFonts w:ascii="宋体" w:hAnsi="宋体" w:cs="宋体"/>
                <w:sz w:val="24"/>
              </w:rPr>
            </w:pPr>
            <w:r>
              <w:rPr>
                <w:rFonts w:hint="eastAsia"/>
              </w:rPr>
              <w:t>10.002</w:t>
            </w:r>
          </w:p>
        </w:tc>
      </w:tr>
    </w:tbl>
    <w:p w:rsidR="00897871" w:rsidRDefault="00897871">
      <w:pPr>
        <w:spacing w:line="360" w:lineRule="auto"/>
        <w:rPr>
          <w:b/>
          <w:sz w:val="24"/>
        </w:rPr>
      </w:pPr>
    </w:p>
    <w:p w:rsidR="00897871" w:rsidRDefault="004905A7">
      <w:pPr>
        <w:spacing w:line="360" w:lineRule="auto"/>
        <w:rPr>
          <w:sz w:val="24"/>
        </w:rPr>
      </w:pPr>
      <w:r>
        <w:rPr>
          <w:rFonts w:hint="eastAsia"/>
          <w:sz w:val="24"/>
        </w:rPr>
        <w:t>B.</w:t>
      </w:r>
      <w:r>
        <w:rPr>
          <w:sz w:val="24"/>
        </w:rPr>
        <w:t>5.2</w:t>
      </w:r>
      <w:r>
        <w:rPr>
          <w:rFonts w:hint="eastAsia"/>
          <w:sz w:val="24"/>
        </w:rPr>
        <w:t xml:space="preserve"> </w:t>
      </w:r>
      <w:r>
        <w:rPr>
          <w:rFonts w:hint="eastAsia"/>
          <w:sz w:val="24"/>
        </w:rPr>
        <w:t>传感器满量程测得值引入的标准不确定度分量</w:t>
      </w:r>
      <w:r>
        <w:rPr>
          <w:rFonts w:hint="eastAsia"/>
          <w:sz w:val="24"/>
        </w:rPr>
        <w:t xml:space="preserve"> </w:t>
      </w:r>
      <w:r>
        <w:rPr>
          <w:position w:val="-12"/>
          <w:sz w:val="24"/>
        </w:rPr>
        <w:object w:dxaOrig="680" w:dyaOrig="360">
          <v:shape id="_x0000_i1138" type="#_x0000_t75" style="width:34pt;height:18pt" o:ole="">
            <v:imagedata r:id="rId175" o:title=""/>
          </v:shape>
          <o:OLEObject Type="Embed" ProgID="Equation.3" ShapeID="_x0000_i1138" DrawAspect="Content" ObjectID="_1809864692" r:id="rId238"/>
        </w:object>
      </w:r>
    </w:p>
    <w:p w:rsidR="00897871" w:rsidRDefault="004905A7">
      <w:pPr>
        <w:spacing w:line="360" w:lineRule="auto"/>
        <w:ind w:firstLineChars="300" w:firstLine="720"/>
        <w:rPr>
          <w:sz w:val="24"/>
        </w:rPr>
      </w:pPr>
      <w:r>
        <w:rPr>
          <w:rFonts w:hint="eastAsia"/>
          <w:sz w:val="24"/>
        </w:rPr>
        <w:t>传感器测量满量程为</w:t>
      </w:r>
      <w:r>
        <w:rPr>
          <w:rFonts w:hint="eastAsia"/>
          <w:sz w:val="24"/>
        </w:rPr>
        <w:t>20 mm</w:t>
      </w:r>
      <w:r>
        <w:rPr>
          <w:rFonts w:hint="eastAsia"/>
          <w:sz w:val="24"/>
        </w:rPr>
        <w:t>，满量程测得值引入的标准不确定度分量由长度标准器</w:t>
      </w:r>
      <w:r>
        <w:rPr>
          <w:rFonts w:hAnsi="宋体" w:hint="eastAsia"/>
          <w:sz w:val="24"/>
          <w:szCs w:val="21"/>
        </w:rPr>
        <w:t>传感器测量系统</w:t>
      </w:r>
      <w:r>
        <w:rPr>
          <w:position w:val="-12"/>
          <w:sz w:val="24"/>
        </w:rPr>
        <w:object w:dxaOrig="720" w:dyaOrig="360">
          <v:shape id="_x0000_i1139" type="#_x0000_t75" style="width:36pt;height:18pt" o:ole="">
            <v:imagedata r:id="rId239" o:title=""/>
          </v:shape>
          <o:OLEObject Type="Embed" ProgID="Equation.3" ShapeID="_x0000_i1139" DrawAspect="Content" ObjectID="_1809864693" r:id="rId240"/>
        </w:object>
      </w:r>
      <w:r>
        <w:rPr>
          <w:rFonts w:hint="eastAsia"/>
          <w:sz w:val="24"/>
        </w:rPr>
        <w:t>和传感器读数本身的影响</w:t>
      </w:r>
      <w:r>
        <w:rPr>
          <w:position w:val="-12"/>
          <w:sz w:val="24"/>
        </w:rPr>
        <w:object w:dxaOrig="760" w:dyaOrig="360">
          <v:shape id="_x0000_i1140" type="#_x0000_t75" style="width:38pt;height:18pt" o:ole="">
            <v:imagedata r:id="rId241" o:title=""/>
          </v:shape>
          <o:OLEObject Type="Embed" ProgID="Equation.3" ShapeID="_x0000_i1140" DrawAspect="Content" ObjectID="_1809864694" r:id="rId242"/>
        </w:object>
      </w:r>
      <w:r>
        <w:rPr>
          <w:rFonts w:hint="eastAsia"/>
          <w:sz w:val="24"/>
        </w:rPr>
        <w:t>两部分组成。</w:t>
      </w:r>
      <w:r>
        <w:rPr>
          <w:rFonts w:hAnsi="宋体" w:hint="eastAsia"/>
          <w:sz w:val="24"/>
          <w:szCs w:val="21"/>
        </w:rPr>
        <w:t>传感器测量系统最大允许误差为</w:t>
      </w:r>
      <w:r>
        <w:rPr>
          <w:sz w:val="24"/>
        </w:rPr>
        <w:t>±</w:t>
      </w:r>
      <w:r>
        <w:rPr>
          <w:rFonts w:hint="eastAsia"/>
          <w:sz w:val="24"/>
        </w:rPr>
        <w:t>(</w:t>
      </w:r>
      <w:r>
        <w:rPr>
          <w:sz w:val="24"/>
        </w:rPr>
        <w:t>0.2</w:t>
      </w:r>
      <w:r>
        <w:rPr>
          <w:sz w:val="24"/>
        </w:rPr>
        <w:sym w:font="Symbol" w:char="F06D"/>
      </w:r>
      <w:r>
        <w:rPr>
          <w:sz w:val="24"/>
        </w:rPr>
        <w:t>m +10</w:t>
      </w:r>
      <w:r>
        <w:rPr>
          <w:i/>
          <w:position w:val="-6"/>
          <w:sz w:val="24"/>
        </w:rPr>
        <w:object w:dxaOrig="620" w:dyaOrig="320">
          <v:shape id="_x0000_i1141" type="#_x0000_t75" style="width:31pt;height:16pt" o:ole="">
            <v:imagedata r:id="rId23" o:title=""/>
          </v:shape>
          <o:OLEObject Type="Embed" ProgID="Equation.3" ShapeID="_x0000_i1141" DrawAspect="Content" ObjectID="_1809864695" r:id="rId243"/>
        </w:object>
      </w:r>
      <w:r>
        <w:rPr>
          <w:i/>
          <w:sz w:val="24"/>
        </w:rPr>
        <w:t>L</w:t>
      </w:r>
      <w:r>
        <w:rPr>
          <w:sz w:val="24"/>
        </w:rPr>
        <w:t>）</w:t>
      </w:r>
      <w:r>
        <w:rPr>
          <w:rFonts w:hint="eastAsia"/>
          <w:sz w:val="24"/>
        </w:rPr>
        <w:t>，</w:t>
      </w:r>
      <w:r>
        <w:rPr>
          <w:rFonts w:hint="eastAsia"/>
          <w:i/>
          <w:sz w:val="24"/>
        </w:rPr>
        <w:t>L</w:t>
      </w:r>
      <w:r>
        <w:rPr>
          <w:rFonts w:hint="eastAsia"/>
          <w:sz w:val="24"/>
        </w:rPr>
        <w:t>=20 mm</w:t>
      </w:r>
      <w:r>
        <w:rPr>
          <w:rFonts w:hint="eastAsia"/>
          <w:sz w:val="24"/>
        </w:rPr>
        <w:t>，服从均匀分布带入，则</w:t>
      </w:r>
      <w:r>
        <w:rPr>
          <w:rFonts w:hAnsi="宋体" w:hint="eastAsia"/>
          <w:sz w:val="24"/>
          <w:szCs w:val="21"/>
        </w:rPr>
        <w:t>传感器测量系统引入的分量</w:t>
      </w:r>
      <w:r>
        <w:rPr>
          <w:position w:val="-12"/>
          <w:sz w:val="24"/>
        </w:rPr>
        <w:object w:dxaOrig="920" w:dyaOrig="360">
          <v:shape id="_x0000_i1142" type="#_x0000_t75" style="width:46pt;height:18pt" o:ole="">
            <v:imagedata r:id="rId244" o:title=""/>
          </v:shape>
          <o:OLEObject Type="Embed" ProgID="Equation.3" ShapeID="_x0000_i1142" DrawAspect="Content" ObjectID="_1809864696" r:id="rId245"/>
        </w:object>
      </w:r>
      <w:r>
        <w:rPr>
          <w:rFonts w:hint="eastAsia"/>
          <w:sz w:val="24"/>
        </w:rPr>
        <w:t>0.33</w:t>
      </w:r>
      <w:r>
        <w:rPr>
          <w:sz w:val="24"/>
        </w:rPr>
        <w:t xml:space="preserve"> </w:t>
      </w:r>
      <w:proofErr w:type="spellStart"/>
      <w:r>
        <w:rPr>
          <w:sz w:val="24"/>
        </w:rPr>
        <w:t>μm</w:t>
      </w:r>
      <w:proofErr w:type="spellEnd"/>
      <w:r>
        <w:rPr>
          <w:rFonts w:hint="eastAsia"/>
          <w:sz w:val="24"/>
        </w:rPr>
        <w:t>。而传感器读数本身的影响则按前面</w:t>
      </w:r>
      <w:r>
        <w:rPr>
          <w:rFonts w:hint="eastAsia"/>
          <w:sz w:val="24"/>
        </w:rPr>
        <w:t>B.</w:t>
      </w:r>
      <w:r>
        <w:rPr>
          <w:sz w:val="24"/>
        </w:rPr>
        <w:t>5.1</w:t>
      </w:r>
      <w:r>
        <w:rPr>
          <w:rFonts w:hint="eastAsia"/>
          <w:sz w:val="24"/>
        </w:rPr>
        <w:t>来处理，</w:t>
      </w:r>
      <w:r>
        <w:rPr>
          <w:position w:val="-12"/>
          <w:sz w:val="24"/>
        </w:rPr>
        <w:object w:dxaOrig="940" w:dyaOrig="360">
          <v:shape id="_x0000_i1143" type="#_x0000_t75" style="width:47pt;height:18pt" o:ole="">
            <v:imagedata r:id="rId246" o:title=""/>
          </v:shape>
          <o:OLEObject Type="Embed" ProgID="Equation.3" ShapeID="_x0000_i1143" DrawAspect="Content" ObjectID="_1809864697" r:id="rId247"/>
        </w:object>
      </w:r>
      <w:r>
        <w:rPr>
          <w:rFonts w:hint="eastAsia"/>
          <w:sz w:val="24"/>
        </w:rPr>
        <w:t>1.15</w:t>
      </w:r>
      <w:r>
        <w:rPr>
          <w:sz w:val="24"/>
        </w:rPr>
        <w:t xml:space="preserve"> </w:t>
      </w:r>
      <w:r>
        <w:rPr>
          <w:sz w:val="24"/>
        </w:rPr>
        <w:sym w:font="Symbol" w:char="F06D"/>
      </w:r>
      <w:r>
        <w:rPr>
          <w:sz w:val="24"/>
        </w:rPr>
        <w:t>m</w:t>
      </w:r>
      <w:r>
        <w:rPr>
          <w:rFonts w:hint="eastAsia"/>
          <w:sz w:val="24"/>
        </w:rPr>
        <w:t>，两者合成，同时考虑到上下限测量影响两次，代入有</w:t>
      </w:r>
      <w:r>
        <w:rPr>
          <w:rFonts w:hint="eastAsia"/>
          <w:sz w:val="24"/>
        </w:rPr>
        <w:t>:</w:t>
      </w:r>
    </w:p>
    <w:p w:rsidR="00897871" w:rsidRDefault="004905A7">
      <w:pPr>
        <w:spacing w:line="360" w:lineRule="auto"/>
        <w:jc w:val="center"/>
        <w:rPr>
          <w:sz w:val="24"/>
        </w:rPr>
      </w:pPr>
      <w:r>
        <w:rPr>
          <w:rStyle w:val="af2"/>
          <w:rFonts w:ascii="宋体" w:hAnsi="宋体"/>
          <w:position w:val="-12"/>
          <w:sz w:val="24"/>
        </w:rPr>
        <w:object w:dxaOrig="680" w:dyaOrig="360">
          <v:shape id="_x0000_i1144" type="#_x0000_t75" style="width:34pt;height:18pt" o:ole="">
            <v:imagedata r:id="rId177" o:title=""/>
          </v:shape>
          <o:OLEObject Type="Embed" ProgID="Equation.3" ShapeID="_x0000_i1144" DrawAspect="Content" ObjectID="_1809864698" r:id="rId248"/>
        </w:object>
      </w:r>
      <w:r>
        <w:rPr>
          <w:rFonts w:hint="eastAsia"/>
          <w:sz w:val="24"/>
        </w:rPr>
        <w:t xml:space="preserve">= </w:t>
      </w:r>
      <w:r>
        <w:rPr>
          <w:rFonts w:hint="eastAsia"/>
          <w:position w:val="-6"/>
          <w:sz w:val="24"/>
        </w:rPr>
        <w:object w:dxaOrig="520" w:dyaOrig="340">
          <v:shape id="_x0000_i1145" type="#_x0000_t75" style="width:26pt;height:17pt" o:ole="">
            <v:imagedata r:id="rId249" o:title=""/>
          </v:shape>
          <o:OLEObject Type="Embed" ProgID="Equation.3" ShapeID="_x0000_i1145" DrawAspect="Content" ObjectID="_1809864699" r:id="rId250"/>
        </w:object>
      </w:r>
      <w:r>
        <w:rPr>
          <w:rFonts w:hint="eastAsia"/>
          <w:position w:val="-8"/>
          <w:sz w:val="24"/>
        </w:rPr>
        <w:object w:dxaOrig="1660" w:dyaOrig="400">
          <v:shape id="_x0000_i1146" type="#_x0000_t75" style="width:83pt;height:20pt" o:ole="">
            <v:imagedata r:id="rId251" o:title=""/>
          </v:shape>
          <o:OLEObject Type="Embed" ProgID="Equation.3" ShapeID="_x0000_i1146" DrawAspect="Content" ObjectID="_1809864700" r:id="rId252"/>
        </w:object>
      </w:r>
      <w:r>
        <w:rPr>
          <w:rFonts w:hint="eastAsia"/>
          <w:sz w:val="24"/>
        </w:rPr>
        <w:t>1.20</w:t>
      </w:r>
      <w:r>
        <w:rPr>
          <w:sz w:val="24"/>
        </w:rPr>
        <w:t xml:space="preserve"> </w:t>
      </w:r>
      <w:proofErr w:type="spellStart"/>
      <w:r>
        <w:rPr>
          <w:sz w:val="24"/>
        </w:rPr>
        <w:t>μm</w:t>
      </w:r>
      <w:proofErr w:type="spellEnd"/>
    </w:p>
    <w:p w:rsidR="00897871" w:rsidRDefault="004905A7">
      <w:pPr>
        <w:spacing w:line="360" w:lineRule="auto"/>
        <w:rPr>
          <w:sz w:val="24"/>
        </w:rPr>
      </w:pPr>
      <w:r>
        <w:rPr>
          <w:rFonts w:hint="eastAsia"/>
          <w:sz w:val="24"/>
        </w:rPr>
        <w:lastRenderedPageBreak/>
        <w:t>B.</w:t>
      </w:r>
      <w:r>
        <w:rPr>
          <w:sz w:val="24"/>
        </w:rPr>
        <w:t xml:space="preserve">5.3  </w:t>
      </w:r>
      <w:r>
        <w:rPr>
          <w:rFonts w:hint="eastAsia"/>
          <w:sz w:val="24"/>
        </w:rPr>
        <w:t>测量过程中</w:t>
      </w:r>
      <w:r>
        <w:rPr>
          <w:rFonts w:hAnsi="宋体" w:hint="eastAsia"/>
          <w:sz w:val="24"/>
          <w:szCs w:val="21"/>
        </w:rPr>
        <w:t>传感器测量系统</w:t>
      </w:r>
      <w:r>
        <w:rPr>
          <w:rFonts w:hint="eastAsia"/>
          <w:sz w:val="24"/>
        </w:rPr>
        <w:t>引入的标准不确定度分量</w:t>
      </w:r>
      <w:r>
        <w:rPr>
          <w:rFonts w:hint="eastAsia"/>
          <w:sz w:val="24"/>
        </w:rPr>
        <w:t xml:space="preserve"> </w:t>
      </w:r>
      <w:r>
        <w:rPr>
          <w:position w:val="-12"/>
          <w:sz w:val="24"/>
        </w:rPr>
        <w:object w:dxaOrig="560" w:dyaOrig="360">
          <v:shape id="_x0000_i1147" type="#_x0000_t75" style="width:28pt;height:18pt" o:ole="">
            <v:imagedata r:id="rId253" o:title=""/>
          </v:shape>
          <o:OLEObject Type="Embed" ProgID="Equation.3" ShapeID="_x0000_i1147" DrawAspect="Content" ObjectID="_1809864701" r:id="rId254"/>
        </w:object>
      </w:r>
    </w:p>
    <w:p w:rsidR="00897871" w:rsidRDefault="004905A7">
      <w:pPr>
        <w:spacing w:line="360" w:lineRule="auto"/>
        <w:ind w:firstLineChars="200" w:firstLine="480"/>
        <w:rPr>
          <w:rStyle w:val="af2"/>
          <w:rFonts w:ascii="宋体" w:hAnsi="宋体"/>
          <w:sz w:val="24"/>
        </w:rPr>
      </w:pPr>
      <w:r>
        <w:rPr>
          <w:rFonts w:hint="eastAsia"/>
          <w:sz w:val="24"/>
        </w:rPr>
        <w:t>测量过程中</w:t>
      </w:r>
      <w:r>
        <w:rPr>
          <w:rFonts w:hAnsi="宋体" w:hint="eastAsia"/>
          <w:sz w:val="24"/>
          <w:szCs w:val="21"/>
        </w:rPr>
        <w:t>传感器测量系统</w:t>
      </w:r>
      <w:r>
        <w:rPr>
          <w:rFonts w:hint="eastAsia"/>
          <w:sz w:val="24"/>
        </w:rPr>
        <w:t>引入的标准不确定度还是由其最大允许误差引入的，仍按均匀分布处理，考虑校准点位置</w:t>
      </w:r>
      <w:r>
        <w:rPr>
          <w:rFonts w:hint="eastAsia"/>
          <w:sz w:val="24"/>
        </w:rPr>
        <w:t xml:space="preserve"> </w:t>
      </w:r>
      <w:r>
        <w:rPr>
          <w:rFonts w:hint="eastAsia"/>
          <w:i/>
          <w:sz w:val="24"/>
        </w:rPr>
        <w:t>L</w:t>
      </w:r>
      <w:r>
        <w:rPr>
          <w:rFonts w:hint="eastAsia"/>
          <w:sz w:val="24"/>
        </w:rPr>
        <w:t xml:space="preserve">=16 mm, </w:t>
      </w:r>
      <w:r>
        <w:rPr>
          <w:rFonts w:hint="eastAsia"/>
          <w:sz w:val="24"/>
        </w:rPr>
        <w:t>忽略环境温度和热膨胀系数差的影响，</w:t>
      </w:r>
      <w:r>
        <w:rPr>
          <w:rStyle w:val="af2"/>
          <w:rFonts w:ascii="宋体" w:hAnsi="宋体"/>
          <w:position w:val="-12"/>
          <w:sz w:val="24"/>
        </w:rPr>
        <w:object w:dxaOrig="560" w:dyaOrig="360">
          <v:shape id="_x0000_i1148" type="#_x0000_t75" style="width:28pt;height:18pt" o:ole="">
            <v:imagedata r:id="rId255" o:title=""/>
          </v:shape>
          <o:OLEObject Type="Embed" ProgID="Equation.3" ShapeID="_x0000_i1148" DrawAspect="Content" ObjectID="_1809864702" r:id="rId256"/>
        </w:object>
      </w:r>
      <w:r>
        <w:rPr>
          <w:rStyle w:val="af2"/>
          <w:rFonts w:ascii="宋体" w:hAnsi="宋体" w:hint="eastAsia"/>
          <w:sz w:val="24"/>
        </w:rPr>
        <w:t>估算如下：</w:t>
      </w:r>
    </w:p>
    <w:p w:rsidR="00897871" w:rsidRDefault="004905A7">
      <w:pPr>
        <w:spacing w:line="360" w:lineRule="auto"/>
        <w:jc w:val="center"/>
        <w:rPr>
          <w:sz w:val="24"/>
        </w:rPr>
      </w:pPr>
      <w:r>
        <w:rPr>
          <w:rStyle w:val="af2"/>
          <w:rFonts w:ascii="宋体" w:hAnsi="宋体"/>
          <w:position w:val="-12"/>
          <w:sz w:val="24"/>
        </w:rPr>
        <w:object w:dxaOrig="560" w:dyaOrig="360">
          <v:shape id="_x0000_i1149" type="#_x0000_t75" style="width:28pt;height:18pt" o:ole="">
            <v:imagedata r:id="rId257" o:title=""/>
          </v:shape>
          <o:OLEObject Type="Embed" ProgID="Equation.3" ShapeID="_x0000_i1149" DrawAspect="Content" ObjectID="_1809864703" r:id="rId258"/>
        </w:object>
      </w:r>
      <w:r>
        <w:rPr>
          <w:rStyle w:val="af2"/>
          <w:rFonts w:ascii="宋体" w:hAnsi="宋体" w:hint="eastAsia"/>
          <w:sz w:val="24"/>
        </w:rPr>
        <w:t>=</w:t>
      </w:r>
      <w:r>
        <w:rPr>
          <w:rFonts w:hint="eastAsia"/>
          <w:sz w:val="24"/>
        </w:rPr>
        <w:t xml:space="preserve"> (0.2+16000</w:t>
      </w:r>
      <w:proofErr w:type="gramStart"/>
      <w:r>
        <w:rPr>
          <w:rFonts w:hint="eastAsia"/>
          <w:sz w:val="24"/>
        </w:rPr>
        <w:t>×</w:t>
      </w:r>
      <w:r>
        <w:rPr>
          <w:rFonts w:hint="eastAsia"/>
          <w:sz w:val="24"/>
        </w:rPr>
        <w:t>10</w:t>
      </w:r>
      <w:r>
        <w:rPr>
          <w:rFonts w:hint="eastAsia"/>
          <w:sz w:val="24"/>
        </w:rPr>
        <w:t>×</w:t>
      </w:r>
      <w:r>
        <w:rPr>
          <w:rFonts w:hint="eastAsia"/>
          <w:sz w:val="24"/>
        </w:rPr>
        <w:t>10</w:t>
      </w:r>
      <w:proofErr w:type="gramEnd"/>
      <w:r>
        <w:rPr>
          <w:rFonts w:hint="eastAsia"/>
          <w:sz w:val="24"/>
          <w:vertAlign w:val="superscript"/>
        </w:rPr>
        <w:t>-6</w:t>
      </w:r>
      <w:r>
        <w:rPr>
          <w:rFonts w:hint="eastAsia"/>
          <w:sz w:val="24"/>
        </w:rPr>
        <w:t>)/</w:t>
      </w:r>
      <w:r>
        <w:rPr>
          <w:rFonts w:hint="eastAsia"/>
          <w:position w:val="-8"/>
          <w:sz w:val="24"/>
        </w:rPr>
        <w:object w:dxaOrig="360" w:dyaOrig="360">
          <v:shape id="_x0000_i1150" type="#_x0000_t75" style="width:18pt;height:18pt" o:ole="" fillcolor="#001">
            <v:imagedata r:id="rId152" o:title=""/>
          </v:shape>
          <o:OLEObject Type="Embed" ProgID="Equation.3" ShapeID="_x0000_i1150" DrawAspect="Content" ObjectID="_1809864704" r:id="rId259"/>
        </w:object>
      </w:r>
      <w:r>
        <w:rPr>
          <w:rFonts w:hint="eastAsia"/>
          <w:sz w:val="24"/>
        </w:rPr>
        <w:t>=0.21</w:t>
      </w:r>
      <w:r>
        <w:rPr>
          <w:sz w:val="24"/>
        </w:rPr>
        <w:t xml:space="preserve"> </w:t>
      </w:r>
      <w:proofErr w:type="spellStart"/>
      <w:r>
        <w:rPr>
          <w:sz w:val="24"/>
        </w:rPr>
        <w:t>μm</w:t>
      </w:r>
      <w:proofErr w:type="spellEnd"/>
    </w:p>
    <w:p w:rsidR="00897871" w:rsidRDefault="00897871">
      <w:pPr>
        <w:spacing w:line="360" w:lineRule="auto"/>
        <w:jc w:val="left"/>
        <w:rPr>
          <w:sz w:val="24"/>
        </w:rPr>
      </w:pPr>
    </w:p>
    <w:p w:rsidR="00897871" w:rsidRDefault="004905A7">
      <w:pPr>
        <w:spacing w:line="360" w:lineRule="auto"/>
        <w:rPr>
          <w:b/>
          <w:sz w:val="24"/>
        </w:rPr>
      </w:pPr>
      <w:r>
        <w:rPr>
          <w:rFonts w:hint="eastAsia"/>
          <w:b/>
          <w:sz w:val="24"/>
        </w:rPr>
        <w:t>B.</w:t>
      </w:r>
      <w:r>
        <w:rPr>
          <w:b/>
          <w:sz w:val="24"/>
        </w:rPr>
        <w:t xml:space="preserve">6  </w:t>
      </w:r>
      <w:r>
        <w:rPr>
          <w:rFonts w:hint="eastAsia"/>
          <w:b/>
          <w:sz w:val="24"/>
        </w:rPr>
        <w:t>合成标准不确定度</w:t>
      </w:r>
    </w:p>
    <w:p w:rsidR="00897871" w:rsidRDefault="004905A7">
      <w:pPr>
        <w:spacing w:after="240" w:line="360" w:lineRule="auto"/>
        <w:ind w:firstLineChars="200" w:firstLine="480"/>
        <w:rPr>
          <w:sz w:val="24"/>
        </w:rPr>
      </w:pPr>
      <w:r>
        <w:rPr>
          <w:rFonts w:hint="eastAsia"/>
          <w:i/>
          <w:sz w:val="24"/>
        </w:rPr>
        <w:t xml:space="preserve">  </w:t>
      </w:r>
      <w:r>
        <w:rPr>
          <w:rFonts w:hint="eastAsia"/>
          <w:sz w:val="24"/>
        </w:rPr>
        <w:t>将上述不确定度分量按下式合成：</w:t>
      </w:r>
    </w:p>
    <w:p w:rsidR="00897871" w:rsidRDefault="004905A7">
      <w:pPr>
        <w:spacing w:after="240" w:line="360" w:lineRule="auto"/>
        <w:jc w:val="center"/>
        <w:rPr>
          <w:bCs/>
          <w:sz w:val="24"/>
        </w:rPr>
      </w:pPr>
      <w:r>
        <w:rPr>
          <w:bCs/>
          <w:position w:val="-14"/>
          <w:sz w:val="24"/>
        </w:rPr>
        <w:object w:dxaOrig="5066" w:dyaOrig="400">
          <v:shape id="_x0000_i1151" type="#_x0000_t75" style="width:253.3pt;height:20pt" o:ole="">
            <v:imagedata r:id="rId260" o:title=""/>
          </v:shape>
          <o:OLEObject Type="Embed" ProgID="Equation.3" ShapeID="_x0000_i1151" DrawAspect="Content" ObjectID="_1809864705" r:id="rId261"/>
        </w:object>
      </w:r>
    </w:p>
    <w:p w:rsidR="00897871" w:rsidRDefault="004905A7">
      <w:pPr>
        <w:spacing w:after="240" w:line="360" w:lineRule="auto"/>
        <w:ind w:firstLineChars="350" w:firstLine="840"/>
        <w:rPr>
          <w:bCs/>
          <w:sz w:val="24"/>
        </w:rPr>
      </w:pPr>
      <w:r>
        <w:rPr>
          <w:rFonts w:hint="eastAsia"/>
          <w:bCs/>
          <w:sz w:val="24"/>
        </w:rPr>
        <w:t>将各标准不确定度分量以毫米为单位表示，代入上式</w:t>
      </w:r>
      <w:r>
        <w:rPr>
          <w:rFonts w:hint="eastAsia"/>
          <w:bCs/>
          <w:sz w:val="24"/>
        </w:rPr>
        <w:t xml:space="preserve">, </w:t>
      </w:r>
      <w:r>
        <w:rPr>
          <w:rFonts w:hint="eastAsia"/>
          <w:bCs/>
          <w:sz w:val="24"/>
        </w:rPr>
        <w:t>有：</w:t>
      </w:r>
    </w:p>
    <w:p w:rsidR="00897871" w:rsidRDefault="004905A7">
      <w:pPr>
        <w:spacing w:after="240" w:line="360" w:lineRule="auto"/>
        <w:ind w:firstLineChars="450" w:firstLine="1080"/>
        <w:rPr>
          <w:sz w:val="24"/>
        </w:rPr>
      </w:pPr>
      <w:r>
        <w:rPr>
          <w:bCs/>
          <w:position w:val="-16"/>
          <w:sz w:val="24"/>
        </w:rPr>
        <w:object w:dxaOrig="5246" w:dyaOrig="480">
          <v:shape id="_x0000_i1152" type="#_x0000_t75" style="width:262.3pt;height:24pt" o:ole="">
            <v:imagedata r:id="rId262" o:title=""/>
          </v:shape>
          <o:OLEObject Type="Embed" ProgID="Equation.3" ShapeID="_x0000_i1152" DrawAspect="Content" ObjectID="_1809864706" r:id="rId263"/>
        </w:object>
      </w:r>
    </w:p>
    <w:p w:rsidR="00897871" w:rsidRDefault="004905A7">
      <w:pPr>
        <w:spacing w:line="360" w:lineRule="auto"/>
        <w:jc w:val="center"/>
        <w:rPr>
          <w:sz w:val="24"/>
        </w:rPr>
      </w:pPr>
      <w:r>
        <w:rPr>
          <w:sz w:val="24"/>
        </w:rPr>
        <w:t xml:space="preserve">    </w:t>
      </w:r>
      <w:r>
        <w:rPr>
          <w:rFonts w:hint="eastAsia"/>
          <w:sz w:val="24"/>
        </w:rPr>
        <w:t xml:space="preserve"> =</w:t>
      </w:r>
      <w:r>
        <w:rPr>
          <w:position w:val="-12"/>
          <w:sz w:val="24"/>
        </w:rPr>
        <w:object w:dxaOrig="6080" w:dyaOrig="440">
          <v:shape id="_x0000_i1153" type="#_x0000_t75" style="width:304pt;height:22pt" o:ole="">
            <v:imagedata r:id="rId264" o:title=""/>
          </v:shape>
          <o:OLEObject Type="Embed" ProgID="Equation.3" ShapeID="_x0000_i1153" DrawAspect="Content" ObjectID="_1809864707" r:id="rId265"/>
        </w:object>
      </w:r>
    </w:p>
    <w:p w:rsidR="00897871" w:rsidRDefault="004905A7">
      <w:pPr>
        <w:spacing w:line="360" w:lineRule="auto"/>
        <w:ind w:firstLineChars="600" w:firstLine="1440"/>
        <w:rPr>
          <w:sz w:val="24"/>
        </w:rPr>
      </w:pPr>
      <w:r>
        <w:rPr>
          <w:rFonts w:hint="eastAsia"/>
          <w:sz w:val="24"/>
        </w:rPr>
        <w:t xml:space="preserve">=0.000058 </w:t>
      </w:r>
    </w:p>
    <w:p w:rsidR="00897871" w:rsidRDefault="004905A7">
      <w:pPr>
        <w:spacing w:line="360" w:lineRule="auto"/>
        <w:rPr>
          <w:rFonts w:ascii="宋体" w:hAnsi="宋体" w:cs="宋体"/>
          <w:sz w:val="24"/>
        </w:rPr>
      </w:pPr>
      <w:r>
        <w:rPr>
          <w:rFonts w:hint="eastAsia"/>
          <w:sz w:val="24"/>
        </w:rPr>
        <w:t xml:space="preserve">         </w:t>
      </w:r>
      <w:r>
        <w:rPr>
          <w:rFonts w:hint="eastAsia"/>
          <w:sz w:val="24"/>
        </w:rPr>
        <w:t>该值已是比例值，转化成百分形式有</w:t>
      </w:r>
      <w:r>
        <w:rPr>
          <w:rFonts w:hint="eastAsia"/>
          <w:sz w:val="24"/>
        </w:rPr>
        <w:t xml:space="preserve"> 0.0058%</w:t>
      </w:r>
      <w:r>
        <w:rPr>
          <w:rFonts w:hint="eastAsia"/>
          <w:sz w:val="24"/>
        </w:rPr>
        <w:t>。</w:t>
      </w:r>
    </w:p>
    <w:p w:rsidR="00897871" w:rsidRDefault="004905A7">
      <w:pPr>
        <w:spacing w:line="360" w:lineRule="auto"/>
        <w:rPr>
          <w:b/>
          <w:sz w:val="24"/>
        </w:rPr>
      </w:pPr>
      <w:r>
        <w:rPr>
          <w:rFonts w:hint="eastAsia"/>
          <w:b/>
          <w:sz w:val="24"/>
        </w:rPr>
        <w:t>B.</w:t>
      </w:r>
      <w:r>
        <w:rPr>
          <w:b/>
          <w:sz w:val="24"/>
        </w:rPr>
        <w:t xml:space="preserve">7  </w:t>
      </w:r>
      <w:r>
        <w:rPr>
          <w:rFonts w:hint="eastAsia"/>
          <w:b/>
          <w:sz w:val="24"/>
        </w:rPr>
        <w:t>扩展不确定度</w:t>
      </w:r>
    </w:p>
    <w:p w:rsidR="00897871" w:rsidRDefault="004905A7">
      <w:pPr>
        <w:tabs>
          <w:tab w:val="left" w:pos="810"/>
        </w:tabs>
        <w:spacing w:line="360" w:lineRule="auto"/>
        <w:ind w:firstLine="570"/>
        <w:rPr>
          <w:sz w:val="24"/>
        </w:rPr>
      </w:pPr>
      <w:r>
        <w:rPr>
          <w:sz w:val="24"/>
        </w:rPr>
        <w:t xml:space="preserve">  </w:t>
      </w:r>
      <w:r>
        <w:rPr>
          <w:rFonts w:hint="eastAsia"/>
          <w:sz w:val="24"/>
        </w:rPr>
        <w:t>取包含因子</w:t>
      </w:r>
      <w:r>
        <w:rPr>
          <w:rFonts w:hint="eastAsia"/>
          <w:sz w:val="24"/>
        </w:rPr>
        <w:t xml:space="preserve"> </w:t>
      </w:r>
      <w:r>
        <w:rPr>
          <w:rFonts w:hint="eastAsia"/>
          <w:i/>
          <w:iCs/>
          <w:sz w:val="24"/>
        </w:rPr>
        <w:t>k</w:t>
      </w:r>
      <w:r>
        <w:rPr>
          <w:rFonts w:hint="eastAsia"/>
          <w:sz w:val="24"/>
        </w:rPr>
        <w:t>=2</w:t>
      </w:r>
      <w:r>
        <w:rPr>
          <w:rFonts w:hint="eastAsia"/>
          <w:sz w:val="24"/>
        </w:rPr>
        <w:t>，扩展不确定度为</w:t>
      </w:r>
    </w:p>
    <w:p w:rsidR="00897871" w:rsidRDefault="004905A7">
      <w:pPr>
        <w:tabs>
          <w:tab w:val="left" w:pos="810"/>
        </w:tabs>
        <w:spacing w:line="360" w:lineRule="auto"/>
        <w:ind w:firstLineChars="600" w:firstLine="1440"/>
        <w:rPr>
          <w:sz w:val="24"/>
        </w:rPr>
      </w:pPr>
      <w:r>
        <w:rPr>
          <w:rFonts w:hint="eastAsia"/>
          <w:i/>
          <w:iCs/>
          <w:sz w:val="24"/>
        </w:rPr>
        <w:t xml:space="preserve">U </w:t>
      </w:r>
      <w:r>
        <w:rPr>
          <w:rFonts w:hint="eastAsia"/>
          <w:sz w:val="24"/>
        </w:rPr>
        <w:t xml:space="preserve">= </w:t>
      </w:r>
      <w:proofErr w:type="spellStart"/>
      <w:r>
        <w:rPr>
          <w:i/>
          <w:iCs/>
          <w:sz w:val="24"/>
        </w:rPr>
        <w:t>ku</w:t>
      </w:r>
      <w:r>
        <w:rPr>
          <w:i/>
          <w:iCs/>
          <w:sz w:val="24"/>
          <w:vertAlign w:val="subscript"/>
        </w:rPr>
        <w:t>c</w:t>
      </w:r>
      <w:proofErr w:type="spellEnd"/>
      <w:r>
        <w:rPr>
          <w:rFonts w:hint="eastAsia"/>
          <w:sz w:val="24"/>
        </w:rPr>
        <w:t xml:space="preserve"> = 2</w:t>
      </w:r>
      <w:r>
        <w:rPr>
          <w:rFonts w:hint="eastAsia"/>
          <w:sz w:val="24"/>
        </w:rPr>
        <w:t>×</w:t>
      </w:r>
      <w:r>
        <w:rPr>
          <w:rFonts w:hint="eastAsia"/>
          <w:sz w:val="24"/>
        </w:rPr>
        <w:t xml:space="preserve">0.0058% </w:t>
      </w:r>
      <w:r>
        <w:rPr>
          <w:rFonts w:hint="eastAsia"/>
          <w:sz w:val="24"/>
        </w:rPr>
        <w:t>≈</w:t>
      </w:r>
      <w:r>
        <w:rPr>
          <w:rFonts w:hint="eastAsia"/>
          <w:sz w:val="24"/>
        </w:rPr>
        <w:t>0.</w:t>
      </w:r>
      <w:r>
        <w:rPr>
          <w:sz w:val="24"/>
        </w:rPr>
        <w:t>0</w:t>
      </w:r>
      <w:r>
        <w:rPr>
          <w:rFonts w:hint="eastAsia"/>
          <w:sz w:val="24"/>
        </w:rPr>
        <w:t>12%</w:t>
      </w:r>
      <w:r>
        <w:rPr>
          <w:rFonts w:hint="eastAsia"/>
          <w:sz w:val="24"/>
        </w:rPr>
        <w:t>。</w:t>
      </w:r>
    </w:p>
    <w:p w:rsidR="00897871" w:rsidRDefault="004905A7">
      <w:pPr>
        <w:tabs>
          <w:tab w:val="left" w:pos="810"/>
        </w:tabs>
        <w:spacing w:line="360" w:lineRule="auto"/>
        <w:ind w:firstLine="570"/>
        <w:rPr>
          <w:sz w:val="24"/>
        </w:rPr>
      </w:pPr>
      <w:r>
        <w:rPr>
          <w:rFonts w:hint="eastAsia"/>
          <w:sz w:val="24"/>
        </w:rPr>
        <w:t xml:space="preserve"> </w:t>
      </w:r>
      <w:r>
        <w:rPr>
          <w:rFonts w:hint="eastAsia"/>
          <w:sz w:val="24"/>
        </w:rPr>
        <w:t>对于电感式位移传感器，其示值最大允许误差一般为±</w:t>
      </w:r>
      <w:r>
        <w:rPr>
          <w:rFonts w:hint="eastAsia"/>
          <w:sz w:val="24"/>
        </w:rPr>
        <w:t>0.05%</w:t>
      </w:r>
      <w:r>
        <w:rPr>
          <w:rFonts w:hint="eastAsia"/>
          <w:sz w:val="24"/>
        </w:rPr>
        <w:t>，示值误差校准的扩展不确定度与其最大允许值之比</w:t>
      </w:r>
      <w:r>
        <w:rPr>
          <w:rFonts w:hint="eastAsia"/>
          <w:sz w:val="24"/>
        </w:rPr>
        <w:t xml:space="preserve"> </w:t>
      </w:r>
      <w:r>
        <w:rPr>
          <w:rFonts w:hint="eastAsia"/>
          <w:sz w:val="24"/>
        </w:rPr>
        <w:t>≤</w:t>
      </w:r>
      <w:r>
        <w:rPr>
          <w:rFonts w:hint="eastAsia"/>
          <w:sz w:val="24"/>
        </w:rPr>
        <w:t>1/3</w:t>
      </w:r>
      <w:r>
        <w:rPr>
          <w:rFonts w:hint="eastAsia"/>
          <w:sz w:val="24"/>
        </w:rPr>
        <w:t>，方法可行。</w:t>
      </w:r>
    </w:p>
    <w:p w:rsidR="00897871" w:rsidRDefault="00897871">
      <w:pPr>
        <w:spacing w:line="360" w:lineRule="auto"/>
        <w:rPr>
          <w:b/>
          <w:sz w:val="28"/>
          <w:szCs w:val="28"/>
        </w:rPr>
      </w:pPr>
    </w:p>
    <w:p w:rsidR="00897871" w:rsidRDefault="00897871">
      <w:pPr>
        <w:spacing w:line="360" w:lineRule="auto"/>
        <w:rPr>
          <w:b/>
          <w:sz w:val="28"/>
          <w:szCs w:val="28"/>
        </w:rPr>
      </w:pPr>
    </w:p>
    <w:p w:rsidR="00897871" w:rsidRDefault="00897871">
      <w:pPr>
        <w:spacing w:line="360" w:lineRule="auto"/>
        <w:rPr>
          <w:b/>
          <w:sz w:val="28"/>
          <w:szCs w:val="28"/>
        </w:rPr>
      </w:pPr>
    </w:p>
    <w:p w:rsidR="00897871" w:rsidRDefault="00897871">
      <w:pPr>
        <w:spacing w:line="360" w:lineRule="auto"/>
        <w:rPr>
          <w:b/>
          <w:sz w:val="28"/>
          <w:szCs w:val="28"/>
        </w:rPr>
      </w:pPr>
    </w:p>
    <w:p w:rsidR="00897871" w:rsidRDefault="004905A7">
      <w:pPr>
        <w:rPr>
          <w:rFonts w:ascii="黑体" w:eastAsia="黑体" w:hAnsi="黑体"/>
          <w:sz w:val="28"/>
          <w:szCs w:val="28"/>
        </w:rPr>
      </w:pPr>
      <w:r>
        <w:rPr>
          <w:rFonts w:ascii="黑体" w:eastAsia="黑体" w:hAnsi="黑体" w:hint="eastAsia"/>
          <w:sz w:val="28"/>
          <w:szCs w:val="28"/>
        </w:rPr>
        <w:br w:type="page"/>
      </w:r>
    </w:p>
    <w:p w:rsidR="00897871" w:rsidRDefault="004905A7">
      <w:pPr>
        <w:pStyle w:val="a8"/>
        <w:ind w:left="3080" w:right="-105" w:hangingChars="1100" w:hanging="3080"/>
        <w:outlineLvl w:val="0"/>
        <w:rPr>
          <w:rFonts w:ascii="黑体" w:eastAsia="黑体" w:hAnsi="Times New Roman"/>
          <w:sz w:val="28"/>
          <w:szCs w:val="28"/>
        </w:rPr>
      </w:pPr>
      <w:bookmarkStart w:id="33" w:name="_Toc32498"/>
      <w:r>
        <w:rPr>
          <w:rFonts w:ascii="黑体" w:eastAsia="黑体" w:hAnsi="黑体" w:hint="eastAsia"/>
          <w:sz w:val="28"/>
          <w:szCs w:val="28"/>
        </w:rPr>
        <w:lastRenderedPageBreak/>
        <w:t>附录C</w:t>
      </w:r>
      <w:r>
        <w:rPr>
          <w:rFonts w:ascii="黑体" w:eastAsia="黑体" w:hAnsi="Times New Roman" w:hint="eastAsia"/>
          <w:sz w:val="28"/>
          <w:szCs w:val="28"/>
        </w:rPr>
        <w:br/>
      </w:r>
      <w:r>
        <w:rPr>
          <w:rFonts w:ascii="黑体" w:eastAsia="黑体" w:hAnsi="黑体" w:hint="eastAsia"/>
          <w:sz w:val="28"/>
          <w:szCs w:val="28"/>
        </w:rPr>
        <w:t>校准证书内容及内页格式</w:t>
      </w:r>
      <w:bookmarkEnd w:id="33"/>
    </w:p>
    <w:p w:rsidR="00897871" w:rsidRDefault="00897871">
      <w:pPr>
        <w:pStyle w:val="a8"/>
        <w:ind w:right="1126"/>
        <w:rPr>
          <w:rFonts w:ascii="Times New Roman" w:hAnsi="Times New Roman"/>
          <w:sz w:val="24"/>
          <w:szCs w:val="24"/>
        </w:rPr>
      </w:pPr>
    </w:p>
    <w:p w:rsidR="00897871" w:rsidRDefault="004905A7">
      <w:pPr>
        <w:spacing w:line="360" w:lineRule="auto"/>
        <w:rPr>
          <w:sz w:val="24"/>
        </w:rPr>
      </w:pPr>
      <w:r>
        <w:rPr>
          <w:sz w:val="24"/>
        </w:rPr>
        <w:t xml:space="preserve">C.1  </w:t>
      </w:r>
      <w:r>
        <w:rPr>
          <w:sz w:val="24"/>
        </w:rPr>
        <w:t>校准证书至少包括以下信息：</w:t>
      </w:r>
    </w:p>
    <w:p w:rsidR="00897871" w:rsidRDefault="004905A7">
      <w:pPr>
        <w:spacing w:line="440" w:lineRule="exact"/>
        <w:ind w:firstLineChars="150" w:firstLine="360"/>
        <w:outlineLvl w:val="0"/>
        <w:rPr>
          <w:color w:val="000000"/>
          <w:sz w:val="24"/>
        </w:rPr>
      </w:pPr>
      <w:bookmarkStart w:id="34" w:name="_Toc16985"/>
      <w:r>
        <w:rPr>
          <w:color w:val="000000"/>
          <w:sz w:val="24"/>
        </w:rPr>
        <w:t>a</w:t>
      </w:r>
      <w:r>
        <w:rPr>
          <w:color w:val="000000"/>
          <w:sz w:val="24"/>
        </w:rPr>
        <w:t>）标题：</w:t>
      </w:r>
      <w:r>
        <w:rPr>
          <w:color w:val="000000"/>
          <w:sz w:val="24"/>
        </w:rPr>
        <w:t>“</w:t>
      </w:r>
      <w:r>
        <w:rPr>
          <w:color w:val="000000"/>
          <w:sz w:val="24"/>
        </w:rPr>
        <w:t>校准证书</w:t>
      </w:r>
      <w:r>
        <w:rPr>
          <w:color w:val="000000"/>
          <w:sz w:val="24"/>
        </w:rPr>
        <w:t>”</w:t>
      </w:r>
      <w:r>
        <w:rPr>
          <w:color w:val="000000"/>
          <w:sz w:val="24"/>
        </w:rPr>
        <w:t>；</w:t>
      </w:r>
      <w:bookmarkEnd w:id="34"/>
    </w:p>
    <w:p w:rsidR="00897871" w:rsidRDefault="004905A7">
      <w:pPr>
        <w:spacing w:line="440" w:lineRule="exact"/>
        <w:ind w:firstLineChars="150" w:firstLine="360"/>
        <w:outlineLvl w:val="0"/>
        <w:rPr>
          <w:color w:val="000000"/>
          <w:sz w:val="24"/>
        </w:rPr>
      </w:pPr>
      <w:bookmarkStart w:id="35" w:name="_Toc12349"/>
      <w:r>
        <w:rPr>
          <w:color w:val="000000"/>
          <w:sz w:val="24"/>
        </w:rPr>
        <w:t>b</w:t>
      </w:r>
      <w:r>
        <w:rPr>
          <w:color w:val="000000"/>
          <w:sz w:val="24"/>
        </w:rPr>
        <w:t>）实验室名称和地址；</w:t>
      </w:r>
      <w:bookmarkEnd w:id="35"/>
    </w:p>
    <w:p w:rsidR="00897871" w:rsidRDefault="004905A7">
      <w:pPr>
        <w:spacing w:line="440" w:lineRule="exact"/>
        <w:ind w:firstLineChars="150" w:firstLine="360"/>
        <w:outlineLvl w:val="0"/>
        <w:rPr>
          <w:color w:val="000000"/>
          <w:sz w:val="24"/>
        </w:rPr>
      </w:pPr>
      <w:bookmarkStart w:id="36" w:name="_Toc4410"/>
      <w:r>
        <w:rPr>
          <w:color w:val="000000"/>
          <w:sz w:val="24"/>
        </w:rPr>
        <w:t>c</w:t>
      </w:r>
      <w:r>
        <w:rPr>
          <w:color w:val="000000"/>
          <w:sz w:val="24"/>
        </w:rPr>
        <w:t>）进行校准的地点（如果与在实验室的地址不同）；</w:t>
      </w:r>
      <w:bookmarkEnd w:id="36"/>
    </w:p>
    <w:p w:rsidR="00897871" w:rsidRDefault="004905A7">
      <w:pPr>
        <w:spacing w:line="440" w:lineRule="exact"/>
        <w:ind w:firstLineChars="150" w:firstLine="360"/>
        <w:outlineLvl w:val="0"/>
        <w:rPr>
          <w:color w:val="000000"/>
          <w:sz w:val="24"/>
        </w:rPr>
      </w:pPr>
      <w:bookmarkStart w:id="37" w:name="_Toc13690"/>
      <w:r>
        <w:rPr>
          <w:color w:val="000000"/>
          <w:sz w:val="24"/>
        </w:rPr>
        <w:t>d</w:t>
      </w:r>
      <w:r>
        <w:rPr>
          <w:color w:val="000000"/>
          <w:sz w:val="24"/>
        </w:rPr>
        <w:t>）证书或报告的唯一性标识（如编号），每页及总页数的标识；</w:t>
      </w:r>
      <w:bookmarkEnd w:id="37"/>
    </w:p>
    <w:p w:rsidR="00897871" w:rsidRDefault="004905A7">
      <w:pPr>
        <w:spacing w:line="440" w:lineRule="exact"/>
        <w:ind w:firstLineChars="150" w:firstLine="360"/>
        <w:outlineLvl w:val="0"/>
        <w:rPr>
          <w:color w:val="000000"/>
          <w:sz w:val="24"/>
        </w:rPr>
      </w:pPr>
      <w:bookmarkStart w:id="38" w:name="_Toc23939"/>
      <w:r>
        <w:rPr>
          <w:color w:val="000000"/>
          <w:sz w:val="24"/>
        </w:rPr>
        <w:t>e</w:t>
      </w:r>
      <w:r>
        <w:rPr>
          <w:color w:val="000000"/>
          <w:sz w:val="24"/>
        </w:rPr>
        <w:t>）客户的名称和地址；</w:t>
      </w:r>
      <w:bookmarkEnd w:id="38"/>
    </w:p>
    <w:p w:rsidR="00897871" w:rsidRDefault="004905A7">
      <w:pPr>
        <w:spacing w:line="440" w:lineRule="exact"/>
        <w:ind w:firstLineChars="150" w:firstLine="360"/>
        <w:outlineLvl w:val="0"/>
        <w:rPr>
          <w:color w:val="000000"/>
          <w:sz w:val="24"/>
        </w:rPr>
      </w:pPr>
      <w:bookmarkStart w:id="39" w:name="_Toc10175"/>
      <w:r>
        <w:rPr>
          <w:color w:val="000000"/>
          <w:sz w:val="24"/>
        </w:rPr>
        <w:t>f</w:t>
      </w:r>
      <w:r>
        <w:rPr>
          <w:color w:val="000000"/>
          <w:sz w:val="24"/>
        </w:rPr>
        <w:t>）被校对</w:t>
      </w:r>
      <w:proofErr w:type="gramStart"/>
      <w:r>
        <w:rPr>
          <w:color w:val="000000"/>
          <w:sz w:val="24"/>
        </w:rPr>
        <w:t>象</w:t>
      </w:r>
      <w:proofErr w:type="gramEnd"/>
      <w:r>
        <w:rPr>
          <w:color w:val="000000"/>
          <w:sz w:val="24"/>
        </w:rPr>
        <w:t>的描述和明确标识；</w:t>
      </w:r>
      <w:bookmarkEnd w:id="39"/>
    </w:p>
    <w:p w:rsidR="00897871" w:rsidRDefault="004905A7">
      <w:pPr>
        <w:spacing w:line="440" w:lineRule="exact"/>
        <w:ind w:firstLineChars="150" w:firstLine="360"/>
        <w:outlineLvl w:val="0"/>
        <w:rPr>
          <w:color w:val="000000"/>
          <w:sz w:val="24"/>
        </w:rPr>
      </w:pPr>
      <w:bookmarkStart w:id="40" w:name="_Toc16374"/>
      <w:r>
        <w:rPr>
          <w:color w:val="000000"/>
          <w:sz w:val="24"/>
        </w:rPr>
        <w:t>g</w:t>
      </w:r>
      <w:r>
        <w:rPr>
          <w:color w:val="000000"/>
          <w:sz w:val="24"/>
        </w:rPr>
        <w:t>）进行校准的日期，如果与校准结果的有效性和应用有关时，应说明被校对</w:t>
      </w:r>
      <w:proofErr w:type="gramStart"/>
      <w:r>
        <w:rPr>
          <w:color w:val="000000"/>
          <w:sz w:val="24"/>
        </w:rPr>
        <w:t>象</w:t>
      </w:r>
      <w:proofErr w:type="gramEnd"/>
      <w:r>
        <w:rPr>
          <w:color w:val="000000"/>
          <w:sz w:val="24"/>
        </w:rPr>
        <w:t>的接收日期；</w:t>
      </w:r>
      <w:bookmarkEnd w:id="40"/>
    </w:p>
    <w:p w:rsidR="00897871" w:rsidRDefault="004905A7">
      <w:pPr>
        <w:spacing w:line="440" w:lineRule="exact"/>
        <w:ind w:firstLineChars="150" w:firstLine="360"/>
        <w:outlineLvl w:val="0"/>
        <w:rPr>
          <w:color w:val="000000"/>
          <w:sz w:val="24"/>
        </w:rPr>
      </w:pPr>
      <w:bookmarkStart w:id="41" w:name="_Toc6334"/>
      <w:r>
        <w:rPr>
          <w:color w:val="000000"/>
          <w:sz w:val="24"/>
        </w:rPr>
        <w:t>h</w:t>
      </w:r>
      <w:r>
        <w:rPr>
          <w:color w:val="000000"/>
          <w:sz w:val="24"/>
        </w:rPr>
        <w:t>）如果与校准结果的有效性和应用有关时，应对被校样品的抽样程序进行说明；</w:t>
      </w:r>
      <w:bookmarkEnd w:id="41"/>
    </w:p>
    <w:p w:rsidR="00897871" w:rsidRDefault="004905A7">
      <w:pPr>
        <w:spacing w:line="440" w:lineRule="exact"/>
        <w:ind w:firstLineChars="150" w:firstLine="360"/>
        <w:outlineLvl w:val="0"/>
        <w:rPr>
          <w:color w:val="000000"/>
          <w:sz w:val="24"/>
        </w:rPr>
      </w:pPr>
      <w:bookmarkStart w:id="42" w:name="_Toc22416"/>
      <w:r>
        <w:rPr>
          <w:color w:val="000000"/>
          <w:sz w:val="24"/>
        </w:rPr>
        <w:t>i</w:t>
      </w:r>
      <w:r>
        <w:rPr>
          <w:color w:val="000000"/>
          <w:sz w:val="24"/>
        </w:rPr>
        <w:t>）校准所依据的技术规范的标识，包括名称及代号；</w:t>
      </w:r>
      <w:bookmarkEnd w:id="42"/>
    </w:p>
    <w:p w:rsidR="00897871" w:rsidRDefault="004905A7">
      <w:pPr>
        <w:spacing w:line="440" w:lineRule="exact"/>
        <w:ind w:firstLineChars="150" w:firstLine="360"/>
        <w:outlineLvl w:val="0"/>
        <w:rPr>
          <w:color w:val="000000"/>
          <w:sz w:val="24"/>
        </w:rPr>
      </w:pPr>
      <w:bookmarkStart w:id="43" w:name="_Toc30539"/>
      <w:r>
        <w:rPr>
          <w:color w:val="000000"/>
          <w:sz w:val="24"/>
        </w:rPr>
        <w:t>j</w:t>
      </w:r>
      <w:r>
        <w:rPr>
          <w:color w:val="000000"/>
          <w:sz w:val="24"/>
        </w:rPr>
        <w:t>）本次校准所用测量标准的溯源性及有效性说明；</w:t>
      </w:r>
      <w:bookmarkEnd w:id="43"/>
    </w:p>
    <w:p w:rsidR="00897871" w:rsidRDefault="004905A7">
      <w:pPr>
        <w:spacing w:line="440" w:lineRule="exact"/>
        <w:ind w:firstLineChars="150" w:firstLine="360"/>
        <w:outlineLvl w:val="0"/>
        <w:rPr>
          <w:color w:val="000000"/>
          <w:sz w:val="24"/>
        </w:rPr>
      </w:pPr>
      <w:bookmarkStart w:id="44" w:name="_Toc7285"/>
      <w:r>
        <w:rPr>
          <w:color w:val="000000"/>
          <w:sz w:val="24"/>
        </w:rPr>
        <w:t>k</w:t>
      </w:r>
      <w:r>
        <w:rPr>
          <w:color w:val="000000"/>
          <w:sz w:val="24"/>
        </w:rPr>
        <w:t>）校准环境的描述；</w:t>
      </w:r>
      <w:bookmarkEnd w:id="44"/>
    </w:p>
    <w:p w:rsidR="00897871" w:rsidRDefault="004905A7">
      <w:pPr>
        <w:spacing w:line="440" w:lineRule="exact"/>
        <w:ind w:firstLineChars="150" w:firstLine="360"/>
        <w:outlineLvl w:val="0"/>
        <w:rPr>
          <w:color w:val="000000"/>
          <w:sz w:val="24"/>
        </w:rPr>
      </w:pPr>
      <w:bookmarkStart w:id="45" w:name="_Toc5398"/>
      <w:r>
        <w:rPr>
          <w:color w:val="000000"/>
          <w:sz w:val="24"/>
        </w:rPr>
        <w:t>l</w:t>
      </w:r>
      <w:r>
        <w:rPr>
          <w:color w:val="000000"/>
          <w:sz w:val="24"/>
        </w:rPr>
        <w:t>）校准结果及其测量不确定度的说明；</w:t>
      </w:r>
      <w:bookmarkEnd w:id="45"/>
    </w:p>
    <w:p w:rsidR="00897871" w:rsidRDefault="004905A7">
      <w:pPr>
        <w:spacing w:line="440" w:lineRule="exact"/>
        <w:ind w:firstLineChars="150" w:firstLine="360"/>
        <w:outlineLvl w:val="0"/>
        <w:rPr>
          <w:color w:val="000000"/>
          <w:sz w:val="24"/>
        </w:rPr>
      </w:pPr>
      <w:bookmarkStart w:id="46" w:name="_Toc21322"/>
      <w:r>
        <w:rPr>
          <w:color w:val="000000"/>
          <w:sz w:val="24"/>
        </w:rPr>
        <w:t>m</w:t>
      </w:r>
      <w:r>
        <w:rPr>
          <w:color w:val="000000"/>
          <w:sz w:val="24"/>
        </w:rPr>
        <w:t>）对校准规范的偏离的说明；</w:t>
      </w:r>
      <w:bookmarkEnd w:id="46"/>
    </w:p>
    <w:p w:rsidR="00897871" w:rsidRDefault="004905A7">
      <w:pPr>
        <w:spacing w:line="440" w:lineRule="exact"/>
        <w:ind w:firstLineChars="150" w:firstLine="360"/>
        <w:outlineLvl w:val="0"/>
        <w:rPr>
          <w:color w:val="000000"/>
          <w:sz w:val="24"/>
        </w:rPr>
      </w:pPr>
      <w:bookmarkStart w:id="47" w:name="_Toc16151"/>
      <w:r>
        <w:rPr>
          <w:color w:val="000000"/>
          <w:sz w:val="24"/>
        </w:rPr>
        <w:t>n</w:t>
      </w:r>
      <w:r>
        <w:rPr>
          <w:color w:val="000000"/>
          <w:sz w:val="24"/>
        </w:rPr>
        <w:t>）校准证书或校准报告签发人的签名、职务或等效标识；</w:t>
      </w:r>
      <w:bookmarkEnd w:id="47"/>
    </w:p>
    <w:p w:rsidR="00897871" w:rsidRDefault="004905A7">
      <w:pPr>
        <w:spacing w:line="440" w:lineRule="exact"/>
        <w:ind w:firstLineChars="150" w:firstLine="360"/>
        <w:outlineLvl w:val="0"/>
        <w:rPr>
          <w:color w:val="000000"/>
          <w:sz w:val="24"/>
        </w:rPr>
      </w:pPr>
      <w:bookmarkStart w:id="48" w:name="_Toc27750"/>
      <w:r>
        <w:rPr>
          <w:color w:val="000000"/>
          <w:sz w:val="24"/>
        </w:rPr>
        <w:t>o</w:t>
      </w:r>
      <w:r>
        <w:rPr>
          <w:color w:val="000000"/>
          <w:sz w:val="24"/>
        </w:rPr>
        <w:t>）校准结果仅对被校对</w:t>
      </w:r>
      <w:proofErr w:type="gramStart"/>
      <w:r>
        <w:rPr>
          <w:color w:val="000000"/>
          <w:sz w:val="24"/>
        </w:rPr>
        <w:t>象</w:t>
      </w:r>
      <w:proofErr w:type="gramEnd"/>
      <w:r>
        <w:rPr>
          <w:color w:val="000000"/>
          <w:sz w:val="24"/>
        </w:rPr>
        <w:t>有效的声明；</w:t>
      </w:r>
      <w:bookmarkEnd w:id="48"/>
    </w:p>
    <w:p w:rsidR="00897871" w:rsidRDefault="004905A7">
      <w:pPr>
        <w:spacing w:line="440" w:lineRule="exact"/>
        <w:ind w:firstLineChars="150" w:firstLine="360"/>
        <w:outlineLvl w:val="0"/>
        <w:rPr>
          <w:color w:val="000000"/>
          <w:sz w:val="24"/>
        </w:rPr>
      </w:pPr>
      <w:bookmarkStart w:id="49" w:name="_Toc9858"/>
      <w:r>
        <w:rPr>
          <w:color w:val="000000"/>
          <w:sz w:val="24"/>
        </w:rPr>
        <w:t>p</w:t>
      </w:r>
      <w:r>
        <w:rPr>
          <w:color w:val="000000"/>
          <w:sz w:val="24"/>
        </w:rPr>
        <w:t>）未经实验室书面批准，不得部分复制证书的声明。</w:t>
      </w:r>
      <w:bookmarkEnd w:id="49"/>
    </w:p>
    <w:p w:rsidR="00897871" w:rsidRDefault="004905A7">
      <w:pPr>
        <w:spacing w:line="440" w:lineRule="exact"/>
        <w:rPr>
          <w:sz w:val="24"/>
        </w:rPr>
      </w:pPr>
      <w:r>
        <w:rPr>
          <w:sz w:val="24"/>
        </w:rPr>
        <w:t>C.2</w:t>
      </w:r>
      <w:r>
        <w:rPr>
          <w:color w:val="000000"/>
          <w:sz w:val="24"/>
        </w:rPr>
        <w:t xml:space="preserve">  </w:t>
      </w:r>
      <w:r>
        <w:rPr>
          <w:color w:val="000000"/>
          <w:sz w:val="24"/>
        </w:rPr>
        <w:t>校准证书内页格式见表</w:t>
      </w:r>
      <w:r>
        <w:rPr>
          <w:color w:val="000000"/>
          <w:sz w:val="24"/>
        </w:rPr>
        <w:t>C.1</w:t>
      </w:r>
    </w:p>
    <w:p w:rsidR="00897871" w:rsidRDefault="00897871">
      <w:pPr>
        <w:spacing w:line="360" w:lineRule="auto"/>
        <w:ind w:firstLine="482"/>
        <w:rPr>
          <w:sz w:val="24"/>
        </w:rPr>
      </w:pPr>
    </w:p>
    <w:p w:rsidR="00897871" w:rsidRDefault="00897871">
      <w:pPr>
        <w:pStyle w:val="a8"/>
        <w:spacing w:line="360" w:lineRule="auto"/>
        <w:ind w:right="1126"/>
        <w:rPr>
          <w:rFonts w:ascii="Times New Roman" w:hAnsi="Times New Roman"/>
          <w:sz w:val="24"/>
          <w:szCs w:val="24"/>
        </w:rPr>
      </w:pPr>
    </w:p>
    <w:p w:rsidR="00897871" w:rsidRDefault="00897871">
      <w:pPr>
        <w:pStyle w:val="a8"/>
        <w:spacing w:line="360" w:lineRule="auto"/>
        <w:ind w:right="1126"/>
        <w:rPr>
          <w:rFonts w:ascii="Times New Roman" w:hAnsi="Times New Roman"/>
          <w:sz w:val="24"/>
          <w:szCs w:val="24"/>
        </w:rPr>
      </w:pPr>
    </w:p>
    <w:p w:rsidR="00897871" w:rsidRDefault="00897871">
      <w:pPr>
        <w:pStyle w:val="a8"/>
        <w:spacing w:line="360" w:lineRule="auto"/>
        <w:ind w:right="1126"/>
        <w:rPr>
          <w:rFonts w:ascii="Times New Roman" w:hAnsi="Times New Roman"/>
          <w:sz w:val="24"/>
          <w:szCs w:val="24"/>
        </w:rPr>
      </w:pPr>
    </w:p>
    <w:p w:rsidR="00897871" w:rsidRDefault="00897871">
      <w:pPr>
        <w:pStyle w:val="a8"/>
        <w:spacing w:line="360" w:lineRule="auto"/>
        <w:ind w:right="1126"/>
        <w:rPr>
          <w:rFonts w:ascii="Times New Roman" w:hAnsi="Times New Roman"/>
          <w:sz w:val="24"/>
          <w:szCs w:val="24"/>
        </w:rPr>
      </w:pPr>
    </w:p>
    <w:p w:rsidR="00897871" w:rsidRDefault="00897871">
      <w:pPr>
        <w:pStyle w:val="a8"/>
        <w:spacing w:line="360" w:lineRule="auto"/>
        <w:ind w:right="1126"/>
        <w:rPr>
          <w:rFonts w:ascii="Times New Roman" w:hAnsi="Times New Roman"/>
          <w:sz w:val="24"/>
          <w:szCs w:val="24"/>
        </w:rPr>
      </w:pPr>
    </w:p>
    <w:p w:rsidR="00897871" w:rsidRDefault="00897871">
      <w:pPr>
        <w:pStyle w:val="a8"/>
        <w:spacing w:line="360" w:lineRule="auto"/>
        <w:ind w:right="1126"/>
        <w:rPr>
          <w:rFonts w:ascii="Times New Roman" w:hAnsi="Times New Roman"/>
          <w:sz w:val="24"/>
          <w:szCs w:val="24"/>
        </w:rPr>
      </w:pPr>
    </w:p>
    <w:p w:rsidR="00897871" w:rsidRDefault="00897871">
      <w:pPr>
        <w:pStyle w:val="a8"/>
        <w:spacing w:line="360" w:lineRule="auto"/>
        <w:ind w:right="1126"/>
        <w:rPr>
          <w:rFonts w:ascii="Times New Roman" w:hAnsi="Times New Roman"/>
          <w:sz w:val="24"/>
          <w:szCs w:val="24"/>
        </w:rPr>
      </w:pPr>
    </w:p>
    <w:p w:rsidR="00897871" w:rsidRDefault="00897871">
      <w:pPr>
        <w:pStyle w:val="a8"/>
        <w:spacing w:line="360" w:lineRule="auto"/>
        <w:ind w:right="1126"/>
        <w:rPr>
          <w:rFonts w:ascii="Times New Roman" w:hAnsi="Times New Roman"/>
          <w:sz w:val="24"/>
          <w:szCs w:val="24"/>
        </w:rPr>
      </w:pPr>
    </w:p>
    <w:p w:rsidR="00897871" w:rsidRDefault="004905A7">
      <w:pPr>
        <w:pStyle w:val="af3"/>
        <w:spacing w:line="360" w:lineRule="auto"/>
        <w:rPr>
          <w:rFonts w:eastAsia="黑体"/>
        </w:rPr>
      </w:pPr>
      <w:r>
        <w:rPr>
          <w:rFonts w:eastAsia="黑体"/>
        </w:rPr>
        <w:t>表</w:t>
      </w:r>
      <w:r>
        <w:rPr>
          <w:rFonts w:eastAsia="黑体"/>
        </w:rPr>
        <w:t xml:space="preserve">C.1  </w:t>
      </w:r>
      <w:r>
        <w:rPr>
          <w:rFonts w:eastAsia="黑体"/>
        </w:rPr>
        <w:t>校准证书内页格式</w:t>
      </w:r>
    </w:p>
    <w:p w:rsidR="00897871" w:rsidRDefault="004905A7">
      <w:pPr>
        <w:wordWrap w:val="0"/>
        <w:ind w:right="420" w:firstLineChars="3100" w:firstLine="6510"/>
        <w:rPr>
          <w:color w:val="000000"/>
          <w:szCs w:val="21"/>
        </w:rPr>
      </w:pPr>
      <w:r>
        <w:rPr>
          <w:color w:val="000000"/>
          <w:szCs w:val="21"/>
        </w:rPr>
        <w:t>证书编号：</w:t>
      </w:r>
      <w:r>
        <w:rPr>
          <w:color w:val="000000"/>
          <w:szCs w:val="21"/>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0"/>
        <w:gridCol w:w="3847"/>
        <w:gridCol w:w="3848"/>
      </w:tblGrid>
      <w:tr w:rsidR="00897871">
        <w:trPr>
          <w:trHeight w:hRule="exact" w:val="454"/>
        </w:trPr>
        <w:tc>
          <w:tcPr>
            <w:tcW w:w="1276" w:type="dxa"/>
            <w:shd w:val="clear" w:color="auto" w:fill="auto"/>
            <w:vAlign w:val="center"/>
          </w:tcPr>
          <w:p w:rsidR="00897871" w:rsidRDefault="004905A7">
            <w:pPr>
              <w:jc w:val="center"/>
              <w:rPr>
                <w:color w:val="000000"/>
                <w:szCs w:val="21"/>
              </w:rPr>
            </w:pPr>
            <w:r>
              <w:rPr>
                <w:color w:val="000000"/>
                <w:szCs w:val="21"/>
              </w:rPr>
              <w:t>序号</w:t>
            </w:r>
          </w:p>
        </w:tc>
        <w:tc>
          <w:tcPr>
            <w:tcW w:w="4181" w:type="dxa"/>
            <w:shd w:val="clear" w:color="auto" w:fill="auto"/>
            <w:vAlign w:val="center"/>
          </w:tcPr>
          <w:p w:rsidR="00897871" w:rsidRDefault="004905A7">
            <w:pPr>
              <w:jc w:val="center"/>
              <w:rPr>
                <w:color w:val="000000"/>
                <w:szCs w:val="21"/>
              </w:rPr>
            </w:pPr>
            <w:r>
              <w:rPr>
                <w:color w:val="000000"/>
                <w:kern w:val="0"/>
                <w:szCs w:val="21"/>
              </w:rPr>
              <w:t>校准项目</w:t>
            </w:r>
          </w:p>
        </w:tc>
        <w:tc>
          <w:tcPr>
            <w:tcW w:w="4182" w:type="dxa"/>
            <w:shd w:val="clear" w:color="auto" w:fill="auto"/>
            <w:vAlign w:val="center"/>
          </w:tcPr>
          <w:p w:rsidR="00897871" w:rsidRDefault="004905A7">
            <w:pPr>
              <w:jc w:val="center"/>
              <w:rPr>
                <w:color w:val="000000"/>
                <w:szCs w:val="21"/>
              </w:rPr>
            </w:pPr>
            <w:r>
              <w:rPr>
                <w:color w:val="000000"/>
                <w:kern w:val="0"/>
                <w:szCs w:val="21"/>
              </w:rPr>
              <w:t>校准值</w:t>
            </w:r>
          </w:p>
        </w:tc>
      </w:tr>
      <w:tr w:rsidR="00897871">
        <w:trPr>
          <w:trHeight w:hRule="exact" w:val="454"/>
        </w:trPr>
        <w:tc>
          <w:tcPr>
            <w:tcW w:w="1276" w:type="dxa"/>
            <w:shd w:val="clear" w:color="auto" w:fill="auto"/>
            <w:vAlign w:val="center"/>
          </w:tcPr>
          <w:p w:rsidR="00897871" w:rsidRDefault="004905A7">
            <w:pPr>
              <w:jc w:val="center"/>
              <w:rPr>
                <w:color w:val="000000"/>
                <w:szCs w:val="21"/>
              </w:rPr>
            </w:pPr>
            <w:r>
              <w:rPr>
                <w:color w:val="000000"/>
                <w:szCs w:val="21"/>
              </w:rPr>
              <w:t>1</w:t>
            </w:r>
          </w:p>
        </w:tc>
        <w:tc>
          <w:tcPr>
            <w:tcW w:w="4181" w:type="dxa"/>
            <w:shd w:val="clear" w:color="auto" w:fill="auto"/>
            <w:vAlign w:val="center"/>
          </w:tcPr>
          <w:p w:rsidR="00897871" w:rsidRDefault="004905A7">
            <w:pPr>
              <w:jc w:val="center"/>
              <w:rPr>
                <w:color w:val="000000"/>
                <w:szCs w:val="21"/>
              </w:rPr>
            </w:pPr>
            <w:r>
              <w:rPr>
                <w:color w:val="000000"/>
                <w:szCs w:val="21"/>
              </w:rPr>
              <w:t>线性度</w:t>
            </w:r>
          </w:p>
        </w:tc>
        <w:tc>
          <w:tcPr>
            <w:tcW w:w="4182" w:type="dxa"/>
            <w:shd w:val="clear" w:color="auto" w:fill="auto"/>
            <w:vAlign w:val="center"/>
          </w:tcPr>
          <w:p w:rsidR="00897871" w:rsidRDefault="00897871">
            <w:pPr>
              <w:jc w:val="center"/>
              <w:rPr>
                <w:color w:val="000000"/>
                <w:szCs w:val="21"/>
              </w:rPr>
            </w:pPr>
          </w:p>
        </w:tc>
      </w:tr>
      <w:tr w:rsidR="00897871">
        <w:trPr>
          <w:trHeight w:hRule="exact" w:val="454"/>
        </w:trPr>
        <w:tc>
          <w:tcPr>
            <w:tcW w:w="1276" w:type="dxa"/>
            <w:shd w:val="clear" w:color="auto" w:fill="auto"/>
            <w:vAlign w:val="center"/>
          </w:tcPr>
          <w:p w:rsidR="00897871" w:rsidRDefault="004905A7">
            <w:pPr>
              <w:jc w:val="center"/>
              <w:rPr>
                <w:color w:val="000000"/>
                <w:szCs w:val="21"/>
              </w:rPr>
            </w:pPr>
            <w:r>
              <w:rPr>
                <w:color w:val="000000"/>
                <w:szCs w:val="21"/>
              </w:rPr>
              <w:t>2</w:t>
            </w:r>
          </w:p>
        </w:tc>
        <w:tc>
          <w:tcPr>
            <w:tcW w:w="4181" w:type="dxa"/>
            <w:shd w:val="clear" w:color="auto" w:fill="auto"/>
            <w:vAlign w:val="center"/>
          </w:tcPr>
          <w:p w:rsidR="00897871" w:rsidRDefault="004905A7">
            <w:pPr>
              <w:jc w:val="center"/>
              <w:rPr>
                <w:color w:val="000000"/>
                <w:szCs w:val="21"/>
              </w:rPr>
            </w:pPr>
            <w:r>
              <w:rPr>
                <w:color w:val="000000"/>
                <w:szCs w:val="21"/>
              </w:rPr>
              <w:t>灵敏度</w:t>
            </w:r>
          </w:p>
        </w:tc>
        <w:tc>
          <w:tcPr>
            <w:tcW w:w="4182" w:type="dxa"/>
            <w:shd w:val="clear" w:color="auto" w:fill="auto"/>
            <w:vAlign w:val="center"/>
          </w:tcPr>
          <w:p w:rsidR="00897871" w:rsidRDefault="00897871">
            <w:pPr>
              <w:jc w:val="center"/>
              <w:rPr>
                <w:color w:val="000000"/>
                <w:szCs w:val="21"/>
              </w:rPr>
            </w:pPr>
          </w:p>
        </w:tc>
      </w:tr>
      <w:tr w:rsidR="00897871">
        <w:trPr>
          <w:trHeight w:hRule="exact" w:val="454"/>
        </w:trPr>
        <w:tc>
          <w:tcPr>
            <w:tcW w:w="1276" w:type="dxa"/>
            <w:shd w:val="clear" w:color="auto" w:fill="auto"/>
            <w:vAlign w:val="center"/>
          </w:tcPr>
          <w:p w:rsidR="00897871" w:rsidRDefault="004905A7">
            <w:pPr>
              <w:jc w:val="center"/>
              <w:rPr>
                <w:color w:val="000000"/>
                <w:szCs w:val="21"/>
              </w:rPr>
            </w:pPr>
            <w:r>
              <w:rPr>
                <w:color w:val="000000"/>
                <w:szCs w:val="21"/>
              </w:rPr>
              <w:t>3</w:t>
            </w:r>
          </w:p>
        </w:tc>
        <w:tc>
          <w:tcPr>
            <w:tcW w:w="4181" w:type="dxa"/>
            <w:shd w:val="clear" w:color="auto" w:fill="auto"/>
            <w:vAlign w:val="center"/>
          </w:tcPr>
          <w:p w:rsidR="00897871" w:rsidRDefault="004905A7">
            <w:pPr>
              <w:jc w:val="center"/>
              <w:rPr>
                <w:color w:val="000000"/>
                <w:szCs w:val="21"/>
              </w:rPr>
            </w:pPr>
            <w:r>
              <w:rPr>
                <w:color w:val="000000"/>
                <w:szCs w:val="21"/>
              </w:rPr>
              <w:t>回程误差</w:t>
            </w:r>
          </w:p>
        </w:tc>
        <w:tc>
          <w:tcPr>
            <w:tcW w:w="4182" w:type="dxa"/>
            <w:shd w:val="clear" w:color="auto" w:fill="auto"/>
            <w:vAlign w:val="center"/>
          </w:tcPr>
          <w:p w:rsidR="00897871" w:rsidRDefault="00897871">
            <w:pPr>
              <w:jc w:val="center"/>
              <w:rPr>
                <w:color w:val="000000"/>
                <w:szCs w:val="21"/>
              </w:rPr>
            </w:pPr>
          </w:p>
        </w:tc>
      </w:tr>
      <w:tr w:rsidR="00897871">
        <w:trPr>
          <w:trHeight w:hRule="exact" w:val="454"/>
        </w:trPr>
        <w:tc>
          <w:tcPr>
            <w:tcW w:w="1276" w:type="dxa"/>
            <w:shd w:val="clear" w:color="auto" w:fill="auto"/>
            <w:vAlign w:val="center"/>
          </w:tcPr>
          <w:p w:rsidR="00897871" w:rsidRDefault="004905A7">
            <w:pPr>
              <w:jc w:val="center"/>
              <w:rPr>
                <w:color w:val="000000"/>
                <w:szCs w:val="21"/>
              </w:rPr>
            </w:pPr>
            <w:r>
              <w:rPr>
                <w:color w:val="000000"/>
                <w:szCs w:val="21"/>
              </w:rPr>
              <w:t>4</w:t>
            </w:r>
          </w:p>
        </w:tc>
        <w:tc>
          <w:tcPr>
            <w:tcW w:w="4181" w:type="dxa"/>
            <w:shd w:val="clear" w:color="auto" w:fill="auto"/>
            <w:vAlign w:val="center"/>
          </w:tcPr>
          <w:p w:rsidR="00897871" w:rsidRDefault="004905A7">
            <w:pPr>
              <w:jc w:val="center"/>
              <w:rPr>
                <w:color w:val="000000"/>
                <w:szCs w:val="21"/>
              </w:rPr>
            </w:pPr>
            <w:r>
              <w:rPr>
                <w:color w:val="000000"/>
                <w:szCs w:val="21"/>
              </w:rPr>
              <w:t>重复性</w:t>
            </w:r>
          </w:p>
        </w:tc>
        <w:tc>
          <w:tcPr>
            <w:tcW w:w="4182" w:type="dxa"/>
            <w:shd w:val="clear" w:color="auto" w:fill="auto"/>
            <w:vAlign w:val="center"/>
          </w:tcPr>
          <w:p w:rsidR="00897871" w:rsidRDefault="00897871">
            <w:pPr>
              <w:jc w:val="center"/>
              <w:rPr>
                <w:color w:val="000000"/>
                <w:szCs w:val="21"/>
              </w:rPr>
            </w:pPr>
          </w:p>
        </w:tc>
      </w:tr>
      <w:tr w:rsidR="00897871">
        <w:trPr>
          <w:trHeight w:hRule="exact" w:val="454"/>
        </w:trPr>
        <w:tc>
          <w:tcPr>
            <w:tcW w:w="9639" w:type="dxa"/>
            <w:gridSpan w:val="3"/>
            <w:shd w:val="clear" w:color="auto" w:fill="auto"/>
            <w:vAlign w:val="center"/>
          </w:tcPr>
          <w:p w:rsidR="00897871" w:rsidRDefault="004905A7">
            <w:pPr>
              <w:jc w:val="center"/>
              <w:rPr>
                <w:color w:val="000000"/>
                <w:szCs w:val="21"/>
              </w:rPr>
            </w:pPr>
            <w:r>
              <w:rPr>
                <w:color w:val="000000"/>
                <w:szCs w:val="21"/>
              </w:rPr>
              <w:t>线性度测量结果的</w:t>
            </w:r>
            <w:r>
              <w:rPr>
                <w:rFonts w:hint="eastAsia"/>
                <w:color w:val="000000"/>
                <w:szCs w:val="21"/>
              </w:rPr>
              <w:t>扩展</w:t>
            </w:r>
            <w:r>
              <w:rPr>
                <w:color w:val="000000"/>
                <w:szCs w:val="21"/>
              </w:rPr>
              <w:t>不确定度</w:t>
            </w:r>
            <w:r>
              <w:rPr>
                <w:color w:val="000000"/>
                <w:szCs w:val="21"/>
              </w:rPr>
              <w:t xml:space="preserve"> </w:t>
            </w:r>
            <w:r>
              <w:rPr>
                <w:rFonts w:hint="eastAsia"/>
                <w:color w:val="000000"/>
                <w:szCs w:val="21"/>
              </w:rPr>
              <w:t xml:space="preserve"> </w:t>
            </w:r>
            <m:oMath>
              <m:r>
                <w:rPr>
                  <w:rFonts w:ascii="Cambria Math" w:hAnsi="Cambria Math"/>
                  <w:color w:val="000000"/>
                  <w:szCs w:val="21"/>
                </w:rPr>
                <m:t>U</m:t>
              </m:r>
              <m:r>
                <m:rPr>
                  <m:sty m:val="p"/>
                </m:rPr>
                <w:rPr>
                  <w:rFonts w:ascii="Cambria Math" w:hAnsi="Cambria Math"/>
                  <w:color w:val="000000"/>
                  <w:szCs w:val="21"/>
                </w:rPr>
                <m:t xml:space="preserve">=      </m:t>
              </m:r>
              <m:r>
                <m:rPr>
                  <m:sty m:val="p"/>
                </m:rPr>
                <w:rPr>
                  <w:rFonts w:ascii="Cambria Math" w:hAnsi="Cambria Math"/>
                  <w:color w:val="000000"/>
                  <w:szCs w:val="21"/>
                </w:rPr>
                <m:t>，</m:t>
              </m:r>
              <m:r>
                <w:rPr>
                  <w:rFonts w:ascii="Cambria Math" w:hAnsi="Cambria Math"/>
                  <w:color w:val="000000"/>
                  <w:szCs w:val="21"/>
                </w:rPr>
                <m:t>k</m:t>
              </m:r>
              <m:r>
                <m:rPr>
                  <m:sty m:val="p"/>
                </m:rPr>
                <w:rPr>
                  <w:rFonts w:ascii="Cambria Math" w:hAnsi="Cambria Math"/>
                  <w:color w:val="000000"/>
                  <w:szCs w:val="21"/>
                </w:rPr>
                <m:t>=2</m:t>
              </m:r>
            </m:oMath>
          </w:p>
        </w:tc>
      </w:tr>
    </w:tbl>
    <w:p w:rsidR="00897871" w:rsidRDefault="00897871">
      <w:pPr>
        <w:spacing w:line="360" w:lineRule="auto"/>
        <w:ind w:leftChars="204" w:left="856" w:hangingChars="200" w:hanging="428"/>
        <w:jc w:val="left"/>
        <w:rPr>
          <w:rFonts w:eastAsia="仿宋_GB2312"/>
          <w:spacing w:val="2"/>
          <w:kern w:val="0"/>
          <w:szCs w:val="21"/>
        </w:rPr>
      </w:pPr>
    </w:p>
    <w:p w:rsidR="00897871" w:rsidRDefault="004905A7">
      <w:pPr>
        <w:spacing w:line="360" w:lineRule="auto"/>
        <w:ind w:leftChars="204" w:left="856" w:hangingChars="200" w:hanging="428"/>
        <w:jc w:val="left"/>
        <w:rPr>
          <w:color w:val="000000"/>
          <w:szCs w:val="21"/>
        </w:rPr>
      </w:pPr>
      <w:r>
        <w:rPr>
          <w:rFonts w:eastAsia="仿宋_GB2312"/>
          <w:spacing w:val="2"/>
          <w:kern w:val="0"/>
          <w:szCs w:val="21"/>
        </w:rPr>
        <w:t>注：校准证书的内容应符合</w:t>
      </w:r>
      <w:r>
        <w:rPr>
          <w:rFonts w:eastAsia="仿宋_GB2312"/>
          <w:spacing w:val="2"/>
          <w:kern w:val="0"/>
          <w:szCs w:val="21"/>
        </w:rPr>
        <w:t>JJF1071</w:t>
      </w:r>
      <w:r>
        <w:rPr>
          <w:rFonts w:eastAsia="仿宋_GB2312"/>
          <w:spacing w:val="2"/>
          <w:kern w:val="0"/>
          <w:szCs w:val="21"/>
        </w:rPr>
        <w:t>《国家计量校准规范编写规则》的要求。由于各实验室对校准证书有自己的设计，本附录</w:t>
      </w:r>
      <w:proofErr w:type="gramStart"/>
      <w:r>
        <w:rPr>
          <w:rFonts w:eastAsia="仿宋_GB2312"/>
          <w:spacing w:val="2"/>
          <w:kern w:val="0"/>
          <w:szCs w:val="21"/>
        </w:rPr>
        <w:t>仅建议</w:t>
      </w:r>
      <w:proofErr w:type="gramEnd"/>
      <w:r>
        <w:rPr>
          <w:rFonts w:eastAsia="仿宋_GB2312"/>
          <w:spacing w:val="2"/>
          <w:kern w:val="0"/>
          <w:szCs w:val="21"/>
        </w:rPr>
        <w:t>与校准结果相关部分的内页格式。其中的部分内容可以由于实验室的证书格式不同而在其他部分表述。</w:t>
      </w:r>
    </w:p>
    <w:p w:rsidR="00897871" w:rsidRDefault="00897871">
      <w:pPr>
        <w:pStyle w:val="af3"/>
        <w:jc w:val="left"/>
      </w:pPr>
    </w:p>
    <w:p w:rsidR="00897871" w:rsidRDefault="00897871">
      <w:pPr>
        <w:pStyle w:val="af3"/>
        <w:jc w:val="left"/>
      </w:pPr>
    </w:p>
    <w:p w:rsidR="00897871" w:rsidRDefault="004905A7">
      <w:pPr>
        <w:pStyle w:val="af3"/>
        <w:ind w:firstLine="420"/>
        <w:jc w:val="left"/>
      </w:pPr>
      <w:r>
        <w:rPr>
          <w:rFonts w:hint="eastAsia"/>
          <w:noProof/>
        </w:rPr>
        <mc:AlternateContent>
          <mc:Choice Requires="wps">
            <w:drawing>
              <wp:anchor distT="0" distB="0" distL="114300" distR="114300" simplePos="0" relativeHeight="251659776" behindDoc="0" locked="0" layoutInCell="1" allowOverlap="1">
                <wp:simplePos x="0" y="0"/>
                <wp:positionH relativeFrom="column">
                  <wp:posOffset>1476375</wp:posOffset>
                </wp:positionH>
                <wp:positionV relativeFrom="paragraph">
                  <wp:posOffset>133350</wp:posOffset>
                </wp:positionV>
                <wp:extent cx="2857500" cy="0"/>
                <wp:effectExtent l="0" t="0" r="0" b="0"/>
                <wp:wrapNone/>
                <wp:docPr id="2" name="直线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直线 51" o:spid="_x0000_s1026" o:spt="20" style="position:absolute;left:0pt;margin-left:116.25pt;margin-top:10.5pt;height:0pt;width:225pt;z-index:251664384;mso-width-relative:page;mso-height-relative:page;" filled="f" stroked="t" coordsize="21600,21600" o:gfxdata="UEsDBAoAAAAAAIdO4kAAAAAAAAAAAAAAAAAEAAAAZHJzL1BLAwQUAAAACACHTuJAMnZZ7NUAAAAJ&#10;AQAADwAAAGRycy9kb3ducmV2LnhtbE2PT0/DMAzF70h8h8hIXCaWtBPTVJruAPTGhQHi6jWmrWic&#10;rsn+wKfHEwe42c9Pz79Xrk9+UAeaYh/YQjY3oIib4HpuLby+1DcrUDEhOxwCk4UvirCuLi9KLFw4&#10;8jMdNqlVEsKxQAtdSmOhdWw68hjnYSSW20eYPCZZp1a7CY8S7gedG7PUHnuWDx2OdN9R87nZewux&#10;fqNd/T1rZuZ90QbKdw9Pj2jt9VVm7kAlOqU/M5zxBR0qYdqGPbuoBgv5Ir8VqwyZdBLDcnUWtr+C&#10;rkr9v0H1A1BLAwQUAAAACACHTuJAAz29wtcBAACiAwAADgAAAGRycy9lMm9Eb2MueG1srVNBbtsw&#10;ELwX6B8I3mPZAtSmguUcbKSXtDWQ5AE0RVlESC7BpS37Lf1GT730OflGl5TtNuklh+pAkLuzw51Z&#10;an5zsIbtVUANruGzyZQz5SS02m0b/vhwe3XNGUbhWmHAqYYfFfKbxft388HXqoQeTKsCIxKH9eAb&#10;3sfo66JA2SsrcAJeOUp2EKyIdAzbog1iIHZrinI6/VAMEFofQCpEiq7GJD8xhrcQQtdpqVYgd1a5&#10;OLIGZUQkSdhrj3yRu+06JeO3rkMVmWk4KY15pUtov0lrsZiLehuE77U8tSDe0sIrTVZoR5deqFYi&#10;CrYL+h8qq2UAhC5OJNhiFJIdIRWz6Stv7nvhVdZCVqO/mI7/j1Z+3a8D023DS86csDTw5+8/nn/+&#10;YtUsmTN4rAmzdOuQ5MmDu/d3IJ+QOVj2wm1VbvLh6KkyVxQvStIBPV2xGb5ASxixi5CdOnTBJkry&#10;gB3yQI6XgahDZJKC5XX1sZrSrOQ5V4j6XOgDxs8KLEubhhvtkleiFvs7jNQ6Qc+QFHZwq43J8zaO&#10;DQ3/VJVVLkAwuk3JBMOw3SxNYHuRXkz+kg9E9gIWYOfaMW4cpc86R8c20B7XIaVTnEaXCU7PLL2N&#10;v88Z9efXWvwG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MnZZ7NUAAAAJAQAADwAAAAAAAAABACAA&#10;AAAiAAAAZHJzL2Rvd25yZXYueG1sUEsBAhQAFAAAAAgAh07iQAM9vcLXAQAAogMAAA4AAAAAAAAA&#10;AQAgAAAAJAEAAGRycy9lMm9Eb2MueG1sUEsFBgAAAAAGAAYAWQEAAG0FAAAAAA==&#10;">
                <v:fill on="f" focussize="0,0"/>
                <v:stroke color="#000000" joinstyle="round"/>
                <v:imagedata o:title=""/>
                <o:lock v:ext="edit" aspectratio="f"/>
              </v:line>
            </w:pict>
          </mc:Fallback>
        </mc:AlternateContent>
      </w:r>
    </w:p>
    <w:p w:rsidR="00897871" w:rsidRDefault="00897871">
      <w:pPr>
        <w:pStyle w:val="af3"/>
      </w:pPr>
    </w:p>
    <w:p w:rsidR="00897871" w:rsidRDefault="00897871"/>
    <w:p w:rsidR="00897871" w:rsidRDefault="004905A7">
      <w:pPr>
        <w:tabs>
          <w:tab w:val="left" w:pos="7980"/>
        </w:tabs>
      </w:pPr>
      <w:r>
        <w:tab/>
      </w:r>
    </w:p>
    <w:p w:rsidR="00897871" w:rsidRDefault="00897871">
      <w:pPr>
        <w:spacing w:line="360" w:lineRule="auto"/>
      </w:pPr>
    </w:p>
    <w:sectPr w:rsidR="00897871">
      <w:footerReference w:type="default" r:id="rId266"/>
      <w:pgSz w:w="11906" w:h="16838"/>
      <w:pgMar w:top="1418" w:right="1418" w:bottom="1418" w:left="1701" w:header="851" w:footer="851"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19E8" w:rsidRDefault="00EC19E8">
      <w:r>
        <w:separator/>
      </w:r>
    </w:p>
  </w:endnote>
  <w:endnote w:type="continuationSeparator" w:id="0">
    <w:p w:rsidR="00EC19E8" w:rsidRDefault="00EC1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FzBookMaker1DlFont10536875050">
    <w:altName w:val="Segoe Print"/>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MS UI Gothic">
    <w:panose1 w:val="020B0600070205080204"/>
    <w:charset w:val="80"/>
    <w:family w:val="swiss"/>
    <w:pitch w:val="variable"/>
    <w:sig w:usb0="E00002FF" w:usb1="6AC7FDFB" w:usb2="08000012" w:usb3="00000000" w:csb0="0002009F" w:csb1="00000000"/>
  </w:font>
  <w:font w:name="微软简标宋">
    <w:altName w:val="黑体"/>
    <w:charset w:val="86"/>
    <w:family w:val="auto"/>
    <w:pitch w:val="default"/>
    <w:sig w:usb0="00000000" w:usb1="00000000" w:usb2="00000010" w:usb3="00000000" w:csb0="00040000" w:csb1="00000000"/>
  </w:font>
  <w:font w:name="微软大黑体">
    <w:altName w:val="宋体"/>
    <w:charset w:val="86"/>
    <w:family w:val="modern"/>
    <w:pitch w:val="default"/>
    <w:sig w:usb0="00000000" w:usb1="00000000" w:usb2="00000010" w:usb3="00000000" w:csb0="00040000" w:csb1="00000000"/>
  </w:font>
  <w:font w:name="微软繁宋体">
    <w:altName w:val="黑体"/>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AdobeHeitiStd-Regular">
    <w:altName w:val="黑体"/>
    <w:charset w:val="86"/>
    <w:family w:val="auto"/>
    <w:pitch w:val="default"/>
    <w:sig w:usb0="00000000" w:usb1="0000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871" w:rsidRDefault="004905A7">
    <w:pPr>
      <w:pStyle w:val="ab"/>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897871" w:rsidRDefault="00897871">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871" w:rsidRDefault="00897871">
    <w:pPr>
      <w:pStyle w:val="ab"/>
      <w:ind w:right="36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871" w:rsidRDefault="00897871">
    <w:pPr>
      <w:pStyle w:val="ab"/>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871" w:rsidRDefault="004905A7">
    <w:pPr>
      <w:pStyle w:val="ab"/>
      <w:ind w:right="360"/>
      <w:jc w:val="right"/>
    </w:pPr>
    <w:r>
      <w:rPr>
        <w:noProof/>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97871" w:rsidRDefault="004905A7">
                          <w:pPr>
                            <w:pStyle w:val="ab"/>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5</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871" w:rsidRDefault="004905A7">
    <w:pPr>
      <w:pStyle w:val="ab"/>
      <w:jc w:val="right"/>
    </w:pPr>
    <w:r>
      <w:rPr>
        <w:noProof/>
      </w:rPr>
      <mc:AlternateContent>
        <mc:Choice Requires="wps">
          <w:drawing>
            <wp:anchor distT="0" distB="0" distL="114300" distR="114300" simplePos="0" relativeHeight="251662336" behindDoc="0" locked="0" layoutInCell="1" allowOverlap="1">
              <wp:simplePos x="0" y="0"/>
              <wp:positionH relativeFrom="margin">
                <wp:align>right</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97871" w:rsidRDefault="004905A7">
                          <w:pPr>
                            <w:pStyle w:val="ab"/>
                          </w:pPr>
                          <w:r>
                            <w:fldChar w:fldCharType="begin"/>
                          </w:r>
                          <w:r>
                            <w:instrText xml:space="preserve"> PAGE  \* MERGEFORMAT </w:instrText>
                          </w:r>
                          <w:r>
                            <w:fldChar w:fldCharType="separate"/>
                          </w:r>
                          <w:r w:rsidR="00E73B9D">
                            <w:rPr>
                              <w:noProof/>
                            </w:rP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4" o:spid="_x0000_s1028" type="#_x0000_t202" style="position:absolute;left:0;text-align:left;margin-left:92.8pt;margin-top:0;width:2in;height:2in;z-index:251662336;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wl5ZQIAABMFAAAOAAAAZHJzL2Uyb0RvYy54bWysVM1uEzEQviPxDpbvdNMCVRR1U4VWRUgV&#10;rSiIs+O1mxW2x7Ld7IYHgDfgxIU7z5Xn4LM3m6LCpYiLd9bzzd83Mz457a1haxViS67mhwcTzpST&#10;1LTutuYf3l88m3IWk3CNMORUzTcq8tP50ycnnZ+pI1qRaVRgcOLirPM1X6XkZ1UV5UpZEQ/IKwel&#10;pmBFwm+4rZogOni3pjqaTI6rjkLjA0kVI27PByWfF/9aK5mutI4qMVNz5JbKGcq5zGc1PxGz2yD8&#10;qpW7NMQ/ZGFF6xB07+pcJMHuQvuHK9vKQJF0OpBkK9K6larUgGoOJw+quVkJr0otICf6PU3x/7mV&#10;b9fXgbUNeveCMycserT99nX7/ef2xxeGOxDU+TgD7sYDmfpX1AM83kdc5rp7HWz+oiIGPaje7OlV&#10;fWIyG02PptMJVBK68Qf+q3tzH2J6rciyLNQ8oH+FVrG+jGmAjpAczdFFa0zpoXGsq/nx85eTYrDX&#10;wLlxiJGLGJItUtoYlT0Y905p1F9yzhdl8tSZCWwtMDNCSuVSKbd4AjqjNMI+xnCHz6aqTOVjjPcW&#10;JTK5tDe2raNQ6n2QdvNpTFkP+JGBoe5MQeqX/dD4sZdLajZocaBhS6KXFy3acCliuhYBa4HWYdXT&#10;FQ5tCHTTTuJsReHz3+4zHtMKLWcd1qzmDu8AZ+aNwxTnjRyFMArLUXB39ozQg0M8IV4WEQYhmVHU&#10;gexH7P8ix4BKOIlINU+jeJaGVcf7IdViUUDYOy/SpbvxMrsuPfeLu4RRKhOWuRmY2HGGzSszunsl&#10;8mr//l9Q92/Z/BcA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Balwl5ZQIAABMFAAAOAAAAAAAAAAAAAAAAAC4CAABkcnMvZTJvRG9j&#10;LnhtbFBLAQItABQABgAIAAAAIQBxqtG51wAAAAUBAAAPAAAAAAAAAAAAAAAAAL8EAABkcnMvZG93&#10;bnJldi54bWxQSwUGAAAAAAQABADzAAAAwwUAAAAA&#10;" filled="f" stroked="f" strokeweight=".5pt">
              <v:textbox style="mso-fit-shape-to-text:t" inset="0,0,0,0">
                <w:txbxContent>
                  <w:p w:rsidR="00897871" w:rsidRDefault="004905A7">
                    <w:pPr>
                      <w:pStyle w:val="ab"/>
                    </w:pPr>
                    <w:r>
                      <w:fldChar w:fldCharType="begin"/>
                    </w:r>
                    <w:r>
                      <w:instrText xml:space="preserve"> PAGE  \* MERGEFORMAT </w:instrText>
                    </w:r>
                    <w:r>
                      <w:fldChar w:fldCharType="separate"/>
                    </w:r>
                    <w:r w:rsidR="00E73B9D">
                      <w:rPr>
                        <w:noProof/>
                      </w:rPr>
                      <w:t>I</w:t>
                    </w:r>
                    <w:r>
                      <w:fldChar w:fldCharType="end"/>
                    </w:r>
                  </w:p>
                </w:txbxContent>
              </v:textbox>
              <w10:wrap anchorx="margin"/>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871" w:rsidRDefault="004905A7">
    <w:pPr>
      <w:pStyle w:val="ab"/>
      <w:ind w:right="360"/>
      <w:jc w:val="right"/>
    </w:pPr>
    <w:r>
      <w:rPr>
        <w:noProof/>
      </w:rPr>
      <mc:AlternateContent>
        <mc:Choice Requires="wps">
          <w:drawing>
            <wp:anchor distT="0" distB="0" distL="114300" distR="114300" simplePos="0" relativeHeight="251663360" behindDoc="0" locked="0" layoutInCell="1" allowOverlap="1">
              <wp:simplePos x="0" y="0"/>
              <wp:positionH relativeFrom="margin">
                <wp:align>right</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97871" w:rsidRDefault="004905A7">
                          <w:pPr>
                            <w:pStyle w:val="ab"/>
                            <w:rPr>
                              <w:rStyle w:val="af0"/>
                            </w:rPr>
                          </w:pPr>
                          <w:r>
                            <w:rPr>
                              <w:rStyle w:val="af0"/>
                            </w:rPr>
                            <w:fldChar w:fldCharType="begin"/>
                          </w:r>
                          <w:r>
                            <w:rPr>
                              <w:rStyle w:val="af0"/>
                            </w:rPr>
                            <w:instrText xml:space="preserve">PAGE  </w:instrText>
                          </w:r>
                          <w:r>
                            <w:rPr>
                              <w:rStyle w:val="af0"/>
                            </w:rPr>
                            <w:fldChar w:fldCharType="separate"/>
                          </w:r>
                          <w:r>
                            <w:rPr>
                              <w:rStyle w:val="af0"/>
                            </w:rPr>
                            <w:t>7</w:t>
                          </w:r>
                          <w:r>
                            <w:rPr>
                              <w:rStyle w:val="af0"/>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pPr>
                      <w:pStyle w:val="10"/>
                      <w:rPr>
                        <w:rStyle w:val="18"/>
                      </w:rPr>
                    </w:pPr>
                    <w:r>
                      <w:rPr>
                        <w:rStyle w:val="18"/>
                      </w:rPr>
                      <w:fldChar w:fldCharType="begin"/>
                    </w:r>
                    <w:r>
                      <w:rPr>
                        <w:rStyle w:val="18"/>
                      </w:rPr>
                      <w:instrText xml:space="preserve">PAGE  </w:instrText>
                    </w:r>
                    <w:r>
                      <w:rPr>
                        <w:rStyle w:val="18"/>
                      </w:rPr>
                      <w:fldChar w:fldCharType="separate"/>
                    </w:r>
                    <w:r>
                      <w:rPr>
                        <w:rStyle w:val="18"/>
                      </w:rPr>
                      <w:t>7</w:t>
                    </w:r>
                    <w:r>
                      <w:rPr>
                        <w:rStyle w:val="18"/>
                      </w:rPr>
                      <w:fldChar w:fldCharType="end"/>
                    </w:r>
                  </w:p>
                </w:txbxContent>
              </v:textbox>
            </v:shape>
          </w:pict>
        </mc:Fallback>
      </mc:AlternateContent>
    </w:r>
    <w:r>
      <w:rPr>
        <w:kern w:val="0"/>
        <w:szCs w:val="21"/>
      </w:rPr>
      <w:t xml:space="preserve">- </w:t>
    </w:r>
    <w:r>
      <w:rPr>
        <w:kern w:val="0"/>
        <w:szCs w:val="21"/>
      </w:rPr>
      <w:tab/>
    </w:r>
    <w:r>
      <w:tab/>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871" w:rsidRDefault="004905A7">
    <w:pPr>
      <w:pStyle w:val="ab"/>
      <w:ind w:right="360"/>
      <w:jc w:val="right"/>
    </w:pPr>
    <w:r>
      <w:rPr>
        <w:noProof/>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97871" w:rsidRDefault="004905A7">
                          <w:pPr>
                            <w:pStyle w:val="ab"/>
                            <w:rPr>
                              <w:rStyle w:val="af0"/>
                            </w:rPr>
                          </w:pPr>
                          <w:r>
                            <w:rPr>
                              <w:rStyle w:val="af0"/>
                            </w:rPr>
                            <w:fldChar w:fldCharType="begin"/>
                          </w:r>
                          <w:r>
                            <w:rPr>
                              <w:rStyle w:val="af0"/>
                            </w:rPr>
                            <w:instrText xml:space="preserve">PAGE  </w:instrText>
                          </w:r>
                          <w:r>
                            <w:rPr>
                              <w:rStyle w:val="af0"/>
                            </w:rPr>
                            <w:fldChar w:fldCharType="separate"/>
                          </w:r>
                          <w:r w:rsidR="00E73B9D">
                            <w:rPr>
                              <w:rStyle w:val="af0"/>
                              <w:noProof/>
                            </w:rPr>
                            <w:t>II</w:t>
                          </w:r>
                          <w:r>
                            <w:rPr>
                              <w:rStyle w:val="af0"/>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0" o:spid="_x0000_s1030" type="#_x0000_t202" style="position:absolute;left:0;text-align:left;margin-left:92.8pt;margin-top:0;width:2in;height:2in;z-index:25166028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MZ/ZAIAABMFAAAOAAAAZHJzL2Uyb0RvYy54bWysVE1uEzEU3iNxB8t7OmkrqijKpAqtipAq&#10;WlEQa8djNyNsP8t2MxMOADdgxYY95+o5+OzJpKiwKWLjeeP3ve/9e37aW8M2KsSWXM0PDyacKSep&#10;ad1tzT+8v3gx5Swm4RphyKmab1Xkp4vnz+adn6kjWpNpVGAgcXHW+ZqvU/KzqopyrayIB+SVg1JT&#10;sCLhN9xWTRAd2K2pjiaTk6qj0PhAUsWI2/NByReFX2sl05XWUSVmao7YUjlDOVf5rBZzMbsNwq9b&#10;uQtD/EMUVrQOTvdU5yIJdhfaP6hsKwNF0ulAkq1I61aqkgOyOZw8yuZmLbwquaA40e/LFP8frXy7&#10;uQ6sbdA7lMcJix7df/t6//3n/Y8vDHcoUOfjDLgbD2TqX1EP8HgfcZnz7nWw+YuMGPTg2u7Lq/rE&#10;ZDaaHk2nE6gkdOMP+KsHcx9ieq3IsizUPKB/paxicxnTAB0h2Zuji9aY0kPjWFfzk+OXk2Kw14Dc&#10;OPjISQzBFiltjcoMxr1TGvmXmPNFmTx1ZgLbCMyMkFK5VNItTEBnlIbbpxju8NlUlal8ivHeongm&#10;l/bGtnUUSr6Pwm4+jSHrAT9WYMg7lyD1q740/njs5YqaLVocaNiS6OVFizZcipiuRcBaoHVY9XSF&#10;QxtCuWkncbam8Plv9xmPaYWWsw5rVnOHd4Az88ZhikGYRiGMwmoU3J09I/TgEE+Il0WEQUhmFHUg&#10;+xH7v8w+oBJOwlPN0yiepWHV8X5ItVwWEPbOi3TpbrzM1KXnfnmXMEplwnJthkrsaobNKzO6eyXy&#10;av/+X1APb9niFwA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FsUxn9kAgAAEwUAAA4AAAAAAAAAAAAAAAAALgIAAGRycy9lMm9Eb2Mu&#10;eG1sUEsBAi0AFAAGAAgAAAAhAHGq0bnXAAAABQEAAA8AAAAAAAAAAAAAAAAAvgQAAGRycy9kb3du&#10;cmV2LnhtbFBLBQYAAAAABAAEAPMAAADCBQAAAAA=&#10;" filled="f" stroked="f" strokeweight=".5pt">
              <v:textbox style="mso-fit-shape-to-text:t" inset="0,0,0,0">
                <w:txbxContent>
                  <w:p w:rsidR="00897871" w:rsidRDefault="004905A7">
                    <w:pPr>
                      <w:pStyle w:val="ab"/>
                      <w:rPr>
                        <w:rStyle w:val="af0"/>
                      </w:rPr>
                    </w:pPr>
                    <w:r>
                      <w:rPr>
                        <w:rStyle w:val="af0"/>
                      </w:rPr>
                      <w:fldChar w:fldCharType="begin"/>
                    </w:r>
                    <w:r>
                      <w:rPr>
                        <w:rStyle w:val="af0"/>
                      </w:rPr>
                      <w:instrText xml:space="preserve">PAGE  </w:instrText>
                    </w:r>
                    <w:r>
                      <w:rPr>
                        <w:rStyle w:val="af0"/>
                      </w:rPr>
                      <w:fldChar w:fldCharType="separate"/>
                    </w:r>
                    <w:r w:rsidR="00E73B9D">
                      <w:rPr>
                        <w:rStyle w:val="af0"/>
                        <w:noProof/>
                      </w:rPr>
                      <w:t>II</w:t>
                    </w:r>
                    <w:r>
                      <w:rPr>
                        <w:rStyle w:val="af0"/>
                      </w:rPr>
                      <w:fldChar w:fldCharType="end"/>
                    </w:r>
                  </w:p>
                </w:txbxContent>
              </v:textbox>
              <w10:wrap anchorx="margin"/>
            </v:shape>
          </w:pict>
        </mc:Fallback>
      </mc:AlternateContent>
    </w:r>
    <w:r>
      <w:rPr>
        <w:kern w:val="0"/>
        <w:szCs w:val="21"/>
      </w:rPr>
      <w:t xml:space="preserve">- </w:t>
    </w:r>
    <w:r>
      <w:rPr>
        <w:kern w:val="0"/>
        <w:szCs w:val="21"/>
      </w:rPr>
      <w:tab/>
    </w:r>
    <w:r>
      <w:tab/>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871" w:rsidRDefault="004905A7">
    <w:pPr>
      <w:pStyle w:val="ab"/>
      <w:ind w:right="360"/>
      <w:jc w:val="right"/>
    </w:pPr>
    <w:r>
      <w:rPr>
        <w:noProof/>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97871" w:rsidRDefault="004905A7">
                          <w:pPr>
                            <w:pStyle w:val="ab"/>
                            <w:rPr>
                              <w:rStyle w:val="af0"/>
                            </w:rPr>
                          </w:pPr>
                          <w:r>
                            <w:rPr>
                              <w:rStyle w:val="af0"/>
                            </w:rPr>
                            <w:fldChar w:fldCharType="begin"/>
                          </w:r>
                          <w:r>
                            <w:rPr>
                              <w:rStyle w:val="af0"/>
                            </w:rPr>
                            <w:instrText xml:space="preserve">PAGE  </w:instrText>
                          </w:r>
                          <w:r>
                            <w:rPr>
                              <w:rStyle w:val="af0"/>
                            </w:rPr>
                            <w:fldChar w:fldCharType="separate"/>
                          </w:r>
                          <w:r w:rsidR="00E73B9D">
                            <w:rPr>
                              <w:rStyle w:val="af0"/>
                              <w:noProof/>
                            </w:rPr>
                            <w:t>1</w:t>
                          </w:r>
                          <w:r>
                            <w:rPr>
                              <w:rStyle w:val="af0"/>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9" o:spid="_x0000_s1031"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hXZQIAABEFAAAOAAAAZHJzL2Uyb0RvYy54bWysVE1uEzEU3iNxB8t7OmmBKo06qUKrIqSK&#10;VhTE2vHYzQjbz7LdzIQDwA1YsWHPuXoOPnsyKSpsith43vj9f997Pj7prWFrFWJLrub7exPOlJPU&#10;tO6m5h/enz+bchaTcI0w5FTNNyryk/nTJ8edn6kDWpFpVGAI4uKs8zVfpeRnVRXlSlkR98grB6Wm&#10;YEXCb7ipmiA6RLemOphMDquOQuMDSRUjbs8GJZ+X+FormS61jioxU3PUlsoZyrnMZzU/FrObIPyq&#10;ldsyxD9UYUXrkHQX6kwkwW5D+0co28pAkXTak2Qr0rqVqvSAbvYnD7q5XgmvSi8AJ/odTPH/hZVv&#10;11eBtU3NjzhzwoKiu29f777/vPvxhR1leDofZ7C69rBL/SvqQfN4H3GZu+51sPmLfhj0AHqzA1f1&#10;icnsND2YTidQSejGH8Sv7t19iOm1IsuyUPMA9gqoYn0R02A6muRsjs5bYwqDxrGu5ofPX06Kw06D&#10;4MYhR25iKLZIaWNUjmDcO6XRfak5X5S5U6cmsLXAxAgplUul3RIJ1tlKI+1jHLf22VWVmXyM886j&#10;ZCaXds62dRRKvw/Kbj6NJevBfkRg6DtDkPplX2h/MXK5pGYDigMNOxK9PG9Bw4WI6UoELAWow6Kn&#10;SxzaEOCmrcTZisLnv91ne8wqtJx1WLKaO7wCnJk3DjOc93EUwigsR8Hd2lMCB/t4QLwsIhxCMqOo&#10;A9mP2P5FzgGVcBKZap5G8TQNi47XQ6rFohhh67xIF+7ayxy6cO4XtwmjVCYsYzMgscUMe1dmdPtG&#10;5MX+/b9Y3b9k818A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D+MIhXZQIAABEFAAAOAAAAAAAAAAAAAAAAAC4CAABkcnMvZTJvRG9j&#10;LnhtbFBLAQItABQABgAIAAAAIQBxqtG51wAAAAUBAAAPAAAAAAAAAAAAAAAAAL8EAABkcnMvZG93&#10;bnJldi54bWxQSwUGAAAAAAQABADzAAAAwwUAAAAA&#10;" filled="f" stroked="f" strokeweight=".5pt">
              <v:textbox style="mso-fit-shape-to-text:t" inset="0,0,0,0">
                <w:txbxContent>
                  <w:p w:rsidR="00897871" w:rsidRDefault="004905A7">
                    <w:pPr>
                      <w:pStyle w:val="ab"/>
                      <w:rPr>
                        <w:rStyle w:val="af0"/>
                      </w:rPr>
                    </w:pPr>
                    <w:r>
                      <w:rPr>
                        <w:rStyle w:val="af0"/>
                      </w:rPr>
                      <w:fldChar w:fldCharType="begin"/>
                    </w:r>
                    <w:r>
                      <w:rPr>
                        <w:rStyle w:val="af0"/>
                      </w:rPr>
                      <w:instrText xml:space="preserve">PAGE  </w:instrText>
                    </w:r>
                    <w:r>
                      <w:rPr>
                        <w:rStyle w:val="af0"/>
                      </w:rPr>
                      <w:fldChar w:fldCharType="separate"/>
                    </w:r>
                    <w:r w:rsidR="00E73B9D">
                      <w:rPr>
                        <w:rStyle w:val="af0"/>
                        <w:noProof/>
                      </w:rPr>
                      <w:t>1</w:t>
                    </w:r>
                    <w:r>
                      <w:rPr>
                        <w:rStyle w:val="af0"/>
                      </w:rPr>
                      <w:fldChar w:fldCharType="end"/>
                    </w:r>
                  </w:p>
                </w:txbxContent>
              </v:textbox>
              <w10:wrap anchorx="margin"/>
            </v:shape>
          </w:pict>
        </mc:Fallback>
      </mc:AlternateContent>
    </w:r>
    <w:r>
      <w:rPr>
        <w:kern w:val="0"/>
        <w:szCs w:val="21"/>
      </w:rPr>
      <w:t xml:space="preserve">- </w:t>
    </w:r>
    <w:r>
      <w:rPr>
        <w:kern w:val="0"/>
        <w:szCs w:val="21"/>
      </w:rPr>
      <w:tab/>
    </w:r>
    <w:r>
      <w:tab/>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871" w:rsidRDefault="004905A7">
    <w:pPr>
      <w:pStyle w:val="ab"/>
      <w:ind w:right="360"/>
      <w:jc w:val="right"/>
    </w:pPr>
    <w:r>
      <w:rPr>
        <w:noProof/>
      </w:rPr>
      <mc:AlternateContent>
        <mc:Choice Requires="wps">
          <w:drawing>
            <wp:anchor distT="0" distB="0" distL="114300" distR="114300" simplePos="0" relativeHeight="251664384" behindDoc="0" locked="0" layoutInCell="1" allowOverlap="1">
              <wp:simplePos x="0" y="0"/>
              <wp:positionH relativeFrom="margin">
                <wp:align>right</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97871" w:rsidRDefault="004905A7">
                          <w:pPr>
                            <w:pStyle w:val="ab"/>
                            <w:rPr>
                              <w:rStyle w:val="af0"/>
                            </w:rPr>
                          </w:pPr>
                          <w:r>
                            <w:rPr>
                              <w:rStyle w:val="af0"/>
                            </w:rPr>
                            <w:fldChar w:fldCharType="begin"/>
                          </w:r>
                          <w:r>
                            <w:rPr>
                              <w:rStyle w:val="af0"/>
                            </w:rPr>
                            <w:instrText xml:space="preserve">PAGE  </w:instrText>
                          </w:r>
                          <w:r>
                            <w:rPr>
                              <w:rStyle w:val="af0"/>
                            </w:rPr>
                            <w:fldChar w:fldCharType="separate"/>
                          </w:r>
                          <w:r w:rsidR="00E73B9D">
                            <w:rPr>
                              <w:rStyle w:val="af0"/>
                              <w:noProof/>
                            </w:rPr>
                            <w:t>3</w:t>
                          </w:r>
                          <w:r>
                            <w:rPr>
                              <w:rStyle w:val="af0"/>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8" o:spid="_x0000_s1032" type="#_x0000_t202" style="position:absolute;left:0;text-align:left;margin-left:92.8pt;margin-top:0;width:2in;height:2in;z-index:25166438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qdeZAIAABMFAAAOAAAAZHJzL2Uyb0RvYy54bWysVM1uEzEQviPxDpbvdNOiVlGUTRVaFSFV&#10;tKIgzo7XblbYHst2sxseAN6AExfuPFefg8/ebIoKlyIu3lnPN7/fjOenvTVso0JsydX88GDCmXKS&#10;mtbd1vzD+4sXU85iEq4Rhpyq+VZFfrp4/mze+Zk6ojWZRgUGJy7OOl/zdUp+VlVRrpUV8YC8clBq&#10;ClYk/Ibbqgmig3drqqPJ5KTqKDQ+kFQx4vZ8UPJF8a+1kulK66gSMzVHbqmcoZyrfFaLuZjdBuHX&#10;rdylIf4hCytah6B7V+ciCXYX2j9c2VYGiqTTgSRbkdatVKUGVHM4eVTNzVp4VWpBc6Lftyn+P7fy&#10;7eY6sLYBd2DKCQuO7r99vf/+8/7HF4Y7NKjzcQbcjQcy9a+oB3i8j7jMdfc62PxFRQx6tHq7b6/q&#10;E5PZaHo0nU6gktCNP/BfPZj7ENNrRZZloeYB/JW2is1lTAN0hORoji5aYwqHxrGu5icvjyfFYK+B&#10;c+MQIxcxJFuktDUqezDundKov+ScL8rkqTMT2EZgZoSUyqVSbvEEdEZphH2K4Q6fTVWZyqcY7y1K&#10;ZHJpb2xbR6HU+yjt5tOYsh7wYweGunMLUr/qC/HHI5craragONCwJdHLixY0XIqYrkXAWoA6rHq6&#10;wqENod20kzhbU/j8t/uMx7RCy1mHNau5wzvAmXnjMMV5I0chjMJqFNydPSNwcIgnxMsiwiAkM4o6&#10;kP2I/V/mGFAJJxGp5mkUz9Kw6ng/pFouCwh750W6dDdeZteFc7+8SxilMmG5N0Mndj3D5pUZ3b0S&#10;ebV//y+oh7ds8Qs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Jgap15kAgAAEwUAAA4AAAAAAAAAAAAAAAAALgIAAGRycy9lMm9Eb2Mu&#10;eG1sUEsBAi0AFAAGAAgAAAAhAHGq0bnXAAAABQEAAA8AAAAAAAAAAAAAAAAAvgQAAGRycy9kb3du&#10;cmV2LnhtbFBLBQYAAAAABAAEAPMAAADCBQAAAAA=&#10;" filled="f" stroked="f" strokeweight=".5pt">
              <v:textbox style="mso-fit-shape-to-text:t" inset="0,0,0,0">
                <w:txbxContent>
                  <w:p w:rsidR="00897871" w:rsidRDefault="004905A7">
                    <w:pPr>
                      <w:pStyle w:val="ab"/>
                      <w:rPr>
                        <w:rStyle w:val="af0"/>
                      </w:rPr>
                    </w:pPr>
                    <w:r>
                      <w:rPr>
                        <w:rStyle w:val="af0"/>
                      </w:rPr>
                      <w:fldChar w:fldCharType="begin"/>
                    </w:r>
                    <w:r>
                      <w:rPr>
                        <w:rStyle w:val="af0"/>
                      </w:rPr>
                      <w:instrText xml:space="preserve">PAGE  </w:instrText>
                    </w:r>
                    <w:r>
                      <w:rPr>
                        <w:rStyle w:val="af0"/>
                      </w:rPr>
                      <w:fldChar w:fldCharType="separate"/>
                    </w:r>
                    <w:r w:rsidR="00E73B9D">
                      <w:rPr>
                        <w:rStyle w:val="af0"/>
                        <w:noProof/>
                      </w:rPr>
                      <w:t>3</w:t>
                    </w:r>
                    <w:r>
                      <w:rPr>
                        <w:rStyle w:val="af0"/>
                      </w:rPr>
                      <w:fldChar w:fldCharType="end"/>
                    </w:r>
                  </w:p>
                </w:txbxContent>
              </v:textbox>
              <w10:wrap anchorx="margin"/>
            </v:shape>
          </w:pict>
        </mc:Fallback>
      </mc:AlternateContent>
    </w:r>
    <w:r>
      <w:rPr>
        <w:kern w:val="0"/>
        <w:szCs w:val="21"/>
      </w:rPr>
      <w:t xml:space="preserve">- </w:t>
    </w:r>
    <w:r>
      <w:rPr>
        <w:kern w:val="0"/>
        <w:szCs w:val="21"/>
      </w:rP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19E8" w:rsidRDefault="00EC19E8">
      <w:r>
        <w:separator/>
      </w:r>
    </w:p>
  </w:footnote>
  <w:footnote w:type="continuationSeparator" w:id="0">
    <w:p w:rsidR="00EC19E8" w:rsidRDefault="00EC19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871" w:rsidRDefault="004905A7">
    <w:pPr>
      <w:pStyle w:val="ac"/>
    </w:pPr>
    <w:r>
      <w:rPr>
        <w:rFonts w:hint="eastAsia"/>
      </w:rPr>
      <w:t>JJF XXXX--</w:t>
    </w:r>
    <w:proofErr w:type="spellStart"/>
    <w:r>
      <w:rPr>
        <w:rFonts w:hint="eastAsia"/>
      </w:rPr>
      <w:t>XXXX</w:t>
    </w:r>
    <w:proofErr w:type="spell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871" w:rsidRDefault="004905A7">
    <w:pPr>
      <w:pStyle w:val="ac"/>
    </w:pPr>
    <w:r>
      <w:rPr>
        <w:rFonts w:hint="eastAsia"/>
      </w:rPr>
      <w:t>JJF XXXX--</w:t>
    </w:r>
    <w:proofErr w:type="spellStart"/>
    <w:r>
      <w:rPr>
        <w:rFonts w:hint="eastAsia"/>
      </w:rPr>
      <w:t>XXXX</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4489C"/>
    <w:multiLevelType w:val="multilevel"/>
    <w:tmpl w:val="0984489C"/>
    <w:lvl w:ilvl="0">
      <w:start w:val="5"/>
      <w:numFmt w:val="decimal"/>
      <w:lvlText w:val="%1"/>
      <w:lvlJc w:val="left"/>
      <w:pPr>
        <w:tabs>
          <w:tab w:val="left" w:pos="360"/>
        </w:tabs>
        <w:ind w:left="360" w:hanging="360"/>
      </w:pPr>
      <w:rPr>
        <w:rFonts w:hint="default"/>
      </w:rPr>
    </w:lvl>
    <w:lvl w:ilvl="1">
      <w:start w:val="1"/>
      <w:numFmt w:val="decimal"/>
      <w:isLgl/>
      <w:lvlText w:val="%1.%2"/>
      <w:lvlJc w:val="left"/>
      <w:pPr>
        <w:tabs>
          <w:tab w:val="left" w:pos="540"/>
        </w:tabs>
        <w:ind w:left="540" w:hanging="540"/>
      </w:pPr>
      <w:rPr>
        <w:rFonts w:hint="default"/>
        <w:b w:val="0"/>
        <w:bCs/>
      </w:rPr>
    </w:lvl>
    <w:lvl w:ilvl="2">
      <w:start w:val="1"/>
      <w:numFmt w:val="decimal"/>
      <w:isLgl/>
      <w:lvlText w:val="%1.%2.%3"/>
      <w:lvlJc w:val="left"/>
      <w:pPr>
        <w:tabs>
          <w:tab w:val="left" w:pos="720"/>
        </w:tabs>
        <w:ind w:left="720" w:hanging="720"/>
      </w:pPr>
      <w:rPr>
        <w:rFonts w:hint="default"/>
        <w:b/>
      </w:rPr>
    </w:lvl>
    <w:lvl w:ilvl="3">
      <w:start w:val="1"/>
      <w:numFmt w:val="decimal"/>
      <w:isLgl/>
      <w:lvlText w:val="%1.%2.%3.%4"/>
      <w:lvlJc w:val="left"/>
      <w:pPr>
        <w:tabs>
          <w:tab w:val="left" w:pos="720"/>
        </w:tabs>
        <w:ind w:left="720" w:hanging="720"/>
      </w:pPr>
      <w:rPr>
        <w:rFonts w:hint="default"/>
        <w:b/>
      </w:rPr>
    </w:lvl>
    <w:lvl w:ilvl="4">
      <w:start w:val="1"/>
      <w:numFmt w:val="decimal"/>
      <w:isLgl/>
      <w:lvlText w:val="%1.%2.%3.%4.%5"/>
      <w:lvlJc w:val="left"/>
      <w:pPr>
        <w:tabs>
          <w:tab w:val="left" w:pos="1080"/>
        </w:tabs>
        <w:ind w:left="1080" w:hanging="1080"/>
      </w:pPr>
      <w:rPr>
        <w:rFonts w:hint="default"/>
        <w:b/>
      </w:rPr>
    </w:lvl>
    <w:lvl w:ilvl="5">
      <w:start w:val="1"/>
      <w:numFmt w:val="decimal"/>
      <w:isLgl/>
      <w:lvlText w:val="%1.%2.%3.%4.%5.%6"/>
      <w:lvlJc w:val="left"/>
      <w:pPr>
        <w:tabs>
          <w:tab w:val="left" w:pos="1080"/>
        </w:tabs>
        <w:ind w:left="1080" w:hanging="1080"/>
      </w:pPr>
      <w:rPr>
        <w:rFonts w:hint="default"/>
        <w:b/>
      </w:rPr>
    </w:lvl>
    <w:lvl w:ilvl="6">
      <w:start w:val="1"/>
      <w:numFmt w:val="decimal"/>
      <w:isLgl/>
      <w:lvlText w:val="%1.%2.%3.%4.%5.%6.%7"/>
      <w:lvlJc w:val="left"/>
      <w:pPr>
        <w:tabs>
          <w:tab w:val="left" w:pos="1440"/>
        </w:tabs>
        <w:ind w:left="1440" w:hanging="1440"/>
      </w:pPr>
      <w:rPr>
        <w:rFonts w:hint="default"/>
        <w:b/>
      </w:rPr>
    </w:lvl>
    <w:lvl w:ilvl="7">
      <w:start w:val="1"/>
      <w:numFmt w:val="decimal"/>
      <w:isLgl/>
      <w:lvlText w:val="%1.%2.%3.%4.%5.%6.%7.%8"/>
      <w:lvlJc w:val="left"/>
      <w:pPr>
        <w:tabs>
          <w:tab w:val="left" w:pos="1440"/>
        </w:tabs>
        <w:ind w:left="1440" w:hanging="1440"/>
      </w:pPr>
      <w:rPr>
        <w:rFonts w:hint="default"/>
        <w:b/>
      </w:rPr>
    </w:lvl>
    <w:lvl w:ilvl="8">
      <w:start w:val="1"/>
      <w:numFmt w:val="decimal"/>
      <w:isLgl/>
      <w:lvlText w:val="%1.%2.%3.%4.%5.%6.%7.%8.%9"/>
      <w:lvlJc w:val="left"/>
      <w:pPr>
        <w:tabs>
          <w:tab w:val="left" w:pos="1800"/>
        </w:tabs>
        <w:ind w:left="1800" w:hanging="1800"/>
      </w:pPr>
      <w:rPr>
        <w:rFonts w:hint="default"/>
        <w:b/>
      </w:rPr>
    </w:lvl>
  </w:abstractNum>
  <w:abstractNum w:abstractNumId="1">
    <w:nsid w:val="5A2927A6"/>
    <w:multiLevelType w:val="multilevel"/>
    <w:tmpl w:val="5A2927A6"/>
    <w:lvl w:ilvl="0">
      <w:start w:val="1"/>
      <w:numFmt w:val="decimal"/>
      <w:pStyle w:val="a"/>
      <w:lvlText w:val="%1"/>
      <w:lvlJc w:val="left"/>
      <w:pPr>
        <w:ind w:left="360" w:hanging="360"/>
      </w:pPr>
      <w:rPr>
        <w:rFonts w:ascii="Times New Roman" w:hAnsi="Times New Roman" w:cs="Times New Roman" w:hint="default"/>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20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7D242BB5"/>
    <w:multiLevelType w:val="multilevel"/>
    <w:tmpl w:val="7D242BB5"/>
    <w:lvl w:ilvl="0">
      <w:start w:val="3"/>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2"/>
  <w:drawingGridVerticalSpacing w:val="3"/>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52F"/>
    <w:rsid w:val="000050B5"/>
    <w:rsid w:val="00005ACF"/>
    <w:rsid w:val="0000779D"/>
    <w:rsid w:val="000117B3"/>
    <w:rsid w:val="00012FBB"/>
    <w:rsid w:val="000177FE"/>
    <w:rsid w:val="00023ACB"/>
    <w:rsid w:val="00027B12"/>
    <w:rsid w:val="0003075A"/>
    <w:rsid w:val="00031472"/>
    <w:rsid w:val="000326F9"/>
    <w:rsid w:val="00035879"/>
    <w:rsid w:val="00036F4D"/>
    <w:rsid w:val="00040C59"/>
    <w:rsid w:val="00041D6D"/>
    <w:rsid w:val="000426C4"/>
    <w:rsid w:val="00042F80"/>
    <w:rsid w:val="00044EA1"/>
    <w:rsid w:val="0004614F"/>
    <w:rsid w:val="00046517"/>
    <w:rsid w:val="000542A2"/>
    <w:rsid w:val="0005596E"/>
    <w:rsid w:val="000562C6"/>
    <w:rsid w:val="00057D5B"/>
    <w:rsid w:val="000603DE"/>
    <w:rsid w:val="000605AF"/>
    <w:rsid w:val="00060B74"/>
    <w:rsid w:val="00065254"/>
    <w:rsid w:val="00066A35"/>
    <w:rsid w:val="0007027C"/>
    <w:rsid w:val="0007591E"/>
    <w:rsid w:val="00075E58"/>
    <w:rsid w:val="000765BC"/>
    <w:rsid w:val="00076694"/>
    <w:rsid w:val="000774B0"/>
    <w:rsid w:val="000858CB"/>
    <w:rsid w:val="00086F70"/>
    <w:rsid w:val="000912C7"/>
    <w:rsid w:val="00091378"/>
    <w:rsid w:val="00091A25"/>
    <w:rsid w:val="000977C6"/>
    <w:rsid w:val="000A0111"/>
    <w:rsid w:val="000A33AB"/>
    <w:rsid w:val="000A4E8B"/>
    <w:rsid w:val="000A7408"/>
    <w:rsid w:val="000B2977"/>
    <w:rsid w:val="000B475F"/>
    <w:rsid w:val="000B7119"/>
    <w:rsid w:val="000B74E7"/>
    <w:rsid w:val="000C3D34"/>
    <w:rsid w:val="000D2C44"/>
    <w:rsid w:val="000D37E6"/>
    <w:rsid w:val="000D3964"/>
    <w:rsid w:val="000D554C"/>
    <w:rsid w:val="000D6750"/>
    <w:rsid w:val="000E1677"/>
    <w:rsid w:val="000E2A95"/>
    <w:rsid w:val="000E2CB5"/>
    <w:rsid w:val="000E301D"/>
    <w:rsid w:val="000E4B92"/>
    <w:rsid w:val="000E7B5F"/>
    <w:rsid w:val="000F31DE"/>
    <w:rsid w:val="000F79D4"/>
    <w:rsid w:val="00101AA2"/>
    <w:rsid w:val="00102EDA"/>
    <w:rsid w:val="0010328B"/>
    <w:rsid w:val="00103900"/>
    <w:rsid w:val="00103EF7"/>
    <w:rsid w:val="00105D33"/>
    <w:rsid w:val="0010665B"/>
    <w:rsid w:val="001108EB"/>
    <w:rsid w:val="00110B7E"/>
    <w:rsid w:val="00110DC3"/>
    <w:rsid w:val="0011295D"/>
    <w:rsid w:val="001159CB"/>
    <w:rsid w:val="00130979"/>
    <w:rsid w:val="00130DAA"/>
    <w:rsid w:val="00131D30"/>
    <w:rsid w:val="00134E76"/>
    <w:rsid w:val="001354EF"/>
    <w:rsid w:val="001376D1"/>
    <w:rsid w:val="00140CB9"/>
    <w:rsid w:val="001420BD"/>
    <w:rsid w:val="0014583C"/>
    <w:rsid w:val="00150DD6"/>
    <w:rsid w:val="00154F26"/>
    <w:rsid w:val="00160289"/>
    <w:rsid w:val="00164CD7"/>
    <w:rsid w:val="00166B52"/>
    <w:rsid w:val="00166D74"/>
    <w:rsid w:val="00167019"/>
    <w:rsid w:val="001724E0"/>
    <w:rsid w:val="001761FD"/>
    <w:rsid w:val="001801F3"/>
    <w:rsid w:val="00183132"/>
    <w:rsid w:val="00183209"/>
    <w:rsid w:val="00183662"/>
    <w:rsid w:val="001860A9"/>
    <w:rsid w:val="001868C6"/>
    <w:rsid w:val="00190457"/>
    <w:rsid w:val="00193790"/>
    <w:rsid w:val="00194CC8"/>
    <w:rsid w:val="00195750"/>
    <w:rsid w:val="001B0A00"/>
    <w:rsid w:val="001B2D70"/>
    <w:rsid w:val="001B342F"/>
    <w:rsid w:val="001B48CA"/>
    <w:rsid w:val="001C4460"/>
    <w:rsid w:val="001C7457"/>
    <w:rsid w:val="001D77FF"/>
    <w:rsid w:val="001D7BBE"/>
    <w:rsid w:val="001E1F25"/>
    <w:rsid w:val="001F0D0E"/>
    <w:rsid w:val="001F2937"/>
    <w:rsid w:val="001F381E"/>
    <w:rsid w:val="001F599D"/>
    <w:rsid w:val="002003F4"/>
    <w:rsid w:val="00204508"/>
    <w:rsid w:val="00204B9F"/>
    <w:rsid w:val="0020558F"/>
    <w:rsid w:val="00206499"/>
    <w:rsid w:val="00206761"/>
    <w:rsid w:val="00212BDC"/>
    <w:rsid w:val="002145FE"/>
    <w:rsid w:val="00215DB7"/>
    <w:rsid w:val="002169F0"/>
    <w:rsid w:val="00217EEC"/>
    <w:rsid w:val="002210A8"/>
    <w:rsid w:val="0022697D"/>
    <w:rsid w:val="00231C90"/>
    <w:rsid w:val="002346E2"/>
    <w:rsid w:val="00235661"/>
    <w:rsid w:val="00243F22"/>
    <w:rsid w:val="00244716"/>
    <w:rsid w:val="00246E54"/>
    <w:rsid w:val="0025588D"/>
    <w:rsid w:val="00257484"/>
    <w:rsid w:val="00257DA9"/>
    <w:rsid w:val="00261153"/>
    <w:rsid w:val="002617AC"/>
    <w:rsid w:val="00265605"/>
    <w:rsid w:val="00266034"/>
    <w:rsid w:val="00266EF3"/>
    <w:rsid w:val="0026767A"/>
    <w:rsid w:val="00280C2F"/>
    <w:rsid w:val="00281E60"/>
    <w:rsid w:val="002830A6"/>
    <w:rsid w:val="002838EA"/>
    <w:rsid w:val="0028435C"/>
    <w:rsid w:val="002864A2"/>
    <w:rsid w:val="002866DE"/>
    <w:rsid w:val="0029025A"/>
    <w:rsid w:val="0029357C"/>
    <w:rsid w:val="00295659"/>
    <w:rsid w:val="00295A82"/>
    <w:rsid w:val="002A765F"/>
    <w:rsid w:val="002A77F2"/>
    <w:rsid w:val="002A793B"/>
    <w:rsid w:val="002B2E6D"/>
    <w:rsid w:val="002B3125"/>
    <w:rsid w:val="002B6290"/>
    <w:rsid w:val="002C0770"/>
    <w:rsid w:val="002C0A06"/>
    <w:rsid w:val="002C3ABD"/>
    <w:rsid w:val="002C5277"/>
    <w:rsid w:val="002C642B"/>
    <w:rsid w:val="002D0119"/>
    <w:rsid w:val="002D3FAA"/>
    <w:rsid w:val="002D4E5B"/>
    <w:rsid w:val="002D513D"/>
    <w:rsid w:val="002D6945"/>
    <w:rsid w:val="002D6F70"/>
    <w:rsid w:val="002D74CA"/>
    <w:rsid w:val="002D777C"/>
    <w:rsid w:val="002E17AA"/>
    <w:rsid w:val="002F07B4"/>
    <w:rsid w:val="002F2B58"/>
    <w:rsid w:val="002F2C43"/>
    <w:rsid w:val="002F6D76"/>
    <w:rsid w:val="002F7CE9"/>
    <w:rsid w:val="00300217"/>
    <w:rsid w:val="0030078B"/>
    <w:rsid w:val="00301651"/>
    <w:rsid w:val="00304609"/>
    <w:rsid w:val="003073D6"/>
    <w:rsid w:val="00315181"/>
    <w:rsid w:val="003212E0"/>
    <w:rsid w:val="0032377B"/>
    <w:rsid w:val="00323C67"/>
    <w:rsid w:val="0032625B"/>
    <w:rsid w:val="003263CE"/>
    <w:rsid w:val="0032642B"/>
    <w:rsid w:val="003335E6"/>
    <w:rsid w:val="00333FA2"/>
    <w:rsid w:val="00334A74"/>
    <w:rsid w:val="00340952"/>
    <w:rsid w:val="00344476"/>
    <w:rsid w:val="00345067"/>
    <w:rsid w:val="00345A42"/>
    <w:rsid w:val="00350DDD"/>
    <w:rsid w:val="0035204E"/>
    <w:rsid w:val="0035385F"/>
    <w:rsid w:val="00355159"/>
    <w:rsid w:val="00360A8E"/>
    <w:rsid w:val="003619ED"/>
    <w:rsid w:val="0036395D"/>
    <w:rsid w:val="00364CFA"/>
    <w:rsid w:val="00365785"/>
    <w:rsid w:val="003662AC"/>
    <w:rsid w:val="00373F00"/>
    <w:rsid w:val="00374370"/>
    <w:rsid w:val="00377866"/>
    <w:rsid w:val="00381B5E"/>
    <w:rsid w:val="003826D5"/>
    <w:rsid w:val="00382C8D"/>
    <w:rsid w:val="00383F4D"/>
    <w:rsid w:val="00385062"/>
    <w:rsid w:val="00385863"/>
    <w:rsid w:val="0038650C"/>
    <w:rsid w:val="00390908"/>
    <w:rsid w:val="00392073"/>
    <w:rsid w:val="003924C0"/>
    <w:rsid w:val="003A2397"/>
    <w:rsid w:val="003A5066"/>
    <w:rsid w:val="003B1FF4"/>
    <w:rsid w:val="003B2A1E"/>
    <w:rsid w:val="003C3FF3"/>
    <w:rsid w:val="003C5323"/>
    <w:rsid w:val="003D268B"/>
    <w:rsid w:val="003D5DB2"/>
    <w:rsid w:val="003D7828"/>
    <w:rsid w:val="003E29FD"/>
    <w:rsid w:val="003E3235"/>
    <w:rsid w:val="003E324A"/>
    <w:rsid w:val="003E4DCB"/>
    <w:rsid w:val="003F36FB"/>
    <w:rsid w:val="003F6BE3"/>
    <w:rsid w:val="004003B6"/>
    <w:rsid w:val="004018F9"/>
    <w:rsid w:val="00401D31"/>
    <w:rsid w:val="00401F17"/>
    <w:rsid w:val="00403E0F"/>
    <w:rsid w:val="00404353"/>
    <w:rsid w:val="00404B8E"/>
    <w:rsid w:val="00405763"/>
    <w:rsid w:val="00406762"/>
    <w:rsid w:val="004072F6"/>
    <w:rsid w:val="00407631"/>
    <w:rsid w:val="00410560"/>
    <w:rsid w:val="0042300E"/>
    <w:rsid w:val="0042554F"/>
    <w:rsid w:val="004261CD"/>
    <w:rsid w:val="0042719F"/>
    <w:rsid w:val="00430EF5"/>
    <w:rsid w:val="00432288"/>
    <w:rsid w:val="00440F0B"/>
    <w:rsid w:val="0044104F"/>
    <w:rsid w:val="00441D97"/>
    <w:rsid w:val="00445D0C"/>
    <w:rsid w:val="004478FA"/>
    <w:rsid w:val="00451266"/>
    <w:rsid w:val="004529D7"/>
    <w:rsid w:val="0045455A"/>
    <w:rsid w:val="0045710F"/>
    <w:rsid w:val="00457C34"/>
    <w:rsid w:val="00457FF2"/>
    <w:rsid w:val="0048051E"/>
    <w:rsid w:val="00481D35"/>
    <w:rsid w:val="004836F8"/>
    <w:rsid w:val="004840A6"/>
    <w:rsid w:val="004855F0"/>
    <w:rsid w:val="004905A7"/>
    <w:rsid w:val="00492409"/>
    <w:rsid w:val="004943AA"/>
    <w:rsid w:val="004950F0"/>
    <w:rsid w:val="00497735"/>
    <w:rsid w:val="004A1276"/>
    <w:rsid w:val="004A41F1"/>
    <w:rsid w:val="004A4FFF"/>
    <w:rsid w:val="004B2357"/>
    <w:rsid w:val="004B5DC7"/>
    <w:rsid w:val="004B611E"/>
    <w:rsid w:val="004B7D12"/>
    <w:rsid w:val="004C19BF"/>
    <w:rsid w:val="004C2473"/>
    <w:rsid w:val="004C35C3"/>
    <w:rsid w:val="004C3719"/>
    <w:rsid w:val="004C4594"/>
    <w:rsid w:val="004C4F78"/>
    <w:rsid w:val="004C5A83"/>
    <w:rsid w:val="004C5FC0"/>
    <w:rsid w:val="004D0AC3"/>
    <w:rsid w:val="004D0FC7"/>
    <w:rsid w:val="004D2BB3"/>
    <w:rsid w:val="004D2FD2"/>
    <w:rsid w:val="004D33AD"/>
    <w:rsid w:val="004D395C"/>
    <w:rsid w:val="004D62D7"/>
    <w:rsid w:val="004D6EB0"/>
    <w:rsid w:val="004E05E4"/>
    <w:rsid w:val="004E2648"/>
    <w:rsid w:val="004E4F3C"/>
    <w:rsid w:val="004E5B95"/>
    <w:rsid w:val="004E6594"/>
    <w:rsid w:val="004F0E69"/>
    <w:rsid w:val="004F1585"/>
    <w:rsid w:val="004F18CD"/>
    <w:rsid w:val="004F57BF"/>
    <w:rsid w:val="004F6968"/>
    <w:rsid w:val="004F762F"/>
    <w:rsid w:val="00500B18"/>
    <w:rsid w:val="00501F4E"/>
    <w:rsid w:val="00504B13"/>
    <w:rsid w:val="005058B1"/>
    <w:rsid w:val="00510704"/>
    <w:rsid w:val="005116C1"/>
    <w:rsid w:val="00511BA9"/>
    <w:rsid w:val="0051273F"/>
    <w:rsid w:val="00514609"/>
    <w:rsid w:val="00515AC5"/>
    <w:rsid w:val="0052070B"/>
    <w:rsid w:val="0052455D"/>
    <w:rsid w:val="005265AC"/>
    <w:rsid w:val="00530A4A"/>
    <w:rsid w:val="00535581"/>
    <w:rsid w:val="00542E99"/>
    <w:rsid w:val="0054660B"/>
    <w:rsid w:val="0054682D"/>
    <w:rsid w:val="00546F84"/>
    <w:rsid w:val="00553285"/>
    <w:rsid w:val="0055385D"/>
    <w:rsid w:val="00553DD0"/>
    <w:rsid w:val="00556411"/>
    <w:rsid w:val="00563444"/>
    <w:rsid w:val="005643AF"/>
    <w:rsid w:val="00566E1C"/>
    <w:rsid w:val="005707EC"/>
    <w:rsid w:val="00572747"/>
    <w:rsid w:val="00575A57"/>
    <w:rsid w:val="00587A23"/>
    <w:rsid w:val="005903A5"/>
    <w:rsid w:val="005947A4"/>
    <w:rsid w:val="00597397"/>
    <w:rsid w:val="005A1BDE"/>
    <w:rsid w:val="005A2CA9"/>
    <w:rsid w:val="005A38F3"/>
    <w:rsid w:val="005A5235"/>
    <w:rsid w:val="005A762B"/>
    <w:rsid w:val="005C0F01"/>
    <w:rsid w:val="005C117D"/>
    <w:rsid w:val="005C7E7B"/>
    <w:rsid w:val="005D37F3"/>
    <w:rsid w:val="005D4633"/>
    <w:rsid w:val="005E1773"/>
    <w:rsid w:val="005E3A53"/>
    <w:rsid w:val="005E5B98"/>
    <w:rsid w:val="005E61A4"/>
    <w:rsid w:val="005F082B"/>
    <w:rsid w:val="005F1139"/>
    <w:rsid w:val="005F1E42"/>
    <w:rsid w:val="005F2BAD"/>
    <w:rsid w:val="005F2F7C"/>
    <w:rsid w:val="005F546E"/>
    <w:rsid w:val="005F5851"/>
    <w:rsid w:val="005F7AD9"/>
    <w:rsid w:val="005F7B45"/>
    <w:rsid w:val="0060067C"/>
    <w:rsid w:val="006010F5"/>
    <w:rsid w:val="00601568"/>
    <w:rsid w:val="0060297D"/>
    <w:rsid w:val="00605A5E"/>
    <w:rsid w:val="00605E0D"/>
    <w:rsid w:val="00607B49"/>
    <w:rsid w:val="00610D3C"/>
    <w:rsid w:val="0061344F"/>
    <w:rsid w:val="00613733"/>
    <w:rsid w:val="00615FCE"/>
    <w:rsid w:val="006162FB"/>
    <w:rsid w:val="006235E0"/>
    <w:rsid w:val="0062652F"/>
    <w:rsid w:val="006270C6"/>
    <w:rsid w:val="006429D8"/>
    <w:rsid w:val="0064646D"/>
    <w:rsid w:val="0064650D"/>
    <w:rsid w:val="006524E9"/>
    <w:rsid w:val="006540CD"/>
    <w:rsid w:val="00654E28"/>
    <w:rsid w:val="00660C35"/>
    <w:rsid w:val="00661AF8"/>
    <w:rsid w:val="00662CED"/>
    <w:rsid w:val="006632E5"/>
    <w:rsid w:val="00674AC6"/>
    <w:rsid w:val="006832CF"/>
    <w:rsid w:val="006842E9"/>
    <w:rsid w:val="00687B99"/>
    <w:rsid w:val="00687BC7"/>
    <w:rsid w:val="00690D9C"/>
    <w:rsid w:val="006941E1"/>
    <w:rsid w:val="006A3CD9"/>
    <w:rsid w:val="006A3E1A"/>
    <w:rsid w:val="006A4D54"/>
    <w:rsid w:val="006A5D75"/>
    <w:rsid w:val="006A71B6"/>
    <w:rsid w:val="006A77C1"/>
    <w:rsid w:val="006A7BF3"/>
    <w:rsid w:val="006B395A"/>
    <w:rsid w:val="006C1EB6"/>
    <w:rsid w:val="006D2E39"/>
    <w:rsid w:val="006D2E59"/>
    <w:rsid w:val="006D62B5"/>
    <w:rsid w:val="006D6A0C"/>
    <w:rsid w:val="006D7A04"/>
    <w:rsid w:val="006E5913"/>
    <w:rsid w:val="006E5F34"/>
    <w:rsid w:val="006F0D16"/>
    <w:rsid w:val="006F55FC"/>
    <w:rsid w:val="006F6C1C"/>
    <w:rsid w:val="006F7262"/>
    <w:rsid w:val="007028EA"/>
    <w:rsid w:val="00702F9E"/>
    <w:rsid w:val="007039C5"/>
    <w:rsid w:val="00707ED2"/>
    <w:rsid w:val="00714EEF"/>
    <w:rsid w:val="00717125"/>
    <w:rsid w:val="007215CC"/>
    <w:rsid w:val="00722C76"/>
    <w:rsid w:val="00734805"/>
    <w:rsid w:val="00741C18"/>
    <w:rsid w:val="007436FF"/>
    <w:rsid w:val="00746262"/>
    <w:rsid w:val="00752736"/>
    <w:rsid w:val="00753362"/>
    <w:rsid w:val="0075452F"/>
    <w:rsid w:val="007763E7"/>
    <w:rsid w:val="00781CED"/>
    <w:rsid w:val="007840B4"/>
    <w:rsid w:val="00784CA7"/>
    <w:rsid w:val="00785F18"/>
    <w:rsid w:val="00786507"/>
    <w:rsid w:val="00787880"/>
    <w:rsid w:val="007906DA"/>
    <w:rsid w:val="00792295"/>
    <w:rsid w:val="00794B7E"/>
    <w:rsid w:val="00794D08"/>
    <w:rsid w:val="00796E97"/>
    <w:rsid w:val="007A029E"/>
    <w:rsid w:val="007A1541"/>
    <w:rsid w:val="007A2305"/>
    <w:rsid w:val="007A31FA"/>
    <w:rsid w:val="007A5F54"/>
    <w:rsid w:val="007B1712"/>
    <w:rsid w:val="007C28DC"/>
    <w:rsid w:val="007C38E0"/>
    <w:rsid w:val="007D245D"/>
    <w:rsid w:val="007D6E64"/>
    <w:rsid w:val="007E1CE4"/>
    <w:rsid w:val="007E1DAB"/>
    <w:rsid w:val="007E56E2"/>
    <w:rsid w:val="007E5FDE"/>
    <w:rsid w:val="007E747A"/>
    <w:rsid w:val="007F001C"/>
    <w:rsid w:val="007F25E5"/>
    <w:rsid w:val="007F4905"/>
    <w:rsid w:val="007F58DB"/>
    <w:rsid w:val="007F5D6A"/>
    <w:rsid w:val="007F66A9"/>
    <w:rsid w:val="00800F12"/>
    <w:rsid w:val="00803F8A"/>
    <w:rsid w:val="00810B3F"/>
    <w:rsid w:val="00813D62"/>
    <w:rsid w:val="0081482A"/>
    <w:rsid w:val="0081499B"/>
    <w:rsid w:val="00816D73"/>
    <w:rsid w:val="008213ED"/>
    <w:rsid w:val="008222F7"/>
    <w:rsid w:val="00822F69"/>
    <w:rsid w:val="00834F24"/>
    <w:rsid w:val="00837225"/>
    <w:rsid w:val="00837D2F"/>
    <w:rsid w:val="00842051"/>
    <w:rsid w:val="00845493"/>
    <w:rsid w:val="00845C81"/>
    <w:rsid w:val="00847CC4"/>
    <w:rsid w:val="008511F0"/>
    <w:rsid w:val="00854D3D"/>
    <w:rsid w:val="00860F6A"/>
    <w:rsid w:val="00864005"/>
    <w:rsid w:val="00870106"/>
    <w:rsid w:val="00871D1E"/>
    <w:rsid w:val="00872DAF"/>
    <w:rsid w:val="00873D11"/>
    <w:rsid w:val="00874EDB"/>
    <w:rsid w:val="008765CC"/>
    <w:rsid w:val="0088027D"/>
    <w:rsid w:val="008819B6"/>
    <w:rsid w:val="00882D4D"/>
    <w:rsid w:val="00883890"/>
    <w:rsid w:val="00886D24"/>
    <w:rsid w:val="00890D95"/>
    <w:rsid w:val="008923E2"/>
    <w:rsid w:val="00897871"/>
    <w:rsid w:val="00897890"/>
    <w:rsid w:val="008B1324"/>
    <w:rsid w:val="008B1CC5"/>
    <w:rsid w:val="008B73F7"/>
    <w:rsid w:val="008B7983"/>
    <w:rsid w:val="008C046B"/>
    <w:rsid w:val="008C095E"/>
    <w:rsid w:val="008C15F9"/>
    <w:rsid w:val="008C1822"/>
    <w:rsid w:val="008C2048"/>
    <w:rsid w:val="008C2C38"/>
    <w:rsid w:val="008C4D56"/>
    <w:rsid w:val="008C4EEB"/>
    <w:rsid w:val="008C7379"/>
    <w:rsid w:val="008D3C38"/>
    <w:rsid w:val="008D5385"/>
    <w:rsid w:val="008D6125"/>
    <w:rsid w:val="008E23BC"/>
    <w:rsid w:val="008E7848"/>
    <w:rsid w:val="008E7A91"/>
    <w:rsid w:val="008F09DA"/>
    <w:rsid w:val="008F0ED3"/>
    <w:rsid w:val="008F24AF"/>
    <w:rsid w:val="008F3030"/>
    <w:rsid w:val="008F30F9"/>
    <w:rsid w:val="008F3C9D"/>
    <w:rsid w:val="00900BB0"/>
    <w:rsid w:val="00902395"/>
    <w:rsid w:val="0090353F"/>
    <w:rsid w:val="00904C6C"/>
    <w:rsid w:val="009123CE"/>
    <w:rsid w:val="009146C9"/>
    <w:rsid w:val="0091522B"/>
    <w:rsid w:val="00924DE2"/>
    <w:rsid w:val="0092543A"/>
    <w:rsid w:val="009269E3"/>
    <w:rsid w:val="0092746D"/>
    <w:rsid w:val="00931172"/>
    <w:rsid w:val="00931E6D"/>
    <w:rsid w:val="00937CA6"/>
    <w:rsid w:val="009424A3"/>
    <w:rsid w:val="00942ABA"/>
    <w:rsid w:val="00942F05"/>
    <w:rsid w:val="00950142"/>
    <w:rsid w:val="00951252"/>
    <w:rsid w:val="00954032"/>
    <w:rsid w:val="0095428B"/>
    <w:rsid w:val="0096217B"/>
    <w:rsid w:val="00965093"/>
    <w:rsid w:val="00975803"/>
    <w:rsid w:val="0098488F"/>
    <w:rsid w:val="009861FF"/>
    <w:rsid w:val="00987AD3"/>
    <w:rsid w:val="00990095"/>
    <w:rsid w:val="00992E04"/>
    <w:rsid w:val="00994A4F"/>
    <w:rsid w:val="00996F51"/>
    <w:rsid w:val="00997DDA"/>
    <w:rsid w:val="009A0ECF"/>
    <w:rsid w:val="009A1C87"/>
    <w:rsid w:val="009B13E3"/>
    <w:rsid w:val="009B191A"/>
    <w:rsid w:val="009B2B3C"/>
    <w:rsid w:val="009B4E55"/>
    <w:rsid w:val="009C1BEF"/>
    <w:rsid w:val="009C30F0"/>
    <w:rsid w:val="009C5C18"/>
    <w:rsid w:val="009D0037"/>
    <w:rsid w:val="009D0516"/>
    <w:rsid w:val="009D0CA7"/>
    <w:rsid w:val="009D23E5"/>
    <w:rsid w:val="009D5DE2"/>
    <w:rsid w:val="009E181D"/>
    <w:rsid w:val="009E26FB"/>
    <w:rsid w:val="009F6217"/>
    <w:rsid w:val="00A017D9"/>
    <w:rsid w:val="00A0452A"/>
    <w:rsid w:val="00A04B1D"/>
    <w:rsid w:val="00A05717"/>
    <w:rsid w:val="00A10315"/>
    <w:rsid w:val="00A11D71"/>
    <w:rsid w:val="00A1654A"/>
    <w:rsid w:val="00A207C7"/>
    <w:rsid w:val="00A224DE"/>
    <w:rsid w:val="00A229E7"/>
    <w:rsid w:val="00A23EB1"/>
    <w:rsid w:val="00A252F6"/>
    <w:rsid w:val="00A27504"/>
    <w:rsid w:val="00A27758"/>
    <w:rsid w:val="00A31004"/>
    <w:rsid w:val="00A33F80"/>
    <w:rsid w:val="00A34012"/>
    <w:rsid w:val="00A34B81"/>
    <w:rsid w:val="00A4027C"/>
    <w:rsid w:val="00A43C87"/>
    <w:rsid w:val="00A4410E"/>
    <w:rsid w:val="00A45ECA"/>
    <w:rsid w:val="00A52F47"/>
    <w:rsid w:val="00A543DA"/>
    <w:rsid w:val="00A561B7"/>
    <w:rsid w:val="00A60313"/>
    <w:rsid w:val="00A66725"/>
    <w:rsid w:val="00A67D5B"/>
    <w:rsid w:val="00A741F1"/>
    <w:rsid w:val="00A83936"/>
    <w:rsid w:val="00A84B79"/>
    <w:rsid w:val="00A85101"/>
    <w:rsid w:val="00A94AA7"/>
    <w:rsid w:val="00A955DE"/>
    <w:rsid w:val="00AA1BDC"/>
    <w:rsid w:val="00AA5826"/>
    <w:rsid w:val="00AA66A2"/>
    <w:rsid w:val="00AA79D2"/>
    <w:rsid w:val="00AB4164"/>
    <w:rsid w:val="00AB592B"/>
    <w:rsid w:val="00AB6137"/>
    <w:rsid w:val="00AB75E2"/>
    <w:rsid w:val="00AC15A3"/>
    <w:rsid w:val="00AC2352"/>
    <w:rsid w:val="00AC2F3D"/>
    <w:rsid w:val="00AC2FCF"/>
    <w:rsid w:val="00AC638D"/>
    <w:rsid w:val="00AC6D63"/>
    <w:rsid w:val="00AD0262"/>
    <w:rsid w:val="00AD39EF"/>
    <w:rsid w:val="00AD3E63"/>
    <w:rsid w:val="00AD45D6"/>
    <w:rsid w:val="00AD6E05"/>
    <w:rsid w:val="00AD7D27"/>
    <w:rsid w:val="00AE0D2D"/>
    <w:rsid w:val="00AE309A"/>
    <w:rsid w:val="00AE3AAF"/>
    <w:rsid w:val="00AE5B12"/>
    <w:rsid w:val="00AE602F"/>
    <w:rsid w:val="00AE721B"/>
    <w:rsid w:val="00AE7B8B"/>
    <w:rsid w:val="00AF0616"/>
    <w:rsid w:val="00AF06C5"/>
    <w:rsid w:val="00AF0D4C"/>
    <w:rsid w:val="00AF3C70"/>
    <w:rsid w:val="00AF52A1"/>
    <w:rsid w:val="00AF6E30"/>
    <w:rsid w:val="00B008E0"/>
    <w:rsid w:val="00B03310"/>
    <w:rsid w:val="00B0576F"/>
    <w:rsid w:val="00B069C0"/>
    <w:rsid w:val="00B0727B"/>
    <w:rsid w:val="00B12145"/>
    <w:rsid w:val="00B13FB7"/>
    <w:rsid w:val="00B17D00"/>
    <w:rsid w:val="00B22B7F"/>
    <w:rsid w:val="00B22E12"/>
    <w:rsid w:val="00B23F59"/>
    <w:rsid w:val="00B2519E"/>
    <w:rsid w:val="00B26614"/>
    <w:rsid w:val="00B2684F"/>
    <w:rsid w:val="00B32D25"/>
    <w:rsid w:val="00B332E1"/>
    <w:rsid w:val="00B33BD3"/>
    <w:rsid w:val="00B40929"/>
    <w:rsid w:val="00B413B3"/>
    <w:rsid w:val="00B41DBA"/>
    <w:rsid w:val="00B44D5C"/>
    <w:rsid w:val="00B4685A"/>
    <w:rsid w:val="00B50582"/>
    <w:rsid w:val="00B553BB"/>
    <w:rsid w:val="00B577FC"/>
    <w:rsid w:val="00B60DA0"/>
    <w:rsid w:val="00B65C27"/>
    <w:rsid w:val="00B71586"/>
    <w:rsid w:val="00B813D0"/>
    <w:rsid w:val="00B8207C"/>
    <w:rsid w:val="00B821F7"/>
    <w:rsid w:val="00B829E8"/>
    <w:rsid w:val="00B851D3"/>
    <w:rsid w:val="00B866E8"/>
    <w:rsid w:val="00B867C2"/>
    <w:rsid w:val="00B86CE9"/>
    <w:rsid w:val="00B90177"/>
    <w:rsid w:val="00B970CD"/>
    <w:rsid w:val="00B97F3C"/>
    <w:rsid w:val="00BA10A7"/>
    <w:rsid w:val="00BA2DB9"/>
    <w:rsid w:val="00BB00B2"/>
    <w:rsid w:val="00BB2ED8"/>
    <w:rsid w:val="00BB5082"/>
    <w:rsid w:val="00BB7B40"/>
    <w:rsid w:val="00BC05AB"/>
    <w:rsid w:val="00BC1D84"/>
    <w:rsid w:val="00BC2BF2"/>
    <w:rsid w:val="00BC62DD"/>
    <w:rsid w:val="00BD1949"/>
    <w:rsid w:val="00BD7805"/>
    <w:rsid w:val="00BE3327"/>
    <w:rsid w:val="00BE5D92"/>
    <w:rsid w:val="00BF04D5"/>
    <w:rsid w:val="00BF07FF"/>
    <w:rsid w:val="00BF186F"/>
    <w:rsid w:val="00BF1F07"/>
    <w:rsid w:val="00BF447E"/>
    <w:rsid w:val="00BF4ABA"/>
    <w:rsid w:val="00BF6175"/>
    <w:rsid w:val="00C01862"/>
    <w:rsid w:val="00C0215D"/>
    <w:rsid w:val="00C025D5"/>
    <w:rsid w:val="00C03BF3"/>
    <w:rsid w:val="00C04AF5"/>
    <w:rsid w:val="00C07373"/>
    <w:rsid w:val="00C10AB5"/>
    <w:rsid w:val="00C12001"/>
    <w:rsid w:val="00C12AF7"/>
    <w:rsid w:val="00C16542"/>
    <w:rsid w:val="00C17A36"/>
    <w:rsid w:val="00C21F48"/>
    <w:rsid w:val="00C22614"/>
    <w:rsid w:val="00C26142"/>
    <w:rsid w:val="00C313BC"/>
    <w:rsid w:val="00C33BD4"/>
    <w:rsid w:val="00C4073E"/>
    <w:rsid w:val="00C437CD"/>
    <w:rsid w:val="00C44D08"/>
    <w:rsid w:val="00C53BE1"/>
    <w:rsid w:val="00C5404A"/>
    <w:rsid w:val="00C576F5"/>
    <w:rsid w:val="00C6305E"/>
    <w:rsid w:val="00C639C4"/>
    <w:rsid w:val="00C7331F"/>
    <w:rsid w:val="00C80E1F"/>
    <w:rsid w:val="00C84405"/>
    <w:rsid w:val="00C845FA"/>
    <w:rsid w:val="00C85FEE"/>
    <w:rsid w:val="00C87FCA"/>
    <w:rsid w:val="00C90557"/>
    <w:rsid w:val="00C92CC5"/>
    <w:rsid w:val="00CA0978"/>
    <w:rsid w:val="00CA4691"/>
    <w:rsid w:val="00CA7E3E"/>
    <w:rsid w:val="00CB239D"/>
    <w:rsid w:val="00CB5D46"/>
    <w:rsid w:val="00CB6B8C"/>
    <w:rsid w:val="00CB6EA6"/>
    <w:rsid w:val="00CC020C"/>
    <w:rsid w:val="00CC05EB"/>
    <w:rsid w:val="00CC38FA"/>
    <w:rsid w:val="00CC415F"/>
    <w:rsid w:val="00CC4707"/>
    <w:rsid w:val="00CC5036"/>
    <w:rsid w:val="00CC6F44"/>
    <w:rsid w:val="00CC7C74"/>
    <w:rsid w:val="00CD1FB2"/>
    <w:rsid w:val="00CD5D98"/>
    <w:rsid w:val="00CD7E83"/>
    <w:rsid w:val="00CE0687"/>
    <w:rsid w:val="00CE1470"/>
    <w:rsid w:val="00CE366D"/>
    <w:rsid w:val="00CE3845"/>
    <w:rsid w:val="00CE6388"/>
    <w:rsid w:val="00CF091E"/>
    <w:rsid w:val="00CF4A28"/>
    <w:rsid w:val="00CF558F"/>
    <w:rsid w:val="00D0579E"/>
    <w:rsid w:val="00D05EAE"/>
    <w:rsid w:val="00D0643A"/>
    <w:rsid w:val="00D07140"/>
    <w:rsid w:val="00D0789B"/>
    <w:rsid w:val="00D14139"/>
    <w:rsid w:val="00D17336"/>
    <w:rsid w:val="00D21CFD"/>
    <w:rsid w:val="00D26126"/>
    <w:rsid w:val="00D27A79"/>
    <w:rsid w:val="00D27EF5"/>
    <w:rsid w:val="00D32DB4"/>
    <w:rsid w:val="00D33060"/>
    <w:rsid w:val="00D35922"/>
    <w:rsid w:val="00D364DF"/>
    <w:rsid w:val="00D416DD"/>
    <w:rsid w:val="00D42C5F"/>
    <w:rsid w:val="00D44B22"/>
    <w:rsid w:val="00D472B8"/>
    <w:rsid w:val="00D50D75"/>
    <w:rsid w:val="00D51926"/>
    <w:rsid w:val="00D54B30"/>
    <w:rsid w:val="00D5599A"/>
    <w:rsid w:val="00D55DF7"/>
    <w:rsid w:val="00D56134"/>
    <w:rsid w:val="00D57A9C"/>
    <w:rsid w:val="00D61B5D"/>
    <w:rsid w:val="00D6469C"/>
    <w:rsid w:val="00D67521"/>
    <w:rsid w:val="00D742BE"/>
    <w:rsid w:val="00D8558D"/>
    <w:rsid w:val="00D9509A"/>
    <w:rsid w:val="00D97252"/>
    <w:rsid w:val="00DA2FF8"/>
    <w:rsid w:val="00DA4025"/>
    <w:rsid w:val="00DA7067"/>
    <w:rsid w:val="00DA7D9D"/>
    <w:rsid w:val="00DB224A"/>
    <w:rsid w:val="00DB2ACB"/>
    <w:rsid w:val="00DB5AA6"/>
    <w:rsid w:val="00DB6E49"/>
    <w:rsid w:val="00DC318F"/>
    <w:rsid w:val="00DC6030"/>
    <w:rsid w:val="00DC6DCA"/>
    <w:rsid w:val="00DD09B1"/>
    <w:rsid w:val="00DE32BC"/>
    <w:rsid w:val="00DE67E5"/>
    <w:rsid w:val="00DE7C80"/>
    <w:rsid w:val="00DE7E74"/>
    <w:rsid w:val="00DE7F85"/>
    <w:rsid w:val="00DF02AB"/>
    <w:rsid w:val="00DF175D"/>
    <w:rsid w:val="00DF19EE"/>
    <w:rsid w:val="00DF1CF2"/>
    <w:rsid w:val="00DF1EDA"/>
    <w:rsid w:val="00DF6604"/>
    <w:rsid w:val="00E0257C"/>
    <w:rsid w:val="00E11B27"/>
    <w:rsid w:val="00E136E5"/>
    <w:rsid w:val="00E145CA"/>
    <w:rsid w:val="00E2158D"/>
    <w:rsid w:val="00E229A9"/>
    <w:rsid w:val="00E23EEF"/>
    <w:rsid w:val="00E24831"/>
    <w:rsid w:val="00E262EF"/>
    <w:rsid w:val="00E30FAA"/>
    <w:rsid w:val="00E33DED"/>
    <w:rsid w:val="00E40CE1"/>
    <w:rsid w:val="00E414C9"/>
    <w:rsid w:val="00E423F2"/>
    <w:rsid w:val="00E43BB1"/>
    <w:rsid w:val="00E443EA"/>
    <w:rsid w:val="00E45388"/>
    <w:rsid w:val="00E4782A"/>
    <w:rsid w:val="00E47AF3"/>
    <w:rsid w:val="00E54D44"/>
    <w:rsid w:val="00E55B87"/>
    <w:rsid w:val="00E64E55"/>
    <w:rsid w:val="00E6628E"/>
    <w:rsid w:val="00E73B9D"/>
    <w:rsid w:val="00E73E2F"/>
    <w:rsid w:val="00E75AA4"/>
    <w:rsid w:val="00E81B03"/>
    <w:rsid w:val="00E84499"/>
    <w:rsid w:val="00E850C3"/>
    <w:rsid w:val="00E85EB5"/>
    <w:rsid w:val="00E93182"/>
    <w:rsid w:val="00E948AD"/>
    <w:rsid w:val="00E95643"/>
    <w:rsid w:val="00EA039D"/>
    <w:rsid w:val="00EA1053"/>
    <w:rsid w:val="00EA177F"/>
    <w:rsid w:val="00EA21E7"/>
    <w:rsid w:val="00EA7AA3"/>
    <w:rsid w:val="00EB0449"/>
    <w:rsid w:val="00EB1006"/>
    <w:rsid w:val="00EB5C92"/>
    <w:rsid w:val="00EC0183"/>
    <w:rsid w:val="00EC054D"/>
    <w:rsid w:val="00EC19E8"/>
    <w:rsid w:val="00EC2EA4"/>
    <w:rsid w:val="00EC3062"/>
    <w:rsid w:val="00EC4206"/>
    <w:rsid w:val="00EC469D"/>
    <w:rsid w:val="00ED0D50"/>
    <w:rsid w:val="00ED37C8"/>
    <w:rsid w:val="00ED52C6"/>
    <w:rsid w:val="00ED5A56"/>
    <w:rsid w:val="00ED7D99"/>
    <w:rsid w:val="00EE2FC1"/>
    <w:rsid w:val="00EE5E40"/>
    <w:rsid w:val="00EF545A"/>
    <w:rsid w:val="00F00365"/>
    <w:rsid w:val="00F00D60"/>
    <w:rsid w:val="00F029AC"/>
    <w:rsid w:val="00F033A8"/>
    <w:rsid w:val="00F05782"/>
    <w:rsid w:val="00F12D6D"/>
    <w:rsid w:val="00F168EA"/>
    <w:rsid w:val="00F16D60"/>
    <w:rsid w:val="00F17A61"/>
    <w:rsid w:val="00F25EA7"/>
    <w:rsid w:val="00F34A1A"/>
    <w:rsid w:val="00F400A6"/>
    <w:rsid w:val="00F4365B"/>
    <w:rsid w:val="00F43AD0"/>
    <w:rsid w:val="00F4510C"/>
    <w:rsid w:val="00F5060C"/>
    <w:rsid w:val="00F56542"/>
    <w:rsid w:val="00F57E20"/>
    <w:rsid w:val="00F62B8D"/>
    <w:rsid w:val="00F63669"/>
    <w:rsid w:val="00F63C8D"/>
    <w:rsid w:val="00F7394A"/>
    <w:rsid w:val="00F74B18"/>
    <w:rsid w:val="00F74D7E"/>
    <w:rsid w:val="00F758CE"/>
    <w:rsid w:val="00F75B62"/>
    <w:rsid w:val="00F76198"/>
    <w:rsid w:val="00F7781E"/>
    <w:rsid w:val="00F8077A"/>
    <w:rsid w:val="00F81738"/>
    <w:rsid w:val="00F84E66"/>
    <w:rsid w:val="00F853F4"/>
    <w:rsid w:val="00F90EEA"/>
    <w:rsid w:val="00F91905"/>
    <w:rsid w:val="00F9663F"/>
    <w:rsid w:val="00F97014"/>
    <w:rsid w:val="00FA0ACF"/>
    <w:rsid w:val="00FA2AE3"/>
    <w:rsid w:val="00FA2E16"/>
    <w:rsid w:val="00FA3716"/>
    <w:rsid w:val="00FA3D36"/>
    <w:rsid w:val="00FA4054"/>
    <w:rsid w:val="00FA793A"/>
    <w:rsid w:val="00FB0A14"/>
    <w:rsid w:val="00FB2D3A"/>
    <w:rsid w:val="00FB364D"/>
    <w:rsid w:val="00FB53AF"/>
    <w:rsid w:val="00FC1091"/>
    <w:rsid w:val="00FC10C5"/>
    <w:rsid w:val="00FC24FB"/>
    <w:rsid w:val="00FC2EFA"/>
    <w:rsid w:val="00FC680F"/>
    <w:rsid w:val="00FD2103"/>
    <w:rsid w:val="00FD218C"/>
    <w:rsid w:val="00FD2252"/>
    <w:rsid w:val="00FD5442"/>
    <w:rsid w:val="00FE3319"/>
    <w:rsid w:val="00FE5C1A"/>
    <w:rsid w:val="00FE6928"/>
    <w:rsid w:val="00FE6B1B"/>
    <w:rsid w:val="00FE7AC3"/>
    <w:rsid w:val="00FF190D"/>
    <w:rsid w:val="00FF215A"/>
    <w:rsid w:val="00FF43E7"/>
    <w:rsid w:val="00FF7F94"/>
    <w:rsid w:val="015D4334"/>
    <w:rsid w:val="02611574"/>
    <w:rsid w:val="02A12961"/>
    <w:rsid w:val="064B2414"/>
    <w:rsid w:val="07D708FF"/>
    <w:rsid w:val="0852126A"/>
    <w:rsid w:val="09F25170"/>
    <w:rsid w:val="0A2B5BE9"/>
    <w:rsid w:val="0C2C5EAD"/>
    <w:rsid w:val="12041DFB"/>
    <w:rsid w:val="13024F2E"/>
    <w:rsid w:val="13480D6E"/>
    <w:rsid w:val="13D06BBB"/>
    <w:rsid w:val="14D26271"/>
    <w:rsid w:val="14E3560F"/>
    <w:rsid w:val="17435F82"/>
    <w:rsid w:val="18446BE0"/>
    <w:rsid w:val="1AE40C72"/>
    <w:rsid w:val="1D675A93"/>
    <w:rsid w:val="1F297616"/>
    <w:rsid w:val="1F4F75EB"/>
    <w:rsid w:val="20EE3814"/>
    <w:rsid w:val="22F22FE5"/>
    <w:rsid w:val="248D097D"/>
    <w:rsid w:val="24A36A07"/>
    <w:rsid w:val="24CC7B22"/>
    <w:rsid w:val="26DF2773"/>
    <w:rsid w:val="27DC51D8"/>
    <w:rsid w:val="29480202"/>
    <w:rsid w:val="2C960CB6"/>
    <w:rsid w:val="31A27F7B"/>
    <w:rsid w:val="359A76CE"/>
    <w:rsid w:val="36C16070"/>
    <w:rsid w:val="37302121"/>
    <w:rsid w:val="37B129F1"/>
    <w:rsid w:val="380A39F6"/>
    <w:rsid w:val="3B7E2D89"/>
    <w:rsid w:val="3BD633F7"/>
    <w:rsid w:val="3FA2676A"/>
    <w:rsid w:val="41842EB3"/>
    <w:rsid w:val="41C111D5"/>
    <w:rsid w:val="41D71334"/>
    <w:rsid w:val="421877D1"/>
    <w:rsid w:val="44A533EE"/>
    <w:rsid w:val="45937F54"/>
    <w:rsid w:val="45996653"/>
    <w:rsid w:val="459A44BE"/>
    <w:rsid w:val="46C90C42"/>
    <w:rsid w:val="46EB5A91"/>
    <w:rsid w:val="477014B9"/>
    <w:rsid w:val="4A2201E5"/>
    <w:rsid w:val="4B762096"/>
    <w:rsid w:val="4CBD57DA"/>
    <w:rsid w:val="4D9B3A21"/>
    <w:rsid w:val="4F2B3730"/>
    <w:rsid w:val="4FB82BD0"/>
    <w:rsid w:val="500D2290"/>
    <w:rsid w:val="53CD0544"/>
    <w:rsid w:val="542D772F"/>
    <w:rsid w:val="54CB331D"/>
    <w:rsid w:val="560B6EB6"/>
    <w:rsid w:val="56683035"/>
    <w:rsid w:val="58017723"/>
    <w:rsid w:val="59446BF7"/>
    <w:rsid w:val="59F5788A"/>
    <w:rsid w:val="5D0C60B9"/>
    <w:rsid w:val="5D857B12"/>
    <w:rsid w:val="5EBC351A"/>
    <w:rsid w:val="5F966BBE"/>
    <w:rsid w:val="607B26E9"/>
    <w:rsid w:val="61A95A45"/>
    <w:rsid w:val="63A46B9D"/>
    <w:rsid w:val="64191A38"/>
    <w:rsid w:val="642F3B74"/>
    <w:rsid w:val="64CB30D7"/>
    <w:rsid w:val="64F46001"/>
    <w:rsid w:val="68414C87"/>
    <w:rsid w:val="73CF3490"/>
    <w:rsid w:val="770915DA"/>
    <w:rsid w:val="778D2BD8"/>
    <w:rsid w:val="782A4534"/>
    <w:rsid w:val="7AF95296"/>
    <w:rsid w:val="7B4C17DB"/>
    <w:rsid w:val="7DE8380D"/>
    <w:rsid w:val="7DFD7271"/>
    <w:rsid w:val="7FA222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annotation text" w:semiHidden="1" w:qFormat="1"/>
    <w:lsdException w:name="header" w:qFormat="1"/>
    <w:lsdException w:name="footer" w:qFormat="1"/>
    <w:lsdException w:name="annotation reference" w:semiHidden="1" w:qFormat="1"/>
    <w:lsdException w:name="page number" w:qFormat="1"/>
    <w:lsdException w:name="Title" w:qFormat="1"/>
    <w:lsdException w:name="Default Paragraph Font" w:semiHidden="1" w:qFormat="1"/>
    <w:lsdException w:name="Body Text" w:qFormat="1"/>
    <w:lsdException w:name="Body Text Indent" w:qFormat="1"/>
    <w:lsdException w:name="Date" w:qFormat="1"/>
    <w:lsdException w:name="Hyperlink"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next w:val="a1"/>
    <w:qFormat/>
    <w:pPr>
      <w:widowControl w:val="0"/>
      <w:jc w:val="both"/>
    </w:pPr>
    <w:rPr>
      <w:kern w:val="2"/>
      <w:sz w:val="21"/>
      <w:szCs w:val="24"/>
    </w:rPr>
  </w:style>
  <w:style w:type="paragraph" w:styleId="1">
    <w:name w:val="heading 1"/>
    <w:basedOn w:val="a0"/>
    <w:next w:val="a0"/>
    <w:qFormat/>
    <w:pPr>
      <w:keepNext/>
      <w:adjustRightInd w:val="0"/>
      <w:spacing w:line="520" w:lineRule="exact"/>
      <w:jc w:val="center"/>
      <w:textAlignment w:val="baseline"/>
      <w:outlineLvl w:val="0"/>
    </w:pPr>
    <w:rPr>
      <w:rFonts w:ascii="黑体" w:eastAsia="黑体"/>
      <w:b/>
      <w:kern w:val="0"/>
      <w:sz w:val="28"/>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Title"/>
    <w:basedOn w:val="a0"/>
    <w:link w:val="Char"/>
    <w:qFormat/>
    <w:pPr>
      <w:spacing w:before="240" w:after="60"/>
      <w:jc w:val="center"/>
      <w:outlineLvl w:val="0"/>
    </w:pPr>
    <w:rPr>
      <w:rFonts w:ascii="Arial" w:hAnsi="Arial" w:cs="Arial"/>
      <w:b/>
      <w:bCs/>
      <w:sz w:val="32"/>
      <w:szCs w:val="32"/>
    </w:rPr>
  </w:style>
  <w:style w:type="paragraph" w:styleId="a5">
    <w:name w:val="annotation text"/>
    <w:basedOn w:val="a0"/>
    <w:semiHidden/>
    <w:qFormat/>
    <w:pPr>
      <w:jc w:val="left"/>
    </w:pPr>
  </w:style>
  <w:style w:type="paragraph" w:styleId="a6">
    <w:name w:val="Body Text"/>
    <w:basedOn w:val="a0"/>
    <w:qFormat/>
    <w:rPr>
      <w:rFonts w:eastAsia="仿宋_GB2312"/>
      <w:b/>
      <w:bCs/>
      <w:sz w:val="172"/>
      <w:szCs w:val="20"/>
    </w:rPr>
  </w:style>
  <w:style w:type="paragraph" w:styleId="a7">
    <w:name w:val="Body Text Indent"/>
    <w:basedOn w:val="a0"/>
    <w:qFormat/>
    <w:pPr>
      <w:spacing w:line="360" w:lineRule="auto"/>
      <w:ind w:firstLineChars="171" w:firstLine="359"/>
    </w:pPr>
  </w:style>
  <w:style w:type="paragraph" w:styleId="a8">
    <w:name w:val="Plain Text"/>
    <w:basedOn w:val="a0"/>
    <w:qFormat/>
    <w:rPr>
      <w:rFonts w:ascii="宋体" w:hAnsi="Courier New"/>
      <w:szCs w:val="20"/>
    </w:rPr>
  </w:style>
  <w:style w:type="paragraph" w:styleId="a9">
    <w:name w:val="Date"/>
    <w:basedOn w:val="a0"/>
    <w:next w:val="a0"/>
    <w:qFormat/>
  </w:style>
  <w:style w:type="paragraph" w:styleId="aa">
    <w:name w:val="Balloon Text"/>
    <w:basedOn w:val="a0"/>
    <w:semiHidden/>
    <w:qFormat/>
    <w:rPr>
      <w:sz w:val="18"/>
      <w:szCs w:val="18"/>
    </w:rPr>
  </w:style>
  <w:style w:type="paragraph" w:styleId="ab">
    <w:name w:val="footer"/>
    <w:basedOn w:val="a0"/>
    <w:qFormat/>
    <w:pPr>
      <w:tabs>
        <w:tab w:val="center" w:pos="4153"/>
        <w:tab w:val="right" w:pos="8306"/>
      </w:tabs>
      <w:snapToGrid w:val="0"/>
      <w:jc w:val="left"/>
    </w:pPr>
    <w:rPr>
      <w:sz w:val="18"/>
      <w:szCs w:val="18"/>
    </w:rPr>
  </w:style>
  <w:style w:type="paragraph" w:styleId="ac">
    <w:name w:val="header"/>
    <w:basedOn w:val="a0"/>
    <w:qFormat/>
    <w:pPr>
      <w:pBdr>
        <w:bottom w:val="single" w:sz="4" w:space="1" w:color="auto"/>
      </w:pBdr>
      <w:tabs>
        <w:tab w:val="center" w:pos="4153"/>
        <w:tab w:val="right" w:pos="8306"/>
      </w:tabs>
      <w:snapToGrid w:val="0"/>
      <w:jc w:val="center"/>
    </w:pPr>
    <w:rPr>
      <w:sz w:val="18"/>
      <w:szCs w:val="18"/>
    </w:rPr>
  </w:style>
  <w:style w:type="paragraph" w:styleId="ad">
    <w:name w:val="Normal (Web)"/>
    <w:basedOn w:val="a0"/>
    <w:qFormat/>
    <w:pPr>
      <w:widowControl/>
      <w:spacing w:before="100" w:beforeAutospacing="1" w:after="100" w:afterAutospacing="1"/>
      <w:jc w:val="left"/>
    </w:pPr>
    <w:rPr>
      <w:rFonts w:ascii="Arial Unicode MS" w:eastAsia="Arial Unicode MS" w:hAnsi="Arial Unicode MS" w:cs="Arial Unicode MS"/>
      <w:color w:val="000000"/>
      <w:kern w:val="0"/>
      <w:sz w:val="24"/>
    </w:rPr>
  </w:style>
  <w:style w:type="paragraph" w:styleId="ae">
    <w:name w:val="annotation subject"/>
    <w:basedOn w:val="a5"/>
    <w:next w:val="a5"/>
    <w:semiHidden/>
    <w:qFormat/>
    <w:rPr>
      <w:b/>
      <w:bCs/>
    </w:rPr>
  </w:style>
  <w:style w:type="table" w:styleId="af">
    <w:name w:val="Table Grid"/>
    <w:basedOn w:val="a3"/>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1">
    <w:name w:val="Char Char1"/>
    <w:basedOn w:val="a0"/>
    <w:qFormat/>
    <w:rPr>
      <w:rFonts w:ascii="Tahoma" w:hAnsi="Tahoma"/>
      <w:sz w:val="24"/>
      <w:szCs w:val="20"/>
    </w:rPr>
  </w:style>
  <w:style w:type="character" w:styleId="af0">
    <w:name w:val="page number"/>
    <w:basedOn w:val="a2"/>
    <w:qFormat/>
  </w:style>
  <w:style w:type="character" w:styleId="af1">
    <w:name w:val="Hyperlink"/>
    <w:qFormat/>
    <w:rPr>
      <w:color w:val="0000FF"/>
      <w:u w:val="single"/>
    </w:rPr>
  </w:style>
  <w:style w:type="character" w:styleId="af2">
    <w:name w:val="annotation reference"/>
    <w:basedOn w:val="a2"/>
    <w:semiHidden/>
    <w:qFormat/>
    <w:rPr>
      <w:sz w:val="21"/>
    </w:rPr>
  </w:style>
  <w:style w:type="paragraph" w:customStyle="1" w:styleId="Default">
    <w:name w:val="Default"/>
    <w:qFormat/>
    <w:pPr>
      <w:widowControl w:val="0"/>
      <w:autoSpaceDE w:val="0"/>
      <w:autoSpaceDN w:val="0"/>
      <w:adjustRightInd w:val="0"/>
    </w:pPr>
    <w:rPr>
      <w:rFonts w:ascii="宋体"/>
      <w:color w:val="000000"/>
      <w:sz w:val="24"/>
      <w:szCs w:val="24"/>
    </w:rPr>
  </w:style>
  <w:style w:type="paragraph" w:customStyle="1" w:styleId="NoTitle">
    <w:name w:val="No Title"/>
    <w:basedOn w:val="a0"/>
    <w:qFormat/>
    <w:pPr>
      <w:widowControl/>
      <w:spacing w:before="220" w:line="220" w:lineRule="atLeast"/>
      <w:jc w:val="left"/>
    </w:pPr>
    <w:rPr>
      <w:rFonts w:ascii="Garamond" w:hAnsi="Garamond"/>
      <w:caps/>
      <w:spacing w:val="15"/>
      <w:kern w:val="0"/>
      <w:sz w:val="20"/>
      <w:szCs w:val="20"/>
    </w:rPr>
  </w:style>
  <w:style w:type="paragraph" w:customStyle="1" w:styleId="CharChar10">
    <w:name w:val="Char Char1"/>
    <w:basedOn w:val="a0"/>
    <w:qFormat/>
    <w:rPr>
      <w:rFonts w:ascii="Tahoma" w:hAnsi="Tahoma"/>
      <w:sz w:val="24"/>
      <w:szCs w:val="20"/>
    </w:rPr>
  </w:style>
  <w:style w:type="character" w:customStyle="1" w:styleId="fontstyle01">
    <w:name w:val="fontstyle01"/>
    <w:basedOn w:val="a2"/>
    <w:qFormat/>
    <w:rPr>
      <w:rFonts w:ascii="FzBookMaker1DlFont10536875050" w:eastAsia="FzBookMaker1DlFont10536875050" w:hAnsi="FzBookMaker1DlFont10536875050" w:cs="FzBookMaker1DlFont10536875050"/>
      <w:color w:val="000000"/>
      <w:sz w:val="52"/>
      <w:szCs w:val="52"/>
    </w:rPr>
  </w:style>
  <w:style w:type="paragraph" w:styleId="a">
    <w:name w:val="List Paragraph"/>
    <w:basedOn w:val="a0"/>
    <w:uiPriority w:val="34"/>
    <w:qFormat/>
    <w:pPr>
      <w:numPr>
        <w:numId w:val="1"/>
      </w:numPr>
      <w:spacing w:beforeLines="50" w:before="156" w:afterLines="50" w:after="156" w:line="360" w:lineRule="auto"/>
      <w:outlineLvl w:val="0"/>
    </w:pPr>
    <w:rPr>
      <w:rFonts w:ascii="黑体" w:eastAsia="黑体" w:hAnsi="黑体"/>
      <w:szCs w:val="22"/>
    </w:rPr>
  </w:style>
  <w:style w:type="paragraph" w:customStyle="1" w:styleId="af3">
    <w:name w:val="标准文件_段"/>
    <w:qFormat/>
    <w:pPr>
      <w:widowControl w:val="0"/>
      <w:autoSpaceDE w:val="0"/>
      <w:autoSpaceDN w:val="0"/>
      <w:spacing w:line="276" w:lineRule="auto"/>
      <w:ind w:firstLineChars="200" w:firstLine="428"/>
      <w:jc w:val="center"/>
    </w:pPr>
    <w:rPr>
      <w:spacing w:val="2"/>
      <w:sz w:val="21"/>
      <w:szCs w:val="21"/>
    </w:rPr>
  </w:style>
  <w:style w:type="paragraph" w:customStyle="1" w:styleId="WPSOffice1">
    <w:name w:val="WPSOffice手动目录 1"/>
    <w:qFormat/>
  </w:style>
  <w:style w:type="character" w:customStyle="1" w:styleId="Char">
    <w:name w:val="标题 Char"/>
    <w:basedOn w:val="a2"/>
    <w:link w:val="a1"/>
    <w:qFormat/>
    <w:rPr>
      <w:rFonts w:ascii="Cambria" w:eastAsia="Cambria" w:hAnsi="Cambria" w:cs="Times New Roman"/>
      <w:b/>
      <w:bCs/>
      <w:kern w:val="2"/>
      <w:sz w:val="32"/>
      <w:szCs w:val="32"/>
    </w:rPr>
  </w:style>
  <w:style w:type="paragraph" w:customStyle="1" w:styleId="CharChar11">
    <w:name w:val="Char Char1"/>
    <w:basedOn w:val="a0"/>
    <w:rsid w:val="002D3FAA"/>
    <w:rPr>
      <w:rFonts w:ascii="Tahoma" w:hAnsi="Tahoma"/>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annotation text" w:semiHidden="1" w:qFormat="1"/>
    <w:lsdException w:name="header" w:qFormat="1"/>
    <w:lsdException w:name="footer" w:qFormat="1"/>
    <w:lsdException w:name="annotation reference" w:semiHidden="1" w:qFormat="1"/>
    <w:lsdException w:name="page number" w:qFormat="1"/>
    <w:lsdException w:name="Title" w:qFormat="1"/>
    <w:lsdException w:name="Default Paragraph Font" w:semiHidden="1" w:qFormat="1"/>
    <w:lsdException w:name="Body Text" w:qFormat="1"/>
    <w:lsdException w:name="Body Text Indent" w:qFormat="1"/>
    <w:lsdException w:name="Date" w:qFormat="1"/>
    <w:lsdException w:name="Hyperlink"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next w:val="a1"/>
    <w:qFormat/>
    <w:pPr>
      <w:widowControl w:val="0"/>
      <w:jc w:val="both"/>
    </w:pPr>
    <w:rPr>
      <w:kern w:val="2"/>
      <w:sz w:val="21"/>
      <w:szCs w:val="24"/>
    </w:rPr>
  </w:style>
  <w:style w:type="paragraph" w:styleId="1">
    <w:name w:val="heading 1"/>
    <w:basedOn w:val="a0"/>
    <w:next w:val="a0"/>
    <w:qFormat/>
    <w:pPr>
      <w:keepNext/>
      <w:adjustRightInd w:val="0"/>
      <w:spacing w:line="520" w:lineRule="exact"/>
      <w:jc w:val="center"/>
      <w:textAlignment w:val="baseline"/>
      <w:outlineLvl w:val="0"/>
    </w:pPr>
    <w:rPr>
      <w:rFonts w:ascii="黑体" w:eastAsia="黑体"/>
      <w:b/>
      <w:kern w:val="0"/>
      <w:sz w:val="28"/>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Title"/>
    <w:basedOn w:val="a0"/>
    <w:link w:val="Char"/>
    <w:qFormat/>
    <w:pPr>
      <w:spacing w:before="240" w:after="60"/>
      <w:jc w:val="center"/>
      <w:outlineLvl w:val="0"/>
    </w:pPr>
    <w:rPr>
      <w:rFonts w:ascii="Arial" w:hAnsi="Arial" w:cs="Arial"/>
      <w:b/>
      <w:bCs/>
      <w:sz w:val="32"/>
      <w:szCs w:val="32"/>
    </w:rPr>
  </w:style>
  <w:style w:type="paragraph" w:styleId="a5">
    <w:name w:val="annotation text"/>
    <w:basedOn w:val="a0"/>
    <w:semiHidden/>
    <w:qFormat/>
    <w:pPr>
      <w:jc w:val="left"/>
    </w:pPr>
  </w:style>
  <w:style w:type="paragraph" w:styleId="a6">
    <w:name w:val="Body Text"/>
    <w:basedOn w:val="a0"/>
    <w:qFormat/>
    <w:rPr>
      <w:rFonts w:eastAsia="仿宋_GB2312"/>
      <w:b/>
      <w:bCs/>
      <w:sz w:val="172"/>
      <w:szCs w:val="20"/>
    </w:rPr>
  </w:style>
  <w:style w:type="paragraph" w:styleId="a7">
    <w:name w:val="Body Text Indent"/>
    <w:basedOn w:val="a0"/>
    <w:qFormat/>
    <w:pPr>
      <w:spacing w:line="360" w:lineRule="auto"/>
      <w:ind w:firstLineChars="171" w:firstLine="359"/>
    </w:pPr>
  </w:style>
  <w:style w:type="paragraph" w:styleId="a8">
    <w:name w:val="Plain Text"/>
    <w:basedOn w:val="a0"/>
    <w:qFormat/>
    <w:rPr>
      <w:rFonts w:ascii="宋体" w:hAnsi="Courier New"/>
      <w:szCs w:val="20"/>
    </w:rPr>
  </w:style>
  <w:style w:type="paragraph" w:styleId="a9">
    <w:name w:val="Date"/>
    <w:basedOn w:val="a0"/>
    <w:next w:val="a0"/>
    <w:qFormat/>
  </w:style>
  <w:style w:type="paragraph" w:styleId="aa">
    <w:name w:val="Balloon Text"/>
    <w:basedOn w:val="a0"/>
    <w:semiHidden/>
    <w:qFormat/>
    <w:rPr>
      <w:sz w:val="18"/>
      <w:szCs w:val="18"/>
    </w:rPr>
  </w:style>
  <w:style w:type="paragraph" w:styleId="ab">
    <w:name w:val="footer"/>
    <w:basedOn w:val="a0"/>
    <w:qFormat/>
    <w:pPr>
      <w:tabs>
        <w:tab w:val="center" w:pos="4153"/>
        <w:tab w:val="right" w:pos="8306"/>
      </w:tabs>
      <w:snapToGrid w:val="0"/>
      <w:jc w:val="left"/>
    </w:pPr>
    <w:rPr>
      <w:sz w:val="18"/>
      <w:szCs w:val="18"/>
    </w:rPr>
  </w:style>
  <w:style w:type="paragraph" w:styleId="ac">
    <w:name w:val="header"/>
    <w:basedOn w:val="a0"/>
    <w:qFormat/>
    <w:pPr>
      <w:pBdr>
        <w:bottom w:val="single" w:sz="4" w:space="1" w:color="auto"/>
      </w:pBdr>
      <w:tabs>
        <w:tab w:val="center" w:pos="4153"/>
        <w:tab w:val="right" w:pos="8306"/>
      </w:tabs>
      <w:snapToGrid w:val="0"/>
      <w:jc w:val="center"/>
    </w:pPr>
    <w:rPr>
      <w:sz w:val="18"/>
      <w:szCs w:val="18"/>
    </w:rPr>
  </w:style>
  <w:style w:type="paragraph" w:styleId="ad">
    <w:name w:val="Normal (Web)"/>
    <w:basedOn w:val="a0"/>
    <w:qFormat/>
    <w:pPr>
      <w:widowControl/>
      <w:spacing w:before="100" w:beforeAutospacing="1" w:after="100" w:afterAutospacing="1"/>
      <w:jc w:val="left"/>
    </w:pPr>
    <w:rPr>
      <w:rFonts w:ascii="Arial Unicode MS" w:eastAsia="Arial Unicode MS" w:hAnsi="Arial Unicode MS" w:cs="Arial Unicode MS"/>
      <w:color w:val="000000"/>
      <w:kern w:val="0"/>
      <w:sz w:val="24"/>
    </w:rPr>
  </w:style>
  <w:style w:type="paragraph" w:styleId="ae">
    <w:name w:val="annotation subject"/>
    <w:basedOn w:val="a5"/>
    <w:next w:val="a5"/>
    <w:semiHidden/>
    <w:qFormat/>
    <w:rPr>
      <w:b/>
      <w:bCs/>
    </w:rPr>
  </w:style>
  <w:style w:type="table" w:styleId="af">
    <w:name w:val="Table Grid"/>
    <w:basedOn w:val="a3"/>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1">
    <w:name w:val="Char Char1"/>
    <w:basedOn w:val="a0"/>
    <w:qFormat/>
    <w:rPr>
      <w:rFonts w:ascii="Tahoma" w:hAnsi="Tahoma"/>
      <w:sz w:val="24"/>
      <w:szCs w:val="20"/>
    </w:rPr>
  </w:style>
  <w:style w:type="character" w:styleId="af0">
    <w:name w:val="page number"/>
    <w:basedOn w:val="a2"/>
    <w:qFormat/>
  </w:style>
  <w:style w:type="character" w:styleId="af1">
    <w:name w:val="Hyperlink"/>
    <w:qFormat/>
    <w:rPr>
      <w:color w:val="0000FF"/>
      <w:u w:val="single"/>
    </w:rPr>
  </w:style>
  <w:style w:type="character" w:styleId="af2">
    <w:name w:val="annotation reference"/>
    <w:basedOn w:val="a2"/>
    <w:semiHidden/>
    <w:qFormat/>
    <w:rPr>
      <w:sz w:val="21"/>
    </w:rPr>
  </w:style>
  <w:style w:type="paragraph" w:customStyle="1" w:styleId="Default">
    <w:name w:val="Default"/>
    <w:qFormat/>
    <w:pPr>
      <w:widowControl w:val="0"/>
      <w:autoSpaceDE w:val="0"/>
      <w:autoSpaceDN w:val="0"/>
      <w:adjustRightInd w:val="0"/>
    </w:pPr>
    <w:rPr>
      <w:rFonts w:ascii="宋体"/>
      <w:color w:val="000000"/>
      <w:sz w:val="24"/>
      <w:szCs w:val="24"/>
    </w:rPr>
  </w:style>
  <w:style w:type="paragraph" w:customStyle="1" w:styleId="NoTitle">
    <w:name w:val="No Title"/>
    <w:basedOn w:val="a0"/>
    <w:qFormat/>
    <w:pPr>
      <w:widowControl/>
      <w:spacing w:before="220" w:line="220" w:lineRule="atLeast"/>
      <w:jc w:val="left"/>
    </w:pPr>
    <w:rPr>
      <w:rFonts w:ascii="Garamond" w:hAnsi="Garamond"/>
      <w:caps/>
      <w:spacing w:val="15"/>
      <w:kern w:val="0"/>
      <w:sz w:val="20"/>
      <w:szCs w:val="20"/>
    </w:rPr>
  </w:style>
  <w:style w:type="paragraph" w:customStyle="1" w:styleId="CharChar10">
    <w:name w:val="Char Char1"/>
    <w:basedOn w:val="a0"/>
    <w:qFormat/>
    <w:rPr>
      <w:rFonts w:ascii="Tahoma" w:hAnsi="Tahoma"/>
      <w:sz w:val="24"/>
      <w:szCs w:val="20"/>
    </w:rPr>
  </w:style>
  <w:style w:type="character" w:customStyle="1" w:styleId="fontstyle01">
    <w:name w:val="fontstyle01"/>
    <w:basedOn w:val="a2"/>
    <w:qFormat/>
    <w:rPr>
      <w:rFonts w:ascii="FzBookMaker1DlFont10536875050" w:eastAsia="FzBookMaker1DlFont10536875050" w:hAnsi="FzBookMaker1DlFont10536875050" w:cs="FzBookMaker1DlFont10536875050"/>
      <w:color w:val="000000"/>
      <w:sz w:val="52"/>
      <w:szCs w:val="52"/>
    </w:rPr>
  </w:style>
  <w:style w:type="paragraph" w:styleId="a">
    <w:name w:val="List Paragraph"/>
    <w:basedOn w:val="a0"/>
    <w:uiPriority w:val="34"/>
    <w:qFormat/>
    <w:pPr>
      <w:numPr>
        <w:numId w:val="1"/>
      </w:numPr>
      <w:spacing w:beforeLines="50" w:before="156" w:afterLines="50" w:after="156" w:line="360" w:lineRule="auto"/>
      <w:outlineLvl w:val="0"/>
    </w:pPr>
    <w:rPr>
      <w:rFonts w:ascii="黑体" w:eastAsia="黑体" w:hAnsi="黑体"/>
      <w:szCs w:val="22"/>
    </w:rPr>
  </w:style>
  <w:style w:type="paragraph" w:customStyle="1" w:styleId="af3">
    <w:name w:val="标准文件_段"/>
    <w:qFormat/>
    <w:pPr>
      <w:widowControl w:val="0"/>
      <w:autoSpaceDE w:val="0"/>
      <w:autoSpaceDN w:val="0"/>
      <w:spacing w:line="276" w:lineRule="auto"/>
      <w:ind w:firstLineChars="200" w:firstLine="428"/>
      <w:jc w:val="center"/>
    </w:pPr>
    <w:rPr>
      <w:spacing w:val="2"/>
      <w:sz w:val="21"/>
      <w:szCs w:val="21"/>
    </w:rPr>
  </w:style>
  <w:style w:type="paragraph" w:customStyle="1" w:styleId="WPSOffice1">
    <w:name w:val="WPSOffice手动目录 1"/>
    <w:qFormat/>
  </w:style>
  <w:style w:type="character" w:customStyle="1" w:styleId="Char">
    <w:name w:val="标题 Char"/>
    <w:basedOn w:val="a2"/>
    <w:link w:val="a1"/>
    <w:qFormat/>
    <w:rPr>
      <w:rFonts w:ascii="Cambria" w:eastAsia="Cambria" w:hAnsi="Cambria" w:cs="Times New Roman"/>
      <w:b/>
      <w:bCs/>
      <w:kern w:val="2"/>
      <w:sz w:val="32"/>
      <w:szCs w:val="32"/>
    </w:rPr>
  </w:style>
  <w:style w:type="paragraph" w:customStyle="1" w:styleId="CharChar11">
    <w:name w:val="Char Char1"/>
    <w:basedOn w:val="a0"/>
    <w:rsid w:val="002D3FAA"/>
    <w:rPr>
      <w:rFonts w:ascii="Tahoma" w:hAnsi="Tahoma"/>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oleObject" Target="embeddings/oleObject50.bin"/><Relationship Id="rId21" Type="http://schemas.openxmlformats.org/officeDocument/2006/relationships/footer" Target="footer8.xml"/><Relationship Id="rId42" Type="http://schemas.openxmlformats.org/officeDocument/2006/relationships/image" Target="media/image14.wmf"/><Relationship Id="rId63" Type="http://schemas.openxmlformats.org/officeDocument/2006/relationships/oleObject" Target="embeddings/oleObject21.bin"/><Relationship Id="rId84" Type="http://schemas.openxmlformats.org/officeDocument/2006/relationships/oleObject" Target="embeddings/oleObject32.bin"/><Relationship Id="rId138" Type="http://schemas.openxmlformats.org/officeDocument/2006/relationships/image" Target="media/image60.wmf"/><Relationship Id="rId159" Type="http://schemas.openxmlformats.org/officeDocument/2006/relationships/image" Target="media/image70.wmf"/><Relationship Id="rId170" Type="http://schemas.openxmlformats.org/officeDocument/2006/relationships/oleObject" Target="embeddings/oleObject77.bin"/><Relationship Id="rId191" Type="http://schemas.openxmlformats.org/officeDocument/2006/relationships/image" Target="media/image86.wmf"/><Relationship Id="rId205" Type="http://schemas.openxmlformats.org/officeDocument/2006/relationships/oleObject" Target="embeddings/oleObject95.bin"/><Relationship Id="rId226" Type="http://schemas.openxmlformats.org/officeDocument/2006/relationships/image" Target="media/image101.wmf"/><Relationship Id="rId247" Type="http://schemas.openxmlformats.org/officeDocument/2006/relationships/oleObject" Target="embeddings/oleObject119.bin"/><Relationship Id="rId107" Type="http://schemas.openxmlformats.org/officeDocument/2006/relationships/image" Target="media/image45.wmf"/><Relationship Id="rId268" Type="http://schemas.openxmlformats.org/officeDocument/2006/relationships/theme" Target="theme/theme1.xml"/><Relationship Id="rId11" Type="http://schemas.openxmlformats.org/officeDocument/2006/relationships/footer" Target="footer2.xml"/><Relationship Id="rId32" Type="http://schemas.openxmlformats.org/officeDocument/2006/relationships/oleObject" Target="embeddings/oleObject5.bin"/><Relationship Id="rId53" Type="http://schemas.openxmlformats.org/officeDocument/2006/relationships/oleObject" Target="embeddings/oleObject16.bin"/><Relationship Id="rId74" Type="http://schemas.openxmlformats.org/officeDocument/2006/relationships/image" Target="media/image30.wmf"/><Relationship Id="rId128" Type="http://schemas.openxmlformats.org/officeDocument/2006/relationships/image" Target="media/image55.wmf"/><Relationship Id="rId149" Type="http://schemas.openxmlformats.org/officeDocument/2006/relationships/oleObject" Target="embeddings/oleObject66.bin"/><Relationship Id="rId5" Type="http://schemas.openxmlformats.org/officeDocument/2006/relationships/settings" Target="settings.xml"/><Relationship Id="rId95" Type="http://schemas.openxmlformats.org/officeDocument/2006/relationships/image" Target="media/image39.wmf"/><Relationship Id="rId160" Type="http://schemas.openxmlformats.org/officeDocument/2006/relationships/oleObject" Target="embeddings/oleObject72.bin"/><Relationship Id="rId181" Type="http://schemas.openxmlformats.org/officeDocument/2006/relationships/image" Target="media/image81.wmf"/><Relationship Id="rId216" Type="http://schemas.openxmlformats.org/officeDocument/2006/relationships/image" Target="media/image97.wmf"/><Relationship Id="rId237" Type="http://schemas.openxmlformats.org/officeDocument/2006/relationships/oleObject" Target="embeddings/oleObject113.bin"/><Relationship Id="rId258" Type="http://schemas.openxmlformats.org/officeDocument/2006/relationships/oleObject" Target="embeddings/oleObject125.bin"/><Relationship Id="rId22" Type="http://schemas.openxmlformats.org/officeDocument/2006/relationships/image" Target="media/image4.png"/><Relationship Id="rId43" Type="http://schemas.openxmlformats.org/officeDocument/2006/relationships/oleObject" Target="embeddings/oleObject11.bin"/><Relationship Id="rId64" Type="http://schemas.openxmlformats.org/officeDocument/2006/relationships/image" Target="media/image25.wmf"/><Relationship Id="rId118" Type="http://schemas.openxmlformats.org/officeDocument/2006/relationships/image" Target="media/image50.wmf"/><Relationship Id="rId139" Type="http://schemas.openxmlformats.org/officeDocument/2006/relationships/oleObject" Target="embeddings/oleObject61.bin"/><Relationship Id="rId85" Type="http://schemas.openxmlformats.org/officeDocument/2006/relationships/image" Target="media/image35.wmf"/><Relationship Id="rId150" Type="http://schemas.openxmlformats.org/officeDocument/2006/relationships/image" Target="media/image66.wmf"/><Relationship Id="rId171" Type="http://schemas.openxmlformats.org/officeDocument/2006/relationships/image" Target="media/image76.wmf"/><Relationship Id="rId192" Type="http://schemas.openxmlformats.org/officeDocument/2006/relationships/oleObject" Target="embeddings/oleObject88.bin"/><Relationship Id="rId206" Type="http://schemas.openxmlformats.org/officeDocument/2006/relationships/image" Target="media/image93.wmf"/><Relationship Id="rId227" Type="http://schemas.openxmlformats.org/officeDocument/2006/relationships/oleObject" Target="embeddings/oleObject108.bin"/><Relationship Id="rId248" Type="http://schemas.openxmlformats.org/officeDocument/2006/relationships/oleObject" Target="embeddings/oleObject120.bin"/><Relationship Id="rId12" Type="http://schemas.openxmlformats.org/officeDocument/2006/relationships/footer" Target="footer3.xml"/><Relationship Id="rId33" Type="http://schemas.openxmlformats.org/officeDocument/2006/relationships/image" Target="media/image10.wmf"/><Relationship Id="rId108" Type="http://schemas.openxmlformats.org/officeDocument/2006/relationships/oleObject" Target="embeddings/oleObject45.bin"/><Relationship Id="rId129" Type="http://schemas.openxmlformats.org/officeDocument/2006/relationships/oleObject" Target="embeddings/oleObject56.bin"/><Relationship Id="rId54" Type="http://schemas.openxmlformats.org/officeDocument/2006/relationships/image" Target="media/image20.wmf"/><Relationship Id="rId75" Type="http://schemas.openxmlformats.org/officeDocument/2006/relationships/oleObject" Target="embeddings/oleObject27.bin"/><Relationship Id="rId96" Type="http://schemas.openxmlformats.org/officeDocument/2006/relationships/oleObject" Target="embeddings/oleObject39.bin"/><Relationship Id="rId140" Type="http://schemas.openxmlformats.org/officeDocument/2006/relationships/image" Target="media/image61.wmf"/><Relationship Id="rId161" Type="http://schemas.openxmlformats.org/officeDocument/2006/relationships/image" Target="media/image71.wmf"/><Relationship Id="rId182" Type="http://schemas.openxmlformats.org/officeDocument/2006/relationships/oleObject" Target="embeddings/oleObject83.bin"/><Relationship Id="rId217" Type="http://schemas.openxmlformats.org/officeDocument/2006/relationships/oleObject" Target="embeddings/oleObject102.bin"/><Relationship Id="rId6" Type="http://schemas.openxmlformats.org/officeDocument/2006/relationships/webSettings" Target="webSettings.xml"/><Relationship Id="rId238" Type="http://schemas.openxmlformats.org/officeDocument/2006/relationships/oleObject" Target="embeddings/oleObject114.bin"/><Relationship Id="rId259" Type="http://schemas.openxmlformats.org/officeDocument/2006/relationships/oleObject" Target="embeddings/oleObject126.bin"/><Relationship Id="rId23" Type="http://schemas.openxmlformats.org/officeDocument/2006/relationships/image" Target="media/image5.wmf"/><Relationship Id="rId28" Type="http://schemas.openxmlformats.org/officeDocument/2006/relationships/oleObject" Target="embeddings/oleObject3.bin"/><Relationship Id="rId49" Type="http://schemas.openxmlformats.org/officeDocument/2006/relationships/oleObject" Target="embeddings/oleObject14.bin"/><Relationship Id="rId114" Type="http://schemas.openxmlformats.org/officeDocument/2006/relationships/oleObject" Target="embeddings/oleObject48.bin"/><Relationship Id="rId119" Type="http://schemas.openxmlformats.org/officeDocument/2006/relationships/oleObject" Target="embeddings/oleObject51.bin"/><Relationship Id="rId44" Type="http://schemas.openxmlformats.org/officeDocument/2006/relationships/image" Target="media/image15.wmf"/><Relationship Id="rId60" Type="http://schemas.openxmlformats.org/officeDocument/2006/relationships/image" Target="media/image23.wmf"/><Relationship Id="rId65" Type="http://schemas.openxmlformats.org/officeDocument/2006/relationships/oleObject" Target="embeddings/oleObject22.bin"/><Relationship Id="rId81" Type="http://schemas.openxmlformats.org/officeDocument/2006/relationships/image" Target="media/image33.wmf"/><Relationship Id="rId86" Type="http://schemas.openxmlformats.org/officeDocument/2006/relationships/oleObject" Target="embeddings/oleObject33.bin"/><Relationship Id="rId130" Type="http://schemas.openxmlformats.org/officeDocument/2006/relationships/image" Target="media/image56.wmf"/><Relationship Id="rId135" Type="http://schemas.openxmlformats.org/officeDocument/2006/relationships/oleObject" Target="embeddings/oleObject59.bin"/><Relationship Id="rId151" Type="http://schemas.openxmlformats.org/officeDocument/2006/relationships/oleObject" Target="embeddings/oleObject67.bin"/><Relationship Id="rId156" Type="http://schemas.openxmlformats.org/officeDocument/2006/relationships/oleObject" Target="embeddings/oleObject70.bin"/><Relationship Id="rId177" Type="http://schemas.openxmlformats.org/officeDocument/2006/relationships/image" Target="media/image79.wmf"/><Relationship Id="rId198" Type="http://schemas.openxmlformats.org/officeDocument/2006/relationships/image" Target="media/image89.wmf"/><Relationship Id="rId172" Type="http://schemas.openxmlformats.org/officeDocument/2006/relationships/oleObject" Target="embeddings/oleObject78.bin"/><Relationship Id="rId193" Type="http://schemas.openxmlformats.org/officeDocument/2006/relationships/image" Target="media/image87.wmf"/><Relationship Id="rId202" Type="http://schemas.openxmlformats.org/officeDocument/2006/relationships/image" Target="media/image91.wmf"/><Relationship Id="rId207" Type="http://schemas.openxmlformats.org/officeDocument/2006/relationships/oleObject" Target="embeddings/oleObject96.bin"/><Relationship Id="rId223" Type="http://schemas.openxmlformats.org/officeDocument/2006/relationships/image" Target="media/image100.wmf"/><Relationship Id="rId228" Type="http://schemas.openxmlformats.org/officeDocument/2006/relationships/image" Target="media/image102.wmf"/><Relationship Id="rId244" Type="http://schemas.openxmlformats.org/officeDocument/2006/relationships/image" Target="media/image109.wmf"/><Relationship Id="rId249" Type="http://schemas.openxmlformats.org/officeDocument/2006/relationships/image" Target="media/image111.wmf"/><Relationship Id="rId13" Type="http://schemas.openxmlformats.org/officeDocument/2006/relationships/header" Target="header2.xml"/><Relationship Id="rId18" Type="http://schemas.openxmlformats.org/officeDocument/2006/relationships/image" Target="media/image1.png"/><Relationship Id="rId39" Type="http://schemas.openxmlformats.org/officeDocument/2006/relationships/oleObject" Target="embeddings/oleObject9.bin"/><Relationship Id="rId109" Type="http://schemas.openxmlformats.org/officeDocument/2006/relationships/image" Target="media/image46.wmf"/><Relationship Id="rId260" Type="http://schemas.openxmlformats.org/officeDocument/2006/relationships/image" Target="media/image116.wmf"/><Relationship Id="rId265" Type="http://schemas.openxmlformats.org/officeDocument/2006/relationships/oleObject" Target="embeddings/oleObject129.bin"/><Relationship Id="rId34" Type="http://schemas.openxmlformats.org/officeDocument/2006/relationships/oleObject" Target="embeddings/oleObject6.bin"/><Relationship Id="rId50" Type="http://schemas.openxmlformats.org/officeDocument/2006/relationships/image" Target="media/image18.wmf"/><Relationship Id="rId55" Type="http://schemas.openxmlformats.org/officeDocument/2006/relationships/oleObject" Target="embeddings/oleObject17.bin"/><Relationship Id="rId76" Type="http://schemas.openxmlformats.org/officeDocument/2006/relationships/image" Target="media/image31.wmf"/><Relationship Id="rId97" Type="http://schemas.openxmlformats.org/officeDocument/2006/relationships/image" Target="media/image40.wmf"/><Relationship Id="rId104" Type="http://schemas.openxmlformats.org/officeDocument/2006/relationships/oleObject" Target="embeddings/oleObject43.bin"/><Relationship Id="rId120" Type="http://schemas.openxmlformats.org/officeDocument/2006/relationships/image" Target="media/image51.wmf"/><Relationship Id="rId125" Type="http://schemas.openxmlformats.org/officeDocument/2006/relationships/oleObject" Target="embeddings/oleObject54.bin"/><Relationship Id="rId141" Type="http://schemas.openxmlformats.org/officeDocument/2006/relationships/oleObject" Target="embeddings/oleObject62.bin"/><Relationship Id="rId146" Type="http://schemas.openxmlformats.org/officeDocument/2006/relationships/image" Target="media/image64.wmf"/><Relationship Id="rId167" Type="http://schemas.openxmlformats.org/officeDocument/2006/relationships/image" Target="media/image74.wmf"/><Relationship Id="rId188" Type="http://schemas.openxmlformats.org/officeDocument/2006/relationships/oleObject" Target="embeddings/oleObject86.bin"/><Relationship Id="rId7" Type="http://schemas.openxmlformats.org/officeDocument/2006/relationships/footnotes" Target="footnotes.xml"/><Relationship Id="rId71" Type="http://schemas.openxmlformats.org/officeDocument/2006/relationships/oleObject" Target="embeddings/oleObject25.bin"/><Relationship Id="rId92" Type="http://schemas.openxmlformats.org/officeDocument/2006/relationships/oleObject" Target="embeddings/oleObject36.bin"/><Relationship Id="rId162" Type="http://schemas.openxmlformats.org/officeDocument/2006/relationships/oleObject" Target="embeddings/oleObject73.bin"/><Relationship Id="rId183" Type="http://schemas.openxmlformats.org/officeDocument/2006/relationships/image" Target="media/image82.wmf"/><Relationship Id="rId213" Type="http://schemas.openxmlformats.org/officeDocument/2006/relationships/oleObject" Target="embeddings/oleObject100.bin"/><Relationship Id="rId218" Type="http://schemas.openxmlformats.org/officeDocument/2006/relationships/image" Target="media/image98.wmf"/><Relationship Id="rId234" Type="http://schemas.openxmlformats.org/officeDocument/2006/relationships/image" Target="media/image105.wmf"/><Relationship Id="rId239" Type="http://schemas.openxmlformats.org/officeDocument/2006/relationships/image" Target="media/image107.wmf"/><Relationship Id="rId2" Type="http://schemas.openxmlformats.org/officeDocument/2006/relationships/numbering" Target="numbering.xml"/><Relationship Id="rId29" Type="http://schemas.openxmlformats.org/officeDocument/2006/relationships/image" Target="media/image8.wmf"/><Relationship Id="rId250" Type="http://schemas.openxmlformats.org/officeDocument/2006/relationships/oleObject" Target="embeddings/oleObject121.bin"/><Relationship Id="rId255" Type="http://schemas.openxmlformats.org/officeDocument/2006/relationships/image" Target="media/image114.wmf"/><Relationship Id="rId24" Type="http://schemas.openxmlformats.org/officeDocument/2006/relationships/oleObject" Target="embeddings/oleObject1.bin"/><Relationship Id="rId40" Type="http://schemas.openxmlformats.org/officeDocument/2006/relationships/image" Target="media/image13.wmf"/><Relationship Id="rId45" Type="http://schemas.openxmlformats.org/officeDocument/2006/relationships/oleObject" Target="embeddings/oleObject12.bin"/><Relationship Id="rId66" Type="http://schemas.openxmlformats.org/officeDocument/2006/relationships/image" Target="media/image26.wmf"/><Relationship Id="rId87" Type="http://schemas.openxmlformats.org/officeDocument/2006/relationships/image" Target="media/image36.wmf"/><Relationship Id="rId110" Type="http://schemas.openxmlformats.org/officeDocument/2006/relationships/oleObject" Target="embeddings/oleObject46.bin"/><Relationship Id="rId115" Type="http://schemas.openxmlformats.org/officeDocument/2006/relationships/image" Target="media/image49.wmf"/><Relationship Id="rId131" Type="http://schemas.openxmlformats.org/officeDocument/2006/relationships/oleObject" Target="embeddings/oleObject57.bin"/><Relationship Id="rId136" Type="http://schemas.openxmlformats.org/officeDocument/2006/relationships/image" Target="media/image59.wmf"/><Relationship Id="rId157" Type="http://schemas.openxmlformats.org/officeDocument/2006/relationships/image" Target="media/image69.wmf"/><Relationship Id="rId178" Type="http://schemas.openxmlformats.org/officeDocument/2006/relationships/oleObject" Target="embeddings/oleObject81.bin"/><Relationship Id="rId61" Type="http://schemas.openxmlformats.org/officeDocument/2006/relationships/oleObject" Target="embeddings/oleObject20.bin"/><Relationship Id="rId82" Type="http://schemas.openxmlformats.org/officeDocument/2006/relationships/oleObject" Target="embeddings/oleObject31.bin"/><Relationship Id="rId152" Type="http://schemas.openxmlformats.org/officeDocument/2006/relationships/image" Target="media/image67.wmf"/><Relationship Id="rId173" Type="http://schemas.openxmlformats.org/officeDocument/2006/relationships/image" Target="media/image77.wmf"/><Relationship Id="rId194" Type="http://schemas.openxmlformats.org/officeDocument/2006/relationships/oleObject" Target="embeddings/oleObject89.bin"/><Relationship Id="rId199" Type="http://schemas.openxmlformats.org/officeDocument/2006/relationships/oleObject" Target="embeddings/oleObject92.bin"/><Relationship Id="rId203" Type="http://schemas.openxmlformats.org/officeDocument/2006/relationships/oleObject" Target="embeddings/oleObject94.bin"/><Relationship Id="rId208" Type="http://schemas.openxmlformats.org/officeDocument/2006/relationships/oleObject" Target="embeddings/oleObject97.bin"/><Relationship Id="rId229" Type="http://schemas.openxmlformats.org/officeDocument/2006/relationships/oleObject" Target="embeddings/oleObject109.bin"/><Relationship Id="rId19" Type="http://schemas.openxmlformats.org/officeDocument/2006/relationships/image" Target="media/image2.png"/><Relationship Id="rId224" Type="http://schemas.openxmlformats.org/officeDocument/2006/relationships/oleObject" Target="embeddings/oleObject106.bin"/><Relationship Id="rId240" Type="http://schemas.openxmlformats.org/officeDocument/2006/relationships/oleObject" Target="embeddings/oleObject115.bin"/><Relationship Id="rId245" Type="http://schemas.openxmlformats.org/officeDocument/2006/relationships/oleObject" Target="embeddings/oleObject118.bin"/><Relationship Id="rId261" Type="http://schemas.openxmlformats.org/officeDocument/2006/relationships/oleObject" Target="embeddings/oleObject127.bin"/><Relationship Id="rId266" Type="http://schemas.openxmlformats.org/officeDocument/2006/relationships/footer" Target="footer9.xml"/><Relationship Id="rId14" Type="http://schemas.openxmlformats.org/officeDocument/2006/relationships/footer" Target="footer4.xml"/><Relationship Id="rId30" Type="http://schemas.openxmlformats.org/officeDocument/2006/relationships/oleObject" Target="embeddings/oleObject4.bin"/><Relationship Id="rId35" Type="http://schemas.openxmlformats.org/officeDocument/2006/relationships/image" Target="media/image11.wmf"/><Relationship Id="rId56" Type="http://schemas.openxmlformats.org/officeDocument/2006/relationships/image" Target="media/image21.wmf"/><Relationship Id="rId77" Type="http://schemas.openxmlformats.org/officeDocument/2006/relationships/oleObject" Target="embeddings/oleObject28.bin"/><Relationship Id="rId100" Type="http://schemas.openxmlformats.org/officeDocument/2006/relationships/oleObject" Target="embeddings/oleObject41.bin"/><Relationship Id="rId105" Type="http://schemas.openxmlformats.org/officeDocument/2006/relationships/image" Target="media/image44.wmf"/><Relationship Id="rId126" Type="http://schemas.openxmlformats.org/officeDocument/2006/relationships/image" Target="media/image54.wmf"/><Relationship Id="rId147" Type="http://schemas.openxmlformats.org/officeDocument/2006/relationships/oleObject" Target="embeddings/oleObject65.bin"/><Relationship Id="rId168" Type="http://schemas.openxmlformats.org/officeDocument/2006/relationships/oleObject" Target="embeddings/oleObject76.bin"/><Relationship Id="rId8" Type="http://schemas.openxmlformats.org/officeDocument/2006/relationships/endnotes" Target="endnotes.xml"/><Relationship Id="rId51" Type="http://schemas.openxmlformats.org/officeDocument/2006/relationships/oleObject" Target="embeddings/oleObject15.bin"/><Relationship Id="rId72" Type="http://schemas.openxmlformats.org/officeDocument/2006/relationships/image" Target="media/image29.wmf"/><Relationship Id="rId93" Type="http://schemas.openxmlformats.org/officeDocument/2006/relationships/oleObject" Target="embeddings/oleObject37.bin"/><Relationship Id="rId98" Type="http://schemas.openxmlformats.org/officeDocument/2006/relationships/oleObject" Target="embeddings/oleObject40.bin"/><Relationship Id="rId121" Type="http://schemas.openxmlformats.org/officeDocument/2006/relationships/oleObject" Target="embeddings/oleObject52.bin"/><Relationship Id="rId142" Type="http://schemas.openxmlformats.org/officeDocument/2006/relationships/image" Target="media/image62.wmf"/><Relationship Id="rId163" Type="http://schemas.openxmlformats.org/officeDocument/2006/relationships/image" Target="media/image72.wmf"/><Relationship Id="rId184" Type="http://schemas.openxmlformats.org/officeDocument/2006/relationships/oleObject" Target="embeddings/oleObject84.bin"/><Relationship Id="rId189" Type="http://schemas.openxmlformats.org/officeDocument/2006/relationships/image" Target="media/image85.wmf"/><Relationship Id="rId219" Type="http://schemas.openxmlformats.org/officeDocument/2006/relationships/oleObject" Target="embeddings/oleObject103.bin"/><Relationship Id="rId3" Type="http://schemas.openxmlformats.org/officeDocument/2006/relationships/styles" Target="styles.xml"/><Relationship Id="rId214" Type="http://schemas.openxmlformats.org/officeDocument/2006/relationships/image" Target="media/image96.wmf"/><Relationship Id="rId230" Type="http://schemas.openxmlformats.org/officeDocument/2006/relationships/image" Target="media/image103.wmf"/><Relationship Id="rId235" Type="http://schemas.openxmlformats.org/officeDocument/2006/relationships/oleObject" Target="embeddings/oleObject112.bin"/><Relationship Id="rId251" Type="http://schemas.openxmlformats.org/officeDocument/2006/relationships/image" Target="media/image112.wmf"/><Relationship Id="rId256" Type="http://schemas.openxmlformats.org/officeDocument/2006/relationships/oleObject" Target="embeddings/oleObject124.bin"/><Relationship Id="rId25" Type="http://schemas.openxmlformats.org/officeDocument/2006/relationships/image" Target="media/image6.wmf"/><Relationship Id="rId46" Type="http://schemas.openxmlformats.org/officeDocument/2006/relationships/image" Target="media/image16.wmf"/><Relationship Id="rId67" Type="http://schemas.openxmlformats.org/officeDocument/2006/relationships/oleObject" Target="embeddings/oleObject23.bin"/><Relationship Id="rId116" Type="http://schemas.openxmlformats.org/officeDocument/2006/relationships/oleObject" Target="embeddings/oleObject49.bin"/><Relationship Id="rId137" Type="http://schemas.openxmlformats.org/officeDocument/2006/relationships/oleObject" Target="embeddings/oleObject60.bin"/><Relationship Id="rId158" Type="http://schemas.openxmlformats.org/officeDocument/2006/relationships/oleObject" Target="embeddings/oleObject71.bin"/><Relationship Id="rId20" Type="http://schemas.openxmlformats.org/officeDocument/2006/relationships/image" Target="media/image3.png"/><Relationship Id="rId41" Type="http://schemas.openxmlformats.org/officeDocument/2006/relationships/oleObject" Target="embeddings/oleObject10.bin"/><Relationship Id="rId62" Type="http://schemas.openxmlformats.org/officeDocument/2006/relationships/image" Target="media/image24.wmf"/><Relationship Id="rId83" Type="http://schemas.openxmlformats.org/officeDocument/2006/relationships/image" Target="media/image34.wmf"/><Relationship Id="rId88" Type="http://schemas.openxmlformats.org/officeDocument/2006/relationships/oleObject" Target="embeddings/oleObject34.bin"/><Relationship Id="rId111" Type="http://schemas.openxmlformats.org/officeDocument/2006/relationships/image" Target="media/image47.wmf"/><Relationship Id="rId132" Type="http://schemas.openxmlformats.org/officeDocument/2006/relationships/image" Target="media/image57.wmf"/><Relationship Id="rId153" Type="http://schemas.openxmlformats.org/officeDocument/2006/relationships/oleObject" Target="embeddings/oleObject68.bin"/><Relationship Id="rId174" Type="http://schemas.openxmlformats.org/officeDocument/2006/relationships/oleObject" Target="embeddings/oleObject79.bin"/><Relationship Id="rId179" Type="http://schemas.openxmlformats.org/officeDocument/2006/relationships/image" Target="media/image80.wmf"/><Relationship Id="rId195" Type="http://schemas.openxmlformats.org/officeDocument/2006/relationships/oleObject" Target="embeddings/oleObject90.bin"/><Relationship Id="rId209" Type="http://schemas.openxmlformats.org/officeDocument/2006/relationships/oleObject" Target="embeddings/oleObject98.bin"/><Relationship Id="rId190" Type="http://schemas.openxmlformats.org/officeDocument/2006/relationships/oleObject" Target="embeddings/oleObject87.bin"/><Relationship Id="rId204" Type="http://schemas.openxmlformats.org/officeDocument/2006/relationships/image" Target="media/image92.wmf"/><Relationship Id="rId220" Type="http://schemas.openxmlformats.org/officeDocument/2006/relationships/oleObject" Target="embeddings/oleObject104.bin"/><Relationship Id="rId225" Type="http://schemas.openxmlformats.org/officeDocument/2006/relationships/oleObject" Target="embeddings/oleObject107.bin"/><Relationship Id="rId241" Type="http://schemas.openxmlformats.org/officeDocument/2006/relationships/image" Target="media/image108.wmf"/><Relationship Id="rId246" Type="http://schemas.openxmlformats.org/officeDocument/2006/relationships/image" Target="media/image110.wmf"/><Relationship Id="rId267" Type="http://schemas.openxmlformats.org/officeDocument/2006/relationships/fontTable" Target="fontTable.xml"/><Relationship Id="rId15" Type="http://schemas.openxmlformats.org/officeDocument/2006/relationships/footer" Target="footer5.xml"/><Relationship Id="rId36" Type="http://schemas.openxmlformats.org/officeDocument/2006/relationships/oleObject" Target="embeddings/oleObject7.bin"/><Relationship Id="rId57" Type="http://schemas.openxmlformats.org/officeDocument/2006/relationships/oleObject" Target="embeddings/oleObject18.bin"/><Relationship Id="rId106" Type="http://schemas.openxmlformats.org/officeDocument/2006/relationships/oleObject" Target="embeddings/oleObject44.bin"/><Relationship Id="rId127" Type="http://schemas.openxmlformats.org/officeDocument/2006/relationships/oleObject" Target="embeddings/oleObject55.bin"/><Relationship Id="rId262" Type="http://schemas.openxmlformats.org/officeDocument/2006/relationships/image" Target="media/image117.wmf"/><Relationship Id="rId10" Type="http://schemas.openxmlformats.org/officeDocument/2006/relationships/footer" Target="footer1.xml"/><Relationship Id="rId31" Type="http://schemas.openxmlformats.org/officeDocument/2006/relationships/image" Target="media/image9.wmf"/><Relationship Id="rId52" Type="http://schemas.openxmlformats.org/officeDocument/2006/relationships/image" Target="media/image19.wmf"/><Relationship Id="rId73" Type="http://schemas.openxmlformats.org/officeDocument/2006/relationships/oleObject" Target="embeddings/oleObject26.bin"/><Relationship Id="rId78" Type="http://schemas.openxmlformats.org/officeDocument/2006/relationships/oleObject" Target="embeddings/oleObject29.bin"/><Relationship Id="rId94" Type="http://schemas.openxmlformats.org/officeDocument/2006/relationships/oleObject" Target="embeddings/oleObject38.bin"/><Relationship Id="rId99" Type="http://schemas.openxmlformats.org/officeDocument/2006/relationships/image" Target="media/image41.wmf"/><Relationship Id="rId101" Type="http://schemas.openxmlformats.org/officeDocument/2006/relationships/image" Target="media/image42.wmf"/><Relationship Id="rId122" Type="http://schemas.openxmlformats.org/officeDocument/2006/relationships/image" Target="media/image52.wmf"/><Relationship Id="rId143" Type="http://schemas.openxmlformats.org/officeDocument/2006/relationships/oleObject" Target="embeddings/oleObject63.bin"/><Relationship Id="rId148" Type="http://schemas.openxmlformats.org/officeDocument/2006/relationships/image" Target="media/image65.wmf"/><Relationship Id="rId164" Type="http://schemas.openxmlformats.org/officeDocument/2006/relationships/oleObject" Target="embeddings/oleObject74.bin"/><Relationship Id="rId169" Type="http://schemas.openxmlformats.org/officeDocument/2006/relationships/image" Target="media/image75.wmf"/><Relationship Id="rId185" Type="http://schemas.openxmlformats.org/officeDocument/2006/relationships/image" Target="media/image83.wmf"/><Relationship Id="rId4" Type="http://schemas.microsoft.com/office/2007/relationships/stylesWithEffects" Target="stylesWithEffects.xml"/><Relationship Id="rId9" Type="http://schemas.openxmlformats.org/officeDocument/2006/relationships/header" Target="header1.xml"/><Relationship Id="rId180" Type="http://schemas.openxmlformats.org/officeDocument/2006/relationships/oleObject" Target="embeddings/oleObject82.bin"/><Relationship Id="rId210" Type="http://schemas.openxmlformats.org/officeDocument/2006/relationships/image" Target="media/image94.wmf"/><Relationship Id="rId215" Type="http://schemas.openxmlformats.org/officeDocument/2006/relationships/oleObject" Target="embeddings/oleObject101.bin"/><Relationship Id="rId236" Type="http://schemas.openxmlformats.org/officeDocument/2006/relationships/image" Target="media/image106.wmf"/><Relationship Id="rId257" Type="http://schemas.openxmlformats.org/officeDocument/2006/relationships/image" Target="media/image115.wmf"/><Relationship Id="rId26" Type="http://schemas.openxmlformats.org/officeDocument/2006/relationships/oleObject" Target="embeddings/oleObject2.bin"/><Relationship Id="rId231" Type="http://schemas.openxmlformats.org/officeDocument/2006/relationships/oleObject" Target="embeddings/oleObject110.bin"/><Relationship Id="rId252" Type="http://schemas.openxmlformats.org/officeDocument/2006/relationships/oleObject" Target="embeddings/oleObject122.bin"/><Relationship Id="rId47" Type="http://schemas.openxmlformats.org/officeDocument/2006/relationships/oleObject" Target="embeddings/oleObject13.bin"/><Relationship Id="rId68" Type="http://schemas.openxmlformats.org/officeDocument/2006/relationships/image" Target="media/image27.wmf"/><Relationship Id="rId89" Type="http://schemas.openxmlformats.org/officeDocument/2006/relationships/image" Target="media/image37.wmf"/><Relationship Id="rId112" Type="http://schemas.openxmlformats.org/officeDocument/2006/relationships/oleObject" Target="embeddings/oleObject47.bin"/><Relationship Id="rId133" Type="http://schemas.openxmlformats.org/officeDocument/2006/relationships/oleObject" Target="embeddings/oleObject58.bin"/><Relationship Id="rId154" Type="http://schemas.openxmlformats.org/officeDocument/2006/relationships/image" Target="media/image68.wmf"/><Relationship Id="rId175" Type="http://schemas.openxmlformats.org/officeDocument/2006/relationships/image" Target="media/image78.wmf"/><Relationship Id="rId196" Type="http://schemas.openxmlformats.org/officeDocument/2006/relationships/image" Target="media/image88.wmf"/><Relationship Id="rId200" Type="http://schemas.openxmlformats.org/officeDocument/2006/relationships/image" Target="media/image90.wmf"/><Relationship Id="rId16" Type="http://schemas.openxmlformats.org/officeDocument/2006/relationships/footer" Target="footer6.xml"/><Relationship Id="rId221" Type="http://schemas.openxmlformats.org/officeDocument/2006/relationships/image" Target="media/image99.wmf"/><Relationship Id="rId242" Type="http://schemas.openxmlformats.org/officeDocument/2006/relationships/oleObject" Target="embeddings/oleObject116.bin"/><Relationship Id="rId263" Type="http://schemas.openxmlformats.org/officeDocument/2006/relationships/oleObject" Target="embeddings/oleObject128.bin"/><Relationship Id="rId37" Type="http://schemas.openxmlformats.org/officeDocument/2006/relationships/image" Target="media/image12.wmf"/><Relationship Id="rId58" Type="http://schemas.openxmlformats.org/officeDocument/2006/relationships/image" Target="media/image22.wmf"/><Relationship Id="rId79" Type="http://schemas.openxmlformats.org/officeDocument/2006/relationships/image" Target="media/image32.wmf"/><Relationship Id="rId102" Type="http://schemas.openxmlformats.org/officeDocument/2006/relationships/oleObject" Target="embeddings/oleObject42.bin"/><Relationship Id="rId123" Type="http://schemas.openxmlformats.org/officeDocument/2006/relationships/oleObject" Target="embeddings/oleObject53.bin"/><Relationship Id="rId144" Type="http://schemas.openxmlformats.org/officeDocument/2006/relationships/image" Target="media/image63.wmf"/><Relationship Id="rId90" Type="http://schemas.openxmlformats.org/officeDocument/2006/relationships/oleObject" Target="embeddings/oleObject35.bin"/><Relationship Id="rId165" Type="http://schemas.openxmlformats.org/officeDocument/2006/relationships/image" Target="media/image73.wmf"/><Relationship Id="rId186" Type="http://schemas.openxmlformats.org/officeDocument/2006/relationships/oleObject" Target="embeddings/oleObject85.bin"/><Relationship Id="rId211" Type="http://schemas.openxmlformats.org/officeDocument/2006/relationships/oleObject" Target="embeddings/oleObject99.bin"/><Relationship Id="rId232" Type="http://schemas.openxmlformats.org/officeDocument/2006/relationships/image" Target="media/image104.wmf"/><Relationship Id="rId253" Type="http://schemas.openxmlformats.org/officeDocument/2006/relationships/image" Target="media/image113.wmf"/><Relationship Id="rId27" Type="http://schemas.openxmlformats.org/officeDocument/2006/relationships/image" Target="media/image7.wmf"/><Relationship Id="rId48" Type="http://schemas.openxmlformats.org/officeDocument/2006/relationships/image" Target="media/image17.wmf"/><Relationship Id="rId69" Type="http://schemas.openxmlformats.org/officeDocument/2006/relationships/oleObject" Target="embeddings/oleObject24.bin"/><Relationship Id="rId113" Type="http://schemas.openxmlformats.org/officeDocument/2006/relationships/image" Target="media/image48.wmf"/><Relationship Id="rId134" Type="http://schemas.openxmlformats.org/officeDocument/2006/relationships/image" Target="media/image58.wmf"/><Relationship Id="rId80" Type="http://schemas.openxmlformats.org/officeDocument/2006/relationships/oleObject" Target="embeddings/oleObject30.bin"/><Relationship Id="rId155" Type="http://schemas.openxmlformats.org/officeDocument/2006/relationships/oleObject" Target="embeddings/oleObject69.bin"/><Relationship Id="rId176" Type="http://schemas.openxmlformats.org/officeDocument/2006/relationships/oleObject" Target="embeddings/oleObject80.bin"/><Relationship Id="rId197" Type="http://schemas.openxmlformats.org/officeDocument/2006/relationships/oleObject" Target="embeddings/oleObject91.bin"/><Relationship Id="rId201" Type="http://schemas.openxmlformats.org/officeDocument/2006/relationships/oleObject" Target="embeddings/oleObject93.bin"/><Relationship Id="rId222" Type="http://schemas.openxmlformats.org/officeDocument/2006/relationships/oleObject" Target="embeddings/oleObject105.bin"/><Relationship Id="rId243" Type="http://schemas.openxmlformats.org/officeDocument/2006/relationships/oleObject" Target="embeddings/oleObject117.bin"/><Relationship Id="rId264" Type="http://schemas.openxmlformats.org/officeDocument/2006/relationships/image" Target="media/image118.wmf"/><Relationship Id="rId17" Type="http://schemas.openxmlformats.org/officeDocument/2006/relationships/footer" Target="footer7.xml"/><Relationship Id="rId38" Type="http://schemas.openxmlformats.org/officeDocument/2006/relationships/oleObject" Target="embeddings/oleObject8.bin"/><Relationship Id="rId59" Type="http://schemas.openxmlformats.org/officeDocument/2006/relationships/oleObject" Target="embeddings/oleObject19.bin"/><Relationship Id="rId103" Type="http://schemas.openxmlformats.org/officeDocument/2006/relationships/image" Target="media/image43.wmf"/><Relationship Id="rId124" Type="http://schemas.openxmlformats.org/officeDocument/2006/relationships/image" Target="media/image53.wmf"/><Relationship Id="rId70" Type="http://schemas.openxmlformats.org/officeDocument/2006/relationships/image" Target="media/image28.wmf"/><Relationship Id="rId91" Type="http://schemas.openxmlformats.org/officeDocument/2006/relationships/image" Target="media/image38.wmf"/><Relationship Id="rId145" Type="http://schemas.openxmlformats.org/officeDocument/2006/relationships/oleObject" Target="embeddings/oleObject64.bin"/><Relationship Id="rId166" Type="http://schemas.openxmlformats.org/officeDocument/2006/relationships/oleObject" Target="embeddings/oleObject75.bin"/><Relationship Id="rId187" Type="http://schemas.openxmlformats.org/officeDocument/2006/relationships/image" Target="media/image84.wmf"/><Relationship Id="rId1" Type="http://schemas.openxmlformats.org/officeDocument/2006/relationships/customXml" Target="../customXml/item1.xml"/><Relationship Id="rId212" Type="http://schemas.openxmlformats.org/officeDocument/2006/relationships/image" Target="media/image95.wmf"/><Relationship Id="rId233" Type="http://schemas.openxmlformats.org/officeDocument/2006/relationships/oleObject" Target="embeddings/oleObject111.bin"/><Relationship Id="rId254" Type="http://schemas.openxmlformats.org/officeDocument/2006/relationships/oleObject" Target="embeddings/oleObject123.bin"/></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22</Pages>
  <Words>2121</Words>
  <Characters>12096</Characters>
  <Application>Microsoft Office Word</Application>
  <DocSecurity>0</DocSecurity>
  <Lines>100</Lines>
  <Paragraphs>28</Paragraphs>
  <ScaleCrop>false</ScaleCrop>
  <Company>scm</Company>
  <LinksUpToDate>false</LinksUpToDate>
  <CharactersWithSpaces>14189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D型邵氏硬度计检定规程</dc:title>
  <dc:creator>hgl</dc:creator>
  <cp:lastModifiedBy>ZY</cp:lastModifiedBy>
  <cp:revision>48</cp:revision>
  <cp:lastPrinted>2025-05-27T07:20:00Z</cp:lastPrinted>
  <dcterms:created xsi:type="dcterms:W3CDTF">2011-02-15T01:57:00Z</dcterms:created>
  <dcterms:modified xsi:type="dcterms:W3CDTF">2025-05-27T07:21:00Z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eyJoZGlkIjoiZmU1MzRjNmEzOTM0MDJmNzQ3OGJiMTI4MmQ0ODk4YTIiLCJ1c2VySWQiOiI3MzA5ODA4NDAifQ==</vt:lpwstr>
  </property>
  <property fmtid="{D5CDD505-2E9C-101B-9397-08002B2CF9AE}" pid="3" name="KSOProductBuildVer">
    <vt:lpwstr>2052-11.8.2.11813</vt:lpwstr>
  </property>
  <property fmtid="{D5CDD505-2E9C-101B-9397-08002B2CF9AE}" pid="4" name="ICV">
    <vt:lpwstr>7A83AF6EB80F4838B30979B39A90CA89</vt:lpwstr>
  </property>
</Properties>
</file>