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header6.xml" ContentType="application/vnd.openxmlformats-officedocument.wordprocessingml.header+xml"/>
  <Override PartName="/word/footer1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13.xml" ContentType="application/vnd.openxmlformats-officedocument.wordprocessingml.footer+xml"/>
  <Override PartName="/word/header9.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1091C" w14:textId="77777777" w:rsidR="00AB2FBA" w:rsidRDefault="00000000">
      <w:pPr>
        <w:autoSpaceDE w:val="0"/>
        <w:autoSpaceDN w:val="0"/>
        <w:adjustRightInd w:val="0"/>
        <w:ind w:right="1040" w:firstLineChars="0" w:firstLine="0"/>
        <w:jc w:val="right"/>
        <w:rPr>
          <w:rFonts w:ascii="宋体" w:hAnsi="宋体" w:cs="黑体" w:hint="eastAsia"/>
          <w:kern w:val="0"/>
          <w:sz w:val="52"/>
          <w:szCs w:val="52"/>
        </w:rPr>
      </w:pPr>
      <w:r>
        <w:rPr>
          <w:rFonts w:ascii="宋体" w:hAnsi="宋体" w:cs="黑体" w:hint="eastAsia"/>
          <w:kern w:val="0"/>
          <w:sz w:val="52"/>
          <w:szCs w:val="52"/>
        </w:rPr>
        <w:object w:dxaOrig="1440" w:dyaOrig="1440" w14:anchorId="6C1B85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8" type="#_x0000_t75" style="position:absolute;left:0;text-align:left;margin-left:283.2pt;margin-top:-.25pt;width:135pt;height:55.3pt;z-index:251694080;mso-width-relative:page;mso-height-relative:page">
            <v:imagedata r:id="rId11" o:title=""/>
          </v:shape>
          <o:OLEObject Type="Embed" ProgID="MSPhotoEd.3" ShapeID="_x0000_s2058" DrawAspect="Content" ObjectID="_1822461450" r:id="rId12"/>
        </w:object>
      </w:r>
    </w:p>
    <w:p w14:paraId="6D4FE5BB" w14:textId="77777777" w:rsidR="00136DD8" w:rsidRPr="00136DD8" w:rsidRDefault="00136DD8" w:rsidP="00136DD8">
      <w:pPr>
        <w:spacing w:after="0" w:line="240" w:lineRule="auto"/>
        <w:ind w:firstLineChars="0" w:firstLine="0"/>
        <w:jc w:val="center"/>
        <w:rPr>
          <w:rFonts w:ascii="方正小标宋简体" w:eastAsia="方正小标宋简体" w:hAnsi="方正公文小标宋" w:cs="Times New Roman" w:hint="eastAsia"/>
          <w:spacing w:val="-50"/>
          <w:w w:val="120"/>
          <w:sz w:val="21"/>
        </w:rPr>
      </w:pPr>
      <w:r w:rsidRPr="00136DD8">
        <w:rPr>
          <w:rFonts w:ascii="方正小标宋简体" w:eastAsia="方正小标宋简体" w:hAnsi="方正公文小标宋" w:cs="Times New Roman" w:hint="eastAsia"/>
          <w:spacing w:val="-50"/>
          <w:w w:val="120"/>
          <w:kern w:val="0"/>
          <w:sz w:val="52"/>
          <w:szCs w:val="52"/>
        </w:rPr>
        <w:t xml:space="preserve">吉 林 省 地 方 计 量 技 术 </w:t>
      </w:r>
      <w:proofErr w:type="gramStart"/>
      <w:r w:rsidRPr="00136DD8">
        <w:rPr>
          <w:rFonts w:ascii="方正小标宋简体" w:eastAsia="方正小标宋简体" w:hAnsi="方正公文小标宋" w:cs="Times New Roman" w:hint="eastAsia"/>
          <w:spacing w:val="-50"/>
          <w:w w:val="120"/>
          <w:kern w:val="0"/>
          <w:sz w:val="52"/>
          <w:szCs w:val="52"/>
        </w:rPr>
        <w:t>规</w:t>
      </w:r>
      <w:proofErr w:type="gramEnd"/>
      <w:r w:rsidRPr="00136DD8">
        <w:rPr>
          <w:rFonts w:ascii="方正小标宋简体" w:eastAsia="方正小标宋简体" w:hAnsi="方正公文小标宋" w:cs="Times New Roman" w:hint="eastAsia"/>
          <w:spacing w:val="-50"/>
          <w:w w:val="120"/>
          <w:kern w:val="0"/>
          <w:sz w:val="52"/>
          <w:szCs w:val="52"/>
        </w:rPr>
        <w:t xml:space="preserve"> </w:t>
      </w:r>
      <w:proofErr w:type="gramStart"/>
      <w:r w:rsidRPr="00136DD8">
        <w:rPr>
          <w:rFonts w:ascii="方正小标宋简体" w:eastAsia="方正小标宋简体" w:hAnsi="方正公文小标宋" w:cs="Times New Roman" w:hint="eastAsia"/>
          <w:spacing w:val="-50"/>
          <w:w w:val="120"/>
          <w:kern w:val="0"/>
          <w:sz w:val="52"/>
          <w:szCs w:val="52"/>
        </w:rPr>
        <w:t>范</w:t>
      </w:r>
      <w:proofErr w:type="gramEnd"/>
    </w:p>
    <w:p w14:paraId="3AA632D0" w14:textId="36E65AF3" w:rsidR="00161375" w:rsidRDefault="00136DD8" w:rsidP="00161375">
      <w:pPr>
        <w:autoSpaceDE w:val="0"/>
        <w:autoSpaceDN w:val="0"/>
        <w:adjustRightInd w:val="0"/>
        <w:spacing w:line="480" w:lineRule="auto"/>
        <w:ind w:right="992" w:firstLineChars="0" w:firstLine="0"/>
        <w:jc w:val="left"/>
        <w:rPr>
          <w:rFonts w:ascii="黑体" w:eastAsia="黑体" w:cs="黑体"/>
          <w:kern w:val="0"/>
          <w:sz w:val="28"/>
          <w:szCs w:val="28"/>
        </w:rPr>
      </w:pPr>
      <w:r>
        <w:rPr>
          <w:rFonts w:ascii="黑体" w:eastAsia="黑体" w:hAnsi="宋体" w:hint="eastAsia"/>
          <w:sz w:val="28"/>
          <w:szCs w:val="28"/>
        </w:rPr>
        <w:t xml:space="preserve">                                      </w:t>
      </w:r>
      <w:r w:rsidR="00E06ABB">
        <w:rPr>
          <w:rFonts w:ascii="黑体" w:eastAsia="黑体" w:hAnsi="宋体" w:hint="eastAsia"/>
          <w:sz w:val="28"/>
          <w:szCs w:val="28"/>
        </w:rPr>
        <w:t>JJF（吉）XXX—</w:t>
      </w:r>
      <w:r w:rsidR="00E06ABB">
        <w:rPr>
          <w:rFonts w:ascii="黑体" w:eastAsia="黑体" w:cs="黑体"/>
          <w:kern w:val="0"/>
          <w:sz w:val="28"/>
          <w:szCs w:val="28"/>
        </w:rPr>
        <w:t>202</w:t>
      </w:r>
      <w:r>
        <w:rPr>
          <w:rFonts w:ascii="黑体" w:eastAsia="黑体" w:cs="黑体" w:hint="eastAsia"/>
          <w:kern w:val="0"/>
          <w:sz w:val="28"/>
          <w:szCs w:val="28"/>
        </w:rPr>
        <w:t>5</w:t>
      </w:r>
    </w:p>
    <w:p w14:paraId="3E3BFFDC" w14:textId="77777777" w:rsidR="00161375" w:rsidRDefault="00161375" w:rsidP="00161375">
      <w:pPr>
        <w:autoSpaceDE w:val="0"/>
        <w:autoSpaceDN w:val="0"/>
        <w:adjustRightInd w:val="0"/>
        <w:spacing w:line="200" w:lineRule="exact"/>
        <w:ind w:right="992" w:firstLineChars="0" w:firstLine="0"/>
        <w:jc w:val="left"/>
        <w:rPr>
          <w:rFonts w:asciiTheme="minorEastAsia" w:eastAsiaTheme="minorEastAsia" w:hAnsiTheme="minorEastAsia" w:cs="黑体" w:hint="eastAsia"/>
          <w:kern w:val="0"/>
          <w:sz w:val="21"/>
          <w:szCs w:val="21"/>
        </w:rPr>
      </w:pPr>
    </w:p>
    <w:p w14:paraId="4FF1CF89" w14:textId="3E96CF94" w:rsidR="00AB2FBA" w:rsidRDefault="00161375" w:rsidP="00161375">
      <w:pPr>
        <w:autoSpaceDE w:val="0"/>
        <w:autoSpaceDN w:val="0"/>
        <w:adjustRightInd w:val="0"/>
        <w:spacing w:line="480" w:lineRule="auto"/>
        <w:ind w:firstLineChars="0" w:firstLine="0"/>
        <w:jc w:val="left"/>
        <w:rPr>
          <w:rFonts w:asciiTheme="minorEastAsia" w:eastAsiaTheme="minorEastAsia" w:hAnsiTheme="minorEastAsia" w:cs="黑体" w:hint="eastAsia"/>
          <w:kern w:val="0"/>
          <w:sz w:val="21"/>
          <w:szCs w:val="21"/>
        </w:rPr>
      </w:pPr>
      <w:r w:rsidRPr="00104091">
        <w:rPr>
          <w:rFonts w:hint="eastAsia"/>
          <w:noProof/>
        </w:rPr>
        <w:drawing>
          <wp:anchor distT="0" distB="0" distL="114300" distR="114300" simplePos="0" relativeHeight="251704320" behindDoc="0" locked="0" layoutInCell="1" allowOverlap="1" wp14:anchorId="6C3C1FE2" wp14:editId="59A02174">
            <wp:simplePos x="0" y="0"/>
            <wp:positionH relativeFrom="column">
              <wp:posOffset>0</wp:posOffset>
            </wp:positionH>
            <wp:positionV relativeFrom="paragraph">
              <wp:posOffset>-635</wp:posOffset>
            </wp:positionV>
            <wp:extent cx="5946775" cy="8255"/>
            <wp:effectExtent l="0" t="0" r="0" b="0"/>
            <wp:wrapNone/>
            <wp:docPr id="184613399" name="图片 184613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6775" cy="82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FA6FAF3" w14:textId="6D89C184" w:rsidR="00161375" w:rsidRDefault="00161375" w:rsidP="00161375">
      <w:pPr>
        <w:autoSpaceDE w:val="0"/>
        <w:autoSpaceDN w:val="0"/>
        <w:adjustRightInd w:val="0"/>
        <w:spacing w:line="240" w:lineRule="auto"/>
        <w:ind w:firstLineChars="0" w:firstLine="0"/>
        <w:rPr>
          <w:rFonts w:asciiTheme="minorEastAsia" w:eastAsiaTheme="minorEastAsia" w:hAnsiTheme="minorEastAsia" w:cs="黑体" w:hint="eastAsia"/>
          <w:kern w:val="0"/>
          <w:sz w:val="21"/>
          <w:szCs w:val="21"/>
        </w:rPr>
      </w:pPr>
      <w:bookmarkStart w:id="0" w:name="_Hlk205553435"/>
    </w:p>
    <w:p w14:paraId="58D1CA2E" w14:textId="77777777" w:rsidR="00161375" w:rsidRPr="00161375" w:rsidRDefault="00161375" w:rsidP="00161375">
      <w:pPr>
        <w:autoSpaceDE w:val="0"/>
        <w:autoSpaceDN w:val="0"/>
        <w:adjustRightInd w:val="0"/>
        <w:spacing w:line="240" w:lineRule="auto"/>
        <w:ind w:firstLineChars="0" w:firstLine="0"/>
        <w:rPr>
          <w:rFonts w:asciiTheme="minorEastAsia" w:eastAsiaTheme="minorEastAsia" w:hAnsiTheme="minorEastAsia" w:cs="黑体" w:hint="eastAsia"/>
          <w:kern w:val="0"/>
          <w:sz w:val="21"/>
          <w:szCs w:val="21"/>
        </w:rPr>
      </w:pPr>
    </w:p>
    <w:p w14:paraId="0AB395F6" w14:textId="14F82B6F" w:rsidR="00AB2FBA" w:rsidRDefault="00E06ABB">
      <w:pPr>
        <w:autoSpaceDE w:val="0"/>
        <w:autoSpaceDN w:val="0"/>
        <w:adjustRightInd w:val="0"/>
        <w:ind w:firstLineChars="0" w:firstLine="0"/>
        <w:jc w:val="center"/>
        <w:rPr>
          <w:rFonts w:ascii="黑体" w:eastAsia="黑体" w:cs="黑体"/>
          <w:kern w:val="0"/>
          <w:sz w:val="52"/>
          <w:szCs w:val="52"/>
        </w:rPr>
      </w:pPr>
      <w:r>
        <w:rPr>
          <w:rFonts w:ascii="黑体" w:eastAsia="黑体" w:cs="黑体" w:hint="eastAsia"/>
          <w:kern w:val="0"/>
          <w:sz w:val="52"/>
          <w:szCs w:val="52"/>
        </w:rPr>
        <w:t>全自动红外分光</w:t>
      </w:r>
      <w:proofErr w:type="gramStart"/>
      <w:r>
        <w:rPr>
          <w:rFonts w:ascii="黑体" w:eastAsia="黑体" w:cs="黑体" w:hint="eastAsia"/>
          <w:kern w:val="0"/>
          <w:sz w:val="52"/>
          <w:szCs w:val="52"/>
        </w:rPr>
        <w:t>测油仪</w:t>
      </w:r>
      <w:proofErr w:type="gramEnd"/>
      <w:r>
        <w:rPr>
          <w:rFonts w:ascii="黑体" w:eastAsia="黑体" w:cs="黑体" w:hint="eastAsia"/>
          <w:kern w:val="0"/>
          <w:sz w:val="52"/>
          <w:szCs w:val="52"/>
        </w:rPr>
        <w:t>校准规范</w:t>
      </w:r>
      <w:bookmarkEnd w:id="0"/>
    </w:p>
    <w:p w14:paraId="7EE2D963" w14:textId="77777777" w:rsidR="00AB2FBA" w:rsidRDefault="00E06ABB">
      <w:pPr>
        <w:autoSpaceDE w:val="0"/>
        <w:autoSpaceDN w:val="0"/>
        <w:adjustRightInd w:val="0"/>
        <w:ind w:firstLineChars="0" w:firstLine="0"/>
        <w:jc w:val="center"/>
        <w:rPr>
          <w:rFonts w:ascii="黑体" w:eastAsia="黑体" w:hAnsi="黑体" w:cs="Arial" w:hint="eastAsia"/>
          <w:sz w:val="28"/>
          <w:szCs w:val="28"/>
        </w:rPr>
      </w:pPr>
      <w:bookmarkStart w:id="1" w:name="_Hlk205553564"/>
      <w:bookmarkStart w:id="2" w:name="_Hlk205553547"/>
      <w:r>
        <w:rPr>
          <w:rFonts w:ascii="黑体" w:eastAsia="黑体" w:hAnsi="黑体" w:cs="Arial"/>
          <w:sz w:val="28"/>
          <w:szCs w:val="28"/>
        </w:rPr>
        <w:t>Calibration Specification for Fully</w:t>
      </w:r>
      <w:bookmarkEnd w:id="1"/>
      <w:r>
        <w:rPr>
          <w:rFonts w:ascii="黑体" w:eastAsia="黑体" w:hAnsi="黑体" w:cs="Arial"/>
          <w:sz w:val="28"/>
          <w:szCs w:val="28"/>
        </w:rPr>
        <w:t xml:space="preserve"> Automatic</w:t>
      </w:r>
      <w:bookmarkEnd w:id="2"/>
      <w:r>
        <w:rPr>
          <w:rFonts w:ascii="黑体" w:eastAsia="黑体" w:hAnsi="黑体" w:cs="Arial"/>
          <w:sz w:val="28"/>
          <w:szCs w:val="28"/>
        </w:rPr>
        <w:t xml:space="preserve"> Infrared Spectrophotometric Oil Analyzer</w:t>
      </w:r>
      <w:r>
        <w:rPr>
          <w:rFonts w:ascii="黑体" w:eastAsia="黑体" w:hAnsi="黑体" w:cs="Arial" w:hint="eastAsia"/>
          <w:sz w:val="28"/>
          <w:szCs w:val="28"/>
        </w:rPr>
        <w:t>s</w:t>
      </w:r>
    </w:p>
    <w:p w14:paraId="5FBAA64C" w14:textId="6CFF25F1" w:rsidR="00AB2FBA" w:rsidRPr="002E6BD1" w:rsidRDefault="002E6BD1" w:rsidP="002E6BD1">
      <w:pPr>
        <w:autoSpaceDE w:val="0"/>
        <w:autoSpaceDN w:val="0"/>
        <w:adjustRightInd w:val="0"/>
        <w:spacing w:line="240" w:lineRule="auto"/>
        <w:ind w:firstLineChars="0" w:firstLine="0"/>
        <w:jc w:val="center"/>
        <w:rPr>
          <w:rFonts w:asciiTheme="minorEastAsia" w:eastAsiaTheme="minorEastAsia" w:hAnsiTheme="minorEastAsia" w:cs="黑体" w:hint="eastAsia"/>
          <w:kern w:val="0"/>
          <w:sz w:val="28"/>
          <w:szCs w:val="28"/>
        </w:rPr>
      </w:pPr>
      <w:r w:rsidRPr="002E6BD1">
        <w:rPr>
          <w:rFonts w:asciiTheme="minorEastAsia" w:eastAsiaTheme="minorEastAsia" w:hAnsiTheme="minorEastAsia" w:cs="黑体" w:hint="eastAsia"/>
          <w:kern w:val="0"/>
          <w:sz w:val="28"/>
          <w:szCs w:val="28"/>
        </w:rPr>
        <w:t>（报批稿）</w:t>
      </w:r>
    </w:p>
    <w:p w14:paraId="3D3A4B39" w14:textId="4FA70AA7" w:rsidR="00AB2FBA" w:rsidRDefault="00AB2FBA">
      <w:pPr>
        <w:autoSpaceDE w:val="0"/>
        <w:autoSpaceDN w:val="0"/>
        <w:adjustRightInd w:val="0"/>
        <w:spacing w:line="240" w:lineRule="auto"/>
        <w:ind w:firstLineChars="0" w:firstLine="0"/>
        <w:rPr>
          <w:rFonts w:asciiTheme="minorEastAsia" w:eastAsiaTheme="minorEastAsia" w:hAnsiTheme="minorEastAsia" w:cs="黑体" w:hint="eastAsia"/>
          <w:kern w:val="0"/>
          <w:sz w:val="21"/>
          <w:szCs w:val="21"/>
        </w:rPr>
      </w:pPr>
    </w:p>
    <w:p w14:paraId="5650953D" w14:textId="6C7A2691" w:rsidR="00161375" w:rsidRDefault="00161375">
      <w:pPr>
        <w:autoSpaceDE w:val="0"/>
        <w:autoSpaceDN w:val="0"/>
        <w:adjustRightInd w:val="0"/>
        <w:spacing w:line="240" w:lineRule="auto"/>
        <w:ind w:firstLineChars="0" w:firstLine="0"/>
        <w:rPr>
          <w:rFonts w:asciiTheme="minorEastAsia" w:eastAsiaTheme="minorEastAsia" w:hAnsiTheme="minorEastAsia" w:cs="黑体" w:hint="eastAsia"/>
          <w:kern w:val="0"/>
          <w:sz w:val="21"/>
          <w:szCs w:val="21"/>
        </w:rPr>
      </w:pPr>
    </w:p>
    <w:p w14:paraId="2526679D" w14:textId="77777777" w:rsidR="00161375" w:rsidRDefault="00161375">
      <w:pPr>
        <w:autoSpaceDE w:val="0"/>
        <w:autoSpaceDN w:val="0"/>
        <w:adjustRightInd w:val="0"/>
        <w:spacing w:line="240" w:lineRule="auto"/>
        <w:ind w:firstLineChars="0" w:firstLine="0"/>
        <w:rPr>
          <w:rFonts w:asciiTheme="minorEastAsia" w:eastAsiaTheme="minorEastAsia" w:hAnsiTheme="minorEastAsia" w:cs="黑体" w:hint="eastAsia"/>
          <w:kern w:val="0"/>
          <w:sz w:val="21"/>
          <w:szCs w:val="21"/>
        </w:rPr>
      </w:pPr>
    </w:p>
    <w:p w14:paraId="2DE97881" w14:textId="70C0C520" w:rsidR="00136DD8" w:rsidRDefault="00136DD8">
      <w:pPr>
        <w:autoSpaceDE w:val="0"/>
        <w:autoSpaceDN w:val="0"/>
        <w:adjustRightInd w:val="0"/>
        <w:spacing w:line="240" w:lineRule="auto"/>
        <w:ind w:firstLineChars="0" w:firstLine="0"/>
        <w:rPr>
          <w:rFonts w:asciiTheme="minorEastAsia" w:eastAsiaTheme="minorEastAsia" w:hAnsiTheme="minorEastAsia" w:cs="黑体" w:hint="eastAsia"/>
          <w:kern w:val="0"/>
          <w:sz w:val="21"/>
          <w:szCs w:val="21"/>
        </w:rPr>
      </w:pPr>
    </w:p>
    <w:p w14:paraId="2E575BC8" w14:textId="77777777" w:rsidR="00136DD8" w:rsidRDefault="00136DD8">
      <w:pPr>
        <w:autoSpaceDE w:val="0"/>
        <w:autoSpaceDN w:val="0"/>
        <w:adjustRightInd w:val="0"/>
        <w:spacing w:line="240" w:lineRule="auto"/>
        <w:ind w:firstLineChars="0" w:firstLine="0"/>
        <w:rPr>
          <w:rFonts w:asciiTheme="minorEastAsia" w:eastAsiaTheme="minorEastAsia" w:hAnsiTheme="minorEastAsia" w:cs="黑体" w:hint="eastAsia"/>
          <w:kern w:val="0"/>
          <w:sz w:val="21"/>
          <w:szCs w:val="21"/>
        </w:rPr>
      </w:pPr>
    </w:p>
    <w:p w14:paraId="6AEA6B46" w14:textId="77777777" w:rsidR="000E2A39" w:rsidRPr="00136DD8" w:rsidRDefault="000E2A39">
      <w:pPr>
        <w:autoSpaceDE w:val="0"/>
        <w:autoSpaceDN w:val="0"/>
        <w:adjustRightInd w:val="0"/>
        <w:spacing w:line="240" w:lineRule="auto"/>
        <w:ind w:firstLineChars="0" w:firstLine="0"/>
        <w:rPr>
          <w:rFonts w:asciiTheme="minorEastAsia" w:eastAsiaTheme="minorEastAsia" w:hAnsiTheme="minorEastAsia" w:cs="黑体" w:hint="eastAsia"/>
          <w:kern w:val="0"/>
          <w:sz w:val="21"/>
          <w:szCs w:val="21"/>
        </w:rPr>
      </w:pPr>
    </w:p>
    <w:p w14:paraId="0064B1A3" w14:textId="77777777" w:rsidR="00AB2FBA" w:rsidRDefault="00AB2FBA">
      <w:pPr>
        <w:autoSpaceDE w:val="0"/>
        <w:autoSpaceDN w:val="0"/>
        <w:adjustRightInd w:val="0"/>
        <w:spacing w:line="240" w:lineRule="auto"/>
        <w:ind w:firstLineChars="0" w:firstLine="0"/>
        <w:rPr>
          <w:rFonts w:asciiTheme="minorEastAsia" w:eastAsiaTheme="minorEastAsia" w:hAnsiTheme="minorEastAsia" w:cs="黑体" w:hint="eastAsia"/>
          <w:kern w:val="0"/>
          <w:sz w:val="21"/>
          <w:szCs w:val="21"/>
        </w:rPr>
      </w:pPr>
    </w:p>
    <w:p w14:paraId="31FF6B38" w14:textId="5297B1E9" w:rsidR="00AB2FBA" w:rsidRDefault="00AB2FBA">
      <w:pPr>
        <w:autoSpaceDE w:val="0"/>
        <w:autoSpaceDN w:val="0"/>
        <w:adjustRightInd w:val="0"/>
        <w:spacing w:line="240" w:lineRule="auto"/>
        <w:ind w:firstLineChars="0" w:firstLine="0"/>
        <w:rPr>
          <w:rFonts w:asciiTheme="minorEastAsia" w:eastAsiaTheme="minorEastAsia" w:hAnsiTheme="minorEastAsia" w:cs="黑体" w:hint="eastAsia"/>
          <w:kern w:val="0"/>
          <w:sz w:val="21"/>
          <w:szCs w:val="21"/>
        </w:rPr>
      </w:pPr>
    </w:p>
    <w:p w14:paraId="64FA090B" w14:textId="24B4825A" w:rsidR="00161375" w:rsidRPr="00161375" w:rsidRDefault="00161375" w:rsidP="00161375">
      <w:pPr>
        <w:autoSpaceDE w:val="0"/>
        <w:autoSpaceDN w:val="0"/>
        <w:adjustRightInd w:val="0"/>
        <w:spacing w:line="300" w:lineRule="exact"/>
        <w:ind w:firstLineChars="0" w:firstLine="0"/>
        <w:jc w:val="center"/>
        <w:rPr>
          <w:rFonts w:ascii="方正小标宋简体" w:eastAsia="方正小标宋简体" w:hAnsi="方正小标宋_GBK" w:cs="方正小标宋_GBK" w:hint="eastAsia"/>
          <w:w w:val="120"/>
          <w:sz w:val="10"/>
          <w:szCs w:val="10"/>
        </w:rPr>
      </w:pPr>
      <w:r>
        <w:rPr>
          <w:rFonts w:ascii="黑体" w:eastAsia="黑体" w:hAnsi="黑体" w:hint="eastAsia"/>
          <w:sz w:val="28"/>
          <w:szCs w:val="28"/>
        </w:rPr>
        <w:t>2025-</w:t>
      </w:r>
      <w:r w:rsidRPr="001D1D83">
        <w:t xml:space="preserve"> </w:t>
      </w:r>
      <w:r w:rsidRPr="001D1D83">
        <w:rPr>
          <w:rFonts w:ascii="黑体" w:eastAsia="黑体" w:hAnsi="黑体"/>
          <w:sz w:val="28"/>
          <w:szCs w:val="28"/>
        </w:rPr>
        <w:t>XX</w:t>
      </w:r>
      <w:r w:rsidRPr="001D1D83">
        <w:rPr>
          <w:rFonts w:ascii="黑体" w:eastAsia="黑体" w:hAnsi="黑体" w:hint="eastAsia"/>
          <w:sz w:val="28"/>
          <w:szCs w:val="28"/>
        </w:rPr>
        <w:t xml:space="preserve"> </w:t>
      </w:r>
      <w:r>
        <w:rPr>
          <w:rFonts w:ascii="黑体" w:eastAsia="黑体" w:hAnsi="黑体" w:hint="eastAsia"/>
          <w:sz w:val="28"/>
          <w:szCs w:val="28"/>
        </w:rPr>
        <w:t>-</w:t>
      </w:r>
      <w:r w:rsidRPr="001D1D83">
        <w:t xml:space="preserve"> </w:t>
      </w:r>
      <w:r w:rsidRPr="001D1D83">
        <w:rPr>
          <w:rFonts w:ascii="黑体" w:eastAsia="黑体" w:hAnsi="黑体"/>
          <w:sz w:val="28"/>
          <w:szCs w:val="28"/>
        </w:rPr>
        <w:t>XX</w:t>
      </w:r>
      <w:r w:rsidRPr="00104091">
        <w:rPr>
          <w:rFonts w:ascii="黑体" w:eastAsia="黑体" w:hAnsi="黑体" w:hint="eastAsia"/>
          <w:sz w:val="28"/>
          <w:szCs w:val="28"/>
        </w:rPr>
        <w:t>发布</w:t>
      </w:r>
      <w:r>
        <w:rPr>
          <w:rFonts w:ascii="黑体" w:eastAsia="黑体" w:cs="黑体" w:hint="eastAsia"/>
          <w:kern w:val="0"/>
          <w:sz w:val="28"/>
          <w:szCs w:val="28"/>
        </w:rPr>
        <w:t xml:space="preserve">           </w:t>
      </w:r>
      <w:r>
        <w:rPr>
          <w:rFonts w:ascii="黑体" w:eastAsia="黑体" w:cs="黑体"/>
          <w:kern w:val="0"/>
          <w:sz w:val="28"/>
          <w:szCs w:val="28"/>
        </w:rPr>
        <w:t xml:space="preserve">      </w:t>
      </w:r>
      <w:r>
        <w:rPr>
          <w:rFonts w:ascii="黑体" w:eastAsia="黑体" w:cs="黑体" w:hint="eastAsia"/>
          <w:kern w:val="0"/>
          <w:sz w:val="28"/>
          <w:szCs w:val="28"/>
        </w:rPr>
        <w:t xml:space="preserve">         </w:t>
      </w:r>
      <w:r>
        <w:rPr>
          <w:rFonts w:ascii="黑体" w:eastAsia="黑体" w:cs="黑体"/>
          <w:kern w:val="0"/>
          <w:sz w:val="28"/>
          <w:szCs w:val="28"/>
        </w:rPr>
        <w:t xml:space="preserve">     </w:t>
      </w:r>
      <w:r>
        <w:rPr>
          <w:rFonts w:ascii="黑体" w:eastAsia="黑体" w:cs="黑体" w:hint="eastAsia"/>
          <w:kern w:val="0"/>
          <w:sz w:val="28"/>
          <w:szCs w:val="28"/>
        </w:rPr>
        <w:t xml:space="preserve">    </w:t>
      </w:r>
      <w:r>
        <w:rPr>
          <w:rFonts w:ascii="黑体" w:eastAsia="黑体" w:hAnsi="黑体" w:hint="eastAsia"/>
          <w:sz w:val="28"/>
          <w:szCs w:val="28"/>
        </w:rPr>
        <w:t>2025-</w:t>
      </w:r>
      <w:r w:rsidRPr="001D1D83">
        <w:t xml:space="preserve"> </w:t>
      </w:r>
      <w:r w:rsidRPr="001D1D83">
        <w:rPr>
          <w:rFonts w:ascii="黑体" w:eastAsia="黑体" w:hAnsi="黑体"/>
          <w:sz w:val="28"/>
          <w:szCs w:val="28"/>
        </w:rPr>
        <w:t>XX</w:t>
      </w:r>
      <w:r w:rsidRPr="001D1D83">
        <w:rPr>
          <w:rFonts w:ascii="黑体" w:eastAsia="黑体" w:hAnsi="黑体" w:hint="eastAsia"/>
          <w:sz w:val="28"/>
          <w:szCs w:val="28"/>
        </w:rPr>
        <w:t xml:space="preserve"> </w:t>
      </w:r>
      <w:r>
        <w:rPr>
          <w:rFonts w:ascii="黑体" w:eastAsia="黑体" w:hAnsi="黑体" w:hint="eastAsia"/>
          <w:sz w:val="28"/>
          <w:szCs w:val="28"/>
        </w:rPr>
        <w:t>-</w:t>
      </w:r>
      <w:r w:rsidRPr="001D1D83">
        <w:t xml:space="preserve"> </w:t>
      </w:r>
      <w:r w:rsidRPr="001D1D83">
        <w:rPr>
          <w:rFonts w:ascii="黑体" w:eastAsia="黑体" w:hAnsi="黑体"/>
          <w:sz w:val="28"/>
          <w:szCs w:val="28"/>
        </w:rPr>
        <w:t>XX</w:t>
      </w:r>
      <w:r w:rsidRPr="00104091">
        <w:rPr>
          <w:rFonts w:ascii="黑体" w:eastAsia="黑体" w:hAnsi="黑体" w:hint="eastAsia"/>
          <w:sz w:val="28"/>
          <w:szCs w:val="28"/>
        </w:rPr>
        <w:t>实施</w:t>
      </w:r>
    </w:p>
    <w:p w14:paraId="28113889" w14:textId="695B0C76" w:rsidR="00AB2FBA" w:rsidRDefault="00161375" w:rsidP="00161375">
      <w:pPr>
        <w:autoSpaceDE w:val="0"/>
        <w:autoSpaceDN w:val="0"/>
        <w:adjustRightInd w:val="0"/>
        <w:spacing w:line="1000" w:lineRule="exact"/>
        <w:ind w:firstLineChars="0" w:firstLine="0"/>
        <w:jc w:val="center"/>
        <w:rPr>
          <w:rFonts w:ascii="方正公文小标宋" w:eastAsia="方正公文小标宋" w:hAnsi="方正公文小标宋" w:cs="黑体" w:hint="eastAsia"/>
          <w:spacing w:val="-44"/>
          <w:w w:val="180"/>
          <w:kern w:val="0"/>
          <w:sz w:val="44"/>
          <w:szCs w:val="44"/>
        </w:rPr>
        <w:sectPr w:rsidR="00AB2FBA">
          <w:headerReference w:type="even" r:id="rId14"/>
          <w:headerReference w:type="default" r:id="rId15"/>
          <w:footerReference w:type="even" r:id="rId16"/>
          <w:footerReference w:type="default" r:id="rId17"/>
          <w:headerReference w:type="first" r:id="rId18"/>
          <w:footerReference w:type="first" r:id="rId19"/>
          <w:pgSz w:w="11906" w:h="16838"/>
          <w:pgMar w:top="1134" w:right="1134" w:bottom="1134" w:left="1134" w:header="851" w:footer="992" w:gutter="0"/>
          <w:cols w:space="425"/>
          <w:titlePg/>
          <w:docGrid w:type="lines" w:linePitch="326"/>
        </w:sectPr>
      </w:pPr>
      <w:r w:rsidRPr="00104091">
        <w:rPr>
          <w:rFonts w:hint="eastAsia"/>
          <w:noProof/>
        </w:rPr>
        <w:drawing>
          <wp:anchor distT="0" distB="0" distL="114300" distR="114300" simplePos="0" relativeHeight="251706368" behindDoc="0" locked="0" layoutInCell="1" allowOverlap="1" wp14:anchorId="4C8851ED" wp14:editId="24BBC851">
            <wp:simplePos x="0" y="0"/>
            <wp:positionH relativeFrom="column">
              <wp:posOffset>0</wp:posOffset>
            </wp:positionH>
            <wp:positionV relativeFrom="paragraph">
              <wp:posOffset>-635</wp:posOffset>
            </wp:positionV>
            <wp:extent cx="5946775" cy="825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6775" cy="82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36DD8" w:rsidRPr="00136DD8">
        <w:rPr>
          <w:rFonts w:ascii="方正小标宋简体" w:eastAsia="方正小标宋简体" w:hAnsi="方正小标宋_GBK" w:cs="方正小标宋_GBK" w:hint="eastAsia"/>
          <w:w w:val="120"/>
          <w:sz w:val="44"/>
          <w:szCs w:val="44"/>
        </w:rPr>
        <w:t>吉林省市场监督管理厅</w:t>
      </w:r>
      <w:r w:rsidR="00E06ABB">
        <w:rPr>
          <w:rFonts w:ascii="黑体" w:eastAsia="黑体" w:hAnsi="黑体" w:cs="黑体"/>
          <w:kern w:val="0"/>
          <w:sz w:val="28"/>
          <w:szCs w:val="28"/>
        </w:rPr>
        <w:t xml:space="preserve">  </w:t>
      </w:r>
      <w:r w:rsidR="00E06ABB">
        <w:rPr>
          <w:rFonts w:ascii="黑体" w:eastAsia="黑体" w:hAnsi="黑体" w:cs="黑体" w:hint="eastAsia"/>
          <w:kern w:val="0"/>
          <w:sz w:val="28"/>
          <w:szCs w:val="28"/>
        </w:rPr>
        <w:t>发 布</w:t>
      </w:r>
    </w:p>
    <w:p w14:paraId="5EBE04E3" w14:textId="77777777" w:rsidR="00AB2FBA" w:rsidRPr="00136DD8" w:rsidRDefault="00AB2FBA">
      <w:pPr>
        <w:autoSpaceDE w:val="0"/>
        <w:autoSpaceDN w:val="0"/>
        <w:adjustRightInd w:val="0"/>
        <w:spacing w:line="240" w:lineRule="auto"/>
        <w:ind w:firstLineChars="0" w:firstLine="0"/>
        <w:jc w:val="left"/>
        <w:rPr>
          <w:rFonts w:asciiTheme="minorEastAsia" w:eastAsiaTheme="minorEastAsia" w:hAnsiTheme="minorEastAsia" w:cs="黑体" w:hint="eastAsia"/>
          <w:kern w:val="0"/>
          <w:sz w:val="21"/>
          <w:szCs w:val="21"/>
        </w:rPr>
      </w:pPr>
    </w:p>
    <w:p w14:paraId="3ACE5048" w14:textId="77777777" w:rsidR="00AB2FBA" w:rsidRDefault="00E06ABB">
      <w:pPr>
        <w:autoSpaceDE w:val="0"/>
        <w:autoSpaceDN w:val="0"/>
        <w:adjustRightInd w:val="0"/>
        <w:spacing w:line="240" w:lineRule="auto"/>
        <w:ind w:firstLineChars="0" w:firstLine="0"/>
        <w:jc w:val="left"/>
        <w:rPr>
          <w:rFonts w:ascii="黑体" w:eastAsia="黑体" w:cs="黑体"/>
          <w:kern w:val="0"/>
          <w:sz w:val="44"/>
          <w:szCs w:val="44"/>
        </w:rPr>
      </w:pPr>
      <w:r>
        <w:rPr>
          <w:rFonts w:ascii="黑体" w:eastAsia="黑体" w:cs="黑体" w:hint="eastAsia"/>
          <w:noProof/>
          <w:kern w:val="0"/>
          <w:sz w:val="44"/>
          <w:szCs w:val="44"/>
        </w:rPr>
        <mc:AlternateContent>
          <mc:Choice Requires="wps">
            <w:drawing>
              <wp:anchor distT="0" distB="0" distL="114300" distR="114300" simplePos="0" relativeHeight="251697152" behindDoc="0" locked="0" layoutInCell="1" allowOverlap="1" wp14:anchorId="5922525A" wp14:editId="33893965">
                <wp:simplePos x="0" y="0"/>
                <wp:positionH relativeFrom="column">
                  <wp:posOffset>4301490</wp:posOffset>
                </wp:positionH>
                <wp:positionV relativeFrom="paragraph">
                  <wp:posOffset>346710</wp:posOffset>
                </wp:positionV>
                <wp:extent cx="1828800" cy="724535"/>
                <wp:effectExtent l="0" t="0" r="19050" b="18415"/>
                <wp:wrapNone/>
                <wp:docPr id="55" name="矩形 55"/>
                <wp:cNvGraphicFramePr/>
                <a:graphic xmlns:a="http://schemas.openxmlformats.org/drawingml/2006/main">
                  <a:graphicData uri="http://schemas.microsoft.com/office/word/2010/wordprocessingShape">
                    <wps:wsp>
                      <wps:cNvSpPr/>
                      <wps:spPr>
                        <a:xfrm>
                          <a:off x="0" y="0"/>
                          <a:ext cx="1828800" cy="724535"/>
                        </a:xfrm>
                        <a:prstGeom prst="rect">
                          <a:avLst/>
                        </a:prstGeom>
                        <a:noFill/>
                        <a:ln w="25400" cap="rnd">
                          <a:solidFill>
                            <a:schemeClr val="tx1">
                              <a:alpha val="75000"/>
                            </a:schemeClr>
                          </a:solidFill>
                          <a:prstDash val="sysDot"/>
                          <a:beve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157DE2D3" id="矩形 55" o:spid="_x0000_s1026" style="position:absolute;left:0;text-align:left;margin-left:338.7pt;margin-top:27.3pt;width:2in;height:57.05pt;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" filled="f" strokecolor="black [3213]" strokeweight="2pt">
                <v:stroke dashstyle="1 1" opacity="49087f" joinstyle="bevel" endcap="round"/>
              </v:rect>
            </w:pict>
          </mc:Fallback>
        </mc:AlternateContent>
      </w:r>
      <w:r>
        <w:rPr>
          <w:rFonts w:ascii="黑体" w:eastAsia="黑体" w:cs="黑体" w:hint="eastAsia"/>
          <w:kern w:val="0"/>
          <w:sz w:val="44"/>
          <w:szCs w:val="44"/>
        </w:rPr>
        <w:t>全自动红外分光</w:t>
      </w:r>
      <w:proofErr w:type="gramStart"/>
      <w:r>
        <w:rPr>
          <w:rFonts w:ascii="黑体" w:eastAsia="黑体" w:cs="黑体" w:hint="eastAsia"/>
          <w:kern w:val="0"/>
          <w:sz w:val="44"/>
          <w:szCs w:val="44"/>
        </w:rPr>
        <w:t>测油仪</w:t>
      </w:r>
      <w:proofErr w:type="gramEnd"/>
      <w:r>
        <w:rPr>
          <w:rFonts w:ascii="黑体" w:eastAsia="黑体" w:cs="黑体" w:hint="eastAsia"/>
          <w:kern w:val="0"/>
          <w:sz w:val="44"/>
          <w:szCs w:val="44"/>
        </w:rPr>
        <w:t>校准规范</w:t>
      </w:r>
    </w:p>
    <w:p w14:paraId="17EAAF81" w14:textId="77777777" w:rsidR="00AB2FBA" w:rsidRDefault="00E06ABB">
      <w:pPr>
        <w:ind w:firstLineChars="0" w:firstLine="0"/>
        <w:rPr>
          <w:rFonts w:ascii="黑体" w:eastAsia="黑体"/>
          <w:b/>
          <w:sz w:val="28"/>
          <w:szCs w:val="28"/>
        </w:rPr>
      </w:pPr>
      <w:r>
        <w:rPr>
          <w:rFonts w:ascii="黑体" w:eastAsia="黑体" w:hAnsi="黑体" w:cs="Arial"/>
          <w:sz w:val="28"/>
          <w:szCs w:val="28"/>
        </w:rPr>
        <w:t xml:space="preserve">Calibration Specification for Fully Automatic </w:t>
      </w:r>
      <w:r>
        <w:rPr>
          <w:rFonts w:ascii="黑体" w:eastAsia="黑体" w:hAnsi="黑体" w:cs="Arial" w:hint="eastAsia"/>
          <w:sz w:val="28"/>
          <w:szCs w:val="28"/>
        </w:rPr>
        <w:t xml:space="preserve"> </w:t>
      </w:r>
      <w:r>
        <w:rPr>
          <w:rFonts w:ascii="黑体" w:eastAsia="黑体" w:hAnsi="黑体" w:cs="Arial"/>
          <w:sz w:val="28"/>
          <w:szCs w:val="28"/>
        </w:rPr>
        <w:t xml:space="preserve">   </w:t>
      </w:r>
      <w:r>
        <w:rPr>
          <w:rFonts w:ascii="黑体" w:eastAsia="黑体" w:hint="eastAsia"/>
          <w:sz w:val="28"/>
          <w:szCs w:val="28"/>
        </w:rPr>
        <w:t>JJF（吉）X</w:t>
      </w:r>
      <w:r>
        <w:rPr>
          <w:rFonts w:ascii="黑体" w:eastAsia="黑体"/>
          <w:sz w:val="28"/>
          <w:szCs w:val="28"/>
        </w:rPr>
        <w:t>XX</w:t>
      </w:r>
      <w:r>
        <w:rPr>
          <w:rFonts w:ascii="黑体" w:eastAsia="黑体" w:hAnsi="黑体"/>
          <w:sz w:val="28"/>
          <w:szCs w:val="28"/>
        </w:rPr>
        <w:t>-202X</w:t>
      </w:r>
    </w:p>
    <w:p w14:paraId="215B9712" w14:textId="4D7A7B69" w:rsidR="00AB2FBA" w:rsidRDefault="00287E38">
      <w:pPr>
        <w:autoSpaceDE w:val="0"/>
        <w:autoSpaceDN w:val="0"/>
        <w:adjustRightInd w:val="0"/>
        <w:ind w:firstLineChars="0" w:firstLine="0"/>
        <w:rPr>
          <w:rFonts w:ascii="黑体" w:eastAsia="黑体" w:hAnsi="黑体" w:cs="Arial" w:hint="eastAsia"/>
          <w:sz w:val="28"/>
          <w:szCs w:val="28"/>
        </w:rPr>
      </w:pPr>
      <w:r>
        <w:rPr>
          <w:rFonts w:ascii="黑体" w:eastAsia="黑体" w:hAnsi="黑体" w:cs="Arial" w:hint="eastAsia"/>
          <w:sz w:val="28"/>
          <w:szCs w:val="28"/>
        </w:rPr>
        <w:t xml:space="preserve"> </w:t>
      </w:r>
      <w:r w:rsidR="00E06ABB">
        <w:rPr>
          <w:rFonts w:ascii="黑体" w:eastAsia="黑体" w:hAnsi="黑体" w:cs="Arial"/>
          <w:sz w:val="28"/>
          <w:szCs w:val="28"/>
        </w:rPr>
        <w:t>Infrared Spectrophotometric Oil Analyzer</w:t>
      </w:r>
      <w:r w:rsidR="00E06ABB">
        <w:rPr>
          <w:rFonts w:ascii="黑体" w:eastAsia="黑体" w:hAnsi="黑体" w:cs="Arial" w:hint="eastAsia"/>
          <w:sz w:val="28"/>
          <w:szCs w:val="28"/>
        </w:rPr>
        <w:t>s</w:t>
      </w:r>
    </w:p>
    <w:p w14:paraId="51BF51A6" w14:textId="77777777" w:rsidR="00AB2FBA" w:rsidRDefault="00E06ABB">
      <w:pPr>
        <w:autoSpaceDE w:val="0"/>
        <w:autoSpaceDN w:val="0"/>
        <w:adjustRightInd w:val="0"/>
        <w:spacing w:line="240" w:lineRule="auto"/>
        <w:ind w:firstLineChars="0" w:firstLine="0"/>
        <w:jc w:val="left"/>
        <w:rPr>
          <w:rFonts w:asciiTheme="minorEastAsia" w:eastAsiaTheme="minorEastAsia" w:hAnsiTheme="minorEastAsia" w:cs="黑体" w:hint="eastAsia"/>
          <w:kern w:val="0"/>
          <w:sz w:val="21"/>
          <w:szCs w:val="21"/>
        </w:rPr>
      </w:pPr>
      <w:r>
        <w:rPr>
          <w:rFonts w:asciiTheme="minorEastAsia" w:eastAsiaTheme="minorEastAsia" w:hAnsiTheme="minorEastAsia" w:cs="黑体"/>
          <w:noProof/>
          <w:kern w:val="0"/>
          <w:sz w:val="21"/>
          <w:szCs w:val="21"/>
        </w:rPr>
        <mc:AlternateContent>
          <mc:Choice Requires="wps">
            <w:drawing>
              <wp:anchor distT="0" distB="0" distL="114300" distR="114300" simplePos="0" relativeHeight="251696128" behindDoc="0" locked="0" layoutInCell="1" allowOverlap="1" wp14:anchorId="5DC4D000" wp14:editId="626C6F75">
                <wp:simplePos x="0" y="0"/>
                <wp:positionH relativeFrom="column">
                  <wp:posOffset>21590</wp:posOffset>
                </wp:positionH>
                <wp:positionV relativeFrom="paragraph">
                  <wp:posOffset>112395</wp:posOffset>
                </wp:positionV>
                <wp:extent cx="6219825" cy="0"/>
                <wp:effectExtent l="0" t="0" r="29210" b="19050"/>
                <wp:wrapNone/>
                <wp:docPr id="46" name="直接连接符 46"/>
                <wp:cNvGraphicFramePr/>
                <a:graphic xmlns:a="http://schemas.openxmlformats.org/drawingml/2006/main">
                  <a:graphicData uri="http://schemas.microsoft.com/office/word/2010/wordprocessingShape">
                    <wps:wsp>
                      <wps:cNvCnPr/>
                      <wps:spPr>
                        <a:xfrm>
                          <a:off x="0" y="0"/>
                          <a:ext cx="621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7pt;margin-top:8.85pt;height:0pt;width:489.75pt;z-index:251696128;mso-width-relative:page;mso-height-relative:page;" filled="f" stroked="t" coordsize="21600,21600" o:gfxdata="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B5mFaq0wAAAAcBAAAPAAAAAAAAAAEAIAAAACIAAABkcnMvZG93bnJl&#10;di54bWxQSwECFAAUAAAACACHTuJAuxM4UMkBAABlAwAADgAAAAAAAAABACAAAAAiAQAAZHJzL2Uy&#10;b0RvYy54bWxQSwUGAAAAAAYABgBZAQAAXQUAAAAA&#10;">
                <v:fill on="f" focussize="0,0"/>
                <v:stroke weight="0.5pt" color="#000000 [3213]" miterlimit="8" joinstyle="miter"/>
                <v:imagedata o:title=""/>
                <o:lock v:ext="edit" aspectratio="f"/>
              </v:line>
            </w:pict>
          </mc:Fallback>
        </mc:AlternateContent>
      </w:r>
    </w:p>
    <w:p w14:paraId="33AC2B6A" w14:textId="77777777" w:rsidR="00AB2FBA" w:rsidRDefault="00AB2FBA">
      <w:pPr>
        <w:autoSpaceDE w:val="0"/>
        <w:autoSpaceDN w:val="0"/>
        <w:adjustRightInd w:val="0"/>
        <w:spacing w:line="240" w:lineRule="auto"/>
        <w:ind w:firstLineChars="0" w:firstLine="0"/>
        <w:jc w:val="left"/>
        <w:rPr>
          <w:rFonts w:asciiTheme="minorEastAsia" w:eastAsiaTheme="minorEastAsia" w:hAnsiTheme="minorEastAsia" w:cs="黑体" w:hint="eastAsia"/>
          <w:kern w:val="0"/>
          <w:sz w:val="21"/>
          <w:szCs w:val="21"/>
        </w:rPr>
      </w:pPr>
    </w:p>
    <w:p w14:paraId="6F0A60BD" w14:textId="5175911D" w:rsidR="00AB2FBA" w:rsidRDefault="00AB2FBA">
      <w:pPr>
        <w:autoSpaceDE w:val="0"/>
        <w:autoSpaceDN w:val="0"/>
        <w:adjustRightInd w:val="0"/>
        <w:spacing w:line="240" w:lineRule="auto"/>
        <w:ind w:firstLineChars="0" w:firstLine="0"/>
        <w:jc w:val="left"/>
        <w:rPr>
          <w:rFonts w:asciiTheme="minorEastAsia" w:eastAsiaTheme="minorEastAsia" w:hAnsiTheme="minorEastAsia" w:cs="黑体" w:hint="eastAsia"/>
          <w:kern w:val="0"/>
          <w:sz w:val="21"/>
          <w:szCs w:val="21"/>
        </w:rPr>
      </w:pPr>
    </w:p>
    <w:p w14:paraId="264CF601" w14:textId="77777777" w:rsidR="00287E38" w:rsidRDefault="00287E38">
      <w:pPr>
        <w:autoSpaceDE w:val="0"/>
        <w:autoSpaceDN w:val="0"/>
        <w:adjustRightInd w:val="0"/>
        <w:spacing w:line="240" w:lineRule="auto"/>
        <w:ind w:firstLineChars="0" w:firstLine="0"/>
        <w:jc w:val="left"/>
        <w:rPr>
          <w:rFonts w:asciiTheme="minorEastAsia" w:eastAsiaTheme="minorEastAsia" w:hAnsiTheme="minorEastAsia" w:cs="黑体" w:hint="eastAsia"/>
          <w:kern w:val="0"/>
          <w:sz w:val="21"/>
          <w:szCs w:val="21"/>
        </w:rPr>
      </w:pPr>
    </w:p>
    <w:p w14:paraId="7C2E2DB0" w14:textId="77777777" w:rsidR="00AB2FBA" w:rsidRDefault="00AB2FBA">
      <w:pPr>
        <w:autoSpaceDE w:val="0"/>
        <w:autoSpaceDN w:val="0"/>
        <w:adjustRightInd w:val="0"/>
        <w:spacing w:line="240" w:lineRule="auto"/>
        <w:ind w:firstLineChars="0" w:firstLine="0"/>
        <w:jc w:val="left"/>
        <w:rPr>
          <w:rFonts w:asciiTheme="minorEastAsia" w:eastAsiaTheme="minorEastAsia" w:hAnsiTheme="minorEastAsia" w:cs="黑体" w:hint="eastAsia"/>
          <w:kern w:val="0"/>
          <w:sz w:val="21"/>
          <w:szCs w:val="21"/>
        </w:rPr>
      </w:pPr>
    </w:p>
    <w:p w14:paraId="25DCF623" w14:textId="77777777" w:rsidR="00AB2FBA" w:rsidRDefault="00AB2FBA">
      <w:pPr>
        <w:autoSpaceDE w:val="0"/>
        <w:autoSpaceDN w:val="0"/>
        <w:adjustRightInd w:val="0"/>
        <w:spacing w:line="240" w:lineRule="auto"/>
        <w:ind w:firstLineChars="0" w:firstLine="0"/>
        <w:jc w:val="left"/>
        <w:rPr>
          <w:rFonts w:asciiTheme="minorEastAsia" w:eastAsiaTheme="minorEastAsia" w:hAnsiTheme="minorEastAsia" w:cs="黑体" w:hint="eastAsia"/>
          <w:kern w:val="0"/>
          <w:sz w:val="21"/>
          <w:szCs w:val="21"/>
        </w:rPr>
      </w:pPr>
    </w:p>
    <w:p w14:paraId="28DB548A" w14:textId="77777777" w:rsidR="00AB2FBA" w:rsidRDefault="00AB2FBA">
      <w:pPr>
        <w:autoSpaceDE w:val="0"/>
        <w:autoSpaceDN w:val="0"/>
        <w:adjustRightInd w:val="0"/>
        <w:spacing w:line="240" w:lineRule="auto"/>
        <w:ind w:firstLineChars="0" w:firstLine="0"/>
        <w:jc w:val="left"/>
        <w:rPr>
          <w:rFonts w:asciiTheme="minorEastAsia" w:eastAsiaTheme="minorEastAsia" w:hAnsiTheme="minorEastAsia" w:cs="黑体" w:hint="eastAsia"/>
          <w:kern w:val="0"/>
          <w:sz w:val="21"/>
          <w:szCs w:val="21"/>
        </w:rPr>
      </w:pPr>
    </w:p>
    <w:p w14:paraId="0146F1FA" w14:textId="77777777" w:rsidR="00AB2FBA" w:rsidRDefault="00AB2FBA">
      <w:pPr>
        <w:autoSpaceDE w:val="0"/>
        <w:autoSpaceDN w:val="0"/>
        <w:adjustRightInd w:val="0"/>
        <w:spacing w:line="240" w:lineRule="auto"/>
        <w:ind w:firstLineChars="0" w:firstLine="0"/>
        <w:jc w:val="left"/>
        <w:rPr>
          <w:rFonts w:asciiTheme="minorEastAsia" w:eastAsiaTheme="minorEastAsia" w:hAnsiTheme="minorEastAsia" w:cs="黑体" w:hint="eastAsia"/>
          <w:kern w:val="0"/>
          <w:sz w:val="21"/>
          <w:szCs w:val="21"/>
        </w:rPr>
      </w:pPr>
    </w:p>
    <w:p w14:paraId="19BDAE02" w14:textId="77777777" w:rsidR="00AB2FBA" w:rsidRDefault="00AB2FBA">
      <w:pPr>
        <w:autoSpaceDE w:val="0"/>
        <w:autoSpaceDN w:val="0"/>
        <w:adjustRightInd w:val="0"/>
        <w:spacing w:line="240" w:lineRule="auto"/>
        <w:ind w:firstLineChars="0" w:firstLine="0"/>
        <w:jc w:val="left"/>
        <w:rPr>
          <w:rFonts w:asciiTheme="minorEastAsia" w:eastAsiaTheme="minorEastAsia" w:hAnsiTheme="minorEastAsia" w:cs="黑体" w:hint="eastAsia"/>
          <w:kern w:val="0"/>
          <w:sz w:val="21"/>
          <w:szCs w:val="21"/>
        </w:rPr>
      </w:pPr>
    </w:p>
    <w:p w14:paraId="1CC94052" w14:textId="77777777" w:rsidR="00AB2FBA" w:rsidRDefault="00AB2FBA">
      <w:pPr>
        <w:autoSpaceDE w:val="0"/>
        <w:autoSpaceDN w:val="0"/>
        <w:adjustRightInd w:val="0"/>
        <w:spacing w:line="240" w:lineRule="auto"/>
        <w:ind w:firstLineChars="0" w:firstLine="0"/>
        <w:jc w:val="left"/>
        <w:rPr>
          <w:rFonts w:asciiTheme="minorEastAsia" w:eastAsiaTheme="minorEastAsia" w:hAnsiTheme="minorEastAsia" w:cs="黑体" w:hint="eastAsia"/>
          <w:kern w:val="0"/>
          <w:sz w:val="21"/>
          <w:szCs w:val="21"/>
        </w:rPr>
      </w:pPr>
    </w:p>
    <w:p w14:paraId="6FB5549A" w14:textId="69690E0E" w:rsidR="00AB2FBA" w:rsidRDefault="00E06ABB">
      <w:pPr>
        <w:autoSpaceDE w:val="0"/>
        <w:autoSpaceDN w:val="0"/>
        <w:adjustRightInd w:val="0"/>
        <w:ind w:firstLineChars="300" w:firstLine="840"/>
        <w:jc w:val="left"/>
        <w:rPr>
          <w:rFonts w:ascii="宋体" w:hAnsi="宋体" w:cs="黑体" w:hint="eastAsia"/>
          <w:kern w:val="0"/>
          <w:sz w:val="28"/>
          <w:szCs w:val="28"/>
        </w:rPr>
      </w:pPr>
      <w:r>
        <w:rPr>
          <w:rFonts w:ascii="黑体" w:eastAsia="黑体" w:cs="黑体" w:hint="eastAsia"/>
          <w:kern w:val="0"/>
          <w:sz w:val="28"/>
          <w:szCs w:val="28"/>
        </w:rPr>
        <w:t>归</w:t>
      </w:r>
      <w:r w:rsidR="006D1E95">
        <w:rPr>
          <w:rFonts w:ascii="黑体" w:eastAsia="黑体" w:cs="黑体" w:hint="eastAsia"/>
          <w:kern w:val="0"/>
          <w:sz w:val="28"/>
          <w:szCs w:val="28"/>
        </w:rPr>
        <w:t xml:space="preserve"> </w:t>
      </w:r>
      <w:r w:rsidR="006D1E95">
        <w:rPr>
          <w:rFonts w:ascii="黑体" w:eastAsia="黑体" w:cs="黑体"/>
          <w:kern w:val="0"/>
          <w:sz w:val="28"/>
          <w:szCs w:val="28"/>
        </w:rPr>
        <w:t xml:space="preserve"> </w:t>
      </w:r>
      <w:r>
        <w:rPr>
          <w:rFonts w:ascii="黑体" w:eastAsia="黑体" w:cs="黑体" w:hint="eastAsia"/>
          <w:kern w:val="0"/>
          <w:sz w:val="28"/>
          <w:szCs w:val="28"/>
        </w:rPr>
        <w:t>口</w:t>
      </w:r>
      <w:r w:rsidR="006D1E95">
        <w:rPr>
          <w:rFonts w:ascii="黑体" w:eastAsia="黑体" w:cs="黑体" w:hint="eastAsia"/>
          <w:kern w:val="0"/>
          <w:sz w:val="28"/>
          <w:szCs w:val="28"/>
        </w:rPr>
        <w:t xml:space="preserve"> </w:t>
      </w:r>
      <w:r>
        <w:rPr>
          <w:rFonts w:ascii="黑体" w:eastAsia="黑体" w:cs="黑体" w:hint="eastAsia"/>
          <w:kern w:val="0"/>
          <w:sz w:val="28"/>
          <w:szCs w:val="28"/>
        </w:rPr>
        <w:t>单</w:t>
      </w:r>
      <w:r w:rsidR="006D1E95">
        <w:rPr>
          <w:rFonts w:ascii="黑体" w:eastAsia="黑体" w:cs="黑体" w:hint="eastAsia"/>
          <w:kern w:val="0"/>
          <w:sz w:val="28"/>
          <w:szCs w:val="28"/>
        </w:rPr>
        <w:t xml:space="preserve"> </w:t>
      </w:r>
      <w:r>
        <w:rPr>
          <w:rFonts w:ascii="黑体" w:eastAsia="黑体" w:cs="黑体" w:hint="eastAsia"/>
          <w:kern w:val="0"/>
          <w:sz w:val="28"/>
          <w:szCs w:val="28"/>
        </w:rPr>
        <w:t>位</w:t>
      </w:r>
      <w:r>
        <w:rPr>
          <w:rFonts w:ascii="黑体" w:eastAsia="黑体" w:cs="黑体"/>
          <w:kern w:val="0"/>
          <w:sz w:val="28"/>
          <w:szCs w:val="28"/>
        </w:rPr>
        <w:t>：</w:t>
      </w:r>
      <w:r>
        <w:rPr>
          <w:rFonts w:ascii="黑体" w:eastAsia="黑体" w:cs="黑体" w:hint="eastAsia"/>
          <w:kern w:val="0"/>
          <w:sz w:val="28"/>
          <w:szCs w:val="28"/>
        </w:rPr>
        <w:t xml:space="preserve"> </w:t>
      </w:r>
      <w:r>
        <w:rPr>
          <w:rFonts w:ascii="黑体" w:eastAsia="黑体" w:cs="黑体"/>
          <w:kern w:val="0"/>
          <w:sz w:val="28"/>
          <w:szCs w:val="28"/>
        </w:rPr>
        <w:t xml:space="preserve"> </w:t>
      </w:r>
      <w:r>
        <w:rPr>
          <w:rFonts w:ascii="宋体" w:hAnsi="宋体" w:cs="黑体" w:hint="eastAsia"/>
          <w:kern w:val="0"/>
          <w:sz w:val="28"/>
          <w:szCs w:val="28"/>
        </w:rPr>
        <w:t>吉林省市场监督管理厅</w:t>
      </w:r>
    </w:p>
    <w:p w14:paraId="1A7B9318" w14:textId="77777777" w:rsidR="00AB2FBA" w:rsidRDefault="00AB2FBA">
      <w:pPr>
        <w:autoSpaceDE w:val="0"/>
        <w:autoSpaceDN w:val="0"/>
        <w:adjustRightInd w:val="0"/>
        <w:spacing w:line="240" w:lineRule="auto"/>
        <w:ind w:firstLineChars="0" w:firstLine="0"/>
        <w:jc w:val="left"/>
        <w:rPr>
          <w:rFonts w:asciiTheme="minorEastAsia" w:eastAsiaTheme="minorEastAsia" w:hAnsiTheme="minorEastAsia" w:cs="黑体" w:hint="eastAsia"/>
          <w:kern w:val="0"/>
          <w:sz w:val="21"/>
          <w:szCs w:val="21"/>
        </w:rPr>
      </w:pPr>
    </w:p>
    <w:p w14:paraId="11C6B43F" w14:textId="77777777" w:rsidR="00AB2FBA" w:rsidRDefault="00E06ABB">
      <w:pPr>
        <w:autoSpaceDE w:val="0"/>
        <w:autoSpaceDN w:val="0"/>
        <w:adjustRightInd w:val="0"/>
        <w:ind w:firstLineChars="300" w:firstLine="840"/>
        <w:jc w:val="left"/>
        <w:rPr>
          <w:rFonts w:asciiTheme="minorEastAsia" w:eastAsiaTheme="minorEastAsia" w:hAnsiTheme="minorEastAsia" w:cs="黑体" w:hint="eastAsia"/>
          <w:kern w:val="0"/>
          <w:sz w:val="28"/>
          <w:szCs w:val="28"/>
        </w:rPr>
      </w:pPr>
      <w:r>
        <w:rPr>
          <w:rFonts w:ascii="黑体" w:eastAsia="黑体" w:cs="黑体" w:hint="eastAsia"/>
          <w:kern w:val="0"/>
          <w:sz w:val="28"/>
          <w:szCs w:val="28"/>
        </w:rPr>
        <w:t>主要起草单位</w:t>
      </w:r>
      <w:r>
        <w:rPr>
          <w:rFonts w:ascii="黑体" w:eastAsia="黑体" w:cs="黑体"/>
          <w:kern w:val="0"/>
          <w:sz w:val="28"/>
          <w:szCs w:val="28"/>
        </w:rPr>
        <w:t>：</w:t>
      </w:r>
      <w:r>
        <w:rPr>
          <w:rFonts w:ascii="黑体" w:eastAsia="黑体" w:cs="黑体" w:hint="eastAsia"/>
          <w:kern w:val="0"/>
          <w:sz w:val="28"/>
          <w:szCs w:val="28"/>
        </w:rPr>
        <w:t xml:space="preserve"> </w:t>
      </w:r>
      <w:r>
        <w:rPr>
          <w:rFonts w:ascii="黑体" w:eastAsia="黑体" w:cs="黑体"/>
          <w:kern w:val="0"/>
          <w:sz w:val="28"/>
          <w:szCs w:val="28"/>
        </w:rPr>
        <w:t xml:space="preserve"> </w:t>
      </w:r>
      <w:r>
        <w:rPr>
          <w:rFonts w:asciiTheme="minorEastAsia" w:eastAsiaTheme="minorEastAsia" w:hAnsiTheme="minorEastAsia" w:cs="黑体" w:hint="eastAsia"/>
          <w:kern w:val="0"/>
          <w:sz w:val="28"/>
          <w:szCs w:val="28"/>
        </w:rPr>
        <w:t>吉林省计量科学研究院</w:t>
      </w:r>
    </w:p>
    <w:p w14:paraId="4FA78E69" w14:textId="64F46934" w:rsidR="00AB2FBA" w:rsidRDefault="00AB2FBA">
      <w:pPr>
        <w:autoSpaceDE w:val="0"/>
        <w:autoSpaceDN w:val="0"/>
        <w:adjustRightInd w:val="0"/>
        <w:spacing w:line="240" w:lineRule="auto"/>
        <w:ind w:firstLineChars="0" w:firstLine="0"/>
        <w:jc w:val="left"/>
        <w:rPr>
          <w:rFonts w:asciiTheme="minorEastAsia" w:eastAsiaTheme="minorEastAsia" w:hAnsiTheme="minorEastAsia" w:cs="黑体" w:hint="eastAsia"/>
          <w:kern w:val="0"/>
          <w:sz w:val="21"/>
          <w:szCs w:val="21"/>
        </w:rPr>
      </w:pPr>
    </w:p>
    <w:p w14:paraId="0F74CF6D" w14:textId="0F4652C8" w:rsidR="00287E38" w:rsidRDefault="00287E38">
      <w:pPr>
        <w:autoSpaceDE w:val="0"/>
        <w:autoSpaceDN w:val="0"/>
        <w:adjustRightInd w:val="0"/>
        <w:spacing w:line="240" w:lineRule="auto"/>
        <w:ind w:firstLineChars="0" w:firstLine="0"/>
        <w:jc w:val="left"/>
        <w:rPr>
          <w:rFonts w:asciiTheme="minorEastAsia" w:eastAsiaTheme="minorEastAsia" w:hAnsiTheme="minorEastAsia" w:cs="黑体" w:hint="eastAsia"/>
          <w:kern w:val="0"/>
          <w:sz w:val="21"/>
          <w:szCs w:val="21"/>
        </w:rPr>
      </w:pPr>
    </w:p>
    <w:p w14:paraId="17E26F64" w14:textId="64D813A9" w:rsidR="00287E38" w:rsidRDefault="00287E38">
      <w:pPr>
        <w:autoSpaceDE w:val="0"/>
        <w:autoSpaceDN w:val="0"/>
        <w:adjustRightInd w:val="0"/>
        <w:spacing w:line="240" w:lineRule="auto"/>
        <w:ind w:firstLineChars="0" w:firstLine="0"/>
        <w:jc w:val="left"/>
        <w:rPr>
          <w:rFonts w:asciiTheme="minorEastAsia" w:eastAsiaTheme="minorEastAsia" w:hAnsiTheme="minorEastAsia" w:cs="黑体" w:hint="eastAsia"/>
          <w:kern w:val="0"/>
          <w:sz w:val="21"/>
          <w:szCs w:val="21"/>
        </w:rPr>
      </w:pPr>
    </w:p>
    <w:p w14:paraId="50772D69" w14:textId="0715E805" w:rsidR="00287E38" w:rsidRDefault="00287E38">
      <w:pPr>
        <w:autoSpaceDE w:val="0"/>
        <w:autoSpaceDN w:val="0"/>
        <w:adjustRightInd w:val="0"/>
        <w:spacing w:line="240" w:lineRule="auto"/>
        <w:ind w:firstLineChars="0" w:firstLine="0"/>
        <w:jc w:val="left"/>
        <w:rPr>
          <w:rFonts w:asciiTheme="minorEastAsia" w:eastAsiaTheme="minorEastAsia" w:hAnsiTheme="minorEastAsia" w:cs="黑体" w:hint="eastAsia"/>
          <w:kern w:val="0"/>
          <w:sz w:val="21"/>
          <w:szCs w:val="21"/>
        </w:rPr>
      </w:pPr>
    </w:p>
    <w:p w14:paraId="6E72B73E" w14:textId="41ECC4E7" w:rsidR="00287E38" w:rsidRDefault="00287E38">
      <w:pPr>
        <w:autoSpaceDE w:val="0"/>
        <w:autoSpaceDN w:val="0"/>
        <w:adjustRightInd w:val="0"/>
        <w:spacing w:line="240" w:lineRule="auto"/>
        <w:ind w:firstLineChars="0" w:firstLine="0"/>
        <w:jc w:val="left"/>
        <w:rPr>
          <w:rFonts w:asciiTheme="minorEastAsia" w:eastAsiaTheme="minorEastAsia" w:hAnsiTheme="minorEastAsia" w:cs="黑体" w:hint="eastAsia"/>
          <w:kern w:val="0"/>
          <w:sz w:val="21"/>
          <w:szCs w:val="21"/>
        </w:rPr>
      </w:pPr>
    </w:p>
    <w:p w14:paraId="334AA3AA" w14:textId="77777777" w:rsidR="00287E38" w:rsidRDefault="00287E38">
      <w:pPr>
        <w:autoSpaceDE w:val="0"/>
        <w:autoSpaceDN w:val="0"/>
        <w:adjustRightInd w:val="0"/>
        <w:spacing w:line="240" w:lineRule="auto"/>
        <w:ind w:firstLineChars="0" w:firstLine="0"/>
        <w:jc w:val="left"/>
        <w:rPr>
          <w:rFonts w:asciiTheme="minorEastAsia" w:eastAsiaTheme="minorEastAsia" w:hAnsiTheme="minorEastAsia" w:cs="黑体" w:hint="eastAsia"/>
          <w:kern w:val="0"/>
          <w:sz w:val="21"/>
          <w:szCs w:val="21"/>
        </w:rPr>
      </w:pPr>
    </w:p>
    <w:p w14:paraId="6A0F2ED4" w14:textId="77777777" w:rsidR="00AB2FBA" w:rsidRDefault="00AB2FBA">
      <w:pPr>
        <w:autoSpaceDE w:val="0"/>
        <w:autoSpaceDN w:val="0"/>
        <w:adjustRightInd w:val="0"/>
        <w:spacing w:line="240" w:lineRule="auto"/>
        <w:ind w:firstLineChars="0" w:firstLine="0"/>
        <w:jc w:val="left"/>
        <w:rPr>
          <w:rFonts w:asciiTheme="minorEastAsia" w:eastAsiaTheme="minorEastAsia" w:hAnsiTheme="minorEastAsia" w:cs="黑体" w:hint="eastAsia"/>
          <w:kern w:val="0"/>
          <w:sz w:val="21"/>
          <w:szCs w:val="21"/>
        </w:rPr>
      </w:pPr>
    </w:p>
    <w:p w14:paraId="63846F4D" w14:textId="77777777" w:rsidR="00AB2FBA" w:rsidRDefault="00E06ABB" w:rsidP="00287E38">
      <w:pPr>
        <w:autoSpaceDE w:val="0"/>
        <w:autoSpaceDN w:val="0"/>
        <w:adjustRightInd w:val="0"/>
        <w:ind w:firstLine="560"/>
        <w:rPr>
          <w:rFonts w:ascii="宋体" w:hAnsi="宋体" w:cs="黑体" w:hint="eastAsia"/>
          <w:kern w:val="0"/>
          <w:sz w:val="28"/>
          <w:szCs w:val="28"/>
        </w:rPr>
      </w:pPr>
      <w:r>
        <w:rPr>
          <w:rFonts w:ascii="宋体" w:hAnsi="宋体" w:cs="黑体" w:hint="eastAsia"/>
          <w:kern w:val="0"/>
          <w:sz w:val="28"/>
          <w:szCs w:val="28"/>
        </w:rPr>
        <w:t>本规范由吉林省计量科学研究院负责解释</w:t>
      </w:r>
    </w:p>
    <w:p w14:paraId="6AC99374" w14:textId="77777777" w:rsidR="00AB2FBA" w:rsidRDefault="00AB2FBA">
      <w:pPr>
        <w:autoSpaceDE w:val="0"/>
        <w:autoSpaceDN w:val="0"/>
        <w:adjustRightInd w:val="0"/>
        <w:spacing w:line="240" w:lineRule="auto"/>
        <w:ind w:firstLineChars="0" w:firstLine="0"/>
        <w:jc w:val="left"/>
        <w:rPr>
          <w:rFonts w:asciiTheme="minorEastAsia" w:eastAsiaTheme="minorEastAsia" w:hAnsiTheme="minorEastAsia" w:cs="黑体" w:hint="eastAsia"/>
          <w:kern w:val="0"/>
          <w:sz w:val="21"/>
          <w:szCs w:val="21"/>
        </w:rPr>
      </w:pPr>
    </w:p>
    <w:p w14:paraId="4A0B99B9" w14:textId="77777777" w:rsidR="00AB2FBA" w:rsidRDefault="00AB2FBA">
      <w:pPr>
        <w:autoSpaceDE w:val="0"/>
        <w:autoSpaceDN w:val="0"/>
        <w:adjustRightInd w:val="0"/>
        <w:spacing w:line="240" w:lineRule="auto"/>
        <w:ind w:firstLineChars="0" w:firstLine="0"/>
        <w:jc w:val="left"/>
        <w:rPr>
          <w:rFonts w:asciiTheme="minorEastAsia" w:eastAsiaTheme="minorEastAsia" w:hAnsiTheme="minorEastAsia" w:cs="黑体" w:hint="eastAsia"/>
          <w:kern w:val="0"/>
          <w:sz w:val="21"/>
          <w:szCs w:val="21"/>
        </w:rPr>
      </w:pPr>
    </w:p>
    <w:p w14:paraId="3A153828" w14:textId="77777777" w:rsidR="00AB2FBA" w:rsidRDefault="00AB2FBA">
      <w:pPr>
        <w:autoSpaceDE w:val="0"/>
        <w:autoSpaceDN w:val="0"/>
        <w:adjustRightInd w:val="0"/>
        <w:spacing w:line="240" w:lineRule="auto"/>
        <w:ind w:firstLineChars="0" w:firstLine="0"/>
        <w:jc w:val="left"/>
        <w:rPr>
          <w:rFonts w:asciiTheme="minorEastAsia" w:eastAsiaTheme="minorEastAsia" w:hAnsiTheme="minorEastAsia" w:cs="黑体" w:hint="eastAsia"/>
          <w:kern w:val="0"/>
          <w:sz w:val="21"/>
          <w:szCs w:val="21"/>
        </w:rPr>
      </w:pPr>
    </w:p>
    <w:p w14:paraId="5B182A3A" w14:textId="77777777" w:rsidR="00AB2FBA" w:rsidRDefault="00AB2FBA">
      <w:pPr>
        <w:autoSpaceDE w:val="0"/>
        <w:autoSpaceDN w:val="0"/>
        <w:adjustRightInd w:val="0"/>
        <w:spacing w:line="240" w:lineRule="auto"/>
        <w:ind w:firstLineChars="0" w:firstLine="0"/>
        <w:jc w:val="left"/>
        <w:rPr>
          <w:rFonts w:asciiTheme="minorEastAsia" w:eastAsiaTheme="minorEastAsia" w:hAnsiTheme="minorEastAsia" w:cs="黑体" w:hint="eastAsia"/>
          <w:kern w:val="0"/>
          <w:sz w:val="21"/>
          <w:szCs w:val="21"/>
        </w:rPr>
      </w:pPr>
    </w:p>
    <w:p w14:paraId="4918C8CA" w14:textId="77777777" w:rsidR="00AB2FBA" w:rsidRDefault="00E06ABB">
      <w:pPr>
        <w:autoSpaceDE w:val="0"/>
        <w:autoSpaceDN w:val="0"/>
        <w:adjustRightInd w:val="0"/>
        <w:ind w:firstLine="560"/>
        <w:jc w:val="left"/>
        <w:rPr>
          <w:rFonts w:ascii="黑体" w:eastAsia="黑体" w:cs="黑体"/>
          <w:kern w:val="0"/>
          <w:sz w:val="28"/>
          <w:szCs w:val="28"/>
        </w:rPr>
      </w:pPr>
      <w:r>
        <w:rPr>
          <w:rFonts w:ascii="黑体" w:eastAsia="黑体" w:cs="黑体" w:hint="eastAsia"/>
          <w:kern w:val="0"/>
          <w:sz w:val="28"/>
          <w:szCs w:val="28"/>
        </w:rPr>
        <w:t>本规范主要起草人</w:t>
      </w:r>
      <w:r>
        <w:rPr>
          <w:rFonts w:ascii="黑体" w:eastAsia="黑体" w:cs="黑体"/>
          <w:kern w:val="0"/>
          <w:sz w:val="28"/>
          <w:szCs w:val="28"/>
        </w:rPr>
        <w:t>：</w:t>
      </w:r>
    </w:p>
    <w:p w14:paraId="56DBBF6E" w14:textId="492C8069" w:rsidR="00AB2FBA" w:rsidRDefault="00CF139F">
      <w:pPr>
        <w:ind w:firstLineChars="506" w:firstLine="1417"/>
        <w:rPr>
          <w:color w:val="000000"/>
          <w:sz w:val="28"/>
          <w:szCs w:val="28"/>
        </w:rPr>
      </w:pPr>
      <w:bookmarkStart w:id="4" w:name="OLE_LINK89"/>
      <w:bookmarkStart w:id="5" w:name="OLE_LINK88"/>
      <w:r>
        <w:rPr>
          <w:rFonts w:hAnsi="宋体" w:hint="eastAsia"/>
          <w:color w:val="000000"/>
          <w:sz w:val="28"/>
          <w:szCs w:val="28"/>
        </w:rPr>
        <w:t xml:space="preserve">    </w:t>
      </w:r>
      <w:r w:rsidR="00E06ABB">
        <w:rPr>
          <w:rFonts w:hAnsi="宋体" w:hint="eastAsia"/>
          <w:color w:val="000000"/>
          <w:sz w:val="28"/>
          <w:szCs w:val="28"/>
        </w:rPr>
        <w:t>初立新</w:t>
      </w:r>
      <w:r w:rsidR="00E06ABB">
        <w:rPr>
          <w:color w:val="000000"/>
          <w:sz w:val="28"/>
          <w:szCs w:val="28"/>
        </w:rPr>
        <w:t xml:space="preserve"> </w:t>
      </w:r>
      <w:r w:rsidR="00E06ABB">
        <w:rPr>
          <w:rFonts w:hAnsi="宋体"/>
          <w:color w:val="000000"/>
          <w:sz w:val="28"/>
          <w:szCs w:val="28"/>
        </w:rPr>
        <w:t>（</w:t>
      </w:r>
      <w:r w:rsidR="00E06ABB">
        <w:rPr>
          <w:rFonts w:hAnsi="宋体" w:hint="eastAsia"/>
          <w:color w:val="000000"/>
          <w:sz w:val="28"/>
          <w:szCs w:val="28"/>
        </w:rPr>
        <w:t>吉林省</w:t>
      </w:r>
      <w:r w:rsidR="00E06ABB">
        <w:rPr>
          <w:rFonts w:hAnsi="宋体"/>
          <w:color w:val="000000"/>
          <w:sz w:val="28"/>
          <w:szCs w:val="28"/>
        </w:rPr>
        <w:t>计量科学研究院）</w:t>
      </w:r>
      <w:bookmarkEnd w:id="4"/>
      <w:bookmarkEnd w:id="5"/>
    </w:p>
    <w:p w14:paraId="474BB4D4" w14:textId="4B472678" w:rsidR="00AB2FBA" w:rsidRDefault="00CF139F">
      <w:pPr>
        <w:ind w:firstLineChars="510" w:firstLine="1428"/>
        <w:rPr>
          <w:rFonts w:hAnsi="宋体" w:hint="eastAsia"/>
          <w:color w:val="000000"/>
          <w:sz w:val="28"/>
          <w:szCs w:val="28"/>
        </w:rPr>
      </w:pPr>
      <w:r>
        <w:rPr>
          <w:rFonts w:hAnsi="宋体" w:hint="eastAsia"/>
          <w:color w:val="000000"/>
          <w:sz w:val="28"/>
          <w:szCs w:val="28"/>
        </w:rPr>
        <w:t xml:space="preserve">    </w:t>
      </w:r>
      <w:r w:rsidR="00E06ABB">
        <w:rPr>
          <w:rFonts w:hAnsi="宋体" w:hint="eastAsia"/>
          <w:color w:val="000000"/>
          <w:sz w:val="28"/>
          <w:szCs w:val="28"/>
        </w:rPr>
        <w:t>李壮壮</w:t>
      </w:r>
      <w:r w:rsidR="00E06ABB">
        <w:rPr>
          <w:color w:val="000000"/>
          <w:sz w:val="28"/>
          <w:szCs w:val="28"/>
        </w:rPr>
        <w:t xml:space="preserve"> </w:t>
      </w:r>
      <w:r w:rsidR="00E06ABB">
        <w:rPr>
          <w:rFonts w:hAnsi="宋体"/>
          <w:color w:val="000000"/>
          <w:sz w:val="28"/>
          <w:szCs w:val="28"/>
        </w:rPr>
        <w:t>（</w:t>
      </w:r>
      <w:r w:rsidR="00E06ABB">
        <w:rPr>
          <w:rFonts w:hAnsi="宋体" w:hint="eastAsia"/>
          <w:color w:val="000000"/>
          <w:sz w:val="28"/>
          <w:szCs w:val="28"/>
        </w:rPr>
        <w:t>吉林省</w:t>
      </w:r>
      <w:r w:rsidR="00E06ABB">
        <w:rPr>
          <w:rFonts w:hAnsi="宋体"/>
          <w:color w:val="000000"/>
          <w:sz w:val="28"/>
          <w:szCs w:val="28"/>
        </w:rPr>
        <w:t>计量科学研究院）</w:t>
      </w:r>
    </w:p>
    <w:p w14:paraId="3E650900" w14:textId="039B99C5" w:rsidR="00AB2FBA" w:rsidRDefault="00CF139F">
      <w:pPr>
        <w:autoSpaceDE w:val="0"/>
        <w:autoSpaceDN w:val="0"/>
        <w:adjustRightInd w:val="0"/>
        <w:ind w:firstLineChars="500" w:firstLine="1400"/>
        <w:jc w:val="left"/>
        <w:rPr>
          <w:rFonts w:asciiTheme="minorEastAsia" w:eastAsiaTheme="minorEastAsia" w:hAnsiTheme="minorEastAsia" w:cs="黑体" w:hint="eastAsia"/>
          <w:kern w:val="0"/>
          <w:sz w:val="28"/>
          <w:szCs w:val="28"/>
        </w:rPr>
      </w:pPr>
      <w:r>
        <w:rPr>
          <w:rFonts w:hAnsi="宋体" w:hint="eastAsia"/>
          <w:color w:val="000000"/>
          <w:sz w:val="28"/>
          <w:szCs w:val="28"/>
        </w:rPr>
        <w:t xml:space="preserve">    </w:t>
      </w:r>
      <w:r w:rsidR="00E06ABB">
        <w:rPr>
          <w:rFonts w:hAnsi="宋体" w:hint="eastAsia"/>
          <w:color w:val="000000"/>
          <w:sz w:val="28"/>
          <w:szCs w:val="28"/>
        </w:rPr>
        <w:t>魏明明</w:t>
      </w:r>
      <w:r w:rsidR="00E06ABB">
        <w:rPr>
          <w:color w:val="000000"/>
          <w:sz w:val="28"/>
          <w:szCs w:val="28"/>
        </w:rPr>
        <w:t xml:space="preserve"> </w:t>
      </w:r>
      <w:r w:rsidR="00E06ABB">
        <w:rPr>
          <w:rFonts w:hAnsi="宋体"/>
          <w:color w:val="000000"/>
          <w:sz w:val="28"/>
          <w:szCs w:val="28"/>
        </w:rPr>
        <w:t>（</w:t>
      </w:r>
      <w:r w:rsidR="00E06ABB">
        <w:rPr>
          <w:rFonts w:hAnsi="宋体" w:hint="eastAsia"/>
          <w:color w:val="000000"/>
          <w:sz w:val="28"/>
          <w:szCs w:val="28"/>
        </w:rPr>
        <w:t>吉林省</w:t>
      </w:r>
      <w:r w:rsidR="00E06ABB">
        <w:rPr>
          <w:rFonts w:hAnsi="宋体"/>
          <w:color w:val="000000"/>
          <w:sz w:val="28"/>
          <w:szCs w:val="28"/>
        </w:rPr>
        <w:t>计量科学研究院）</w:t>
      </w:r>
    </w:p>
    <w:p w14:paraId="451712A0" w14:textId="2B8B398F" w:rsidR="00AB2FBA" w:rsidRDefault="00CF139F">
      <w:pPr>
        <w:autoSpaceDE w:val="0"/>
        <w:autoSpaceDN w:val="0"/>
        <w:adjustRightInd w:val="0"/>
        <w:ind w:firstLineChars="230" w:firstLine="644"/>
        <w:jc w:val="left"/>
        <w:rPr>
          <w:rFonts w:ascii="黑体" w:eastAsia="黑体" w:hAnsi="黑体" w:hint="eastAsia"/>
          <w:sz w:val="28"/>
        </w:rPr>
      </w:pPr>
      <w:r>
        <w:rPr>
          <w:rFonts w:ascii="黑体" w:eastAsia="黑体" w:hAnsi="黑体" w:hint="eastAsia"/>
          <w:sz w:val="28"/>
        </w:rPr>
        <w:t xml:space="preserve">      </w:t>
      </w:r>
      <w:r w:rsidR="00E06ABB">
        <w:rPr>
          <w:rFonts w:ascii="黑体" w:eastAsia="黑体" w:hAnsi="黑体" w:hint="eastAsia"/>
          <w:sz w:val="28"/>
        </w:rPr>
        <w:t>参加起草人：</w:t>
      </w:r>
    </w:p>
    <w:p w14:paraId="213264DC" w14:textId="644F16D9" w:rsidR="00AB2FBA" w:rsidRDefault="00CF139F">
      <w:pPr>
        <w:ind w:firstLineChars="515" w:firstLine="1442"/>
        <w:rPr>
          <w:rFonts w:hAnsi="宋体" w:hint="eastAsia"/>
          <w:color w:val="000000"/>
          <w:sz w:val="28"/>
          <w:szCs w:val="28"/>
        </w:rPr>
      </w:pPr>
      <w:bookmarkStart w:id="6" w:name="_Toc511807124"/>
      <w:bookmarkStart w:id="7" w:name="_Toc511807509"/>
      <w:bookmarkStart w:id="8" w:name="_Toc4390095"/>
      <w:bookmarkStart w:id="9" w:name="_Toc12289640"/>
      <w:bookmarkStart w:id="10" w:name="_Toc4388671"/>
      <w:bookmarkStart w:id="11" w:name="_Toc511808247"/>
      <w:bookmarkStart w:id="12" w:name="_Toc4390180"/>
      <w:bookmarkStart w:id="13" w:name="_Toc511806821"/>
      <w:r>
        <w:rPr>
          <w:rFonts w:hAnsi="宋体" w:hint="eastAsia"/>
          <w:color w:val="000000"/>
          <w:sz w:val="28"/>
          <w:szCs w:val="28"/>
        </w:rPr>
        <w:t xml:space="preserve">    </w:t>
      </w:r>
      <w:r w:rsidR="00E06ABB">
        <w:rPr>
          <w:rFonts w:hAnsi="宋体" w:hint="eastAsia"/>
          <w:color w:val="000000"/>
          <w:sz w:val="28"/>
          <w:szCs w:val="28"/>
        </w:rPr>
        <w:t>贾宝珠</w:t>
      </w:r>
      <w:r w:rsidR="00E06ABB">
        <w:rPr>
          <w:color w:val="000000"/>
          <w:sz w:val="28"/>
          <w:szCs w:val="28"/>
        </w:rPr>
        <w:t xml:space="preserve"> </w:t>
      </w:r>
      <w:r w:rsidR="00E06ABB">
        <w:rPr>
          <w:rFonts w:hAnsi="宋体"/>
          <w:color w:val="000000"/>
          <w:sz w:val="28"/>
          <w:szCs w:val="28"/>
        </w:rPr>
        <w:t>（</w:t>
      </w:r>
      <w:r w:rsidR="00E06ABB">
        <w:rPr>
          <w:rFonts w:hAnsi="宋体" w:hint="eastAsia"/>
          <w:color w:val="000000"/>
          <w:sz w:val="28"/>
          <w:szCs w:val="28"/>
        </w:rPr>
        <w:t>吉林省</w:t>
      </w:r>
      <w:r w:rsidR="00E06ABB">
        <w:rPr>
          <w:rFonts w:hAnsi="宋体"/>
          <w:color w:val="000000"/>
          <w:sz w:val="28"/>
          <w:szCs w:val="28"/>
        </w:rPr>
        <w:t>计量科学研究院）</w:t>
      </w:r>
    </w:p>
    <w:p w14:paraId="25541282" w14:textId="6779DEB7" w:rsidR="00AB2FBA" w:rsidRDefault="00CF139F">
      <w:pPr>
        <w:ind w:firstLineChars="515" w:firstLine="1442"/>
        <w:rPr>
          <w:color w:val="000000"/>
          <w:sz w:val="28"/>
          <w:szCs w:val="28"/>
        </w:rPr>
      </w:pPr>
      <w:r>
        <w:rPr>
          <w:rFonts w:hAnsi="宋体" w:hint="eastAsia"/>
          <w:color w:val="000000"/>
          <w:sz w:val="28"/>
          <w:szCs w:val="28"/>
        </w:rPr>
        <w:t xml:space="preserve">    </w:t>
      </w:r>
      <w:r w:rsidR="00E06ABB">
        <w:rPr>
          <w:rFonts w:hAnsi="宋体" w:hint="eastAsia"/>
          <w:color w:val="000000"/>
          <w:sz w:val="28"/>
          <w:szCs w:val="28"/>
        </w:rPr>
        <w:t>韩亦彤</w:t>
      </w:r>
      <w:r w:rsidR="00E06ABB">
        <w:rPr>
          <w:color w:val="000000"/>
          <w:sz w:val="28"/>
          <w:szCs w:val="28"/>
        </w:rPr>
        <w:t xml:space="preserve"> </w:t>
      </w:r>
      <w:r w:rsidR="00E06ABB">
        <w:rPr>
          <w:rFonts w:hAnsi="宋体"/>
          <w:color w:val="000000"/>
          <w:sz w:val="28"/>
          <w:szCs w:val="28"/>
        </w:rPr>
        <w:t>（</w:t>
      </w:r>
      <w:r w:rsidR="00E06ABB">
        <w:rPr>
          <w:rFonts w:hAnsi="宋体" w:hint="eastAsia"/>
          <w:color w:val="000000"/>
          <w:sz w:val="28"/>
          <w:szCs w:val="28"/>
        </w:rPr>
        <w:t>吉林省</w:t>
      </w:r>
      <w:r w:rsidR="00E06ABB">
        <w:rPr>
          <w:rFonts w:hAnsi="宋体"/>
          <w:color w:val="000000"/>
          <w:sz w:val="28"/>
          <w:szCs w:val="28"/>
        </w:rPr>
        <w:t>计量科学研究院）</w:t>
      </w:r>
    </w:p>
    <w:p w14:paraId="2556BCC0" w14:textId="77777777" w:rsidR="00AB2FBA" w:rsidRDefault="00AB2FBA">
      <w:pPr>
        <w:ind w:firstLineChars="515" w:firstLine="1442"/>
        <w:rPr>
          <w:rFonts w:hAnsi="宋体" w:hint="eastAsia"/>
          <w:color w:val="000000"/>
          <w:sz w:val="28"/>
          <w:szCs w:val="28"/>
        </w:rPr>
      </w:pPr>
    </w:p>
    <w:p w14:paraId="0B93DC15" w14:textId="77777777" w:rsidR="00AB2FBA" w:rsidRDefault="00AB2FBA">
      <w:pPr>
        <w:ind w:firstLineChars="515" w:firstLine="1442"/>
        <w:rPr>
          <w:rFonts w:hAnsi="宋体" w:hint="eastAsia"/>
          <w:color w:val="000000"/>
          <w:sz w:val="28"/>
          <w:szCs w:val="28"/>
        </w:rPr>
      </w:pPr>
    </w:p>
    <w:p w14:paraId="426ECC4C" w14:textId="77777777" w:rsidR="00AB2FBA" w:rsidRDefault="00AB2FBA">
      <w:pPr>
        <w:ind w:firstLineChars="515" w:firstLine="1442"/>
        <w:rPr>
          <w:rFonts w:hAnsi="宋体" w:hint="eastAsia"/>
          <w:color w:val="000000"/>
          <w:sz w:val="28"/>
          <w:szCs w:val="28"/>
        </w:rPr>
      </w:pPr>
    </w:p>
    <w:p w14:paraId="4B9D743A" w14:textId="77777777" w:rsidR="000B79E3" w:rsidRDefault="000B79E3">
      <w:pPr>
        <w:ind w:firstLineChars="515" w:firstLine="1442"/>
        <w:rPr>
          <w:rFonts w:hAnsi="宋体" w:hint="eastAsia"/>
          <w:color w:val="000000"/>
          <w:sz w:val="28"/>
          <w:szCs w:val="28"/>
        </w:rPr>
      </w:pPr>
    </w:p>
    <w:p w14:paraId="4E24ADEB" w14:textId="77777777" w:rsidR="000B79E3" w:rsidRDefault="000B79E3">
      <w:pPr>
        <w:ind w:firstLineChars="515" w:firstLine="1442"/>
        <w:rPr>
          <w:rFonts w:hAnsi="宋体" w:hint="eastAsia"/>
          <w:color w:val="000000"/>
          <w:sz w:val="28"/>
          <w:szCs w:val="28"/>
        </w:rPr>
      </w:pPr>
    </w:p>
    <w:p w14:paraId="2184550C" w14:textId="77777777" w:rsidR="000B79E3" w:rsidRDefault="000B79E3">
      <w:pPr>
        <w:ind w:firstLineChars="515" w:firstLine="1442"/>
        <w:rPr>
          <w:rFonts w:hAnsi="宋体" w:hint="eastAsia"/>
          <w:color w:val="000000"/>
          <w:sz w:val="28"/>
          <w:szCs w:val="28"/>
        </w:rPr>
      </w:pPr>
    </w:p>
    <w:p w14:paraId="07E9A147" w14:textId="77777777" w:rsidR="000B79E3" w:rsidRDefault="000B79E3">
      <w:pPr>
        <w:ind w:firstLineChars="515" w:firstLine="1442"/>
        <w:rPr>
          <w:rFonts w:hAnsi="宋体" w:hint="eastAsia"/>
          <w:color w:val="000000"/>
          <w:sz w:val="28"/>
          <w:szCs w:val="28"/>
        </w:rPr>
      </w:pPr>
    </w:p>
    <w:p w14:paraId="38ABC50D" w14:textId="77777777" w:rsidR="000B79E3" w:rsidRDefault="000B79E3">
      <w:pPr>
        <w:ind w:firstLineChars="515" w:firstLine="1442"/>
        <w:rPr>
          <w:rFonts w:hAnsi="宋体" w:hint="eastAsia"/>
          <w:color w:val="000000"/>
          <w:sz w:val="28"/>
          <w:szCs w:val="28"/>
        </w:rPr>
      </w:pPr>
    </w:p>
    <w:p w14:paraId="7E7C028B" w14:textId="77777777" w:rsidR="000B79E3" w:rsidRDefault="000B79E3">
      <w:pPr>
        <w:ind w:firstLineChars="515" w:firstLine="1442"/>
        <w:rPr>
          <w:rFonts w:hAnsi="宋体" w:hint="eastAsia"/>
          <w:color w:val="000000"/>
          <w:sz w:val="28"/>
          <w:szCs w:val="28"/>
        </w:rPr>
      </w:pPr>
    </w:p>
    <w:p w14:paraId="2FA06211" w14:textId="7C26AD79" w:rsidR="003B5288" w:rsidRDefault="003B5288" w:rsidP="000B79E3">
      <w:pPr>
        <w:ind w:firstLineChars="0" w:firstLine="0"/>
        <w:rPr>
          <w:rFonts w:hAnsi="宋体" w:hint="eastAsia"/>
          <w:sz w:val="28"/>
          <w:szCs w:val="28"/>
        </w:rPr>
      </w:pPr>
    </w:p>
    <w:p w14:paraId="29543047" w14:textId="77777777" w:rsidR="00263297" w:rsidRPr="00263297" w:rsidRDefault="00263297" w:rsidP="00263297">
      <w:pPr>
        <w:ind w:firstLine="560"/>
        <w:rPr>
          <w:rFonts w:hAnsi="宋体" w:hint="eastAsia"/>
          <w:sz w:val="28"/>
          <w:szCs w:val="28"/>
        </w:rPr>
        <w:sectPr w:rsidR="00263297" w:rsidRPr="00263297">
          <w:footerReference w:type="even" r:id="rId20"/>
          <w:footerReference w:type="default" r:id="rId21"/>
          <w:pgSz w:w="11906" w:h="16838"/>
          <w:pgMar w:top="1134" w:right="1134" w:bottom="1134" w:left="1134" w:header="851" w:footer="992" w:gutter="0"/>
          <w:pgNumType w:fmt="upperRoman" w:start="1"/>
          <w:cols w:space="425"/>
          <w:docGrid w:type="linesAndChars" w:linePitch="326"/>
        </w:sectPr>
      </w:pPr>
    </w:p>
    <w:p w14:paraId="22334098" w14:textId="77777777" w:rsidR="00AB2FBA" w:rsidRPr="007E52B1" w:rsidRDefault="00E06ABB" w:rsidP="00B90E60">
      <w:pPr>
        <w:pStyle w:val="1"/>
        <w:spacing w:beforeLines="100" w:before="326" w:afterLines="100" w:after="326" w:line="340" w:lineRule="exact"/>
        <w:jc w:val="center"/>
        <w:rPr>
          <w:rFonts w:hint="eastAsia"/>
          <w:noProof/>
        </w:rPr>
      </w:pPr>
      <w:r>
        <w:rPr>
          <w:rFonts w:cs="黑体" w:hint="eastAsia"/>
          <w:kern w:val="0"/>
          <w:sz w:val="44"/>
        </w:rPr>
        <w:lastRenderedPageBreak/>
        <w:t>目   录</w:t>
      </w:r>
      <w:bookmarkEnd w:id="6"/>
      <w:bookmarkEnd w:id="7"/>
      <w:bookmarkEnd w:id="8"/>
      <w:bookmarkEnd w:id="9"/>
      <w:bookmarkEnd w:id="10"/>
      <w:bookmarkEnd w:id="11"/>
      <w:bookmarkEnd w:id="12"/>
      <w:bookmarkEnd w:id="13"/>
      <w:r w:rsidRPr="007E52B1">
        <w:rPr>
          <w:rFonts w:asciiTheme="minorEastAsia" w:eastAsiaTheme="minorEastAsia" w:hAnsiTheme="minorEastAsia" w:cs="Times New Roman"/>
        </w:rPr>
        <w:fldChar w:fldCharType="begin"/>
      </w:r>
      <w:r w:rsidRPr="007E52B1">
        <w:rPr>
          <w:rFonts w:asciiTheme="minorEastAsia" w:eastAsiaTheme="minorEastAsia" w:hAnsiTheme="minorEastAsia" w:cs="Times New Roman"/>
        </w:rPr>
        <w:instrText xml:space="preserve"> TOC \o "1-3" \h \z \u </w:instrText>
      </w:r>
      <w:r w:rsidRPr="007E52B1">
        <w:rPr>
          <w:rFonts w:asciiTheme="minorEastAsia" w:eastAsiaTheme="minorEastAsia" w:hAnsiTheme="minorEastAsia" w:cs="Times New Roman"/>
        </w:rPr>
        <w:fldChar w:fldCharType="separate"/>
      </w:r>
    </w:p>
    <w:p w14:paraId="2341DA2B" w14:textId="673E37C7" w:rsidR="00AB2FBA" w:rsidRPr="007E52B1" w:rsidRDefault="00E06ABB" w:rsidP="00E049B6">
      <w:pPr>
        <w:pStyle w:val="TOC1"/>
        <w:ind w:firstLine="11"/>
        <w:rPr>
          <w:rFonts w:hint="eastAsia"/>
          <w:noProof/>
          <w:color w:val="auto"/>
        </w:rPr>
      </w:pPr>
      <w:r w:rsidRPr="007E52B1">
        <w:rPr>
          <w:rFonts w:hint="eastAsia"/>
          <w:noProof/>
          <w:color w:val="auto"/>
        </w:rPr>
        <w:t>引言</w:t>
      </w:r>
      <w:hyperlink w:anchor="_Toc12289642" w:history="1">
        <w:r w:rsidRPr="007E52B1">
          <w:rPr>
            <w:noProof/>
            <w:color w:val="auto"/>
          </w:rPr>
          <w:tab/>
          <w:t>（</w:t>
        </w:r>
        <w:r w:rsidRPr="007E52B1">
          <w:rPr>
            <w:rFonts w:hint="eastAsia"/>
            <w:noProof/>
            <w:color w:val="auto"/>
          </w:rPr>
          <w:t>II</w:t>
        </w:r>
      </w:hyperlink>
      <w:r w:rsidRPr="007E52B1">
        <w:rPr>
          <w:noProof/>
          <w:color w:val="auto"/>
        </w:rPr>
        <w:t>）</w:t>
      </w:r>
    </w:p>
    <w:p w14:paraId="305B5A05" w14:textId="1CB5A21E" w:rsidR="00AB2FBA" w:rsidRPr="007E52B1" w:rsidRDefault="00AB2FBA" w:rsidP="00E34944">
      <w:pPr>
        <w:pStyle w:val="TOC1"/>
        <w:spacing w:line="340" w:lineRule="exact"/>
        <w:rPr>
          <w:rStyle w:val="af7"/>
          <w:rFonts w:cs="Times New Roman" w:hint="eastAsia"/>
          <w:noProof/>
          <w:color w:val="auto"/>
        </w:rPr>
      </w:pPr>
      <w:hyperlink w:anchor="_Toc12289642" w:history="1">
        <w:r w:rsidRPr="007E52B1">
          <w:rPr>
            <w:rStyle w:val="af7"/>
            <w:rFonts w:cs="Times New Roman"/>
            <w:noProof/>
            <w:color w:val="auto"/>
          </w:rPr>
          <w:t xml:space="preserve">1  </w:t>
        </w:r>
        <w:r w:rsidRPr="007E52B1">
          <w:rPr>
            <w:rStyle w:val="af7"/>
            <w:rFonts w:cs="Times New Roman" w:hint="eastAsia"/>
            <w:noProof/>
            <w:color w:val="auto"/>
          </w:rPr>
          <w:t>范围</w:t>
        </w:r>
        <w:r w:rsidRPr="007E52B1">
          <w:rPr>
            <w:rStyle w:val="af7"/>
            <w:rFonts w:cs="Times New Roman"/>
            <w:noProof/>
            <w:color w:val="auto"/>
          </w:rPr>
          <w:tab/>
          <w:t>（</w:t>
        </w:r>
        <w:r w:rsidRPr="007E52B1">
          <w:rPr>
            <w:rStyle w:val="af7"/>
            <w:rFonts w:cs="Times New Roman"/>
            <w:noProof/>
            <w:color w:val="auto"/>
          </w:rPr>
          <w:fldChar w:fldCharType="begin"/>
        </w:r>
        <w:r w:rsidRPr="007E52B1">
          <w:rPr>
            <w:rStyle w:val="af7"/>
            <w:rFonts w:cs="Times New Roman"/>
            <w:noProof/>
            <w:color w:val="auto"/>
          </w:rPr>
          <w:instrText xml:space="preserve"> PAGEREF _Toc12289642 \h </w:instrText>
        </w:r>
        <w:r w:rsidRPr="007E52B1">
          <w:rPr>
            <w:rStyle w:val="af7"/>
            <w:rFonts w:cs="Times New Roman"/>
            <w:noProof/>
            <w:color w:val="auto"/>
          </w:rPr>
        </w:r>
        <w:r w:rsidRPr="007E52B1">
          <w:rPr>
            <w:rStyle w:val="af7"/>
            <w:rFonts w:cs="Times New Roman"/>
            <w:noProof/>
            <w:color w:val="auto"/>
          </w:rPr>
          <w:fldChar w:fldCharType="separate"/>
        </w:r>
        <w:r w:rsidR="00466051">
          <w:rPr>
            <w:rStyle w:val="af7"/>
            <w:rFonts w:cs="Times New Roman"/>
            <w:noProof/>
            <w:color w:val="auto"/>
          </w:rPr>
          <w:t>1</w:t>
        </w:r>
        <w:r w:rsidRPr="007E52B1">
          <w:rPr>
            <w:rStyle w:val="af7"/>
            <w:rFonts w:cs="Times New Roman"/>
            <w:noProof/>
            <w:color w:val="auto"/>
          </w:rPr>
          <w:fldChar w:fldCharType="end"/>
        </w:r>
        <w:r w:rsidRPr="007E52B1">
          <w:rPr>
            <w:rStyle w:val="af7"/>
            <w:rFonts w:cs="Times New Roman"/>
            <w:noProof/>
            <w:color w:val="auto"/>
          </w:rPr>
          <w:t>）</w:t>
        </w:r>
      </w:hyperlink>
    </w:p>
    <w:p w14:paraId="3B9946B6" w14:textId="32C38C0F" w:rsidR="00AB2FBA" w:rsidRPr="007E52B1" w:rsidRDefault="00AB2FBA" w:rsidP="00B90E60">
      <w:pPr>
        <w:pStyle w:val="TOC1"/>
        <w:spacing w:line="340" w:lineRule="exact"/>
        <w:rPr>
          <w:rStyle w:val="af7"/>
          <w:rFonts w:cs="Times New Roman" w:hint="eastAsia"/>
          <w:noProof/>
          <w:color w:val="auto"/>
        </w:rPr>
      </w:pPr>
      <w:hyperlink w:anchor="_Toc12289643" w:history="1">
        <w:r w:rsidRPr="007E52B1">
          <w:rPr>
            <w:rStyle w:val="af7"/>
            <w:rFonts w:cs="Times New Roman"/>
            <w:noProof/>
            <w:color w:val="auto"/>
          </w:rPr>
          <w:t xml:space="preserve">2  </w:t>
        </w:r>
        <w:r w:rsidRPr="007E52B1">
          <w:rPr>
            <w:rStyle w:val="af7"/>
            <w:rFonts w:cs="Times New Roman" w:hint="eastAsia"/>
            <w:noProof/>
            <w:color w:val="auto"/>
          </w:rPr>
          <w:t>引用文件</w:t>
        </w:r>
        <w:r w:rsidRPr="007E52B1">
          <w:rPr>
            <w:rStyle w:val="af7"/>
            <w:rFonts w:cs="Times New Roman"/>
            <w:noProof/>
            <w:color w:val="auto"/>
          </w:rPr>
          <w:tab/>
          <w:t>（</w:t>
        </w:r>
        <w:r w:rsidR="00F07E46">
          <w:rPr>
            <w:rStyle w:val="af7"/>
            <w:rFonts w:cs="Times New Roman" w:hint="eastAsia"/>
            <w:noProof/>
            <w:color w:val="auto"/>
          </w:rPr>
          <w:t>1</w:t>
        </w:r>
        <w:r w:rsidRPr="007E52B1">
          <w:rPr>
            <w:rStyle w:val="af7"/>
            <w:rFonts w:cs="Times New Roman"/>
            <w:noProof/>
            <w:color w:val="auto"/>
          </w:rPr>
          <w:t>）</w:t>
        </w:r>
      </w:hyperlink>
    </w:p>
    <w:p w14:paraId="023A863E" w14:textId="12E0E5DB" w:rsidR="00AB2FBA" w:rsidRPr="007E52B1" w:rsidRDefault="00AB2FBA" w:rsidP="00B90E60">
      <w:pPr>
        <w:pStyle w:val="TOC1"/>
        <w:spacing w:line="340" w:lineRule="exact"/>
        <w:rPr>
          <w:rFonts w:cstheme="minorBidi" w:hint="eastAsia"/>
          <w:noProof/>
          <w:color w:val="auto"/>
          <w:kern w:val="2"/>
        </w:rPr>
      </w:pPr>
      <w:hyperlink w:anchor="_Toc12289644" w:history="1">
        <w:r w:rsidRPr="007E52B1">
          <w:rPr>
            <w:rStyle w:val="af7"/>
            <w:rFonts w:cs="Times New Roman"/>
            <w:noProof/>
            <w:color w:val="auto"/>
          </w:rPr>
          <w:t xml:space="preserve">3  </w:t>
        </w:r>
        <w:r w:rsidR="00D456D4" w:rsidRPr="007E52B1">
          <w:rPr>
            <w:rStyle w:val="af7"/>
            <w:rFonts w:hint="eastAsia"/>
            <w:noProof/>
            <w:color w:val="auto"/>
          </w:rPr>
          <w:t>术语</w:t>
        </w:r>
        <w:r w:rsidRPr="007E52B1">
          <w:rPr>
            <w:noProof/>
            <w:color w:val="auto"/>
          </w:rPr>
          <w:tab/>
          <w:t>（</w:t>
        </w:r>
        <w:r w:rsidR="00F07E46">
          <w:rPr>
            <w:rFonts w:hint="eastAsia"/>
            <w:noProof/>
            <w:color w:val="auto"/>
          </w:rPr>
          <w:t>1</w:t>
        </w:r>
        <w:r w:rsidRPr="007E52B1">
          <w:rPr>
            <w:noProof/>
            <w:color w:val="auto"/>
          </w:rPr>
          <w:t>）</w:t>
        </w:r>
      </w:hyperlink>
    </w:p>
    <w:p w14:paraId="1A3CAF00" w14:textId="58DEC432" w:rsidR="00AB2FBA" w:rsidRPr="007E52B1" w:rsidRDefault="00AB2FBA" w:rsidP="00E34944">
      <w:pPr>
        <w:pStyle w:val="TOC1"/>
        <w:spacing w:line="340" w:lineRule="exact"/>
        <w:rPr>
          <w:rStyle w:val="af7"/>
          <w:rFonts w:cs="Times New Roman" w:hint="eastAsia"/>
          <w:noProof/>
          <w:color w:val="auto"/>
        </w:rPr>
      </w:pPr>
      <w:hyperlink w:anchor="_Toc12289645" w:history="1">
        <w:r w:rsidRPr="007E52B1">
          <w:rPr>
            <w:rStyle w:val="af7"/>
            <w:rFonts w:cs="Times New Roman"/>
            <w:noProof/>
            <w:color w:val="auto"/>
          </w:rPr>
          <w:t xml:space="preserve">4  </w:t>
        </w:r>
        <w:r w:rsidR="00D456D4" w:rsidRPr="007E52B1">
          <w:rPr>
            <w:rStyle w:val="af7"/>
            <w:rFonts w:cs="Times New Roman" w:hint="eastAsia"/>
            <w:noProof/>
            <w:color w:val="auto"/>
          </w:rPr>
          <w:t>概述</w:t>
        </w:r>
        <w:r w:rsidRPr="007E52B1">
          <w:rPr>
            <w:rStyle w:val="af7"/>
            <w:rFonts w:cs="Times New Roman"/>
            <w:noProof/>
            <w:color w:val="auto"/>
          </w:rPr>
          <w:tab/>
          <w:t>（</w:t>
        </w:r>
        <w:r w:rsidR="00F07E46">
          <w:rPr>
            <w:rStyle w:val="af7"/>
            <w:rFonts w:cs="Times New Roman" w:hint="eastAsia"/>
            <w:noProof/>
            <w:color w:val="auto"/>
          </w:rPr>
          <w:t>1</w:t>
        </w:r>
        <w:r w:rsidRPr="007E52B1">
          <w:rPr>
            <w:rStyle w:val="af7"/>
            <w:rFonts w:cs="Times New Roman"/>
            <w:noProof/>
            <w:color w:val="auto"/>
          </w:rPr>
          <w:t>）</w:t>
        </w:r>
      </w:hyperlink>
    </w:p>
    <w:p w14:paraId="25124881" w14:textId="7519907F" w:rsidR="00AB2FBA" w:rsidRPr="007E52B1" w:rsidRDefault="00AB2FBA" w:rsidP="00B90E60">
      <w:pPr>
        <w:pStyle w:val="TOC1"/>
        <w:spacing w:line="340" w:lineRule="exact"/>
        <w:rPr>
          <w:rStyle w:val="af7"/>
          <w:rFonts w:cs="Times New Roman" w:hint="eastAsia"/>
          <w:noProof/>
          <w:color w:val="auto"/>
        </w:rPr>
      </w:pPr>
      <w:hyperlink w:anchor="_Toc12289648" w:history="1">
        <w:r w:rsidRPr="007E52B1">
          <w:rPr>
            <w:rStyle w:val="af7"/>
            <w:rFonts w:cs="Times New Roman"/>
            <w:noProof/>
            <w:color w:val="auto"/>
          </w:rPr>
          <w:t xml:space="preserve">5  </w:t>
        </w:r>
        <w:r w:rsidR="00D456D4" w:rsidRPr="007E52B1">
          <w:rPr>
            <w:rStyle w:val="af7"/>
            <w:rFonts w:cs="Times New Roman" w:hint="eastAsia"/>
            <w:noProof/>
            <w:color w:val="auto"/>
          </w:rPr>
          <w:t>计量特性</w:t>
        </w:r>
        <w:r w:rsidRPr="007E52B1">
          <w:rPr>
            <w:rStyle w:val="af7"/>
            <w:rFonts w:cs="Times New Roman"/>
            <w:noProof/>
            <w:color w:val="auto"/>
          </w:rPr>
          <w:tab/>
          <w:t>（</w:t>
        </w:r>
        <w:r w:rsidR="00F07E46">
          <w:rPr>
            <w:rStyle w:val="af7"/>
            <w:rFonts w:cs="Times New Roman" w:hint="eastAsia"/>
            <w:noProof/>
            <w:color w:val="auto"/>
          </w:rPr>
          <w:t>2</w:t>
        </w:r>
        <w:r w:rsidRPr="007E52B1">
          <w:rPr>
            <w:rStyle w:val="af7"/>
            <w:rFonts w:cs="Times New Roman"/>
            <w:noProof/>
            <w:color w:val="auto"/>
          </w:rPr>
          <w:t>）</w:t>
        </w:r>
      </w:hyperlink>
    </w:p>
    <w:p w14:paraId="7B3AADC6" w14:textId="70C94C46" w:rsidR="00D456D4" w:rsidRPr="007E52B1" w:rsidRDefault="00D456D4" w:rsidP="00B90E60">
      <w:pPr>
        <w:pStyle w:val="TOC1"/>
        <w:spacing w:line="340" w:lineRule="exact"/>
        <w:rPr>
          <w:rFonts w:hint="eastAsia"/>
          <w:noProof/>
          <w:color w:val="auto"/>
        </w:rPr>
      </w:pPr>
      <w:hyperlink w:anchor="_Toc12289648" w:history="1">
        <w:r w:rsidRPr="007E52B1">
          <w:rPr>
            <w:rStyle w:val="af7"/>
            <w:rFonts w:cs="Times New Roman"/>
            <w:noProof/>
            <w:color w:val="auto"/>
          </w:rPr>
          <w:t xml:space="preserve">6  </w:t>
        </w:r>
        <w:r w:rsidRPr="007E52B1">
          <w:rPr>
            <w:rStyle w:val="af7"/>
            <w:rFonts w:cs="Times New Roman" w:hint="eastAsia"/>
            <w:noProof/>
            <w:color w:val="auto"/>
          </w:rPr>
          <w:t>校准条件</w:t>
        </w:r>
        <w:r w:rsidRPr="007E52B1">
          <w:rPr>
            <w:noProof/>
            <w:color w:val="auto"/>
          </w:rPr>
          <w:tab/>
          <w:t>（</w:t>
        </w:r>
        <w:r w:rsidR="00F07E46">
          <w:rPr>
            <w:rFonts w:hint="eastAsia"/>
            <w:noProof/>
            <w:color w:val="auto"/>
          </w:rPr>
          <w:t>2</w:t>
        </w:r>
        <w:r w:rsidRPr="007E52B1">
          <w:rPr>
            <w:noProof/>
            <w:color w:val="auto"/>
          </w:rPr>
          <w:t>）</w:t>
        </w:r>
      </w:hyperlink>
    </w:p>
    <w:p w14:paraId="49743B81" w14:textId="7580083F" w:rsidR="00AB2FBA" w:rsidRPr="007E52B1" w:rsidRDefault="00D456D4" w:rsidP="00B90E60">
      <w:pPr>
        <w:pStyle w:val="TOC1"/>
        <w:spacing w:line="340" w:lineRule="exact"/>
        <w:rPr>
          <w:rFonts w:hint="eastAsia"/>
          <w:noProof/>
          <w:color w:val="auto"/>
        </w:rPr>
      </w:pPr>
      <w:hyperlink w:anchor="_Toc12289648" w:history="1">
        <w:r w:rsidRPr="007E52B1">
          <w:rPr>
            <w:rStyle w:val="af7"/>
            <w:rFonts w:cs="Times New Roman"/>
            <w:noProof/>
            <w:color w:val="auto"/>
          </w:rPr>
          <w:t>6</w:t>
        </w:r>
        <w:r w:rsidR="00AB2FBA" w:rsidRPr="007E52B1">
          <w:rPr>
            <w:rStyle w:val="af7"/>
            <w:rFonts w:cs="Times New Roman" w:hint="eastAsia"/>
            <w:noProof/>
            <w:color w:val="auto"/>
          </w:rPr>
          <w:t>.1</w:t>
        </w:r>
        <w:r w:rsidR="00AB2FBA" w:rsidRPr="007E52B1">
          <w:rPr>
            <w:rStyle w:val="af7"/>
            <w:rFonts w:cs="Times New Roman"/>
            <w:noProof/>
            <w:color w:val="auto"/>
          </w:rPr>
          <w:t xml:space="preserve">  </w:t>
        </w:r>
        <w:r w:rsidR="00AB2FBA" w:rsidRPr="007E52B1">
          <w:rPr>
            <w:rStyle w:val="af7"/>
            <w:rFonts w:cs="Times New Roman" w:hint="eastAsia"/>
            <w:noProof/>
            <w:color w:val="auto"/>
          </w:rPr>
          <w:t>校</w:t>
        </w:r>
        <w:r w:rsidR="00AB2FBA" w:rsidRPr="007E52B1">
          <w:rPr>
            <w:rStyle w:val="af7"/>
            <w:rFonts w:hint="eastAsia"/>
            <w:noProof/>
            <w:color w:val="auto"/>
          </w:rPr>
          <w:t>准环境条件</w:t>
        </w:r>
        <w:r w:rsidR="00AB2FBA" w:rsidRPr="007E52B1">
          <w:rPr>
            <w:noProof/>
            <w:color w:val="auto"/>
          </w:rPr>
          <w:tab/>
          <w:t>（</w:t>
        </w:r>
        <w:r w:rsidR="00F07E46">
          <w:rPr>
            <w:rFonts w:hint="eastAsia"/>
            <w:noProof/>
            <w:color w:val="auto"/>
          </w:rPr>
          <w:t>2</w:t>
        </w:r>
        <w:r w:rsidR="00AB2FBA" w:rsidRPr="007E52B1">
          <w:rPr>
            <w:noProof/>
            <w:color w:val="auto"/>
          </w:rPr>
          <w:t>）</w:t>
        </w:r>
      </w:hyperlink>
    </w:p>
    <w:p w14:paraId="0B1B9803" w14:textId="795FE7EE" w:rsidR="00AB2FBA" w:rsidRPr="003351F9" w:rsidRDefault="00D456D4" w:rsidP="00B90E60">
      <w:pPr>
        <w:pStyle w:val="TOC1"/>
        <w:spacing w:line="340" w:lineRule="exact"/>
        <w:rPr>
          <w:rFonts w:hint="eastAsia"/>
          <w:noProof/>
          <w:color w:val="auto"/>
        </w:rPr>
      </w:pPr>
      <w:hyperlink w:anchor="_Toc12289648" w:history="1">
        <w:r w:rsidRPr="003351F9">
          <w:rPr>
            <w:rStyle w:val="af7"/>
            <w:rFonts w:cs="Times New Roman"/>
            <w:noProof/>
            <w:color w:val="auto"/>
          </w:rPr>
          <w:t>6</w:t>
        </w:r>
        <w:r w:rsidR="00AB2FBA" w:rsidRPr="003351F9">
          <w:rPr>
            <w:rStyle w:val="af7"/>
            <w:rFonts w:cs="Times New Roman" w:hint="eastAsia"/>
            <w:noProof/>
            <w:color w:val="auto"/>
          </w:rPr>
          <w:t>.</w:t>
        </w:r>
        <w:r w:rsidR="00AB2FBA" w:rsidRPr="003351F9">
          <w:rPr>
            <w:rStyle w:val="af7"/>
            <w:rFonts w:cs="Times New Roman"/>
            <w:noProof/>
            <w:color w:val="auto"/>
          </w:rPr>
          <w:t xml:space="preserve">2  </w:t>
        </w:r>
        <w:r w:rsidR="003351F9" w:rsidRPr="003351F9">
          <w:rPr>
            <w:rStyle w:val="af7"/>
            <w:rFonts w:cs="Times New Roman" w:hint="eastAsia"/>
            <w:noProof/>
            <w:color w:val="auto"/>
          </w:rPr>
          <w:t>测量标准及其他设备</w:t>
        </w:r>
        <w:r w:rsidR="00AB2FBA" w:rsidRPr="003351F9">
          <w:rPr>
            <w:rStyle w:val="af7"/>
            <w:noProof/>
            <w:color w:val="auto"/>
          </w:rPr>
          <w:tab/>
          <w:t>（</w:t>
        </w:r>
        <w:r w:rsidR="00BB5C73" w:rsidRPr="003351F9">
          <w:rPr>
            <w:rStyle w:val="af7"/>
            <w:rFonts w:hint="eastAsia"/>
            <w:noProof/>
            <w:color w:val="auto"/>
          </w:rPr>
          <w:t>3</w:t>
        </w:r>
        <w:r w:rsidR="00AB2FBA" w:rsidRPr="003351F9">
          <w:rPr>
            <w:rStyle w:val="af7"/>
            <w:noProof/>
            <w:color w:val="auto"/>
          </w:rPr>
          <w:t>）</w:t>
        </w:r>
      </w:hyperlink>
    </w:p>
    <w:p w14:paraId="3CA35DE4" w14:textId="04663063" w:rsidR="00AB2FBA" w:rsidRPr="007E52B1" w:rsidRDefault="00D456D4" w:rsidP="00B90E60">
      <w:pPr>
        <w:pStyle w:val="TOC1"/>
        <w:spacing w:line="340" w:lineRule="exact"/>
        <w:rPr>
          <w:rFonts w:hint="eastAsia"/>
          <w:noProof/>
          <w:color w:val="auto"/>
        </w:rPr>
      </w:pPr>
      <w:hyperlink w:anchor="_Toc12289651" w:history="1">
        <w:r w:rsidRPr="007E52B1">
          <w:rPr>
            <w:rStyle w:val="af7"/>
            <w:rFonts w:cs="Times New Roman"/>
            <w:noProof/>
            <w:color w:val="auto"/>
          </w:rPr>
          <w:t>7</w:t>
        </w:r>
        <w:r w:rsidR="00AB2FBA" w:rsidRPr="007E52B1">
          <w:rPr>
            <w:rStyle w:val="af7"/>
            <w:rFonts w:cs="Times New Roman"/>
            <w:noProof/>
            <w:color w:val="auto"/>
          </w:rPr>
          <w:t xml:space="preserve">  </w:t>
        </w:r>
        <w:r w:rsidR="00AB2FBA" w:rsidRPr="007E52B1">
          <w:rPr>
            <w:rStyle w:val="af7"/>
            <w:rFonts w:cs="Times New Roman" w:hint="eastAsia"/>
            <w:noProof/>
            <w:color w:val="auto"/>
          </w:rPr>
          <w:t>校准项</w:t>
        </w:r>
        <w:r w:rsidR="00AB2FBA" w:rsidRPr="007E52B1">
          <w:rPr>
            <w:rStyle w:val="af7"/>
            <w:rFonts w:hint="eastAsia"/>
            <w:noProof/>
            <w:color w:val="auto"/>
          </w:rPr>
          <w:t>目和校准方法</w:t>
        </w:r>
        <w:r w:rsidR="00AB2FBA" w:rsidRPr="007E52B1">
          <w:rPr>
            <w:noProof/>
            <w:color w:val="auto"/>
          </w:rPr>
          <w:tab/>
          <w:t>（</w:t>
        </w:r>
        <w:r w:rsidR="00F07E46">
          <w:rPr>
            <w:rFonts w:hint="eastAsia"/>
            <w:noProof/>
            <w:color w:val="auto"/>
          </w:rPr>
          <w:t>3</w:t>
        </w:r>
        <w:r w:rsidR="00AB2FBA" w:rsidRPr="007E52B1">
          <w:rPr>
            <w:noProof/>
            <w:color w:val="auto"/>
          </w:rPr>
          <w:t>）</w:t>
        </w:r>
      </w:hyperlink>
    </w:p>
    <w:p w14:paraId="6255D383" w14:textId="5F5AE67B" w:rsidR="00AB2FBA" w:rsidRPr="007E52B1" w:rsidRDefault="00D456D4" w:rsidP="00B90E60">
      <w:pPr>
        <w:pStyle w:val="TOC1"/>
        <w:spacing w:line="340" w:lineRule="exact"/>
        <w:rPr>
          <w:rFonts w:hint="eastAsia"/>
          <w:noProof/>
          <w:color w:val="auto"/>
        </w:rPr>
      </w:pPr>
      <w:hyperlink w:anchor="_Toc12289651" w:history="1">
        <w:r w:rsidRPr="007E52B1">
          <w:rPr>
            <w:rStyle w:val="af7"/>
            <w:rFonts w:cs="Times New Roman"/>
            <w:noProof/>
            <w:color w:val="auto"/>
          </w:rPr>
          <w:t>7</w:t>
        </w:r>
        <w:r w:rsidR="00AB2FBA" w:rsidRPr="007E52B1">
          <w:rPr>
            <w:rStyle w:val="af7"/>
            <w:rFonts w:cs="Times New Roman"/>
            <w:noProof/>
            <w:color w:val="auto"/>
          </w:rPr>
          <w:t xml:space="preserve">.1  </w:t>
        </w:r>
        <w:r w:rsidRPr="007E52B1">
          <w:rPr>
            <w:rStyle w:val="af7"/>
            <w:rFonts w:cs="Times New Roman" w:hint="eastAsia"/>
            <w:noProof/>
            <w:color w:val="auto"/>
          </w:rPr>
          <w:t>水样</w:t>
        </w:r>
        <w:r w:rsidR="005C0DAC">
          <w:rPr>
            <w:rStyle w:val="af7"/>
            <w:rFonts w:cs="Times New Roman" w:hint="eastAsia"/>
            <w:noProof/>
            <w:color w:val="auto"/>
          </w:rPr>
          <w:t>取样杯</w:t>
        </w:r>
        <w:r w:rsidRPr="007E52B1">
          <w:rPr>
            <w:rStyle w:val="af7"/>
            <w:rFonts w:cs="Times New Roman" w:hint="eastAsia"/>
            <w:noProof/>
            <w:color w:val="auto"/>
          </w:rPr>
          <w:t>体积示值误差</w:t>
        </w:r>
        <w:r w:rsidR="00AB2FBA" w:rsidRPr="007E52B1">
          <w:rPr>
            <w:noProof/>
            <w:color w:val="auto"/>
          </w:rPr>
          <w:tab/>
          <w:t>（</w:t>
        </w:r>
        <w:r w:rsidR="00F07E46">
          <w:rPr>
            <w:rFonts w:hint="eastAsia"/>
            <w:noProof/>
            <w:color w:val="auto"/>
          </w:rPr>
          <w:t>3</w:t>
        </w:r>
        <w:r w:rsidR="00AB2FBA" w:rsidRPr="007E52B1">
          <w:rPr>
            <w:noProof/>
            <w:color w:val="auto"/>
          </w:rPr>
          <w:t>）</w:t>
        </w:r>
      </w:hyperlink>
    </w:p>
    <w:p w14:paraId="11A020B5" w14:textId="538C2BDC" w:rsidR="00AB2FBA" w:rsidRPr="007E52B1" w:rsidRDefault="00D456D4" w:rsidP="00B90E60">
      <w:pPr>
        <w:pStyle w:val="TOC1"/>
        <w:spacing w:line="340" w:lineRule="exact"/>
        <w:rPr>
          <w:rFonts w:hint="eastAsia"/>
          <w:noProof/>
          <w:color w:val="auto"/>
        </w:rPr>
      </w:pPr>
      <w:hyperlink w:anchor="_Toc12289651" w:history="1">
        <w:r w:rsidRPr="007E52B1">
          <w:rPr>
            <w:rStyle w:val="af7"/>
            <w:rFonts w:cs="Times New Roman"/>
            <w:noProof/>
            <w:color w:val="auto"/>
          </w:rPr>
          <w:t>7</w:t>
        </w:r>
        <w:r w:rsidR="00AB2FBA" w:rsidRPr="007E52B1">
          <w:rPr>
            <w:rStyle w:val="af7"/>
            <w:rFonts w:cs="Times New Roman"/>
            <w:noProof/>
            <w:color w:val="auto"/>
          </w:rPr>
          <w:t xml:space="preserve">.2  </w:t>
        </w:r>
        <w:r w:rsidRPr="007E52B1">
          <w:rPr>
            <w:rStyle w:val="af7"/>
            <w:rFonts w:cs="Times New Roman" w:hint="eastAsia"/>
            <w:noProof/>
            <w:color w:val="auto"/>
          </w:rPr>
          <w:t>萃取剂</w:t>
        </w:r>
        <w:r w:rsidR="005C0DAC">
          <w:rPr>
            <w:rStyle w:val="af7"/>
            <w:rFonts w:cs="Times New Roman" w:hint="eastAsia"/>
            <w:noProof/>
            <w:color w:val="auto"/>
          </w:rPr>
          <w:t>取样</w:t>
        </w:r>
        <w:r w:rsidRPr="007E52B1">
          <w:rPr>
            <w:rStyle w:val="af7"/>
            <w:rFonts w:cs="Times New Roman" w:hint="eastAsia"/>
            <w:noProof/>
            <w:color w:val="auto"/>
          </w:rPr>
          <w:t>体积</w:t>
        </w:r>
        <w:r w:rsidR="005C0DAC">
          <w:rPr>
            <w:rStyle w:val="af7"/>
            <w:rFonts w:cs="Times New Roman" w:hint="eastAsia"/>
            <w:noProof/>
            <w:color w:val="auto"/>
          </w:rPr>
          <w:t>示值</w:t>
        </w:r>
        <w:r w:rsidR="00AB2FBA" w:rsidRPr="007E52B1">
          <w:rPr>
            <w:rStyle w:val="af7"/>
            <w:rFonts w:cs="Times New Roman" w:hint="eastAsia"/>
            <w:noProof/>
            <w:color w:val="auto"/>
          </w:rPr>
          <w:t>误差</w:t>
        </w:r>
        <w:r w:rsidR="00AB2FBA" w:rsidRPr="007E52B1">
          <w:rPr>
            <w:noProof/>
            <w:color w:val="auto"/>
          </w:rPr>
          <w:tab/>
          <w:t>（</w:t>
        </w:r>
        <w:r w:rsidR="00BB5C73">
          <w:rPr>
            <w:rFonts w:hint="eastAsia"/>
            <w:noProof/>
            <w:color w:val="auto"/>
          </w:rPr>
          <w:t>4</w:t>
        </w:r>
        <w:r w:rsidR="00AB2FBA" w:rsidRPr="007E52B1">
          <w:rPr>
            <w:noProof/>
            <w:color w:val="auto"/>
          </w:rPr>
          <w:t>）</w:t>
        </w:r>
      </w:hyperlink>
    </w:p>
    <w:p w14:paraId="2E7A9CFB" w14:textId="73B58295" w:rsidR="00D456D4" w:rsidRPr="007E52B1" w:rsidRDefault="00D456D4" w:rsidP="00B90E60">
      <w:pPr>
        <w:pStyle w:val="TOC1"/>
        <w:spacing w:line="340" w:lineRule="exact"/>
        <w:rPr>
          <w:rFonts w:hint="eastAsia"/>
          <w:noProof/>
          <w:color w:val="auto"/>
        </w:rPr>
      </w:pPr>
      <w:hyperlink w:anchor="_Toc12289651" w:history="1">
        <w:r w:rsidRPr="007E52B1">
          <w:rPr>
            <w:rStyle w:val="af7"/>
            <w:rFonts w:cs="Times New Roman"/>
            <w:noProof/>
            <w:color w:val="auto"/>
          </w:rPr>
          <w:t xml:space="preserve">7.3  </w:t>
        </w:r>
        <w:r w:rsidR="00F13095">
          <w:rPr>
            <w:rStyle w:val="af7"/>
            <w:rFonts w:cs="Times New Roman" w:hint="eastAsia"/>
            <w:noProof/>
            <w:color w:val="auto"/>
          </w:rPr>
          <w:t>浓度</w:t>
        </w:r>
        <w:r w:rsidRPr="007E52B1">
          <w:rPr>
            <w:rStyle w:val="af7"/>
            <w:rFonts w:cs="Times New Roman" w:hint="eastAsia"/>
            <w:noProof/>
            <w:color w:val="auto"/>
          </w:rPr>
          <w:t>示值误差</w:t>
        </w:r>
        <w:r w:rsidRPr="007E52B1">
          <w:rPr>
            <w:noProof/>
            <w:color w:val="auto"/>
          </w:rPr>
          <w:tab/>
          <w:t>（</w:t>
        </w:r>
        <w:r w:rsidR="00BB5C73">
          <w:rPr>
            <w:rFonts w:hint="eastAsia"/>
            <w:noProof/>
            <w:color w:val="auto"/>
          </w:rPr>
          <w:t>4</w:t>
        </w:r>
        <w:r w:rsidRPr="007E52B1">
          <w:rPr>
            <w:noProof/>
            <w:color w:val="auto"/>
          </w:rPr>
          <w:t>）</w:t>
        </w:r>
      </w:hyperlink>
    </w:p>
    <w:p w14:paraId="0B0CA459" w14:textId="2545CEBE" w:rsidR="00030072" w:rsidRPr="007E52B1" w:rsidRDefault="00030072" w:rsidP="00B90E60">
      <w:pPr>
        <w:pStyle w:val="TOC1"/>
        <w:spacing w:line="340" w:lineRule="exact"/>
        <w:rPr>
          <w:rFonts w:hint="eastAsia"/>
          <w:noProof/>
          <w:color w:val="auto"/>
        </w:rPr>
      </w:pPr>
      <w:hyperlink w:anchor="_Toc12289651" w:history="1">
        <w:r w:rsidRPr="007E52B1">
          <w:rPr>
            <w:rStyle w:val="af7"/>
            <w:rFonts w:cs="Times New Roman"/>
            <w:noProof/>
            <w:color w:val="auto"/>
          </w:rPr>
          <w:t xml:space="preserve">7.4  </w:t>
        </w:r>
        <w:r w:rsidRPr="007E52B1">
          <w:rPr>
            <w:rStyle w:val="af7"/>
            <w:rFonts w:cs="Times New Roman" w:hint="eastAsia"/>
            <w:noProof/>
            <w:color w:val="auto"/>
          </w:rPr>
          <w:t>加标回收率</w:t>
        </w:r>
        <w:r w:rsidRPr="007E52B1">
          <w:rPr>
            <w:noProof/>
            <w:color w:val="auto"/>
          </w:rPr>
          <w:tab/>
          <w:t>（</w:t>
        </w:r>
        <w:r w:rsidR="006562F4">
          <w:rPr>
            <w:rFonts w:hint="eastAsia"/>
            <w:noProof/>
            <w:color w:val="auto"/>
          </w:rPr>
          <w:t>5</w:t>
        </w:r>
        <w:r w:rsidRPr="007E52B1">
          <w:rPr>
            <w:noProof/>
            <w:color w:val="auto"/>
          </w:rPr>
          <w:t>）</w:t>
        </w:r>
      </w:hyperlink>
    </w:p>
    <w:p w14:paraId="21EA3AFC" w14:textId="05A1929A" w:rsidR="00030072" w:rsidRPr="007E52B1" w:rsidRDefault="00030072" w:rsidP="00B90E60">
      <w:pPr>
        <w:pStyle w:val="TOC1"/>
        <w:spacing w:line="340" w:lineRule="exact"/>
        <w:rPr>
          <w:rFonts w:hint="eastAsia"/>
          <w:noProof/>
          <w:color w:val="auto"/>
        </w:rPr>
      </w:pPr>
      <w:hyperlink w:anchor="_Toc12289651" w:history="1">
        <w:r w:rsidRPr="007E52B1">
          <w:rPr>
            <w:rStyle w:val="af7"/>
            <w:rFonts w:cs="Times New Roman"/>
            <w:noProof/>
            <w:color w:val="auto"/>
          </w:rPr>
          <w:t xml:space="preserve">7.5  </w:t>
        </w:r>
        <w:r w:rsidRPr="007E52B1">
          <w:rPr>
            <w:rStyle w:val="af7"/>
            <w:rFonts w:cs="Times New Roman" w:hint="eastAsia"/>
            <w:noProof/>
            <w:color w:val="auto"/>
          </w:rPr>
          <w:t>重复性</w:t>
        </w:r>
        <w:r w:rsidRPr="007E52B1">
          <w:rPr>
            <w:noProof/>
            <w:color w:val="auto"/>
          </w:rPr>
          <w:tab/>
          <w:t>（</w:t>
        </w:r>
        <w:r w:rsidR="00F07E46">
          <w:rPr>
            <w:rFonts w:hint="eastAsia"/>
            <w:noProof/>
            <w:color w:val="auto"/>
          </w:rPr>
          <w:t>5</w:t>
        </w:r>
        <w:r w:rsidRPr="007E52B1">
          <w:rPr>
            <w:noProof/>
            <w:color w:val="auto"/>
          </w:rPr>
          <w:t>）</w:t>
        </w:r>
      </w:hyperlink>
    </w:p>
    <w:p w14:paraId="0688B7D3" w14:textId="37C5DCBB" w:rsidR="00B90E60" w:rsidRPr="007E52B1" w:rsidRDefault="00B90E60" w:rsidP="00B90E60">
      <w:pPr>
        <w:pStyle w:val="TOC1"/>
        <w:spacing w:line="340" w:lineRule="exact"/>
        <w:rPr>
          <w:rFonts w:hint="eastAsia"/>
          <w:noProof/>
          <w:color w:val="auto"/>
        </w:rPr>
      </w:pPr>
      <w:hyperlink w:anchor="_Toc12289651" w:history="1">
        <w:r w:rsidRPr="007E52B1">
          <w:rPr>
            <w:rStyle w:val="af7"/>
            <w:rFonts w:cs="Times New Roman"/>
            <w:noProof/>
            <w:color w:val="auto"/>
          </w:rPr>
          <w:t xml:space="preserve">7.6  </w:t>
        </w:r>
        <w:r w:rsidRPr="007E52B1">
          <w:rPr>
            <w:rStyle w:val="af7"/>
            <w:rFonts w:cs="Times New Roman" w:hint="eastAsia"/>
            <w:noProof/>
            <w:color w:val="auto"/>
          </w:rPr>
          <w:t>漂移</w:t>
        </w:r>
        <w:r w:rsidRPr="007E52B1">
          <w:rPr>
            <w:noProof/>
            <w:color w:val="auto"/>
          </w:rPr>
          <w:tab/>
          <w:t>（</w:t>
        </w:r>
        <w:r w:rsidR="004D0F78">
          <w:rPr>
            <w:rFonts w:hint="eastAsia"/>
            <w:noProof/>
            <w:color w:val="auto"/>
          </w:rPr>
          <w:t>5</w:t>
        </w:r>
        <w:r w:rsidRPr="007E52B1">
          <w:rPr>
            <w:noProof/>
            <w:color w:val="auto"/>
          </w:rPr>
          <w:t>）</w:t>
        </w:r>
      </w:hyperlink>
    </w:p>
    <w:p w14:paraId="30FA22BB" w14:textId="66944D33" w:rsidR="00B90E60" w:rsidRPr="007E52B1" w:rsidRDefault="00B90E60" w:rsidP="00B90E60">
      <w:pPr>
        <w:pStyle w:val="TOC1"/>
        <w:spacing w:line="340" w:lineRule="exact"/>
        <w:rPr>
          <w:rFonts w:hint="eastAsia"/>
          <w:noProof/>
          <w:color w:val="auto"/>
        </w:rPr>
      </w:pPr>
      <w:hyperlink w:anchor="_Toc12289651" w:history="1">
        <w:r w:rsidRPr="007E52B1">
          <w:rPr>
            <w:rStyle w:val="af7"/>
            <w:rFonts w:cs="Times New Roman"/>
            <w:noProof/>
            <w:color w:val="auto"/>
          </w:rPr>
          <w:t xml:space="preserve">7.7  </w:t>
        </w:r>
        <w:r w:rsidRPr="007E52B1">
          <w:rPr>
            <w:rStyle w:val="af7"/>
            <w:rFonts w:cs="Times New Roman" w:hint="eastAsia"/>
            <w:noProof/>
            <w:color w:val="auto"/>
          </w:rPr>
          <w:t>最小检出浓度</w:t>
        </w:r>
        <w:r w:rsidRPr="007E52B1">
          <w:rPr>
            <w:noProof/>
            <w:color w:val="auto"/>
          </w:rPr>
          <w:tab/>
          <w:t>（</w:t>
        </w:r>
        <w:r w:rsidR="00F07E46">
          <w:rPr>
            <w:rFonts w:hint="eastAsia"/>
            <w:noProof/>
            <w:color w:val="auto"/>
          </w:rPr>
          <w:t>6</w:t>
        </w:r>
        <w:r w:rsidRPr="007E52B1">
          <w:rPr>
            <w:noProof/>
            <w:color w:val="auto"/>
          </w:rPr>
          <w:t>）</w:t>
        </w:r>
      </w:hyperlink>
    </w:p>
    <w:p w14:paraId="2E375304" w14:textId="0C9E1433" w:rsidR="00AB2FBA" w:rsidRPr="007E52B1" w:rsidRDefault="00B90E60" w:rsidP="00B90E60">
      <w:pPr>
        <w:pStyle w:val="TOC1"/>
        <w:spacing w:line="340" w:lineRule="exact"/>
        <w:rPr>
          <w:rFonts w:cstheme="minorBidi" w:hint="eastAsia"/>
          <w:noProof/>
          <w:color w:val="auto"/>
          <w:kern w:val="2"/>
        </w:rPr>
      </w:pPr>
      <w:hyperlink w:anchor="_Toc12289654" w:history="1">
        <w:r w:rsidRPr="007E52B1">
          <w:rPr>
            <w:rStyle w:val="af7"/>
            <w:rFonts w:cs="Times New Roman"/>
            <w:noProof/>
            <w:color w:val="auto"/>
          </w:rPr>
          <w:t>8</w:t>
        </w:r>
        <w:r w:rsidR="00AB2FBA" w:rsidRPr="007E52B1">
          <w:rPr>
            <w:rStyle w:val="af7"/>
            <w:rFonts w:cs="Times New Roman"/>
            <w:noProof/>
            <w:color w:val="auto"/>
          </w:rPr>
          <w:t xml:space="preserve">  </w:t>
        </w:r>
        <w:r w:rsidR="00AB2FBA" w:rsidRPr="007E52B1">
          <w:rPr>
            <w:rStyle w:val="af7"/>
            <w:rFonts w:cs="Times New Roman" w:hint="eastAsia"/>
            <w:noProof/>
            <w:color w:val="auto"/>
          </w:rPr>
          <w:t>校</w:t>
        </w:r>
        <w:r w:rsidR="00AB2FBA" w:rsidRPr="007E52B1">
          <w:rPr>
            <w:rStyle w:val="af7"/>
            <w:rFonts w:hint="eastAsia"/>
            <w:noProof/>
            <w:color w:val="auto"/>
          </w:rPr>
          <w:t>准结果表达</w:t>
        </w:r>
        <w:r w:rsidR="00AB2FBA" w:rsidRPr="007E52B1">
          <w:rPr>
            <w:noProof/>
            <w:color w:val="auto"/>
          </w:rPr>
          <w:tab/>
          <w:t>（</w:t>
        </w:r>
        <w:r w:rsidR="004D0F78">
          <w:rPr>
            <w:rFonts w:hint="eastAsia"/>
            <w:noProof/>
            <w:color w:val="auto"/>
          </w:rPr>
          <w:t>6</w:t>
        </w:r>
        <w:r w:rsidR="00AB2FBA" w:rsidRPr="007E52B1">
          <w:rPr>
            <w:noProof/>
            <w:color w:val="auto"/>
          </w:rPr>
          <w:t>）</w:t>
        </w:r>
      </w:hyperlink>
    </w:p>
    <w:p w14:paraId="1B7899FF" w14:textId="7F6B43A5" w:rsidR="00AB2FBA" w:rsidRPr="007E52B1" w:rsidRDefault="00B90E60" w:rsidP="00857E5E">
      <w:pPr>
        <w:pStyle w:val="TOC1"/>
        <w:spacing w:line="400" w:lineRule="exact"/>
        <w:ind w:firstLine="11"/>
        <w:rPr>
          <w:rFonts w:cstheme="minorBidi" w:hint="eastAsia"/>
          <w:noProof/>
          <w:color w:val="auto"/>
          <w:kern w:val="2"/>
        </w:rPr>
      </w:pPr>
      <w:hyperlink w:anchor="_Toc12289657" w:history="1">
        <w:r w:rsidRPr="007E52B1">
          <w:rPr>
            <w:rStyle w:val="af7"/>
            <w:rFonts w:cs="Times New Roman"/>
            <w:noProof/>
            <w:color w:val="auto"/>
          </w:rPr>
          <w:t>9</w:t>
        </w:r>
        <w:r w:rsidR="00AB2FBA" w:rsidRPr="007E52B1">
          <w:rPr>
            <w:rStyle w:val="af7"/>
            <w:rFonts w:cs="Times New Roman"/>
            <w:noProof/>
            <w:color w:val="auto"/>
          </w:rPr>
          <w:t xml:space="preserve">  </w:t>
        </w:r>
        <w:r w:rsidR="00AB2FBA" w:rsidRPr="007E52B1">
          <w:rPr>
            <w:rStyle w:val="af7"/>
            <w:rFonts w:cs="Times New Roman" w:hint="eastAsia"/>
            <w:noProof/>
            <w:color w:val="auto"/>
          </w:rPr>
          <w:t>复校时间间隔</w:t>
        </w:r>
        <w:r w:rsidR="00AB2FBA" w:rsidRPr="007E52B1">
          <w:rPr>
            <w:noProof/>
            <w:color w:val="auto"/>
          </w:rPr>
          <w:tab/>
          <w:t>（</w:t>
        </w:r>
        <w:r w:rsidR="004D0F78">
          <w:rPr>
            <w:rFonts w:hint="eastAsia"/>
            <w:noProof/>
            <w:color w:val="auto"/>
          </w:rPr>
          <w:t>7</w:t>
        </w:r>
        <w:r w:rsidR="00AB2FBA" w:rsidRPr="007E52B1">
          <w:rPr>
            <w:noProof/>
            <w:color w:val="auto"/>
          </w:rPr>
          <w:t>）</w:t>
        </w:r>
      </w:hyperlink>
    </w:p>
    <w:p w14:paraId="7CB8816F" w14:textId="4826003A" w:rsidR="00AB2FBA" w:rsidRPr="007E52B1" w:rsidRDefault="00AB2FBA" w:rsidP="00B90E60">
      <w:pPr>
        <w:pStyle w:val="TOC1"/>
        <w:spacing w:line="340" w:lineRule="exact"/>
        <w:rPr>
          <w:rFonts w:cstheme="minorBidi" w:hint="eastAsia"/>
          <w:noProof/>
          <w:color w:val="auto"/>
          <w:kern w:val="2"/>
        </w:rPr>
      </w:pPr>
      <w:hyperlink w:anchor="_Toc12289658" w:history="1">
        <w:r w:rsidRPr="007E52B1">
          <w:rPr>
            <w:rStyle w:val="af7"/>
            <w:rFonts w:cs="Times New Roman" w:hint="eastAsia"/>
            <w:noProof/>
            <w:color w:val="auto"/>
          </w:rPr>
          <w:t>附录</w:t>
        </w:r>
        <w:r w:rsidRPr="007E52B1">
          <w:rPr>
            <w:rStyle w:val="af7"/>
            <w:rFonts w:cs="Times New Roman"/>
            <w:noProof/>
            <w:color w:val="auto"/>
          </w:rPr>
          <w:t>A  校准记录格式</w:t>
        </w:r>
        <w:r w:rsidRPr="007E52B1">
          <w:rPr>
            <w:rStyle w:val="af7"/>
            <w:noProof/>
            <w:color w:val="auto"/>
          </w:rPr>
          <w:tab/>
          <w:t>（</w:t>
        </w:r>
        <w:r w:rsidR="004D0F78">
          <w:rPr>
            <w:rStyle w:val="af7"/>
            <w:rFonts w:hint="eastAsia"/>
            <w:noProof/>
            <w:color w:val="auto"/>
          </w:rPr>
          <w:t>8</w:t>
        </w:r>
        <w:r w:rsidRPr="007E52B1">
          <w:rPr>
            <w:rStyle w:val="af7"/>
            <w:noProof/>
            <w:color w:val="auto"/>
          </w:rPr>
          <w:t>）</w:t>
        </w:r>
      </w:hyperlink>
    </w:p>
    <w:p w14:paraId="4D4A6933" w14:textId="5A62E6A6" w:rsidR="00AB2FBA" w:rsidRPr="007E52B1" w:rsidRDefault="00AB2FBA" w:rsidP="00B90E60">
      <w:pPr>
        <w:pStyle w:val="TOC1"/>
        <w:spacing w:line="340" w:lineRule="exact"/>
        <w:rPr>
          <w:rFonts w:hint="eastAsia"/>
          <w:noProof/>
          <w:color w:val="auto"/>
        </w:rPr>
      </w:pPr>
      <w:hyperlink w:anchor="_Toc12289659" w:history="1">
        <w:r w:rsidRPr="007E52B1">
          <w:rPr>
            <w:rStyle w:val="af7"/>
            <w:rFonts w:cs="Times New Roman" w:hint="eastAsia"/>
            <w:noProof/>
            <w:color w:val="auto"/>
          </w:rPr>
          <w:t>附录</w:t>
        </w:r>
        <w:r w:rsidRPr="007E52B1">
          <w:rPr>
            <w:rStyle w:val="af7"/>
            <w:rFonts w:cs="Times New Roman"/>
            <w:noProof/>
            <w:color w:val="auto"/>
          </w:rPr>
          <w:t xml:space="preserve">B  </w:t>
        </w:r>
        <w:r w:rsidRPr="007E52B1">
          <w:rPr>
            <w:rStyle w:val="af7"/>
            <w:noProof/>
            <w:color w:val="auto"/>
          </w:rPr>
          <w:t>校准证书内页</w:t>
        </w:r>
        <w:r w:rsidR="00B90E60" w:rsidRPr="007E52B1">
          <w:rPr>
            <w:rStyle w:val="af7"/>
            <w:rFonts w:hint="eastAsia"/>
            <w:noProof/>
            <w:color w:val="auto"/>
          </w:rPr>
          <w:t>参考</w:t>
        </w:r>
        <w:r w:rsidRPr="007E52B1">
          <w:rPr>
            <w:rStyle w:val="af7"/>
            <w:noProof/>
            <w:color w:val="auto"/>
          </w:rPr>
          <w:t>格式</w:t>
        </w:r>
        <w:r w:rsidRPr="007E52B1">
          <w:rPr>
            <w:noProof/>
            <w:color w:val="auto"/>
          </w:rPr>
          <w:tab/>
          <w:t>（</w:t>
        </w:r>
        <w:r w:rsidR="00B90E60" w:rsidRPr="007E52B1">
          <w:rPr>
            <w:noProof/>
            <w:color w:val="auto"/>
          </w:rPr>
          <w:t>1</w:t>
        </w:r>
        <w:r w:rsidR="004D0F78">
          <w:rPr>
            <w:rFonts w:hint="eastAsia"/>
            <w:noProof/>
            <w:color w:val="auto"/>
          </w:rPr>
          <w:t>0</w:t>
        </w:r>
        <w:r w:rsidRPr="007E52B1">
          <w:rPr>
            <w:noProof/>
            <w:color w:val="auto"/>
          </w:rPr>
          <w:t>）</w:t>
        </w:r>
      </w:hyperlink>
    </w:p>
    <w:p w14:paraId="13F93EB5" w14:textId="28C02F21" w:rsidR="00AB2FBA" w:rsidRDefault="00AB2FBA" w:rsidP="00B90E60">
      <w:pPr>
        <w:pStyle w:val="TOC1"/>
        <w:spacing w:line="340" w:lineRule="exact"/>
        <w:ind w:firstLine="11"/>
        <w:rPr>
          <w:rFonts w:hint="eastAsia"/>
        </w:rPr>
      </w:pPr>
      <w:hyperlink w:anchor="_Toc12289659" w:history="1">
        <w:r w:rsidRPr="007E52B1">
          <w:rPr>
            <w:rStyle w:val="af7"/>
            <w:rFonts w:cs="Times New Roman" w:hint="eastAsia"/>
            <w:noProof/>
            <w:color w:val="auto"/>
          </w:rPr>
          <w:t>附录C</w:t>
        </w:r>
        <w:r w:rsidRPr="007E52B1">
          <w:rPr>
            <w:rStyle w:val="af7"/>
            <w:rFonts w:cs="Times New Roman"/>
            <w:noProof/>
            <w:color w:val="auto"/>
          </w:rPr>
          <w:t xml:space="preserve">  </w:t>
        </w:r>
        <w:r w:rsidR="00B95B09" w:rsidRPr="00B95B09">
          <w:rPr>
            <w:rStyle w:val="af7"/>
            <w:rFonts w:hint="eastAsia"/>
            <w:noProof/>
            <w:color w:val="auto"/>
          </w:rPr>
          <w:t>浓度示值误差测量结果的不确定度评定示例</w:t>
        </w:r>
        <w:r w:rsidRPr="007E52B1">
          <w:rPr>
            <w:rStyle w:val="af7"/>
            <w:noProof/>
            <w:color w:val="auto"/>
          </w:rPr>
          <w:tab/>
          <w:t>（</w:t>
        </w:r>
        <w:r w:rsidR="00E34944" w:rsidRPr="007E52B1">
          <w:rPr>
            <w:rStyle w:val="af7"/>
            <w:rFonts w:hint="eastAsia"/>
            <w:noProof/>
            <w:color w:val="auto"/>
          </w:rPr>
          <w:t>1</w:t>
        </w:r>
        <w:r w:rsidR="004D0F78">
          <w:rPr>
            <w:rStyle w:val="af7"/>
            <w:rFonts w:hint="eastAsia"/>
            <w:noProof/>
            <w:color w:val="auto"/>
          </w:rPr>
          <w:t>1</w:t>
        </w:r>
        <w:r w:rsidRPr="007E52B1">
          <w:rPr>
            <w:rStyle w:val="af7"/>
            <w:noProof/>
            <w:color w:val="auto"/>
          </w:rPr>
          <w:t>）</w:t>
        </w:r>
      </w:hyperlink>
      <w:r w:rsidR="00E06ABB" w:rsidRPr="007E52B1">
        <w:rPr>
          <w:color w:val="auto"/>
        </w:rPr>
        <w:fldChar w:fldCharType="end"/>
      </w:r>
      <w:bookmarkStart w:id="14" w:name="_Toc496642768"/>
    </w:p>
    <w:p w14:paraId="5BE7593A" w14:textId="77777777" w:rsidR="00AB2FBA" w:rsidRDefault="00E06ABB">
      <w:pPr>
        <w:widowControl/>
        <w:spacing w:line="240" w:lineRule="auto"/>
        <w:ind w:firstLineChars="0" w:firstLine="0"/>
        <w:jc w:val="left"/>
        <w:sectPr w:rsidR="00AB2FBA" w:rsidSect="003B5288">
          <w:footerReference w:type="default" r:id="rId22"/>
          <w:pgSz w:w="11906" w:h="16838"/>
          <w:pgMar w:top="1134" w:right="1134" w:bottom="1134" w:left="1134" w:header="851" w:footer="992" w:gutter="0"/>
          <w:pgNumType w:fmt="upperRoman" w:start="1"/>
          <w:cols w:space="425"/>
          <w:docGrid w:type="linesAndChars" w:linePitch="326"/>
        </w:sectPr>
      </w:pPr>
      <w:bookmarkStart w:id="15" w:name="_Toc511806822"/>
      <w:bookmarkStart w:id="16" w:name="_Toc511807125"/>
      <w:r>
        <w:br w:type="page"/>
      </w:r>
      <w:bookmarkStart w:id="17" w:name="_Toc12289641"/>
    </w:p>
    <w:p w14:paraId="5556FE1B" w14:textId="6C4BDFC2" w:rsidR="00AB2FBA" w:rsidRDefault="00E06ABB">
      <w:pPr>
        <w:spacing w:beforeLines="100" w:before="326" w:afterLines="100" w:after="326"/>
        <w:ind w:firstLineChars="0" w:firstLine="0"/>
        <w:jc w:val="center"/>
        <w:rPr>
          <w:rFonts w:ascii="黑体" w:eastAsia="黑体" w:hAnsi="黑体" w:hint="eastAsia"/>
          <w:sz w:val="44"/>
          <w:szCs w:val="44"/>
        </w:rPr>
      </w:pPr>
      <w:r>
        <w:rPr>
          <w:rFonts w:ascii="黑体" w:eastAsia="黑体" w:hAnsi="黑体" w:hint="eastAsia"/>
          <w:sz w:val="44"/>
          <w:szCs w:val="44"/>
        </w:rPr>
        <w:lastRenderedPageBreak/>
        <w:t>引   言</w:t>
      </w:r>
      <w:bookmarkEnd w:id="14"/>
      <w:bookmarkEnd w:id="15"/>
      <w:bookmarkEnd w:id="16"/>
      <w:bookmarkEnd w:id="17"/>
    </w:p>
    <w:p w14:paraId="09C2EFBB" w14:textId="1A043D95" w:rsidR="00AF4F6A" w:rsidRPr="00EB1D4D" w:rsidRDefault="00AF4F6A" w:rsidP="00B76D6B">
      <w:pPr>
        <w:spacing w:after="0" w:line="594" w:lineRule="exact"/>
        <w:ind w:firstLine="480"/>
        <w:rPr>
          <w:rFonts w:asciiTheme="minorEastAsia" w:hAnsiTheme="minorEastAsia" w:cs="Times New Roman" w:hint="eastAsia"/>
          <w:szCs w:val="24"/>
        </w:rPr>
      </w:pPr>
      <w:r w:rsidRPr="00EB1D4D">
        <w:rPr>
          <w:rFonts w:asciiTheme="minorEastAsia" w:hAnsiTheme="minorEastAsia" w:cs="Times New Roman" w:hint="eastAsia"/>
          <w:szCs w:val="24"/>
        </w:rPr>
        <w:t>本规范依据JJF 1071</w:t>
      </w:r>
      <w:r w:rsidR="00956686">
        <w:rPr>
          <w:rFonts w:asciiTheme="minorEastAsia" w:hAnsiTheme="minorEastAsia" w:cs="Times New Roman" w:hint="eastAsia"/>
          <w:szCs w:val="24"/>
        </w:rPr>
        <w:t>—</w:t>
      </w:r>
      <w:r w:rsidRPr="00EB1D4D">
        <w:rPr>
          <w:rFonts w:asciiTheme="minorEastAsia" w:hAnsiTheme="minorEastAsia" w:cs="Times New Roman" w:hint="eastAsia"/>
          <w:szCs w:val="24"/>
        </w:rPr>
        <w:t>2010《国家计量校准规范编写规则》、JJF 1001</w:t>
      </w:r>
      <w:r w:rsidR="00956686">
        <w:rPr>
          <w:rFonts w:asciiTheme="minorEastAsia" w:hAnsiTheme="minorEastAsia" w:cs="Times New Roman" w:hint="eastAsia"/>
          <w:szCs w:val="24"/>
        </w:rPr>
        <w:t>—</w:t>
      </w:r>
      <w:r w:rsidRPr="00EB1D4D">
        <w:rPr>
          <w:rFonts w:asciiTheme="minorEastAsia" w:hAnsiTheme="minorEastAsia" w:cs="Times New Roman" w:hint="eastAsia"/>
          <w:szCs w:val="24"/>
        </w:rPr>
        <w:t>2011《通用计量术语及定义》和JJF 1059.1</w:t>
      </w:r>
      <w:r w:rsidR="00956686">
        <w:rPr>
          <w:rFonts w:asciiTheme="minorEastAsia" w:hAnsiTheme="minorEastAsia" w:cs="Times New Roman" w:hint="eastAsia"/>
          <w:szCs w:val="24"/>
        </w:rPr>
        <w:t>—</w:t>
      </w:r>
      <w:r w:rsidRPr="00EB1D4D">
        <w:rPr>
          <w:rFonts w:asciiTheme="minorEastAsia" w:hAnsiTheme="minorEastAsia" w:cs="Times New Roman" w:hint="eastAsia"/>
          <w:szCs w:val="24"/>
        </w:rPr>
        <w:t xml:space="preserve">2012《测量不确定度评定与表示》制定。 </w:t>
      </w:r>
    </w:p>
    <w:p w14:paraId="2F0911C1" w14:textId="7C1728AC" w:rsidR="00AB2FBA" w:rsidRDefault="00E06ABB" w:rsidP="00B76D6B">
      <w:pPr>
        <w:spacing w:after="0" w:line="594" w:lineRule="exact"/>
        <w:ind w:firstLine="480"/>
        <w:rPr>
          <w:rFonts w:asciiTheme="minorEastAsia" w:eastAsiaTheme="minorEastAsia" w:hAnsiTheme="minorEastAsia" w:cs="Times New Roman" w:hint="eastAsia"/>
          <w:color w:val="000000"/>
        </w:rPr>
      </w:pPr>
      <w:r>
        <w:rPr>
          <w:rFonts w:asciiTheme="minorEastAsia" w:eastAsiaTheme="minorEastAsia" w:hAnsiTheme="minorEastAsia" w:cs="Times New Roman" w:hint="eastAsia"/>
          <w:color w:val="000000"/>
        </w:rPr>
        <w:t>本规范参考了H</w:t>
      </w:r>
      <w:r>
        <w:rPr>
          <w:rFonts w:asciiTheme="minorEastAsia" w:eastAsiaTheme="minorEastAsia" w:hAnsiTheme="minorEastAsia" w:cs="Times New Roman"/>
          <w:color w:val="000000"/>
        </w:rPr>
        <w:t>J 637</w:t>
      </w:r>
      <w:r w:rsidR="00956686">
        <w:rPr>
          <w:rFonts w:asciiTheme="minorEastAsia" w:hAnsiTheme="minorEastAsia" w:cs="Times New Roman" w:hint="eastAsia"/>
          <w:szCs w:val="24"/>
        </w:rPr>
        <w:t>—</w:t>
      </w:r>
      <w:r>
        <w:rPr>
          <w:rFonts w:asciiTheme="minorEastAsia" w:eastAsiaTheme="minorEastAsia" w:hAnsiTheme="minorEastAsia" w:cs="Times New Roman" w:hint="eastAsia"/>
          <w:color w:val="000000"/>
        </w:rPr>
        <w:t>2018《水质 石油类和动植物油类的测定 红外分光光度法》</w:t>
      </w:r>
      <w:r w:rsidR="00877E15">
        <w:rPr>
          <w:rFonts w:asciiTheme="minorEastAsia" w:eastAsiaTheme="minorEastAsia" w:hAnsiTheme="minorEastAsia" w:cs="Times New Roman" w:hint="eastAsia"/>
          <w:color w:val="000000"/>
        </w:rPr>
        <w:t>、</w:t>
      </w:r>
      <w:r w:rsidR="00877E15" w:rsidRPr="00E52FF3">
        <w:rPr>
          <w:rFonts w:ascii="宋体" w:hAnsi="宋体" w:hint="eastAsia"/>
        </w:rPr>
        <w:t>G</w:t>
      </w:r>
      <w:r w:rsidR="00877E15" w:rsidRPr="00E52FF3">
        <w:rPr>
          <w:rFonts w:ascii="宋体" w:hAnsi="宋体"/>
        </w:rPr>
        <w:t>B/T</w:t>
      </w:r>
      <w:r w:rsidR="00877E15">
        <w:t xml:space="preserve"> 11606</w:t>
      </w:r>
      <w:r w:rsidR="00956686">
        <w:rPr>
          <w:rFonts w:asciiTheme="minorEastAsia" w:hAnsiTheme="minorEastAsia" w:cs="Times New Roman" w:hint="eastAsia"/>
          <w:szCs w:val="24"/>
        </w:rPr>
        <w:t>—</w:t>
      </w:r>
      <w:r w:rsidR="00115F37">
        <w:t>2007</w:t>
      </w:r>
      <w:r w:rsidR="00877E15">
        <w:rPr>
          <w:rFonts w:hint="eastAsia"/>
        </w:rPr>
        <w:t>《分析仪器环境试验方法》</w:t>
      </w:r>
      <w:r w:rsidR="00F27250">
        <w:rPr>
          <w:rFonts w:asciiTheme="minorEastAsia" w:eastAsiaTheme="minorEastAsia" w:hAnsiTheme="minorEastAsia" w:cs="Times New Roman" w:hint="eastAsia"/>
          <w:color w:val="000000"/>
        </w:rPr>
        <w:t>技术文件的相关内容</w:t>
      </w:r>
      <w:r>
        <w:rPr>
          <w:rFonts w:asciiTheme="minorEastAsia" w:eastAsiaTheme="minorEastAsia" w:hAnsiTheme="minorEastAsia" w:cs="Times New Roman" w:hint="eastAsia"/>
          <w:color w:val="000000"/>
        </w:rPr>
        <w:t>。</w:t>
      </w:r>
    </w:p>
    <w:p w14:paraId="09FAE4DF" w14:textId="77777777" w:rsidR="00AB2FBA" w:rsidRDefault="00E06ABB" w:rsidP="00B76D6B">
      <w:pPr>
        <w:autoSpaceDE w:val="0"/>
        <w:autoSpaceDN w:val="0"/>
        <w:adjustRightInd w:val="0"/>
        <w:spacing w:after="0" w:line="594" w:lineRule="exact"/>
        <w:ind w:firstLine="480"/>
        <w:jc w:val="left"/>
        <w:rPr>
          <w:rFonts w:asciiTheme="minorEastAsia" w:eastAsiaTheme="minorEastAsia" w:hAnsiTheme="minorEastAsia" w:hint="eastAsia"/>
        </w:rPr>
      </w:pPr>
      <w:r>
        <w:rPr>
          <w:rFonts w:asciiTheme="minorEastAsia" w:eastAsiaTheme="minorEastAsia" w:hAnsiTheme="minorEastAsia" w:hint="eastAsia"/>
          <w:color w:val="000000"/>
        </w:rPr>
        <w:t>本规范为首次发布。</w:t>
      </w:r>
    </w:p>
    <w:p w14:paraId="792AE49F" w14:textId="77777777" w:rsidR="00AB2FBA" w:rsidRDefault="00AB2FBA">
      <w:pPr>
        <w:autoSpaceDE w:val="0"/>
        <w:autoSpaceDN w:val="0"/>
        <w:adjustRightInd w:val="0"/>
        <w:ind w:firstLine="640"/>
        <w:jc w:val="center"/>
        <w:rPr>
          <w:rFonts w:ascii="黑体" w:eastAsia="黑体" w:cs="黑体"/>
          <w:kern w:val="0"/>
          <w:sz w:val="32"/>
          <w:szCs w:val="32"/>
        </w:rPr>
      </w:pPr>
    </w:p>
    <w:p w14:paraId="2D1281D6" w14:textId="77777777" w:rsidR="000B79E3" w:rsidRDefault="000B79E3">
      <w:pPr>
        <w:autoSpaceDE w:val="0"/>
        <w:autoSpaceDN w:val="0"/>
        <w:adjustRightInd w:val="0"/>
        <w:ind w:firstLine="640"/>
        <w:jc w:val="center"/>
        <w:rPr>
          <w:rFonts w:ascii="黑体" w:eastAsia="黑体" w:cs="黑体"/>
          <w:kern w:val="0"/>
          <w:sz w:val="32"/>
          <w:szCs w:val="32"/>
        </w:rPr>
      </w:pPr>
    </w:p>
    <w:p w14:paraId="6EBF28F5" w14:textId="77777777" w:rsidR="000B79E3" w:rsidRDefault="000B79E3">
      <w:pPr>
        <w:autoSpaceDE w:val="0"/>
        <w:autoSpaceDN w:val="0"/>
        <w:adjustRightInd w:val="0"/>
        <w:ind w:firstLine="640"/>
        <w:jc w:val="center"/>
        <w:rPr>
          <w:rFonts w:ascii="黑体" w:eastAsia="黑体" w:cs="黑体"/>
          <w:kern w:val="0"/>
          <w:sz w:val="32"/>
          <w:szCs w:val="32"/>
        </w:rPr>
      </w:pPr>
    </w:p>
    <w:p w14:paraId="4751C401" w14:textId="77777777" w:rsidR="000B79E3" w:rsidRDefault="000B79E3">
      <w:pPr>
        <w:autoSpaceDE w:val="0"/>
        <w:autoSpaceDN w:val="0"/>
        <w:adjustRightInd w:val="0"/>
        <w:ind w:firstLine="640"/>
        <w:jc w:val="center"/>
        <w:rPr>
          <w:rFonts w:ascii="黑体" w:eastAsia="黑体" w:cs="黑体"/>
          <w:kern w:val="0"/>
          <w:sz w:val="32"/>
          <w:szCs w:val="32"/>
        </w:rPr>
      </w:pPr>
    </w:p>
    <w:p w14:paraId="763B9A7B" w14:textId="77777777" w:rsidR="000B79E3" w:rsidRDefault="000B79E3">
      <w:pPr>
        <w:autoSpaceDE w:val="0"/>
        <w:autoSpaceDN w:val="0"/>
        <w:adjustRightInd w:val="0"/>
        <w:ind w:firstLine="640"/>
        <w:jc w:val="center"/>
        <w:rPr>
          <w:rFonts w:ascii="黑体" w:eastAsia="黑体" w:cs="黑体"/>
          <w:kern w:val="0"/>
          <w:sz w:val="32"/>
          <w:szCs w:val="32"/>
        </w:rPr>
      </w:pPr>
    </w:p>
    <w:p w14:paraId="43BF31A8" w14:textId="77777777" w:rsidR="000B79E3" w:rsidRDefault="000B79E3">
      <w:pPr>
        <w:autoSpaceDE w:val="0"/>
        <w:autoSpaceDN w:val="0"/>
        <w:adjustRightInd w:val="0"/>
        <w:ind w:firstLine="640"/>
        <w:jc w:val="center"/>
        <w:rPr>
          <w:rFonts w:ascii="黑体" w:eastAsia="黑体" w:cs="黑体"/>
          <w:kern w:val="0"/>
          <w:sz w:val="32"/>
          <w:szCs w:val="32"/>
        </w:rPr>
      </w:pPr>
    </w:p>
    <w:p w14:paraId="023B9A10" w14:textId="77777777" w:rsidR="000B79E3" w:rsidRDefault="000B79E3">
      <w:pPr>
        <w:autoSpaceDE w:val="0"/>
        <w:autoSpaceDN w:val="0"/>
        <w:adjustRightInd w:val="0"/>
        <w:ind w:firstLine="640"/>
        <w:jc w:val="center"/>
        <w:rPr>
          <w:rFonts w:ascii="黑体" w:eastAsia="黑体" w:cs="黑体"/>
          <w:kern w:val="0"/>
          <w:sz w:val="32"/>
          <w:szCs w:val="32"/>
        </w:rPr>
      </w:pPr>
    </w:p>
    <w:p w14:paraId="38011FF0" w14:textId="29372AA8" w:rsidR="000B79E3" w:rsidRDefault="00E216B8" w:rsidP="00E216B8">
      <w:pPr>
        <w:tabs>
          <w:tab w:val="center" w:pos="5139"/>
          <w:tab w:val="right" w:pos="9638"/>
        </w:tabs>
        <w:autoSpaceDE w:val="0"/>
        <w:autoSpaceDN w:val="0"/>
        <w:adjustRightInd w:val="0"/>
        <w:ind w:firstLine="640"/>
        <w:jc w:val="left"/>
        <w:rPr>
          <w:rFonts w:ascii="黑体" w:eastAsia="黑体" w:cs="黑体"/>
          <w:kern w:val="0"/>
          <w:sz w:val="32"/>
          <w:szCs w:val="32"/>
        </w:rPr>
      </w:pPr>
      <w:r>
        <w:rPr>
          <w:rFonts w:ascii="黑体" w:eastAsia="黑体" w:cs="黑体"/>
          <w:kern w:val="0"/>
          <w:sz w:val="32"/>
          <w:szCs w:val="32"/>
        </w:rPr>
        <w:tab/>
      </w:r>
      <w:r>
        <w:rPr>
          <w:rFonts w:ascii="黑体" w:eastAsia="黑体" w:cs="黑体"/>
          <w:kern w:val="0"/>
          <w:sz w:val="32"/>
          <w:szCs w:val="32"/>
        </w:rPr>
        <w:tab/>
      </w:r>
      <w:r>
        <w:rPr>
          <w:rFonts w:ascii="黑体" w:eastAsia="黑体" w:cs="黑体"/>
          <w:kern w:val="0"/>
          <w:sz w:val="32"/>
          <w:szCs w:val="32"/>
        </w:rPr>
        <w:tab/>
      </w:r>
    </w:p>
    <w:p w14:paraId="41D49F21" w14:textId="35D11CA5" w:rsidR="003B5288" w:rsidRPr="003B5288" w:rsidRDefault="00E216B8" w:rsidP="00E216B8">
      <w:pPr>
        <w:tabs>
          <w:tab w:val="center" w:pos="5139"/>
          <w:tab w:val="right" w:pos="9638"/>
        </w:tabs>
        <w:ind w:firstLine="640"/>
        <w:jc w:val="left"/>
        <w:rPr>
          <w:rFonts w:ascii="黑体" w:eastAsia="黑体" w:cs="黑体"/>
          <w:sz w:val="32"/>
          <w:szCs w:val="32"/>
        </w:rPr>
        <w:sectPr w:rsidR="003B5288" w:rsidRPr="003B5288">
          <w:footerReference w:type="even" r:id="rId23"/>
          <w:footerReference w:type="default" r:id="rId24"/>
          <w:pgSz w:w="11906" w:h="16838"/>
          <w:pgMar w:top="1134" w:right="1134" w:bottom="1134" w:left="1134" w:header="851" w:footer="992" w:gutter="0"/>
          <w:pgNumType w:fmt="upperRoman"/>
          <w:cols w:space="425"/>
          <w:docGrid w:type="linesAndChars" w:linePitch="326"/>
        </w:sectPr>
      </w:pPr>
      <w:r>
        <w:rPr>
          <w:rFonts w:ascii="黑体" w:eastAsia="黑体" w:cs="黑体"/>
          <w:sz w:val="32"/>
          <w:szCs w:val="32"/>
        </w:rPr>
        <w:tab/>
      </w:r>
    </w:p>
    <w:p w14:paraId="14E99174" w14:textId="5C555E1E" w:rsidR="00AB2FBA" w:rsidRDefault="00E06ABB" w:rsidP="00882671">
      <w:pPr>
        <w:tabs>
          <w:tab w:val="left" w:pos="1690"/>
          <w:tab w:val="left" w:pos="3585"/>
          <w:tab w:val="center" w:pos="4153"/>
          <w:tab w:val="center" w:pos="4535"/>
        </w:tabs>
        <w:spacing w:beforeLines="50" w:before="120" w:afterLines="50" w:after="120"/>
        <w:ind w:firstLineChars="0" w:firstLine="0"/>
        <w:jc w:val="center"/>
        <w:rPr>
          <w:rFonts w:eastAsia="黑体"/>
          <w:color w:val="000000"/>
          <w:sz w:val="32"/>
          <w:szCs w:val="32"/>
        </w:rPr>
      </w:pPr>
      <w:bookmarkStart w:id="18" w:name="_Toc496642770"/>
      <w:bookmarkStart w:id="19" w:name="_Toc511806824"/>
      <w:bookmarkStart w:id="20" w:name="_Toc511807127"/>
      <w:bookmarkStart w:id="21" w:name="_Toc12289642"/>
      <w:r>
        <w:rPr>
          <w:rFonts w:eastAsia="黑体"/>
          <w:color w:val="000000"/>
          <w:sz w:val="32"/>
          <w:szCs w:val="32"/>
        </w:rPr>
        <w:lastRenderedPageBreak/>
        <w:t>全自动红外分光</w:t>
      </w:r>
      <w:proofErr w:type="gramStart"/>
      <w:r>
        <w:rPr>
          <w:rFonts w:eastAsia="黑体"/>
          <w:color w:val="000000"/>
          <w:sz w:val="32"/>
          <w:szCs w:val="32"/>
        </w:rPr>
        <w:t>测油仪</w:t>
      </w:r>
      <w:proofErr w:type="gramEnd"/>
      <w:r>
        <w:rPr>
          <w:rFonts w:eastAsia="黑体" w:hint="eastAsia"/>
          <w:color w:val="000000"/>
          <w:sz w:val="32"/>
          <w:szCs w:val="32"/>
        </w:rPr>
        <w:t>校准规范</w:t>
      </w:r>
    </w:p>
    <w:p w14:paraId="5F7DC829" w14:textId="77777777" w:rsidR="00AB2FBA" w:rsidRDefault="00E06ABB">
      <w:pPr>
        <w:pStyle w:val="1"/>
        <w:numPr>
          <w:ilvl w:val="0"/>
          <w:numId w:val="1"/>
        </w:numPr>
        <w:tabs>
          <w:tab w:val="left" w:pos="284"/>
          <w:tab w:val="left" w:pos="426"/>
        </w:tabs>
        <w:spacing w:beforeLines="100" w:before="240" w:afterLines="100" w:after="240" w:line="400" w:lineRule="exact"/>
        <w:ind w:left="357" w:hanging="357"/>
        <w:rPr>
          <w:rFonts w:hint="eastAsia"/>
        </w:rPr>
      </w:pPr>
      <w:r>
        <w:rPr>
          <w:rFonts w:cs="Times New Roman"/>
        </w:rPr>
        <w:t>范</w:t>
      </w:r>
      <w:r>
        <w:rPr>
          <w:rFonts w:hint="eastAsia"/>
        </w:rPr>
        <w:t>围</w:t>
      </w:r>
      <w:bookmarkEnd w:id="18"/>
      <w:bookmarkEnd w:id="19"/>
      <w:bookmarkEnd w:id="20"/>
      <w:bookmarkEnd w:id="21"/>
    </w:p>
    <w:p w14:paraId="7774AF7F" w14:textId="0EF6D855" w:rsidR="00AB2FBA" w:rsidRDefault="00E06ABB">
      <w:pPr>
        <w:spacing w:line="400" w:lineRule="exact"/>
        <w:ind w:firstLine="480"/>
      </w:pPr>
      <w:r>
        <w:rPr>
          <w:rFonts w:hint="eastAsia"/>
        </w:rPr>
        <w:t>本规范适用于</w:t>
      </w:r>
      <w:r>
        <w:t>红外</w:t>
      </w:r>
      <w:r w:rsidR="00296431">
        <w:rPr>
          <w:rFonts w:hint="eastAsia"/>
        </w:rPr>
        <w:t>分光</w:t>
      </w:r>
      <w:r>
        <w:rPr>
          <w:color w:val="000000" w:themeColor="text1"/>
        </w:rPr>
        <w:t>光度</w:t>
      </w:r>
      <w:r>
        <w:t>法原理的</w:t>
      </w:r>
      <w:r>
        <w:rPr>
          <w:rFonts w:hint="eastAsia"/>
        </w:rPr>
        <w:t>全自动</w:t>
      </w:r>
      <w:r w:rsidR="008D3BFD">
        <w:rPr>
          <w:rFonts w:hint="eastAsia"/>
        </w:rPr>
        <w:t>红外分光</w:t>
      </w:r>
      <w:proofErr w:type="gramStart"/>
      <w:r w:rsidR="008D3BFD">
        <w:rPr>
          <w:rFonts w:hint="eastAsia"/>
        </w:rPr>
        <w:t>测</w:t>
      </w:r>
      <w:r>
        <w:t>油仪</w:t>
      </w:r>
      <w:proofErr w:type="gramEnd"/>
      <w:r>
        <w:t>的</w:t>
      </w:r>
      <w:r>
        <w:rPr>
          <w:rFonts w:hint="eastAsia"/>
        </w:rPr>
        <w:t>校准</w:t>
      </w:r>
      <w:r>
        <w:t>。</w:t>
      </w:r>
    </w:p>
    <w:p w14:paraId="527D9CD6" w14:textId="77777777" w:rsidR="00AB2FBA" w:rsidRDefault="00E06ABB">
      <w:pPr>
        <w:pStyle w:val="1"/>
        <w:tabs>
          <w:tab w:val="left" w:pos="284"/>
          <w:tab w:val="left" w:pos="426"/>
        </w:tabs>
        <w:spacing w:beforeLines="100" w:before="240" w:afterLines="100" w:after="240" w:line="400" w:lineRule="exact"/>
        <w:rPr>
          <w:rFonts w:cs="Times New Roman" w:hint="eastAsia"/>
        </w:rPr>
      </w:pPr>
      <w:r>
        <w:rPr>
          <w:rFonts w:cs="Times New Roman"/>
        </w:rPr>
        <w:t>2</w:t>
      </w:r>
      <w:r>
        <w:rPr>
          <w:rFonts w:cs="Times New Roman" w:hint="eastAsia"/>
        </w:rPr>
        <w:t xml:space="preserve"> </w:t>
      </w:r>
      <w:r>
        <w:rPr>
          <w:rFonts w:cs="Times New Roman"/>
        </w:rPr>
        <w:t xml:space="preserve"> </w:t>
      </w:r>
      <w:bookmarkStart w:id="22" w:name="_Toc496642771"/>
      <w:bookmarkStart w:id="23" w:name="_Toc511806825"/>
      <w:bookmarkStart w:id="24" w:name="_Toc511807128"/>
      <w:bookmarkStart w:id="25" w:name="_Toc12289643"/>
      <w:r>
        <w:rPr>
          <w:rFonts w:cs="Times New Roman"/>
        </w:rPr>
        <w:t>引用</w:t>
      </w:r>
      <w:r>
        <w:rPr>
          <w:rFonts w:cs="Times New Roman" w:hint="eastAsia"/>
        </w:rPr>
        <w:t>文</w:t>
      </w:r>
      <w:bookmarkEnd w:id="22"/>
      <w:bookmarkEnd w:id="23"/>
      <w:bookmarkEnd w:id="24"/>
      <w:r>
        <w:rPr>
          <w:rFonts w:cs="Times New Roman" w:hint="eastAsia"/>
        </w:rPr>
        <w:t>件</w:t>
      </w:r>
      <w:bookmarkEnd w:id="25"/>
    </w:p>
    <w:p w14:paraId="37F6A7C4" w14:textId="34A5DF06" w:rsidR="00AB2FBA" w:rsidRDefault="00E06ABB" w:rsidP="005B1D41">
      <w:pPr>
        <w:spacing w:after="0"/>
        <w:ind w:firstLine="480"/>
      </w:pPr>
      <w:r>
        <w:t>JJG 950</w:t>
      </w:r>
      <w:r w:rsidR="008D7517">
        <w:t xml:space="preserve"> </w:t>
      </w:r>
      <w:r>
        <w:rPr>
          <w:rFonts w:hint="eastAsia"/>
        </w:rPr>
        <w:t>水中油分浓度分析仪</w:t>
      </w:r>
    </w:p>
    <w:p w14:paraId="5A69B621" w14:textId="40F09A47" w:rsidR="00686FB3" w:rsidRDefault="00686FB3" w:rsidP="00201F99">
      <w:pPr>
        <w:spacing w:after="0"/>
        <w:ind w:firstLineChars="204" w:firstLine="490"/>
      </w:pPr>
      <w:r w:rsidRPr="00686FB3">
        <w:t>JJG 196</w:t>
      </w:r>
      <w:r>
        <w:t xml:space="preserve"> </w:t>
      </w:r>
      <w:r>
        <w:rPr>
          <w:rFonts w:hint="eastAsia"/>
        </w:rPr>
        <w:t>常用玻璃量器</w:t>
      </w:r>
    </w:p>
    <w:p w14:paraId="0C8EE4DF" w14:textId="0F88981F" w:rsidR="00AB2FBA" w:rsidRDefault="00E06ABB" w:rsidP="005B1D41">
      <w:pPr>
        <w:spacing w:after="0"/>
        <w:ind w:firstLine="480"/>
      </w:pPr>
      <w:r>
        <w:rPr>
          <w:rFonts w:hint="eastAsia"/>
        </w:rPr>
        <w:t>H</w:t>
      </w:r>
      <w:r>
        <w:t xml:space="preserve">J 637 </w:t>
      </w:r>
      <w:r>
        <w:rPr>
          <w:rFonts w:hint="eastAsia"/>
        </w:rPr>
        <w:t>水质</w:t>
      </w:r>
      <w:r>
        <w:rPr>
          <w:rFonts w:hint="eastAsia"/>
        </w:rPr>
        <w:t xml:space="preserve"> </w:t>
      </w:r>
      <w:r>
        <w:rPr>
          <w:rFonts w:hint="eastAsia"/>
        </w:rPr>
        <w:t>石油类和动植物油类的测定</w:t>
      </w:r>
      <w:r>
        <w:rPr>
          <w:rFonts w:hint="eastAsia"/>
        </w:rPr>
        <w:t xml:space="preserve"> </w:t>
      </w:r>
      <w:r>
        <w:rPr>
          <w:rFonts w:hint="eastAsia"/>
        </w:rPr>
        <w:t>红外分光光度法</w:t>
      </w:r>
    </w:p>
    <w:p w14:paraId="60EEEA3E" w14:textId="76945C4D" w:rsidR="00AB2FBA" w:rsidRPr="008B21C5" w:rsidRDefault="008B21C5" w:rsidP="005B1D41">
      <w:pPr>
        <w:spacing w:after="0"/>
        <w:ind w:firstLine="480"/>
      </w:pPr>
      <w:r w:rsidRPr="00843837">
        <w:t>HJ/T 91</w:t>
      </w:r>
      <w:r>
        <w:t>.2</w:t>
      </w:r>
      <w:r w:rsidRPr="00843837">
        <w:t xml:space="preserve"> </w:t>
      </w:r>
      <w:r w:rsidRPr="00843837">
        <w:rPr>
          <w:rFonts w:hint="eastAsia"/>
        </w:rPr>
        <w:t>地表水</w:t>
      </w:r>
      <w:r>
        <w:rPr>
          <w:rFonts w:hint="eastAsia"/>
        </w:rPr>
        <w:t>环境质量</w:t>
      </w:r>
      <w:r w:rsidRPr="00843837">
        <w:rPr>
          <w:rFonts w:hint="eastAsia"/>
        </w:rPr>
        <w:t>监测技术规范</w:t>
      </w:r>
    </w:p>
    <w:p w14:paraId="489D454F" w14:textId="6B88E533" w:rsidR="00AB2FBA" w:rsidRDefault="00C57EB5" w:rsidP="005B1D41">
      <w:pPr>
        <w:spacing w:after="0"/>
        <w:ind w:firstLine="480"/>
      </w:pPr>
      <w:r w:rsidRPr="0076426F">
        <w:rPr>
          <w:rFonts w:hint="eastAsia"/>
        </w:rPr>
        <w:t>凡是注日期的引用文件，仅注日期的版本适用于本规范；</w:t>
      </w:r>
      <w:r w:rsidR="00E06ABB">
        <w:rPr>
          <w:rFonts w:hint="eastAsia"/>
        </w:rPr>
        <w:t>凡是不注日期的引用文件，其最新版本（包括所有的修改单）适用于本规范。</w:t>
      </w:r>
    </w:p>
    <w:p w14:paraId="5478BA0B" w14:textId="77777777" w:rsidR="00AB2FBA" w:rsidRDefault="00E06ABB">
      <w:pPr>
        <w:pStyle w:val="1"/>
        <w:tabs>
          <w:tab w:val="left" w:pos="284"/>
          <w:tab w:val="left" w:pos="426"/>
        </w:tabs>
        <w:spacing w:beforeLines="100" w:before="240" w:afterLines="100" w:after="240" w:line="400" w:lineRule="exact"/>
        <w:rPr>
          <w:rFonts w:cs="Times New Roman" w:hint="eastAsia"/>
        </w:rPr>
      </w:pPr>
      <w:r>
        <w:rPr>
          <w:rFonts w:cs="Times New Roman"/>
        </w:rPr>
        <w:t xml:space="preserve">3  </w:t>
      </w:r>
      <w:bookmarkStart w:id="26" w:name="_Toc496642775"/>
      <w:bookmarkStart w:id="27" w:name="_Toc511806828"/>
      <w:bookmarkStart w:id="28" w:name="_Toc511807131"/>
      <w:bookmarkStart w:id="29" w:name="_Toc12289644"/>
      <w:r>
        <w:rPr>
          <w:rFonts w:cs="Times New Roman" w:hint="eastAsia"/>
        </w:rPr>
        <w:t>术语</w:t>
      </w:r>
    </w:p>
    <w:p w14:paraId="368629BD" w14:textId="77777777" w:rsidR="00AB2FBA" w:rsidRDefault="00E06ABB">
      <w:pPr>
        <w:spacing w:line="400" w:lineRule="exact"/>
        <w:ind w:firstLineChars="0" w:firstLine="0"/>
      </w:pPr>
      <w:bookmarkStart w:id="30" w:name="_Toc496642776"/>
      <w:bookmarkStart w:id="31" w:name="_Toc12289645"/>
      <w:bookmarkStart w:id="32" w:name="_Toc511806829"/>
      <w:bookmarkStart w:id="33" w:name="_Toc511807132"/>
      <w:bookmarkEnd w:id="26"/>
      <w:bookmarkEnd w:id="27"/>
      <w:bookmarkEnd w:id="28"/>
      <w:bookmarkEnd w:id="29"/>
      <w:r>
        <w:rPr>
          <w:rFonts w:hint="eastAsia"/>
        </w:rPr>
        <w:t>3</w:t>
      </w:r>
      <w:r>
        <w:t>.1</w:t>
      </w:r>
      <w:r>
        <w:t>萃取</w:t>
      </w:r>
      <w:r>
        <w:rPr>
          <w:rFonts w:hint="eastAsia"/>
        </w:rPr>
        <w:t>e</w:t>
      </w:r>
      <w:r>
        <w:t>xtraction</w:t>
      </w:r>
    </w:p>
    <w:p w14:paraId="53FC0728" w14:textId="77777777" w:rsidR="00AB2FBA" w:rsidRDefault="00E06ABB">
      <w:pPr>
        <w:spacing w:line="400" w:lineRule="exact"/>
        <w:ind w:firstLineChars="0" w:firstLine="480"/>
      </w:pPr>
      <w:r>
        <w:rPr>
          <w:rFonts w:hint="eastAsia"/>
        </w:rPr>
        <w:t>是一种利用混合物中各组分在两种互不相溶（或微溶）的溶剂中溶解度或分配系数的不同，使溶质从一种溶剂转移到另一种溶剂中的分离和提纯方法。</w:t>
      </w:r>
    </w:p>
    <w:p w14:paraId="06AB7F06" w14:textId="36D99E81" w:rsidR="00AB2FBA" w:rsidRPr="00315F13" w:rsidRDefault="00E06ABB">
      <w:pPr>
        <w:spacing w:line="400" w:lineRule="exact"/>
        <w:ind w:firstLineChars="0" w:firstLine="0"/>
      </w:pPr>
      <w:r w:rsidRPr="00315F13">
        <w:t xml:space="preserve">3.2 </w:t>
      </w:r>
      <w:bookmarkStart w:id="34" w:name="OLE_LINK8"/>
      <w:r w:rsidR="00BC71F1" w:rsidRPr="00315F13">
        <w:rPr>
          <w:rFonts w:hint="eastAsia"/>
        </w:rPr>
        <w:t>加标回收率</w:t>
      </w:r>
      <w:bookmarkEnd w:id="34"/>
      <w:r w:rsidR="00BC71F1" w:rsidRPr="00315F13">
        <w:rPr>
          <w:rFonts w:hint="eastAsia"/>
        </w:rPr>
        <w:t xml:space="preserve"> </w:t>
      </w:r>
      <w:r w:rsidR="00BC71F1" w:rsidRPr="00315F13">
        <w:t>spiked recovery</w:t>
      </w:r>
    </w:p>
    <w:p w14:paraId="7C34B575" w14:textId="5854C045" w:rsidR="00AB2FBA" w:rsidRPr="00315F13" w:rsidRDefault="00BC71F1">
      <w:pPr>
        <w:spacing w:line="400" w:lineRule="exact"/>
        <w:ind w:firstLine="480"/>
      </w:pPr>
      <w:r w:rsidRPr="00315F13">
        <w:rPr>
          <w:rFonts w:hint="eastAsia"/>
        </w:rPr>
        <w:t>指在已知含量的样品</w:t>
      </w:r>
      <w:r w:rsidR="00E52FF3">
        <w:rPr>
          <w:rFonts w:hint="eastAsia"/>
        </w:rPr>
        <w:t>（或空白）</w:t>
      </w:r>
      <w:r w:rsidRPr="00315F13">
        <w:rPr>
          <w:rFonts w:hint="eastAsia"/>
        </w:rPr>
        <w:t>中加入一定量的标准物质（加标量）后，通过分析方法测得的加标后总含量与样品原有含量</w:t>
      </w:r>
      <w:r w:rsidR="00E52FF3">
        <w:rPr>
          <w:rFonts w:hint="eastAsia"/>
        </w:rPr>
        <w:t>（或空白）</w:t>
      </w:r>
      <w:r w:rsidRPr="00315F13">
        <w:rPr>
          <w:rFonts w:hint="eastAsia"/>
        </w:rPr>
        <w:t>的差值，与所加入标准物质的量（加标量）之比，通常以百分数表示。</w:t>
      </w:r>
    </w:p>
    <w:p w14:paraId="0D22571F" w14:textId="1F803A15" w:rsidR="00AB2FBA" w:rsidRDefault="00E06ABB">
      <w:pPr>
        <w:spacing w:line="400" w:lineRule="exact"/>
        <w:ind w:firstLineChars="0" w:firstLine="0"/>
      </w:pPr>
      <w:r>
        <w:t xml:space="preserve">3.3 </w:t>
      </w:r>
      <w:r>
        <w:rPr>
          <w:rFonts w:hint="eastAsia"/>
        </w:rPr>
        <w:t>油类</w:t>
      </w:r>
      <w:r>
        <w:rPr>
          <w:rFonts w:hint="eastAsia"/>
        </w:rPr>
        <w:t>oil and grease</w:t>
      </w:r>
      <w:r w:rsidR="00275BD4">
        <w:rPr>
          <w:rFonts w:hint="eastAsia"/>
        </w:rPr>
        <w:t xml:space="preserve"> </w:t>
      </w:r>
    </w:p>
    <w:p w14:paraId="5D6F1179" w14:textId="7F6E4A2C" w:rsidR="006276AB" w:rsidRDefault="00E06ABB" w:rsidP="00BC71F1">
      <w:pPr>
        <w:spacing w:line="400" w:lineRule="exact"/>
        <w:ind w:firstLine="480"/>
      </w:pPr>
      <w:r>
        <w:rPr>
          <w:rFonts w:hint="eastAsia"/>
        </w:rPr>
        <w:t>指在</w:t>
      </w:r>
      <w:r>
        <w:rPr>
          <w:rFonts w:hint="eastAsia"/>
        </w:rPr>
        <w:t>pH</w:t>
      </w:r>
      <w:r>
        <w:rPr>
          <w:rFonts w:hint="eastAsia"/>
        </w:rPr>
        <w:t>≤</w:t>
      </w:r>
      <w:r>
        <w:rPr>
          <w:rFonts w:hint="eastAsia"/>
        </w:rPr>
        <w:t xml:space="preserve">2 </w:t>
      </w:r>
      <w:r>
        <w:rPr>
          <w:rFonts w:hint="eastAsia"/>
        </w:rPr>
        <w:t>的条件下，能够被萃取剂</w:t>
      </w:r>
      <w:proofErr w:type="gramStart"/>
      <w:r>
        <w:rPr>
          <w:rFonts w:hint="eastAsia"/>
        </w:rPr>
        <w:t>萃取且</w:t>
      </w:r>
      <w:proofErr w:type="gramEnd"/>
      <w:r>
        <w:rPr>
          <w:rFonts w:hint="eastAsia"/>
        </w:rPr>
        <w:t>在波数为</w:t>
      </w:r>
      <w:r>
        <w:rPr>
          <w:rFonts w:hint="eastAsia"/>
        </w:rPr>
        <w:t>2930 cm</w:t>
      </w:r>
      <w:r>
        <w:rPr>
          <w:vertAlign w:val="superscript"/>
        </w:rPr>
        <w:t>-1</w:t>
      </w:r>
      <w:r>
        <w:rPr>
          <w:rFonts w:hint="eastAsia"/>
        </w:rPr>
        <w:t>、</w:t>
      </w:r>
      <w:r>
        <w:rPr>
          <w:rFonts w:hint="eastAsia"/>
        </w:rPr>
        <w:t>2960 cm</w:t>
      </w:r>
      <w:r>
        <w:rPr>
          <w:vertAlign w:val="superscript"/>
        </w:rPr>
        <w:t>-1</w:t>
      </w:r>
      <w:r>
        <w:rPr>
          <w:rFonts w:hint="eastAsia"/>
        </w:rPr>
        <w:t>和</w:t>
      </w:r>
      <w:r>
        <w:rPr>
          <w:rFonts w:hint="eastAsia"/>
        </w:rPr>
        <w:t>3030 cm</w:t>
      </w:r>
      <w:r>
        <w:rPr>
          <w:vertAlign w:val="superscript"/>
        </w:rPr>
        <w:t>-1</w:t>
      </w:r>
      <w:r>
        <w:rPr>
          <w:rFonts w:hint="eastAsia"/>
        </w:rPr>
        <w:t>处有特征吸收的物质，主要包括石油类和动植物油类。</w:t>
      </w:r>
    </w:p>
    <w:p w14:paraId="7DFFCCC9" w14:textId="77777777" w:rsidR="00AB2FBA" w:rsidRDefault="00E06ABB" w:rsidP="00A6053F">
      <w:pPr>
        <w:pStyle w:val="1"/>
        <w:tabs>
          <w:tab w:val="left" w:pos="284"/>
          <w:tab w:val="left" w:pos="426"/>
        </w:tabs>
        <w:spacing w:beforeLines="100" w:before="240" w:afterLines="100" w:after="240" w:line="400" w:lineRule="exact"/>
        <w:rPr>
          <w:rFonts w:cs="Times New Roman" w:hint="eastAsia"/>
        </w:rPr>
      </w:pPr>
      <w:r>
        <w:rPr>
          <w:rFonts w:cs="Times New Roman"/>
        </w:rPr>
        <w:t xml:space="preserve">4 </w:t>
      </w:r>
      <w:r>
        <w:rPr>
          <w:rFonts w:cs="Times New Roman"/>
          <w:color w:val="FF0000"/>
        </w:rPr>
        <w:t xml:space="preserve"> </w:t>
      </w:r>
      <w:r>
        <w:rPr>
          <w:rFonts w:cs="Times New Roman" w:hint="eastAsia"/>
        </w:rPr>
        <w:t>概述</w:t>
      </w:r>
    </w:p>
    <w:p w14:paraId="6CBCEEED" w14:textId="44BACA82" w:rsidR="00AB2FBA" w:rsidRDefault="00E06ABB">
      <w:pPr>
        <w:spacing w:line="400" w:lineRule="exact"/>
        <w:ind w:firstLine="480"/>
        <w:rPr>
          <w:color w:val="000000" w:themeColor="text1"/>
        </w:rPr>
      </w:pPr>
      <w:r>
        <w:t>全自动红外分光</w:t>
      </w:r>
      <w:proofErr w:type="gramStart"/>
      <w:r>
        <w:t>测油仪</w:t>
      </w:r>
      <w:proofErr w:type="gramEnd"/>
      <w:r>
        <w:rPr>
          <w:rFonts w:hint="eastAsia"/>
        </w:rPr>
        <w:t>（</w:t>
      </w:r>
      <w:r>
        <w:t>以下简称</w:t>
      </w:r>
      <w:proofErr w:type="gramStart"/>
      <w:r>
        <w:t>测油仪</w:t>
      </w:r>
      <w:proofErr w:type="gramEnd"/>
      <w:r>
        <w:rPr>
          <w:rFonts w:hint="eastAsia"/>
        </w:rPr>
        <w:t>）是</w:t>
      </w:r>
      <w:r w:rsidR="00A6053F" w:rsidRPr="00A6053F">
        <w:rPr>
          <w:rFonts w:hint="eastAsia"/>
        </w:rPr>
        <w:t>指基于红外分光光度法原理</w:t>
      </w:r>
      <w:r w:rsidR="00A6053F">
        <w:rPr>
          <w:rFonts w:hint="eastAsia"/>
        </w:rPr>
        <w:t>，</w:t>
      </w:r>
      <w:r w:rsidR="00A6053F" w:rsidRPr="00A6053F">
        <w:rPr>
          <w:rFonts w:hint="eastAsia"/>
        </w:rPr>
        <w:t>通过自动化流程实现对工业废水和生活污水中的油类进行分析的仪器</w:t>
      </w:r>
      <w:r w:rsidR="00A6053F">
        <w:rPr>
          <w:rFonts w:hint="eastAsia"/>
        </w:rPr>
        <w:t>。</w:t>
      </w:r>
      <w:proofErr w:type="gramStart"/>
      <w:r>
        <w:rPr>
          <w:rFonts w:hint="eastAsia"/>
        </w:rPr>
        <w:t>测油</w:t>
      </w:r>
      <w:r>
        <w:t>仪</w:t>
      </w:r>
      <w:r w:rsidR="00C83F7D">
        <w:rPr>
          <w:rFonts w:hint="eastAsia"/>
        </w:rPr>
        <w:t>包括</w:t>
      </w:r>
      <w:proofErr w:type="gramEnd"/>
      <w:r>
        <w:rPr>
          <w:rFonts w:hint="eastAsia"/>
        </w:rPr>
        <w:t>主机</w:t>
      </w:r>
      <w:r w:rsidR="00C83F7D">
        <w:rPr>
          <w:rFonts w:hint="eastAsia"/>
        </w:rPr>
        <w:t>和水样预处理两部分。</w:t>
      </w:r>
      <w:r w:rsidR="00C54ABD">
        <w:rPr>
          <w:rFonts w:hint="eastAsia"/>
        </w:rPr>
        <w:t>主机部分</w:t>
      </w:r>
      <w:r>
        <w:t>是依据物质分子在红外区域的特征吸收光谱及朗伯</w:t>
      </w:r>
      <w:r>
        <w:t>-</w:t>
      </w:r>
      <w:r>
        <w:t>比尔定律</w:t>
      </w:r>
      <w:r>
        <w:t xml:space="preserve"> , </w:t>
      </w:r>
      <w:r>
        <w:t>测量经萃取后的水中油分的仪器。水中油脂经过萃</w:t>
      </w:r>
      <w:r>
        <w:rPr>
          <w:rFonts w:hint="eastAsia"/>
        </w:rPr>
        <w:t>取剂</w:t>
      </w:r>
      <w:bookmarkStart w:id="35" w:name="_Hlk205713575"/>
      <w:bookmarkStart w:id="36" w:name="OLE_LINK1"/>
      <w:r>
        <w:t>萃取</w:t>
      </w:r>
      <w:bookmarkEnd w:id="35"/>
      <w:bookmarkEnd w:id="36"/>
      <w:r>
        <w:t xml:space="preserve">, </w:t>
      </w:r>
      <w:r>
        <w:t>在波数为</w:t>
      </w:r>
      <w:r>
        <w:t xml:space="preserve"> 2930 cm</w:t>
      </w:r>
      <w:r>
        <w:rPr>
          <w:vertAlign w:val="superscript"/>
        </w:rPr>
        <w:t xml:space="preserve"> -1</w:t>
      </w:r>
      <w:r>
        <w:t xml:space="preserve"> </w:t>
      </w:r>
      <w:r>
        <w:rPr>
          <w:rFonts w:hint="eastAsia"/>
        </w:rPr>
        <w:t>（</w:t>
      </w:r>
      <w:r>
        <w:t>CH</w:t>
      </w:r>
      <w:r>
        <w:rPr>
          <w:vertAlign w:val="subscript"/>
        </w:rPr>
        <w:t>2</w:t>
      </w:r>
      <w:r>
        <w:t>基团中</w:t>
      </w:r>
      <w:r>
        <w:t>C-H</w:t>
      </w:r>
      <w:r>
        <w:t>键的伸缩振动</w:t>
      </w:r>
      <w:r>
        <w:rPr>
          <w:rFonts w:hint="eastAsia"/>
        </w:rPr>
        <w:t>）</w:t>
      </w:r>
      <w:r>
        <w:t>、</w:t>
      </w:r>
      <w:r>
        <w:t>2960 cm</w:t>
      </w:r>
      <w:r>
        <w:rPr>
          <w:vertAlign w:val="superscript"/>
        </w:rPr>
        <w:t>-1</w:t>
      </w:r>
      <w:r>
        <w:t xml:space="preserve"> (CH</w:t>
      </w:r>
      <w:r>
        <w:rPr>
          <w:vertAlign w:val="subscript"/>
        </w:rPr>
        <w:t>3</w:t>
      </w:r>
      <w:r>
        <w:t xml:space="preserve"> </w:t>
      </w:r>
      <w:r>
        <w:t>基团中</w:t>
      </w:r>
      <w:r>
        <w:t>C-H</w:t>
      </w:r>
      <w:r>
        <w:t>键的伸缩振动</w:t>
      </w:r>
      <w:r>
        <w:t xml:space="preserve">) </w:t>
      </w:r>
      <w:r>
        <w:t>和</w:t>
      </w:r>
      <w:r>
        <w:t>3030 cm</w:t>
      </w:r>
      <w:r>
        <w:rPr>
          <w:vertAlign w:val="superscript"/>
        </w:rPr>
        <w:t xml:space="preserve"> -1</w:t>
      </w:r>
      <w:r>
        <w:t xml:space="preserve"> (</w:t>
      </w:r>
      <w:r>
        <w:t>芳香烃中</w:t>
      </w:r>
      <w:r>
        <w:t>C-H</w:t>
      </w:r>
      <w:r>
        <w:t>键的伸缩振动</w:t>
      </w:r>
      <w:r>
        <w:t xml:space="preserve">) </w:t>
      </w:r>
      <w:r>
        <w:t>的全部或部分</w:t>
      </w:r>
      <w:proofErr w:type="gramStart"/>
      <w:r>
        <w:t>谱带处有</w:t>
      </w:r>
      <w:proofErr w:type="gramEnd"/>
      <w:r>
        <w:t>特征吸收</w:t>
      </w:r>
      <w:r>
        <w:t xml:space="preserve">, </w:t>
      </w:r>
      <w:r>
        <w:t>萃取剂在特征区无吸收峰</w:t>
      </w:r>
      <w:r>
        <w:t xml:space="preserve">, </w:t>
      </w:r>
      <w:r>
        <w:t>有特征吸收的物质</w:t>
      </w:r>
      <w:r>
        <w:lastRenderedPageBreak/>
        <w:t>主要是石油类和动植物油</w:t>
      </w:r>
      <w:r>
        <w:t xml:space="preserve">, </w:t>
      </w:r>
      <w:r>
        <w:t>其含量</w:t>
      </w:r>
      <w:proofErr w:type="gramStart"/>
      <w:r>
        <w:t>由特征谱带处</w:t>
      </w:r>
      <w:proofErr w:type="gramEnd"/>
      <w:r>
        <w:t>的吸光度进行计算。</w:t>
      </w:r>
      <w:r>
        <w:rPr>
          <w:rFonts w:hint="eastAsia"/>
          <w:color w:val="000000" w:themeColor="text1"/>
        </w:rPr>
        <w:t>水样预处理系统完成水样的搅拌、油水分离、加样等过程。</w:t>
      </w:r>
      <w:r w:rsidR="00CA203D">
        <w:rPr>
          <w:rFonts w:hint="eastAsia"/>
          <w:color w:val="000000" w:themeColor="text1"/>
        </w:rPr>
        <w:t>仪器的基本结构如图</w:t>
      </w:r>
      <w:r w:rsidR="00CA203D">
        <w:rPr>
          <w:rFonts w:hint="eastAsia"/>
          <w:color w:val="000000" w:themeColor="text1"/>
        </w:rPr>
        <w:t>1</w:t>
      </w:r>
      <w:r w:rsidR="00CA203D">
        <w:rPr>
          <w:color w:val="000000" w:themeColor="text1"/>
        </w:rPr>
        <w:t>.</w:t>
      </w:r>
    </w:p>
    <w:p w14:paraId="646A6876" w14:textId="388DFED2" w:rsidR="00DA52D2" w:rsidRDefault="00410869" w:rsidP="00DA52D2">
      <w:pPr>
        <w:spacing w:after="120" w:line="240" w:lineRule="auto"/>
        <w:ind w:firstLine="420"/>
        <w:jc w:val="center"/>
        <w:rPr>
          <w:rFonts w:ascii="黑体" w:eastAsia="黑体" w:hAnsi="黑体" w:hint="eastAsia"/>
          <w:sz w:val="21"/>
          <w:szCs w:val="21"/>
        </w:rPr>
      </w:pPr>
      <w:r w:rsidRPr="00410869">
        <w:rPr>
          <w:rFonts w:ascii="黑体" w:eastAsia="黑体" w:hAnsi="黑体"/>
          <w:noProof/>
          <w:sz w:val="21"/>
          <w:szCs w:val="21"/>
        </w:rPr>
        <w:drawing>
          <wp:inline distT="0" distB="0" distL="0" distR="0" wp14:anchorId="414D1ABC" wp14:editId="6B81C6F4">
            <wp:extent cx="4614217" cy="2159000"/>
            <wp:effectExtent l="0" t="0" r="0" b="0"/>
            <wp:docPr id="22128646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24494" cy="2163808"/>
                    </a:xfrm>
                    <a:prstGeom prst="rect">
                      <a:avLst/>
                    </a:prstGeom>
                    <a:noFill/>
                    <a:ln>
                      <a:noFill/>
                    </a:ln>
                  </pic:spPr>
                </pic:pic>
              </a:graphicData>
            </a:graphic>
          </wp:inline>
        </w:drawing>
      </w:r>
    </w:p>
    <w:p w14:paraId="5F22117D" w14:textId="479AACAE" w:rsidR="00AB4302" w:rsidRPr="00AB4302" w:rsidRDefault="00AB4302" w:rsidP="00AB4302">
      <w:pPr>
        <w:spacing w:after="120" w:line="240" w:lineRule="auto"/>
        <w:ind w:firstLine="420"/>
        <w:rPr>
          <w:color w:val="000000" w:themeColor="text1"/>
          <w:sz w:val="18"/>
          <w:szCs w:val="16"/>
        </w:rPr>
      </w:pPr>
      <w:r>
        <w:rPr>
          <w:rFonts w:ascii="黑体" w:eastAsia="黑体" w:hAnsi="黑体" w:hint="eastAsia"/>
          <w:sz w:val="21"/>
          <w:szCs w:val="21"/>
        </w:rPr>
        <w:t xml:space="preserve">                       </w:t>
      </w:r>
      <w:r w:rsidRPr="00AB4302">
        <w:rPr>
          <w:rFonts w:hint="eastAsia"/>
          <w:color w:val="000000" w:themeColor="text1"/>
          <w:sz w:val="18"/>
          <w:szCs w:val="16"/>
        </w:rPr>
        <w:t>水样预处理系统</w:t>
      </w:r>
      <w:r w:rsidRPr="00AB4302">
        <w:rPr>
          <w:rFonts w:hint="eastAsia"/>
          <w:color w:val="000000" w:themeColor="text1"/>
          <w:sz w:val="18"/>
          <w:szCs w:val="16"/>
        </w:rPr>
        <w:t xml:space="preserve">                  </w:t>
      </w:r>
      <w:r>
        <w:rPr>
          <w:rFonts w:hint="eastAsia"/>
          <w:color w:val="000000" w:themeColor="text1"/>
          <w:sz w:val="18"/>
          <w:szCs w:val="16"/>
        </w:rPr>
        <w:t xml:space="preserve">        </w:t>
      </w:r>
      <w:r w:rsidRPr="00AB4302">
        <w:rPr>
          <w:rFonts w:hint="eastAsia"/>
          <w:color w:val="000000" w:themeColor="text1"/>
          <w:sz w:val="18"/>
          <w:szCs w:val="16"/>
        </w:rPr>
        <w:t xml:space="preserve">   </w:t>
      </w:r>
      <w:r>
        <w:rPr>
          <w:rFonts w:hint="eastAsia"/>
          <w:color w:val="000000" w:themeColor="text1"/>
          <w:sz w:val="18"/>
          <w:szCs w:val="16"/>
        </w:rPr>
        <w:t xml:space="preserve"> </w:t>
      </w:r>
      <w:proofErr w:type="gramStart"/>
      <w:r w:rsidRPr="00AB4302">
        <w:rPr>
          <w:rFonts w:hint="eastAsia"/>
          <w:color w:val="000000" w:themeColor="text1"/>
          <w:sz w:val="18"/>
          <w:szCs w:val="16"/>
        </w:rPr>
        <w:t>测油仪</w:t>
      </w:r>
      <w:proofErr w:type="gramEnd"/>
      <w:r w:rsidRPr="00AB4302">
        <w:rPr>
          <w:rFonts w:hint="eastAsia"/>
          <w:color w:val="000000" w:themeColor="text1"/>
          <w:sz w:val="18"/>
          <w:szCs w:val="16"/>
        </w:rPr>
        <w:t>主机部分</w:t>
      </w:r>
    </w:p>
    <w:p w14:paraId="6FBF5438" w14:textId="4D843823" w:rsidR="00E7377C" w:rsidRDefault="00727761" w:rsidP="00DA52D2">
      <w:pPr>
        <w:spacing w:after="120" w:line="240" w:lineRule="auto"/>
        <w:ind w:firstLine="420"/>
        <w:jc w:val="center"/>
        <w:rPr>
          <w:color w:val="000000" w:themeColor="text1"/>
        </w:rPr>
      </w:pPr>
      <w:r>
        <w:rPr>
          <w:rFonts w:ascii="黑体" w:eastAsia="黑体" w:hAnsi="黑体" w:hint="eastAsia"/>
          <w:sz w:val="21"/>
          <w:szCs w:val="21"/>
        </w:rPr>
        <w:t>图1</w:t>
      </w:r>
      <w:r>
        <w:rPr>
          <w:rFonts w:ascii="黑体" w:eastAsia="黑体" w:hAnsi="黑体"/>
          <w:sz w:val="21"/>
          <w:szCs w:val="21"/>
        </w:rPr>
        <w:t xml:space="preserve"> </w:t>
      </w:r>
      <w:r w:rsidRPr="00727761">
        <w:rPr>
          <w:rFonts w:ascii="黑体" w:eastAsia="黑体" w:hAnsi="黑体" w:hint="eastAsia"/>
          <w:sz w:val="21"/>
          <w:szCs w:val="21"/>
        </w:rPr>
        <w:t>仪器的基本结构图</w:t>
      </w:r>
    </w:p>
    <w:p w14:paraId="1B800331" w14:textId="77777777" w:rsidR="00AB2FBA" w:rsidRPr="00CF139F" w:rsidRDefault="00E06ABB">
      <w:pPr>
        <w:spacing w:line="400" w:lineRule="exact"/>
        <w:ind w:firstLineChars="0" w:firstLine="0"/>
        <w:rPr>
          <w:rFonts w:ascii="黑体" w:eastAsia="黑体" w:hAnsi="黑体" w:cs="Times New Roman" w:hint="eastAsia"/>
        </w:rPr>
      </w:pPr>
      <w:bookmarkStart w:id="37" w:name="_Hlk205713145"/>
      <w:r w:rsidRPr="00CF139F">
        <w:rPr>
          <w:rFonts w:ascii="黑体" w:eastAsia="黑体" w:hAnsi="黑体" w:cs="Times New Roman"/>
        </w:rPr>
        <w:t>5  计</w:t>
      </w:r>
      <w:r w:rsidRPr="00CF139F">
        <w:rPr>
          <w:rFonts w:ascii="黑体" w:eastAsia="黑体" w:hAnsi="黑体" w:cs="Times New Roman" w:hint="eastAsia"/>
        </w:rPr>
        <w:t>量特性</w:t>
      </w:r>
      <w:bookmarkEnd w:id="30"/>
      <w:bookmarkEnd w:id="31"/>
      <w:bookmarkEnd w:id="32"/>
      <w:bookmarkEnd w:id="33"/>
    </w:p>
    <w:bookmarkEnd w:id="37"/>
    <w:p w14:paraId="1907225B" w14:textId="507B7E9D" w:rsidR="00AB2FBA" w:rsidRDefault="00827BFB">
      <w:pPr>
        <w:spacing w:after="120" w:line="400" w:lineRule="exact"/>
        <w:ind w:firstLineChars="213" w:firstLine="511"/>
      </w:pPr>
      <w:proofErr w:type="gramStart"/>
      <w:r>
        <w:rPr>
          <w:rFonts w:hint="eastAsia"/>
        </w:rPr>
        <w:t>测油仪</w:t>
      </w:r>
      <w:proofErr w:type="gramEnd"/>
      <w:r w:rsidR="00E06ABB">
        <w:rPr>
          <w:rFonts w:hint="eastAsia"/>
        </w:rPr>
        <w:t>的计量特性见表</w:t>
      </w:r>
      <w:r w:rsidR="00E06ABB">
        <w:rPr>
          <w:rFonts w:hint="eastAsia"/>
        </w:rPr>
        <w:t>1</w:t>
      </w:r>
      <w:r w:rsidR="00E06ABB">
        <w:rPr>
          <w:rFonts w:hint="eastAsia"/>
        </w:rPr>
        <w:t>，性能指标供校准时参考。</w:t>
      </w:r>
    </w:p>
    <w:p w14:paraId="41BDAF56" w14:textId="05B83B72" w:rsidR="00AB2FBA" w:rsidRDefault="00E06ABB">
      <w:pPr>
        <w:spacing w:after="120" w:line="329" w:lineRule="exact"/>
        <w:ind w:firstLine="420"/>
        <w:jc w:val="center"/>
        <w:rPr>
          <w:rFonts w:ascii="黑体" w:eastAsia="黑体" w:hAnsi="黑体" w:hint="eastAsia"/>
          <w:sz w:val="21"/>
          <w:szCs w:val="21"/>
        </w:rPr>
      </w:pPr>
      <w:bookmarkStart w:id="38" w:name="_Hlk206574010"/>
      <w:r>
        <w:rPr>
          <w:rFonts w:ascii="黑体" w:eastAsia="黑体" w:hAnsi="黑体" w:hint="eastAsia"/>
          <w:sz w:val="21"/>
          <w:szCs w:val="21"/>
        </w:rPr>
        <w:t>表1</w:t>
      </w:r>
      <w:r>
        <w:rPr>
          <w:rFonts w:ascii="黑体" w:eastAsia="黑体" w:hAnsi="黑体"/>
          <w:sz w:val="21"/>
          <w:szCs w:val="21"/>
        </w:rPr>
        <w:t xml:space="preserve"> </w:t>
      </w:r>
      <w:proofErr w:type="gramStart"/>
      <w:r w:rsidR="00827BFB">
        <w:rPr>
          <w:rFonts w:ascii="黑体" w:eastAsia="黑体" w:hAnsi="黑体" w:hint="eastAsia"/>
          <w:sz w:val="21"/>
          <w:szCs w:val="21"/>
        </w:rPr>
        <w:t>测油仪</w:t>
      </w:r>
      <w:proofErr w:type="gramEnd"/>
      <w:r>
        <w:rPr>
          <w:rFonts w:ascii="黑体" w:eastAsia="黑体" w:hAnsi="黑体" w:hint="eastAsia"/>
          <w:sz w:val="21"/>
          <w:szCs w:val="21"/>
        </w:rPr>
        <w:t>的计量特性</w:t>
      </w:r>
      <w:bookmarkEnd w:id="38"/>
    </w:p>
    <w:tbl>
      <w:tblPr>
        <w:tblStyle w:val="af5"/>
        <w:tblW w:w="0" w:type="auto"/>
        <w:tblLook w:val="04A0" w:firstRow="1" w:lastRow="0" w:firstColumn="1" w:lastColumn="0" w:noHBand="0" w:noVBand="1"/>
      </w:tblPr>
      <w:tblGrid>
        <w:gridCol w:w="3164"/>
        <w:gridCol w:w="3164"/>
        <w:gridCol w:w="3164"/>
      </w:tblGrid>
      <w:tr w:rsidR="00864CD1" w14:paraId="34F6D00B" w14:textId="77777777" w:rsidTr="00D576D2">
        <w:trPr>
          <w:trHeight w:val="397"/>
        </w:trPr>
        <w:tc>
          <w:tcPr>
            <w:tcW w:w="3164" w:type="dxa"/>
            <w:vAlign w:val="center"/>
          </w:tcPr>
          <w:p w14:paraId="00FC4528" w14:textId="77777777" w:rsidR="00864CD1" w:rsidRPr="00864CD1" w:rsidRDefault="00864CD1" w:rsidP="00D576D2">
            <w:pPr>
              <w:spacing w:after="0" w:line="240" w:lineRule="auto"/>
              <w:ind w:firstLineChars="0" w:firstLine="0"/>
              <w:jc w:val="center"/>
              <w:rPr>
                <w:rFonts w:ascii="宋体" w:hAnsi="宋体" w:hint="eastAsia"/>
                <w:sz w:val="18"/>
                <w:szCs w:val="18"/>
              </w:rPr>
            </w:pPr>
            <w:r w:rsidRPr="00864CD1">
              <w:rPr>
                <w:rFonts w:ascii="宋体" w:hAnsi="宋体" w:hint="eastAsia"/>
                <w:sz w:val="18"/>
                <w:szCs w:val="18"/>
              </w:rPr>
              <w:t>计量性能</w:t>
            </w:r>
          </w:p>
        </w:tc>
        <w:tc>
          <w:tcPr>
            <w:tcW w:w="6328" w:type="dxa"/>
            <w:gridSpan w:val="2"/>
            <w:vAlign w:val="center"/>
          </w:tcPr>
          <w:p w14:paraId="68F5B392" w14:textId="67605BDA" w:rsidR="00864CD1" w:rsidRPr="00864CD1" w:rsidRDefault="00864CD1" w:rsidP="00D576D2">
            <w:pPr>
              <w:spacing w:after="0" w:line="240" w:lineRule="auto"/>
              <w:ind w:firstLineChars="0" w:firstLine="0"/>
              <w:jc w:val="center"/>
              <w:rPr>
                <w:rFonts w:ascii="宋体" w:hAnsi="宋体" w:hint="eastAsia"/>
                <w:sz w:val="18"/>
                <w:szCs w:val="18"/>
              </w:rPr>
            </w:pPr>
            <w:r w:rsidRPr="00A86C5C">
              <w:rPr>
                <w:rFonts w:hint="eastAsia"/>
                <w:color w:val="000000"/>
                <w:sz w:val="18"/>
                <w:szCs w:val="18"/>
              </w:rPr>
              <w:t>性</w:t>
            </w:r>
            <w:r w:rsidR="00A86C5C">
              <w:rPr>
                <w:rFonts w:hint="eastAsia"/>
                <w:color w:val="000000"/>
                <w:sz w:val="18"/>
                <w:szCs w:val="18"/>
              </w:rPr>
              <w:t xml:space="preserve"> </w:t>
            </w:r>
            <w:r w:rsidRPr="00A86C5C">
              <w:rPr>
                <w:rFonts w:hint="eastAsia"/>
                <w:color w:val="000000"/>
                <w:sz w:val="18"/>
                <w:szCs w:val="18"/>
              </w:rPr>
              <w:t>能</w:t>
            </w:r>
            <w:r w:rsidR="00A86C5C">
              <w:rPr>
                <w:rFonts w:hint="eastAsia"/>
                <w:color w:val="000000"/>
                <w:sz w:val="18"/>
                <w:szCs w:val="18"/>
              </w:rPr>
              <w:t xml:space="preserve"> </w:t>
            </w:r>
            <w:r w:rsidRPr="00A86C5C">
              <w:rPr>
                <w:rFonts w:hint="eastAsia"/>
                <w:color w:val="000000"/>
                <w:sz w:val="18"/>
                <w:szCs w:val="18"/>
              </w:rPr>
              <w:t>指</w:t>
            </w:r>
            <w:r w:rsidRPr="00A86C5C">
              <w:rPr>
                <w:rFonts w:hint="eastAsia"/>
                <w:color w:val="000000"/>
                <w:sz w:val="18"/>
                <w:szCs w:val="18"/>
              </w:rPr>
              <w:t xml:space="preserve"> </w:t>
            </w:r>
            <w:r w:rsidRPr="00A86C5C">
              <w:rPr>
                <w:rFonts w:hint="eastAsia"/>
                <w:color w:val="000000"/>
                <w:sz w:val="18"/>
                <w:szCs w:val="18"/>
              </w:rPr>
              <w:t>标</w:t>
            </w:r>
          </w:p>
        </w:tc>
      </w:tr>
      <w:tr w:rsidR="00864CD1" w14:paraId="56564CAA" w14:textId="77777777" w:rsidTr="00D576D2">
        <w:trPr>
          <w:trHeight w:val="397"/>
        </w:trPr>
        <w:tc>
          <w:tcPr>
            <w:tcW w:w="3164" w:type="dxa"/>
            <w:vAlign w:val="center"/>
          </w:tcPr>
          <w:p w14:paraId="7B97F96E" w14:textId="55D3BF7B" w:rsidR="00864CD1" w:rsidRPr="00857E5E" w:rsidRDefault="00864CD1" w:rsidP="00D576D2">
            <w:pPr>
              <w:spacing w:after="0" w:line="240" w:lineRule="auto"/>
              <w:ind w:firstLineChars="0" w:firstLine="0"/>
              <w:jc w:val="center"/>
              <w:rPr>
                <w:rFonts w:ascii="宋体" w:hAnsi="宋体" w:hint="eastAsia"/>
                <w:sz w:val="18"/>
                <w:szCs w:val="18"/>
              </w:rPr>
            </w:pPr>
            <w:r w:rsidRPr="00857E5E">
              <w:rPr>
                <w:rFonts w:ascii="宋体" w:hAnsi="宋体" w:hint="eastAsia"/>
                <w:sz w:val="18"/>
                <w:szCs w:val="18"/>
              </w:rPr>
              <w:t>水样</w:t>
            </w:r>
            <w:r w:rsidR="00CD6BA7">
              <w:rPr>
                <w:rFonts w:ascii="宋体" w:hAnsi="宋体" w:hint="eastAsia"/>
                <w:sz w:val="18"/>
                <w:szCs w:val="18"/>
              </w:rPr>
              <w:t>取样杯</w:t>
            </w:r>
            <w:r w:rsidRPr="00857E5E">
              <w:rPr>
                <w:rFonts w:ascii="宋体" w:hAnsi="宋体" w:hint="eastAsia"/>
                <w:sz w:val="18"/>
                <w:szCs w:val="18"/>
              </w:rPr>
              <w:t>体积示值误差</w:t>
            </w:r>
          </w:p>
        </w:tc>
        <w:tc>
          <w:tcPr>
            <w:tcW w:w="6328" w:type="dxa"/>
            <w:gridSpan w:val="2"/>
            <w:vAlign w:val="center"/>
          </w:tcPr>
          <w:p w14:paraId="1048DD16" w14:textId="4719BAE8" w:rsidR="00864CD1" w:rsidRPr="00857E5E" w:rsidRDefault="00201F99" w:rsidP="00D576D2">
            <w:pPr>
              <w:spacing w:after="0" w:line="240" w:lineRule="auto"/>
              <w:ind w:firstLineChars="0" w:firstLine="0"/>
              <w:jc w:val="center"/>
              <w:rPr>
                <w:rFonts w:ascii="宋体" w:hAnsi="宋体" w:hint="eastAsia"/>
                <w:sz w:val="18"/>
                <w:szCs w:val="18"/>
              </w:rPr>
            </w:pPr>
            <w:r>
              <w:rPr>
                <w:rFonts w:ascii="宋体" w:hAnsi="宋体" w:hint="eastAsia"/>
                <w:sz w:val="18"/>
                <w:szCs w:val="18"/>
              </w:rPr>
              <w:t>不超过</w:t>
            </w:r>
            <w:r w:rsidR="00864CD1" w:rsidRPr="00857E5E">
              <w:rPr>
                <w:rFonts w:ascii="宋体" w:hAnsi="宋体"/>
                <w:kern w:val="0"/>
                <w:sz w:val="18"/>
                <w:szCs w:val="18"/>
              </w:rPr>
              <w:t>±1%</w:t>
            </w:r>
          </w:p>
        </w:tc>
      </w:tr>
      <w:tr w:rsidR="00864CD1" w14:paraId="0213F14E" w14:textId="77777777" w:rsidTr="00D576D2">
        <w:trPr>
          <w:trHeight w:val="397"/>
        </w:trPr>
        <w:tc>
          <w:tcPr>
            <w:tcW w:w="3164" w:type="dxa"/>
            <w:vAlign w:val="center"/>
          </w:tcPr>
          <w:p w14:paraId="47C7EE06" w14:textId="565A5858" w:rsidR="00864CD1" w:rsidRPr="00857E5E" w:rsidRDefault="00864CD1" w:rsidP="00D576D2">
            <w:pPr>
              <w:spacing w:after="0" w:line="240" w:lineRule="auto"/>
              <w:ind w:firstLineChars="0" w:firstLine="0"/>
              <w:jc w:val="center"/>
              <w:rPr>
                <w:rFonts w:ascii="宋体" w:hAnsi="宋体" w:hint="eastAsia"/>
                <w:sz w:val="18"/>
                <w:szCs w:val="18"/>
              </w:rPr>
            </w:pPr>
            <w:r w:rsidRPr="00857E5E">
              <w:rPr>
                <w:rFonts w:hint="eastAsia"/>
                <w:sz w:val="18"/>
                <w:szCs w:val="18"/>
              </w:rPr>
              <w:t>萃取剂</w:t>
            </w:r>
            <w:r w:rsidR="00CD6BA7">
              <w:rPr>
                <w:rFonts w:hint="eastAsia"/>
                <w:sz w:val="18"/>
                <w:szCs w:val="18"/>
              </w:rPr>
              <w:t>取样</w:t>
            </w:r>
            <w:r w:rsidRPr="00857E5E">
              <w:rPr>
                <w:rFonts w:hint="eastAsia"/>
                <w:sz w:val="18"/>
                <w:szCs w:val="18"/>
              </w:rPr>
              <w:t>体积示值误差</w:t>
            </w:r>
          </w:p>
        </w:tc>
        <w:tc>
          <w:tcPr>
            <w:tcW w:w="6328" w:type="dxa"/>
            <w:gridSpan w:val="2"/>
            <w:vAlign w:val="center"/>
          </w:tcPr>
          <w:p w14:paraId="5C0334F8" w14:textId="41244207" w:rsidR="00864CD1" w:rsidRPr="00857E5E" w:rsidRDefault="00201F99" w:rsidP="00D576D2">
            <w:pPr>
              <w:spacing w:after="0" w:line="240" w:lineRule="auto"/>
              <w:ind w:firstLineChars="0" w:firstLine="0"/>
              <w:jc w:val="center"/>
              <w:rPr>
                <w:rFonts w:ascii="宋体" w:hAnsi="宋体" w:hint="eastAsia"/>
                <w:sz w:val="18"/>
                <w:szCs w:val="18"/>
              </w:rPr>
            </w:pPr>
            <w:r>
              <w:rPr>
                <w:rFonts w:ascii="宋体" w:hAnsi="宋体" w:hint="eastAsia"/>
                <w:sz w:val="18"/>
                <w:szCs w:val="18"/>
              </w:rPr>
              <w:t>不超过</w:t>
            </w:r>
            <w:r w:rsidR="00864CD1" w:rsidRPr="00857E5E">
              <w:rPr>
                <w:rFonts w:ascii="宋体" w:hAnsi="宋体"/>
                <w:kern w:val="0"/>
                <w:sz w:val="18"/>
                <w:szCs w:val="18"/>
              </w:rPr>
              <w:t>±1%</w:t>
            </w:r>
          </w:p>
        </w:tc>
      </w:tr>
      <w:tr w:rsidR="00864CD1" w14:paraId="7241733D" w14:textId="77777777" w:rsidTr="00D576D2">
        <w:trPr>
          <w:trHeight w:val="397"/>
        </w:trPr>
        <w:tc>
          <w:tcPr>
            <w:tcW w:w="3164" w:type="dxa"/>
            <w:vMerge w:val="restart"/>
            <w:vAlign w:val="center"/>
          </w:tcPr>
          <w:p w14:paraId="521CDD54" w14:textId="1AF9CAA5" w:rsidR="00864CD1" w:rsidRPr="00864CD1" w:rsidRDefault="00E52FF3" w:rsidP="00D576D2">
            <w:pPr>
              <w:spacing w:after="0" w:line="240" w:lineRule="auto"/>
              <w:ind w:firstLineChars="0" w:firstLine="0"/>
              <w:jc w:val="center"/>
              <w:rPr>
                <w:rFonts w:ascii="宋体" w:hAnsi="宋体" w:hint="eastAsia"/>
                <w:sz w:val="18"/>
                <w:szCs w:val="18"/>
              </w:rPr>
            </w:pPr>
            <w:r>
              <w:rPr>
                <w:rFonts w:hint="eastAsia"/>
                <w:color w:val="000000"/>
                <w:sz w:val="18"/>
                <w:szCs w:val="18"/>
              </w:rPr>
              <w:t>浓度</w:t>
            </w:r>
            <w:r w:rsidR="00864CD1" w:rsidRPr="00864CD1">
              <w:rPr>
                <w:color w:val="000000"/>
                <w:sz w:val="18"/>
                <w:szCs w:val="18"/>
              </w:rPr>
              <w:t>示值误差</w:t>
            </w:r>
          </w:p>
        </w:tc>
        <w:tc>
          <w:tcPr>
            <w:tcW w:w="3164" w:type="dxa"/>
            <w:vAlign w:val="center"/>
          </w:tcPr>
          <w:p w14:paraId="3863CEDD" w14:textId="77777777" w:rsidR="00864CD1" w:rsidRPr="00864CD1" w:rsidRDefault="00864CD1" w:rsidP="00D576D2">
            <w:pPr>
              <w:spacing w:after="0" w:line="240" w:lineRule="auto"/>
              <w:ind w:firstLineChars="0" w:firstLine="0"/>
              <w:jc w:val="center"/>
              <w:rPr>
                <w:rFonts w:ascii="宋体" w:hAnsi="宋体" w:hint="eastAsia"/>
                <w:sz w:val="18"/>
                <w:szCs w:val="18"/>
              </w:rPr>
            </w:pPr>
            <w:r w:rsidRPr="00864CD1">
              <w:rPr>
                <w:rFonts w:ascii="宋体" w:hAnsi="宋体"/>
                <w:sz w:val="18"/>
                <w:szCs w:val="18"/>
                <w:lang w:eastAsia="en-US"/>
              </w:rPr>
              <w:t>测量范围≤10 mg/L 时</w:t>
            </w:r>
          </w:p>
        </w:tc>
        <w:tc>
          <w:tcPr>
            <w:tcW w:w="3164" w:type="dxa"/>
            <w:vAlign w:val="center"/>
          </w:tcPr>
          <w:p w14:paraId="6803BB9D" w14:textId="7542F8B5" w:rsidR="00864CD1" w:rsidRPr="00864CD1" w:rsidRDefault="00E52FF3" w:rsidP="00D576D2">
            <w:pPr>
              <w:spacing w:after="0" w:line="240" w:lineRule="auto"/>
              <w:ind w:firstLineChars="0" w:firstLine="0"/>
              <w:jc w:val="center"/>
              <w:rPr>
                <w:rFonts w:ascii="宋体" w:hAnsi="宋体" w:hint="eastAsia"/>
                <w:sz w:val="18"/>
                <w:szCs w:val="18"/>
              </w:rPr>
            </w:pPr>
            <w:r>
              <w:rPr>
                <w:rFonts w:ascii="宋体" w:hAnsi="宋体" w:hint="eastAsia"/>
                <w:sz w:val="18"/>
                <w:szCs w:val="18"/>
              </w:rPr>
              <w:t>不超过</w:t>
            </w:r>
            <w:r w:rsidR="00864CD1" w:rsidRPr="00864CD1">
              <w:rPr>
                <w:rFonts w:ascii="宋体" w:hAnsi="宋体"/>
                <w:sz w:val="18"/>
                <w:szCs w:val="18"/>
              </w:rPr>
              <w:t>±0.8 mg/L</w:t>
            </w:r>
          </w:p>
        </w:tc>
      </w:tr>
      <w:tr w:rsidR="00864CD1" w14:paraId="2FE38E85" w14:textId="77777777" w:rsidTr="00D576D2">
        <w:trPr>
          <w:trHeight w:val="397"/>
        </w:trPr>
        <w:tc>
          <w:tcPr>
            <w:tcW w:w="3164" w:type="dxa"/>
            <w:vMerge/>
            <w:vAlign w:val="center"/>
          </w:tcPr>
          <w:p w14:paraId="53EED901" w14:textId="77777777" w:rsidR="00864CD1" w:rsidRPr="00864CD1" w:rsidRDefault="00864CD1" w:rsidP="00D576D2">
            <w:pPr>
              <w:spacing w:after="0" w:line="240" w:lineRule="auto"/>
              <w:ind w:firstLineChars="0" w:firstLine="0"/>
              <w:jc w:val="center"/>
              <w:rPr>
                <w:rFonts w:ascii="宋体" w:hAnsi="宋体" w:hint="eastAsia"/>
                <w:sz w:val="18"/>
                <w:szCs w:val="18"/>
              </w:rPr>
            </w:pPr>
          </w:p>
        </w:tc>
        <w:tc>
          <w:tcPr>
            <w:tcW w:w="3164" w:type="dxa"/>
            <w:vAlign w:val="center"/>
          </w:tcPr>
          <w:p w14:paraId="0D07E04C" w14:textId="789ED274" w:rsidR="00864CD1" w:rsidRPr="00864CD1" w:rsidRDefault="00864CD1" w:rsidP="00D576D2">
            <w:pPr>
              <w:spacing w:after="0" w:line="240" w:lineRule="auto"/>
              <w:ind w:firstLineChars="0" w:firstLine="0"/>
              <w:jc w:val="center"/>
              <w:rPr>
                <w:rFonts w:ascii="宋体" w:hAnsi="宋体" w:hint="eastAsia"/>
                <w:sz w:val="18"/>
                <w:szCs w:val="18"/>
              </w:rPr>
            </w:pPr>
            <w:r w:rsidRPr="00864CD1">
              <w:rPr>
                <w:rFonts w:ascii="宋体" w:hAnsi="宋体"/>
                <w:sz w:val="18"/>
                <w:szCs w:val="18"/>
              </w:rPr>
              <w:t>测量范围</w:t>
            </w:r>
            <w:r w:rsidR="00597D53">
              <w:rPr>
                <w:rFonts w:ascii="宋体" w:hAnsi="宋体" w:hint="eastAsia"/>
                <w:sz w:val="18"/>
                <w:szCs w:val="18"/>
              </w:rPr>
              <w:t xml:space="preserve"> </w:t>
            </w:r>
            <w:r w:rsidRPr="00864CD1">
              <w:rPr>
                <w:rFonts w:ascii="宋体" w:hAnsi="宋体"/>
                <w:sz w:val="18"/>
                <w:szCs w:val="18"/>
              </w:rPr>
              <w:t>&gt;10 mg/L 时</w:t>
            </w:r>
          </w:p>
        </w:tc>
        <w:tc>
          <w:tcPr>
            <w:tcW w:w="3164" w:type="dxa"/>
            <w:vAlign w:val="center"/>
          </w:tcPr>
          <w:p w14:paraId="02346A6D" w14:textId="11B9CB25" w:rsidR="00864CD1" w:rsidRPr="00864CD1" w:rsidRDefault="00E52FF3" w:rsidP="00D576D2">
            <w:pPr>
              <w:spacing w:after="0" w:line="240" w:lineRule="auto"/>
              <w:ind w:firstLineChars="0" w:firstLine="0"/>
              <w:jc w:val="center"/>
              <w:rPr>
                <w:rFonts w:ascii="宋体" w:hAnsi="宋体" w:hint="eastAsia"/>
                <w:sz w:val="18"/>
                <w:szCs w:val="18"/>
              </w:rPr>
            </w:pPr>
            <w:r>
              <w:rPr>
                <w:rFonts w:ascii="宋体" w:hAnsi="宋体" w:hint="eastAsia"/>
                <w:sz w:val="18"/>
                <w:szCs w:val="18"/>
              </w:rPr>
              <w:t>不超过</w:t>
            </w:r>
            <w:r w:rsidR="00864CD1" w:rsidRPr="00864CD1">
              <w:rPr>
                <w:rFonts w:ascii="宋体" w:hAnsi="宋体"/>
                <w:sz w:val="18"/>
                <w:szCs w:val="18"/>
              </w:rPr>
              <w:t>±8%</w:t>
            </w:r>
          </w:p>
        </w:tc>
      </w:tr>
      <w:tr w:rsidR="00D66815" w14:paraId="69452D9D" w14:textId="77777777" w:rsidTr="00D576D2">
        <w:trPr>
          <w:trHeight w:val="397"/>
        </w:trPr>
        <w:tc>
          <w:tcPr>
            <w:tcW w:w="3164" w:type="dxa"/>
            <w:vMerge w:val="restart"/>
            <w:vAlign w:val="center"/>
          </w:tcPr>
          <w:p w14:paraId="47DF63A1" w14:textId="520A016B" w:rsidR="00D66815" w:rsidRPr="00864CD1" w:rsidRDefault="00D66815" w:rsidP="00D66815">
            <w:pPr>
              <w:spacing w:after="0" w:line="240" w:lineRule="auto"/>
              <w:ind w:firstLineChars="0" w:firstLine="0"/>
              <w:jc w:val="center"/>
              <w:rPr>
                <w:rFonts w:ascii="宋体" w:hAnsi="宋体" w:hint="eastAsia"/>
                <w:sz w:val="18"/>
                <w:szCs w:val="18"/>
              </w:rPr>
            </w:pPr>
            <w:r w:rsidRPr="00864CD1">
              <w:rPr>
                <w:rFonts w:ascii="宋体" w:hAnsi="宋体" w:hint="eastAsia"/>
                <w:sz w:val="18"/>
                <w:szCs w:val="18"/>
              </w:rPr>
              <w:t>加标回收率</w:t>
            </w:r>
          </w:p>
        </w:tc>
        <w:tc>
          <w:tcPr>
            <w:tcW w:w="3164" w:type="dxa"/>
            <w:vAlign w:val="center"/>
          </w:tcPr>
          <w:p w14:paraId="5FFDE3C3" w14:textId="5FE14147" w:rsidR="00D66815" w:rsidRPr="00864CD1" w:rsidRDefault="00D66815" w:rsidP="00D66815">
            <w:pPr>
              <w:spacing w:after="0" w:line="240" w:lineRule="auto"/>
              <w:ind w:firstLineChars="0" w:firstLine="0"/>
              <w:jc w:val="center"/>
              <w:rPr>
                <w:rFonts w:ascii="宋体" w:hAnsi="宋体" w:hint="eastAsia"/>
                <w:sz w:val="18"/>
                <w:szCs w:val="18"/>
              </w:rPr>
            </w:pPr>
            <w:r w:rsidRPr="00864CD1">
              <w:rPr>
                <w:rFonts w:ascii="宋体" w:hAnsi="宋体"/>
                <w:sz w:val="18"/>
                <w:szCs w:val="18"/>
                <w:lang w:eastAsia="en-US"/>
              </w:rPr>
              <w:t>测量范围≤10 mg/L 时</w:t>
            </w:r>
          </w:p>
        </w:tc>
        <w:tc>
          <w:tcPr>
            <w:tcW w:w="3164" w:type="dxa"/>
            <w:vAlign w:val="center"/>
          </w:tcPr>
          <w:p w14:paraId="2A17AC99" w14:textId="191FCC68" w:rsidR="00D66815" w:rsidRPr="00D66815" w:rsidRDefault="00D66815" w:rsidP="00D66815">
            <w:pPr>
              <w:spacing w:after="0" w:line="240" w:lineRule="auto"/>
              <w:ind w:firstLineChars="0" w:firstLine="0"/>
              <w:jc w:val="center"/>
              <w:rPr>
                <w:rFonts w:ascii="宋体" w:hAnsi="宋体" w:hint="eastAsia"/>
                <w:sz w:val="18"/>
                <w:szCs w:val="18"/>
              </w:rPr>
            </w:pPr>
            <w:r w:rsidRPr="00D66815">
              <w:rPr>
                <w:rFonts w:ascii="宋体" w:hAnsi="宋体"/>
                <w:sz w:val="18"/>
                <w:szCs w:val="18"/>
              </w:rPr>
              <w:t>90%～106%</w:t>
            </w:r>
          </w:p>
        </w:tc>
      </w:tr>
      <w:tr w:rsidR="00D66815" w14:paraId="54822909" w14:textId="77777777" w:rsidTr="00D576D2">
        <w:trPr>
          <w:trHeight w:val="397"/>
        </w:trPr>
        <w:tc>
          <w:tcPr>
            <w:tcW w:w="3164" w:type="dxa"/>
            <w:vMerge/>
            <w:vAlign w:val="center"/>
          </w:tcPr>
          <w:p w14:paraId="4C84CD10" w14:textId="77777777" w:rsidR="00D66815" w:rsidRPr="00864CD1" w:rsidRDefault="00D66815" w:rsidP="00D66815">
            <w:pPr>
              <w:spacing w:after="0" w:line="240" w:lineRule="auto"/>
              <w:ind w:firstLineChars="0" w:firstLine="0"/>
              <w:jc w:val="center"/>
              <w:rPr>
                <w:rFonts w:ascii="宋体" w:hAnsi="宋体" w:hint="eastAsia"/>
                <w:sz w:val="18"/>
                <w:szCs w:val="18"/>
              </w:rPr>
            </w:pPr>
          </w:p>
        </w:tc>
        <w:tc>
          <w:tcPr>
            <w:tcW w:w="3164" w:type="dxa"/>
            <w:vAlign w:val="center"/>
          </w:tcPr>
          <w:p w14:paraId="1DBBCD2F" w14:textId="2E75CF4F" w:rsidR="00D66815" w:rsidRPr="00864CD1" w:rsidRDefault="00D66815" w:rsidP="00D66815">
            <w:pPr>
              <w:spacing w:after="0" w:line="240" w:lineRule="auto"/>
              <w:ind w:firstLineChars="0" w:firstLine="0"/>
              <w:jc w:val="center"/>
              <w:rPr>
                <w:rFonts w:ascii="宋体" w:hAnsi="宋体" w:hint="eastAsia"/>
                <w:sz w:val="18"/>
                <w:szCs w:val="18"/>
              </w:rPr>
            </w:pPr>
            <w:r w:rsidRPr="00864CD1">
              <w:rPr>
                <w:rFonts w:ascii="宋体" w:hAnsi="宋体"/>
                <w:sz w:val="18"/>
                <w:szCs w:val="18"/>
              </w:rPr>
              <w:t>测量范围</w:t>
            </w:r>
            <w:r>
              <w:rPr>
                <w:rFonts w:ascii="宋体" w:hAnsi="宋体" w:hint="eastAsia"/>
                <w:sz w:val="18"/>
                <w:szCs w:val="18"/>
              </w:rPr>
              <w:t xml:space="preserve"> </w:t>
            </w:r>
            <w:r w:rsidRPr="00864CD1">
              <w:rPr>
                <w:rFonts w:ascii="宋体" w:hAnsi="宋体"/>
                <w:sz w:val="18"/>
                <w:szCs w:val="18"/>
              </w:rPr>
              <w:t>&gt;10 mg/L 时</w:t>
            </w:r>
          </w:p>
        </w:tc>
        <w:tc>
          <w:tcPr>
            <w:tcW w:w="3164" w:type="dxa"/>
            <w:vAlign w:val="center"/>
          </w:tcPr>
          <w:p w14:paraId="48BB4CE8" w14:textId="12CE5839" w:rsidR="00D66815" w:rsidRPr="00D66815" w:rsidRDefault="00D66815" w:rsidP="00D66815">
            <w:pPr>
              <w:spacing w:after="0" w:line="240" w:lineRule="auto"/>
              <w:ind w:firstLineChars="0" w:firstLine="0"/>
              <w:jc w:val="center"/>
              <w:rPr>
                <w:rFonts w:ascii="宋体" w:hAnsi="宋体" w:hint="eastAsia"/>
                <w:sz w:val="18"/>
                <w:szCs w:val="18"/>
              </w:rPr>
            </w:pPr>
            <w:r w:rsidRPr="00D66815">
              <w:rPr>
                <w:rFonts w:ascii="宋体" w:hAnsi="宋体"/>
                <w:sz w:val="18"/>
                <w:szCs w:val="18"/>
              </w:rPr>
              <w:t>88%～104%</w:t>
            </w:r>
          </w:p>
        </w:tc>
      </w:tr>
      <w:tr w:rsidR="00864CD1" w14:paraId="6378C1B4" w14:textId="77777777" w:rsidTr="00D576D2">
        <w:trPr>
          <w:trHeight w:val="397"/>
        </w:trPr>
        <w:tc>
          <w:tcPr>
            <w:tcW w:w="3164" w:type="dxa"/>
            <w:vAlign w:val="center"/>
          </w:tcPr>
          <w:p w14:paraId="1DF3DD8B" w14:textId="77777777" w:rsidR="00864CD1" w:rsidRPr="00864CD1" w:rsidRDefault="00864CD1" w:rsidP="00D576D2">
            <w:pPr>
              <w:spacing w:after="0" w:line="240" w:lineRule="auto"/>
              <w:ind w:firstLineChars="0" w:firstLine="0"/>
              <w:jc w:val="center"/>
              <w:rPr>
                <w:rFonts w:ascii="宋体" w:hAnsi="宋体" w:hint="eastAsia"/>
                <w:sz w:val="18"/>
                <w:szCs w:val="18"/>
              </w:rPr>
            </w:pPr>
            <w:r w:rsidRPr="00864CD1">
              <w:rPr>
                <w:rFonts w:ascii="宋体" w:hAnsi="宋体"/>
                <w:sz w:val="18"/>
                <w:szCs w:val="18"/>
              </w:rPr>
              <w:t>重复性</w:t>
            </w:r>
          </w:p>
        </w:tc>
        <w:tc>
          <w:tcPr>
            <w:tcW w:w="6328" w:type="dxa"/>
            <w:gridSpan w:val="2"/>
            <w:vAlign w:val="center"/>
          </w:tcPr>
          <w:p w14:paraId="2F86DA7D" w14:textId="77777777" w:rsidR="00864CD1" w:rsidRPr="00864CD1" w:rsidRDefault="00864CD1" w:rsidP="00D576D2">
            <w:pPr>
              <w:spacing w:after="0" w:line="240" w:lineRule="auto"/>
              <w:ind w:firstLineChars="0" w:firstLine="0"/>
              <w:jc w:val="center"/>
              <w:rPr>
                <w:rFonts w:ascii="宋体" w:hAnsi="宋体" w:hint="eastAsia"/>
                <w:sz w:val="18"/>
                <w:szCs w:val="18"/>
              </w:rPr>
            </w:pPr>
            <w:r w:rsidRPr="00864CD1">
              <w:rPr>
                <w:rFonts w:ascii="宋体" w:hAnsi="宋体"/>
                <w:sz w:val="18"/>
                <w:szCs w:val="18"/>
              </w:rPr>
              <w:t>≤2.0%</w:t>
            </w:r>
          </w:p>
        </w:tc>
      </w:tr>
      <w:tr w:rsidR="00864CD1" w14:paraId="0B9B78A5" w14:textId="77777777" w:rsidTr="00D576D2">
        <w:trPr>
          <w:trHeight w:val="397"/>
        </w:trPr>
        <w:tc>
          <w:tcPr>
            <w:tcW w:w="3164" w:type="dxa"/>
            <w:vMerge w:val="restart"/>
            <w:vAlign w:val="center"/>
          </w:tcPr>
          <w:p w14:paraId="2AABFD7E" w14:textId="77777777" w:rsidR="00864CD1" w:rsidRPr="00864CD1" w:rsidRDefault="00864CD1" w:rsidP="00D576D2">
            <w:pPr>
              <w:spacing w:after="0" w:line="240" w:lineRule="auto"/>
              <w:ind w:firstLineChars="0" w:firstLine="0"/>
              <w:jc w:val="center"/>
              <w:rPr>
                <w:rFonts w:ascii="宋体" w:hAnsi="宋体" w:hint="eastAsia"/>
                <w:sz w:val="18"/>
                <w:szCs w:val="18"/>
              </w:rPr>
            </w:pPr>
            <w:r w:rsidRPr="00864CD1">
              <w:rPr>
                <w:rFonts w:ascii="宋体" w:hAnsi="宋体" w:hint="eastAsia"/>
                <w:sz w:val="18"/>
                <w:szCs w:val="18"/>
              </w:rPr>
              <w:t>漂移</w:t>
            </w:r>
          </w:p>
        </w:tc>
        <w:tc>
          <w:tcPr>
            <w:tcW w:w="3164" w:type="dxa"/>
            <w:vAlign w:val="center"/>
          </w:tcPr>
          <w:p w14:paraId="2328A238" w14:textId="77777777" w:rsidR="00864CD1" w:rsidRPr="00864CD1" w:rsidRDefault="00864CD1" w:rsidP="00D576D2">
            <w:pPr>
              <w:spacing w:after="0" w:line="240" w:lineRule="auto"/>
              <w:ind w:firstLineChars="0" w:firstLine="0"/>
              <w:jc w:val="center"/>
              <w:rPr>
                <w:rFonts w:ascii="宋体" w:hAnsi="宋体" w:hint="eastAsia"/>
                <w:sz w:val="18"/>
                <w:szCs w:val="18"/>
              </w:rPr>
            </w:pPr>
            <w:r w:rsidRPr="00864CD1">
              <w:rPr>
                <w:rFonts w:ascii="宋体" w:hAnsi="宋体" w:hint="eastAsia"/>
                <w:sz w:val="18"/>
                <w:szCs w:val="18"/>
              </w:rPr>
              <w:t>零点漂移</w:t>
            </w:r>
          </w:p>
        </w:tc>
        <w:tc>
          <w:tcPr>
            <w:tcW w:w="3164" w:type="dxa"/>
            <w:vAlign w:val="center"/>
          </w:tcPr>
          <w:p w14:paraId="68E3F0D8" w14:textId="12A6D6EE" w:rsidR="00864CD1" w:rsidRPr="00864CD1" w:rsidRDefault="00E52FF3" w:rsidP="00D576D2">
            <w:pPr>
              <w:spacing w:after="0" w:line="240" w:lineRule="auto"/>
              <w:ind w:firstLineChars="0" w:firstLine="0"/>
              <w:jc w:val="center"/>
              <w:rPr>
                <w:rFonts w:ascii="宋体" w:hAnsi="宋体" w:hint="eastAsia"/>
                <w:sz w:val="18"/>
                <w:szCs w:val="18"/>
              </w:rPr>
            </w:pPr>
            <w:r>
              <w:rPr>
                <w:rFonts w:ascii="宋体" w:hAnsi="宋体" w:hint="eastAsia"/>
                <w:sz w:val="18"/>
                <w:szCs w:val="18"/>
              </w:rPr>
              <w:t>不超过</w:t>
            </w:r>
            <w:r w:rsidR="00864CD1" w:rsidRPr="00864CD1">
              <w:rPr>
                <w:rFonts w:ascii="宋体" w:hAnsi="宋体"/>
                <w:sz w:val="18"/>
                <w:szCs w:val="18"/>
              </w:rPr>
              <w:t>±0.5 mg/L</w:t>
            </w:r>
          </w:p>
        </w:tc>
      </w:tr>
      <w:tr w:rsidR="00864CD1" w14:paraId="5F83A6C9" w14:textId="77777777" w:rsidTr="00D576D2">
        <w:trPr>
          <w:trHeight w:val="397"/>
        </w:trPr>
        <w:tc>
          <w:tcPr>
            <w:tcW w:w="3164" w:type="dxa"/>
            <w:vMerge/>
            <w:vAlign w:val="center"/>
          </w:tcPr>
          <w:p w14:paraId="6670142D" w14:textId="77777777" w:rsidR="00864CD1" w:rsidRPr="00864CD1" w:rsidRDefault="00864CD1" w:rsidP="00D576D2">
            <w:pPr>
              <w:spacing w:after="0" w:line="240" w:lineRule="auto"/>
              <w:ind w:firstLineChars="0" w:firstLine="0"/>
              <w:jc w:val="center"/>
              <w:rPr>
                <w:rFonts w:ascii="宋体" w:hAnsi="宋体" w:hint="eastAsia"/>
                <w:sz w:val="18"/>
                <w:szCs w:val="18"/>
              </w:rPr>
            </w:pPr>
          </w:p>
        </w:tc>
        <w:tc>
          <w:tcPr>
            <w:tcW w:w="3164" w:type="dxa"/>
            <w:vAlign w:val="center"/>
          </w:tcPr>
          <w:p w14:paraId="74C2F210" w14:textId="77777777" w:rsidR="00864CD1" w:rsidRPr="00864CD1" w:rsidRDefault="00864CD1" w:rsidP="00D576D2">
            <w:pPr>
              <w:spacing w:after="0" w:line="240" w:lineRule="auto"/>
              <w:ind w:firstLineChars="0" w:firstLine="0"/>
              <w:jc w:val="center"/>
              <w:rPr>
                <w:rFonts w:ascii="宋体" w:hAnsi="宋体" w:hint="eastAsia"/>
                <w:sz w:val="18"/>
                <w:szCs w:val="18"/>
              </w:rPr>
            </w:pPr>
            <w:r w:rsidRPr="00864CD1">
              <w:rPr>
                <w:rFonts w:ascii="宋体" w:hAnsi="宋体" w:hint="eastAsia"/>
                <w:sz w:val="18"/>
                <w:szCs w:val="18"/>
              </w:rPr>
              <w:t>示值漂移</w:t>
            </w:r>
          </w:p>
        </w:tc>
        <w:tc>
          <w:tcPr>
            <w:tcW w:w="3164" w:type="dxa"/>
            <w:vAlign w:val="center"/>
          </w:tcPr>
          <w:p w14:paraId="75CD4958" w14:textId="2571461A" w:rsidR="00864CD1" w:rsidRPr="00864CD1" w:rsidRDefault="00E52FF3" w:rsidP="00D576D2">
            <w:pPr>
              <w:spacing w:after="0" w:line="240" w:lineRule="auto"/>
              <w:ind w:firstLineChars="0" w:firstLine="0"/>
              <w:jc w:val="center"/>
              <w:rPr>
                <w:rFonts w:ascii="宋体" w:hAnsi="宋体" w:hint="eastAsia"/>
                <w:sz w:val="18"/>
                <w:szCs w:val="18"/>
              </w:rPr>
            </w:pPr>
            <w:r>
              <w:rPr>
                <w:rFonts w:ascii="宋体" w:hAnsi="宋体" w:hint="eastAsia"/>
                <w:sz w:val="18"/>
                <w:szCs w:val="18"/>
              </w:rPr>
              <w:t>不超过</w:t>
            </w:r>
            <w:r w:rsidR="00864CD1" w:rsidRPr="00864CD1">
              <w:rPr>
                <w:rFonts w:ascii="宋体" w:hAnsi="宋体"/>
                <w:sz w:val="18"/>
                <w:szCs w:val="18"/>
              </w:rPr>
              <w:t>±5%</w:t>
            </w:r>
          </w:p>
        </w:tc>
      </w:tr>
      <w:tr w:rsidR="00864CD1" w14:paraId="7198686B" w14:textId="77777777" w:rsidTr="00D576D2">
        <w:trPr>
          <w:trHeight w:val="397"/>
        </w:trPr>
        <w:tc>
          <w:tcPr>
            <w:tcW w:w="3164" w:type="dxa"/>
            <w:vAlign w:val="center"/>
          </w:tcPr>
          <w:p w14:paraId="58A2438F" w14:textId="77777777" w:rsidR="00864CD1" w:rsidRPr="00864CD1" w:rsidRDefault="00864CD1" w:rsidP="00D576D2">
            <w:pPr>
              <w:spacing w:after="0" w:line="240" w:lineRule="auto"/>
              <w:ind w:firstLineChars="0" w:firstLine="0"/>
              <w:jc w:val="center"/>
              <w:rPr>
                <w:rFonts w:ascii="宋体" w:hAnsi="宋体" w:hint="eastAsia"/>
                <w:sz w:val="18"/>
                <w:szCs w:val="18"/>
              </w:rPr>
            </w:pPr>
            <w:r w:rsidRPr="00864CD1">
              <w:rPr>
                <w:rFonts w:ascii="宋体" w:hAnsi="宋体" w:hint="eastAsia"/>
                <w:sz w:val="18"/>
                <w:szCs w:val="18"/>
              </w:rPr>
              <w:t>最小检出浓度</w:t>
            </w:r>
          </w:p>
        </w:tc>
        <w:tc>
          <w:tcPr>
            <w:tcW w:w="6328" w:type="dxa"/>
            <w:gridSpan w:val="2"/>
            <w:vAlign w:val="center"/>
          </w:tcPr>
          <w:p w14:paraId="6406BD48" w14:textId="6A06D7ED" w:rsidR="00864CD1" w:rsidRPr="00864CD1" w:rsidRDefault="0048117B" w:rsidP="00D576D2">
            <w:pPr>
              <w:spacing w:after="0" w:line="240" w:lineRule="auto"/>
              <w:ind w:firstLineChars="0" w:firstLine="0"/>
              <w:jc w:val="center"/>
              <w:rPr>
                <w:rFonts w:ascii="宋体" w:hAnsi="宋体" w:hint="eastAsia"/>
                <w:sz w:val="18"/>
                <w:szCs w:val="18"/>
              </w:rPr>
            </w:pPr>
            <w:r>
              <w:rPr>
                <w:rFonts w:ascii="宋体" w:hAnsi="宋体" w:hint="eastAsia"/>
                <w:sz w:val="18"/>
                <w:szCs w:val="18"/>
              </w:rPr>
              <w:t>不</w:t>
            </w:r>
            <w:r w:rsidR="00E52FF3">
              <w:rPr>
                <w:rFonts w:ascii="宋体" w:hAnsi="宋体" w:hint="eastAsia"/>
                <w:sz w:val="18"/>
                <w:szCs w:val="18"/>
              </w:rPr>
              <w:t>大于</w:t>
            </w:r>
            <w:r>
              <w:rPr>
                <w:rFonts w:ascii="宋体" w:hAnsi="宋体" w:hint="eastAsia"/>
                <w:sz w:val="18"/>
                <w:szCs w:val="18"/>
              </w:rPr>
              <w:t>0</w:t>
            </w:r>
            <w:r>
              <w:rPr>
                <w:rFonts w:ascii="宋体" w:hAnsi="宋体"/>
                <w:sz w:val="18"/>
                <w:szCs w:val="18"/>
              </w:rPr>
              <w:t>.5</w:t>
            </w:r>
            <w:r w:rsidRPr="00864CD1">
              <w:rPr>
                <w:rFonts w:ascii="宋体" w:hAnsi="宋体"/>
                <w:sz w:val="18"/>
                <w:szCs w:val="18"/>
              </w:rPr>
              <w:t xml:space="preserve"> mg/L</w:t>
            </w:r>
          </w:p>
        </w:tc>
      </w:tr>
    </w:tbl>
    <w:p w14:paraId="5A53ED51" w14:textId="77777777" w:rsidR="00AB2FBA" w:rsidRPr="00CF139F" w:rsidRDefault="00E06ABB">
      <w:pPr>
        <w:pStyle w:val="1"/>
        <w:tabs>
          <w:tab w:val="left" w:pos="5546"/>
        </w:tabs>
        <w:spacing w:beforeLines="100" w:before="240" w:afterLines="100" w:after="240" w:line="400" w:lineRule="exact"/>
        <w:rPr>
          <w:rFonts w:cs="Times New Roman" w:hint="eastAsia"/>
        </w:rPr>
      </w:pPr>
      <w:bookmarkStart w:id="39" w:name="_Toc496642785"/>
      <w:bookmarkStart w:id="40" w:name="_Toc511806837"/>
      <w:bookmarkStart w:id="41" w:name="_Toc511807140"/>
      <w:bookmarkStart w:id="42" w:name="_Toc12289648"/>
      <w:r w:rsidRPr="00CF139F">
        <w:rPr>
          <w:rFonts w:cs="Times New Roman"/>
          <w:bCs w:val="0"/>
          <w:kern w:val="2"/>
          <w:szCs w:val="22"/>
        </w:rPr>
        <w:t xml:space="preserve">6 </w:t>
      </w:r>
      <w:r w:rsidRPr="00CF139F">
        <w:rPr>
          <w:rFonts w:cs="Times New Roman"/>
        </w:rPr>
        <w:t xml:space="preserve"> 校</w:t>
      </w:r>
      <w:r w:rsidRPr="00CF139F">
        <w:rPr>
          <w:rFonts w:cs="Times New Roman" w:hint="eastAsia"/>
        </w:rPr>
        <w:t>准条件</w:t>
      </w:r>
      <w:bookmarkEnd w:id="39"/>
      <w:bookmarkEnd w:id="40"/>
      <w:bookmarkEnd w:id="41"/>
      <w:bookmarkEnd w:id="42"/>
      <w:r w:rsidRPr="00CF139F">
        <w:rPr>
          <w:rFonts w:cs="Times New Roman"/>
        </w:rPr>
        <w:tab/>
      </w:r>
    </w:p>
    <w:p w14:paraId="60C42147" w14:textId="1A4E7A4A" w:rsidR="00AB2FBA" w:rsidRDefault="00E06ABB" w:rsidP="002676CE">
      <w:pPr>
        <w:spacing w:after="0" w:line="400" w:lineRule="exact"/>
        <w:ind w:firstLineChars="0" w:firstLine="0"/>
        <w:rPr>
          <w:rFonts w:ascii="宋体" w:hAnsi="宋体" w:hint="eastAsia"/>
        </w:rPr>
      </w:pPr>
      <w:r w:rsidRPr="00CF139F">
        <w:rPr>
          <w:rFonts w:cs="Times New Roman"/>
        </w:rPr>
        <w:t xml:space="preserve">6.1  </w:t>
      </w:r>
      <w:r w:rsidR="006C1283">
        <w:rPr>
          <w:rFonts w:ascii="宋体" w:hAnsi="宋体" w:hint="eastAsia"/>
        </w:rPr>
        <w:t>校准</w:t>
      </w:r>
      <w:r>
        <w:rPr>
          <w:rFonts w:ascii="宋体" w:hAnsi="宋体" w:hint="eastAsia"/>
        </w:rPr>
        <w:t>环境条件</w:t>
      </w:r>
    </w:p>
    <w:p w14:paraId="5F3D8D5D" w14:textId="77777777" w:rsidR="00AB2FBA" w:rsidRDefault="00E06ABB" w:rsidP="002676CE">
      <w:pPr>
        <w:spacing w:after="0" w:line="400" w:lineRule="exact"/>
        <w:ind w:firstLineChars="0" w:firstLine="0"/>
        <w:rPr>
          <w:color w:val="000000"/>
          <w:szCs w:val="24"/>
        </w:rPr>
      </w:pPr>
      <w:r w:rsidRPr="00CF139F">
        <w:rPr>
          <w:rFonts w:cs="Times New Roman"/>
        </w:rPr>
        <w:t>6</w:t>
      </w:r>
      <w:r w:rsidRPr="00CF139F">
        <w:rPr>
          <w:rFonts w:cs="Times New Roman" w:hint="eastAsia"/>
        </w:rPr>
        <w:t>.1.1</w:t>
      </w:r>
      <w:r>
        <w:rPr>
          <w:rFonts w:ascii="宋体" w:hAnsi="宋体"/>
        </w:rPr>
        <w:t xml:space="preserve"> </w:t>
      </w:r>
      <w:r>
        <w:rPr>
          <w:rFonts w:ascii="宋体" w:hAnsi="宋体" w:hint="eastAsia"/>
        </w:rPr>
        <w:t>环境温度：（1</w:t>
      </w:r>
      <w:r>
        <w:rPr>
          <w:rFonts w:ascii="宋体" w:hAnsi="宋体"/>
        </w:rPr>
        <w:t>0</w:t>
      </w:r>
      <w:r>
        <w:rPr>
          <w:rFonts w:ascii="宋体" w:hAnsi="宋体" w:hint="eastAsia"/>
        </w:rPr>
        <w:t>～30</w:t>
      </w:r>
      <w:r>
        <w:rPr>
          <w:rFonts w:ascii="宋体" w:hAnsi="宋体"/>
        </w:rPr>
        <w:t>）</w:t>
      </w:r>
      <w:r>
        <w:rPr>
          <w:rFonts w:ascii="宋体" w:hAnsi="宋体" w:hint="eastAsia"/>
        </w:rPr>
        <w:t>℃。</w:t>
      </w:r>
    </w:p>
    <w:p w14:paraId="57650A31" w14:textId="77777777" w:rsidR="00AB2FBA" w:rsidRDefault="00E06ABB" w:rsidP="002676CE">
      <w:pPr>
        <w:spacing w:after="0" w:line="400" w:lineRule="exact"/>
        <w:ind w:firstLineChars="0" w:firstLine="0"/>
        <w:rPr>
          <w:rFonts w:ascii="宋体" w:hAnsi="宋体" w:hint="eastAsia"/>
        </w:rPr>
      </w:pPr>
      <w:r w:rsidRPr="00CF139F">
        <w:rPr>
          <w:rFonts w:cs="Times New Roman"/>
        </w:rPr>
        <w:t>6</w:t>
      </w:r>
      <w:r w:rsidRPr="00CF139F">
        <w:rPr>
          <w:rFonts w:cs="Times New Roman" w:hint="eastAsia"/>
        </w:rPr>
        <w:t>.1.2</w:t>
      </w:r>
      <w:r>
        <w:rPr>
          <w:rFonts w:ascii="宋体" w:hAnsi="宋体"/>
        </w:rPr>
        <w:t xml:space="preserve"> </w:t>
      </w:r>
      <w:r>
        <w:rPr>
          <w:rFonts w:ascii="宋体" w:hAnsi="宋体" w:hint="eastAsia"/>
        </w:rPr>
        <w:t>相对湿度：≤85%</w:t>
      </w:r>
    </w:p>
    <w:p w14:paraId="5A44D8BC" w14:textId="186BAE92" w:rsidR="00AB2FBA" w:rsidRDefault="00E06ABB" w:rsidP="002676CE">
      <w:pPr>
        <w:spacing w:after="0" w:line="400" w:lineRule="exact"/>
        <w:ind w:firstLineChars="0" w:firstLine="0"/>
        <w:rPr>
          <w:rFonts w:ascii="宋体" w:hAnsi="宋体" w:hint="eastAsia"/>
        </w:rPr>
      </w:pPr>
      <w:r w:rsidRPr="00CF139F">
        <w:rPr>
          <w:rFonts w:cs="Times New Roman"/>
        </w:rPr>
        <w:t>6</w:t>
      </w:r>
      <w:r w:rsidRPr="00CF139F">
        <w:rPr>
          <w:rFonts w:cs="Times New Roman" w:hint="eastAsia"/>
        </w:rPr>
        <w:t>.1.3</w:t>
      </w:r>
      <w:r>
        <w:rPr>
          <w:rFonts w:ascii="宋体" w:hAnsi="宋体"/>
        </w:rPr>
        <w:t xml:space="preserve"> </w:t>
      </w:r>
      <w:r w:rsidR="006A51CD">
        <w:rPr>
          <w:rFonts w:ascii="宋体" w:hAnsi="宋体" w:hint="eastAsia"/>
        </w:rPr>
        <w:t>供电</w:t>
      </w:r>
      <w:r>
        <w:rPr>
          <w:rFonts w:ascii="宋体" w:hAnsi="宋体"/>
        </w:rPr>
        <w:t>电压 220 V±22 V</w:t>
      </w:r>
      <w:r>
        <w:rPr>
          <w:rFonts w:ascii="宋体" w:hAnsi="宋体" w:hint="eastAsia"/>
        </w:rPr>
        <w:t>；</w:t>
      </w:r>
      <w:r w:rsidR="006A51CD">
        <w:rPr>
          <w:rFonts w:ascii="宋体" w:hAnsi="宋体" w:hint="eastAsia"/>
        </w:rPr>
        <w:t>供电</w:t>
      </w:r>
      <w:r>
        <w:rPr>
          <w:rFonts w:ascii="宋体" w:hAnsi="宋体"/>
        </w:rPr>
        <w:t>频率 50 Hz±1 Hz。</w:t>
      </w:r>
    </w:p>
    <w:p w14:paraId="1E3B8375" w14:textId="77777777" w:rsidR="00AB2FBA" w:rsidRDefault="00E06ABB" w:rsidP="002676CE">
      <w:pPr>
        <w:spacing w:after="0" w:line="400" w:lineRule="exact"/>
        <w:ind w:firstLineChars="0" w:firstLine="0"/>
        <w:rPr>
          <w:color w:val="000000"/>
          <w:szCs w:val="24"/>
        </w:rPr>
      </w:pPr>
      <w:r w:rsidRPr="00CF139F">
        <w:rPr>
          <w:rFonts w:cs="Times New Roman"/>
        </w:rPr>
        <w:t>6</w:t>
      </w:r>
      <w:r w:rsidRPr="00CF139F">
        <w:rPr>
          <w:rFonts w:cs="Times New Roman" w:hint="eastAsia"/>
        </w:rPr>
        <w:t>.1.</w:t>
      </w:r>
      <w:r w:rsidRPr="00CF139F">
        <w:rPr>
          <w:rFonts w:cs="Times New Roman"/>
        </w:rPr>
        <w:t>4</w:t>
      </w:r>
      <w:r>
        <w:rPr>
          <w:rFonts w:ascii="宋体" w:hAnsi="宋体"/>
        </w:rPr>
        <w:t xml:space="preserve"> 应具备良好的通风设施, 并配备必要的个人防护器具, 以防</w:t>
      </w:r>
      <w:r>
        <w:rPr>
          <w:rFonts w:ascii="宋体" w:hAnsi="宋体" w:hint="eastAsia"/>
        </w:rPr>
        <w:t>萃取剂</w:t>
      </w:r>
      <w:r>
        <w:rPr>
          <w:rFonts w:ascii="宋体" w:hAnsi="宋体"/>
        </w:rPr>
        <w:t>经过皮肤吸收或呼吸道吸入。</w:t>
      </w:r>
    </w:p>
    <w:p w14:paraId="6C2EED34" w14:textId="05155292" w:rsidR="00AB2FBA" w:rsidRDefault="00E06ABB" w:rsidP="002676CE">
      <w:pPr>
        <w:spacing w:after="0" w:line="400" w:lineRule="exact"/>
        <w:ind w:firstLineChars="0" w:firstLine="0"/>
        <w:rPr>
          <w:color w:val="000000"/>
          <w:szCs w:val="24"/>
        </w:rPr>
      </w:pPr>
      <w:r w:rsidRPr="00CF139F">
        <w:rPr>
          <w:rFonts w:cs="Times New Roman"/>
        </w:rPr>
        <w:lastRenderedPageBreak/>
        <w:t>6</w:t>
      </w:r>
      <w:r w:rsidRPr="00CF139F">
        <w:rPr>
          <w:rFonts w:cs="Times New Roman" w:hint="eastAsia"/>
        </w:rPr>
        <w:t>.2</w:t>
      </w:r>
      <w:r>
        <w:rPr>
          <w:rFonts w:ascii="宋体" w:hAnsi="宋体"/>
        </w:rPr>
        <w:t xml:space="preserve">  </w:t>
      </w:r>
      <w:r w:rsidR="009E2C8A">
        <w:rPr>
          <w:rFonts w:ascii="宋体" w:hAnsi="宋体" w:hint="eastAsia"/>
        </w:rPr>
        <w:t>测量标准</w:t>
      </w:r>
      <w:r>
        <w:rPr>
          <w:rFonts w:ascii="宋体" w:hAnsi="宋体" w:hint="eastAsia"/>
        </w:rPr>
        <w:t>及</w:t>
      </w:r>
      <w:r w:rsidR="009E2C8A">
        <w:rPr>
          <w:rFonts w:ascii="宋体" w:hAnsi="宋体" w:hint="eastAsia"/>
        </w:rPr>
        <w:t>其他</w:t>
      </w:r>
      <w:r>
        <w:rPr>
          <w:rFonts w:ascii="宋体" w:hAnsi="宋体" w:hint="eastAsia"/>
        </w:rPr>
        <w:t>设备</w:t>
      </w:r>
    </w:p>
    <w:p w14:paraId="5F4ECB97" w14:textId="77777777" w:rsidR="00AB2FBA" w:rsidRDefault="00E06ABB" w:rsidP="002676CE">
      <w:pPr>
        <w:spacing w:after="0" w:line="400" w:lineRule="exact"/>
        <w:ind w:firstLineChars="0" w:firstLine="0"/>
        <w:rPr>
          <w:rFonts w:ascii="宋体" w:hAnsi="宋体" w:hint="eastAsia"/>
        </w:rPr>
      </w:pPr>
      <w:r w:rsidRPr="00CF139F">
        <w:rPr>
          <w:rFonts w:cs="Times New Roman"/>
        </w:rPr>
        <w:t>6</w:t>
      </w:r>
      <w:r w:rsidRPr="00CF139F">
        <w:rPr>
          <w:rFonts w:cs="Times New Roman" w:hint="eastAsia"/>
        </w:rPr>
        <w:t>.2.1</w:t>
      </w:r>
      <w:r>
        <w:rPr>
          <w:rFonts w:ascii="宋体" w:hAnsi="宋体" w:hint="eastAsia"/>
        </w:rPr>
        <w:t xml:space="preserve"> 标准物质</w:t>
      </w:r>
    </w:p>
    <w:p w14:paraId="6CE548AD" w14:textId="2F146FDD" w:rsidR="00AB2FBA" w:rsidRDefault="00E06ABB" w:rsidP="002676CE">
      <w:pPr>
        <w:spacing w:after="0" w:line="400" w:lineRule="exact"/>
        <w:ind w:firstLine="480"/>
        <w:rPr>
          <w:rFonts w:ascii="宋体" w:hAnsi="宋体" w:hint="eastAsia"/>
        </w:rPr>
      </w:pPr>
      <w:bookmarkStart w:id="43" w:name="_Hlk205730138"/>
      <w:r>
        <w:rPr>
          <w:rFonts w:ascii="宋体" w:hAnsi="宋体"/>
        </w:rPr>
        <w:t>国家</w:t>
      </w:r>
      <w:r w:rsidR="004239F6">
        <w:rPr>
          <w:rFonts w:ascii="宋体" w:hAnsi="宋体" w:hint="eastAsia"/>
        </w:rPr>
        <w:t>有证</w:t>
      </w:r>
      <w:r>
        <w:rPr>
          <w:rFonts w:ascii="宋体" w:hAnsi="宋体"/>
        </w:rPr>
        <w:t>标准物质</w:t>
      </w:r>
      <w:bookmarkEnd w:id="43"/>
      <w:r>
        <w:rPr>
          <w:rFonts w:ascii="宋体" w:hAnsi="宋体"/>
        </w:rPr>
        <w:t>,</w:t>
      </w:r>
      <w:r>
        <w:rPr>
          <w:rFonts w:ascii="宋体" w:hAnsi="宋体" w:hint="eastAsia"/>
        </w:rPr>
        <w:t>相对扩展不确定度不大于</w:t>
      </w:r>
      <w:r>
        <w:rPr>
          <w:rFonts w:ascii="宋体" w:hAnsi="宋体"/>
        </w:rPr>
        <w:t>3</w:t>
      </w:r>
      <w:r>
        <w:rPr>
          <w:rFonts w:ascii="宋体" w:hAnsi="宋体" w:hint="eastAsia"/>
        </w:rPr>
        <w:t>%（</w:t>
      </w:r>
      <w:r>
        <w:rPr>
          <w:rFonts w:ascii="宋体" w:hAnsi="宋体" w:hint="eastAsia"/>
          <w:i/>
          <w:iCs/>
        </w:rPr>
        <w:t>k</w:t>
      </w:r>
      <w:r>
        <w:rPr>
          <w:rFonts w:ascii="宋体" w:hAnsi="宋体" w:hint="eastAsia"/>
        </w:rPr>
        <w:t>=2）。</w:t>
      </w:r>
    </w:p>
    <w:p w14:paraId="14081843" w14:textId="69E610C1" w:rsidR="00AB2FBA" w:rsidRDefault="00E06ABB" w:rsidP="002676CE">
      <w:pPr>
        <w:spacing w:after="0" w:line="400" w:lineRule="exact"/>
        <w:ind w:firstLineChars="0" w:firstLine="0"/>
        <w:rPr>
          <w:rFonts w:ascii="宋体" w:hAnsi="宋体" w:hint="eastAsia"/>
        </w:rPr>
      </w:pPr>
      <w:r w:rsidRPr="00CF139F">
        <w:rPr>
          <w:rFonts w:cs="Times New Roman"/>
        </w:rPr>
        <w:t>6</w:t>
      </w:r>
      <w:r w:rsidRPr="00CF139F">
        <w:rPr>
          <w:rFonts w:cs="Times New Roman" w:hint="eastAsia"/>
        </w:rPr>
        <w:t>.2.</w:t>
      </w:r>
      <w:r w:rsidR="00720FD6">
        <w:rPr>
          <w:rFonts w:cs="Times New Roman"/>
        </w:rPr>
        <w:t>2</w:t>
      </w:r>
      <w:r>
        <w:rPr>
          <w:rFonts w:ascii="宋体" w:hAnsi="宋体"/>
        </w:rPr>
        <w:t xml:space="preserve"> 稀释用溶剂</w:t>
      </w:r>
      <w:r>
        <w:rPr>
          <w:rFonts w:ascii="宋体" w:hAnsi="宋体" w:hint="eastAsia"/>
        </w:rPr>
        <w:t xml:space="preserve"> </w:t>
      </w:r>
    </w:p>
    <w:p w14:paraId="15977572" w14:textId="51B56F07" w:rsidR="00AB2FBA" w:rsidRDefault="00274BD3" w:rsidP="002676CE">
      <w:pPr>
        <w:spacing w:after="0" w:line="400" w:lineRule="exact"/>
        <w:ind w:firstLine="480"/>
        <w:rPr>
          <w:rFonts w:ascii="宋体" w:hAnsi="宋体" w:hint="eastAsia"/>
        </w:rPr>
      </w:pPr>
      <w:proofErr w:type="gramStart"/>
      <w:r>
        <w:rPr>
          <w:rFonts w:ascii="宋体" w:hAnsi="宋体" w:hint="eastAsia"/>
        </w:rPr>
        <w:t>红外测油或</w:t>
      </w:r>
      <w:proofErr w:type="gramEnd"/>
      <w:r>
        <w:rPr>
          <w:rFonts w:ascii="宋体" w:hAnsi="宋体" w:hint="eastAsia"/>
        </w:rPr>
        <w:t>环保专用</w:t>
      </w:r>
      <w:r w:rsidR="00FA635C">
        <w:rPr>
          <w:rFonts w:ascii="宋体" w:hAnsi="宋体" w:hint="eastAsia"/>
        </w:rPr>
        <w:t>试剂（四氯乙烯、四氯化碳等）</w:t>
      </w:r>
      <w:r w:rsidR="00A30A5D">
        <w:rPr>
          <w:rFonts w:ascii="宋体" w:hAnsi="宋体" w:hint="eastAsia"/>
        </w:rPr>
        <w:t>。</w:t>
      </w:r>
    </w:p>
    <w:p w14:paraId="6E81453E" w14:textId="1EFFA16E" w:rsidR="00AB2FBA" w:rsidRPr="0026679D" w:rsidRDefault="00E06ABB" w:rsidP="002676CE">
      <w:pPr>
        <w:spacing w:after="0" w:line="400" w:lineRule="exact"/>
        <w:ind w:firstLineChars="0" w:firstLine="0"/>
        <w:rPr>
          <w:rFonts w:ascii="宋体" w:hAnsi="宋体" w:hint="eastAsia"/>
        </w:rPr>
      </w:pPr>
      <w:bookmarkStart w:id="44" w:name="_Hlk205717137"/>
      <w:r w:rsidRPr="00CF139F">
        <w:rPr>
          <w:rFonts w:cs="Times New Roman"/>
        </w:rPr>
        <w:t>6</w:t>
      </w:r>
      <w:r w:rsidRPr="00CF139F">
        <w:rPr>
          <w:rFonts w:cs="Times New Roman" w:hint="eastAsia"/>
        </w:rPr>
        <w:t>.2.</w:t>
      </w:r>
      <w:r w:rsidR="00720FD6">
        <w:rPr>
          <w:rFonts w:cs="Times New Roman"/>
        </w:rPr>
        <w:t>3</w:t>
      </w:r>
      <w:r w:rsidRPr="0026679D">
        <w:rPr>
          <w:rFonts w:ascii="宋体" w:hAnsi="宋体"/>
        </w:rPr>
        <w:t xml:space="preserve"> </w:t>
      </w:r>
      <w:r w:rsidRPr="0026679D">
        <w:rPr>
          <w:rFonts w:ascii="宋体" w:hAnsi="宋体" w:hint="eastAsia"/>
        </w:rPr>
        <w:t>电子天平</w:t>
      </w:r>
    </w:p>
    <w:p w14:paraId="704A4984" w14:textId="6EBCCC6F" w:rsidR="00AB2FBA" w:rsidRPr="0026679D" w:rsidRDefault="00E06ABB" w:rsidP="002676CE">
      <w:pPr>
        <w:spacing w:after="0" w:line="400" w:lineRule="exact"/>
        <w:ind w:firstLine="480"/>
        <w:rPr>
          <w:rFonts w:ascii="宋体" w:hAnsi="宋体" w:hint="eastAsia"/>
          <w:szCs w:val="24"/>
        </w:rPr>
      </w:pPr>
      <w:r w:rsidRPr="0026679D">
        <w:rPr>
          <w:rFonts w:ascii="宋体" w:hAnsi="宋体" w:hint="eastAsia"/>
          <w:szCs w:val="24"/>
        </w:rPr>
        <w:t>测量范围：</w:t>
      </w:r>
      <w:r w:rsidRPr="0026679D">
        <w:rPr>
          <w:rFonts w:ascii="宋体" w:hAnsi="宋体"/>
          <w:szCs w:val="24"/>
        </w:rPr>
        <w:t>（0～200）g</w:t>
      </w:r>
      <w:r w:rsidR="007E3F8D" w:rsidRPr="0026679D">
        <w:rPr>
          <w:rFonts w:ascii="宋体" w:hAnsi="宋体" w:hint="eastAsia"/>
          <w:szCs w:val="24"/>
        </w:rPr>
        <w:t>，</w:t>
      </w:r>
      <w:r w:rsidRPr="0026679D">
        <w:rPr>
          <w:rFonts w:ascii="宋体" w:hAnsi="宋体" w:hint="eastAsia"/>
          <w:szCs w:val="24"/>
        </w:rPr>
        <w:t>准确度等级：</w:t>
      </w:r>
      <w:r w:rsidRPr="0026679D">
        <w:rPr>
          <w:rFonts w:ascii="宋体" w:hAnsi="宋体"/>
          <w:noProof/>
          <w:szCs w:val="24"/>
        </w:rPr>
        <w:drawing>
          <wp:inline distT="0" distB="0" distL="0" distR="0" wp14:anchorId="74FCC513" wp14:editId="2021677C">
            <wp:extent cx="175260" cy="106680"/>
            <wp:effectExtent l="0" t="0" r="0" b="7620"/>
            <wp:docPr id="3" name="图片 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175260" cy="106680"/>
                    </a:xfrm>
                    <a:prstGeom prst="rect">
                      <a:avLst/>
                    </a:prstGeom>
                    <a:noFill/>
                    <a:ln>
                      <a:noFill/>
                    </a:ln>
                  </pic:spPr>
                </pic:pic>
              </a:graphicData>
            </a:graphic>
          </wp:inline>
        </w:drawing>
      </w:r>
      <w:r w:rsidRPr="0026679D">
        <w:rPr>
          <w:rFonts w:ascii="宋体" w:hAnsi="宋体"/>
          <w:szCs w:val="24"/>
        </w:rPr>
        <w:t>级</w:t>
      </w:r>
      <w:r w:rsidR="00F2772E">
        <w:rPr>
          <w:rFonts w:ascii="宋体" w:hAnsi="宋体" w:hint="eastAsia"/>
          <w:szCs w:val="24"/>
        </w:rPr>
        <w:t>，实际分度值不大于0</w:t>
      </w:r>
      <w:r w:rsidR="00F2772E">
        <w:rPr>
          <w:rFonts w:ascii="宋体" w:hAnsi="宋体"/>
          <w:szCs w:val="24"/>
        </w:rPr>
        <w:t>.1</w:t>
      </w:r>
      <w:r w:rsidR="00F2772E">
        <w:rPr>
          <w:rFonts w:ascii="宋体" w:hAnsi="宋体" w:hint="eastAsia"/>
          <w:szCs w:val="24"/>
        </w:rPr>
        <w:t>m</w:t>
      </w:r>
      <w:r w:rsidR="00F2772E">
        <w:rPr>
          <w:rFonts w:ascii="宋体" w:hAnsi="宋体"/>
          <w:szCs w:val="24"/>
        </w:rPr>
        <w:t>g</w:t>
      </w:r>
      <w:r w:rsidRPr="0026679D">
        <w:rPr>
          <w:rFonts w:ascii="宋体" w:hAnsi="宋体" w:hint="eastAsia"/>
          <w:szCs w:val="24"/>
        </w:rPr>
        <w:t>；</w:t>
      </w:r>
    </w:p>
    <w:p w14:paraId="6CF33FAA" w14:textId="56638893" w:rsidR="00AB2FBA" w:rsidRPr="0026679D" w:rsidRDefault="00E06ABB" w:rsidP="002676CE">
      <w:pPr>
        <w:spacing w:after="0" w:line="400" w:lineRule="exact"/>
        <w:ind w:firstLine="480"/>
        <w:rPr>
          <w:rFonts w:ascii="宋体" w:hAnsi="宋体" w:hint="eastAsia"/>
          <w:szCs w:val="24"/>
        </w:rPr>
      </w:pPr>
      <w:r w:rsidRPr="0026679D">
        <w:rPr>
          <w:rFonts w:ascii="宋体" w:hAnsi="宋体" w:hint="eastAsia"/>
          <w:szCs w:val="24"/>
        </w:rPr>
        <w:t>测量范围：</w:t>
      </w:r>
      <w:r w:rsidRPr="0026679D">
        <w:rPr>
          <w:rFonts w:ascii="宋体" w:hAnsi="宋体"/>
          <w:bCs/>
          <w:szCs w:val="24"/>
        </w:rPr>
        <w:t>（0～5000）g</w:t>
      </w:r>
      <w:bookmarkStart w:id="45" w:name="OLE_LINK3"/>
      <w:r w:rsidR="007E3F8D" w:rsidRPr="0026679D">
        <w:rPr>
          <w:rFonts w:ascii="宋体" w:hAnsi="宋体" w:hint="eastAsia"/>
          <w:bCs/>
          <w:szCs w:val="24"/>
        </w:rPr>
        <w:t>，</w:t>
      </w:r>
      <w:bookmarkEnd w:id="45"/>
      <w:r w:rsidRPr="0026679D">
        <w:rPr>
          <w:rFonts w:ascii="宋体" w:hAnsi="宋体" w:hint="eastAsia"/>
          <w:szCs w:val="24"/>
        </w:rPr>
        <w:t>准确度等级：</w:t>
      </w:r>
      <w:r w:rsidR="00152809" w:rsidRPr="003111E0">
        <w:rPr>
          <w:b/>
          <w:noProof/>
        </w:rPr>
        <w:drawing>
          <wp:inline distT="0" distB="0" distL="0" distR="0" wp14:anchorId="529F5931" wp14:editId="4CFEE411">
            <wp:extent cx="166370" cy="141539"/>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3634" cy="156226"/>
                    </a:xfrm>
                    <a:prstGeom prst="rect">
                      <a:avLst/>
                    </a:prstGeom>
                    <a:noFill/>
                    <a:ln>
                      <a:noFill/>
                    </a:ln>
                  </pic:spPr>
                </pic:pic>
              </a:graphicData>
            </a:graphic>
          </wp:inline>
        </w:drawing>
      </w:r>
      <w:r w:rsidRPr="0026679D">
        <w:rPr>
          <w:rFonts w:ascii="宋体" w:hAnsi="宋体"/>
          <w:szCs w:val="24"/>
        </w:rPr>
        <w:t>级</w:t>
      </w:r>
      <w:r w:rsidR="00F2772E">
        <w:rPr>
          <w:rFonts w:ascii="宋体" w:hAnsi="宋体" w:hint="eastAsia"/>
          <w:szCs w:val="24"/>
        </w:rPr>
        <w:t>，实际分度值不大于0</w:t>
      </w:r>
      <w:r w:rsidR="00F2772E">
        <w:rPr>
          <w:rFonts w:ascii="宋体" w:hAnsi="宋体"/>
          <w:szCs w:val="24"/>
        </w:rPr>
        <w:t>.01g</w:t>
      </w:r>
    </w:p>
    <w:bookmarkEnd w:id="44"/>
    <w:p w14:paraId="4ADE608E" w14:textId="7E1DDE7D" w:rsidR="00AB2FBA" w:rsidRPr="0026679D" w:rsidRDefault="00E06ABB" w:rsidP="002676CE">
      <w:pPr>
        <w:spacing w:after="0" w:line="400" w:lineRule="exact"/>
        <w:ind w:firstLineChars="0" w:firstLine="0"/>
        <w:rPr>
          <w:rFonts w:ascii="宋体" w:hAnsi="宋体" w:hint="eastAsia"/>
        </w:rPr>
      </w:pPr>
      <w:r w:rsidRPr="00CF139F">
        <w:rPr>
          <w:rFonts w:cs="Times New Roman"/>
        </w:rPr>
        <w:t>6</w:t>
      </w:r>
      <w:r w:rsidRPr="00CF139F">
        <w:rPr>
          <w:rFonts w:cs="Times New Roman" w:hint="eastAsia"/>
        </w:rPr>
        <w:t>.2.</w:t>
      </w:r>
      <w:r w:rsidR="00720FD6">
        <w:rPr>
          <w:rFonts w:cs="Times New Roman"/>
        </w:rPr>
        <w:t>4</w:t>
      </w:r>
      <w:r w:rsidRPr="00CF139F">
        <w:rPr>
          <w:rFonts w:cs="Times New Roman"/>
        </w:rPr>
        <w:t xml:space="preserve"> </w:t>
      </w:r>
      <w:r w:rsidRPr="0026679D">
        <w:rPr>
          <w:rFonts w:ascii="宋体" w:hAnsi="宋体" w:hint="eastAsia"/>
        </w:rPr>
        <w:t>常用玻璃量器</w:t>
      </w:r>
    </w:p>
    <w:p w14:paraId="502B14E8" w14:textId="38516F1C" w:rsidR="00AB2FBA" w:rsidRPr="0026679D" w:rsidRDefault="00E06ABB" w:rsidP="002676CE">
      <w:pPr>
        <w:spacing w:after="0" w:line="400" w:lineRule="exact"/>
        <w:ind w:firstLine="480"/>
        <w:rPr>
          <w:rFonts w:ascii="宋体" w:hAnsi="宋体" w:hint="eastAsia"/>
          <w:szCs w:val="24"/>
        </w:rPr>
      </w:pPr>
      <w:r w:rsidRPr="0026679D">
        <w:rPr>
          <w:rFonts w:ascii="宋体" w:hAnsi="宋体" w:hint="eastAsia"/>
          <w:bCs/>
          <w:kern w:val="0"/>
          <w:szCs w:val="24"/>
        </w:rPr>
        <w:t>单标线吸量管</w:t>
      </w:r>
      <w:r w:rsidRPr="0026679D">
        <w:rPr>
          <w:rFonts w:ascii="宋体" w:hAnsi="宋体"/>
          <w:bCs/>
          <w:szCs w:val="24"/>
        </w:rPr>
        <w:t>（1～</w:t>
      </w:r>
      <w:r w:rsidRPr="0026679D">
        <w:rPr>
          <w:rFonts w:ascii="宋体" w:hAnsi="宋体" w:hint="eastAsia"/>
          <w:bCs/>
          <w:szCs w:val="24"/>
        </w:rPr>
        <w:t>50</w:t>
      </w:r>
      <w:r w:rsidRPr="0026679D">
        <w:rPr>
          <w:rFonts w:ascii="宋体" w:hAnsi="宋体"/>
          <w:bCs/>
          <w:szCs w:val="24"/>
        </w:rPr>
        <w:t>）mL</w:t>
      </w:r>
      <w:r w:rsidR="0026679D" w:rsidRPr="0026679D">
        <w:rPr>
          <w:rFonts w:ascii="宋体" w:hAnsi="宋体" w:hint="eastAsia"/>
          <w:bCs/>
          <w:szCs w:val="24"/>
        </w:rPr>
        <w:t>，</w:t>
      </w:r>
      <w:r w:rsidRPr="0026679D">
        <w:rPr>
          <w:rFonts w:ascii="宋体" w:hAnsi="宋体" w:hint="eastAsia"/>
          <w:szCs w:val="24"/>
        </w:rPr>
        <w:t>A级。</w:t>
      </w:r>
    </w:p>
    <w:p w14:paraId="1FCDE2A6" w14:textId="2238F9E7" w:rsidR="00AB2FBA" w:rsidRPr="0026679D" w:rsidRDefault="00E06ABB" w:rsidP="002676CE">
      <w:pPr>
        <w:spacing w:after="0" w:line="400" w:lineRule="exact"/>
        <w:ind w:firstLine="480"/>
        <w:rPr>
          <w:rFonts w:ascii="宋体" w:hAnsi="宋体" w:hint="eastAsia"/>
          <w:szCs w:val="24"/>
        </w:rPr>
      </w:pPr>
      <w:r w:rsidRPr="0026679D">
        <w:rPr>
          <w:rFonts w:ascii="宋体" w:hAnsi="宋体" w:hint="eastAsia"/>
          <w:bCs/>
          <w:kern w:val="0"/>
          <w:szCs w:val="24"/>
        </w:rPr>
        <w:t>单标线</w:t>
      </w:r>
      <w:r w:rsidR="00152809">
        <w:rPr>
          <w:rFonts w:ascii="宋体" w:hAnsi="宋体" w:hint="eastAsia"/>
          <w:bCs/>
          <w:kern w:val="0"/>
          <w:szCs w:val="24"/>
        </w:rPr>
        <w:t>容</w:t>
      </w:r>
      <w:r w:rsidRPr="0026679D">
        <w:rPr>
          <w:rFonts w:ascii="宋体" w:hAnsi="宋体" w:hint="eastAsia"/>
          <w:bCs/>
          <w:kern w:val="0"/>
          <w:szCs w:val="24"/>
        </w:rPr>
        <w:t>量瓶</w:t>
      </w:r>
      <w:r w:rsidRPr="0026679D">
        <w:rPr>
          <w:rFonts w:ascii="宋体" w:hAnsi="宋体"/>
          <w:bCs/>
          <w:szCs w:val="24"/>
        </w:rPr>
        <w:t>（</w:t>
      </w:r>
      <w:r w:rsidRPr="0026679D">
        <w:rPr>
          <w:rFonts w:ascii="宋体" w:hAnsi="宋体" w:hint="eastAsia"/>
          <w:bCs/>
          <w:szCs w:val="24"/>
        </w:rPr>
        <w:t>100</w:t>
      </w:r>
      <w:r w:rsidRPr="0026679D">
        <w:rPr>
          <w:rFonts w:ascii="宋体" w:hAnsi="宋体"/>
          <w:bCs/>
          <w:szCs w:val="24"/>
        </w:rPr>
        <w:t>～</w:t>
      </w:r>
      <w:r w:rsidRPr="0026679D">
        <w:rPr>
          <w:rFonts w:ascii="宋体" w:hAnsi="宋体" w:hint="eastAsia"/>
          <w:bCs/>
          <w:szCs w:val="24"/>
        </w:rPr>
        <w:t>1000</w:t>
      </w:r>
      <w:r w:rsidRPr="0026679D">
        <w:rPr>
          <w:rFonts w:ascii="宋体" w:hAnsi="宋体"/>
          <w:bCs/>
          <w:szCs w:val="24"/>
        </w:rPr>
        <w:t>）mL</w:t>
      </w:r>
      <w:r w:rsidR="0026679D" w:rsidRPr="0026679D">
        <w:rPr>
          <w:rFonts w:ascii="宋体" w:hAnsi="宋体" w:hint="eastAsia"/>
          <w:bCs/>
          <w:szCs w:val="24"/>
        </w:rPr>
        <w:t>，</w:t>
      </w:r>
      <w:r w:rsidRPr="0026679D">
        <w:rPr>
          <w:rFonts w:ascii="宋体" w:hAnsi="宋体" w:hint="eastAsia"/>
          <w:szCs w:val="24"/>
        </w:rPr>
        <w:t>A级。</w:t>
      </w:r>
    </w:p>
    <w:p w14:paraId="387CB007" w14:textId="77777777" w:rsidR="00AB2FBA" w:rsidRDefault="00E06ABB">
      <w:pPr>
        <w:pStyle w:val="1"/>
        <w:spacing w:beforeLines="100" w:before="240" w:afterLines="100" w:after="240" w:line="400" w:lineRule="exact"/>
        <w:rPr>
          <w:rFonts w:cs="Times New Roman" w:hint="eastAsia"/>
        </w:rPr>
      </w:pPr>
      <w:bookmarkStart w:id="46" w:name="_Toc511807146"/>
      <w:bookmarkStart w:id="47" w:name="_Toc496642788"/>
      <w:bookmarkStart w:id="48" w:name="_Toc511806843"/>
      <w:bookmarkStart w:id="49" w:name="_Toc12289651"/>
      <w:r>
        <w:rPr>
          <w:rFonts w:cs="Times New Roman"/>
        </w:rPr>
        <w:t>7  校准项</w:t>
      </w:r>
      <w:r>
        <w:rPr>
          <w:rFonts w:cs="Times New Roman" w:hint="eastAsia"/>
        </w:rPr>
        <w:t>目和校准方法</w:t>
      </w:r>
      <w:bookmarkEnd w:id="46"/>
      <w:bookmarkEnd w:id="47"/>
      <w:bookmarkEnd w:id="48"/>
      <w:bookmarkEnd w:id="49"/>
    </w:p>
    <w:p w14:paraId="2279DF73" w14:textId="1B811DFB" w:rsidR="00AB2FBA" w:rsidRDefault="00E06ABB">
      <w:pPr>
        <w:spacing w:line="400" w:lineRule="exact"/>
        <w:ind w:firstLineChars="0" w:firstLine="0"/>
        <w:jc w:val="left"/>
        <w:rPr>
          <w:szCs w:val="24"/>
        </w:rPr>
      </w:pPr>
      <w:r>
        <w:rPr>
          <w:rFonts w:hint="eastAsia"/>
          <w:szCs w:val="24"/>
        </w:rPr>
        <w:t xml:space="preserve">7.1 </w:t>
      </w:r>
      <w:r>
        <w:rPr>
          <w:rFonts w:hint="eastAsia"/>
          <w:szCs w:val="24"/>
        </w:rPr>
        <w:t>水样</w:t>
      </w:r>
      <w:r w:rsidR="001330ED">
        <w:rPr>
          <w:rFonts w:hint="eastAsia"/>
          <w:szCs w:val="24"/>
        </w:rPr>
        <w:t>取样杯</w:t>
      </w:r>
      <w:r>
        <w:rPr>
          <w:rFonts w:hint="eastAsia"/>
          <w:szCs w:val="24"/>
        </w:rPr>
        <w:t>体积示值误差</w:t>
      </w:r>
    </w:p>
    <w:p w14:paraId="475C5EC2" w14:textId="4DD229A6" w:rsidR="00E24E88" w:rsidRPr="00E24E88" w:rsidRDefault="00E06ABB" w:rsidP="00E24E88">
      <w:pPr>
        <w:spacing w:line="400" w:lineRule="exact"/>
        <w:ind w:firstLineChars="0" w:firstLine="480"/>
        <w:jc w:val="left"/>
        <w:rPr>
          <w:szCs w:val="24"/>
        </w:rPr>
      </w:pPr>
      <w:r>
        <w:rPr>
          <w:rFonts w:hint="eastAsia"/>
          <w:szCs w:val="24"/>
        </w:rPr>
        <w:t>水样</w:t>
      </w:r>
      <w:r w:rsidR="001330ED">
        <w:rPr>
          <w:rFonts w:hint="eastAsia"/>
          <w:szCs w:val="24"/>
        </w:rPr>
        <w:t>取样杯</w:t>
      </w:r>
      <w:r w:rsidR="00291622">
        <w:rPr>
          <w:rFonts w:hint="eastAsia"/>
          <w:szCs w:val="24"/>
        </w:rPr>
        <w:t>（以下简称取样杯）</w:t>
      </w:r>
      <w:r>
        <w:rPr>
          <w:rFonts w:hint="eastAsia"/>
          <w:szCs w:val="24"/>
        </w:rPr>
        <w:t>体积</w:t>
      </w:r>
      <w:r w:rsidR="00291622">
        <w:rPr>
          <w:rFonts w:hint="eastAsia"/>
          <w:szCs w:val="24"/>
        </w:rPr>
        <w:t>示值误差</w:t>
      </w:r>
      <w:r>
        <w:rPr>
          <w:rFonts w:hint="eastAsia"/>
          <w:szCs w:val="24"/>
        </w:rPr>
        <w:t>校准方法参照</w:t>
      </w:r>
      <w:r>
        <w:rPr>
          <w:rFonts w:hint="eastAsia"/>
          <w:szCs w:val="24"/>
        </w:rPr>
        <w:t>JJG</w:t>
      </w:r>
      <w:r w:rsidR="00162E62">
        <w:rPr>
          <w:szCs w:val="24"/>
        </w:rPr>
        <w:t xml:space="preserve"> </w:t>
      </w:r>
      <w:r>
        <w:rPr>
          <w:rFonts w:hint="eastAsia"/>
          <w:szCs w:val="24"/>
        </w:rPr>
        <w:t>196</w:t>
      </w:r>
      <w:r>
        <w:rPr>
          <w:rFonts w:hint="eastAsia"/>
          <w:szCs w:val="24"/>
        </w:rPr>
        <w:t>《常用玻璃量器》完成</w:t>
      </w:r>
      <w:r w:rsidR="00E24E88">
        <w:rPr>
          <w:rFonts w:hint="eastAsia"/>
          <w:szCs w:val="24"/>
        </w:rPr>
        <w:t>（对于</w:t>
      </w:r>
      <w:r w:rsidR="0033754F">
        <w:rPr>
          <w:rFonts w:hint="eastAsia"/>
          <w:szCs w:val="24"/>
        </w:rPr>
        <w:t>取</w:t>
      </w:r>
      <w:r w:rsidR="00E24E88">
        <w:rPr>
          <w:rFonts w:hint="eastAsia"/>
          <w:szCs w:val="24"/>
        </w:rPr>
        <w:t>样</w:t>
      </w:r>
      <w:proofErr w:type="gramStart"/>
      <w:r w:rsidR="00E24E88">
        <w:rPr>
          <w:rFonts w:hint="eastAsia"/>
          <w:szCs w:val="24"/>
        </w:rPr>
        <w:t>杯不能</w:t>
      </w:r>
      <w:proofErr w:type="gramEnd"/>
      <w:r w:rsidR="00E24E88">
        <w:rPr>
          <w:rFonts w:hint="eastAsia"/>
          <w:szCs w:val="24"/>
        </w:rPr>
        <w:t>拆卸的仪器，用实验室经检定合格的量出式量筒进行加样）</w:t>
      </w:r>
      <w:r>
        <w:rPr>
          <w:rFonts w:hint="eastAsia"/>
          <w:szCs w:val="24"/>
        </w:rPr>
        <w:t>。</w:t>
      </w:r>
      <w:r w:rsidR="00E24E88">
        <w:rPr>
          <w:rFonts w:hint="eastAsia"/>
          <w:szCs w:val="24"/>
        </w:rPr>
        <w:t>将被校取样杯放置最大称量满足实验要求的电子天平上，</w:t>
      </w:r>
      <w:r w:rsidR="00E24E88" w:rsidRPr="00E24E88">
        <w:rPr>
          <w:rFonts w:hint="eastAsia"/>
          <w:szCs w:val="24"/>
        </w:rPr>
        <w:t>称得空</w:t>
      </w:r>
      <w:proofErr w:type="gramStart"/>
      <w:r w:rsidR="00E24E88" w:rsidRPr="00E24E88">
        <w:rPr>
          <w:rFonts w:hint="eastAsia"/>
          <w:szCs w:val="24"/>
        </w:rPr>
        <w:t>杯质量</w:t>
      </w:r>
      <w:proofErr w:type="gramEnd"/>
      <w:r w:rsidR="00C42C1E">
        <w:rPr>
          <w:rFonts w:hint="eastAsia"/>
          <w:szCs w:val="24"/>
        </w:rPr>
        <w:t>后加</w:t>
      </w:r>
      <w:r w:rsidR="00E24E88" w:rsidRPr="00E24E88">
        <w:rPr>
          <w:rFonts w:hint="eastAsia"/>
          <w:szCs w:val="24"/>
        </w:rPr>
        <w:t>纯水</w:t>
      </w:r>
      <w:r w:rsidR="00C42C1E">
        <w:rPr>
          <w:rFonts w:hint="eastAsia"/>
          <w:szCs w:val="24"/>
        </w:rPr>
        <w:t>至取样杯标线处</w:t>
      </w:r>
      <w:r w:rsidR="00E24E88" w:rsidRPr="00E24E88">
        <w:rPr>
          <w:rFonts w:hint="eastAsia"/>
          <w:szCs w:val="24"/>
        </w:rPr>
        <w:t>，称得纯水质量</w:t>
      </w:r>
      <w:r w:rsidR="00C42C1E">
        <w:rPr>
          <w:rFonts w:hint="eastAsia"/>
          <w:szCs w:val="24"/>
        </w:rPr>
        <w:t>（</w:t>
      </w:r>
      <w:r w:rsidR="00C42C1E">
        <w:rPr>
          <w:rFonts w:hint="eastAsia"/>
          <w:szCs w:val="24"/>
        </w:rPr>
        <w:t>m</w:t>
      </w:r>
      <w:r w:rsidR="00C42C1E">
        <w:rPr>
          <w:rFonts w:hint="eastAsia"/>
          <w:szCs w:val="24"/>
        </w:rPr>
        <w:t>）</w:t>
      </w:r>
      <w:r w:rsidR="00E24E88" w:rsidRPr="00E24E88">
        <w:rPr>
          <w:rFonts w:hint="eastAsia"/>
          <w:szCs w:val="24"/>
        </w:rPr>
        <w:t>。</w:t>
      </w:r>
      <w:r w:rsidR="00C42C1E">
        <w:rPr>
          <w:rFonts w:hint="eastAsia"/>
          <w:szCs w:val="24"/>
        </w:rPr>
        <w:t>将温度计插入取样杯中测得纯水的温度</w:t>
      </w:r>
      <w:r w:rsidR="004064EE">
        <w:rPr>
          <w:rFonts w:hint="eastAsia"/>
          <w:szCs w:val="24"/>
        </w:rPr>
        <w:t>（</w:t>
      </w:r>
      <w:r w:rsidR="004064EE">
        <w:rPr>
          <w:rFonts w:hint="eastAsia"/>
          <w:szCs w:val="24"/>
        </w:rPr>
        <w:t>t</w:t>
      </w:r>
      <w:r w:rsidR="004064EE">
        <w:rPr>
          <w:rFonts w:hint="eastAsia"/>
          <w:szCs w:val="24"/>
        </w:rPr>
        <w:t>）</w:t>
      </w:r>
      <w:r w:rsidR="00C42C1E">
        <w:rPr>
          <w:rFonts w:hint="eastAsia"/>
          <w:szCs w:val="24"/>
        </w:rPr>
        <w:t>，读数应准确到</w:t>
      </w:r>
      <w:r w:rsidR="00C42C1E">
        <w:rPr>
          <w:rFonts w:hint="eastAsia"/>
          <w:szCs w:val="24"/>
        </w:rPr>
        <w:t>0</w:t>
      </w:r>
      <w:r w:rsidR="00C42C1E">
        <w:rPr>
          <w:szCs w:val="24"/>
        </w:rPr>
        <w:t>.1</w:t>
      </w:r>
      <w:r w:rsidR="00C42C1E" w:rsidRPr="00E24E88">
        <w:rPr>
          <w:rFonts w:hint="eastAsia"/>
          <w:szCs w:val="24"/>
        </w:rPr>
        <w:t>℃</w:t>
      </w:r>
      <w:r w:rsidR="00C42C1E">
        <w:rPr>
          <w:rFonts w:hint="eastAsia"/>
          <w:szCs w:val="24"/>
        </w:rPr>
        <w:t>，</w:t>
      </w:r>
      <w:r w:rsidR="00E5252E">
        <w:rPr>
          <w:rFonts w:hint="eastAsia"/>
          <w:szCs w:val="24"/>
        </w:rPr>
        <w:t>重复测量</w:t>
      </w:r>
      <w:r w:rsidR="00E5252E">
        <w:rPr>
          <w:rFonts w:hint="eastAsia"/>
          <w:szCs w:val="24"/>
        </w:rPr>
        <w:t>2</w:t>
      </w:r>
      <w:r w:rsidR="00E5252E">
        <w:rPr>
          <w:rFonts w:hint="eastAsia"/>
          <w:szCs w:val="24"/>
        </w:rPr>
        <w:t>次，取平均值。</w:t>
      </w:r>
      <w:r w:rsidR="00C42C1E">
        <w:rPr>
          <w:rFonts w:hint="eastAsia"/>
          <w:szCs w:val="24"/>
        </w:rPr>
        <w:t>按公式（</w:t>
      </w:r>
      <w:r w:rsidR="0033754F">
        <w:rPr>
          <w:rFonts w:hint="eastAsia"/>
          <w:szCs w:val="24"/>
        </w:rPr>
        <w:t>1</w:t>
      </w:r>
      <w:r w:rsidR="00C42C1E">
        <w:rPr>
          <w:rFonts w:hint="eastAsia"/>
          <w:szCs w:val="24"/>
        </w:rPr>
        <w:t>）</w:t>
      </w:r>
      <w:r w:rsidR="00E5252E">
        <w:rPr>
          <w:rFonts w:hint="eastAsia"/>
          <w:szCs w:val="24"/>
        </w:rPr>
        <w:t>和（</w:t>
      </w:r>
      <w:r w:rsidR="00E5252E">
        <w:rPr>
          <w:rFonts w:hint="eastAsia"/>
          <w:szCs w:val="24"/>
        </w:rPr>
        <w:t>2</w:t>
      </w:r>
      <w:r w:rsidR="00E5252E">
        <w:rPr>
          <w:rFonts w:hint="eastAsia"/>
          <w:szCs w:val="24"/>
        </w:rPr>
        <w:t>）</w:t>
      </w:r>
      <w:r w:rsidR="00C42C1E">
        <w:rPr>
          <w:rFonts w:hint="eastAsia"/>
          <w:szCs w:val="24"/>
        </w:rPr>
        <w:t>计算</w:t>
      </w:r>
      <w:r w:rsidR="00E5252E">
        <w:rPr>
          <w:rFonts w:hint="eastAsia"/>
          <w:szCs w:val="24"/>
        </w:rPr>
        <w:t>取样杯体积示值误差</w:t>
      </w:r>
      <w:r w:rsidR="00C42C1E">
        <w:rPr>
          <w:rFonts w:hint="eastAsia"/>
          <w:szCs w:val="24"/>
        </w:rPr>
        <w:t>。</w:t>
      </w:r>
    </w:p>
    <w:p w14:paraId="5E1443D6" w14:textId="4A7B450E" w:rsidR="00622092" w:rsidRPr="00622092" w:rsidRDefault="00000000" w:rsidP="00622092">
      <w:pPr>
        <w:spacing w:line="240" w:lineRule="auto"/>
        <w:ind w:firstLineChars="0" w:firstLine="0"/>
        <w:jc w:val="center"/>
        <w:rPr>
          <w:szCs w:val="24"/>
        </w:rPr>
      </w:pPr>
      <m:oMathPara>
        <m:oMath>
          <m:eqArr>
            <m:eqArrPr>
              <m:maxDist m:val="1"/>
              <m:ctrlPr>
                <w:rPr>
                  <w:rFonts w:ascii="Cambria Math" w:hAnsi="Cambria Math"/>
                  <w:i/>
                  <w:szCs w:val="24"/>
                </w:rPr>
              </m:ctrlPr>
            </m:eqArrPr>
            <m:e>
              <m:sSub>
                <m:sSubPr>
                  <m:ctrlPr>
                    <w:rPr>
                      <w:rFonts w:ascii="Cambria Math" w:hAnsi="Cambria Math"/>
                      <w:i/>
                      <w:szCs w:val="24"/>
                    </w:rPr>
                  </m:ctrlPr>
                </m:sSubPr>
                <m:e>
                  <m:r>
                    <w:rPr>
                      <w:rFonts w:ascii="Cambria Math" w:hAnsi="Cambria Math"/>
                      <w:szCs w:val="24"/>
                    </w:rPr>
                    <m:t>V</m:t>
                  </m:r>
                </m:e>
                <m:sub>
                  <m:r>
                    <w:rPr>
                      <w:rFonts w:ascii="Cambria Math" w:hAnsi="Cambria Math"/>
                      <w:szCs w:val="24"/>
                    </w:rPr>
                    <m:t>20</m:t>
                  </m:r>
                </m:sub>
              </m:sSub>
              <m:r>
                <w:rPr>
                  <w:rFonts w:ascii="Cambria Math" w:hAnsi="Cambria Math"/>
                  <w:szCs w:val="24"/>
                </w:rPr>
                <m:t>=</m:t>
              </m:r>
              <m:f>
                <m:fPr>
                  <m:ctrlPr>
                    <w:rPr>
                      <w:rFonts w:ascii="Cambria Math" w:hAnsi="Cambria Math"/>
                      <w:i/>
                      <w:szCs w:val="24"/>
                    </w:rPr>
                  </m:ctrlPr>
                </m:fPr>
                <m:num>
                  <m:r>
                    <w:rPr>
                      <w:rFonts w:ascii="Cambria Math" w:hAnsi="Cambria Math"/>
                      <w:szCs w:val="24"/>
                    </w:rPr>
                    <m:t>m</m:t>
                  </m:r>
                  <m:d>
                    <m:dPr>
                      <m:ctrlPr>
                        <w:rPr>
                          <w:rFonts w:ascii="Cambria Math" w:hAnsi="Cambria Math"/>
                          <w:i/>
                          <w:szCs w:val="24"/>
                        </w:rPr>
                      </m:ctrlPr>
                    </m:dPr>
                    <m:e>
                      <m:sSub>
                        <m:sSubPr>
                          <m:ctrlPr>
                            <w:rPr>
                              <w:rFonts w:ascii="Cambria Math" w:hAnsi="Cambria Math"/>
                              <w:i/>
                              <w:szCs w:val="24"/>
                            </w:rPr>
                          </m:ctrlPr>
                        </m:sSubPr>
                        <m:e>
                          <m:r>
                            <w:rPr>
                              <w:rFonts w:ascii="Cambria Math" w:hAnsi="Cambria Math"/>
                              <w:szCs w:val="24"/>
                            </w:rPr>
                            <m:t>ρ</m:t>
                          </m:r>
                        </m:e>
                        <m:sub>
                          <m:r>
                            <w:rPr>
                              <w:rFonts w:ascii="Cambria Math" w:hAnsi="Cambria Math"/>
                              <w:szCs w:val="24"/>
                            </w:rPr>
                            <m:t>B</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ρ</m:t>
                          </m:r>
                        </m:e>
                        <m:sub>
                          <m:r>
                            <w:rPr>
                              <w:rFonts w:ascii="Cambria Math" w:hAnsi="Cambria Math"/>
                              <w:szCs w:val="24"/>
                            </w:rPr>
                            <m:t>A</m:t>
                          </m:r>
                        </m:sub>
                      </m:sSub>
                    </m:e>
                  </m:d>
                </m:num>
                <m:den>
                  <m:sSub>
                    <m:sSubPr>
                      <m:ctrlPr>
                        <w:rPr>
                          <w:rFonts w:ascii="Cambria Math" w:hAnsi="Cambria Math"/>
                          <w:i/>
                          <w:szCs w:val="24"/>
                        </w:rPr>
                      </m:ctrlPr>
                    </m:sSubPr>
                    <m:e>
                      <m:r>
                        <w:rPr>
                          <w:rFonts w:ascii="Cambria Math" w:hAnsi="Cambria Math"/>
                          <w:szCs w:val="24"/>
                        </w:rPr>
                        <m:t>ρ</m:t>
                      </m:r>
                    </m:e>
                    <m:sub>
                      <m:r>
                        <w:rPr>
                          <w:rFonts w:ascii="Cambria Math" w:hAnsi="Cambria Math"/>
                          <w:szCs w:val="24"/>
                        </w:rPr>
                        <m:t>B</m:t>
                      </m:r>
                    </m:sub>
                  </m:sSub>
                  <m:d>
                    <m:dPr>
                      <m:ctrlPr>
                        <w:rPr>
                          <w:rFonts w:ascii="Cambria Math" w:hAnsi="Cambria Math"/>
                          <w:i/>
                          <w:szCs w:val="24"/>
                        </w:rPr>
                      </m:ctrlPr>
                    </m:dPr>
                    <m:e>
                      <m:sSub>
                        <m:sSubPr>
                          <m:ctrlPr>
                            <w:rPr>
                              <w:rFonts w:ascii="Cambria Math" w:hAnsi="Cambria Math"/>
                              <w:i/>
                              <w:szCs w:val="24"/>
                            </w:rPr>
                          </m:ctrlPr>
                        </m:sSubPr>
                        <m:e>
                          <m:r>
                            <w:rPr>
                              <w:rFonts w:ascii="Cambria Math" w:hAnsi="Cambria Math"/>
                              <w:szCs w:val="24"/>
                            </w:rPr>
                            <m:t>ρ</m:t>
                          </m:r>
                        </m:e>
                        <m:sub>
                          <m:r>
                            <w:rPr>
                              <w:rFonts w:ascii="Cambria Math" w:hAnsi="Cambria Math"/>
                              <w:szCs w:val="24"/>
                            </w:rPr>
                            <m:t>w</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ρ</m:t>
                          </m:r>
                        </m:e>
                        <m:sub>
                          <m:r>
                            <w:rPr>
                              <w:rFonts w:ascii="Cambria Math" w:hAnsi="Cambria Math"/>
                              <w:szCs w:val="24"/>
                            </w:rPr>
                            <m:t>A</m:t>
                          </m:r>
                        </m:sub>
                      </m:sSub>
                    </m:e>
                  </m:d>
                </m:den>
              </m:f>
              <m:d>
                <m:dPr>
                  <m:begChr m:val="["/>
                  <m:endChr m:val="]"/>
                  <m:ctrlPr>
                    <w:rPr>
                      <w:rFonts w:ascii="Cambria Math" w:hAnsi="Cambria Math"/>
                      <w:i/>
                      <w:szCs w:val="24"/>
                    </w:rPr>
                  </m:ctrlPr>
                </m:dPr>
                <m:e>
                  <m:r>
                    <w:rPr>
                      <w:rFonts w:ascii="Cambria Math" w:hAnsi="Cambria Math"/>
                      <w:szCs w:val="24"/>
                    </w:rPr>
                    <m:t>1+β</m:t>
                  </m:r>
                  <m:d>
                    <m:dPr>
                      <m:ctrlPr>
                        <w:rPr>
                          <w:rFonts w:ascii="Cambria Math" w:hAnsi="Cambria Math"/>
                          <w:i/>
                          <w:szCs w:val="24"/>
                        </w:rPr>
                      </m:ctrlPr>
                    </m:dPr>
                    <m:e>
                      <m:r>
                        <w:rPr>
                          <w:rFonts w:ascii="Cambria Math" w:hAnsi="Cambria Math"/>
                          <w:szCs w:val="24"/>
                        </w:rPr>
                        <m:t>20-t</m:t>
                      </m:r>
                    </m:e>
                  </m:d>
                </m:e>
              </m:d>
              <m:r>
                <w:rPr>
                  <w:rFonts w:ascii="Cambria Math" w:hAnsi="Cambria Math"/>
                  <w:szCs w:val="24"/>
                </w:rPr>
                <m:t>#</m:t>
              </m:r>
              <m:d>
                <m:dPr>
                  <m:ctrlPr>
                    <w:rPr>
                      <w:rFonts w:ascii="Cambria Math" w:hAnsi="Cambria Math"/>
                      <w:i/>
                      <w:szCs w:val="24"/>
                    </w:rPr>
                  </m:ctrlPr>
                </m:dPr>
                <m:e>
                  <m:r>
                    <w:rPr>
                      <w:rFonts w:ascii="Cambria Math" w:hAnsi="Cambria Math"/>
                      <w:szCs w:val="24"/>
                    </w:rPr>
                    <m:t>1</m:t>
                  </m:r>
                </m:e>
              </m:d>
            </m:e>
          </m:eqArr>
        </m:oMath>
      </m:oMathPara>
    </w:p>
    <w:p w14:paraId="1D1D547B" w14:textId="7614FB88" w:rsidR="00622092" w:rsidRPr="00622092" w:rsidRDefault="00000000" w:rsidP="00622092">
      <w:pPr>
        <w:spacing w:line="240" w:lineRule="auto"/>
        <w:ind w:firstLineChars="0" w:firstLine="0"/>
        <w:jc w:val="center"/>
        <w:rPr>
          <w:szCs w:val="24"/>
        </w:rPr>
      </w:pPr>
      <m:oMathPara>
        <m:oMath>
          <m:eqArr>
            <m:eqArrPr>
              <m:maxDist m:val="1"/>
              <m:ctrlPr>
                <w:rPr>
                  <w:rFonts w:ascii="Cambria Math" w:hAnsi="Cambria Math"/>
                  <w:i/>
                  <w:szCs w:val="24"/>
                </w:rPr>
              </m:ctrlPr>
            </m:eqArrPr>
            <m:e>
              <m:sSub>
                <m:sSubPr>
                  <m:ctrlPr>
                    <w:rPr>
                      <w:rFonts w:ascii="Cambria Math" w:hAnsi="Cambria Math"/>
                      <w:i/>
                      <w:szCs w:val="24"/>
                    </w:rPr>
                  </m:ctrlPr>
                </m:sSubPr>
                <m:e>
                  <m:r>
                    <w:rPr>
                      <w:rFonts w:ascii="Cambria Math" w:hAnsi="Cambria Math"/>
                      <w:szCs w:val="24"/>
                    </w:rPr>
                    <m:t>q</m:t>
                  </m:r>
                </m:e>
                <m:sub>
                  <m:r>
                    <w:rPr>
                      <w:rFonts w:ascii="Cambria Math" w:hAnsi="Cambria Math"/>
                      <w:szCs w:val="24"/>
                    </w:rPr>
                    <m:t>1</m:t>
                  </m:r>
                </m:sub>
              </m:sSub>
              <m:r>
                <w:rPr>
                  <w:rFonts w:ascii="Cambria Math" w:hAnsi="Cambria Math"/>
                  <w:szCs w:val="24"/>
                </w:rPr>
                <m:t>=</m:t>
              </m:r>
              <m:f>
                <m:fPr>
                  <m:ctrlPr>
                    <w:rPr>
                      <w:rFonts w:ascii="Cambria Math" w:hAnsi="Cambria Math"/>
                      <w:i/>
                      <w:iCs/>
                      <w:szCs w:val="24"/>
                    </w:rPr>
                  </m:ctrlPr>
                </m:fPr>
                <m:num>
                  <m:sSub>
                    <m:sSubPr>
                      <m:ctrlPr>
                        <w:rPr>
                          <w:rFonts w:ascii="Cambria Math" w:eastAsia="Cambria Math" w:hAnsi="Cambria Math" w:cs="Cambria Math"/>
                          <w:szCs w:val="24"/>
                        </w:rPr>
                      </m:ctrlPr>
                    </m:sSubPr>
                    <m:e>
                      <m:acc>
                        <m:accPr>
                          <m:chr m:val="̅"/>
                          <m:ctrlPr>
                            <w:rPr>
                              <w:rFonts w:ascii="Cambria Math" w:eastAsia="Cambria Math" w:hAnsi="Cambria Math" w:cs="Cambria Math"/>
                              <w:szCs w:val="24"/>
                            </w:rPr>
                          </m:ctrlPr>
                        </m:accPr>
                        <m:e>
                          <m:r>
                            <w:rPr>
                              <w:rFonts w:ascii="Cambria Math" w:eastAsia="Cambria Math" w:hAnsi="Cambria Math" w:cs="Cambria Math"/>
                              <w:szCs w:val="24"/>
                            </w:rPr>
                            <m:t>V</m:t>
                          </m:r>
                        </m:e>
                      </m:acc>
                    </m:e>
                    <m:sub>
                      <m:r>
                        <w:rPr>
                          <w:rFonts w:ascii="Cambria Math" w:eastAsia="Cambria Math" w:hAnsi="Cambria Math" w:cs="Cambria Math"/>
                          <w:szCs w:val="24"/>
                        </w:rPr>
                        <m:t>2</m:t>
                      </m:r>
                      <m:r>
                        <w:rPr>
                          <w:rFonts w:ascii="Cambria Math" w:eastAsiaTheme="minorEastAsia" w:hAnsi="Cambria Math" w:cs="Cambria Math"/>
                          <w:szCs w:val="24"/>
                        </w:rPr>
                        <m:t>0</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V</m:t>
                      </m:r>
                    </m:e>
                    <m:sub>
                      <m:r>
                        <w:rPr>
                          <w:rFonts w:ascii="Cambria Math" w:hAnsi="Cambria Math"/>
                          <w:szCs w:val="24"/>
                        </w:rPr>
                        <m:t>S</m:t>
                      </m:r>
                    </m:sub>
                  </m:sSub>
                </m:num>
                <m:den>
                  <m:sSub>
                    <m:sSubPr>
                      <m:ctrlPr>
                        <w:rPr>
                          <w:rFonts w:ascii="Cambria Math" w:hAnsi="Cambria Math"/>
                          <w:i/>
                          <w:szCs w:val="24"/>
                        </w:rPr>
                      </m:ctrlPr>
                    </m:sSubPr>
                    <m:e>
                      <m:r>
                        <w:rPr>
                          <w:rFonts w:ascii="Cambria Math" w:hAnsi="Cambria Math"/>
                          <w:szCs w:val="24"/>
                        </w:rPr>
                        <m:t>V</m:t>
                      </m:r>
                    </m:e>
                    <m:sub>
                      <m:r>
                        <w:rPr>
                          <w:rFonts w:ascii="Cambria Math" w:hAnsi="Cambria Math"/>
                          <w:szCs w:val="24"/>
                        </w:rPr>
                        <m:t>S</m:t>
                      </m:r>
                    </m:sub>
                  </m:sSub>
                </m:den>
              </m:f>
              <m:r>
                <w:rPr>
                  <w:rFonts w:ascii="Cambria Math" w:hAnsi="Cambria Math"/>
                  <w:szCs w:val="24"/>
                </w:rPr>
                <m:t>×100%#</m:t>
              </m:r>
              <m:d>
                <m:dPr>
                  <m:ctrlPr>
                    <w:rPr>
                      <w:rFonts w:ascii="Cambria Math" w:hAnsi="Cambria Math"/>
                      <w:i/>
                      <w:szCs w:val="24"/>
                    </w:rPr>
                  </m:ctrlPr>
                </m:dPr>
                <m:e>
                  <m:r>
                    <w:rPr>
                      <w:rFonts w:ascii="Cambria Math" w:hAnsi="Cambria Math"/>
                      <w:szCs w:val="24"/>
                    </w:rPr>
                    <m:t>2</m:t>
                  </m:r>
                </m:e>
              </m:d>
            </m:e>
          </m:eqArr>
        </m:oMath>
      </m:oMathPara>
    </w:p>
    <w:p w14:paraId="3DBEC0A2" w14:textId="2A12EA69" w:rsidR="00E24E88" w:rsidRPr="00E24E88" w:rsidRDefault="00E24E88" w:rsidP="00566A9A">
      <w:pPr>
        <w:spacing w:after="0" w:line="400" w:lineRule="exact"/>
        <w:ind w:firstLineChars="0" w:firstLine="0"/>
        <w:jc w:val="left"/>
        <w:rPr>
          <w:szCs w:val="24"/>
        </w:rPr>
      </w:pPr>
      <w:r w:rsidRPr="00E24E88">
        <w:rPr>
          <w:rFonts w:hint="eastAsia"/>
          <w:szCs w:val="24"/>
        </w:rPr>
        <w:t>式中：</w:t>
      </w:r>
    </w:p>
    <w:p w14:paraId="338CF25A" w14:textId="77777777" w:rsidR="00812803" w:rsidRDefault="00000000" w:rsidP="00812803">
      <w:pPr>
        <w:spacing w:after="0" w:line="400" w:lineRule="exact"/>
        <w:ind w:firstLineChars="250" w:firstLine="600"/>
        <w:jc w:val="left"/>
        <w:rPr>
          <w:szCs w:val="24"/>
        </w:rPr>
      </w:pPr>
      <m:oMath>
        <m:sSub>
          <m:sSubPr>
            <m:ctrlPr>
              <w:rPr>
                <w:rFonts w:ascii="Cambria Math" w:hAnsi="Cambria Math"/>
                <w:i/>
                <w:szCs w:val="24"/>
              </w:rPr>
            </m:ctrlPr>
          </m:sSubPr>
          <m:e>
            <m:r>
              <w:rPr>
                <w:rFonts w:ascii="Cambria Math" w:hAnsi="Cambria Math"/>
                <w:szCs w:val="24"/>
              </w:rPr>
              <m:t>V</m:t>
            </m:r>
          </m:e>
          <m:sub>
            <m:r>
              <w:rPr>
                <w:rFonts w:ascii="Cambria Math" w:hAnsi="Cambria Math"/>
                <w:szCs w:val="24"/>
              </w:rPr>
              <m:t>20</m:t>
            </m:r>
          </m:sub>
        </m:sSub>
        <m:r>
          <w:rPr>
            <w:rFonts w:ascii="Cambria Math" w:hAnsi="Cambria Math"/>
            <w:szCs w:val="24"/>
          </w:rPr>
          <m:t xml:space="preserve"> </m:t>
        </m:r>
      </m:oMath>
      <w:r w:rsidR="00E52FF3" w:rsidRPr="00E24E88">
        <w:rPr>
          <w:szCs w:val="24"/>
        </w:rPr>
        <w:t>——</w:t>
      </w:r>
      <w:r w:rsidR="00E24E88" w:rsidRPr="00E24E88">
        <w:rPr>
          <w:rFonts w:hint="eastAsia"/>
          <w:szCs w:val="24"/>
        </w:rPr>
        <w:t>标准温度</w:t>
      </w:r>
      <w:r w:rsidR="00E24E88" w:rsidRPr="00E24E88">
        <w:rPr>
          <w:rFonts w:hint="eastAsia"/>
          <w:szCs w:val="24"/>
        </w:rPr>
        <w:t>20</w:t>
      </w:r>
      <w:r w:rsidR="00E24E88" w:rsidRPr="00E24E88">
        <w:rPr>
          <w:rFonts w:hint="eastAsia"/>
          <w:szCs w:val="24"/>
        </w:rPr>
        <w:t>℃时的被检玻璃量器的实际容量，</w:t>
      </w:r>
      <w:r w:rsidR="00E24E88" w:rsidRPr="00E24E88">
        <w:rPr>
          <w:rFonts w:hint="eastAsia"/>
          <w:szCs w:val="24"/>
        </w:rPr>
        <w:t>mL</w:t>
      </w:r>
      <w:r w:rsidR="00E24E88" w:rsidRPr="00E24E88">
        <w:rPr>
          <w:rFonts w:hint="eastAsia"/>
          <w:szCs w:val="24"/>
        </w:rPr>
        <w:t>；</w:t>
      </w:r>
    </w:p>
    <w:p w14:paraId="6E7DF1E3" w14:textId="72DA160D" w:rsidR="005D62F5" w:rsidRDefault="00000000" w:rsidP="00812803">
      <w:pPr>
        <w:spacing w:after="0" w:line="400" w:lineRule="exact"/>
        <w:ind w:firstLineChars="250" w:firstLine="600"/>
        <w:jc w:val="left"/>
        <w:rPr>
          <w:szCs w:val="24"/>
        </w:rPr>
      </w:pPr>
      <m:oMath>
        <m:sSub>
          <m:sSubPr>
            <m:ctrlPr>
              <w:rPr>
                <w:rFonts w:ascii="Cambria Math" w:eastAsia="Cambria Math" w:hAnsi="Cambria Math" w:cs="Cambria Math"/>
                <w:szCs w:val="24"/>
              </w:rPr>
            </m:ctrlPr>
          </m:sSubPr>
          <m:e>
            <m:acc>
              <m:accPr>
                <m:chr m:val="̅"/>
                <m:ctrlPr>
                  <w:rPr>
                    <w:rFonts w:ascii="Cambria Math" w:eastAsia="Cambria Math" w:hAnsi="Cambria Math" w:cs="Cambria Math"/>
                    <w:szCs w:val="24"/>
                  </w:rPr>
                </m:ctrlPr>
              </m:accPr>
              <m:e>
                <m:r>
                  <w:rPr>
                    <w:rFonts w:ascii="Cambria Math" w:eastAsia="Cambria Math" w:hAnsi="Cambria Math" w:cs="Cambria Math"/>
                    <w:szCs w:val="24"/>
                  </w:rPr>
                  <m:t>V</m:t>
                </m:r>
              </m:e>
            </m:acc>
          </m:e>
          <m:sub>
            <m:r>
              <w:rPr>
                <w:rFonts w:ascii="Cambria Math" w:eastAsia="Cambria Math" w:hAnsi="Cambria Math" w:cs="Cambria Math"/>
                <w:szCs w:val="24"/>
              </w:rPr>
              <m:t>2</m:t>
            </m:r>
            <m:r>
              <w:rPr>
                <w:rFonts w:ascii="Cambria Math" w:eastAsiaTheme="minorEastAsia" w:hAnsi="Cambria Math" w:cs="Cambria Math"/>
                <w:szCs w:val="24"/>
              </w:rPr>
              <m:t>0</m:t>
            </m:r>
          </m:sub>
        </m:sSub>
        <m:r>
          <w:rPr>
            <w:rFonts w:ascii="Cambria Math" w:hAnsi="Cambria Math"/>
            <w:szCs w:val="24"/>
          </w:rPr>
          <m:t xml:space="preserve"> </m:t>
        </m:r>
      </m:oMath>
      <w:r w:rsidR="00E52FF3" w:rsidRPr="00E24E88">
        <w:rPr>
          <w:szCs w:val="24"/>
        </w:rPr>
        <w:t>——</w:t>
      </w:r>
      <w:r w:rsidR="005D62F5" w:rsidRPr="00E24E88">
        <w:rPr>
          <w:rFonts w:hint="eastAsia"/>
          <w:szCs w:val="24"/>
        </w:rPr>
        <w:t>标准温度</w:t>
      </w:r>
      <w:r w:rsidR="005D62F5" w:rsidRPr="00E24E88">
        <w:rPr>
          <w:rFonts w:hint="eastAsia"/>
          <w:szCs w:val="24"/>
        </w:rPr>
        <w:t>20</w:t>
      </w:r>
      <w:r w:rsidR="005D62F5" w:rsidRPr="00E24E88">
        <w:rPr>
          <w:rFonts w:hint="eastAsia"/>
          <w:szCs w:val="24"/>
        </w:rPr>
        <w:t>℃时的被检玻璃量器的实际容量</w:t>
      </w:r>
      <w:r w:rsidR="005D62F5">
        <w:rPr>
          <w:rFonts w:hint="eastAsia"/>
          <w:szCs w:val="24"/>
        </w:rPr>
        <w:t>平均值</w:t>
      </w:r>
      <w:r w:rsidR="005D62F5" w:rsidRPr="00E24E88">
        <w:rPr>
          <w:rFonts w:hint="eastAsia"/>
          <w:szCs w:val="24"/>
        </w:rPr>
        <w:t>，</w:t>
      </w:r>
      <w:r w:rsidR="005D62F5" w:rsidRPr="00E24E88">
        <w:rPr>
          <w:rFonts w:hint="eastAsia"/>
          <w:szCs w:val="24"/>
        </w:rPr>
        <w:t>mL</w:t>
      </w:r>
      <w:r w:rsidR="005D62F5" w:rsidRPr="00E24E88">
        <w:rPr>
          <w:rFonts w:hint="eastAsia"/>
          <w:szCs w:val="24"/>
        </w:rPr>
        <w:t>；</w:t>
      </w:r>
    </w:p>
    <w:p w14:paraId="3EB4DFDD" w14:textId="77777777" w:rsidR="00812803" w:rsidRDefault="00000000" w:rsidP="00812803">
      <w:pPr>
        <w:spacing w:after="0" w:line="400" w:lineRule="exact"/>
        <w:ind w:firstLineChars="250" w:firstLine="600"/>
        <w:jc w:val="left"/>
        <w:rPr>
          <w:szCs w:val="24"/>
        </w:rPr>
      </w:pPr>
      <m:oMath>
        <m:sSub>
          <m:sSubPr>
            <m:ctrlPr>
              <w:rPr>
                <w:rFonts w:ascii="Cambria Math" w:hAnsi="Cambria Math"/>
                <w:i/>
                <w:szCs w:val="24"/>
              </w:rPr>
            </m:ctrlPr>
          </m:sSubPr>
          <m:e>
            <m:r>
              <w:rPr>
                <w:rFonts w:ascii="Cambria Math" w:hAnsi="Cambria Math"/>
                <w:szCs w:val="24"/>
              </w:rPr>
              <m:t>V</m:t>
            </m:r>
          </m:e>
          <m:sub>
            <m:r>
              <w:rPr>
                <w:rFonts w:ascii="Cambria Math" w:hAnsi="Cambria Math"/>
                <w:szCs w:val="24"/>
              </w:rPr>
              <m:t>S</m:t>
            </m:r>
          </m:sub>
        </m:sSub>
        <m:r>
          <w:rPr>
            <w:rFonts w:ascii="Cambria Math" w:hAnsi="Cambria Math"/>
            <w:szCs w:val="24"/>
          </w:rPr>
          <m:t xml:space="preserve"> </m:t>
        </m:r>
      </m:oMath>
      <w:bookmarkStart w:id="50" w:name="OLE_LINK6"/>
      <w:r w:rsidR="00E52FF3" w:rsidRPr="00E24E88">
        <w:rPr>
          <w:szCs w:val="24"/>
        </w:rPr>
        <w:t>——</w:t>
      </w:r>
      <w:bookmarkEnd w:id="50"/>
      <w:r w:rsidR="00E52FF3">
        <w:rPr>
          <w:rFonts w:hint="eastAsia"/>
          <w:szCs w:val="24"/>
        </w:rPr>
        <w:t>取样杯标称容量</w:t>
      </w:r>
      <w:r w:rsidR="00E52FF3" w:rsidRPr="00E24E88">
        <w:rPr>
          <w:rFonts w:hint="eastAsia"/>
          <w:szCs w:val="24"/>
        </w:rPr>
        <w:t>，</w:t>
      </w:r>
      <w:r w:rsidR="00E52FF3" w:rsidRPr="00E24E88">
        <w:rPr>
          <w:rFonts w:hint="eastAsia"/>
          <w:szCs w:val="24"/>
        </w:rPr>
        <w:t>mL</w:t>
      </w:r>
      <w:r w:rsidR="00E52FF3" w:rsidRPr="00E24E88">
        <w:rPr>
          <w:rFonts w:hint="eastAsia"/>
          <w:szCs w:val="24"/>
        </w:rPr>
        <w:t>；</w:t>
      </w:r>
    </w:p>
    <w:p w14:paraId="725BFF92" w14:textId="6E6F4B9E" w:rsidR="00E24E88" w:rsidRPr="00E24E88" w:rsidRDefault="00000000" w:rsidP="00812803">
      <w:pPr>
        <w:spacing w:after="0" w:line="400" w:lineRule="exact"/>
        <w:ind w:firstLineChars="250" w:firstLine="600"/>
        <w:jc w:val="left"/>
        <w:rPr>
          <w:szCs w:val="24"/>
        </w:rPr>
      </w:pPr>
      <m:oMath>
        <m:sSub>
          <m:sSubPr>
            <m:ctrlPr>
              <w:rPr>
                <w:rFonts w:ascii="Cambria Math" w:hAnsi="Cambria Math"/>
                <w:i/>
                <w:szCs w:val="24"/>
              </w:rPr>
            </m:ctrlPr>
          </m:sSubPr>
          <m:e>
            <m:r>
              <w:rPr>
                <w:rFonts w:ascii="Cambria Math" w:hAnsi="Cambria Math"/>
                <w:szCs w:val="24"/>
              </w:rPr>
              <m:t>ρ</m:t>
            </m:r>
          </m:e>
          <m:sub>
            <m:r>
              <w:rPr>
                <w:rFonts w:ascii="Cambria Math" w:hAnsi="Cambria Math"/>
                <w:szCs w:val="24"/>
              </w:rPr>
              <m:t>B</m:t>
            </m:r>
          </m:sub>
        </m:sSub>
      </m:oMath>
      <w:r w:rsidR="00E24E88" w:rsidRPr="00E24E88">
        <w:rPr>
          <w:rFonts w:hint="eastAsia"/>
          <w:szCs w:val="24"/>
        </w:rPr>
        <w:t xml:space="preserve"> </w:t>
      </w:r>
      <w:r w:rsidR="00E52FF3" w:rsidRPr="00E24E88">
        <w:rPr>
          <w:szCs w:val="24"/>
        </w:rPr>
        <w:t>——</w:t>
      </w:r>
      <w:r w:rsidR="00E24E88" w:rsidRPr="00E24E88">
        <w:rPr>
          <w:rFonts w:hint="eastAsia"/>
          <w:szCs w:val="24"/>
        </w:rPr>
        <w:t>砝码密度，取</w:t>
      </w:r>
      <w:r w:rsidR="00E24E88" w:rsidRPr="00E24E88">
        <w:rPr>
          <w:rFonts w:hint="eastAsia"/>
          <w:szCs w:val="24"/>
        </w:rPr>
        <w:t>8.00g/cm</w:t>
      </w:r>
      <w:r w:rsidR="00E24E88" w:rsidRPr="00E24E88">
        <w:rPr>
          <w:rFonts w:hint="eastAsia"/>
          <w:szCs w:val="24"/>
        </w:rPr>
        <w:t>³；</w:t>
      </w:r>
    </w:p>
    <w:p w14:paraId="1647E2A8" w14:textId="63ACFFEB" w:rsidR="00E24E88" w:rsidRPr="00E24E88" w:rsidRDefault="00000000" w:rsidP="00566A9A">
      <w:pPr>
        <w:spacing w:after="0" w:line="400" w:lineRule="exact"/>
        <w:ind w:firstLineChars="250" w:firstLine="600"/>
        <w:jc w:val="left"/>
        <w:rPr>
          <w:szCs w:val="24"/>
        </w:rPr>
      </w:pPr>
      <m:oMath>
        <m:sSub>
          <m:sSubPr>
            <m:ctrlPr>
              <w:rPr>
                <w:rFonts w:ascii="Cambria Math" w:hAnsi="Cambria Math"/>
                <w:i/>
                <w:szCs w:val="24"/>
              </w:rPr>
            </m:ctrlPr>
          </m:sSubPr>
          <m:e>
            <m:r>
              <w:rPr>
                <w:rFonts w:ascii="Cambria Math" w:hAnsi="Cambria Math"/>
                <w:szCs w:val="24"/>
              </w:rPr>
              <m:t>ρ</m:t>
            </m:r>
          </m:e>
          <m:sub>
            <m:r>
              <w:rPr>
                <w:rFonts w:ascii="Cambria Math" w:hAnsi="Cambria Math"/>
                <w:szCs w:val="24"/>
              </w:rPr>
              <m:t>A</m:t>
            </m:r>
          </m:sub>
        </m:sSub>
      </m:oMath>
      <w:r w:rsidR="00E24E88" w:rsidRPr="00E24E88">
        <w:rPr>
          <w:rFonts w:hint="eastAsia"/>
          <w:szCs w:val="24"/>
        </w:rPr>
        <w:t xml:space="preserve"> </w:t>
      </w:r>
      <w:r w:rsidR="00E52FF3" w:rsidRPr="00E24E88">
        <w:rPr>
          <w:szCs w:val="24"/>
        </w:rPr>
        <w:t>——</w:t>
      </w:r>
      <w:r w:rsidR="00E24E88" w:rsidRPr="00E24E88">
        <w:rPr>
          <w:rFonts w:hint="eastAsia"/>
          <w:szCs w:val="24"/>
        </w:rPr>
        <w:t>测定时实验室内的空气密度，取</w:t>
      </w:r>
      <w:r w:rsidR="00E24E88" w:rsidRPr="00E24E88">
        <w:rPr>
          <w:rFonts w:hint="eastAsia"/>
          <w:szCs w:val="24"/>
        </w:rPr>
        <w:t>0.0012g/cm</w:t>
      </w:r>
      <w:r w:rsidR="00E24E88" w:rsidRPr="00E24E88">
        <w:rPr>
          <w:rFonts w:hint="eastAsia"/>
          <w:szCs w:val="24"/>
        </w:rPr>
        <w:t>³；</w:t>
      </w:r>
    </w:p>
    <w:p w14:paraId="1BCE952F" w14:textId="3D24CEF6" w:rsidR="00E24E88" w:rsidRPr="00E24E88" w:rsidRDefault="00000000" w:rsidP="00566A9A">
      <w:pPr>
        <w:spacing w:after="0" w:line="400" w:lineRule="exact"/>
        <w:ind w:firstLineChars="250" w:firstLine="600"/>
        <w:jc w:val="left"/>
        <w:rPr>
          <w:szCs w:val="24"/>
        </w:rPr>
      </w:pPr>
      <m:oMath>
        <m:sSub>
          <m:sSubPr>
            <m:ctrlPr>
              <w:rPr>
                <w:rFonts w:ascii="Cambria Math" w:hAnsi="Cambria Math"/>
                <w:i/>
                <w:szCs w:val="24"/>
              </w:rPr>
            </m:ctrlPr>
          </m:sSubPr>
          <m:e>
            <m:r>
              <w:rPr>
                <w:rFonts w:ascii="Cambria Math" w:hAnsi="Cambria Math"/>
                <w:szCs w:val="24"/>
              </w:rPr>
              <m:t>ρ</m:t>
            </m:r>
          </m:e>
          <m:sub>
            <m:r>
              <w:rPr>
                <w:rFonts w:ascii="Cambria Math" w:hAnsi="Cambria Math"/>
                <w:szCs w:val="24"/>
              </w:rPr>
              <m:t>w</m:t>
            </m:r>
          </m:sub>
        </m:sSub>
      </m:oMath>
      <w:r w:rsidR="00E24E88" w:rsidRPr="00E24E88">
        <w:rPr>
          <w:rFonts w:hint="eastAsia"/>
          <w:szCs w:val="24"/>
        </w:rPr>
        <w:t xml:space="preserve"> </w:t>
      </w:r>
      <w:r w:rsidR="00E52FF3" w:rsidRPr="00E24E88">
        <w:rPr>
          <w:szCs w:val="24"/>
        </w:rPr>
        <w:t>——</w:t>
      </w:r>
      <w:r w:rsidR="00E24E88" w:rsidRPr="00E24E88">
        <w:rPr>
          <w:rFonts w:hint="eastAsia"/>
          <w:szCs w:val="24"/>
        </w:rPr>
        <w:t>蒸馏水</w:t>
      </w:r>
      <w:r w:rsidR="00E24E88" w:rsidRPr="00E24E88">
        <w:rPr>
          <w:rFonts w:hint="eastAsia"/>
          <w:szCs w:val="24"/>
        </w:rPr>
        <w:t xml:space="preserve"> t</w:t>
      </w:r>
      <w:r w:rsidR="00E24E88" w:rsidRPr="00E24E88">
        <w:rPr>
          <w:rFonts w:hint="eastAsia"/>
          <w:szCs w:val="24"/>
        </w:rPr>
        <w:t>℃时的密度，</w:t>
      </w:r>
      <w:r w:rsidR="00E24E88" w:rsidRPr="00E24E88">
        <w:rPr>
          <w:rFonts w:hint="eastAsia"/>
          <w:szCs w:val="24"/>
        </w:rPr>
        <w:t>g/cm</w:t>
      </w:r>
      <w:r w:rsidR="00E24E88" w:rsidRPr="00E24E88">
        <w:rPr>
          <w:rFonts w:hint="eastAsia"/>
          <w:szCs w:val="24"/>
        </w:rPr>
        <w:t>³；</w:t>
      </w:r>
    </w:p>
    <w:p w14:paraId="5F3DEE89" w14:textId="0DED6B68" w:rsidR="00E24E88" w:rsidRPr="00E24E88" w:rsidRDefault="00E16598" w:rsidP="00566A9A">
      <w:pPr>
        <w:spacing w:after="0" w:line="400" w:lineRule="exact"/>
        <w:ind w:firstLineChars="250" w:firstLine="600"/>
        <w:jc w:val="left"/>
        <w:rPr>
          <w:szCs w:val="24"/>
        </w:rPr>
      </w:pPr>
      <m:oMath>
        <m:r>
          <w:rPr>
            <w:rFonts w:ascii="Cambria Math" w:hAnsi="Cambria Math"/>
            <w:szCs w:val="24"/>
          </w:rPr>
          <m:t xml:space="preserve">β </m:t>
        </m:r>
      </m:oMath>
      <w:bookmarkStart w:id="51" w:name="OLE_LINK5"/>
      <w:r w:rsidR="00E24E88" w:rsidRPr="00E24E88">
        <w:rPr>
          <w:szCs w:val="24"/>
        </w:rPr>
        <w:t>——</w:t>
      </w:r>
      <w:bookmarkEnd w:id="51"/>
      <w:r>
        <w:rPr>
          <w:szCs w:val="24"/>
        </w:rPr>
        <w:t xml:space="preserve"> </w:t>
      </w:r>
      <w:r w:rsidR="00E24E88" w:rsidRPr="00E24E88">
        <w:rPr>
          <w:rFonts w:hint="eastAsia"/>
          <w:szCs w:val="24"/>
        </w:rPr>
        <w:t>被检玻璃量器的体胀系数，℃</w:t>
      </w:r>
      <w:r w:rsidR="00E24E88" w:rsidRPr="00E24E88">
        <w:rPr>
          <w:rFonts w:ascii="MS Mincho" w:eastAsia="MS Mincho" w:hAnsi="MS Mincho" w:cs="MS Mincho" w:hint="eastAsia"/>
          <w:szCs w:val="24"/>
        </w:rPr>
        <w:t>⁻</w:t>
      </w:r>
      <w:r w:rsidR="00E24E88" w:rsidRPr="00E24E88">
        <w:rPr>
          <w:szCs w:val="24"/>
        </w:rPr>
        <w:t>¹</w:t>
      </w:r>
      <w:r w:rsidR="00E24E88" w:rsidRPr="00E24E88">
        <w:rPr>
          <w:rFonts w:hint="eastAsia"/>
          <w:szCs w:val="24"/>
        </w:rPr>
        <w:t>；</w:t>
      </w:r>
    </w:p>
    <w:p w14:paraId="7DA9E5B6" w14:textId="3A2ADFE1" w:rsidR="00E24E88" w:rsidRPr="00E24E88" w:rsidRDefault="00E24E88" w:rsidP="00566A9A">
      <w:pPr>
        <w:spacing w:after="0" w:line="400" w:lineRule="exact"/>
        <w:ind w:firstLineChars="250" w:firstLine="600"/>
        <w:jc w:val="left"/>
        <w:rPr>
          <w:szCs w:val="24"/>
        </w:rPr>
      </w:pPr>
      <w:r w:rsidRPr="00E24E88">
        <w:rPr>
          <w:rFonts w:hint="eastAsia"/>
          <w:szCs w:val="24"/>
        </w:rPr>
        <w:t xml:space="preserve">t </w:t>
      </w:r>
      <w:r w:rsidR="00E52FF3" w:rsidRPr="00E24E88">
        <w:rPr>
          <w:szCs w:val="24"/>
        </w:rPr>
        <w:t>——</w:t>
      </w:r>
      <w:r w:rsidR="002C7838">
        <w:rPr>
          <w:rFonts w:hint="eastAsia"/>
          <w:szCs w:val="24"/>
        </w:rPr>
        <w:t>校准</w:t>
      </w:r>
      <w:r w:rsidRPr="00E24E88">
        <w:rPr>
          <w:rFonts w:hint="eastAsia"/>
          <w:szCs w:val="24"/>
        </w:rPr>
        <w:t>时蒸馏水的温度，℃；</w:t>
      </w:r>
    </w:p>
    <w:p w14:paraId="6491CD9C" w14:textId="17054D45" w:rsidR="00E24E88" w:rsidRDefault="00E24E88" w:rsidP="00566A9A">
      <w:pPr>
        <w:spacing w:after="0" w:line="400" w:lineRule="exact"/>
        <w:ind w:firstLineChars="150" w:firstLine="360"/>
        <w:jc w:val="left"/>
        <w:rPr>
          <w:szCs w:val="24"/>
        </w:rPr>
      </w:pPr>
      <w:r w:rsidRPr="00E24E88">
        <w:rPr>
          <w:rFonts w:hint="eastAsia"/>
          <w:szCs w:val="24"/>
        </w:rPr>
        <w:t xml:space="preserve">  m </w:t>
      </w:r>
      <w:r w:rsidR="00E52FF3" w:rsidRPr="00E24E88">
        <w:rPr>
          <w:szCs w:val="24"/>
        </w:rPr>
        <w:t>——</w:t>
      </w:r>
      <w:r w:rsidRPr="00E24E88">
        <w:rPr>
          <w:rFonts w:hint="eastAsia"/>
          <w:szCs w:val="24"/>
        </w:rPr>
        <w:t>被</w:t>
      </w:r>
      <w:r w:rsidR="002C7838">
        <w:rPr>
          <w:rFonts w:hint="eastAsia"/>
          <w:szCs w:val="24"/>
        </w:rPr>
        <w:t>校水样杯</w:t>
      </w:r>
      <w:r w:rsidRPr="00E24E88">
        <w:rPr>
          <w:rFonts w:hint="eastAsia"/>
          <w:szCs w:val="24"/>
        </w:rPr>
        <w:t>内所能容纳水的表观质量，</w:t>
      </w:r>
      <w:r w:rsidRPr="00E24E88">
        <w:rPr>
          <w:rFonts w:hint="eastAsia"/>
          <w:szCs w:val="24"/>
        </w:rPr>
        <w:t>g</w:t>
      </w:r>
      <w:r w:rsidR="005D62F5">
        <w:rPr>
          <w:rFonts w:hint="eastAsia"/>
          <w:szCs w:val="24"/>
        </w:rPr>
        <w:t>；</w:t>
      </w:r>
    </w:p>
    <w:p w14:paraId="1B8AB805" w14:textId="12949435" w:rsidR="00B55513" w:rsidRDefault="005D62F5" w:rsidP="00812803">
      <w:pPr>
        <w:spacing w:after="0" w:line="400" w:lineRule="exact"/>
        <w:ind w:firstLineChars="150" w:firstLine="360"/>
        <w:jc w:val="left"/>
        <w:rPr>
          <w:szCs w:val="24"/>
        </w:rPr>
      </w:pPr>
      <w:r>
        <w:rPr>
          <w:rFonts w:hint="eastAsia"/>
          <w:szCs w:val="24"/>
        </w:rPr>
        <w:t xml:space="preserve"> </w:t>
      </w:r>
      <w:r>
        <w:rPr>
          <w:szCs w:val="24"/>
        </w:rPr>
        <w:t xml:space="preserve"> </w:t>
      </w:r>
      <m:oMath>
        <m:sSub>
          <m:sSubPr>
            <m:ctrlPr>
              <w:rPr>
                <w:rFonts w:ascii="Cambria Math" w:hAnsi="Cambria Math"/>
                <w:i/>
                <w:szCs w:val="24"/>
              </w:rPr>
            </m:ctrlPr>
          </m:sSubPr>
          <m:e>
            <m:r>
              <w:rPr>
                <w:rFonts w:ascii="Cambria Math" w:hAnsi="Cambria Math"/>
                <w:szCs w:val="24"/>
              </w:rPr>
              <m:t>q</m:t>
            </m:r>
          </m:e>
          <m:sub>
            <m:r>
              <w:rPr>
                <w:rFonts w:ascii="Cambria Math" w:hAnsi="Cambria Math"/>
                <w:szCs w:val="24"/>
              </w:rPr>
              <m:t>1</m:t>
            </m:r>
          </m:sub>
        </m:sSub>
      </m:oMath>
      <w:r>
        <w:rPr>
          <w:rFonts w:hint="eastAsia"/>
          <w:szCs w:val="24"/>
        </w:rPr>
        <w:t xml:space="preserve"> </w:t>
      </w:r>
      <w:r>
        <w:rPr>
          <w:szCs w:val="24"/>
        </w:rPr>
        <w:t xml:space="preserve">—— </w:t>
      </w:r>
      <w:r>
        <w:rPr>
          <w:rFonts w:hint="eastAsia"/>
          <w:szCs w:val="24"/>
        </w:rPr>
        <w:t>取样杯体积示值误差，</w:t>
      </w:r>
      <w:r>
        <w:rPr>
          <w:rFonts w:hint="eastAsia"/>
          <w:szCs w:val="24"/>
        </w:rPr>
        <w:t>%</w:t>
      </w:r>
    </w:p>
    <w:p w14:paraId="690672FE" w14:textId="77777777" w:rsidR="005B691E" w:rsidRDefault="005B691E" w:rsidP="00812803">
      <w:pPr>
        <w:spacing w:after="0" w:line="400" w:lineRule="exact"/>
        <w:ind w:firstLineChars="150" w:firstLine="360"/>
        <w:jc w:val="left"/>
        <w:rPr>
          <w:szCs w:val="24"/>
        </w:rPr>
      </w:pPr>
    </w:p>
    <w:p w14:paraId="572A4697" w14:textId="3FAFC72B" w:rsidR="00AB2FBA" w:rsidRDefault="00E06ABB">
      <w:pPr>
        <w:spacing w:line="400" w:lineRule="exact"/>
        <w:ind w:firstLineChars="0" w:firstLine="0"/>
        <w:jc w:val="left"/>
        <w:rPr>
          <w:szCs w:val="24"/>
        </w:rPr>
      </w:pPr>
      <w:r>
        <w:rPr>
          <w:rFonts w:hint="eastAsia"/>
          <w:szCs w:val="24"/>
        </w:rPr>
        <w:lastRenderedPageBreak/>
        <w:t xml:space="preserve">7.2 </w:t>
      </w:r>
      <w:r>
        <w:rPr>
          <w:rFonts w:hint="eastAsia"/>
          <w:szCs w:val="24"/>
        </w:rPr>
        <w:t>萃取剂</w:t>
      </w:r>
      <w:bookmarkStart w:id="52" w:name="_Hlk208134777"/>
      <w:r w:rsidR="001330ED">
        <w:rPr>
          <w:rFonts w:hint="eastAsia"/>
          <w:szCs w:val="24"/>
        </w:rPr>
        <w:t>取样</w:t>
      </w:r>
      <w:bookmarkEnd w:id="52"/>
      <w:r>
        <w:rPr>
          <w:rFonts w:hint="eastAsia"/>
          <w:szCs w:val="24"/>
        </w:rPr>
        <w:t>体积</w:t>
      </w:r>
      <w:r w:rsidR="005C0DAC">
        <w:rPr>
          <w:rFonts w:hint="eastAsia"/>
          <w:szCs w:val="24"/>
        </w:rPr>
        <w:t>示值</w:t>
      </w:r>
      <w:r>
        <w:rPr>
          <w:rFonts w:hint="eastAsia"/>
          <w:szCs w:val="24"/>
        </w:rPr>
        <w:t>误差</w:t>
      </w:r>
    </w:p>
    <w:p w14:paraId="1A538E5B" w14:textId="09BF2FB3" w:rsidR="00AB2FBA" w:rsidRDefault="00E06ABB" w:rsidP="00901905">
      <w:pPr>
        <w:spacing w:line="400" w:lineRule="exact"/>
        <w:ind w:firstLineChars="0" w:firstLine="480"/>
        <w:jc w:val="left"/>
        <w:rPr>
          <w:szCs w:val="24"/>
        </w:rPr>
      </w:pPr>
      <w:r>
        <w:rPr>
          <w:rFonts w:hint="eastAsia"/>
          <w:szCs w:val="24"/>
        </w:rPr>
        <w:t>待仪器稳定后，萃取剂瓶中加入多于取样体积的萃取剂，称量重量后，将取样器放入萃取剂瓶中，开始测量，待萃取剂取样完成后，再次称量重量，</w:t>
      </w:r>
      <w:r w:rsidR="00901905">
        <w:rPr>
          <w:rFonts w:hint="eastAsia"/>
          <w:szCs w:val="24"/>
        </w:rPr>
        <w:t>重复测量三次，取平均值，</w:t>
      </w:r>
      <w:r w:rsidR="004E7784">
        <w:rPr>
          <w:rFonts w:hint="eastAsia"/>
          <w:szCs w:val="24"/>
        </w:rPr>
        <w:t>按公式（</w:t>
      </w:r>
      <w:r w:rsidR="00B55513">
        <w:rPr>
          <w:rFonts w:hint="eastAsia"/>
          <w:szCs w:val="24"/>
        </w:rPr>
        <w:t>3</w:t>
      </w:r>
      <w:r w:rsidR="004E7784">
        <w:rPr>
          <w:rFonts w:hint="eastAsia"/>
          <w:szCs w:val="24"/>
        </w:rPr>
        <w:t>）</w:t>
      </w:r>
      <w:r w:rsidR="00BE35F6">
        <w:rPr>
          <w:rFonts w:hint="eastAsia"/>
          <w:szCs w:val="24"/>
        </w:rPr>
        <w:t>和（</w:t>
      </w:r>
      <w:r w:rsidR="00B55513">
        <w:rPr>
          <w:rFonts w:hint="eastAsia"/>
          <w:szCs w:val="24"/>
        </w:rPr>
        <w:t>4</w:t>
      </w:r>
      <w:r w:rsidR="00BE35F6">
        <w:rPr>
          <w:rFonts w:hint="eastAsia"/>
          <w:szCs w:val="24"/>
        </w:rPr>
        <w:t>）</w:t>
      </w:r>
      <w:r>
        <w:rPr>
          <w:rFonts w:hint="eastAsia"/>
          <w:szCs w:val="24"/>
        </w:rPr>
        <w:t>计算</w:t>
      </w:r>
      <w:r w:rsidR="004E7784">
        <w:rPr>
          <w:rFonts w:hint="eastAsia"/>
          <w:szCs w:val="24"/>
        </w:rPr>
        <w:t>萃取剂</w:t>
      </w:r>
      <w:r w:rsidR="00F33180" w:rsidRPr="00F33180">
        <w:rPr>
          <w:rFonts w:hint="eastAsia"/>
          <w:szCs w:val="24"/>
        </w:rPr>
        <w:t>取样</w:t>
      </w:r>
      <w:r>
        <w:rPr>
          <w:rFonts w:hint="eastAsia"/>
          <w:szCs w:val="24"/>
        </w:rPr>
        <w:t>体积</w:t>
      </w:r>
      <w:r w:rsidR="008C6762" w:rsidRPr="008C6762">
        <w:rPr>
          <w:rFonts w:hint="eastAsia"/>
          <w:szCs w:val="24"/>
        </w:rPr>
        <w:t>示值</w:t>
      </w:r>
      <w:r w:rsidR="004E7784">
        <w:rPr>
          <w:rFonts w:hint="eastAsia"/>
          <w:szCs w:val="24"/>
        </w:rPr>
        <w:t>误差</w:t>
      </w:r>
      <w:r>
        <w:rPr>
          <w:rFonts w:hint="eastAsia"/>
          <w:szCs w:val="24"/>
        </w:rPr>
        <w:t>。</w:t>
      </w:r>
      <w:r>
        <w:rPr>
          <w:rFonts w:hint="eastAsia"/>
          <w:szCs w:val="24"/>
        </w:rPr>
        <w:t xml:space="preserve"> </w:t>
      </w:r>
    </w:p>
    <w:p w14:paraId="41BF72FC" w14:textId="68AB0224" w:rsidR="00622092" w:rsidRPr="00622092" w:rsidRDefault="00000000" w:rsidP="00622092">
      <w:pPr>
        <w:spacing w:line="400" w:lineRule="exact"/>
        <w:ind w:firstLineChars="0"/>
        <w:jc w:val="center"/>
        <w:rPr>
          <w:szCs w:val="24"/>
        </w:rPr>
      </w:pPr>
      <m:oMathPara>
        <m:oMath>
          <m:eqArr>
            <m:eqArrPr>
              <m:maxDist m:val="1"/>
              <m:ctrlPr>
                <w:rPr>
                  <w:rFonts w:ascii="Cambria Math" w:hAnsi="Cambria Math"/>
                  <w:i/>
                  <w:szCs w:val="24"/>
                </w:rPr>
              </m:ctrlPr>
            </m:eqArrPr>
            <m:e>
              <m:r>
                <w:rPr>
                  <w:rFonts w:ascii="Cambria Math" w:hAnsi="Cambria Math" w:hint="eastAsia"/>
                  <w:szCs w:val="24"/>
                </w:rPr>
                <m:t>V=</m:t>
              </m:r>
              <m:f>
                <m:fPr>
                  <m:ctrlPr>
                    <w:rPr>
                      <w:rFonts w:ascii="Cambria Math" w:hAnsi="Cambria Math"/>
                      <w:i/>
                      <w:szCs w:val="24"/>
                    </w:rPr>
                  </m:ctrlPr>
                </m:fPr>
                <m:num>
                  <m:r>
                    <w:rPr>
                      <w:rFonts w:ascii="Cambria Math" w:hAnsi="Cambria Math"/>
                      <w:szCs w:val="24"/>
                    </w:rPr>
                    <m:t>m</m:t>
                  </m:r>
                </m:num>
                <m:den>
                  <m:r>
                    <w:rPr>
                      <w:rFonts w:ascii="Cambria Math" w:hAnsi="Cambria Math"/>
                      <w:szCs w:val="24"/>
                    </w:rPr>
                    <m:t>ρ</m:t>
                  </m:r>
                </m:den>
              </m:f>
              <m:r>
                <w:rPr>
                  <w:rFonts w:ascii="Cambria Math" w:hAnsi="Cambria Math"/>
                  <w:szCs w:val="24"/>
                </w:rPr>
                <m:t xml:space="preserve"> #</m:t>
              </m:r>
              <m:d>
                <m:dPr>
                  <m:ctrlPr>
                    <w:rPr>
                      <w:rFonts w:ascii="Cambria Math" w:hAnsi="Cambria Math"/>
                      <w:i/>
                      <w:szCs w:val="24"/>
                    </w:rPr>
                  </m:ctrlPr>
                </m:dPr>
                <m:e>
                  <m:r>
                    <w:rPr>
                      <w:rFonts w:ascii="Cambria Math" w:hAnsi="Cambria Math"/>
                      <w:szCs w:val="24"/>
                    </w:rPr>
                    <m:t>3</m:t>
                  </m:r>
                </m:e>
              </m:d>
            </m:e>
          </m:eqArr>
        </m:oMath>
      </m:oMathPara>
    </w:p>
    <w:p w14:paraId="6066E1FB" w14:textId="65F83FB6" w:rsidR="00622092" w:rsidRPr="00622092" w:rsidRDefault="00000000" w:rsidP="00622092">
      <w:pPr>
        <w:spacing w:line="240" w:lineRule="auto"/>
        <w:ind w:firstLineChars="0" w:firstLine="0"/>
        <w:jc w:val="center"/>
        <w:rPr>
          <w:szCs w:val="24"/>
        </w:rPr>
      </w:pPr>
      <m:oMathPara>
        <m:oMath>
          <m:eqArr>
            <m:eqArrPr>
              <m:maxDist m:val="1"/>
              <m:ctrlPr>
                <w:rPr>
                  <w:rFonts w:ascii="Cambria Math" w:hAnsi="Cambria Math"/>
                  <w:i/>
                  <w:szCs w:val="24"/>
                </w:rPr>
              </m:ctrlPr>
            </m:eqArrPr>
            <m:e>
              <m:r>
                <w:rPr>
                  <w:rFonts w:ascii="Cambria Math" w:hAnsi="Cambria Math"/>
                  <w:szCs w:val="24"/>
                </w:rPr>
                <m:t>q=</m:t>
              </m:r>
              <m:f>
                <m:fPr>
                  <m:ctrlPr>
                    <w:rPr>
                      <w:rFonts w:ascii="Cambria Math" w:hAnsi="Cambria Math"/>
                      <w:i/>
                      <w:iCs/>
                      <w:szCs w:val="24"/>
                    </w:rPr>
                  </m:ctrlPr>
                </m:fPr>
                <m:num>
                  <m:sSub>
                    <m:sSubPr>
                      <m:ctrlPr>
                        <w:rPr>
                          <w:rFonts w:ascii="Cambria Math" w:hAnsi="Cambria Math"/>
                          <w:i/>
                          <w:iCs/>
                          <w:szCs w:val="24"/>
                        </w:rPr>
                      </m:ctrlPr>
                    </m:sSubPr>
                    <m:e>
                      <m:r>
                        <w:rPr>
                          <w:rFonts w:ascii="Cambria Math" w:hAnsi="Cambria Math"/>
                          <w:szCs w:val="24"/>
                        </w:rPr>
                        <m:t>V</m:t>
                      </m:r>
                    </m:e>
                    <m:sub>
                      <m:r>
                        <w:rPr>
                          <w:rFonts w:ascii="Cambria Math" w:hAnsi="Cambria Math"/>
                          <w:szCs w:val="24"/>
                        </w:rPr>
                        <m:t>0</m:t>
                      </m:r>
                    </m:sub>
                  </m:sSub>
                  <m:r>
                    <w:rPr>
                      <w:rFonts w:ascii="Cambria Math" w:hAnsi="Cambria Math"/>
                      <w:szCs w:val="24"/>
                    </w:rPr>
                    <m:t>-</m:t>
                  </m:r>
                  <m:acc>
                    <m:accPr>
                      <m:chr m:val="̅"/>
                      <m:ctrlPr>
                        <w:rPr>
                          <w:rFonts w:ascii="Cambria Math" w:hAnsi="Cambria Math"/>
                          <w:i/>
                          <w:iCs/>
                          <w:szCs w:val="24"/>
                        </w:rPr>
                      </m:ctrlPr>
                    </m:accPr>
                    <m:e>
                      <m:r>
                        <w:rPr>
                          <w:rFonts w:ascii="Cambria Math" w:hAnsi="Cambria Math"/>
                          <w:szCs w:val="24"/>
                        </w:rPr>
                        <m:t>V</m:t>
                      </m:r>
                    </m:e>
                  </m:acc>
                </m:num>
                <m:den>
                  <w:bookmarkStart w:id="53" w:name="_Hlk206406671"/>
                  <m:acc>
                    <m:accPr>
                      <m:chr m:val="̅"/>
                      <m:ctrlPr>
                        <w:rPr>
                          <w:rFonts w:ascii="Cambria Math" w:hAnsi="Cambria Math"/>
                          <w:i/>
                          <w:iCs/>
                          <w:szCs w:val="24"/>
                        </w:rPr>
                      </m:ctrlPr>
                    </m:accPr>
                    <m:e>
                      <m:r>
                        <w:rPr>
                          <w:rFonts w:ascii="Cambria Math" w:hAnsi="Cambria Math"/>
                          <w:szCs w:val="24"/>
                        </w:rPr>
                        <m:t>V</m:t>
                      </m:r>
                    </m:e>
                  </m:acc>
                  <w:bookmarkEnd w:id="53"/>
                </m:den>
              </m:f>
              <m:r>
                <w:rPr>
                  <w:rFonts w:ascii="Cambria Math" w:hAnsi="Cambria Math"/>
                  <w:szCs w:val="24"/>
                </w:rPr>
                <m:t>×100%#</m:t>
              </m:r>
              <m:d>
                <m:dPr>
                  <m:ctrlPr>
                    <w:rPr>
                      <w:rFonts w:ascii="Cambria Math" w:hAnsi="Cambria Math"/>
                      <w:i/>
                      <w:szCs w:val="24"/>
                    </w:rPr>
                  </m:ctrlPr>
                </m:dPr>
                <m:e>
                  <m:r>
                    <w:rPr>
                      <w:rFonts w:ascii="Cambria Math" w:hAnsi="Cambria Math"/>
                      <w:szCs w:val="24"/>
                    </w:rPr>
                    <m:t>4</m:t>
                  </m:r>
                </m:e>
              </m:d>
            </m:e>
          </m:eqArr>
        </m:oMath>
      </m:oMathPara>
    </w:p>
    <w:p w14:paraId="45F991E3" w14:textId="7B275056" w:rsidR="00BE35F6" w:rsidRDefault="0033019B" w:rsidP="0033019B">
      <w:pPr>
        <w:spacing w:line="240" w:lineRule="auto"/>
        <w:ind w:firstLineChars="0" w:firstLine="0"/>
        <w:jc w:val="left"/>
        <w:rPr>
          <w:iCs/>
          <w:szCs w:val="24"/>
        </w:rPr>
      </w:pPr>
      <w:r>
        <w:rPr>
          <w:rFonts w:hint="eastAsia"/>
          <w:iCs/>
          <w:szCs w:val="24"/>
        </w:rPr>
        <w:t>式中：</w:t>
      </w:r>
      <m:oMath>
        <m:r>
          <w:rPr>
            <w:rFonts w:ascii="Cambria Math" w:hAnsi="Cambria Math" w:hint="eastAsia"/>
            <w:szCs w:val="24"/>
          </w:rPr>
          <m:t>V</m:t>
        </m:r>
      </m:oMath>
      <w:r w:rsidR="00BE35F6">
        <w:rPr>
          <w:rFonts w:hint="eastAsia"/>
          <w:szCs w:val="24"/>
        </w:rPr>
        <w:t xml:space="preserve"> </w:t>
      </w:r>
      <w:r w:rsidR="00812803" w:rsidRPr="00E24E88">
        <w:rPr>
          <w:szCs w:val="24"/>
        </w:rPr>
        <w:t>——</w:t>
      </w:r>
      <w:r w:rsidR="00BE35F6">
        <w:rPr>
          <w:rFonts w:hint="eastAsia"/>
          <w:szCs w:val="24"/>
        </w:rPr>
        <w:t xml:space="preserve"> </w:t>
      </w:r>
      <w:r w:rsidR="00BE35F6" w:rsidRPr="00BE35F6">
        <w:rPr>
          <w:rFonts w:hint="eastAsia"/>
          <w:szCs w:val="24"/>
        </w:rPr>
        <w:t>萃取剂</w:t>
      </w:r>
      <w:r w:rsidR="00BE35F6" w:rsidRPr="00BE35F6">
        <w:rPr>
          <w:rFonts w:hint="eastAsia"/>
          <w:iCs/>
          <w:szCs w:val="24"/>
        </w:rPr>
        <w:t>取样体积，</w:t>
      </w:r>
      <w:r w:rsidR="00BE35F6">
        <w:rPr>
          <w:iCs/>
          <w:szCs w:val="24"/>
        </w:rPr>
        <w:t>mL</w:t>
      </w:r>
      <w:r w:rsidR="00BF61E2">
        <w:rPr>
          <w:rFonts w:hint="eastAsia"/>
          <w:iCs/>
          <w:szCs w:val="24"/>
        </w:rPr>
        <w:t>；</w:t>
      </w:r>
    </w:p>
    <w:p w14:paraId="3FE39661" w14:textId="2F95F73C" w:rsidR="00BE35F6" w:rsidRDefault="00BE35F6" w:rsidP="0033019B">
      <w:pPr>
        <w:spacing w:line="240" w:lineRule="auto"/>
        <w:ind w:firstLineChars="0" w:firstLine="0"/>
        <w:jc w:val="left"/>
        <w:rPr>
          <w:szCs w:val="24"/>
        </w:rPr>
      </w:pPr>
      <w:r>
        <w:rPr>
          <w:rFonts w:hint="eastAsia"/>
          <w:iCs/>
          <w:szCs w:val="24"/>
        </w:rPr>
        <w:t xml:space="preserve">      </w:t>
      </w:r>
      <m:oMath>
        <m:r>
          <w:rPr>
            <w:rFonts w:ascii="Cambria Math" w:hAnsi="Cambria Math"/>
            <w:szCs w:val="24"/>
          </w:rPr>
          <m:t>m</m:t>
        </m:r>
      </m:oMath>
      <w:r>
        <w:rPr>
          <w:rFonts w:hint="eastAsia"/>
          <w:szCs w:val="24"/>
        </w:rPr>
        <w:t xml:space="preserve"> </w:t>
      </w:r>
      <w:bookmarkStart w:id="54" w:name="OLE_LINK2"/>
      <w:bookmarkStart w:id="55" w:name="OLE_LINK4"/>
      <w:r w:rsidR="00812803" w:rsidRPr="00E24E88">
        <w:rPr>
          <w:szCs w:val="24"/>
        </w:rPr>
        <w:t>——</w:t>
      </w:r>
      <w:r>
        <w:rPr>
          <w:rFonts w:hint="eastAsia"/>
          <w:szCs w:val="24"/>
        </w:rPr>
        <w:t xml:space="preserve"> </w:t>
      </w:r>
      <w:r>
        <w:rPr>
          <w:rFonts w:hint="eastAsia"/>
          <w:szCs w:val="24"/>
        </w:rPr>
        <w:t>称得萃取剂质量，</w:t>
      </w:r>
      <w:r>
        <w:rPr>
          <w:rFonts w:hint="eastAsia"/>
          <w:szCs w:val="24"/>
        </w:rPr>
        <w:t>g</w:t>
      </w:r>
      <w:bookmarkEnd w:id="54"/>
      <w:bookmarkEnd w:id="55"/>
      <w:r w:rsidR="00BF61E2">
        <w:rPr>
          <w:rFonts w:hint="eastAsia"/>
          <w:szCs w:val="24"/>
        </w:rPr>
        <w:t>；</w:t>
      </w:r>
    </w:p>
    <w:p w14:paraId="1AC3E60E" w14:textId="09AB9056" w:rsidR="001719CF" w:rsidRPr="00BF61E2" w:rsidRDefault="001719CF" w:rsidP="0033019B">
      <w:pPr>
        <w:spacing w:line="240" w:lineRule="auto"/>
        <w:ind w:firstLineChars="0" w:firstLine="0"/>
        <w:jc w:val="left"/>
        <w:rPr>
          <w:iCs/>
          <w:szCs w:val="24"/>
        </w:rPr>
      </w:pPr>
      <w:r>
        <w:rPr>
          <w:rFonts w:hint="eastAsia"/>
          <w:szCs w:val="24"/>
        </w:rPr>
        <w:t xml:space="preserve">      </w:t>
      </w:r>
      <m:oMath>
        <m:r>
          <w:rPr>
            <w:rFonts w:ascii="Cambria Math" w:hAnsi="Cambria Math"/>
            <w:szCs w:val="24"/>
          </w:rPr>
          <m:t>ρ</m:t>
        </m:r>
      </m:oMath>
      <w:r>
        <w:rPr>
          <w:rFonts w:hint="eastAsia"/>
          <w:szCs w:val="24"/>
        </w:rPr>
        <w:t xml:space="preserve"> </w:t>
      </w:r>
      <w:r w:rsidR="00812803" w:rsidRPr="00E24E88">
        <w:rPr>
          <w:szCs w:val="24"/>
        </w:rPr>
        <w:t>——</w:t>
      </w:r>
      <w:r>
        <w:rPr>
          <w:rFonts w:hint="eastAsia"/>
          <w:szCs w:val="24"/>
        </w:rPr>
        <w:t xml:space="preserve"> </w:t>
      </w:r>
      <w:r>
        <w:rPr>
          <w:rFonts w:hint="eastAsia"/>
          <w:szCs w:val="24"/>
        </w:rPr>
        <w:t>萃取剂密度，</w:t>
      </w:r>
      <w:r>
        <w:rPr>
          <w:rFonts w:hint="eastAsia"/>
          <w:szCs w:val="24"/>
        </w:rPr>
        <w:t>g</w:t>
      </w:r>
      <w:r>
        <w:rPr>
          <w:szCs w:val="24"/>
        </w:rPr>
        <w:t>/cm</w:t>
      </w:r>
      <w:r>
        <w:rPr>
          <w:rFonts w:hint="eastAsia"/>
          <w:szCs w:val="24"/>
          <w:vertAlign w:val="superscript"/>
        </w:rPr>
        <w:t>3</w:t>
      </w:r>
      <w:r w:rsidR="00BF61E2">
        <w:rPr>
          <w:rFonts w:hint="eastAsia"/>
          <w:szCs w:val="24"/>
        </w:rPr>
        <w:t>；</w:t>
      </w:r>
    </w:p>
    <w:p w14:paraId="491BC357" w14:textId="076F761E" w:rsidR="0033019B" w:rsidRDefault="00F00F65" w:rsidP="00BE35F6">
      <w:pPr>
        <w:spacing w:line="240" w:lineRule="auto"/>
        <w:ind w:firstLineChars="300" w:firstLine="720"/>
        <w:jc w:val="left"/>
        <w:rPr>
          <w:iCs/>
          <w:szCs w:val="24"/>
        </w:rPr>
      </w:pPr>
      <m:oMath>
        <m:r>
          <w:rPr>
            <w:rFonts w:ascii="Cambria Math" w:hAnsi="Cambria Math"/>
            <w:szCs w:val="24"/>
          </w:rPr>
          <m:t>q</m:t>
        </m:r>
      </m:oMath>
      <w:r w:rsidR="0033019B">
        <w:rPr>
          <w:iCs/>
          <w:szCs w:val="24"/>
        </w:rPr>
        <w:t xml:space="preserve"> </w:t>
      </w:r>
      <w:r w:rsidR="00812803" w:rsidRPr="00E24E88">
        <w:rPr>
          <w:szCs w:val="24"/>
        </w:rPr>
        <w:t>——</w:t>
      </w:r>
      <w:r w:rsidR="0033019B">
        <w:rPr>
          <w:rFonts w:hint="eastAsia"/>
          <w:iCs/>
          <w:szCs w:val="24"/>
        </w:rPr>
        <w:t xml:space="preserve"> </w:t>
      </w:r>
      <w:r w:rsidR="00F33180" w:rsidRPr="00BE35F6">
        <w:rPr>
          <w:rFonts w:hint="eastAsia"/>
          <w:szCs w:val="24"/>
        </w:rPr>
        <w:t>萃取剂</w:t>
      </w:r>
      <w:r w:rsidR="0033019B" w:rsidRPr="0033019B">
        <w:rPr>
          <w:rFonts w:hint="eastAsia"/>
          <w:iCs/>
          <w:szCs w:val="24"/>
        </w:rPr>
        <w:t>取样体积</w:t>
      </w:r>
      <w:r w:rsidR="00E26F4E" w:rsidRPr="00E26F4E">
        <w:rPr>
          <w:rFonts w:hint="eastAsia"/>
          <w:iCs/>
          <w:szCs w:val="24"/>
        </w:rPr>
        <w:t>示值</w:t>
      </w:r>
      <w:r w:rsidR="00F33180">
        <w:rPr>
          <w:rFonts w:hint="eastAsia"/>
          <w:iCs/>
          <w:szCs w:val="24"/>
        </w:rPr>
        <w:t>误</w:t>
      </w:r>
      <w:r w:rsidR="0033019B" w:rsidRPr="0033019B">
        <w:rPr>
          <w:rFonts w:hint="eastAsia"/>
          <w:iCs/>
          <w:szCs w:val="24"/>
        </w:rPr>
        <w:t>差</w:t>
      </w:r>
      <w:r w:rsidR="0033019B">
        <w:rPr>
          <w:rFonts w:hint="eastAsia"/>
          <w:iCs/>
          <w:szCs w:val="24"/>
        </w:rPr>
        <w:t>，</w:t>
      </w:r>
      <w:r w:rsidR="0033019B" w:rsidRPr="0033019B">
        <w:rPr>
          <w:rFonts w:hint="eastAsia"/>
          <w:iCs/>
          <w:szCs w:val="24"/>
        </w:rPr>
        <w:t>%</w:t>
      </w:r>
      <w:r w:rsidR="00BF61E2">
        <w:rPr>
          <w:rFonts w:hint="eastAsia"/>
          <w:iCs/>
          <w:szCs w:val="24"/>
        </w:rPr>
        <w:t>；</w:t>
      </w:r>
    </w:p>
    <w:p w14:paraId="061DC189" w14:textId="32A7349D" w:rsidR="00A84449" w:rsidRDefault="00A84449" w:rsidP="00A84449">
      <w:pPr>
        <w:spacing w:line="240" w:lineRule="auto"/>
        <w:ind w:firstLineChars="0" w:firstLine="0"/>
        <w:jc w:val="left"/>
        <w:rPr>
          <w:iCs/>
          <w:szCs w:val="24"/>
        </w:rPr>
      </w:pPr>
      <w:r>
        <w:rPr>
          <w:rFonts w:hint="eastAsia"/>
          <w:iCs/>
          <w:szCs w:val="24"/>
        </w:rPr>
        <w:t xml:space="preserve"> </w:t>
      </w:r>
      <w:r>
        <w:rPr>
          <w:iCs/>
          <w:szCs w:val="24"/>
        </w:rPr>
        <w:t xml:space="preserve">     </w:t>
      </w:r>
      <m:oMath>
        <m:acc>
          <m:accPr>
            <m:chr m:val="̅"/>
            <m:ctrlPr>
              <w:rPr>
                <w:rFonts w:ascii="Cambria Math" w:hAnsi="Cambria Math"/>
                <w:i/>
                <w:iCs/>
                <w:szCs w:val="24"/>
              </w:rPr>
            </m:ctrlPr>
          </m:accPr>
          <m:e>
            <m:r>
              <w:rPr>
                <w:rFonts w:ascii="Cambria Math" w:hAnsi="Cambria Math"/>
                <w:szCs w:val="24"/>
              </w:rPr>
              <m:t>V</m:t>
            </m:r>
          </m:e>
        </m:acc>
      </m:oMath>
      <w:r>
        <w:rPr>
          <w:rFonts w:hint="eastAsia"/>
          <w:iCs/>
          <w:szCs w:val="24"/>
        </w:rPr>
        <w:t xml:space="preserve"> </w:t>
      </w:r>
      <w:r w:rsidR="00812803" w:rsidRPr="00E24E88">
        <w:rPr>
          <w:szCs w:val="24"/>
        </w:rPr>
        <w:t>——</w:t>
      </w:r>
      <w:r>
        <w:rPr>
          <w:rFonts w:hint="eastAsia"/>
          <w:iCs/>
          <w:szCs w:val="24"/>
        </w:rPr>
        <w:t xml:space="preserve"> </w:t>
      </w:r>
      <w:r>
        <w:rPr>
          <w:iCs/>
          <w:szCs w:val="24"/>
        </w:rPr>
        <w:t>3</w:t>
      </w:r>
      <w:r>
        <w:rPr>
          <w:rFonts w:hint="eastAsia"/>
          <w:iCs/>
          <w:szCs w:val="24"/>
        </w:rPr>
        <w:t>次测定</w:t>
      </w:r>
      <w:bookmarkStart w:id="56" w:name="_Hlk206483685"/>
      <w:r>
        <w:rPr>
          <w:rFonts w:hint="eastAsia"/>
          <w:szCs w:val="24"/>
        </w:rPr>
        <w:t>萃取剂</w:t>
      </w:r>
      <w:r w:rsidRPr="0033019B">
        <w:rPr>
          <w:rFonts w:hint="eastAsia"/>
          <w:iCs/>
          <w:szCs w:val="24"/>
        </w:rPr>
        <w:t>取样体积</w:t>
      </w:r>
      <w:r>
        <w:rPr>
          <w:rFonts w:hint="eastAsia"/>
          <w:iCs/>
          <w:szCs w:val="24"/>
        </w:rPr>
        <w:t>平均值，</w:t>
      </w:r>
      <w:r>
        <w:rPr>
          <w:iCs/>
          <w:szCs w:val="24"/>
        </w:rPr>
        <w:t>mL</w:t>
      </w:r>
      <w:bookmarkEnd w:id="56"/>
      <w:r w:rsidR="00BF61E2">
        <w:rPr>
          <w:rFonts w:hint="eastAsia"/>
          <w:iCs/>
          <w:szCs w:val="24"/>
        </w:rPr>
        <w:t>；</w:t>
      </w:r>
    </w:p>
    <w:p w14:paraId="2A270BBB" w14:textId="5BE1AA21" w:rsidR="00A84449" w:rsidRPr="00A84449" w:rsidRDefault="00A84449" w:rsidP="00A84449">
      <w:pPr>
        <w:spacing w:line="240" w:lineRule="auto"/>
        <w:ind w:firstLineChars="0" w:firstLine="0"/>
        <w:jc w:val="left"/>
        <w:rPr>
          <w:iCs/>
          <w:szCs w:val="24"/>
        </w:rPr>
      </w:pPr>
      <w:r>
        <w:rPr>
          <w:rFonts w:hint="eastAsia"/>
          <w:iCs/>
          <w:szCs w:val="24"/>
        </w:rPr>
        <w:t xml:space="preserve"> </w:t>
      </w:r>
      <w:r>
        <w:rPr>
          <w:iCs/>
          <w:szCs w:val="24"/>
        </w:rPr>
        <w:t xml:space="preserve">     </w:t>
      </w:r>
      <m:oMath>
        <m:sSub>
          <m:sSubPr>
            <m:ctrlPr>
              <w:rPr>
                <w:rFonts w:ascii="Cambria Math" w:hAnsi="Cambria Math"/>
                <w:i/>
                <w:iCs/>
                <w:szCs w:val="24"/>
              </w:rPr>
            </m:ctrlPr>
          </m:sSubPr>
          <m:e>
            <m:r>
              <w:rPr>
                <w:rFonts w:ascii="Cambria Math" w:hAnsi="Cambria Math"/>
                <w:szCs w:val="24"/>
              </w:rPr>
              <m:t>V</m:t>
            </m:r>
          </m:e>
          <m:sub>
            <m:r>
              <w:rPr>
                <w:rFonts w:ascii="Cambria Math" w:hAnsi="Cambria Math"/>
                <w:szCs w:val="24"/>
              </w:rPr>
              <m:t>0</m:t>
            </m:r>
          </m:sub>
        </m:sSub>
      </m:oMath>
      <w:r>
        <w:rPr>
          <w:rFonts w:hint="eastAsia"/>
          <w:iCs/>
          <w:szCs w:val="24"/>
        </w:rPr>
        <w:t xml:space="preserve"> </w:t>
      </w:r>
      <w:r w:rsidR="00812803" w:rsidRPr="00E24E88">
        <w:rPr>
          <w:szCs w:val="24"/>
        </w:rPr>
        <w:t>——</w:t>
      </w:r>
      <w:r>
        <w:rPr>
          <w:rFonts w:hint="eastAsia"/>
          <w:iCs/>
          <w:szCs w:val="24"/>
        </w:rPr>
        <w:t xml:space="preserve"> </w:t>
      </w:r>
      <w:r>
        <w:rPr>
          <w:rFonts w:hint="eastAsia"/>
          <w:szCs w:val="24"/>
        </w:rPr>
        <w:t>萃取剂</w:t>
      </w:r>
      <w:r w:rsidRPr="0033019B">
        <w:rPr>
          <w:rFonts w:hint="eastAsia"/>
          <w:iCs/>
          <w:szCs w:val="24"/>
        </w:rPr>
        <w:t>取样体积</w:t>
      </w:r>
      <w:r>
        <w:rPr>
          <w:rFonts w:hint="eastAsia"/>
          <w:iCs/>
          <w:szCs w:val="24"/>
        </w:rPr>
        <w:t>设定值，</w:t>
      </w:r>
      <w:r>
        <w:rPr>
          <w:iCs/>
          <w:szCs w:val="24"/>
        </w:rPr>
        <w:t>mL</w:t>
      </w:r>
      <w:r w:rsidR="00397AD6">
        <w:rPr>
          <w:rFonts w:hint="eastAsia"/>
          <w:iCs/>
          <w:szCs w:val="24"/>
        </w:rPr>
        <w:t>。</w:t>
      </w:r>
    </w:p>
    <w:p w14:paraId="1289056A" w14:textId="7DF56459" w:rsidR="00AB2FBA" w:rsidRDefault="00E06ABB">
      <w:pPr>
        <w:spacing w:line="400" w:lineRule="exact"/>
        <w:ind w:firstLineChars="0" w:firstLine="0"/>
        <w:jc w:val="left"/>
        <w:rPr>
          <w:szCs w:val="24"/>
        </w:rPr>
      </w:pPr>
      <w:r>
        <w:rPr>
          <w:szCs w:val="24"/>
        </w:rPr>
        <w:t>7.</w:t>
      </w:r>
      <w:r>
        <w:rPr>
          <w:rFonts w:hint="eastAsia"/>
          <w:szCs w:val="24"/>
        </w:rPr>
        <w:t>3</w:t>
      </w:r>
      <w:r>
        <w:rPr>
          <w:szCs w:val="24"/>
        </w:rPr>
        <w:t xml:space="preserve"> </w:t>
      </w:r>
      <w:r w:rsidR="007F6763">
        <w:rPr>
          <w:rFonts w:hint="eastAsia"/>
          <w:szCs w:val="24"/>
        </w:rPr>
        <w:t>浓度</w:t>
      </w:r>
      <w:r>
        <w:rPr>
          <w:szCs w:val="24"/>
        </w:rPr>
        <w:t>示值误差</w:t>
      </w:r>
    </w:p>
    <w:p w14:paraId="2DA16A82" w14:textId="30084060" w:rsidR="00AB2FBA" w:rsidRDefault="00E06ABB">
      <w:pPr>
        <w:spacing w:line="400" w:lineRule="exact"/>
        <w:ind w:firstLine="480"/>
        <w:rPr>
          <w:szCs w:val="24"/>
        </w:rPr>
      </w:pPr>
      <w:r>
        <w:rPr>
          <w:rFonts w:hint="eastAsia"/>
          <w:szCs w:val="24"/>
        </w:rPr>
        <w:t>校准前准备，</w:t>
      </w:r>
      <w:r>
        <w:rPr>
          <w:szCs w:val="24"/>
        </w:rPr>
        <w:t>用萃取剂和相应浓度的溶液标准物质</w:t>
      </w:r>
      <w:r>
        <w:rPr>
          <w:rFonts w:hint="eastAsia"/>
          <w:szCs w:val="24"/>
        </w:rPr>
        <w:t>配制浓度为</w:t>
      </w:r>
      <w:r>
        <w:rPr>
          <w:szCs w:val="24"/>
        </w:rPr>
        <w:t xml:space="preserve"> 5 mg/L</w:t>
      </w:r>
      <w:r>
        <w:rPr>
          <w:rFonts w:hint="eastAsia"/>
          <w:szCs w:val="24"/>
        </w:rPr>
        <w:t>及</w:t>
      </w:r>
      <w:r>
        <w:rPr>
          <w:szCs w:val="24"/>
        </w:rPr>
        <w:t>满量程</w:t>
      </w:r>
      <w:r>
        <w:rPr>
          <w:szCs w:val="24"/>
        </w:rPr>
        <w:t xml:space="preserve"> 40%</w:t>
      </w:r>
      <w:r>
        <w:rPr>
          <w:rFonts w:hint="eastAsia"/>
          <w:szCs w:val="24"/>
        </w:rPr>
        <w:t>、</w:t>
      </w:r>
      <w:r>
        <w:rPr>
          <w:szCs w:val="24"/>
        </w:rPr>
        <w:t>80%</w:t>
      </w:r>
      <w:r>
        <w:rPr>
          <w:szCs w:val="24"/>
        </w:rPr>
        <w:t>的</w:t>
      </w:r>
      <w:r>
        <w:rPr>
          <w:rFonts w:hint="eastAsia"/>
          <w:szCs w:val="24"/>
        </w:rPr>
        <w:t>溶液</w:t>
      </w:r>
      <w:r>
        <w:rPr>
          <w:szCs w:val="24"/>
        </w:rPr>
        <w:t>标准物质</w:t>
      </w:r>
      <w:r>
        <w:rPr>
          <w:rFonts w:hint="eastAsia"/>
          <w:szCs w:val="24"/>
        </w:rPr>
        <w:t>。</w:t>
      </w:r>
    </w:p>
    <w:p w14:paraId="247FBD24" w14:textId="48F70ECB" w:rsidR="00AB2FBA" w:rsidRDefault="00E06ABB">
      <w:pPr>
        <w:spacing w:line="400" w:lineRule="exact"/>
        <w:ind w:firstLine="480"/>
        <w:rPr>
          <w:szCs w:val="24"/>
        </w:rPr>
      </w:pPr>
      <w:r>
        <w:rPr>
          <w:szCs w:val="24"/>
        </w:rPr>
        <w:t>仪器开机</w:t>
      </w:r>
      <w:r w:rsidR="0009539E">
        <w:rPr>
          <w:rFonts w:hint="eastAsia"/>
          <w:szCs w:val="24"/>
        </w:rPr>
        <w:t>，</w:t>
      </w:r>
      <w:r>
        <w:rPr>
          <w:szCs w:val="24"/>
        </w:rPr>
        <w:t>经预热稳定</w:t>
      </w:r>
      <w:r w:rsidR="0009539E">
        <w:rPr>
          <w:rFonts w:hint="eastAsia"/>
          <w:szCs w:val="24"/>
        </w:rPr>
        <w:t>后，</w:t>
      </w:r>
      <w:r>
        <w:rPr>
          <w:szCs w:val="24"/>
        </w:rPr>
        <w:t>在</w:t>
      </w:r>
      <w:r>
        <w:rPr>
          <w:rFonts w:hint="eastAsia"/>
          <w:szCs w:val="24"/>
        </w:rPr>
        <w:t>主机</w:t>
      </w:r>
      <w:r>
        <w:rPr>
          <w:szCs w:val="24"/>
        </w:rPr>
        <w:t>样品池</w:t>
      </w:r>
      <w:r>
        <w:rPr>
          <w:rFonts w:hint="eastAsia"/>
          <w:szCs w:val="24"/>
        </w:rPr>
        <w:t>中分别</w:t>
      </w:r>
      <w:r>
        <w:rPr>
          <w:szCs w:val="24"/>
        </w:rPr>
        <w:t>注入</w:t>
      </w:r>
      <w:r>
        <w:rPr>
          <w:szCs w:val="24"/>
        </w:rPr>
        <w:t xml:space="preserve"> 5 mg/L</w:t>
      </w:r>
      <w:r>
        <w:rPr>
          <w:rFonts w:hint="eastAsia"/>
          <w:szCs w:val="24"/>
        </w:rPr>
        <w:t>及</w:t>
      </w:r>
      <w:r>
        <w:rPr>
          <w:szCs w:val="24"/>
        </w:rPr>
        <w:t>满量程</w:t>
      </w:r>
      <w:r>
        <w:rPr>
          <w:szCs w:val="24"/>
        </w:rPr>
        <w:t xml:space="preserve"> 40%</w:t>
      </w:r>
      <w:r>
        <w:rPr>
          <w:rFonts w:hint="eastAsia"/>
          <w:szCs w:val="24"/>
        </w:rPr>
        <w:t>、</w:t>
      </w:r>
      <w:r>
        <w:rPr>
          <w:szCs w:val="24"/>
        </w:rPr>
        <w:t>80%</w:t>
      </w:r>
      <w:r>
        <w:rPr>
          <w:szCs w:val="24"/>
        </w:rPr>
        <w:t>的</w:t>
      </w:r>
      <w:r>
        <w:rPr>
          <w:rFonts w:hint="eastAsia"/>
          <w:szCs w:val="24"/>
        </w:rPr>
        <w:t>溶液</w:t>
      </w:r>
      <w:r>
        <w:rPr>
          <w:szCs w:val="24"/>
        </w:rPr>
        <w:t>标准物质</w:t>
      </w:r>
      <w:r>
        <w:rPr>
          <w:rFonts w:hint="eastAsia"/>
          <w:szCs w:val="24"/>
        </w:rPr>
        <w:t>，各点</w:t>
      </w:r>
      <w:r>
        <w:rPr>
          <w:szCs w:val="24"/>
        </w:rPr>
        <w:t>重复测量</w:t>
      </w:r>
      <w:r>
        <w:rPr>
          <w:szCs w:val="24"/>
        </w:rPr>
        <w:t xml:space="preserve"> 3 </w:t>
      </w:r>
      <w:r>
        <w:rPr>
          <w:szCs w:val="24"/>
        </w:rPr>
        <w:t>次</w:t>
      </w:r>
      <w:r w:rsidR="0009539E">
        <w:rPr>
          <w:rFonts w:hint="eastAsia"/>
          <w:szCs w:val="24"/>
        </w:rPr>
        <w:t>，</w:t>
      </w:r>
      <w:r>
        <w:rPr>
          <w:szCs w:val="24"/>
        </w:rPr>
        <w:t>取其算术平均值作为</w:t>
      </w:r>
      <w:bookmarkStart w:id="57" w:name="_Hlk211516106"/>
      <w:proofErr w:type="gramStart"/>
      <w:r w:rsidR="00CB73E9">
        <w:rPr>
          <w:rFonts w:hint="eastAsia"/>
          <w:szCs w:val="24"/>
        </w:rPr>
        <w:t>测油仪</w:t>
      </w:r>
      <w:proofErr w:type="gramEnd"/>
      <w:r>
        <w:rPr>
          <w:rFonts w:hint="eastAsia"/>
          <w:szCs w:val="24"/>
        </w:rPr>
        <w:t>主机</w:t>
      </w:r>
      <w:r>
        <w:rPr>
          <w:szCs w:val="24"/>
        </w:rPr>
        <w:t>的测量值</w:t>
      </w:r>
      <w:bookmarkEnd w:id="57"/>
      <m:oMath>
        <m:r>
          <w:rPr>
            <w:rFonts w:ascii="Cambria Math" w:hAnsi="Cambria Math"/>
            <w:szCs w:val="24"/>
          </w:rPr>
          <m:t xml:space="preserve"> </m:t>
        </m:r>
        <m:sSub>
          <m:sSubPr>
            <m:ctrlPr>
              <w:rPr>
                <w:rFonts w:ascii="Cambria Math" w:hAnsi="Cambria Math"/>
                <w:i/>
                <w:iCs/>
                <w:szCs w:val="24"/>
              </w:rPr>
            </m:ctrlPr>
          </m:sSubPr>
          <m:e>
            <m:r>
              <w:rPr>
                <w:rFonts w:ascii="Cambria Math" w:hAnsi="Cambria Math"/>
                <w:szCs w:val="24"/>
              </w:rPr>
              <m:t>C</m:t>
            </m:r>
          </m:e>
          <m:sub>
            <m:r>
              <w:rPr>
                <w:rFonts w:ascii="Cambria Math" w:hAnsi="Cambria Math"/>
                <w:szCs w:val="24"/>
              </w:rPr>
              <m:t>z</m:t>
            </m:r>
          </m:sub>
        </m:sSub>
      </m:oMath>
      <w:r>
        <w:rPr>
          <w:rFonts w:hint="eastAsia"/>
          <w:szCs w:val="24"/>
        </w:rPr>
        <w:t>。</w:t>
      </w:r>
    </w:p>
    <w:p w14:paraId="5387E598" w14:textId="15D6E8B3" w:rsidR="00AB2FBA" w:rsidRDefault="00E06ABB">
      <w:pPr>
        <w:spacing w:line="400" w:lineRule="exact"/>
        <w:ind w:firstLine="480"/>
        <w:rPr>
          <w:szCs w:val="24"/>
        </w:rPr>
      </w:pPr>
      <w:r>
        <w:rPr>
          <w:rFonts w:hint="eastAsia"/>
          <w:szCs w:val="24"/>
        </w:rPr>
        <w:t>在水样杯中加入</w:t>
      </w:r>
      <w:r>
        <w:rPr>
          <w:rFonts w:hint="eastAsia"/>
          <w:szCs w:val="24"/>
        </w:rPr>
        <w:t>500mL</w:t>
      </w:r>
      <w:r>
        <w:rPr>
          <w:rFonts w:hint="eastAsia"/>
          <w:szCs w:val="24"/>
        </w:rPr>
        <w:t>蒸馏水，分别加入配制好的</w:t>
      </w:r>
      <w:r>
        <w:rPr>
          <w:szCs w:val="24"/>
        </w:rPr>
        <w:t>5 mg/L</w:t>
      </w:r>
      <w:r>
        <w:rPr>
          <w:rFonts w:hint="eastAsia"/>
          <w:szCs w:val="24"/>
        </w:rPr>
        <w:t>及</w:t>
      </w:r>
      <w:r>
        <w:rPr>
          <w:szCs w:val="24"/>
        </w:rPr>
        <w:t>满量程</w:t>
      </w:r>
      <w:r>
        <w:rPr>
          <w:szCs w:val="24"/>
        </w:rPr>
        <w:t xml:space="preserve"> 40%</w:t>
      </w:r>
      <w:r>
        <w:rPr>
          <w:rFonts w:hint="eastAsia"/>
          <w:szCs w:val="24"/>
        </w:rPr>
        <w:t>、</w:t>
      </w:r>
      <w:r>
        <w:rPr>
          <w:szCs w:val="24"/>
        </w:rPr>
        <w:t>80%</w:t>
      </w:r>
      <w:r>
        <w:rPr>
          <w:szCs w:val="24"/>
        </w:rPr>
        <w:t>的</w:t>
      </w:r>
      <w:r>
        <w:rPr>
          <w:rFonts w:hint="eastAsia"/>
          <w:szCs w:val="24"/>
        </w:rPr>
        <w:t>溶液</w:t>
      </w:r>
      <w:r>
        <w:rPr>
          <w:szCs w:val="24"/>
        </w:rPr>
        <w:t>标准物质</w:t>
      </w:r>
      <w:r>
        <w:rPr>
          <w:rFonts w:hint="eastAsia"/>
          <w:szCs w:val="24"/>
        </w:rPr>
        <w:t>10mL</w:t>
      </w:r>
      <w:r>
        <w:rPr>
          <w:rFonts w:hint="eastAsia"/>
          <w:szCs w:val="24"/>
        </w:rPr>
        <w:t>，各点</w:t>
      </w:r>
      <w:r>
        <w:rPr>
          <w:szCs w:val="24"/>
        </w:rPr>
        <w:t>重复测量</w:t>
      </w:r>
      <w:r>
        <w:rPr>
          <w:szCs w:val="24"/>
        </w:rPr>
        <w:t xml:space="preserve"> 3 </w:t>
      </w:r>
      <w:r>
        <w:rPr>
          <w:szCs w:val="24"/>
        </w:rPr>
        <w:t>次</w:t>
      </w:r>
      <w:r>
        <w:rPr>
          <w:szCs w:val="24"/>
        </w:rPr>
        <w:t xml:space="preserve">, </w:t>
      </w:r>
      <w:r>
        <w:rPr>
          <w:szCs w:val="24"/>
        </w:rPr>
        <w:t>取其算术平均值作为</w:t>
      </w:r>
      <w:proofErr w:type="gramStart"/>
      <w:r>
        <w:rPr>
          <w:rFonts w:hint="eastAsia"/>
          <w:szCs w:val="24"/>
        </w:rPr>
        <w:t>测油仪</w:t>
      </w:r>
      <w:proofErr w:type="gramEnd"/>
      <w:r>
        <w:rPr>
          <w:szCs w:val="24"/>
        </w:rPr>
        <w:t>的测量值</w:t>
      </w:r>
      <m:oMath>
        <m:sSub>
          <m:sSubPr>
            <m:ctrlPr>
              <w:rPr>
                <w:rFonts w:ascii="Cambria Math" w:hAnsi="Cambria Math"/>
                <w:i/>
                <w:szCs w:val="24"/>
              </w:rPr>
            </m:ctrlPr>
          </m:sSubPr>
          <m:e>
            <m:r>
              <w:rPr>
                <w:rFonts w:ascii="Cambria Math" w:hAnsi="Cambria Math"/>
                <w:szCs w:val="24"/>
              </w:rPr>
              <m:t>C</m:t>
            </m:r>
          </m:e>
          <m:sub>
            <m:r>
              <w:rPr>
                <w:rFonts w:ascii="Cambria Math" w:hAnsi="Cambria Math"/>
                <w:szCs w:val="24"/>
              </w:rPr>
              <m:t>t</m:t>
            </m:r>
          </m:sub>
        </m:sSub>
      </m:oMath>
      <w:r>
        <w:rPr>
          <w:rFonts w:hint="eastAsia"/>
          <w:szCs w:val="24"/>
        </w:rPr>
        <w:t>。</w:t>
      </w:r>
    </w:p>
    <w:p w14:paraId="1F7FD80E" w14:textId="5D5F7175" w:rsidR="00AB2FBA" w:rsidRDefault="00E06ABB">
      <w:pPr>
        <w:spacing w:line="400" w:lineRule="exact"/>
        <w:ind w:firstLine="480"/>
        <w:rPr>
          <w:szCs w:val="24"/>
        </w:rPr>
      </w:pPr>
      <w:r>
        <w:rPr>
          <w:szCs w:val="24"/>
        </w:rPr>
        <w:t xml:space="preserve"> </w:t>
      </w:r>
      <w:r>
        <w:rPr>
          <w:szCs w:val="24"/>
        </w:rPr>
        <w:t>按公式</w:t>
      </w:r>
      <w:r>
        <w:rPr>
          <w:szCs w:val="24"/>
        </w:rPr>
        <w:t xml:space="preserve"> (</w:t>
      </w:r>
      <w:r w:rsidR="00720FD6">
        <w:rPr>
          <w:szCs w:val="24"/>
        </w:rPr>
        <w:t>5</w:t>
      </w:r>
      <w:r>
        <w:rPr>
          <w:szCs w:val="24"/>
        </w:rPr>
        <w:t xml:space="preserve">) </w:t>
      </w:r>
      <w:r>
        <w:rPr>
          <w:szCs w:val="24"/>
        </w:rPr>
        <w:t>计算</w:t>
      </w:r>
      <w:proofErr w:type="gramStart"/>
      <w:r>
        <w:rPr>
          <w:rFonts w:hint="eastAsia"/>
          <w:szCs w:val="24"/>
        </w:rPr>
        <w:t>测油仪</w:t>
      </w:r>
      <w:proofErr w:type="gramEnd"/>
      <w:r w:rsidR="0023371F">
        <w:rPr>
          <w:rFonts w:hint="eastAsia"/>
          <w:szCs w:val="24"/>
        </w:rPr>
        <w:t>整机</w:t>
      </w:r>
      <w:r>
        <w:rPr>
          <w:szCs w:val="24"/>
        </w:rPr>
        <w:t>测</w:t>
      </w:r>
      <w:r w:rsidR="002D19D4">
        <w:rPr>
          <w:rFonts w:hint="eastAsia"/>
          <w:szCs w:val="24"/>
        </w:rPr>
        <w:t>得</w:t>
      </w:r>
      <w:r>
        <w:rPr>
          <w:rFonts w:hint="eastAsia"/>
          <w:szCs w:val="24"/>
        </w:rPr>
        <w:t>的实际溶液浓度</w:t>
      </w:r>
      <w:r>
        <w:rPr>
          <w:szCs w:val="24"/>
        </w:rPr>
        <w:t>。</w:t>
      </w:r>
    </w:p>
    <w:p w14:paraId="4281EEE2" w14:textId="37611E86" w:rsidR="00622092" w:rsidRPr="00622092" w:rsidRDefault="00000000" w:rsidP="00622092">
      <w:pPr>
        <w:spacing w:line="240" w:lineRule="auto"/>
        <w:ind w:firstLine="480"/>
        <w:jc w:val="center"/>
        <w:rPr>
          <w:iCs/>
          <w:szCs w:val="24"/>
        </w:rPr>
      </w:pPr>
      <m:oMathPara>
        <m:oMath>
          <m:eqArr>
            <m:eqArrPr>
              <m:maxDist m:val="1"/>
              <m:ctrlPr>
                <w:rPr>
                  <w:rFonts w:ascii="Cambria Math" w:hAnsi="Cambria Math"/>
                  <w:i/>
                  <w:szCs w:val="24"/>
                </w:rPr>
              </m:ctrlPr>
            </m:eqArrPr>
            <m:e>
              <m:sSub>
                <m:sSubPr>
                  <m:ctrlPr>
                    <w:rPr>
                      <w:rFonts w:ascii="Cambria Math" w:hAnsi="Cambria Math"/>
                      <w:i/>
                      <w:iCs/>
                      <w:szCs w:val="24"/>
                    </w:rPr>
                  </m:ctrlPr>
                </m:sSubPr>
                <m:e>
                  <m:r>
                    <w:rPr>
                      <w:rFonts w:ascii="Cambria Math" w:hAnsi="Cambria Math"/>
                      <w:szCs w:val="24"/>
                    </w:rPr>
                    <m:t>C</m:t>
                  </m:r>
                </m:e>
                <m:sub>
                  <m:r>
                    <w:rPr>
                      <w:rFonts w:ascii="Cambria Math" w:hAnsi="Cambria Math"/>
                      <w:szCs w:val="24"/>
                    </w:rPr>
                    <m:t>i</m:t>
                  </m:r>
                </m:sub>
              </m:sSub>
              <m:r>
                <w:rPr>
                  <w:rFonts w:ascii="Cambria Math" w:hAnsi="Cambria Math" w:hint="eastAsia"/>
                  <w:szCs w:val="24"/>
                </w:rPr>
                <m:t>＝</m:t>
              </m:r>
              <m:f>
                <m:fPr>
                  <m:ctrlPr>
                    <w:rPr>
                      <w:rFonts w:ascii="Cambria Math" w:hAnsi="Cambria Math"/>
                      <w:i/>
                      <w:iCs/>
                      <w:szCs w:val="24"/>
                    </w:rPr>
                  </m:ctrlPr>
                </m:fPr>
                <m:num>
                  <m:sSub>
                    <m:sSubPr>
                      <m:ctrlPr>
                        <w:rPr>
                          <w:rFonts w:ascii="Cambria Math" w:hAnsi="Cambria Math"/>
                          <w:i/>
                          <w:szCs w:val="24"/>
                        </w:rPr>
                      </m:ctrlPr>
                    </m:sSubPr>
                    <m:e>
                      <m:r>
                        <w:rPr>
                          <w:rFonts w:ascii="Cambria Math" w:hAnsi="Cambria Math"/>
                          <w:szCs w:val="24"/>
                        </w:rPr>
                        <m:t>C</m:t>
                      </m:r>
                    </m:e>
                    <m:sub>
                      <m:r>
                        <w:rPr>
                          <w:rFonts w:ascii="Cambria Math" w:hAnsi="Cambria Math"/>
                          <w:szCs w:val="24"/>
                        </w:rPr>
                        <m:t>t</m:t>
                      </m:r>
                    </m:sub>
                  </m:sSub>
                  <m:r>
                    <w:rPr>
                      <w:rFonts w:ascii="Cambria Math" w:hAnsi="Cambria Math"/>
                      <w:szCs w:val="24"/>
                    </w:rPr>
                    <m:t>×</m:t>
                  </m:r>
                  <m:d>
                    <m:dPr>
                      <m:begChr m:val="（"/>
                      <m:endChr m:val="）"/>
                      <m:ctrlPr>
                        <w:rPr>
                          <w:rFonts w:ascii="Cambria Math" w:hAnsi="Cambria Math"/>
                          <w:szCs w:val="24"/>
                        </w:rPr>
                      </m:ctrlPr>
                    </m:dPr>
                    <m:e>
                      <m:sSub>
                        <m:sSubPr>
                          <m:ctrlPr>
                            <w:rPr>
                              <w:rFonts w:ascii="Cambria Math" w:hAnsi="Cambria Math"/>
                              <w:i/>
                              <w:iCs/>
                              <w:szCs w:val="24"/>
                            </w:rPr>
                          </m:ctrlPr>
                        </m:sSubPr>
                        <m:e>
                          <m:r>
                            <w:rPr>
                              <w:rFonts w:ascii="Cambria Math" w:hAnsi="Cambria Math"/>
                              <w:szCs w:val="24"/>
                            </w:rPr>
                            <m:t>V</m:t>
                          </m:r>
                        </m:e>
                        <m:sub>
                          <m:r>
                            <w:rPr>
                              <w:rFonts w:ascii="Cambria Math" w:hAnsi="Cambria Math"/>
                              <w:szCs w:val="24"/>
                            </w:rPr>
                            <m:t>C</m:t>
                          </m:r>
                        </m:sub>
                      </m:sSub>
                      <m:r>
                        <w:rPr>
                          <w:rFonts w:ascii="Cambria Math" w:hAnsi="Cambria Math"/>
                          <w:szCs w:val="24"/>
                        </w:rPr>
                        <m:t>+</m:t>
                      </m:r>
                      <m:sSub>
                        <m:sSubPr>
                          <m:ctrlPr>
                            <w:rPr>
                              <w:rFonts w:ascii="Cambria Math" w:hAnsi="Cambria Math"/>
                              <w:i/>
                              <w:iCs/>
                              <w:szCs w:val="24"/>
                            </w:rPr>
                          </m:ctrlPr>
                        </m:sSubPr>
                        <m:e>
                          <m:r>
                            <w:rPr>
                              <w:rFonts w:ascii="Cambria Math" w:hAnsi="Cambria Math"/>
                              <w:szCs w:val="24"/>
                            </w:rPr>
                            <m:t>V</m:t>
                          </m:r>
                        </m:e>
                        <m:sub>
                          <m:r>
                            <w:rPr>
                              <w:rFonts w:ascii="Cambria Math" w:hAnsi="Cambria Math"/>
                              <w:szCs w:val="24"/>
                            </w:rPr>
                            <m:t>j</m:t>
                          </m:r>
                        </m:sub>
                      </m:sSub>
                    </m:e>
                  </m:d>
                </m:num>
                <m:den>
                  <m:sSub>
                    <m:sSubPr>
                      <m:ctrlPr>
                        <w:rPr>
                          <w:rFonts w:ascii="Cambria Math" w:hAnsi="Cambria Math"/>
                          <w:i/>
                          <w:iCs/>
                          <w:szCs w:val="24"/>
                        </w:rPr>
                      </m:ctrlPr>
                    </m:sSubPr>
                    <m:e>
                      <m:r>
                        <w:rPr>
                          <w:rFonts w:ascii="Cambria Math" w:hAnsi="Cambria Math"/>
                          <w:szCs w:val="24"/>
                        </w:rPr>
                        <m:t>V</m:t>
                      </m:r>
                    </m:e>
                    <m:sub>
                      <m:r>
                        <w:rPr>
                          <w:rFonts w:ascii="Cambria Math" w:hAnsi="Cambria Math"/>
                          <w:szCs w:val="24"/>
                        </w:rPr>
                        <m:t>j</m:t>
                      </m:r>
                    </m:sub>
                  </m:sSub>
                </m:den>
              </m:f>
              <m:r>
                <w:rPr>
                  <w:rFonts w:ascii="Cambria Math" w:hAnsi="Cambria Math"/>
                  <w:szCs w:val="24"/>
                </w:rPr>
                <m:t>#</m:t>
              </m:r>
              <m:d>
                <m:dPr>
                  <m:ctrlPr>
                    <w:rPr>
                      <w:rFonts w:ascii="Cambria Math" w:hAnsi="Cambria Math"/>
                      <w:i/>
                      <w:szCs w:val="24"/>
                    </w:rPr>
                  </m:ctrlPr>
                </m:dPr>
                <m:e>
                  <m:r>
                    <w:rPr>
                      <w:rFonts w:ascii="Cambria Math" w:hAnsi="Cambria Math"/>
                      <w:szCs w:val="24"/>
                    </w:rPr>
                    <m:t>5</m:t>
                  </m:r>
                </m:e>
              </m:d>
              <m:ctrlPr>
                <w:rPr>
                  <w:rFonts w:ascii="Cambria Math" w:hAnsi="Cambria Math"/>
                  <w:i/>
                  <w:iCs/>
                  <w:szCs w:val="24"/>
                </w:rPr>
              </m:ctrlPr>
            </m:e>
          </m:eqArr>
        </m:oMath>
      </m:oMathPara>
    </w:p>
    <w:p w14:paraId="2DFE1E1E" w14:textId="77777777" w:rsidR="00AB2FBA" w:rsidRPr="00546F71" w:rsidRDefault="00E06ABB" w:rsidP="00566A9A">
      <w:pPr>
        <w:spacing w:after="0" w:line="400" w:lineRule="exact"/>
        <w:ind w:firstLine="480"/>
        <w:jc w:val="left"/>
        <w:rPr>
          <w:szCs w:val="24"/>
        </w:rPr>
      </w:pPr>
      <w:r w:rsidRPr="00546F71">
        <w:rPr>
          <w:szCs w:val="24"/>
        </w:rPr>
        <w:t>式中</w:t>
      </w:r>
      <w:r w:rsidRPr="00546F71">
        <w:rPr>
          <w:szCs w:val="24"/>
        </w:rPr>
        <w:t xml:space="preserve">: </w:t>
      </w:r>
    </w:p>
    <w:p w14:paraId="08D62378" w14:textId="4519FEC7" w:rsidR="00AB2FBA" w:rsidRPr="00546F71" w:rsidRDefault="00000000" w:rsidP="00566A9A">
      <w:pPr>
        <w:spacing w:after="0" w:line="400" w:lineRule="exact"/>
        <w:ind w:firstLine="480"/>
        <w:rPr>
          <w:szCs w:val="24"/>
        </w:rPr>
      </w:pPr>
      <m:oMath>
        <m:sSub>
          <m:sSubPr>
            <m:ctrlPr>
              <w:rPr>
                <w:rFonts w:ascii="Cambria Math" w:hAnsi="Cambria Math"/>
                <w:i/>
                <w:iCs/>
                <w:szCs w:val="24"/>
              </w:rPr>
            </m:ctrlPr>
          </m:sSubPr>
          <m:e>
            <m:r>
              <w:rPr>
                <w:rFonts w:ascii="Cambria Math" w:hAnsi="Cambria Math"/>
                <w:szCs w:val="24"/>
              </w:rPr>
              <m:t>C</m:t>
            </m:r>
          </m:e>
          <m:sub>
            <m:r>
              <w:rPr>
                <w:rFonts w:ascii="Cambria Math" w:hAnsi="Cambria Math"/>
                <w:szCs w:val="24"/>
              </w:rPr>
              <m:t>i</m:t>
            </m:r>
          </m:sub>
        </m:sSub>
      </m:oMath>
      <w:r w:rsidR="00E06ABB" w:rsidRPr="00546F71">
        <w:rPr>
          <w:szCs w:val="24"/>
        </w:rPr>
        <w:t xml:space="preserve"> —— </w:t>
      </w:r>
      <w:proofErr w:type="gramStart"/>
      <w:r w:rsidR="005A3E72" w:rsidRPr="00546F71">
        <w:rPr>
          <w:rFonts w:hint="eastAsia"/>
          <w:szCs w:val="24"/>
        </w:rPr>
        <w:t>测油仪</w:t>
      </w:r>
      <w:proofErr w:type="gramEnd"/>
      <w:r w:rsidR="005A3E72" w:rsidRPr="00546F71">
        <w:rPr>
          <w:szCs w:val="24"/>
        </w:rPr>
        <w:t>测</w:t>
      </w:r>
      <w:r w:rsidR="005A3E72" w:rsidRPr="00546F71">
        <w:rPr>
          <w:rFonts w:hint="eastAsia"/>
          <w:szCs w:val="24"/>
        </w:rPr>
        <w:t>得的实际溶液浓度</w:t>
      </w:r>
      <w:r w:rsidR="00E06ABB" w:rsidRPr="00546F71">
        <w:rPr>
          <w:rFonts w:hint="eastAsia"/>
          <w:szCs w:val="24"/>
        </w:rPr>
        <w:t>，</w:t>
      </w:r>
      <w:r w:rsidR="00E06ABB" w:rsidRPr="00546F71">
        <w:rPr>
          <w:szCs w:val="24"/>
        </w:rPr>
        <w:t>mg/L</w:t>
      </w:r>
      <w:r w:rsidR="00E06ABB" w:rsidRPr="00546F71">
        <w:rPr>
          <w:rFonts w:hint="eastAsia"/>
          <w:szCs w:val="24"/>
        </w:rPr>
        <w:t>；</w:t>
      </w:r>
    </w:p>
    <w:p w14:paraId="1A1B5969" w14:textId="59FDB255" w:rsidR="00AB2FBA" w:rsidRPr="00546F71" w:rsidRDefault="00000000" w:rsidP="00566A9A">
      <w:pPr>
        <w:spacing w:after="0" w:line="400" w:lineRule="exact"/>
        <w:ind w:firstLine="480"/>
        <w:rPr>
          <w:szCs w:val="24"/>
        </w:rPr>
      </w:pPr>
      <m:oMath>
        <m:sSub>
          <m:sSubPr>
            <m:ctrlPr>
              <w:rPr>
                <w:rFonts w:ascii="Cambria Math" w:hAnsi="Cambria Math"/>
                <w:i/>
                <w:szCs w:val="24"/>
              </w:rPr>
            </m:ctrlPr>
          </m:sSubPr>
          <m:e>
            <m:r>
              <w:rPr>
                <w:rFonts w:ascii="Cambria Math" w:hAnsi="Cambria Math"/>
                <w:szCs w:val="24"/>
              </w:rPr>
              <m:t>C</m:t>
            </m:r>
          </m:e>
          <m:sub>
            <m:r>
              <w:rPr>
                <w:rFonts w:ascii="Cambria Math" w:hAnsi="Cambria Math"/>
                <w:szCs w:val="24"/>
              </w:rPr>
              <m:t>t</m:t>
            </m:r>
          </m:sub>
        </m:sSub>
      </m:oMath>
      <w:r w:rsidR="00AF21ED">
        <w:rPr>
          <w:szCs w:val="24"/>
        </w:rPr>
        <w:t xml:space="preserve"> </w:t>
      </w:r>
      <w:r w:rsidR="00E06ABB" w:rsidRPr="00546F71">
        <w:rPr>
          <w:szCs w:val="24"/>
        </w:rPr>
        <w:t>—</w:t>
      </w:r>
      <w:r w:rsidR="0044351A">
        <w:rPr>
          <w:szCs w:val="24"/>
        </w:rPr>
        <w:t>—</w:t>
      </w:r>
      <w:r w:rsidR="00E06ABB" w:rsidRPr="00546F71">
        <w:rPr>
          <w:szCs w:val="24"/>
        </w:rPr>
        <w:t xml:space="preserve"> </w:t>
      </w:r>
      <w:proofErr w:type="gramStart"/>
      <w:r w:rsidR="00CB73E9">
        <w:rPr>
          <w:rFonts w:hint="eastAsia"/>
          <w:szCs w:val="24"/>
        </w:rPr>
        <w:t>测油仪</w:t>
      </w:r>
      <w:proofErr w:type="gramEnd"/>
      <w:r w:rsidR="005061F5">
        <w:rPr>
          <w:rFonts w:hint="eastAsia"/>
          <w:szCs w:val="24"/>
        </w:rPr>
        <w:t>的</w:t>
      </w:r>
      <w:r w:rsidR="00E06ABB" w:rsidRPr="00546F71">
        <w:rPr>
          <w:szCs w:val="24"/>
        </w:rPr>
        <w:t>测量值</w:t>
      </w:r>
      <w:r w:rsidR="00E06ABB" w:rsidRPr="00546F71">
        <w:rPr>
          <w:rFonts w:hint="eastAsia"/>
          <w:szCs w:val="24"/>
        </w:rPr>
        <w:t>，</w:t>
      </w:r>
      <w:r w:rsidR="00E06ABB" w:rsidRPr="00546F71">
        <w:rPr>
          <w:szCs w:val="24"/>
        </w:rPr>
        <w:t>mg/L</w:t>
      </w:r>
      <w:r w:rsidR="00E06ABB" w:rsidRPr="00546F71">
        <w:rPr>
          <w:rFonts w:hint="eastAsia"/>
          <w:szCs w:val="24"/>
        </w:rPr>
        <w:t>；</w:t>
      </w:r>
    </w:p>
    <w:p w14:paraId="2641C812" w14:textId="2FEA576B" w:rsidR="00AB2FBA" w:rsidRPr="00546F71" w:rsidRDefault="00000000" w:rsidP="00566A9A">
      <w:pPr>
        <w:spacing w:after="0" w:line="400" w:lineRule="exact"/>
        <w:ind w:firstLine="480"/>
        <w:rPr>
          <w:szCs w:val="24"/>
        </w:rPr>
      </w:pPr>
      <m:oMath>
        <m:sSub>
          <m:sSubPr>
            <m:ctrlPr>
              <w:rPr>
                <w:rFonts w:ascii="Cambria Math" w:hAnsi="Cambria Math"/>
                <w:i/>
                <w:szCs w:val="24"/>
              </w:rPr>
            </m:ctrlPr>
          </m:sSubPr>
          <m:e>
            <m:r>
              <w:rPr>
                <w:rFonts w:ascii="Cambria Math" w:hAnsi="Cambria Math"/>
                <w:szCs w:val="24"/>
              </w:rPr>
              <m:t>V</m:t>
            </m:r>
          </m:e>
          <m:sub>
            <m:r>
              <w:rPr>
                <w:rFonts w:ascii="Cambria Math" w:hAnsi="Cambria Math"/>
                <w:szCs w:val="24"/>
              </w:rPr>
              <m:t>C</m:t>
            </m:r>
          </m:sub>
        </m:sSub>
      </m:oMath>
      <w:r w:rsidR="00E06ABB" w:rsidRPr="00546F71">
        <w:rPr>
          <w:szCs w:val="24"/>
        </w:rPr>
        <w:t xml:space="preserve"> ——</w:t>
      </w:r>
      <w:r w:rsidR="00E06ABB" w:rsidRPr="00546F71">
        <w:rPr>
          <w:rFonts w:hint="eastAsia"/>
          <w:szCs w:val="24"/>
        </w:rPr>
        <w:t xml:space="preserve"> </w:t>
      </w:r>
      <w:r w:rsidR="0056483D" w:rsidRPr="00546F71">
        <w:rPr>
          <w:rFonts w:hint="eastAsia"/>
          <w:szCs w:val="24"/>
        </w:rPr>
        <w:t>加入萃取剂体积</w:t>
      </w:r>
      <w:r w:rsidR="00E06ABB" w:rsidRPr="00546F71">
        <w:rPr>
          <w:rFonts w:hint="eastAsia"/>
          <w:szCs w:val="24"/>
        </w:rPr>
        <w:t>，</w:t>
      </w:r>
      <w:bookmarkStart w:id="58" w:name="_Hlk206415450"/>
      <w:r w:rsidR="00E06ABB" w:rsidRPr="00546F71">
        <w:rPr>
          <w:szCs w:val="24"/>
        </w:rPr>
        <w:t>mL</w:t>
      </w:r>
      <w:r w:rsidR="00976C11" w:rsidRPr="00546F71">
        <w:rPr>
          <w:rFonts w:hint="eastAsia"/>
          <w:szCs w:val="24"/>
        </w:rPr>
        <w:t>；</w:t>
      </w:r>
      <w:bookmarkEnd w:id="58"/>
    </w:p>
    <w:p w14:paraId="44A5137C" w14:textId="42BFDF26" w:rsidR="00AB2FBA" w:rsidRDefault="00000000" w:rsidP="00566A9A">
      <w:pPr>
        <w:spacing w:after="0" w:line="400" w:lineRule="exact"/>
        <w:ind w:firstLine="480"/>
        <w:rPr>
          <w:szCs w:val="24"/>
        </w:rPr>
      </w:pPr>
      <m:oMath>
        <m:sSub>
          <m:sSubPr>
            <m:ctrlPr>
              <w:rPr>
                <w:rFonts w:ascii="Cambria Math" w:hAnsi="Cambria Math"/>
                <w:i/>
                <w:iCs/>
                <w:szCs w:val="24"/>
              </w:rPr>
            </m:ctrlPr>
          </m:sSubPr>
          <m:e>
            <m:r>
              <w:rPr>
                <w:rFonts w:ascii="Cambria Math" w:hAnsi="Cambria Math"/>
                <w:szCs w:val="24"/>
              </w:rPr>
              <m:t>V</m:t>
            </m:r>
          </m:e>
          <m:sub>
            <m:r>
              <w:rPr>
                <w:rFonts w:ascii="Cambria Math" w:hAnsi="Cambria Math"/>
                <w:szCs w:val="24"/>
              </w:rPr>
              <m:t>j</m:t>
            </m:r>
          </m:sub>
        </m:sSub>
      </m:oMath>
      <w:r w:rsidR="00976C11" w:rsidRPr="00546F71">
        <w:rPr>
          <w:rFonts w:hint="eastAsia"/>
          <w:iCs/>
          <w:szCs w:val="24"/>
        </w:rPr>
        <w:t xml:space="preserve"> </w:t>
      </w:r>
      <w:r w:rsidR="00976C11" w:rsidRPr="00546F71">
        <w:rPr>
          <w:iCs/>
          <w:szCs w:val="24"/>
        </w:rPr>
        <w:t xml:space="preserve">—— </w:t>
      </w:r>
      <w:r w:rsidR="00976C11" w:rsidRPr="00546F71">
        <w:rPr>
          <w:rFonts w:hint="eastAsia"/>
          <w:iCs/>
          <w:szCs w:val="24"/>
        </w:rPr>
        <w:t>加入标准溶液体积，</w:t>
      </w:r>
      <w:r w:rsidR="00976C11" w:rsidRPr="00546F71">
        <w:rPr>
          <w:iCs/>
          <w:szCs w:val="24"/>
        </w:rPr>
        <w:t>mL</w:t>
      </w:r>
      <w:r w:rsidR="00976C11" w:rsidRPr="00546F71">
        <w:rPr>
          <w:rFonts w:hint="eastAsia"/>
          <w:iCs/>
          <w:szCs w:val="24"/>
        </w:rPr>
        <w:t>。</w:t>
      </w:r>
    </w:p>
    <w:p w14:paraId="0BE957B0" w14:textId="7BA64DEA" w:rsidR="00AB2FBA" w:rsidRDefault="00E06ABB">
      <w:pPr>
        <w:spacing w:line="400" w:lineRule="exact"/>
        <w:ind w:firstLine="480"/>
        <w:rPr>
          <w:szCs w:val="24"/>
        </w:rPr>
      </w:pPr>
      <w:r>
        <w:rPr>
          <w:szCs w:val="24"/>
        </w:rPr>
        <w:t xml:space="preserve"> </w:t>
      </w:r>
      <w:r>
        <w:rPr>
          <w:szCs w:val="24"/>
        </w:rPr>
        <w:t>按公式</w:t>
      </w:r>
      <w:r>
        <w:rPr>
          <w:szCs w:val="24"/>
        </w:rPr>
        <w:t xml:space="preserve"> (</w:t>
      </w:r>
      <w:r w:rsidR="00B55513">
        <w:rPr>
          <w:szCs w:val="24"/>
        </w:rPr>
        <w:t>6</w:t>
      </w:r>
      <w:r>
        <w:rPr>
          <w:szCs w:val="24"/>
        </w:rPr>
        <w:t xml:space="preserve">) </w:t>
      </w:r>
      <w:r>
        <w:rPr>
          <w:szCs w:val="24"/>
        </w:rPr>
        <w:t>计算测量值不大于</w:t>
      </w:r>
      <w:r>
        <w:rPr>
          <w:szCs w:val="24"/>
        </w:rPr>
        <w:t xml:space="preserve"> 10 mg/L </w:t>
      </w:r>
      <w:r>
        <w:rPr>
          <w:szCs w:val="24"/>
        </w:rPr>
        <w:t>时的</w:t>
      </w:r>
      <w:r w:rsidR="005B691E">
        <w:rPr>
          <w:rFonts w:hint="eastAsia"/>
          <w:szCs w:val="24"/>
        </w:rPr>
        <w:t>浓度</w:t>
      </w:r>
      <w:r>
        <w:rPr>
          <w:szCs w:val="24"/>
        </w:rPr>
        <w:t>示值误差</w:t>
      </w:r>
      <w:r>
        <w:rPr>
          <w:szCs w:val="24"/>
        </w:rPr>
        <w:t xml:space="preserve"> Δ</w:t>
      </w:r>
      <w:r w:rsidR="00AF21ED">
        <w:rPr>
          <w:szCs w:val="24"/>
        </w:rPr>
        <w:t>C</w:t>
      </w:r>
      <w:r>
        <w:rPr>
          <w:szCs w:val="24"/>
        </w:rPr>
        <w:t>。</w:t>
      </w:r>
    </w:p>
    <w:p w14:paraId="214591DB" w14:textId="04F93556" w:rsidR="00622092" w:rsidRPr="00622092" w:rsidRDefault="00000000" w:rsidP="00622092">
      <w:pPr>
        <w:spacing w:line="400" w:lineRule="exact"/>
        <w:ind w:firstLine="480"/>
        <w:jc w:val="center"/>
        <w:rPr>
          <w:szCs w:val="24"/>
        </w:rPr>
      </w:pPr>
      <m:oMathPara>
        <m:oMath>
          <m:eqArr>
            <m:eqArrPr>
              <m:maxDist m:val="1"/>
              <m:ctrlPr>
                <w:rPr>
                  <w:rFonts w:ascii="Cambria Math" w:hAnsi="Cambria Math"/>
                  <w:i/>
                  <w:szCs w:val="24"/>
                </w:rPr>
              </m:ctrlPr>
            </m:eqArrPr>
            <m:e>
              <m:r>
                <w:rPr>
                  <w:rFonts w:ascii="Cambria Math" w:hAnsi="Cambria Math"/>
                  <w:szCs w:val="24"/>
                </w:rPr>
                <m:t>∆C=</m:t>
              </m:r>
              <m:sSub>
                <m:sSubPr>
                  <m:ctrlPr>
                    <w:rPr>
                      <w:rFonts w:ascii="Cambria Math" w:hAnsi="Cambria Math"/>
                      <w:i/>
                      <w:iCs/>
                      <w:szCs w:val="24"/>
                    </w:rPr>
                  </m:ctrlPr>
                </m:sSubPr>
                <m:e>
                  <m:r>
                    <w:rPr>
                      <w:rFonts w:ascii="Cambria Math" w:hAnsi="Cambria Math"/>
                      <w:szCs w:val="24"/>
                    </w:rPr>
                    <m:t>C</m:t>
                  </m:r>
                </m:e>
                <m:sub>
                  <m:r>
                    <w:rPr>
                      <w:rFonts w:ascii="Cambria Math" w:hAnsi="Cambria Math"/>
                      <w:szCs w:val="24"/>
                    </w:rPr>
                    <m:t>i</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C</m:t>
                  </m:r>
                </m:e>
                <m:sub>
                  <m:r>
                    <m:rPr>
                      <m:sty m:val="p"/>
                    </m:rPr>
                    <w:rPr>
                      <w:rFonts w:ascii="Cambria Math" w:hAnsi="Cambria Math"/>
                      <w:spacing w:val="-2"/>
                      <w:position w:val="1"/>
                    </w:rPr>
                    <m:t>s</m:t>
                  </m:r>
                </m:sub>
              </m:sSub>
              <m:r>
                <w:rPr>
                  <w:rFonts w:ascii="Cambria Math" w:hAnsi="Cambria Math"/>
                  <w:szCs w:val="24"/>
                </w:rPr>
                <m:t>#</m:t>
              </m:r>
              <m:d>
                <m:dPr>
                  <m:ctrlPr>
                    <w:rPr>
                      <w:rFonts w:ascii="Cambria Math" w:hAnsi="Cambria Math"/>
                      <w:i/>
                      <w:szCs w:val="24"/>
                    </w:rPr>
                  </m:ctrlPr>
                </m:dPr>
                <m:e>
                  <m:r>
                    <w:rPr>
                      <w:rFonts w:ascii="Cambria Math" w:hAnsi="Cambria Math"/>
                      <w:szCs w:val="24"/>
                    </w:rPr>
                    <m:t>6</m:t>
                  </m:r>
                </m:e>
              </m:d>
            </m:e>
          </m:eqArr>
        </m:oMath>
      </m:oMathPara>
    </w:p>
    <w:p w14:paraId="4E68807B" w14:textId="77777777" w:rsidR="00AB2FBA" w:rsidRDefault="00E06ABB">
      <w:pPr>
        <w:spacing w:line="400" w:lineRule="exact"/>
        <w:ind w:firstLine="480"/>
        <w:jc w:val="left"/>
        <w:rPr>
          <w:szCs w:val="24"/>
        </w:rPr>
      </w:pPr>
      <w:r>
        <w:rPr>
          <w:szCs w:val="24"/>
        </w:rPr>
        <w:t>式中</w:t>
      </w:r>
      <w:r>
        <w:rPr>
          <w:szCs w:val="24"/>
        </w:rPr>
        <w:t xml:space="preserve">: </w:t>
      </w:r>
    </w:p>
    <w:p w14:paraId="1A15C5E7" w14:textId="27A9FD23" w:rsidR="00AB2FBA" w:rsidRPr="00CA7999" w:rsidRDefault="00E06ABB">
      <w:pPr>
        <w:spacing w:line="400" w:lineRule="exact"/>
        <w:ind w:firstLine="480"/>
        <w:rPr>
          <w:szCs w:val="24"/>
        </w:rPr>
      </w:pPr>
      <w:r>
        <w:rPr>
          <w:szCs w:val="24"/>
        </w:rPr>
        <w:lastRenderedPageBreak/>
        <w:t>Δ</w:t>
      </w:r>
      <w:r w:rsidR="00AB2B50">
        <w:rPr>
          <w:szCs w:val="24"/>
        </w:rPr>
        <w:t>C</w:t>
      </w:r>
      <w:r>
        <w:rPr>
          <w:szCs w:val="24"/>
        </w:rPr>
        <w:t xml:space="preserve"> —— </w:t>
      </w:r>
      <w:r>
        <w:rPr>
          <w:szCs w:val="24"/>
        </w:rPr>
        <w:t>测量值不大于</w:t>
      </w:r>
      <w:r>
        <w:rPr>
          <w:szCs w:val="24"/>
        </w:rPr>
        <w:t>10 mg/L</w:t>
      </w:r>
      <w:r>
        <w:rPr>
          <w:szCs w:val="24"/>
        </w:rPr>
        <w:t>时的</w:t>
      </w:r>
      <w:r w:rsidR="005B691E">
        <w:rPr>
          <w:rFonts w:hint="eastAsia"/>
          <w:szCs w:val="24"/>
        </w:rPr>
        <w:t>浓度</w:t>
      </w:r>
      <w:r>
        <w:rPr>
          <w:szCs w:val="24"/>
        </w:rPr>
        <w:t>示值误差</w:t>
      </w:r>
      <w:r>
        <w:rPr>
          <w:rFonts w:hint="eastAsia"/>
          <w:szCs w:val="24"/>
        </w:rPr>
        <w:t>，</w:t>
      </w:r>
      <w:r>
        <w:rPr>
          <w:szCs w:val="24"/>
        </w:rPr>
        <w:t>mg/L</w:t>
      </w:r>
      <w:r>
        <w:rPr>
          <w:rFonts w:hint="eastAsia"/>
          <w:szCs w:val="24"/>
        </w:rPr>
        <w:t>；</w:t>
      </w:r>
    </w:p>
    <w:p w14:paraId="0C5371EA" w14:textId="517E78B9" w:rsidR="00AB2FBA" w:rsidRDefault="00000000">
      <w:pPr>
        <w:spacing w:line="400" w:lineRule="exact"/>
        <w:ind w:firstLine="480"/>
        <w:rPr>
          <w:szCs w:val="24"/>
        </w:rPr>
      </w:pPr>
      <m:oMath>
        <m:sSub>
          <m:sSubPr>
            <m:ctrlPr>
              <w:rPr>
                <w:rFonts w:ascii="Cambria Math" w:hAnsi="Cambria Math"/>
                <w:i/>
                <w:szCs w:val="24"/>
              </w:rPr>
            </m:ctrlPr>
          </m:sSubPr>
          <m:e>
            <m:r>
              <w:rPr>
                <w:rFonts w:ascii="Cambria Math" w:hAnsi="Cambria Math"/>
                <w:szCs w:val="24"/>
              </w:rPr>
              <m:t>C</m:t>
            </m:r>
          </m:e>
          <m:sub>
            <m:r>
              <w:rPr>
                <w:rFonts w:ascii="Cambria Math" w:hAnsi="Cambria Math"/>
                <w:spacing w:val="-2"/>
                <w:position w:val="1"/>
              </w:rPr>
              <m:t>s</m:t>
            </m:r>
          </m:sub>
        </m:sSub>
      </m:oMath>
      <w:r w:rsidR="00E06ABB">
        <w:rPr>
          <w:szCs w:val="24"/>
        </w:rPr>
        <w:t xml:space="preserve"> ——</w:t>
      </w:r>
      <w:r w:rsidR="00E06ABB">
        <w:rPr>
          <w:rFonts w:hint="eastAsia"/>
          <w:szCs w:val="24"/>
        </w:rPr>
        <w:t xml:space="preserve"> </w:t>
      </w:r>
      <w:r w:rsidR="00E06ABB">
        <w:rPr>
          <w:szCs w:val="24"/>
        </w:rPr>
        <w:t>标准物质浓度</w:t>
      </w:r>
      <w:r w:rsidR="00E06ABB">
        <w:rPr>
          <w:rFonts w:hint="eastAsia"/>
          <w:szCs w:val="24"/>
        </w:rPr>
        <w:t>，</w:t>
      </w:r>
      <w:bookmarkStart w:id="59" w:name="_Hlk211516120"/>
      <w:r w:rsidR="00E06ABB">
        <w:rPr>
          <w:szCs w:val="24"/>
        </w:rPr>
        <w:t>mg/L</w:t>
      </w:r>
      <w:r w:rsidR="00E06ABB">
        <w:rPr>
          <w:rFonts w:hint="eastAsia"/>
          <w:szCs w:val="24"/>
        </w:rPr>
        <w:t>。</w:t>
      </w:r>
      <w:bookmarkEnd w:id="59"/>
    </w:p>
    <w:p w14:paraId="7845DF1E" w14:textId="6DAEE414" w:rsidR="00AB2FBA" w:rsidRDefault="00E06ABB">
      <w:pPr>
        <w:spacing w:line="400" w:lineRule="exact"/>
        <w:ind w:firstLine="480"/>
        <w:rPr>
          <w:szCs w:val="24"/>
        </w:rPr>
      </w:pPr>
      <w:r>
        <w:rPr>
          <w:szCs w:val="24"/>
        </w:rPr>
        <w:t>按公式</w:t>
      </w:r>
      <w:r>
        <w:rPr>
          <w:szCs w:val="24"/>
        </w:rPr>
        <w:t xml:space="preserve"> (</w:t>
      </w:r>
      <w:r w:rsidR="00B55513">
        <w:rPr>
          <w:szCs w:val="24"/>
        </w:rPr>
        <w:t>7</w:t>
      </w:r>
      <w:r>
        <w:rPr>
          <w:szCs w:val="24"/>
        </w:rPr>
        <w:t xml:space="preserve">) </w:t>
      </w:r>
      <w:r>
        <w:rPr>
          <w:szCs w:val="24"/>
        </w:rPr>
        <w:t>计算测量值大于</w:t>
      </w:r>
      <w:r>
        <w:rPr>
          <w:szCs w:val="24"/>
        </w:rPr>
        <w:t>10 mg/L</w:t>
      </w:r>
      <w:r>
        <w:rPr>
          <w:szCs w:val="24"/>
        </w:rPr>
        <w:t>时的</w:t>
      </w:r>
      <w:r w:rsidR="005B691E">
        <w:rPr>
          <w:rFonts w:hint="eastAsia"/>
          <w:szCs w:val="24"/>
        </w:rPr>
        <w:t>浓度</w:t>
      </w:r>
      <w:r>
        <w:rPr>
          <w:szCs w:val="24"/>
        </w:rPr>
        <w:t>示值误差</w:t>
      </w:r>
      <m:oMath>
        <m:sSub>
          <m:sSubPr>
            <m:ctrlPr>
              <w:rPr>
                <w:rFonts w:ascii="Cambria Math" w:hAnsi="Cambria Math"/>
                <w:i/>
                <w:szCs w:val="24"/>
              </w:rPr>
            </m:ctrlPr>
          </m:sSubPr>
          <m:e>
            <m:r>
              <w:rPr>
                <w:rFonts w:ascii="Cambria Math" w:hAnsi="Cambria Math"/>
                <w:szCs w:val="24"/>
              </w:rPr>
              <m:t>∆C</m:t>
            </m:r>
          </m:e>
          <m:sub>
            <m:r>
              <w:rPr>
                <w:rFonts w:ascii="Cambria Math" w:hAnsi="Cambria Math"/>
                <w:szCs w:val="24"/>
              </w:rPr>
              <m:t>r</m:t>
            </m:r>
          </m:sub>
        </m:sSub>
      </m:oMath>
      <w:r>
        <w:rPr>
          <w:szCs w:val="24"/>
        </w:rPr>
        <w:t>。</w:t>
      </w:r>
    </w:p>
    <w:p w14:paraId="1C3660A0" w14:textId="6D2589B4" w:rsidR="00622092" w:rsidRPr="00622092" w:rsidRDefault="00000000" w:rsidP="00622092">
      <w:pPr>
        <w:ind w:firstLine="480"/>
        <w:jc w:val="center"/>
        <w:rPr>
          <w:szCs w:val="24"/>
        </w:rPr>
      </w:pPr>
      <m:oMathPara>
        <m:oMath>
          <m:eqArr>
            <m:eqArrPr>
              <m:maxDist m:val="1"/>
              <m:ctrlPr>
                <w:rPr>
                  <w:rFonts w:ascii="Cambria Math" w:hAnsi="Cambria Math"/>
                  <w:i/>
                  <w:szCs w:val="24"/>
                </w:rPr>
              </m:ctrlPr>
            </m:eqArrPr>
            <m:e>
              <m:r>
                <w:rPr>
                  <w:rFonts w:ascii="Cambria Math" w:hAnsi="Cambria Math"/>
                  <w:szCs w:val="24"/>
                </w:rPr>
                <m:t>∆</m:t>
              </m:r>
              <m:sSub>
                <m:sSubPr>
                  <m:ctrlPr>
                    <w:rPr>
                      <w:rFonts w:ascii="Cambria Math" w:hAnsi="Cambria Math"/>
                      <w:i/>
                      <w:szCs w:val="24"/>
                    </w:rPr>
                  </m:ctrlPr>
                </m:sSubPr>
                <m:e>
                  <m:r>
                    <w:rPr>
                      <w:rFonts w:ascii="Cambria Math" w:hAnsi="Cambria Math"/>
                      <w:szCs w:val="24"/>
                    </w:rPr>
                    <m:t>C</m:t>
                  </m:r>
                </m:e>
                <m:sub>
                  <m:r>
                    <w:rPr>
                      <w:rFonts w:ascii="Cambria Math" w:hAnsi="Cambria Math"/>
                      <w:szCs w:val="24"/>
                    </w:rPr>
                    <m:t>r</m:t>
                  </m:r>
                </m:sub>
              </m:sSub>
              <m:r>
                <w:rPr>
                  <w:rFonts w:ascii="Cambria Math" w:hAnsi="Cambria Math"/>
                  <w:szCs w:val="24"/>
                </w:rPr>
                <m:t>=</m:t>
              </m:r>
              <m:f>
                <m:fPr>
                  <m:ctrlPr>
                    <w:rPr>
                      <w:rFonts w:ascii="Cambria Math" w:hAnsi="Cambria Math"/>
                      <w:i/>
                      <w:szCs w:val="24"/>
                    </w:rPr>
                  </m:ctrlPr>
                </m:fPr>
                <m:num>
                  <m:sSub>
                    <m:sSubPr>
                      <m:ctrlPr>
                        <w:rPr>
                          <w:rFonts w:ascii="Cambria Math" w:hAnsi="Cambria Math"/>
                          <w:i/>
                          <w:iCs/>
                          <w:szCs w:val="24"/>
                        </w:rPr>
                      </m:ctrlPr>
                    </m:sSubPr>
                    <m:e>
                      <m:r>
                        <w:rPr>
                          <w:rFonts w:ascii="Cambria Math" w:hAnsi="Cambria Math"/>
                          <w:szCs w:val="24"/>
                        </w:rPr>
                        <m:t>C</m:t>
                      </m:r>
                    </m:e>
                    <m:sub>
                      <m:r>
                        <w:rPr>
                          <w:rFonts w:ascii="Cambria Math" w:hAnsi="Cambria Math"/>
                          <w:szCs w:val="24"/>
                        </w:rPr>
                        <m:t>i</m:t>
                      </m:r>
                    </m:sub>
                  </m:sSub>
                  <m:r>
                    <w:rPr>
                      <w:rFonts w:ascii="Cambria Math" w:hAnsi="Cambria Math"/>
                      <w:szCs w:val="24"/>
                    </w:rPr>
                    <m:t>-</m:t>
                  </m:r>
                  <m:sSub>
                    <m:sSubPr>
                      <m:ctrlPr>
                        <w:rPr>
                          <w:rFonts w:ascii="Cambria Math" w:hAnsi="Cambria Math"/>
                          <w:i/>
                          <w:iCs/>
                          <w:szCs w:val="24"/>
                        </w:rPr>
                      </m:ctrlPr>
                    </m:sSubPr>
                    <m:e>
                      <m:r>
                        <w:rPr>
                          <w:rFonts w:ascii="Cambria Math" w:hAnsi="Cambria Math"/>
                          <w:szCs w:val="24"/>
                        </w:rPr>
                        <m:t>C</m:t>
                      </m:r>
                    </m:e>
                    <m:sub>
                      <m:r>
                        <w:rPr>
                          <w:rFonts w:ascii="Cambria Math" w:hAnsi="Cambria Math"/>
                          <w:szCs w:val="24"/>
                        </w:rPr>
                        <m:t>s</m:t>
                      </m:r>
                    </m:sub>
                  </m:sSub>
                  <m:r>
                    <w:rPr>
                      <w:rFonts w:ascii="Cambria Math" w:hAnsi="Cambria Math"/>
                      <w:szCs w:val="24"/>
                    </w:rPr>
                    <m:t xml:space="preserve">  </m:t>
                  </m:r>
                </m:num>
                <m:den>
                  <m:sSub>
                    <m:sSubPr>
                      <m:ctrlPr>
                        <w:rPr>
                          <w:rFonts w:ascii="Cambria Math" w:hAnsi="Cambria Math"/>
                          <w:i/>
                          <w:iCs/>
                          <w:szCs w:val="24"/>
                        </w:rPr>
                      </m:ctrlPr>
                    </m:sSubPr>
                    <m:e>
                      <m:r>
                        <w:rPr>
                          <w:rFonts w:ascii="Cambria Math" w:hAnsi="Cambria Math"/>
                          <w:szCs w:val="24"/>
                        </w:rPr>
                        <m:t>C</m:t>
                      </m:r>
                    </m:e>
                    <m:sub>
                      <m:r>
                        <w:rPr>
                          <w:rFonts w:ascii="Cambria Math" w:hAnsi="Cambria Math"/>
                          <w:szCs w:val="24"/>
                        </w:rPr>
                        <m:t>s</m:t>
                      </m:r>
                    </m:sub>
                  </m:sSub>
                  <m:r>
                    <w:rPr>
                      <w:rFonts w:ascii="Cambria Math" w:hAnsi="Cambria Math"/>
                      <w:szCs w:val="24"/>
                    </w:rPr>
                    <m:t xml:space="preserve">  </m:t>
                  </m:r>
                </m:den>
              </m:f>
              <m:r>
                <w:rPr>
                  <w:rFonts w:ascii="Cambria Math" w:hAnsi="Cambria Math"/>
                  <w:szCs w:val="24"/>
                </w:rPr>
                <m:t>×100% #</m:t>
              </m:r>
              <m:d>
                <m:dPr>
                  <m:ctrlPr>
                    <w:rPr>
                      <w:rFonts w:ascii="Cambria Math" w:hAnsi="Cambria Math"/>
                      <w:i/>
                      <w:szCs w:val="24"/>
                    </w:rPr>
                  </m:ctrlPr>
                </m:dPr>
                <m:e>
                  <m:r>
                    <w:rPr>
                      <w:rFonts w:ascii="Cambria Math" w:hAnsi="Cambria Math"/>
                      <w:szCs w:val="24"/>
                    </w:rPr>
                    <m:t>7</m:t>
                  </m:r>
                </m:e>
              </m:d>
            </m:e>
          </m:eqArr>
        </m:oMath>
      </m:oMathPara>
    </w:p>
    <w:p w14:paraId="0CA837EE" w14:textId="77777777" w:rsidR="00AB2FBA" w:rsidRDefault="00E06ABB" w:rsidP="00566A9A">
      <w:pPr>
        <w:spacing w:after="0" w:line="400" w:lineRule="exact"/>
        <w:ind w:firstLine="480"/>
        <w:rPr>
          <w:szCs w:val="24"/>
        </w:rPr>
      </w:pPr>
      <w:bookmarkStart w:id="60" w:name="_Hlk211516062"/>
      <w:r>
        <w:rPr>
          <w:szCs w:val="24"/>
        </w:rPr>
        <w:t>式中</w:t>
      </w:r>
      <w:r>
        <w:rPr>
          <w:rFonts w:hint="eastAsia"/>
          <w:szCs w:val="24"/>
        </w:rPr>
        <w:t>：</w:t>
      </w:r>
    </w:p>
    <w:p w14:paraId="2C76563E" w14:textId="696FF321" w:rsidR="00AB2FBA" w:rsidRDefault="00000000" w:rsidP="009B0566">
      <w:pPr>
        <w:spacing w:after="0"/>
        <w:ind w:firstLine="480"/>
        <w:rPr>
          <w:szCs w:val="24"/>
        </w:rPr>
      </w:pPr>
      <m:oMath>
        <m:sSub>
          <m:sSubPr>
            <m:ctrlPr>
              <w:rPr>
                <w:rFonts w:ascii="Cambria Math" w:hAnsi="Cambria Math"/>
                <w:i/>
                <w:iCs/>
                <w:szCs w:val="24"/>
              </w:rPr>
            </m:ctrlPr>
          </m:sSubPr>
          <m:e>
            <m:r>
              <w:rPr>
                <w:rFonts w:ascii="Cambria Math" w:hAnsi="Cambria Math"/>
                <w:szCs w:val="24"/>
              </w:rPr>
              <m:t>C</m:t>
            </m:r>
          </m:e>
          <m:sub>
            <m:r>
              <w:rPr>
                <w:rFonts w:ascii="Cambria Math" w:hAnsi="Cambria Math"/>
                <w:szCs w:val="24"/>
              </w:rPr>
              <m:t>z</m:t>
            </m:r>
          </m:sub>
        </m:sSub>
      </m:oMath>
      <w:r w:rsidR="00E06ABB">
        <w:rPr>
          <w:szCs w:val="24"/>
        </w:rPr>
        <w:t xml:space="preserve"> —— </w:t>
      </w:r>
      <w:r w:rsidR="00E06ABB">
        <w:rPr>
          <w:szCs w:val="24"/>
        </w:rPr>
        <w:t>测量值大于</w:t>
      </w:r>
      <w:r w:rsidR="00E06ABB">
        <w:rPr>
          <w:szCs w:val="24"/>
        </w:rPr>
        <w:t>10</w:t>
      </w:r>
      <w:r w:rsidR="00E06ABB">
        <w:rPr>
          <w:rFonts w:hint="eastAsia"/>
          <w:szCs w:val="24"/>
        </w:rPr>
        <w:t xml:space="preserve"> </w:t>
      </w:r>
      <w:r w:rsidR="00E06ABB">
        <w:rPr>
          <w:szCs w:val="24"/>
        </w:rPr>
        <w:t>mg/L</w:t>
      </w:r>
      <w:r w:rsidR="00E06ABB">
        <w:rPr>
          <w:szCs w:val="24"/>
        </w:rPr>
        <w:t>的</w:t>
      </w:r>
      <w:r w:rsidR="005B691E">
        <w:rPr>
          <w:rFonts w:hint="eastAsia"/>
          <w:szCs w:val="24"/>
        </w:rPr>
        <w:t>浓度</w:t>
      </w:r>
      <w:r w:rsidR="00E06ABB">
        <w:rPr>
          <w:szCs w:val="24"/>
        </w:rPr>
        <w:t>示值误差</w:t>
      </w:r>
      <w:r w:rsidR="00E06ABB">
        <w:rPr>
          <w:rFonts w:hint="eastAsia"/>
          <w:szCs w:val="24"/>
        </w:rPr>
        <w:t>，</w:t>
      </w:r>
      <w:r w:rsidR="00E06ABB">
        <w:rPr>
          <w:szCs w:val="24"/>
        </w:rPr>
        <w:t>%</w:t>
      </w:r>
      <w:r w:rsidR="00E06ABB">
        <w:rPr>
          <w:rFonts w:hint="eastAsia"/>
          <w:szCs w:val="24"/>
        </w:rPr>
        <w:t>；</w:t>
      </w:r>
    </w:p>
    <w:bookmarkEnd w:id="60"/>
    <w:p w14:paraId="321D315A" w14:textId="5FE40E8D" w:rsidR="00AB2FBA" w:rsidRDefault="00E06ABB">
      <w:pPr>
        <w:spacing w:line="400" w:lineRule="exact"/>
        <w:ind w:firstLineChars="0" w:firstLine="0"/>
        <w:rPr>
          <w:szCs w:val="24"/>
        </w:rPr>
      </w:pPr>
      <w:r>
        <w:rPr>
          <w:rFonts w:hint="eastAsia"/>
          <w:szCs w:val="24"/>
        </w:rPr>
        <w:t xml:space="preserve">7.4 </w:t>
      </w:r>
      <w:r>
        <w:rPr>
          <w:rFonts w:hint="eastAsia"/>
          <w:szCs w:val="24"/>
        </w:rPr>
        <w:t>加标回收率</w:t>
      </w:r>
    </w:p>
    <w:p w14:paraId="6FD8E54C" w14:textId="5AF1AC17" w:rsidR="00F95F78" w:rsidRDefault="00E06ABB" w:rsidP="00CA7999">
      <w:pPr>
        <w:spacing w:line="400" w:lineRule="exact"/>
        <w:ind w:firstLineChars="0" w:firstLine="480"/>
        <w:rPr>
          <w:szCs w:val="24"/>
        </w:rPr>
      </w:pPr>
      <w:r>
        <w:rPr>
          <w:rFonts w:hint="eastAsia"/>
          <w:szCs w:val="24"/>
        </w:rPr>
        <w:t>测量方法同</w:t>
      </w:r>
      <w:r>
        <w:rPr>
          <w:rFonts w:hint="eastAsia"/>
          <w:szCs w:val="24"/>
        </w:rPr>
        <w:t>7.3</w:t>
      </w:r>
      <w:r w:rsidR="00CA7999">
        <w:rPr>
          <w:rFonts w:hint="eastAsia"/>
          <w:szCs w:val="24"/>
        </w:rPr>
        <w:t>，</w:t>
      </w:r>
      <w:r>
        <w:rPr>
          <w:rFonts w:hint="eastAsia"/>
          <w:szCs w:val="24"/>
        </w:rPr>
        <w:t>按公式（</w:t>
      </w:r>
      <w:r w:rsidR="00B55513">
        <w:rPr>
          <w:rFonts w:hint="eastAsia"/>
          <w:szCs w:val="24"/>
        </w:rPr>
        <w:t>8</w:t>
      </w:r>
      <w:r>
        <w:rPr>
          <w:rFonts w:hint="eastAsia"/>
          <w:szCs w:val="24"/>
        </w:rPr>
        <w:t>）计算加标回收率</w:t>
      </w:r>
      <w:r w:rsidR="00CA7999">
        <w:rPr>
          <w:rFonts w:hint="eastAsia"/>
          <w:szCs w:val="24"/>
        </w:rPr>
        <w:t>。</w:t>
      </w:r>
    </w:p>
    <w:p w14:paraId="1B4F9604" w14:textId="20118D20" w:rsidR="00622092" w:rsidRPr="00A91519" w:rsidRDefault="00000000" w:rsidP="00622092">
      <w:pPr>
        <w:spacing w:line="240" w:lineRule="auto"/>
        <w:ind w:firstLineChars="0" w:firstLine="198"/>
        <w:jc w:val="center"/>
        <w:rPr>
          <w:szCs w:val="24"/>
        </w:rPr>
      </w:pPr>
      <m:oMathPara>
        <m:oMath>
          <m:eqArr>
            <m:eqArrPr>
              <m:maxDist m:val="1"/>
              <m:ctrlPr>
                <w:rPr>
                  <w:rFonts w:ascii="Cambria Math" w:hAnsi="Cambria Math"/>
                  <w:i/>
                  <w:szCs w:val="24"/>
                </w:rPr>
              </m:ctrlPr>
            </m:eqArrPr>
            <m:e>
              <m:r>
                <w:rPr>
                  <w:rFonts w:ascii="Cambria Math" w:hAnsi="Cambria Math"/>
                  <w:szCs w:val="24"/>
                </w:rPr>
                <m:t>Rec=</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C</m:t>
                      </m:r>
                    </m:e>
                    <m:sub>
                      <m:r>
                        <w:rPr>
                          <w:rFonts w:ascii="Cambria Math" w:hAnsi="Cambria Math"/>
                          <w:szCs w:val="24"/>
                        </w:rPr>
                        <m:t>i</m:t>
                      </m:r>
                    </m:sub>
                  </m:sSub>
                </m:num>
                <m:den>
                  <m:sSub>
                    <m:sSubPr>
                      <m:ctrlPr>
                        <w:rPr>
                          <w:rFonts w:ascii="Cambria Math" w:hAnsi="Cambria Math"/>
                          <w:i/>
                          <w:szCs w:val="24"/>
                        </w:rPr>
                      </m:ctrlPr>
                    </m:sSubPr>
                    <m:e>
                      <m:r>
                        <w:rPr>
                          <w:rFonts w:ascii="Cambria Math" w:hAnsi="Cambria Math"/>
                          <w:szCs w:val="24"/>
                        </w:rPr>
                        <m:t>C</m:t>
                      </m:r>
                    </m:e>
                    <m:sub>
                      <m:r>
                        <w:rPr>
                          <w:rFonts w:ascii="Cambria Math" w:hAnsi="Cambria Math"/>
                          <w:szCs w:val="24"/>
                        </w:rPr>
                        <m:t>z</m:t>
                      </m:r>
                    </m:sub>
                  </m:sSub>
                </m:den>
              </m:f>
              <m:r>
                <w:rPr>
                  <w:rFonts w:ascii="Cambria Math" w:hAnsi="Cambria Math"/>
                  <w:szCs w:val="24"/>
                </w:rPr>
                <m:t>×100%#</m:t>
              </m:r>
              <m:d>
                <m:dPr>
                  <m:ctrlPr>
                    <w:rPr>
                      <w:rFonts w:ascii="Cambria Math" w:hAnsi="Cambria Math"/>
                      <w:i/>
                      <w:szCs w:val="24"/>
                    </w:rPr>
                  </m:ctrlPr>
                </m:dPr>
                <m:e>
                  <m:r>
                    <w:rPr>
                      <w:rFonts w:ascii="Cambria Math" w:hAnsi="Cambria Math"/>
                      <w:szCs w:val="24"/>
                    </w:rPr>
                    <m:t>8</m:t>
                  </m:r>
                </m:e>
              </m:d>
            </m:e>
          </m:eqArr>
        </m:oMath>
      </m:oMathPara>
    </w:p>
    <w:p w14:paraId="438B3599" w14:textId="77777777" w:rsidR="00A91519" w:rsidRDefault="00A91519" w:rsidP="00A91519">
      <w:pPr>
        <w:spacing w:after="0" w:line="400" w:lineRule="exact"/>
        <w:ind w:firstLine="480"/>
        <w:rPr>
          <w:szCs w:val="24"/>
        </w:rPr>
      </w:pPr>
      <w:r>
        <w:rPr>
          <w:szCs w:val="24"/>
        </w:rPr>
        <w:t>式中</w:t>
      </w:r>
      <w:r>
        <w:rPr>
          <w:rFonts w:hint="eastAsia"/>
          <w:szCs w:val="24"/>
        </w:rPr>
        <w:t>：</w:t>
      </w:r>
    </w:p>
    <w:p w14:paraId="5C5FC031" w14:textId="20625C1D" w:rsidR="00A91519" w:rsidRPr="00A91519" w:rsidRDefault="00000000" w:rsidP="00A91519">
      <w:pPr>
        <w:spacing w:after="0"/>
        <w:ind w:firstLine="480"/>
        <w:rPr>
          <w:szCs w:val="24"/>
        </w:rPr>
      </w:pPr>
      <m:oMath>
        <m:sSub>
          <m:sSubPr>
            <m:ctrlPr>
              <w:rPr>
                <w:rFonts w:ascii="Cambria Math" w:hAnsi="Cambria Math"/>
                <w:i/>
                <w:szCs w:val="24"/>
              </w:rPr>
            </m:ctrlPr>
          </m:sSubPr>
          <m:e>
            <m:r>
              <w:rPr>
                <w:rFonts w:ascii="Cambria Math" w:hAnsi="Cambria Math"/>
                <w:szCs w:val="24"/>
              </w:rPr>
              <m:t>C</m:t>
            </m:r>
          </m:e>
          <m:sub>
            <m:r>
              <w:rPr>
                <w:rFonts w:ascii="Cambria Math" w:hAnsi="Cambria Math"/>
                <w:szCs w:val="24"/>
              </w:rPr>
              <m:t>z</m:t>
            </m:r>
          </m:sub>
        </m:sSub>
      </m:oMath>
      <w:r w:rsidR="00A91519">
        <w:rPr>
          <w:szCs w:val="24"/>
        </w:rPr>
        <w:t xml:space="preserve"> —— </w:t>
      </w:r>
      <w:proofErr w:type="gramStart"/>
      <w:r w:rsidR="00A91519" w:rsidRPr="00A91519">
        <w:rPr>
          <w:rFonts w:hint="eastAsia"/>
          <w:szCs w:val="24"/>
        </w:rPr>
        <w:t>测油仪</w:t>
      </w:r>
      <w:proofErr w:type="gramEnd"/>
      <w:r w:rsidR="00A91519" w:rsidRPr="00A91519">
        <w:rPr>
          <w:rFonts w:hint="eastAsia"/>
          <w:szCs w:val="24"/>
        </w:rPr>
        <w:t>主机</w:t>
      </w:r>
      <w:r w:rsidR="00A91519" w:rsidRPr="00A91519">
        <w:rPr>
          <w:szCs w:val="24"/>
        </w:rPr>
        <w:t>的测量值</w:t>
      </w:r>
      <w:r w:rsidR="00A91519">
        <w:rPr>
          <w:rFonts w:hint="eastAsia"/>
          <w:szCs w:val="24"/>
        </w:rPr>
        <w:t>，</w:t>
      </w:r>
      <w:r w:rsidR="00A91519" w:rsidRPr="00A91519">
        <w:rPr>
          <w:szCs w:val="24"/>
        </w:rPr>
        <w:t>mg/L</w:t>
      </w:r>
      <w:r w:rsidR="00A91519" w:rsidRPr="00A91519">
        <w:rPr>
          <w:rFonts w:hint="eastAsia"/>
          <w:szCs w:val="24"/>
        </w:rPr>
        <w:t>。</w:t>
      </w:r>
    </w:p>
    <w:p w14:paraId="5EE337DC" w14:textId="77777777" w:rsidR="00AB2FBA" w:rsidRDefault="00E06ABB">
      <w:pPr>
        <w:spacing w:line="400" w:lineRule="exact"/>
        <w:ind w:firstLineChars="0" w:firstLine="0"/>
        <w:jc w:val="left"/>
        <w:rPr>
          <w:szCs w:val="24"/>
        </w:rPr>
      </w:pPr>
      <w:r>
        <w:rPr>
          <w:szCs w:val="24"/>
        </w:rPr>
        <w:t>7.</w:t>
      </w:r>
      <w:r>
        <w:rPr>
          <w:rFonts w:hint="eastAsia"/>
          <w:szCs w:val="24"/>
        </w:rPr>
        <w:t>5</w:t>
      </w:r>
      <w:r>
        <w:rPr>
          <w:szCs w:val="24"/>
        </w:rPr>
        <w:t xml:space="preserve"> </w:t>
      </w:r>
      <w:r>
        <w:rPr>
          <w:rFonts w:hint="eastAsia"/>
          <w:szCs w:val="24"/>
        </w:rPr>
        <w:t>重复性</w:t>
      </w:r>
    </w:p>
    <w:p w14:paraId="4DE2E2A4" w14:textId="7717E89B" w:rsidR="00AB2FBA" w:rsidRDefault="004F6256">
      <w:pPr>
        <w:spacing w:line="400" w:lineRule="exact"/>
        <w:ind w:firstLine="480"/>
        <w:rPr>
          <w:szCs w:val="24"/>
        </w:rPr>
      </w:pPr>
      <w:r>
        <w:rPr>
          <w:rFonts w:hint="eastAsia"/>
          <w:szCs w:val="24"/>
        </w:rPr>
        <w:t>测量方法同</w:t>
      </w:r>
      <w:r>
        <w:rPr>
          <w:rFonts w:hint="eastAsia"/>
          <w:szCs w:val="24"/>
        </w:rPr>
        <w:t>7</w:t>
      </w:r>
      <w:r>
        <w:rPr>
          <w:szCs w:val="24"/>
        </w:rPr>
        <w:t>.3</w:t>
      </w:r>
      <w:r>
        <w:rPr>
          <w:rFonts w:hint="eastAsia"/>
          <w:szCs w:val="24"/>
        </w:rPr>
        <w:t>，选择</w:t>
      </w:r>
      <w:r w:rsidR="00425AB5">
        <w:rPr>
          <w:rFonts w:hint="eastAsia"/>
          <w:szCs w:val="24"/>
        </w:rPr>
        <w:t>配制好的</w:t>
      </w:r>
      <w:r>
        <w:rPr>
          <w:szCs w:val="24"/>
        </w:rPr>
        <w:t>满量程</w:t>
      </w:r>
      <w:r>
        <w:rPr>
          <w:szCs w:val="24"/>
        </w:rPr>
        <w:t>40%</w:t>
      </w:r>
      <w:r>
        <w:rPr>
          <w:szCs w:val="24"/>
        </w:rPr>
        <w:t>的标准</w:t>
      </w:r>
      <w:r>
        <w:rPr>
          <w:rFonts w:hint="eastAsia"/>
          <w:szCs w:val="24"/>
        </w:rPr>
        <w:t>溶液</w:t>
      </w:r>
      <w:r w:rsidR="00E06ABB">
        <w:rPr>
          <w:rFonts w:hint="eastAsia"/>
          <w:szCs w:val="24"/>
        </w:rPr>
        <w:t>，</w:t>
      </w:r>
      <w:r w:rsidR="00E06ABB">
        <w:rPr>
          <w:szCs w:val="24"/>
        </w:rPr>
        <w:t>重复测量</w:t>
      </w:r>
      <w:r w:rsidR="00E06ABB">
        <w:rPr>
          <w:szCs w:val="24"/>
        </w:rPr>
        <w:t xml:space="preserve"> 6 </w:t>
      </w:r>
      <w:r w:rsidR="00E06ABB">
        <w:rPr>
          <w:szCs w:val="24"/>
        </w:rPr>
        <w:t>次</w:t>
      </w:r>
      <w:r w:rsidR="001760B7">
        <w:rPr>
          <w:rFonts w:hint="eastAsia"/>
          <w:szCs w:val="24"/>
        </w:rPr>
        <w:t>。</w:t>
      </w:r>
      <w:r w:rsidR="00E06ABB">
        <w:rPr>
          <w:szCs w:val="24"/>
        </w:rPr>
        <w:t>按公式</w:t>
      </w:r>
      <w:r w:rsidR="00E06ABB">
        <w:rPr>
          <w:szCs w:val="24"/>
        </w:rPr>
        <w:t xml:space="preserve"> (</w:t>
      </w:r>
      <w:r w:rsidR="00B55513">
        <w:rPr>
          <w:szCs w:val="24"/>
        </w:rPr>
        <w:t>9</w:t>
      </w:r>
      <w:r w:rsidR="00E06ABB">
        <w:rPr>
          <w:szCs w:val="24"/>
        </w:rPr>
        <w:t xml:space="preserve">) </w:t>
      </w:r>
      <w:r w:rsidR="00E06ABB">
        <w:rPr>
          <w:szCs w:val="24"/>
        </w:rPr>
        <w:t>和公式</w:t>
      </w:r>
      <w:r w:rsidR="00E06ABB">
        <w:rPr>
          <w:szCs w:val="24"/>
        </w:rPr>
        <w:t xml:space="preserve"> (</w:t>
      </w:r>
      <w:r w:rsidR="00B55513">
        <w:rPr>
          <w:szCs w:val="24"/>
        </w:rPr>
        <w:t>10</w:t>
      </w:r>
      <w:r w:rsidR="00E06ABB">
        <w:rPr>
          <w:szCs w:val="24"/>
        </w:rPr>
        <w:t xml:space="preserve">) </w:t>
      </w:r>
      <w:r w:rsidR="00E06ABB">
        <w:rPr>
          <w:szCs w:val="24"/>
        </w:rPr>
        <w:t>计算相对标准偏差。</w:t>
      </w:r>
    </w:p>
    <w:p w14:paraId="545A91C3" w14:textId="3196D1F6" w:rsidR="00622092" w:rsidRPr="00622092" w:rsidRDefault="00000000" w:rsidP="00622092">
      <w:pPr>
        <w:ind w:firstLine="480"/>
        <w:jc w:val="center"/>
        <w:rPr>
          <w:szCs w:val="24"/>
        </w:rPr>
      </w:pPr>
      <m:oMathPara>
        <m:oMath>
          <m:eqArr>
            <m:eqArrPr>
              <m:maxDist m:val="1"/>
              <m:ctrlPr>
                <w:rPr>
                  <w:rFonts w:ascii="Cambria Math" w:hAnsi="Cambria Math"/>
                  <w:i/>
                  <w:szCs w:val="24"/>
                </w:rPr>
              </m:ctrlPr>
            </m:eqArrPr>
            <m:e>
              <m:r>
                <w:rPr>
                  <w:rFonts w:ascii="Cambria Math" w:hAnsi="Cambria Math"/>
                  <w:szCs w:val="24"/>
                </w:rPr>
                <m:t>s=</m:t>
              </m:r>
              <m:rad>
                <m:radPr>
                  <m:degHide m:val="1"/>
                  <m:ctrlPr>
                    <w:rPr>
                      <w:rFonts w:ascii="Cambria Math" w:hAnsi="Cambria Math"/>
                      <w:i/>
                      <w:szCs w:val="24"/>
                    </w:rPr>
                  </m:ctrlPr>
                </m:radPr>
                <m:deg/>
                <m:e>
                  <m:f>
                    <m:fPr>
                      <m:ctrlPr>
                        <w:rPr>
                          <w:rFonts w:ascii="Cambria Math" w:hAnsi="Cambria Math"/>
                          <w:i/>
                          <w:szCs w:val="24"/>
                        </w:rPr>
                      </m:ctrlPr>
                    </m:fPr>
                    <m:num>
                      <m:nary>
                        <m:naryPr>
                          <m:chr m:val="∑"/>
                          <m:limLoc m:val="undOvr"/>
                          <m:ctrlPr>
                            <w:rPr>
                              <w:rFonts w:ascii="Cambria Math" w:hAnsi="Cambria Math"/>
                              <w:i/>
                              <w:szCs w:val="24"/>
                            </w:rPr>
                          </m:ctrlPr>
                        </m:naryPr>
                        <m:sub>
                          <m:r>
                            <w:rPr>
                              <w:rFonts w:ascii="Cambria Math" w:hAnsi="Cambria Math"/>
                              <w:szCs w:val="24"/>
                            </w:rPr>
                            <m:t>i=1</m:t>
                          </m:r>
                        </m:sub>
                        <m:sup>
                          <m:r>
                            <w:rPr>
                              <w:rFonts w:ascii="Cambria Math" w:hAnsi="Cambria Math"/>
                              <w:szCs w:val="24"/>
                            </w:rPr>
                            <m:t>n</m:t>
                          </m:r>
                        </m:sup>
                        <m:e>
                          <m:sSup>
                            <m:sSupPr>
                              <m:ctrlPr>
                                <w:rPr>
                                  <w:rFonts w:ascii="Cambria Math" w:hAnsi="Cambria Math"/>
                                  <w:i/>
                                  <w:szCs w:val="24"/>
                                </w:rPr>
                              </m:ctrlPr>
                            </m:sSupPr>
                            <m:e>
                              <m:d>
                                <m:dPr>
                                  <m:ctrlPr>
                                    <w:rPr>
                                      <w:rFonts w:ascii="Cambria Math" w:hAnsi="Cambria Math"/>
                                      <w:i/>
                                      <w:szCs w:val="24"/>
                                    </w:rPr>
                                  </m:ctrlPr>
                                </m:dPr>
                                <m:e>
                                  <m:sSub>
                                    <m:sSubPr>
                                      <m:ctrlPr>
                                        <w:rPr>
                                          <w:rFonts w:ascii="Cambria Math" w:hAnsi="Cambria Math"/>
                                          <w:i/>
                                          <w:szCs w:val="24"/>
                                        </w:rPr>
                                      </m:ctrlPr>
                                    </m:sSubPr>
                                    <m:e>
                                      <m:r>
                                        <w:rPr>
                                          <w:rFonts w:ascii="Cambria Math" w:hAnsi="Cambria Math"/>
                                          <w:szCs w:val="24"/>
                                        </w:rPr>
                                        <m:t>C</m:t>
                                      </m:r>
                                    </m:e>
                                    <m:sub>
                                      <m:r>
                                        <w:rPr>
                                          <w:rFonts w:ascii="Cambria Math" w:hAnsi="Cambria Math"/>
                                          <w:szCs w:val="24"/>
                                        </w:rPr>
                                        <m:t>i</m:t>
                                      </m:r>
                                    </m:sub>
                                  </m:sSub>
                                  <m:r>
                                    <w:rPr>
                                      <w:rFonts w:ascii="Cambria Math" w:hAnsi="Cambria Math"/>
                                      <w:szCs w:val="24"/>
                                    </w:rPr>
                                    <m:t>-</m:t>
                                  </m:r>
                                  <m:acc>
                                    <m:accPr>
                                      <m:chr m:val="̅"/>
                                      <m:ctrlPr>
                                        <w:rPr>
                                          <w:rFonts w:ascii="Cambria Math" w:hAnsi="Cambria Math"/>
                                          <w:i/>
                                          <w:szCs w:val="24"/>
                                        </w:rPr>
                                      </m:ctrlPr>
                                    </m:accPr>
                                    <m:e>
                                      <m:r>
                                        <w:rPr>
                                          <w:rFonts w:ascii="Cambria Math" w:hAnsi="Cambria Math"/>
                                          <w:szCs w:val="24"/>
                                        </w:rPr>
                                        <m:t>C</m:t>
                                      </m:r>
                                    </m:e>
                                  </m:acc>
                                </m:e>
                              </m:d>
                            </m:e>
                            <m:sup>
                              <m:r>
                                <w:rPr>
                                  <w:rFonts w:ascii="Cambria Math" w:hAnsi="Cambria Math"/>
                                  <w:szCs w:val="24"/>
                                </w:rPr>
                                <m:t>2</m:t>
                              </m:r>
                            </m:sup>
                          </m:sSup>
                        </m:e>
                      </m:nary>
                    </m:num>
                    <m:den>
                      <m:r>
                        <w:rPr>
                          <w:rFonts w:ascii="Cambria Math" w:hAnsi="Cambria Math"/>
                          <w:szCs w:val="24"/>
                        </w:rPr>
                        <m:t>n-1</m:t>
                      </m:r>
                    </m:den>
                  </m:f>
                </m:e>
              </m:rad>
              <m:r>
                <w:rPr>
                  <w:rFonts w:ascii="Cambria Math" w:hAnsi="Cambria Math"/>
                  <w:szCs w:val="24"/>
                </w:rPr>
                <m:t>#</m:t>
              </m:r>
              <m:d>
                <m:dPr>
                  <m:ctrlPr>
                    <w:rPr>
                      <w:rFonts w:ascii="Cambria Math" w:hAnsi="Cambria Math"/>
                      <w:i/>
                      <w:szCs w:val="24"/>
                    </w:rPr>
                  </m:ctrlPr>
                </m:dPr>
                <m:e>
                  <m:r>
                    <w:rPr>
                      <w:rFonts w:ascii="Cambria Math" w:hAnsi="Cambria Math"/>
                      <w:szCs w:val="24"/>
                    </w:rPr>
                    <m:t>9</m:t>
                  </m:r>
                </m:e>
              </m:d>
            </m:e>
          </m:eqArr>
        </m:oMath>
      </m:oMathPara>
    </w:p>
    <w:p w14:paraId="735CE8A0" w14:textId="4E552C99" w:rsidR="00622092" w:rsidRPr="00622092" w:rsidRDefault="00000000" w:rsidP="00622092">
      <w:pPr>
        <w:ind w:firstLine="480"/>
        <w:jc w:val="center"/>
        <w:rPr>
          <w:szCs w:val="24"/>
        </w:rPr>
      </w:pPr>
      <m:oMathPara>
        <m:oMath>
          <m:eqArr>
            <m:eqArrPr>
              <m:maxDist m:val="1"/>
              <m:ctrlPr>
                <w:rPr>
                  <w:rFonts w:ascii="Cambria Math" w:hAnsi="Cambria Math"/>
                  <w:i/>
                  <w:szCs w:val="24"/>
                </w:rPr>
              </m:ctrlPr>
            </m:eqArrPr>
            <m:e>
              <m:sSub>
                <m:sSubPr>
                  <m:ctrlPr>
                    <w:rPr>
                      <w:rFonts w:ascii="Cambria Math" w:hAnsi="Cambria Math"/>
                      <w:i/>
                      <w:szCs w:val="24"/>
                    </w:rPr>
                  </m:ctrlPr>
                </m:sSubPr>
                <m:e>
                  <m:r>
                    <w:rPr>
                      <w:rFonts w:ascii="Cambria Math" w:hAnsi="Cambria Math"/>
                      <w:szCs w:val="24"/>
                    </w:rPr>
                    <m:t>s</m:t>
                  </m:r>
                </m:e>
                <m:sub>
                  <m:r>
                    <w:rPr>
                      <w:rFonts w:ascii="Cambria Math" w:hAnsi="Cambria Math"/>
                      <w:szCs w:val="24"/>
                    </w:rPr>
                    <m:t>r</m:t>
                  </m:r>
                </m:sub>
              </m:sSub>
              <m:r>
                <w:rPr>
                  <w:rFonts w:ascii="Cambria Math" w:hAnsi="Cambria Math"/>
                  <w:szCs w:val="24"/>
                </w:rPr>
                <m:t>=</m:t>
              </m:r>
              <m:f>
                <m:fPr>
                  <m:ctrlPr>
                    <w:rPr>
                      <w:rFonts w:ascii="Cambria Math" w:hAnsi="Cambria Math"/>
                      <w:i/>
                      <w:szCs w:val="24"/>
                    </w:rPr>
                  </m:ctrlPr>
                </m:fPr>
                <m:num>
                  <m:r>
                    <w:rPr>
                      <w:rFonts w:ascii="Cambria Math" w:hAnsi="Cambria Math"/>
                      <w:szCs w:val="24"/>
                    </w:rPr>
                    <m:t>s</m:t>
                  </m:r>
                </m:num>
                <m:den>
                  <m:acc>
                    <m:accPr>
                      <m:chr m:val="̅"/>
                      <m:ctrlPr>
                        <w:rPr>
                          <w:rFonts w:ascii="Cambria Math" w:hAnsi="Cambria Math"/>
                          <w:i/>
                          <w:szCs w:val="24"/>
                        </w:rPr>
                      </m:ctrlPr>
                    </m:accPr>
                    <m:e>
                      <m:r>
                        <w:rPr>
                          <w:rFonts w:ascii="Cambria Math" w:hAnsi="Cambria Math"/>
                          <w:szCs w:val="24"/>
                        </w:rPr>
                        <m:t>C</m:t>
                      </m:r>
                    </m:e>
                  </m:acc>
                </m:den>
              </m:f>
              <m:r>
                <w:rPr>
                  <w:rFonts w:ascii="Cambria Math" w:hAnsi="Cambria Math"/>
                  <w:szCs w:val="24"/>
                </w:rPr>
                <m:t>×100%#</m:t>
              </m:r>
              <m:d>
                <m:dPr>
                  <m:ctrlPr>
                    <w:rPr>
                      <w:rFonts w:ascii="Cambria Math" w:hAnsi="Cambria Math"/>
                      <w:i/>
                      <w:szCs w:val="24"/>
                    </w:rPr>
                  </m:ctrlPr>
                </m:dPr>
                <m:e>
                  <m:r>
                    <w:rPr>
                      <w:rFonts w:ascii="Cambria Math" w:hAnsi="Cambria Math"/>
                      <w:szCs w:val="24"/>
                    </w:rPr>
                    <m:t>10</m:t>
                  </m:r>
                </m:e>
              </m:d>
            </m:e>
          </m:eqArr>
        </m:oMath>
      </m:oMathPara>
    </w:p>
    <w:p w14:paraId="37580E9E" w14:textId="77777777" w:rsidR="00AB2FBA" w:rsidRDefault="00E06ABB">
      <w:pPr>
        <w:spacing w:line="400" w:lineRule="exact"/>
        <w:ind w:firstLine="480"/>
        <w:rPr>
          <w:szCs w:val="24"/>
        </w:rPr>
      </w:pPr>
      <w:r>
        <w:rPr>
          <w:szCs w:val="24"/>
        </w:rPr>
        <w:t>式中</w:t>
      </w:r>
      <w:r>
        <w:rPr>
          <w:rFonts w:hint="eastAsia"/>
          <w:szCs w:val="24"/>
        </w:rPr>
        <w:t>：</w:t>
      </w:r>
    </w:p>
    <w:p w14:paraId="483596A5" w14:textId="77777777" w:rsidR="00AB2FBA" w:rsidRDefault="00E06ABB">
      <w:pPr>
        <w:spacing w:line="400" w:lineRule="exact"/>
        <w:ind w:firstLine="480"/>
        <w:rPr>
          <w:szCs w:val="24"/>
        </w:rPr>
      </w:pPr>
      <m:oMath>
        <m:r>
          <w:rPr>
            <w:rFonts w:ascii="Cambria Math" w:hAnsi="Cambria Math"/>
            <w:szCs w:val="24"/>
          </w:rPr>
          <m:t xml:space="preserve">s </m:t>
        </m:r>
      </m:oMath>
      <w:r>
        <w:rPr>
          <w:szCs w:val="24"/>
        </w:rPr>
        <w:t xml:space="preserve">—— </w:t>
      </w:r>
      <w:r>
        <w:rPr>
          <w:szCs w:val="24"/>
        </w:rPr>
        <w:t>标准偏差</w:t>
      </w:r>
      <w:r>
        <w:rPr>
          <w:rFonts w:hint="eastAsia"/>
          <w:szCs w:val="24"/>
        </w:rPr>
        <w:t>，</w:t>
      </w:r>
      <w:r>
        <w:rPr>
          <w:szCs w:val="24"/>
        </w:rPr>
        <w:t>mg/L</w:t>
      </w:r>
      <w:r>
        <w:rPr>
          <w:rFonts w:hint="eastAsia"/>
          <w:szCs w:val="24"/>
        </w:rPr>
        <w:t>；</w:t>
      </w:r>
    </w:p>
    <w:p w14:paraId="4AE10A36" w14:textId="77777777" w:rsidR="00AB2FBA" w:rsidRDefault="00000000">
      <w:pPr>
        <w:spacing w:line="400" w:lineRule="exact"/>
        <w:ind w:firstLine="480"/>
        <w:rPr>
          <w:szCs w:val="24"/>
        </w:rPr>
      </w:pPr>
      <m:oMath>
        <m:sSub>
          <m:sSubPr>
            <m:ctrlPr>
              <w:rPr>
                <w:rFonts w:ascii="Cambria Math" w:hAnsi="Cambria Math"/>
                <w:i/>
                <w:szCs w:val="24"/>
              </w:rPr>
            </m:ctrlPr>
          </m:sSubPr>
          <m:e>
            <m:r>
              <w:rPr>
                <w:rFonts w:ascii="Cambria Math" w:hAnsi="Cambria Math"/>
                <w:szCs w:val="24"/>
              </w:rPr>
              <m:t>s</m:t>
            </m:r>
          </m:e>
          <m:sub>
            <m:r>
              <m:rPr>
                <m:sty m:val="p"/>
              </m:rPr>
              <w:rPr>
                <w:rFonts w:ascii="Cambria Math" w:hAnsi="Cambria Math"/>
                <w:spacing w:val="-2"/>
                <w:position w:val="1"/>
              </w:rPr>
              <m:t>r</m:t>
            </m:r>
          </m:sub>
        </m:sSub>
      </m:oMath>
      <w:r w:rsidR="00E06ABB">
        <w:rPr>
          <w:szCs w:val="24"/>
        </w:rPr>
        <w:t xml:space="preserve"> —— </w:t>
      </w:r>
      <w:r w:rsidR="00E06ABB">
        <w:rPr>
          <w:szCs w:val="24"/>
        </w:rPr>
        <w:t>相对标准偏差</w:t>
      </w:r>
      <w:r w:rsidR="00E06ABB">
        <w:rPr>
          <w:rFonts w:hint="eastAsia"/>
          <w:szCs w:val="24"/>
        </w:rPr>
        <w:t>，</w:t>
      </w:r>
      <w:r w:rsidR="00E06ABB">
        <w:rPr>
          <w:szCs w:val="24"/>
        </w:rPr>
        <w:t>%</w:t>
      </w:r>
      <w:r w:rsidR="00E06ABB">
        <w:rPr>
          <w:rFonts w:hint="eastAsia"/>
          <w:szCs w:val="24"/>
        </w:rPr>
        <w:t>；</w:t>
      </w:r>
    </w:p>
    <w:p w14:paraId="3651A464" w14:textId="77777777" w:rsidR="00AB2FBA" w:rsidRDefault="00E06ABB">
      <w:pPr>
        <w:spacing w:line="400" w:lineRule="exact"/>
        <w:ind w:firstLine="480"/>
        <w:rPr>
          <w:szCs w:val="24"/>
        </w:rPr>
      </w:pPr>
      <w:r>
        <w:rPr>
          <w:szCs w:val="24"/>
        </w:rPr>
        <w:t xml:space="preserve">n —— </w:t>
      </w:r>
      <w:r>
        <w:rPr>
          <w:szCs w:val="24"/>
        </w:rPr>
        <w:t>测量次数</w:t>
      </w:r>
      <w:r>
        <w:rPr>
          <w:rFonts w:hint="eastAsia"/>
          <w:szCs w:val="24"/>
        </w:rPr>
        <w:t>，</w:t>
      </w:r>
      <w:r>
        <w:rPr>
          <w:szCs w:val="24"/>
        </w:rPr>
        <w:t>n=6</w:t>
      </w:r>
      <w:r>
        <w:rPr>
          <w:rFonts w:hint="eastAsia"/>
          <w:szCs w:val="24"/>
        </w:rPr>
        <w:t>；</w:t>
      </w:r>
    </w:p>
    <w:p w14:paraId="751C63F2" w14:textId="537671B2" w:rsidR="00AB2FBA" w:rsidRDefault="00000000">
      <w:pPr>
        <w:spacing w:line="400" w:lineRule="exact"/>
        <w:ind w:firstLineChars="190" w:firstLine="456"/>
        <w:rPr>
          <w:szCs w:val="24"/>
        </w:rPr>
      </w:pPr>
      <m:oMath>
        <m:sSub>
          <m:sSubPr>
            <m:ctrlPr>
              <w:rPr>
                <w:rFonts w:ascii="Cambria Math" w:hAnsi="Cambria Math"/>
                <w:i/>
                <w:szCs w:val="24"/>
              </w:rPr>
            </m:ctrlPr>
          </m:sSubPr>
          <m:e>
            <m:r>
              <w:rPr>
                <w:rFonts w:ascii="Cambria Math" w:hAnsi="Cambria Math"/>
                <w:szCs w:val="24"/>
              </w:rPr>
              <m:t>C</m:t>
            </m:r>
          </m:e>
          <m:sub>
            <m:r>
              <w:rPr>
                <w:rFonts w:ascii="Cambria Math" w:hAnsi="Cambria Math"/>
                <w:spacing w:val="-2"/>
                <w:position w:val="1"/>
              </w:rPr>
              <m:t>i</m:t>
            </m:r>
          </m:sub>
        </m:sSub>
      </m:oMath>
      <w:r w:rsidR="00E06ABB">
        <w:rPr>
          <w:szCs w:val="24"/>
        </w:rPr>
        <w:t xml:space="preserve"> —— </w:t>
      </w:r>
      <w:r w:rsidR="00E06ABB">
        <w:rPr>
          <w:rFonts w:ascii="PMingLiU" w:eastAsia="PMingLiU" w:hAnsi="PMingLiU" w:cs="PMingLiU"/>
          <w:spacing w:val="-14"/>
          <w:w w:val="115"/>
          <w:kern w:val="0"/>
          <w:sz w:val="22"/>
        </w:rPr>
        <w:t>第</w:t>
      </w:r>
      <w:proofErr w:type="spellStart"/>
      <w:r w:rsidR="00E06ABB">
        <w:rPr>
          <w:rFonts w:eastAsia="Times New Roman" w:cs="PMingLiU"/>
          <w:spacing w:val="-2"/>
          <w:w w:val="130"/>
          <w:kern w:val="0"/>
          <w:position w:val="-2"/>
          <w:sz w:val="22"/>
        </w:rPr>
        <w:t>i</w:t>
      </w:r>
      <w:proofErr w:type="spellEnd"/>
      <w:r w:rsidR="00E06ABB">
        <w:rPr>
          <w:rFonts w:ascii="PMingLiU" w:eastAsia="PMingLiU" w:hAnsi="PMingLiU" w:cs="PMingLiU"/>
          <w:spacing w:val="-2"/>
          <w:w w:val="115"/>
          <w:kern w:val="0"/>
          <w:sz w:val="22"/>
        </w:rPr>
        <w:t>次测量</w:t>
      </w:r>
      <w:r w:rsidR="002676CE">
        <w:rPr>
          <w:rFonts w:ascii="PMingLiU" w:eastAsiaTheme="minorEastAsia" w:hAnsi="PMingLiU" w:cs="PMingLiU" w:hint="eastAsia"/>
          <w:spacing w:val="-2"/>
          <w:w w:val="115"/>
          <w:kern w:val="0"/>
          <w:sz w:val="22"/>
        </w:rPr>
        <w:t>值</w:t>
      </w:r>
      <w:r w:rsidR="00425AB5">
        <w:rPr>
          <w:rFonts w:ascii="PMingLiU" w:eastAsiaTheme="minorEastAsia" w:hAnsi="PMingLiU" w:cs="PMingLiU" w:hint="eastAsia"/>
          <w:spacing w:val="-2"/>
          <w:w w:val="115"/>
          <w:kern w:val="0"/>
          <w:sz w:val="22"/>
        </w:rPr>
        <w:t>，</w:t>
      </w:r>
      <w:r w:rsidR="00E06ABB" w:rsidRPr="00DE7739">
        <w:rPr>
          <w:rFonts w:cs="Times New Roman"/>
          <w:spacing w:val="-2"/>
          <w:w w:val="130"/>
          <w:kern w:val="0"/>
          <w:position w:val="-2"/>
          <w:sz w:val="22"/>
        </w:rPr>
        <w:t>m</w:t>
      </w:r>
      <w:r w:rsidR="00E06ABB" w:rsidRPr="00DE7739">
        <w:rPr>
          <w:rFonts w:cs="Times New Roman"/>
          <w:spacing w:val="-2"/>
          <w:w w:val="130"/>
          <w:kern w:val="0"/>
          <w:position w:val="-3"/>
          <w:sz w:val="22"/>
        </w:rPr>
        <w:t>g</w:t>
      </w:r>
      <w:r w:rsidR="00E06ABB" w:rsidRPr="00DE7739">
        <w:rPr>
          <w:rFonts w:cs="Times New Roman"/>
          <w:spacing w:val="-2"/>
          <w:w w:val="130"/>
          <w:kern w:val="0"/>
          <w:position w:val="1"/>
          <w:sz w:val="22"/>
        </w:rPr>
        <w:t>/</w:t>
      </w:r>
      <w:r w:rsidR="00E06ABB" w:rsidRPr="00DE7739">
        <w:rPr>
          <w:rFonts w:cs="Times New Roman"/>
          <w:spacing w:val="-2"/>
          <w:w w:val="130"/>
          <w:kern w:val="0"/>
          <w:position w:val="-2"/>
          <w:sz w:val="22"/>
        </w:rPr>
        <w:t>L</w:t>
      </w:r>
      <w:r w:rsidR="00E06ABB">
        <w:rPr>
          <w:rFonts w:ascii="宋体" w:hAnsi="宋体" w:cs="PMingLiU" w:hint="eastAsia"/>
          <w:spacing w:val="-2"/>
          <w:w w:val="130"/>
          <w:kern w:val="0"/>
          <w:position w:val="-2"/>
          <w:sz w:val="22"/>
        </w:rPr>
        <w:t>；</w:t>
      </w:r>
    </w:p>
    <w:p w14:paraId="5D333007" w14:textId="03D35268" w:rsidR="00AB2FBA" w:rsidRDefault="00000000">
      <w:pPr>
        <w:spacing w:line="400" w:lineRule="exact"/>
        <w:ind w:firstLine="480"/>
        <w:rPr>
          <w:szCs w:val="24"/>
        </w:rPr>
      </w:pPr>
      <m:oMath>
        <m:acc>
          <m:accPr>
            <m:chr m:val="̅"/>
            <m:ctrlPr>
              <w:rPr>
                <w:rFonts w:ascii="Cambria Math" w:hAnsi="Cambria Math"/>
                <w:i/>
                <w:szCs w:val="24"/>
              </w:rPr>
            </m:ctrlPr>
          </m:accPr>
          <m:e>
            <m:r>
              <w:rPr>
                <w:rFonts w:ascii="Cambria Math" w:hAnsi="Cambria Math"/>
                <w:szCs w:val="24"/>
              </w:rPr>
              <m:t>C</m:t>
            </m:r>
          </m:e>
        </m:acc>
        <m:r>
          <w:rPr>
            <w:rFonts w:ascii="Cambria Math" w:hAnsi="Cambria Math"/>
            <w:szCs w:val="24"/>
          </w:rPr>
          <m:t xml:space="preserve"> </m:t>
        </m:r>
      </m:oMath>
      <w:r w:rsidR="00E06ABB">
        <w:rPr>
          <w:szCs w:val="24"/>
        </w:rPr>
        <w:t xml:space="preserve"> —— </w:t>
      </w:r>
      <w:r w:rsidR="00E06ABB">
        <w:rPr>
          <w:rFonts w:ascii="宋体" w:hAnsi="宋体"/>
          <w:spacing w:val="-63"/>
          <w:w w:val="105"/>
          <w:position w:val="1"/>
        </w:rPr>
        <w:t xml:space="preserve">   </w:t>
      </w:r>
      <w:r w:rsidR="00E06ABB">
        <w:rPr>
          <w:szCs w:val="24"/>
        </w:rPr>
        <w:t xml:space="preserve">6 </w:t>
      </w:r>
      <w:r w:rsidR="00E06ABB">
        <w:rPr>
          <w:szCs w:val="24"/>
        </w:rPr>
        <w:t>次测量值的平均值</w:t>
      </w:r>
      <w:r w:rsidR="00C82E8E">
        <w:rPr>
          <w:rFonts w:ascii="宋体" w:hAnsi="宋体" w:hint="eastAsia"/>
          <w:spacing w:val="-14"/>
          <w:w w:val="120"/>
          <w:position w:val="1"/>
        </w:rPr>
        <w:t>，</w:t>
      </w:r>
      <w:r w:rsidR="00E06ABB" w:rsidRPr="00DE7739">
        <w:rPr>
          <w:rFonts w:cs="Times New Roman"/>
          <w:spacing w:val="-2"/>
          <w:w w:val="130"/>
          <w:kern w:val="0"/>
          <w:position w:val="-2"/>
          <w:sz w:val="22"/>
        </w:rPr>
        <w:t>mg/L</w:t>
      </w:r>
      <w:r w:rsidR="00E06ABB">
        <w:rPr>
          <w:rFonts w:ascii="宋体" w:hAnsi="宋体"/>
          <w:spacing w:val="-10"/>
          <w:w w:val="105"/>
          <w:position w:val="1"/>
        </w:rPr>
        <w:t>。</w:t>
      </w:r>
    </w:p>
    <w:p w14:paraId="563EDF11" w14:textId="77777777" w:rsidR="00AB2FBA" w:rsidRDefault="00E06ABB">
      <w:pPr>
        <w:spacing w:line="400" w:lineRule="exact"/>
        <w:ind w:firstLineChars="0" w:firstLine="0"/>
        <w:rPr>
          <w:szCs w:val="24"/>
        </w:rPr>
      </w:pPr>
      <w:r>
        <w:rPr>
          <w:szCs w:val="24"/>
        </w:rPr>
        <w:t>7.</w:t>
      </w:r>
      <w:r>
        <w:rPr>
          <w:rFonts w:hint="eastAsia"/>
          <w:szCs w:val="24"/>
        </w:rPr>
        <w:t>6</w:t>
      </w:r>
      <w:r>
        <w:rPr>
          <w:szCs w:val="24"/>
        </w:rPr>
        <w:t xml:space="preserve"> </w:t>
      </w:r>
      <w:r>
        <w:rPr>
          <w:rFonts w:hint="eastAsia"/>
          <w:szCs w:val="24"/>
        </w:rPr>
        <w:t>漂移</w:t>
      </w:r>
    </w:p>
    <w:p w14:paraId="3D19E0FF" w14:textId="07462BF3" w:rsidR="00AB2FBA" w:rsidRDefault="00425AB5">
      <w:pPr>
        <w:spacing w:line="400" w:lineRule="exact"/>
        <w:ind w:firstLine="480"/>
        <w:rPr>
          <w:szCs w:val="24"/>
        </w:rPr>
      </w:pPr>
      <w:r>
        <w:rPr>
          <w:rFonts w:hint="eastAsia"/>
          <w:szCs w:val="24"/>
        </w:rPr>
        <w:t>测量方法同</w:t>
      </w:r>
      <w:r>
        <w:rPr>
          <w:rFonts w:hint="eastAsia"/>
          <w:szCs w:val="24"/>
        </w:rPr>
        <w:t>7</w:t>
      </w:r>
      <w:r>
        <w:rPr>
          <w:szCs w:val="24"/>
        </w:rPr>
        <w:t>.3</w:t>
      </w:r>
      <w:r>
        <w:rPr>
          <w:rFonts w:hint="eastAsia"/>
          <w:szCs w:val="24"/>
        </w:rPr>
        <w:t>，选择配制好的</w:t>
      </w:r>
      <w:bookmarkStart w:id="61" w:name="_Hlk210998632"/>
      <w:r w:rsidR="00E06ABB">
        <w:rPr>
          <w:szCs w:val="24"/>
        </w:rPr>
        <w:t>5 mg/L</w:t>
      </w:r>
      <w:r w:rsidR="00E06ABB">
        <w:rPr>
          <w:szCs w:val="24"/>
        </w:rPr>
        <w:t>的</w:t>
      </w:r>
      <w:r>
        <w:rPr>
          <w:rFonts w:hint="eastAsia"/>
          <w:szCs w:val="24"/>
        </w:rPr>
        <w:t>溶液</w:t>
      </w:r>
      <w:r w:rsidR="00E06ABB">
        <w:rPr>
          <w:szCs w:val="24"/>
        </w:rPr>
        <w:t>标准物质</w:t>
      </w:r>
      <w:bookmarkEnd w:id="61"/>
      <w:r>
        <w:rPr>
          <w:rFonts w:hint="eastAsia"/>
          <w:szCs w:val="24"/>
        </w:rPr>
        <w:t>，</w:t>
      </w:r>
      <w:r w:rsidR="00E06ABB">
        <w:rPr>
          <w:szCs w:val="24"/>
        </w:rPr>
        <w:t>仪器稳定后读取初始示</w:t>
      </w:r>
      <w:r w:rsidR="00401EE6">
        <w:rPr>
          <w:rFonts w:hint="eastAsia"/>
          <w:szCs w:val="24"/>
        </w:rPr>
        <w:t>值</w:t>
      </w:r>
      <w:r>
        <w:rPr>
          <w:rFonts w:hint="eastAsia"/>
          <w:szCs w:val="24"/>
        </w:rPr>
        <w:t>，</w:t>
      </w:r>
      <w:r w:rsidR="00E06ABB">
        <w:rPr>
          <w:szCs w:val="24"/>
        </w:rPr>
        <w:t>每隔</w:t>
      </w:r>
      <w:r w:rsidR="00E06ABB">
        <w:rPr>
          <w:szCs w:val="24"/>
        </w:rPr>
        <w:t>5 min</w:t>
      </w:r>
      <w:r w:rsidR="0012708B">
        <w:rPr>
          <w:rFonts w:hint="eastAsia"/>
          <w:szCs w:val="24"/>
        </w:rPr>
        <w:t>再</w:t>
      </w:r>
      <w:r w:rsidR="00E06ABB">
        <w:rPr>
          <w:szCs w:val="24"/>
        </w:rPr>
        <w:t>读取</w:t>
      </w:r>
      <w:r w:rsidR="00E06ABB">
        <w:rPr>
          <w:szCs w:val="24"/>
        </w:rPr>
        <w:t>1</w:t>
      </w:r>
      <w:r w:rsidR="00E06ABB">
        <w:rPr>
          <w:szCs w:val="24"/>
        </w:rPr>
        <w:t>次示</w:t>
      </w:r>
      <w:r>
        <w:rPr>
          <w:rFonts w:hint="eastAsia"/>
          <w:szCs w:val="24"/>
        </w:rPr>
        <w:t>值，</w:t>
      </w:r>
      <w:r w:rsidR="00E06ABB">
        <w:rPr>
          <w:szCs w:val="24"/>
        </w:rPr>
        <w:t>共</w:t>
      </w:r>
      <w:r w:rsidR="00E06ABB">
        <w:rPr>
          <w:szCs w:val="24"/>
        </w:rPr>
        <w:t xml:space="preserve"> 6 </w:t>
      </w:r>
      <w:r w:rsidR="00E06ABB">
        <w:rPr>
          <w:szCs w:val="24"/>
        </w:rPr>
        <w:t>次</w:t>
      </w:r>
    </w:p>
    <w:p w14:paraId="24D95A39" w14:textId="1E26395D" w:rsidR="00AB2FBA" w:rsidRDefault="00E06ABB">
      <w:pPr>
        <w:spacing w:line="400" w:lineRule="exact"/>
        <w:ind w:firstLine="480"/>
        <w:rPr>
          <w:szCs w:val="24"/>
        </w:rPr>
      </w:pPr>
      <w:r>
        <w:rPr>
          <w:szCs w:val="24"/>
        </w:rPr>
        <w:lastRenderedPageBreak/>
        <w:t>零点漂移按公式</w:t>
      </w:r>
      <w:r>
        <w:rPr>
          <w:szCs w:val="24"/>
        </w:rPr>
        <w:t xml:space="preserve"> (</w:t>
      </w:r>
      <w:r w:rsidR="00B55513">
        <w:rPr>
          <w:szCs w:val="24"/>
        </w:rPr>
        <w:t>11</w:t>
      </w:r>
      <w:r>
        <w:rPr>
          <w:szCs w:val="24"/>
        </w:rPr>
        <w:t xml:space="preserve">) </w:t>
      </w:r>
      <w:r>
        <w:rPr>
          <w:szCs w:val="24"/>
        </w:rPr>
        <w:t>计算。</w:t>
      </w:r>
    </w:p>
    <w:p w14:paraId="790273C6" w14:textId="419C1D01" w:rsidR="00F538DC" w:rsidRPr="00F538DC" w:rsidRDefault="00000000" w:rsidP="00F538DC">
      <w:pPr>
        <w:ind w:firstLine="480"/>
        <w:jc w:val="center"/>
        <w:rPr>
          <w:szCs w:val="24"/>
        </w:rPr>
      </w:pPr>
      <m:oMathPara>
        <m:oMath>
          <m:eqArr>
            <m:eqArrPr>
              <m:maxDist m:val="1"/>
              <m:ctrlPr>
                <w:rPr>
                  <w:rFonts w:ascii="Cambria Math" w:hAnsi="Cambria Math"/>
                  <w:i/>
                  <w:szCs w:val="24"/>
                </w:rPr>
              </m:ctrlPr>
            </m:eqArrPr>
            <m:e>
              <m:sSub>
                <m:sSubPr>
                  <m:ctrlPr>
                    <w:rPr>
                      <w:rFonts w:ascii="Cambria Math" w:hAnsi="Cambria Math"/>
                      <w:i/>
                      <w:szCs w:val="24"/>
                    </w:rPr>
                  </m:ctrlPr>
                </m:sSubPr>
                <m:e>
                  <m:r>
                    <w:rPr>
                      <w:rFonts w:ascii="Cambria Math" w:hAnsi="Cambria Math"/>
                      <w:szCs w:val="24"/>
                    </w:rPr>
                    <m:t>D</m:t>
                  </m:r>
                </m:e>
                <m:sub>
                  <m:r>
                    <w:rPr>
                      <w:rFonts w:ascii="Cambria Math" w:hAnsi="Cambria Math"/>
                      <w:szCs w:val="24"/>
                    </w:rPr>
                    <m:t>Z</m:t>
                  </m:r>
                </m:sub>
              </m:sSub>
              <m:r>
                <w:rPr>
                  <w:rFonts w:ascii="Cambria Math" w:hAnsi="Cambria Math"/>
                  <w:szCs w:val="24"/>
                </w:rPr>
                <m:t>=±max</m:t>
              </m:r>
              <m:d>
                <m:dPr>
                  <m:begChr m:val="|"/>
                  <m:endChr m:val="|"/>
                  <m:ctrlPr>
                    <w:rPr>
                      <w:rFonts w:ascii="Cambria Math" w:hAnsi="Cambria Math"/>
                      <w:i/>
                      <w:szCs w:val="24"/>
                    </w:rPr>
                  </m:ctrlPr>
                </m:dPr>
                <m:e>
                  <m:sSub>
                    <m:sSubPr>
                      <m:ctrlPr>
                        <w:rPr>
                          <w:rFonts w:ascii="Cambria Math" w:hAnsi="Cambria Math"/>
                          <w:i/>
                          <w:szCs w:val="24"/>
                        </w:rPr>
                      </m:ctrlPr>
                    </m:sSubPr>
                    <m:e>
                      <m:r>
                        <w:rPr>
                          <w:rFonts w:ascii="Cambria Math" w:hAnsi="Cambria Math"/>
                          <w:szCs w:val="24"/>
                        </w:rPr>
                        <m:t>C</m:t>
                      </m:r>
                    </m:e>
                    <m:sub>
                      <m:r>
                        <w:rPr>
                          <w:rFonts w:ascii="Cambria Math" w:hAnsi="Cambria Math"/>
                          <w:spacing w:val="-2"/>
                          <w:position w:val="1"/>
                        </w:rPr>
                        <m:t>z</m:t>
                      </m:r>
                      <m:r>
                        <m:rPr>
                          <m:sty m:val="p"/>
                        </m:rPr>
                        <w:rPr>
                          <w:rFonts w:ascii="Cambria Math" w:hAnsi="Cambria Math"/>
                          <w:spacing w:val="-2"/>
                          <w:position w:val="1"/>
                        </w:rPr>
                        <m:t>i</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C</m:t>
                      </m:r>
                    </m:e>
                    <m:sub>
                      <m:r>
                        <w:rPr>
                          <w:rFonts w:ascii="Cambria Math" w:hAnsi="Cambria Math"/>
                          <w:spacing w:val="-2"/>
                          <w:position w:val="1"/>
                        </w:rPr>
                        <m:t>z0</m:t>
                      </m:r>
                    </m:sub>
                  </m:sSub>
                </m:e>
              </m:d>
              <m:r>
                <w:rPr>
                  <w:rFonts w:ascii="Cambria Math" w:hAnsi="Cambria Math"/>
                  <w:szCs w:val="24"/>
                </w:rPr>
                <m:t>#</m:t>
              </m:r>
              <m:d>
                <m:dPr>
                  <m:ctrlPr>
                    <w:rPr>
                      <w:rFonts w:ascii="Cambria Math" w:hAnsi="Cambria Math"/>
                      <w:i/>
                      <w:szCs w:val="24"/>
                    </w:rPr>
                  </m:ctrlPr>
                </m:dPr>
                <m:e>
                  <m:r>
                    <w:rPr>
                      <w:rFonts w:ascii="Cambria Math" w:hAnsi="Cambria Math"/>
                      <w:szCs w:val="24"/>
                    </w:rPr>
                    <m:t>11</m:t>
                  </m:r>
                </m:e>
              </m:d>
            </m:e>
          </m:eqArr>
        </m:oMath>
      </m:oMathPara>
    </w:p>
    <w:p w14:paraId="29ED1523" w14:textId="77777777" w:rsidR="00AB2FBA" w:rsidRDefault="00E06ABB">
      <w:pPr>
        <w:spacing w:line="400" w:lineRule="exact"/>
        <w:ind w:firstLine="480"/>
        <w:rPr>
          <w:szCs w:val="24"/>
        </w:rPr>
      </w:pPr>
      <w:bookmarkStart w:id="62" w:name="_Hlk205721383"/>
      <w:r>
        <w:rPr>
          <w:szCs w:val="24"/>
        </w:rPr>
        <w:t>式中</w:t>
      </w:r>
      <w:r>
        <w:rPr>
          <w:rFonts w:hint="eastAsia"/>
          <w:szCs w:val="24"/>
        </w:rPr>
        <w:t>：</w:t>
      </w:r>
    </w:p>
    <w:p w14:paraId="0750B1C4" w14:textId="435C51FD" w:rsidR="00AB2FBA" w:rsidRDefault="00000000">
      <w:pPr>
        <w:spacing w:line="400" w:lineRule="exact"/>
        <w:ind w:firstLine="480"/>
        <w:rPr>
          <w:szCs w:val="24"/>
        </w:rPr>
      </w:pPr>
      <m:oMath>
        <m:sSub>
          <m:sSubPr>
            <m:ctrlPr>
              <w:rPr>
                <w:rFonts w:ascii="Cambria Math" w:hAnsi="Cambria Math"/>
                <w:i/>
                <w:szCs w:val="24"/>
              </w:rPr>
            </m:ctrlPr>
          </m:sSubPr>
          <m:e>
            <m:r>
              <w:rPr>
                <w:rFonts w:ascii="Cambria Math" w:hAnsi="Cambria Math"/>
                <w:szCs w:val="24"/>
              </w:rPr>
              <m:t>D</m:t>
            </m:r>
          </m:e>
          <m:sub>
            <m:r>
              <w:rPr>
                <w:rFonts w:ascii="Cambria Math" w:hAnsi="Cambria Math"/>
                <w:szCs w:val="24"/>
              </w:rPr>
              <m:t>Z</m:t>
            </m:r>
          </m:sub>
        </m:sSub>
      </m:oMath>
      <w:r w:rsidR="00E06ABB">
        <w:rPr>
          <w:szCs w:val="24"/>
        </w:rPr>
        <w:t xml:space="preserve"> —— </w:t>
      </w:r>
      <w:r w:rsidR="00E06ABB">
        <w:rPr>
          <w:szCs w:val="24"/>
        </w:rPr>
        <w:t>零点漂移</w:t>
      </w:r>
      <w:r w:rsidR="00E06ABB">
        <w:rPr>
          <w:rFonts w:hint="eastAsia"/>
          <w:szCs w:val="24"/>
        </w:rPr>
        <w:t>，</w:t>
      </w:r>
      <w:r w:rsidR="00E06ABB">
        <w:rPr>
          <w:szCs w:val="24"/>
        </w:rPr>
        <w:t>mg/L</w:t>
      </w:r>
      <w:r w:rsidR="00E06ABB">
        <w:rPr>
          <w:rFonts w:hint="eastAsia"/>
          <w:szCs w:val="24"/>
        </w:rPr>
        <w:t>；</w:t>
      </w:r>
    </w:p>
    <w:p w14:paraId="3DC05BB5" w14:textId="78DEE159" w:rsidR="00AB2FBA" w:rsidRDefault="00000000">
      <w:pPr>
        <w:spacing w:line="400" w:lineRule="exact"/>
        <w:ind w:firstLine="480"/>
        <w:rPr>
          <w:szCs w:val="24"/>
        </w:rPr>
      </w:pPr>
      <m:oMath>
        <m:sSub>
          <m:sSubPr>
            <m:ctrlPr>
              <w:rPr>
                <w:rFonts w:ascii="Cambria Math" w:hAnsi="Cambria Math"/>
                <w:i/>
                <w:szCs w:val="24"/>
              </w:rPr>
            </m:ctrlPr>
          </m:sSubPr>
          <m:e>
            <m:r>
              <w:rPr>
                <w:rFonts w:ascii="Cambria Math" w:hAnsi="Cambria Math"/>
                <w:szCs w:val="24"/>
              </w:rPr>
              <m:t>C</m:t>
            </m:r>
          </m:e>
          <m:sub>
            <m:r>
              <m:rPr>
                <m:sty m:val="p"/>
              </m:rPr>
              <w:rPr>
                <w:rFonts w:ascii="Cambria Math" w:hAnsi="Cambria Math"/>
                <w:spacing w:val="-2"/>
                <w:position w:val="1"/>
              </w:rPr>
              <m:t>zi</m:t>
            </m:r>
          </m:sub>
        </m:sSub>
        <m:r>
          <w:rPr>
            <w:rFonts w:ascii="Cambria Math" w:hAnsi="Cambria Math"/>
            <w:szCs w:val="24"/>
          </w:rPr>
          <m:t xml:space="preserve">  </m:t>
        </m:r>
      </m:oMath>
      <w:r w:rsidR="00E06ABB">
        <w:rPr>
          <w:szCs w:val="24"/>
        </w:rPr>
        <w:t xml:space="preserve">—— </w:t>
      </w:r>
      <w:r w:rsidR="005B691E" w:rsidRPr="005B691E">
        <w:rPr>
          <w:szCs w:val="24"/>
        </w:rPr>
        <w:t>5 mg/L</w:t>
      </w:r>
      <w:r w:rsidR="005B691E" w:rsidRPr="005B691E">
        <w:rPr>
          <w:szCs w:val="24"/>
        </w:rPr>
        <w:t>的</w:t>
      </w:r>
      <w:r w:rsidR="005B691E" w:rsidRPr="005B691E">
        <w:rPr>
          <w:rFonts w:hint="eastAsia"/>
          <w:szCs w:val="24"/>
        </w:rPr>
        <w:t>溶液</w:t>
      </w:r>
      <w:r w:rsidR="005B691E" w:rsidRPr="005B691E">
        <w:rPr>
          <w:szCs w:val="24"/>
        </w:rPr>
        <w:t>标准物质</w:t>
      </w:r>
      <w:r w:rsidR="00E06ABB">
        <w:rPr>
          <w:szCs w:val="24"/>
        </w:rPr>
        <w:t>第</w:t>
      </w:r>
      <w:proofErr w:type="spellStart"/>
      <w:r w:rsidR="00E06ABB">
        <w:rPr>
          <w:szCs w:val="24"/>
        </w:rPr>
        <w:t>i</w:t>
      </w:r>
      <w:proofErr w:type="spellEnd"/>
      <w:r w:rsidR="00E06ABB">
        <w:rPr>
          <w:szCs w:val="24"/>
        </w:rPr>
        <w:t>次测量值</w:t>
      </w:r>
      <w:r w:rsidR="00E06ABB">
        <w:rPr>
          <w:rFonts w:hint="eastAsia"/>
          <w:szCs w:val="24"/>
        </w:rPr>
        <w:t>，</w:t>
      </w:r>
      <w:r w:rsidR="00E06ABB">
        <w:rPr>
          <w:szCs w:val="24"/>
        </w:rPr>
        <w:t>mg/L</w:t>
      </w:r>
      <w:r w:rsidR="00E06ABB">
        <w:rPr>
          <w:rFonts w:hint="eastAsia"/>
          <w:szCs w:val="24"/>
        </w:rPr>
        <w:t>；</w:t>
      </w:r>
    </w:p>
    <w:p w14:paraId="178B0EBD" w14:textId="750F8A10" w:rsidR="00AB2FBA" w:rsidRDefault="00000000">
      <w:pPr>
        <w:spacing w:line="400" w:lineRule="exact"/>
        <w:ind w:firstLine="480"/>
        <w:rPr>
          <w:szCs w:val="24"/>
        </w:rPr>
      </w:pPr>
      <m:oMath>
        <m:sSub>
          <m:sSubPr>
            <m:ctrlPr>
              <w:rPr>
                <w:rFonts w:ascii="Cambria Math" w:hAnsi="Cambria Math"/>
                <w:i/>
                <w:szCs w:val="24"/>
              </w:rPr>
            </m:ctrlPr>
          </m:sSubPr>
          <m:e>
            <m:r>
              <w:rPr>
                <w:rFonts w:ascii="Cambria Math" w:hAnsi="Cambria Math"/>
                <w:szCs w:val="24"/>
              </w:rPr>
              <m:t>C</m:t>
            </m:r>
          </m:e>
          <m:sub>
            <m:r>
              <m:rPr>
                <m:sty m:val="p"/>
              </m:rPr>
              <w:rPr>
                <w:rFonts w:ascii="Cambria Math" w:hAnsi="Cambria Math"/>
                <w:spacing w:val="-2"/>
                <w:position w:val="1"/>
              </w:rPr>
              <m:t xml:space="preserve">zo  </m:t>
            </m:r>
          </m:sub>
        </m:sSub>
      </m:oMath>
      <w:r w:rsidR="00E06ABB">
        <w:rPr>
          <w:szCs w:val="24"/>
        </w:rPr>
        <w:t xml:space="preserve">—— </w:t>
      </w:r>
      <w:r w:rsidR="005B691E">
        <w:rPr>
          <w:szCs w:val="24"/>
        </w:rPr>
        <w:t>5 mg/L</w:t>
      </w:r>
      <w:r w:rsidR="005B691E">
        <w:rPr>
          <w:szCs w:val="24"/>
        </w:rPr>
        <w:t>的</w:t>
      </w:r>
      <w:r w:rsidR="005B691E">
        <w:rPr>
          <w:rFonts w:hint="eastAsia"/>
          <w:szCs w:val="24"/>
        </w:rPr>
        <w:t>溶液</w:t>
      </w:r>
      <w:r w:rsidR="005B691E">
        <w:rPr>
          <w:szCs w:val="24"/>
        </w:rPr>
        <w:t>标准物质</w:t>
      </w:r>
      <w:r w:rsidR="00E06ABB">
        <w:rPr>
          <w:szCs w:val="24"/>
        </w:rPr>
        <w:t>仪器初始示值</w:t>
      </w:r>
      <w:r w:rsidR="00E06ABB">
        <w:rPr>
          <w:rFonts w:hint="eastAsia"/>
          <w:szCs w:val="24"/>
        </w:rPr>
        <w:t>，</w:t>
      </w:r>
      <w:r w:rsidR="00E06ABB">
        <w:rPr>
          <w:szCs w:val="24"/>
        </w:rPr>
        <w:t>mg/L</w:t>
      </w:r>
      <w:r w:rsidR="00E06ABB">
        <w:rPr>
          <w:szCs w:val="24"/>
        </w:rPr>
        <w:t>。</w:t>
      </w:r>
    </w:p>
    <w:p w14:paraId="4CC13649" w14:textId="5586C00C" w:rsidR="00AB2FBA" w:rsidRDefault="00E06ABB">
      <w:pPr>
        <w:spacing w:line="400" w:lineRule="exact"/>
        <w:ind w:firstLine="480"/>
        <w:rPr>
          <w:szCs w:val="24"/>
        </w:rPr>
      </w:pPr>
      <w:r>
        <w:rPr>
          <w:szCs w:val="24"/>
        </w:rPr>
        <w:t>当</w:t>
      </w:r>
      <w:r>
        <w:rPr>
          <w:szCs w:val="24"/>
        </w:rPr>
        <w:t xml:space="preserve"> </w:t>
      </w:r>
      <m:oMath>
        <m:sSub>
          <m:sSubPr>
            <m:ctrlPr>
              <w:rPr>
                <w:rFonts w:ascii="Cambria Math" w:hAnsi="Cambria Math"/>
                <w:i/>
                <w:szCs w:val="24"/>
              </w:rPr>
            </m:ctrlPr>
          </m:sSubPr>
          <m:e>
            <m:r>
              <w:rPr>
                <w:rFonts w:ascii="Cambria Math" w:hAnsi="Cambria Math"/>
                <w:szCs w:val="24"/>
              </w:rPr>
              <m:t>C</m:t>
            </m:r>
          </m:e>
          <m:sub>
            <m:r>
              <m:rPr>
                <m:sty m:val="p"/>
              </m:rPr>
              <w:rPr>
                <w:rFonts w:ascii="Cambria Math" w:hAnsi="Cambria Math"/>
                <w:szCs w:val="24"/>
              </w:rPr>
              <m:t>zi</m:t>
            </m:r>
          </m:sub>
        </m:sSub>
      </m:oMath>
      <w:r w:rsidR="00177B23">
        <w:rPr>
          <w:rFonts w:ascii="宋体" w:hAnsi="宋体" w:hint="eastAsia"/>
          <w:szCs w:val="24"/>
        </w:rPr>
        <w:t>≥</w:t>
      </w:r>
      <m:oMath>
        <m:sSub>
          <m:sSubPr>
            <m:ctrlPr>
              <w:rPr>
                <w:rFonts w:ascii="Cambria Math" w:hAnsi="Cambria Math"/>
                <w:i/>
                <w:szCs w:val="24"/>
              </w:rPr>
            </m:ctrlPr>
          </m:sSubPr>
          <m:e>
            <m:r>
              <w:rPr>
                <w:rFonts w:ascii="Cambria Math" w:hAnsi="Cambria Math"/>
                <w:szCs w:val="24"/>
              </w:rPr>
              <m:t>C</m:t>
            </m:r>
          </m:e>
          <m:sub>
            <m:r>
              <m:rPr>
                <m:sty m:val="p"/>
              </m:rPr>
              <w:rPr>
                <w:rFonts w:ascii="Cambria Math" w:hAnsi="Cambria Math"/>
                <w:szCs w:val="24"/>
              </w:rPr>
              <m:t>zo</m:t>
            </m:r>
          </m:sub>
        </m:sSub>
      </m:oMath>
      <w:r>
        <w:rPr>
          <w:szCs w:val="24"/>
        </w:rPr>
        <w:t>时取正值</w:t>
      </w:r>
      <w:r>
        <w:rPr>
          <w:rFonts w:hint="eastAsia"/>
          <w:szCs w:val="24"/>
        </w:rPr>
        <w:t>，当</w:t>
      </w:r>
      <w:r>
        <w:rPr>
          <w:rFonts w:hint="eastAsia"/>
          <w:szCs w:val="24"/>
        </w:rPr>
        <w:t xml:space="preserve"> </w:t>
      </w:r>
      <m:oMath>
        <m:sSub>
          <m:sSubPr>
            <m:ctrlPr>
              <w:rPr>
                <w:rFonts w:ascii="Cambria Math" w:hAnsi="Cambria Math"/>
                <w:i/>
                <w:szCs w:val="24"/>
              </w:rPr>
            </m:ctrlPr>
          </m:sSubPr>
          <m:e>
            <m:r>
              <w:rPr>
                <w:rFonts w:ascii="Cambria Math" w:hAnsi="Cambria Math"/>
                <w:szCs w:val="24"/>
              </w:rPr>
              <m:t>C</m:t>
            </m:r>
          </m:e>
          <m:sub>
            <m:r>
              <m:rPr>
                <m:sty m:val="p"/>
              </m:rPr>
              <w:rPr>
                <w:rFonts w:ascii="Cambria Math" w:hAnsi="Cambria Math"/>
                <w:spacing w:val="-2"/>
                <w:position w:val="1"/>
              </w:rPr>
              <m:t>zi</m:t>
            </m:r>
          </m:sub>
        </m:sSub>
        <m:r>
          <w:rPr>
            <w:rFonts w:ascii="Cambria Math" w:hAnsi="Cambria Math"/>
            <w:szCs w:val="24"/>
          </w:rPr>
          <m:t>&lt;</m:t>
        </m:r>
        <m:sSub>
          <m:sSubPr>
            <m:ctrlPr>
              <w:rPr>
                <w:rFonts w:ascii="Cambria Math" w:hAnsi="Cambria Math"/>
                <w:i/>
                <w:szCs w:val="24"/>
              </w:rPr>
            </m:ctrlPr>
          </m:sSubPr>
          <m:e>
            <m:r>
              <w:rPr>
                <w:rFonts w:ascii="Cambria Math" w:hAnsi="Cambria Math"/>
                <w:szCs w:val="24"/>
              </w:rPr>
              <m:t>C</m:t>
            </m:r>
          </m:e>
          <m:sub>
            <m:r>
              <m:rPr>
                <m:sty m:val="p"/>
              </m:rPr>
              <w:rPr>
                <w:rFonts w:ascii="Cambria Math" w:hAnsi="Cambria Math"/>
                <w:spacing w:val="-2"/>
                <w:position w:val="1"/>
              </w:rPr>
              <m:t>zo</m:t>
            </m:r>
          </m:sub>
        </m:sSub>
        <m:r>
          <w:rPr>
            <w:rFonts w:ascii="Cambria Math" w:hAnsi="Cambria Math"/>
            <w:szCs w:val="24"/>
          </w:rPr>
          <m:t xml:space="preserve"> </m:t>
        </m:r>
      </m:oMath>
      <w:r>
        <w:rPr>
          <w:szCs w:val="24"/>
        </w:rPr>
        <w:t>时取负值。</w:t>
      </w:r>
    </w:p>
    <w:bookmarkEnd w:id="62"/>
    <w:p w14:paraId="2B4C6F41" w14:textId="5424A777" w:rsidR="00AB2FBA" w:rsidRDefault="00635AE9">
      <w:pPr>
        <w:spacing w:line="400" w:lineRule="exact"/>
        <w:ind w:firstLine="480"/>
        <w:rPr>
          <w:szCs w:val="24"/>
        </w:rPr>
      </w:pPr>
      <w:r>
        <w:rPr>
          <w:rFonts w:hint="eastAsia"/>
          <w:szCs w:val="24"/>
        </w:rPr>
        <w:t>示值漂移</w:t>
      </w:r>
      <w:r w:rsidR="00401EE6">
        <w:rPr>
          <w:rFonts w:hint="eastAsia"/>
          <w:szCs w:val="24"/>
        </w:rPr>
        <w:t>测量方法同零点漂移，</w:t>
      </w:r>
      <w:r w:rsidR="00E06ABB">
        <w:rPr>
          <w:szCs w:val="24"/>
        </w:rPr>
        <w:t>注入满量程</w:t>
      </w:r>
      <w:r w:rsidR="00E06ABB">
        <w:rPr>
          <w:szCs w:val="24"/>
        </w:rPr>
        <w:t>80%</w:t>
      </w:r>
      <w:r w:rsidR="00E06ABB">
        <w:rPr>
          <w:szCs w:val="24"/>
        </w:rPr>
        <w:t>的</w:t>
      </w:r>
      <w:r w:rsidR="00401EE6">
        <w:rPr>
          <w:rFonts w:hint="eastAsia"/>
          <w:szCs w:val="24"/>
        </w:rPr>
        <w:t>溶液</w:t>
      </w:r>
      <w:r w:rsidR="00E06ABB">
        <w:rPr>
          <w:szCs w:val="24"/>
        </w:rPr>
        <w:t>标准物质</w:t>
      </w:r>
      <w:r w:rsidR="00401EE6">
        <w:rPr>
          <w:rFonts w:hint="eastAsia"/>
          <w:szCs w:val="24"/>
        </w:rPr>
        <w:t>，</w:t>
      </w:r>
      <w:r w:rsidR="00E06ABB">
        <w:rPr>
          <w:szCs w:val="24"/>
        </w:rPr>
        <w:t>按公式</w:t>
      </w:r>
      <w:r w:rsidR="00E06ABB">
        <w:rPr>
          <w:szCs w:val="24"/>
        </w:rPr>
        <w:t xml:space="preserve"> (</w:t>
      </w:r>
      <w:r w:rsidR="004E05BD">
        <w:rPr>
          <w:szCs w:val="24"/>
        </w:rPr>
        <w:t>1</w:t>
      </w:r>
      <w:r w:rsidR="00B55513">
        <w:rPr>
          <w:szCs w:val="24"/>
        </w:rPr>
        <w:t>2</w:t>
      </w:r>
      <w:r w:rsidR="00E06ABB">
        <w:rPr>
          <w:szCs w:val="24"/>
        </w:rPr>
        <w:t xml:space="preserve">) </w:t>
      </w:r>
      <w:r w:rsidR="00E06ABB">
        <w:rPr>
          <w:szCs w:val="24"/>
        </w:rPr>
        <w:t>计算。</w:t>
      </w:r>
    </w:p>
    <w:p w14:paraId="0F762846" w14:textId="6E3BD7C5" w:rsidR="00D95AC6" w:rsidRPr="00D95AC6" w:rsidRDefault="00000000" w:rsidP="00D95AC6">
      <w:pPr>
        <w:ind w:firstLineChars="0" w:firstLine="0"/>
        <w:jc w:val="center"/>
        <w:rPr>
          <w:szCs w:val="24"/>
        </w:rPr>
      </w:pPr>
      <m:oMathPara>
        <m:oMath>
          <m:eqArr>
            <m:eqArrPr>
              <m:maxDist m:val="1"/>
              <m:ctrlPr>
                <w:rPr>
                  <w:rFonts w:ascii="Cambria Math" w:hAnsi="Cambria Math"/>
                  <w:i/>
                  <w:szCs w:val="24"/>
                </w:rPr>
              </m:ctrlPr>
            </m:eqArrPr>
            <m:e>
              <m:sSub>
                <m:sSubPr>
                  <m:ctrlPr>
                    <w:rPr>
                      <w:rFonts w:ascii="Cambria Math" w:hAnsi="Cambria Math"/>
                      <w:i/>
                      <w:szCs w:val="24"/>
                    </w:rPr>
                  </m:ctrlPr>
                </m:sSubPr>
                <m:e>
                  <m:r>
                    <w:rPr>
                      <w:rFonts w:ascii="Cambria Math" w:hAnsi="Cambria Math"/>
                      <w:szCs w:val="24"/>
                    </w:rPr>
                    <m:t>D</m:t>
                  </m:r>
                </m:e>
                <m:sub>
                  <m:r>
                    <w:rPr>
                      <w:rFonts w:ascii="Cambria Math" w:hAnsi="Cambria Math"/>
                      <w:szCs w:val="24"/>
                    </w:rPr>
                    <m:t>s</m:t>
                  </m:r>
                </m:sub>
              </m:sSub>
              <m:r>
                <w:rPr>
                  <w:rFonts w:ascii="Cambria Math" w:hAnsi="Cambria Math"/>
                  <w:szCs w:val="24"/>
                </w:rPr>
                <m:t>=</m:t>
              </m:r>
              <m:f>
                <m:fPr>
                  <m:ctrlPr>
                    <w:rPr>
                      <w:rFonts w:ascii="Cambria Math" w:hAnsi="Cambria Math"/>
                      <w:i/>
                      <w:szCs w:val="24"/>
                    </w:rPr>
                  </m:ctrlPr>
                </m:fPr>
                <m:num>
                  <m:r>
                    <w:rPr>
                      <w:rFonts w:ascii="Cambria Math" w:hAnsi="Cambria Math"/>
                      <w:szCs w:val="24"/>
                    </w:rPr>
                    <m:t>±max</m:t>
                  </m:r>
                  <m:d>
                    <m:dPr>
                      <m:begChr m:val="|"/>
                      <m:endChr m:val="|"/>
                      <m:ctrlPr>
                        <w:rPr>
                          <w:rFonts w:ascii="Cambria Math" w:hAnsi="Cambria Math"/>
                          <w:i/>
                          <w:szCs w:val="24"/>
                        </w:rPr>
                      </m:ctrlPr>
                    </m:dPr>
                    <m:e>
                      <m:sSub>
                        <m:sSubPr>
                          <m:ctrlPr>
                            <w:rPr>
                              <w:rFonts w:ascii="Cambria Math" w:hAnsi="Cambria Math"/>
                              <w:i/>
                              <w:szCs w:val="24"/>
                            </w:rPr>
                          </m:ctrlPr>
                        </m:sSubPr>
                        <m:e>
                          <m:r>
                            <w:rPr>
                              <w:rFonts w:ascii="Cambria Math" w:hAnsi="Cambria Math"/>
                              <w:szCs w:val="24"/>
                            </w:rPr>
                            <m:t>C</m:t>
                          </m:r>
                        </m:e>
                        <m:sub>
                          <m:r>
                            <m:rPr>
                              <m:sty m:val="p"/>
                            </m:rPr>
                            <w:rPr>
                              <w:rFonts w:ascii="Cambria Math" w:hAnsi="Cambria Math"/>
                              <w:spacing w:val="-2"/>
                              <w:position w:val="1"/>
                            </w:rPr>
                            <m:t>si</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C</m:t>
                          </m:r>
                        </m:e>
                        <m:sub>
                          <m:r>
                            <m:rPr>
                              <m:sty m:val="p"/>
                            </m:rPr>
                            <w:rPr>
                              <w:rFonts w:ascii="Cambria Math" w:hAnsi="Cambria Math"/>
                              <w:spacing w:val="-2"/>
                              <w:position w:val="1"/>
                            </w:rPr>
                            <m:t>so</m:t>
                          </m:r>
                        </m:sub>
                      </m:sSub>
                    </m:e>
                  </m:d>
                </m:num>
                <m:den>
                  <m:sSub>
                    <m:sSubPr>
                      <m:ctrlPr>
                        <w:rPr>
                          <w:rFonts w:ascii="Cambria Math" w:hAnsi="Cambria Math"/>
                          <w:i/>
                          <w:szCs w:val="24"/>
                        </w:rPr>
                      </m:ctrlPr>
                    </m:sSubPr>
                    <m:e>
                      <m:r>
                        <w:rPr>
                          <w:rFonts w:ascii="Cambria Math" w:hAnsi="Cambria Math"/>
                          <w:szCs w:val="24"/>
                        </w:rPr>
                        <m:t>C</m:t>
                      </m:r>
                    </m:e>
                    <m:sub>
                      <m:r>
                        <m:rPr>
                          <m:sty m:val="p"/>
                        </m:rPr>
                        <w:rPr>
                          <w:rFonts w:ascii="Cambria Math" w:hAnsi="Cambria Math"/>
                          <w:spacing w:val="-2"/>
                          <w:position w:val="1"/>
                        </w:rPr>
                        <m:t>so</m:t>
                      </m:r>
                    </m:sub>
                  </m:sSub>
                </m:den>
              </m:f>
              <m:r>
                <w:rPr>
                  <w:rFonts w:ascii="Cambria Math" w:hAnsi="Cambria Math"/>
                  <w:szCs w:val="24"/>
                </w:rPr>
                <m:t>×100%#</m:t>
              </m:r>
              <m:d>
                <m:dPr>
                  <m:ctrlPr>
                    <w:rPr>
                      <w:rFonts w:ascii="Cambria Math" w:hAnsi="Cambria Math"/>
                      <w:i/>
                      <w:szCs w:val="24"/>
                    </w:rPr>
                  </m:ctrlPr>
                </m:dPr>
                <m:e>
                  <m:r>
                    <w:rPr>
                      <w:rFonts w:ascii="Cambria Math" w:hAnsi="Cambria Math"/>
                      <w:szCs w:val="24"/>
                    </w:rPr>
                    <m:t>12</m:t>
                  </m:r>
                </m:e>
              </m:d>
            </m:e>
          </m:eqArr>
        </m:oMath>
      </m:oMathPara>
    </w:p>
    <w:p w14:paraId="07D0770E" w14:textId="77777777" w:rsidR="00AB2FBA" w:rsidRDefault="00E06ABB">
      <w:pPr>
        <w:spacing w:line="400" w:lineRule="exact"/>
        <w:ind w:firstLine="480"/>
        <w:rPr>
          <w:szCs w:val="24"/>
        </w:rPr>
      </w:pPr>
      <w:r>
        <w:rPr>
          <w:szCs w:val="24"/>
        </w:rPr>
        <w:t>式中</w:t>
      </w:r>
      <w:r>
        <w:rPr>
          <w:rFonts w:hint="eastAsia"/>
          <w:szCs w:val="24"/>
        </w:rPr>
        <w:t>：</w:t>
      </w:r>
    </w:p>
    <w:p w14:paraId="6373F80D" w14:textId="68EFA6E7" w:rsidR="00AB2FBA" w:rsidRDefault="00000000">
      <w:pPr>
        <w:spacing w:line="400" w:lineRule="exact"/>
        <w:ind w:firstLine="480"/>
        <w:rPr>
          <w:szCs w:val="24"/>
        </w:rPr>
      </w:pPr>
      <m:oMath>
        <m:sSub>
          <m:sSubPr>
            <m:ctrlPr>
              <w:rPr>
                <w:rFonts w:ascii="Cambria Math" w:hAnsi="Cambria Math"/>
                <w:i/>
                <w:szCs w:val="24"/>
              </w:rPr>
            </m:ctrlPr>
          </m:sSubPr>
          <m:e>
            <m:r>
              <w:rPr>
                <w:rFonts w:ascii="Cambria Math" w:hAnsi="Cambria Math"/>
                <w:szCs w:val="24"/>
              </w:rPr>
              <m:t>D</m:t>
            </m:r>
          </m:e>
          <m:sub>
            <m:r>
              <w:rPr>
                <w:rFonts w:ascii="Cambria Math" w:hAnsi="Cambria Math"/>
                <w:szCs w:val="24"/>
              </w:rPr>
              <m:t>s</m:t>
            </m:r>
          </m:sub>
        </m:sSub>
      </m:oMath>
      <w:r w:rsidR="00E06ABB">
        <w:rPr>
          <w:szCs w:val="24"/>
        </w:rPr>
        <w:t xml:space="preserve"> —— </w:t>
      </w:r>
      <w:r w:rsidR="00E06ABB">
        <w:rPr>
          <w:rFonts w:hint="eastAsia"/>
          <w:szCs w:val="24"/>
        </w:rPr>
        <w:t>示值</w:t>
      </w:r>
      <w:r w:rsidR="00E06ABB">
        <w:rPr>
          <w:szCs w:val="24"/>
        </w:rPr>
        <w:t>漂移</w:t>
      </w:r>
      <w:r w:rsidR="00E06ABB">
        <w:rPr>
          <w:rFonts w:hint="eastAsia"/>
          <w:szCs w:val="24"/>
        </w:rPr>
        <w:t>，</w:t>
      </w:r>
      <w:r w:rsidR="00E06ABB">
        <w:rPr>
          <w:szCs w:val="24"/>
        </w:rPr>
        <w:t>mg/L</w:t>
      </w:r>
      <w:r w:rsidR="00E06ABB">
        <w:rPr>
          <w:rFonts w:hint="eastAsia"/>
          <w:szCs w:val="24"/>
        </w:rPr>
        <w:t>；</w:t>
      </w:r>
    </w:p>
    <w:p w14:paraId="72FFEBC1" w14:textId="398F5E9D" w:rsidR="00AB2FBA" w:rsidRDefault="00000000">
      <w:pPr>
        <w:spacing w:line="400" w:lineRule="exact"/>
        <w:ind w:firstLine="480"/>
        <w:rPr>
          <w:szCs w:val="24"/>
        </w:rPr>
      </w:pPr>
      <m:oMath>
        <m:sSub>
          <m:sSubPr>
            <m:ctrlPr>
              <w:rPr>
                <w:rFonts w:ascii="Cambria Math" w:hAnsi="Cambria Math"/>
                <w:i/>
                <w:szCs w:val="24"/>
              </w:rPr>
            </m:ctrlPr>
          </m:sSubPr>
          <m:e>
            <m:r>
              <w:rPr>
                <w:rFonts w:ascii="Cambria Math" w:hAnsi="Cambria Math"/>
                <w:szCs w:val="24"/>
              </w:rPr>
              <m:t>C</m:t>
            </m:r>
          </m:e>
          <m:sub>
            <m:r>
              <m:rPr>
                <m:sty m:val="p"/>
              </m:rPr>
              <w:rPr>
                <w:rFonts w:ascii="Cambria Math" w:hAnsi="Cambria Math"/>
                <w:szCs w:val="24"/>
              </w:rPr>
              <m:t>si</m:t>
            </m:r>
          </m:sub>
        </m:sSub>
        <m:r>
          <w:rPr>
            <w:rFonts w:ascii="Cambria Math" w:hAnsi="Cambria Math"/>
            <w:szCs w:val="24"/>
          </w:rPr>
          <m:t xml:space="preserve">  </m:t>
        </m:r>
      </m:oMath>
      <w:r w:rsidR="00E06ABB">
        <w:rPr>
          <w:szCs w:val="24"/>
        </w:rPr>
        <w:t xml:space="preserve">—— </w:t>
      </w:r>
      <w:r w:rsidR="005B691E">
        <w:rPr>
          <w:szCs w:val="24"/>
        </w:rPr>
        <w:t>满量程</w:t>
      </w:r>
      <w:r w:rsidR="005B691E">
        <w:rPr>
          <w:szCs w:val="24"/>
        </w:rPr>
        <w:t>80%</w:t>
      </w:r>
      <w:r w:rsidR="005B691E">
        <w:rPr>
          <w:szCs w:val="24"/>
        </w:rPr>
        <w:t>的</w:t>
      </w:r>
      <w:proofErr w:type="gramStart"/>
      <w:r w:rsidR="005B691E">
        <w:rPr>
          <w:rFonts w:hint="eastAsia"/>
          <w:szCs w:val="24"/>
        </w:rPr>
        <w:t>溶液</w:t>
      </w:r>
      <w:r w:rsidR="00E06ABB">
        <w:rPr>
          <w:szCs w:val="24"/>
        </w:rPr>
        <w:t>第</w:t>
      </w:r>
      <w:proofErr w:type="spellStart"/>
      <w:proofErr w:type="gramEnd"/>
      <w:r w:rsidR="00E06ABB">
        <w:rPr>
          <w:szCs w:val="24"/>
        </w:rPr>
        <w:t>i</w:t>
      </w:r>
      <w:proofErr w:type="spellEnd"/>
      <w:r w:rsidR="00E06ABB">
        <w:rPr>
          <w:szCs w:val="24"/>
        </w:rPr>
        <w:t>次测量值</w:t>
      </w:r>
      <w:r w:rsidR="00E06ABB">
        <w:rPr>
          <w:rFonts w:hint="eastAsia"/>
          <w:szCs w:val="24"/>
        </w:rPr>
        <w:t>，</w:t>
      </w:r>
      <w:r w:rsidR="00E06ABB">
        <w:rPr>
          <w:szCs w:val="24"/>
        </w:rPr>
        <w:t>mg/L</w:t>
      </w:r>
      <w:r w:rsidR="00E06ABB">
        <w:rPr>
          <w:rFonts w:hint="eastAsia"/>
          <w:szCs w:val="24"/>
        </w:rPr>
        <w:t>；</w:t>
      </w:r>
    </w:p>
    <w:p w14:paraId="5F042D91" w14:textId="4C2D774A" w:rsidR="00AB2FBA" w:rsidRDefault="00000000">
      <w:pPr>
        <w:spacing w:line="400" w:lineRule="exact"/>
        <w:ind w:firstLine="480"/>
        <w:rPr>
          <w:szCs w:val="24"/>
        </w:rPr>
      </w:pPr>
      <m:oMath>
        <m:sSub>
          <m:sSubPr>
            <m:ctrlPr>
              <w:rPr>
                <w:rFonts w:ascii="Cambria Math" w:hAnsi="Cambria Math"/>
                <w:i/>
                <w:szCs w:val="24"/>
              </w:rPr>
            </m:ctrlPr>
          </m:sSubPr>
          <m:e>
            <m:r>
              <w:rPr>
                <w:rFonts w:ascii="Cambria Math" w:hAnsi="Cambria Math"/>
                <w:szCs w:val="24"/>
              </w:rPr>
              <m:t>C</m:t>
            </m:r>
          </m:e>
          <m:sub>
            <m:r>
              <m:rPr>
                <m:sty m:val="p"/>
              </m:rPr>
              <w:rPr>
                <w:rFonts w:ascii="Cambria Math" w:hAnsi="Cambria Math"/>
                <w:szCs w:val="24"/>
              </w:rPr>
              <m:t xml:space="preserve">so  </m:t>
            </m:r>
          </m:sub>
        </m:sSub>
      </m:oMath>
      <w:r w:rsidR="00E06ABB">
        <w:rPr>
          <w:szCs w:val="24"/>
        </w:rPr>
        <w:t xml:space="preserve">—— </w:t>
      </w:r>
      <w:r w:rsidR="005B691E">
        <w:rPr>
          <w:szCs w:val="24"/>
        </w:rPr>
        <w:t>满量程</w:t>
      </w:r>
      <w:r w:rsidR="005B691E">
        <w:rPr>
          <w:szCs w:val="24"/>
        </w:rPr>
        <w:t>80%</w:t>
      </w:r>
      <w:r w:rsidR="005B691E">
        <w:rPr>
          <w:szCs w:val="24"/>
        </w:rPr>
        <w:t>的</w:t>
      </w:r>
      <w:r w:rsidR="005B691E">
        <w:rPr>
          <w:rFonts w:hint="eastAsia"/>
          <w:szCs w:val="24"/>
        </w:rPr>
        <w:t>溶液</w:t>
      </w:r>
      <w:r w:rsidR="00E06ABB">
        <w:rPr>
          <w:szCs w:val="24"/>
        </w:rPr>
        <w:t>仪器初始示值</w:t>
      </w:r>
      <w:r w:rsidR="00E06ABB">
        <w:rPr>
          <w:rFonts w:hint="eastAsia"/>
          <w:szCs w:val="24"/>
        </w:rPr>
        <w:t>，</w:t>
      </w:r>
      <w:r w:rsidR="00E06ABB">
        <w:rPr>
          <w:szCs w:val="24"/>
        </w:rPr>
        <w:t>mg/L</w:t>
      </w:r>
      <w:r w:rsidR="00E06ABB">
        <w:rPr>
          <w:szCs w:val="24"/>
        </w:rPr>
        <w:t>。</w:t>
      </w:r>
    </w:p>
    <w:p w14:paraId="3E550797" w14:textId="37AF61C5" w:rsidR="00AB2FBA" w:rsidRDefault="00E06ABB">
      <w:pPr>
        <w:spacing w:line="400" w:lineRule="exact"/>
        <w:ind w:firstLine="480"/>
        <w:rPr>
          <w:szCs w:val="24"/>
        </w:rPr>
      </w:pPr>
      <w:r>
        <w:rPr>
          <w:szCs w:val="24"/>
        </w:rPr>
        <w:t>当时</w:t>
      </w:r>
      <m:oMath>
        <m:sSub>
          <m:sSubPr>
            <m:ctrlPr>
              <w:rPr>
                <w:rFonts w:ascii="Cambria Math" w:hAnsi="Cambria Math"/>
                <w:i/>
                <w:szCs w:val="24"/>
              </w:rPr>
            </m:ctrlPr>
          </m:sSubPr>
          <m:e>
            <m:r>
              <w:rPr>
                <w:rFonts w:ascii="Cambria Math" w:hAnsi="Cambria Math"/>
                <w:szCs w:val="24"/>
              </w:rPr>
              <m:t>C</m:t>
            </m:r>
          </m:e>
          <m:sub>
            <m:r>
              <m:rPr>
                <m:sty m:val="p"/>
              </m:rPr>
              <w:rPr>
                <w:rFonts w:ascii="Cambria Math" w:hAnsi="Cambria Math"/>
                <w:szCs w:val="24"/>
              </w:rPr>
              <m:t>si</m:t>
            </m:r>
          </m:sub>
        </m:sSub>
      </m:oMath>
      <w:r w:rsidR="00177B23">
        <w:rPr>
          <w:rFonts w:ascii="宋体" w:hAnsi="宋体" w:hint="eastAsia"/>
          <w:szCs w:val="24"/>
        </w:rPr>
        <w:t>≥</w:t>
      </w:r>
      <m:oMath>
        <m:sSub>
          <m:sSubPr>
            <m:ctrlPr>
              <w:rPr>
                <w:rFonts w:ascii="Cambria Math" w:hAnsi="Cambria Math"/>
                <w:i/>
                <w:szCs w:val="24"/>
              </w:rPr>
            </m:ctrlPr>
          </m:sSubPr>
          <m:e>
            <m:r>
              <w:rPr>
                <w:rFonts w:ascii="Cambria Math" w:hAnsi="Cambria Math"/>
                <w:szCs w:val="24"/>
              </w:rPr>
              <m:t>C</m:t>
            </m:r>
          </m:e>
          <m:sub>
            <m:r>
              <m:rPr>
                <m:sty m:val="p"/>
              </m:rPr>
              <w:rPr>
                <w:rFonts w:ascii="Cambria Math" w:hAnsi="Cambria Math"/>
                <w:szCs w:val="24"/>
              </w:rPr>
              <m:t>so</m:t>
            </m:r>
          </m:sub>
        </m:sSub>
      </m:oMath>
      <w:r>
        <w:rPr>
          <w:szCs w:val="24"/>
        </w:rPr>
        <w:t>取正值</w:t>
      </w:r>
      <w:r>
        <w:rPr>
          <w:rFonts w:hint="eastAsia"/>
          <w:szCs w:val="24"/>
        </w:rPr>
        <w:t>，当</w:t>
      </w:r>
      <w:r>
        <w:rPr>
          <w:rFonts w:hint="eastAsia"/>
          <w:szCs w:val="24"/>
        </w:rPr>
        <w:t xml:space="preserve"> </w:t>
      </w:r>
      <m:oMath>
        <m:sSub>
          <m:sSubPr>
            <m:ctrlPr>
              <w:rPr>
                <w:rFonts w:ascii="Cambria Math" w:hAnsi="Cambria Math"/>
                <w:i/>
                <w:szCs w:val="24"/>
              </w:rPr>
            </m:ctrlPr>
          </m:sSubPr>
          <m:e>
            <m:r>
              <w:rPr>
                <w:rFonts w:ascii="Cambria Math" w:hAnsi="Cambria Math"/>
                <w:szCs w:val="24"/>
              </w:rPr>
              <m:t>C</m:t>
            </m:r>
          </m:e>
          <m:sub>
            <m:r>
              <m:rPr>
                <m:sty m:val="p"/>
              </m:rPr>
              <w:rPr>
                <w:rFonts w:ascii="Cambria Math" w:hAnsi="Cambria Math"/>
                <w:szCs w:val="24"/>
              </w:rPr>
              <m:t>si</m:t>
            </m:r>
          </m:sub>
        </m:sSub>
        <m:r>
          <w:rPr>
            <w:rFonts w:ascii="Cambria Math" w:hAnsi="Cambria Math"/>
            <w:szCs w:val="24"/>
          </w:rPr>
          <m:t>&lt;</m:t>
        </m:r>
        <m:sSub>
          <m:sSubPr>
            <m:ctrlPr>
              <w:rPr>
                <w:rFonts w:ascii="Cambria Math" w:hAnsi="Cambria Math"/>
                <w:i/>
                <w:szCs w:val="24"/>
              </w:rPr>
            </m:ctrlPr>
          </m:sSubPr>
          <m:e>
            <m:r>
              <w:rPr>
                <w:rFonts w:ascii="Cambria Math" w:hAnsi="Cambria Math"/>
                <w:szCs w:val="24"/>
              </w:rPr>
              <m:t>C</m:t>
            </m:r>
          </m:e>
          <m:sub>
            <m:r>
              <m:rPr>
                <m:sty m:val="p"/>
              </m:rPr>
              <w:rPr>
                <w:rFonts w:ascii="Cambria Math" w:hAnsi="Cambria Math"/>
                <w:szCs w:val="24"/>
              </w:rPr>
              <m:t>so</m:t>
            </m:r>
          </m:sub>
        </m:sSub>
        <m:r>
          <w:rPr>
            <w:rFonts w:ascii="Cambria Math" w:hAnsi="Cambria Math"/>
            <w:szCs w:val="24"/>
          </w:rPr>
          <m:t xml:space="preserve"> </m:t>
        </m:r>
      </m:oMath>
      <w:r>
        <w:rPr>
          <w:szCs w:val="24"/>
        </w:rPr>
        <w:t>时取负值。</w:t>
      </w:r>
    </w:p>
    <w:p w14:paraId="2B116F78" w14:textId="77777777" w:rsidR="00AB2FBA" w:rsidRDefault="00E06ABB">
      <w:pPr>
        <w:spacing w:line="400" w:lineRule="exact"/>
        <w:ind w:firstLineChars="0" w:firstLine="0"/>
        <w:rPr>
          <w:szCs w:val="24"/>
        </w:rPr>
      </w:pPr>
      <w:r>
        <w:rPr>
          <w:szCs w:val="24"/>
        </w:rPr>
        <w:t>7.</w:t>
      </w:r>
      <w:r>
        <w:rPr>
          <w:rFonts w:hint="eastAsia"/>
          <w:szCs w:val="24"/>
        </w:rPr>
        <w:t>7</w:t>
      </w:r>
      <w:r>
        <w:rPr>
          <w:szCs w:val="24"/>
        </w:rPr>
        <w:t xml:space="preserve"> </w:t>
      </w:r>
      <w:r>
        <w:rPr>
          <w:rFonts w:hint="eastAsia"/>
          <w:szCs w:val="24"/>
        </w:rPr>
        <w:t>最小检出浓度</w:t>
      </w:r>
    </w:p>
    <w:p w14:paraId="56EE05BD" w14:textId="00F8905B" w:rsidR="00AB2FBA" w:rsidRDefault="00E06ABB">
      <w:pPr>
        <w:spacing w:line="400" w:lineRule="exact"/>
        <w:ind w:firstLine="480"/>
        <w:rPr>
          <w:szCs w:val="24"/>
        </w:rPr>
      </w:pPr>
      <w:r>
        <w:rPr>
          <w:szCs w:val="24"/>
        </w:rPr>
        <w:t>经校准后的仪器</w:t>
      </w:r>
      <w:r>
        <w:rPr>
          <w:rFonts w:hint="eastAsia"/>
          <w:szCs w:val="24"/>
        </w:rPr>
        <w:t>，</w:t>
      </w:r>
      <w:r>
        <w:rPr>
          <w:szCs w:val="24"/>
        </w:rPr>
        <w:t>按操作说明书要求在其样品池注入</w:t>
      </w:r>
      <w:r>
        <w:rPr>
          <w:szCs w:val="24"/>
        </w:rPr>
        <w:t>5 mg/L</w:t>
      </w:r>
      <w:r>
        <w:rPr>
          <w:szCs w:val="24"/>
        </w:rPr>
        <w:t>的标准物</w:t>
      </w:r>
      <w:r w:rsidR="009B0566">
        <w:rPr>
          <w:rFonts w:hint="eastAsia"/>
          <w:szCs w:val="24"/>
        </w:rPr>
        <w:t>质</w:t>
      </w:r>
      <w:r>
        <w:rPr>
          <w:rFonts w:hint="eastAsia"/>
          <w:szCs w:val="24"/>
        </w:rPr>
        <w:t>，</w:t>
      </w:r>
      <w:r>
        <w:rPr>
          <w:szCs w:val="24"/>
        </w:rPr>
        <w:t>稳定后读取示</w:t>
      </w:r>
      <w:r>
        <w:rPr>
          <w:rFonts w:hint="eastAsia"/>
          <w:szCs w:val="24"/>
        </w:rPr>
        <w:t>值，</w:t>
      </w:r>
      <w:r>
        <w:rPr>
          <w:szCs w:val="24"/>
        </w:rPr>
        <w:t>重复测量</w:t>
      </w:r>
      <w:r>
        <w:rPr>
          <w:szCs w:val="24"/>
        </w:rPr>
        <w:t xml:space="preserve"> 6 </w:t>
      </w:r>
      <w:r>
        <w:rPr>
          <w:szCs w:val="24"/>
        </w:rPr>
        <w:t>次。按公式</w:t>
      </w:r>
      <w:r w:rsidR="009F544B">
        <w:rPr>
          <w:rFonts w:hint="eastAsia"/>
          <w:szCs w:val="24"/>
        </w:rPr>
        <w:t>（</w:t>
      </w:r>
      <w:r w:rsidR="009F544B">
        <w:rPr>
          <w:rFonts w:hint="eastAsia"/>
          <w:szCs w:val="24"/>
        </w:rPr>
        <w:t>9</w:t>
      </w:r>
      <w:r w:rsidR="009F544B">
        <w:rPr>
          <w:rFonts w:hint="eastAsia"/>
          <w:szCs w:val="24"/>
        </w:rPr>
        <w:t>）和（</w:t>
      </w:r>
      <w:r w:rsidR="009F544B">
        <w:rPr>
          <w:rFonts w:hint="eastAsia"/>
          <w:szCs w:val="24"/>
        </w:rPr>
        <w:t>1</w:t>
      </w:r>
      <w:r w:rsidR="009F544B">
        <w:rPr>
          <w:szCs w:val="24"/>
        </w:rPr>
        <w:t>3</w:t>
      </w:r>
      <w:r w:rsidR="009F544B">
        <w:rPr>
          <w:rFonts w:hint="eastAsia"/>
          <w:szCs w:val="24"/>
        </w:rPr>
        <w:t>）</w:t>
      </w:r>
      <w:r>
        <w:rPr>
          <w:szCs w:val="24"/>
        </w:rPr>
        <w:t>计算最小检出浓度。</w:t>
      </w:r>
    </w:p>
    <w:p w14:paraId="045F17E1" w14:textId="0060D062" w:rsidR="00AB2FBA" w:rsidRPr="00D95AC6" w:rsidRDefault="00000000" w:rsidP="00D95AC6">
      <w:pPr>
        <w:spacing w:line="400" w:lineRule="exact"/>
        <w:ind w:firstLineChars="0" w:firstLine="0"/>
        <w:jc w:val="center"/>
        <w:rPr>
          <w:szCs w:val="24"/>
        </w:rPr>
      </w:pPr>
      <m:oMath>
        <m:eqArr>
          <m:eqArrPr>
            <m:maxDist m:val="1"/>
            <m:ctrlPr>
              <w:rPr>
                <w:rFonts w:ascii="Cambria Math" w:hAnsi="Cambria Math"/>
                <w:i/>
                <w:szCs w:val="24"/>
              </w:rPr>
            </m:ctrlPr>
          </m:eqArrPr>
          <m:e>
            <m:sSub>
              <m:sSubPr>
                <m:ctrlPr>
                  <w:rPr>
                    <w:rFonts w:ascii="Cambria Math" w:hAnsi="Cambria Math"/>
                    <w:i/>
                    <w:szCs w:val="24"/>
                  </w:rPr>
                </m:ctrlPr>
              </m:sSubPr>
              <m:e>
                <w:bookmarkStart w:id="63" w:name="_Hlk205721669"/>
                <m:r>
                  <w:rPr>
                    <w:rFonts w:ascii="Cambria Math" w:hAnsi="Cambria Math"/>
                    <w:szCs w:val="24"/>
                  </w:rPr>
                  <m:t>C</m:t>
                </m:r>
              </m:e>
              <m:sub>
                <m:r>
                  <w:rPr>
                    <w:rFonts w:ascii="Cambria Math" w:hAnsi="Cambria Math"/>
                    <w:szCs w:val="24"/>
                  </w:rPr>
                  <m:t>L</m:t>
                </m:r>
                <w:bookmarkEnd w:id="63"/>
              </m:sub>
            </m:sSub>
            <m:r>
              <w:rPr>
                <w:rFonts w:ascii="Cambria Math" w:hAnsi="Cambria Math" w:hint="eastAsia"/>
                <w:szCs w:val="24"/>
              </w:rPr>
              <m:t>＝</m:t>
            </m:r>
            <m:r>
              <w:rPr>
                <w:rFonts w:ascii="Cambria Math" w:hAnsi="Cambria Math"/>
                <w:szCs w:val="24"/>
              </w:rPr>
              <m:t>3s#</m:t>
            </m:r>
            <m:d>
              <m:dPr>
                <m:ctrlPr>
                  <w:rPr>
                    <w:rFonts w:ascii="Cambria Math" w:hAnsi="Cambria Math"/>
                    <w:i/>
                    <w:szCs w:val="24"/>
                  </w:rPr>
                </m:ctrlPr>
              </m:dPr>
              <m:e>
                <m:r>
                  <w:rPr>
                    <w:rFonts w:ascii="Cambria Math" w:hAnsi="Cambria Math"/>
                    <w:szCs w:val="24"/>
                  </w:rPr>
                  <m:t>13</m:t>
                </m:r>
              </m:e>
            </m:d>
          </m:e>
        </m:eqArr>
      </m:oMath>
      <w:r w:rsidR="007F6763">
        <w:rPr>
          <w:i/>
          <w:szCs w:val="24"/>
        </w:rPr>
        <w:t xml:space="preserve"> </w:t>
      </w:r>
    </w:p>
    <w:p w14:paraId="4F23BBA6" w14:textId="77777777" w:rsidR="00AB2FBA" w:rsidRDefault="00E06ABB">
      <w:pPr>
        <w:spacing w:line="400" w:lineRule="exact"/>
        <w:ind w:firstLine="480"/>
        <w:rPr>
          <w:szCs w:val="24"/>
        </w:rPr>
      </w:pPr>
      <w:r>
        <w:rPr>
          <w:szCs w:val="24"/>
        </w:rPr>
        <w:t>式中</w:t>
      </w:r>
      <w:r>
        <w:rPr>
          <w:rFonts w:hint="eastAsia"/>
          <w:szCs w:val="24"/>
        </w:rPr>
        <w:t>：</w:t>
      </w:r>
    </w:p>
    <w:p w14:paraId="28E2AFE4" w14:textId="7BF8466D" w:rsidR="00AB2FBA" w:rsidRDefault="00000000">
      <w:pPr>
        <w:spacing w:line="400" w:lineRule="exact"/>
        <w:ind w:firstLine="480"/>
        <w:rPr>
          <w:szCs w:val="24"/>
        </w:rPr>
      </w:pPr>
      <m:oMath>
        <m:sSub>
          <m:sSubPr>
            <m:ctrlPr>
              <w:rPr>
                <w:rFonts w:ascii="Cambria Math" w:hAnsi="Cambria Math"/>
                <w:i/>
                <w:szCs w:val="24"/>
              </w:rPr>
            </m:ctrlPr>
          </m:sSubPr>
          <m:e>
            <m:r>
              <w:rPr>
                <w:rFonts w:ascii="Cambria Math" w:hAnsi="Cambria Math"/>
                <w:szCs w:val="24"/>
              </w:rPr>
              <m:t>C</m:t>
            </m:r>
          </m:e>
          <m:sub>
            <m:r>
              <w:rPr>
                <w:rFonts w:ascii="Cambria Math" w:hAnsi="Cambria Math"/>
                <w:szCs w:val="24"/>
              </w:rPr>
              <m:t>L</m:t>
            </m:r>
          </m:sub>
        </m:sSub>
      </m:oMath>
      <w:r w:rsidR="00E06ABB">
        <w:rPr>
          <w:szCs w:val="24"/>
        </w:rPr>
        <w:t xml:space="preserve"> —— </w:t>
      </w:r>
      <w:r w:rsidR="00E06ABB">
        <w:rPr>
          <w:szCs w:val="24"/>
        </w:rPr>
        <w:t>最小检出浓度</w:t>
      </w:r>
      <w:r w:rsidR="00E06ABB">
        <w:rPr>
          <w:rFonts w:hint="eastAsia"/>
          <w:szCs w:val="24"/>
        </w:rPr>
        <w:t>，</w:t>
      </w:r>
      <w:r w:rsidR="00E06ABB">
        <w:rPr>
          <w:szCs w:val="24"/>
        </w:rPr>
        <w:t>mg/L</w:t>
      </w:r>
      <w:r w:rsidR="00E06ABB">
        <w:rPr>
          <w:rFonts w:hint="eastAsia"/>
          <w:szCs w:val="24"/>
        </w:rPr>
        <w:t>；</w:t>
      </w:r>
    </w:p>
    <w:p w14:paraId="1B82767A" w14:textId="77777777" w:rsidR="00AB2FBA" w:rsidRDefault="00E06ABB">
      <w:pPr>
        <w:spacing w:line="400" w:lineRule="exact"/>
        <w:ind w:firstLine="480"/>
        <w:rPr>
          <w:szCs w:val="24"/>
        </w:rPr>
      </w:pPr>
      <w:r>
        <w:rPr>
          <w:szCs w:val="24"/>
        </w:rPr>
        <w:t xml:space="preserve">s —— </w:t>
      </w:r>
      <w:r>
        <w:rPr>
          <w:szCs w:val="24"/>
        </w:rPr>
        <w:t>标准偏差</w:t>
      </w:r>
      <w:r>
        <w:rPr>
          <w:rFonts w:hint="eastAsia"/>
          <w:szCs w:val="24"/>
        </w:rPr>
        <w:t>，</w:t>
      </w:r>
      <w:r>
        <w:rPr>
          <w:szCs w:val="24"/>
        </w:rPr>
        <w:t>mg/L</w:t>
      </w:r>
      <w:r>
        <w:rPr>
          <w:rFonts w:hint="eastAsia"/>
          <w:szCs w:val="24"/>
        </w:rPr>
        <w:t>。</w:t>
      </w:r>
    </w:p>
    <w:p w14:paraId="1AAAE6D9" w14:textId="77777777" w:rsidR="00A90F7E" w:rsidRDefault="00A90F7E" w:rsidP="001760B7">
      <w:pPr>
        <w:pStyle w:val="1"/>
        <w:spacing w:beforeLines="100" w:before="240" w:afterLines="100" w:after="240"/>
        <w:rPr>
          <w:rFonts w:cs="Times New Roman" w:hint="eastAsia"/>
        </w:rPr>
      </w:pPr>
      <w:bookmarkStart w:id="64" w:name="_Toc511806853"/>
      <w:bookmarkStart w:id="65" w:name="_Toc496642791"/>
      <w:bookmarkStart w:id="66" w:name="_Toc511807156"/>
      <w:bookmarkStart w:id="67" w:name="_Toc12289654"/>
      <w:r>
        <w:rPr>
          <w:rFonts w:cs="Times New Roman"/>
        </w:rPr>
        <w:t>8  校</w:t>
      </w:r>
      <w:r>
        <w:rPr>
          <w:rFonts w:cs="Times New Roman" w:hint="eastAsia"/>
        </w:rPr>
        <w:t>准结果表达</w:t>
      </w:r>
      <w:bookmarkEnd w:id="64"/>
      <w:bookmarkEnd w:id="65"/>
      <w:bookmarkEnd w:id="66"/>
      <w:bookmarkEnd w:id="67"/>
    </w:p>
    <w:p w14:paraId="2268AA63" w14:textId="77777777" w:rsidR="00AF4F6A" w:rsidRPr="00EB1D4D" w:rsidRDefault="00AF4F6A" w:rsidP="00AF4F6A">
      <w:pPr>
        <w:ind w:firstLine="480"/>
        <w:jc w:val="left"/>
        <w:rPr>
          <w:rFonts w:ascii="宋体" w:hAnsi="宋体" w:hint="eastAsia"/>
        </w:rPr>
      </w:pPr>
      <w:r w:rsidRPr="00EB1D4D">
        <w:rPr>
          <w:rFonts w:ascii="宋体" w:hAnsi="宋体" w:hint="eastAsia"/>
        </w:rPr>
        <w:t>校准结果应在校准证书上反映，校准证书至少包括以下信息：</w:t>
      </w:r>
    </w:p>
    <w:p w14:paraId="245D5F86" w14:textId="77777777" w:rsidR="00AF4F6A" w:rsidRPr="00EB1D4D" w:rsidRDefault="00AF4F6A" w:rsidP="00AF4F6A">
      <w:pPr>
        <w:ind w:firstLine="480"/>
        <w:jc w:val="left"/>
        <w:rPr>
          <w:rFonts w:ascii="宋体" w:hAnsi="宋体" w:hint="eastAsia"/>
        </w:rPr>
      </w:pPr>
      <w:r w:rsidRPr="00EB1D4D">
        <w:rPr>
          <w:rFonts w:ascii="宋体" w:hAnsi="宋体" w:hint="eastAsia"/>
        </w:rPr>
        <w:t>a)</w:t>
      </w:r>
      <w:r w:rsidRPr="00EB1D4D">
        <w:rPr>
          <w:rFonts w:ascii="宋体" w:hAnsi="宋体" w:hint="eastAsia"/>
        </w:rPr>
        <w:tab/>
        <w:t>标题：“校准证书”；</w:t>
      </w:r>
    </w:p>
    <w:p w14:paraId="2D265D11" w14:textId="77777777" w:rsidR="00AF4F6A" w:rsidRPr="00EB1D4D" w:rsidRDefault="00AF4F6A" w:rsidP="00AF4F6A">
      <w:pPr>
        <w:ind w:firstLine="480"/>
        <w:jc w:val="left"/>
        <w:rPr>
          <w:rFonts w:ascii="宋体" w:hAnsi="宋体" w:hint="eastAsia"/>
        </w:rPr>
      </w:pPr>
      <w:r w:rsidRPr="00EB1D4D">
        <w:rPr>
          <w:rFonts w:ascii="宋体" w:hAnsi="宋体" w:hint="eastAsia"/>
        </w:rPr>
        <w:t>b)</w:t>
      </w:r>
      <w:r w:rsidRPr="00EB1D4D">
        <w:rPr>
          <w:rFonts w:ascii="宋体" w:hAnsi="宋体" w:hint="eastAsia"/>
        </w:rPr>
        <w:tab/>
        <w:t>实验室名称和地址；</w:t>
      </w:r>
    </w:p>
    <w:p w14:paraId="33CD104C" w14:textId="77777777" w:rsidR="00AF4F6A" w:rsidRPr="00EB1D4D" w:rsidRDefault="00AF4F6A" w:rsidP="00AF4F6A">
      <w:pPr>
        <w:ind w:firstLine="480"/>
        <w:jc w:val="left"/>
        <w:rPr>
          <w:rFonts w:ascii="宋体" w:hAnsi="宋体" w:hint="eastAsia"/>
        </w:rPr>
      </w:pPr>
      <w:r w:rsidRPr="00EB1D4D">
        <w:rPr>
          <w:rFonts w:ascii="宋体" w:hAnsi="宋体" w:hint="eastAsia"/>
        </w:rPr>
        <w:lastRenderedPageBreak/>
        <w:t>c)</w:t>
      </w:r>
      <w:r w:rsidRPr="00EB1D4D">
        <w:rPr>
          <w:rFonts w:ascii="宋体" w:hAnsi="宋体" w:hint="eastAsia"/>
        </w:rPr>
        <w:tab/>
        <w:t>进行校准的地点（如果与实验室的地址不同）</w:t>
      </w:r>
    </w:p>
    <w:p w14:paraId="5CF6F326" w14:textId="77777777" w:rsidR="00AF4F6A" w:rsidRPr="00EB1D4D" w:rsidRDefault="00AF4F6A" w:rsidP="00AF4F6A">
      <w:pPr>
        <w:ind w:firstLine="480"/>
        <w:jc w:val="left"/>
        <w:rPr>
          <w:rFonts w:ascii="宋体" w:hAnsi="宋体" w:hint="eastAsia"/>
        </w:rPr>
      </w:pPr>
      <w:r w:rsidRPr="00EB1D4D">
        <w:rPr>
          <w:rFonts w:ascii="宋体" w:hAnsi="宋体" w:hint="eastAsia"/>
        </w:rPr>
        <w:t>d)</w:t>
      </w:r>
      <w:r w:rsidRPr="00EB1D4D">
        <w:rPr>
          <w:rFonts w:ascii="宋体" w:hAnsi="宋体" w:hint="eastAsia"/>
        </w:rPr>
        <w:tab/>
        <w:t>证书的唯一性标识（如编号），每页及总页数的标识；</w:t>
      </w:r>
    </w:p>
    <w:p w14:paraId="08DAD3D9" w14:textId="77777777" w:rsidR="00AF4F6A" w:rsidRPr="00EB1D4D" w:rsidRDefault="00AF4F6A" w:rsidP="00AF4F6A">
      <w:pPr>
        <w:ind w:firstLine="480"/>
        <w:jc w:val="left"/>
        <w:rPr>
          <w:rFonts w:ascii="宋体" w:hAnsi="宋体" w:hint="eastAsia"/>
        </w:rPr>
      </w:pPr>
      <w:r w:rsidRPr="00EB1D4D">
        <w:rPr>
          <w:rFonts w:ascii="宋体" w:hAnsi="宋体" w:hint="eastAsia"/>
        </w:rPr>
        <w:t>e)</w:t>
      </w:r>
      <w:r w:rsidRPr="00EB1D4D">
        <w:rPr>
          <w:rFonts w:ascii="宋体" w:hAnsi="宋体" w:hint="eastAsia"/>
        </w:rPr>
        <w:tab/>
        <w:t>客户的名称和地址；</w:t>
      </w:r>
    </w:p>
    <w:p w14:paraId="4DFDD38B" w14:textId="77777777" w:rsidR="00AF4F6A" w:rsidRPr="00EB1D4D" w:rsidRDefault="00AF4F6A" w:rsidP="00AF4F6A">
      <w:pPr>
        <w:ind w:firstLine="480"/>
        <w:jc w:val="left"/>
        <w:rPr>
          <w:rFonts w:ascii="宋体" w:hAnsi="宋体" w:hint="eastAsia"/>
        </w:rPr>
      </w:pPr>
      <w:r w:rsidRPr="00EB1D4D">
        <w:rPr>
          <w:rFonts w:ascii="宋体" w:hAnsi="宋体" w:hint="eastAsia"/>
        </w:rPr>
        <w:t>f)</w:t>
      </w:r>
      <w:r w:rsidRPr="00EB1D4D">
        <w:rPr>
          <w:rFonts w:ascii="宋体" w:hAnsi="宋体" w:hint="eastAsia"/>
        </w:rPr>
        <w:tab/>
        <w:t>被校对</w:t>
      </w:r>
      <w:proofErr w:type="gramStart"/>
      <w:r w:rsidRPr="00EB1D4D">
        <w:rPr>
          <w:rFonts w:ascii="宋体" w:hAnsi="宋体" w:hint="eastAsia"/>
        </w:rPr>
        <w:t>象</w:t>
      </w:r>
      <w:proofErr w:type="gramEnd"/>
      <w:r w:rsidRPr="00EB1D4D">
        <w:rPr>
          <w:rFonts w:ascii="宋体" w:hAnsi="宋体" w:hint="eastAsia"/>
        </w:rPr>
        <w:t>的描述和明确标识；</w:t>
      </w:r>
    </w:p>
    <w:p w14:paraId="1DA95FAD" w14:textId="77777777" w:rsidR="00AF4F6A" w:rsidRPr="00EB1D4D" w:rsidRDefault="00AF4F6A" w:rsidP="00AF4F6A">
      <w:pPr>
        <w:ind w:firstLine="480"/>
        <w:jc w:val="left"/>
        <w:rPr>
          <w:rFonts w:ascii="宋体" w:hAnsi="宋体" w:hint="eastAsia"/>
        </w:rPr>
      </w:pPr>
      <w:r w:rsidRPr="00EB1D4D">
        <w:rPr>
          <w:rFonts w:ascii="宋体" w:hAnsi="宋体" w:hint="eastAsia"/>
        </w:rPr>
        <w:t>g)</w:t>
      </w:r>
      <w:r w:rsidRPr="00EB1D4D">
        <w:rPr>
          <w:rFonts w:ascii="宋体" w:hAnsi="宋体" w:hint="eastAsia"/>
        </w:rPr>
        <w:tab/>
        <w:t>进行校准的日期，如果与校准结果的有效性和应用有关时，应说明被校对</w:t>
      </w:r>
      <w:proofErr w:type="gramStart"/>
      <w:r w:rsidRPr="00EB1D4D">
        <w:rPr>
          <w:rFonts w:ascii="宋体" w:hAnsi="宋体" w:hint="eastAsia"/>
        </w:rPr>
        <w:t>象</w:t>
      </w:r>
      <w:proofErr w:type="gramEnd"/>
      <w:r w:rsidRPr="00EB1D4D">
        <w:rPr>
          <w:rFonts w:ascii="宋体" w:hAnsi="宋体" w:hint="eastAsia"/>
        </w:rPr>
        <w:t>的可接收日期；</w:t>
      </w:r>
    </w:p>
    <w:p w14:paraId="05C84412" w14:textId="77777777" w:rsidR="00AF4F6A" w:rsidRPr="00EB1D4D" w:rsidRDefault="00AF4F6A" w:rsidP="00AF4F6A">
      <w:pPr>
        <w:ind w:firstLine="480"/>
        <w:jc w:val="left"/>
        <w:rPr>
          <w:rFonts w:ascii="宋体" w:hAnsi="宋体" w:hint="eastAsia"/>
        </w:rPr>
      </w:pPr>
      <w:r w:rsidRPr="00EB1D4D">
        <w:rPr>
          <w:rFonts w:ascii="宋体" w:hAnsi="宋体" w:hint="eastAsia"/>
        </w:rPr>
        <w:t>h)</w:t>
      </w:r>
      <w:r w:rsidRPr="00EB1D4D">
        <w:rPr>
          <w:rFonts w:ascii="宋体" w:hAnsi="宋体" w:hint="eastAsia"/>
        </w:rPr>
        <w:tab/>
        <w:t>如果与校准结果的有效性应用有关时，应对被校样品的抽样程序进行说明；</w:t>
      </w:r>
    </w:p>
    <w:p w14:paraId="6EE8204E" w14:textId="77777777" w:rsidR="00AF4F6A" w:rsidRPr="00EB1D4D" w:rsidRDefault="00AF4F6A" w:rsidP="00AF4F6A">
      <w:pPr>
        <w:ind w:firstLine="480"/>
        <w:jc w:val="left"/>
        <w:rPr>
          <w:rFonts w:ascii="宋体" w:hAnsi="宋体" w:hint="eastAsia"/>
        </w:rPr>
      </w:pPr>
      <w:proofErr w:type="spellStart"/>
      <w:r w:rsidRPr="00EB1D4D">
        <w:rPr>
          <w:rFonts w:ascii="宋体" w:hAnsi="宋体" w:hint="eastAsia"/>
        </w:rPr>
        <w:t>i</w:t>
      </w:r>
      <w:proofErr w:type="spellEnd"/>
      <w:r w:rsidRPr="00EB1D4D">
        <w:rPr>
          <w:rFonts w:ascii="宋体" w:hAnsi="宋体" w:hint="eastAsia"/>
        </w:rPr>
        <w:t>)</w:t>
      </w:r>
      <w:r w:rsidRPr="00EB1D4D">
        <w:rPr>
          <w:rFonts w:ascii="宋体" w:hAnsi="宋体" w:hint="eastAsia"/>
        </w:rPr>
        <w:tab/>
        <w:t>校准所依据的技术规范的标识，包括名称及代号；</w:t>
      </w:r>
    </w:p>
    <w:p w14:paraId="5A2C5243" w14:textId="77777777" w:rsidR="00AF4F6A" w:rsidRPr="00EB1D4D" w:rsidRDefault="00AF4F6A" w:rsidP="00AF4F6A">
      <w:pPr>
        <w:ind w:firstLine="480"/>
        <w:jc w:val="left"/>
        <w:rPr>
          <w:rFonts w:ascii="宋体" w:hAnsi="宋体" w:hint="eastAsia"/>
        </w:rPr>
      </w:pPr>
      <w:r w:rsidRPr="00EB1D4D">
        <w:rPr>
          <w:rFonts w:ascii="宋体" w:hAnsi="宋体" w:hint="eastAsia"/>
        </w:rPr>
        <w:t>j)</w:t>
      </w:r>
      <w:r w:rsidRPr="00EB1D4D">
        <w:rPr>
          <w:rFonts w:ascii="宋体" w:hAnsi="宋体" w:hint="eastAsia"/>
        </w:rPr>
        <w:tab/>
        <w:t>本次校准所用测量标准的溯源性及有效性说明；</w:t>
      </w:r>
    </w:p>
    <w:p w14:paraId="715CACFA" w14:textId="77777777" w:rsidR="00AF4F6A" w:rsidRPr="00EB1D4D" w:rsidRDefault="00AF4F6A" w:rsidP="00AF4F6A">
      <w:pPr>
        <w:ind w:firstLine="480"/>
        <w:jc w:val="left"/>
        <w:rPr>
          <w:rFonts w:ascii="宋体" w:hAnsi="宋体" w:hint="eastAsia"/>
        </w:rPr>
      </w:pPr>
      <w:r w:rsidRPr="00EB1D4D">
        <w:rPr>
          <w:rFonts w:ascii="宋体" w:hAnsi="宋体" w:hint="eastAsia"/>
        </w:rPr>
        <w:t>k)</w:t>
      </w:r>
      <w:r w:rsidRPr="00EB1D4D">
        <w:rPr>
          <w:rFonts w:ascii="宋体" w:hAnsi="宋体" w:hint="eastAsia"/>
        </w:rPr>
        <w:tab/>
        <w:t>校准环境的描述；</w:t>
      </w:r>
    </w:p>
    <w:p w14:paraId="0B64EE75" w14:textId="77777777" w:rsidR="00AF4F6A" w:rsidRPr="00EB1D4D" w:rsidRDefault="00AF4F6A" w:rsidP="00AF4F6A">
      <w:pPr>
        <w:ind w:firstLine="480"/>
        <w:jc w:val="left"/>
        <w:rPr>
          <w:rFonts w:ascii="宋体" w:hAnsi="宋体" w:hint="eastAsia"/>
        </w:rPr>
      </w:pPr>
      <w:r w:rsidRPr="00EB1D4D">
        <w:rPr>
          <w:rFonts w:ascii="宋体" w:hAnsi="宋体" w:hint="eastAsia"/>
        </w:rPr>
        <w:t>l)</w:t>
      </w:r>
      <w:r w:rsidRPr="00EB1D4D">
        <w:rPr>
          <w:rFonts w:ascii="宋体" w:hAnsi="宋体" w:hint="eastAsia"/>
        </w:rPr>
        <w:tab/>
        <w:t>校准结果及其测量不确定度的说明；</w:t>
      </w:r>
    </w:p>
    <w:p w14:paraId="3A1CA6E4" w14:textId="77777777" w:rsidR="00AF4F6A" w:rsidRPr="00EB1D4D" w:rsidRDefault="00AF4F6A" w:rsidP="00AF4F6A">
      <w:pPr>
        <w:ind w:firstLine="480"/>
        <w:jc w:val="left"/>
        <w:rPr>
          <w:rFonts w:ascii="宋体" w:hAnsi="宋体" w:hint="eastAsia"/>
        </w:rPr>
      </w:pPr>
      <w:r w:rsidRPr="00EB1D4D">
        <w:rPr>
          <w:rFonts w:ascii="宋体" w:hAnsi="宋体" w:hint="eastAsia"/>
        </w:rPr>
        <w:t>m)</w:t>
      </w:r>
      <w:r w:rsidRPr="00EB1D4D">
        <w:rPr>
          <w:rFonts w:ascii="宋体" w:hAnsi="宋体" w:hint="eastAsia"/>
        </w:rPr>
        <w:tab/>
        <w:t>对校准规范的偏离的说明；</w:t>
      </w:r>
    </w:p>
    <w:p w14:paraId="783B4EFE" w14:textId="77777777" w:rsidR="00AF4F6A" w:rsidRPr="00EB1D4D" w:rsidRDefault="00AF4F6A" w:rsidP="00AF4F6A">
      <w:pPr>
        <w:ind w:firstLine="480"/>
        <w:jc w:val="left"/>
        <w:rPr>
          <w:rFonts w:ascii="宋体" w:hAnsi="宋体" w:hint="eastAsia"/>
        </w:rPr>
      </w:pPr>
      <w:r w:rsidRPr="00EB1D4D">
        <w:rPr>
          <w:rFonts w:ascii="宋体" w:hAnsi="宋体" w:hint="eastAsia"/>
        </w:rPr>
        <w:t>n)</w:t>
      </w:r>
      <w:r w:rsidRPr="00EB1D4D">
        <w:rPr>
          <w:rFonts w:ascii="宋体" w:hAnsi="宋体" w:hint="eastAsia"/>
        </w:rPr>
        <w:tab/>
        <w:t>校准证书或校准报告签发人的签名、职务或等效标识；</w:t>
      </w:r>
    </w:p>
    <w:p w14:paraId="16526222" w14:textId="77777777" w:rsidR="00AF4F6A" w:rsidRPr="00EB1D4D" w:rsidRDefault="00AF4F6A" w:rsidP="00AF4F6A">
      <w:pPr>
        <w:ind w:firstLine="480"/>
        <w:jc w:val="left"/>
        <w:rPr>
          <w:rFonts w:ascii="宋体" w:hAnsi="宋体" w:hint="eastAsia"/>
        </w:rPr>
      </w:pPr>
      <w:r w:rsidRPr="00EB1D4D">
        <w:rPr>
          <w:rFonts w:ascii="宋体" w:hAnsi="宋体" w:hint="eastAsia"/>
        </w:rPr>
        <w:t>o)</w:t>
      </w:r>
      <w:r w:rsidRPr="00EB1D4D">
        <w:rPr>
          <w:rFonts w:ascii="宋体" w:hAnsi="宋体" w:hint="eastAsia"/>
        </w:rPr>
        <w:tab/>
        <w:t>校准结果仅对被校对</w:t>
      </w:r>
      <w:proofErr w:type="gramStart"/>
      <w:r w:rsidRPr="00EB1D4D">
        <w:rPr>
          <w:rFonts w:ascii="宋体" w:hAnsi="宋体" w:hint="eastAsia"/>
        </w:rPr>
        <w:t>象</w:t>
      </w:r>
      <w:proofErr w:type="gramEnd"/>
      <w:r w:rsidRPr="00EB1D4D">
        <w:rPr>
          <w:rFonts w:ascii="宋体" w:hAnsi="宋体" w:hint="eastAsia"/>
        </w:rPr>
        <w:t>有效的声明；</w:t>
      </w:r>
    </w:p>
    <w:p w14:paraId="718B6F91" w14:textId="77777777" w:rsidR="00AF4F6A" w:rsidRPr="00EB1D4D" w:rsidRDefault="00AF4F6A" w:rsidP="001760B7">
      <w:pPr>
        <w:ind w:firstLine="480"/>
        <w:jc w:val="left"/>
      </w:pPr>
      <w:r w:rsidRPr="00EB1D4D">
        <w:rPr>
          <w:rFonts w:ascii="宋体" w:hAnsi="宋体" w:hint="eastAsia"/>
        </w:rPr>
        <w:t>p)</w:t>
      </w:r>
      <w:r w:rsidRPr="00EB1D4D">
        <w:rPr>
          <w:rFonts w:ascii="宋体" w:hAnsi="宋体" w:hint="eastAsia"/>
        </w:rPr>
        <w:tab/>
        <w:t>未经实验室书面批准，不得部分复制证书的声明。</w:t>
      </w:r>
    </w:p>
    <w:p w14:paraId="5A045396" w14:textId="77777777" w:rsidR="001760B7" w:rsidRDefault="001760B7" w:rsidP="001760B7">
      <w:pPr>
        <w:pStyle w:val="1"/>
        <w:spacing w:beforeLines="100" w:before="240" w:afterLines="100" w:after="240"/>
        <w:rPr>
          <w:rFonts w:cs="Times New Roman" w:hint="eastAsia"/>
        </w:rPr>
      </w:pPr>
      <w:bookmarkStart w:id="68" w:name="_Toc496642794"/>
      <w:bookmarkStart w:id="69" w:name="_Toc511806856"/>
      <w:bookmarkStart w:id="70" w:name="_Toc511807159"/>
      <w:bookmarkStart w:id="71" w:name="_Toc12289657"/>
      <w:r>
        <w:rPr>
          <w:rFonts w:cs="Times New Roman"/>
        </w:rPr>
        <w:t>9  复</w:t>
      </w:r>
      <w:r>
        <w:rPr>
          <w:rFonts w:cs="Times New Roman" w:hint="eastAsia"/>
        </w:rPr>
        <w:t>校时间间隔</w:t>
      </w:r>
      <w:bookmarkEnd w:id="68"/>
      <w:bookmarkEnd w:id="69"/>
      <w:bookmarkEnd w:id="70"/>
      <w:bookmarkEnd w:id="71"/>
    </w:p>
    <w:p w14:paraId="73077BDA" w14:textId="77777777" w:rsidR="001760B7" w:rsidRPr="00EB1D4D" w:rsidRDefault="001760B7" w:rsidP="001760B7">
      <w:pPr>
        <w:ind w:firstLine="480"/>
        <w:rPr>
          <w:rFonts w:ascii="宋体" w:hAnsi="宋体" w:cs="宋体" w:hint="eastAsia"/>
          <w:kern w:val="0"/>
          <w:szCs w:val="24"/>
        </w:rPr>
      </w:pPr>
      <w:r w:rsidRPr="00EB1D4D">
        <w:rPr>
          <w:rFonts w:ascii="宋体" w:hAnsi="宋体" w:cs="宋体" w:hint="eastAsia"/>
          <w:kern w:val="0"/>
          <w:szCs w:val="24"/>
        </w:rPr>
        <w:t>建议复校时间间隔一般不超过1年。复校时间间隔的长短是由仪器的使用情况、使用者、仪器本身质量等因素决定的，送</w:t>
      </w:r>
      <w:proofErr w:type="gramStart"/>
      <w:r w:rsidRPr="00EB1D4D">
        <w:rPr>
          <w:rFonts w:ascii="宋体" w:hAnsi="宋体" w:cs="宋体" w:hint="eastAsia"/>
          <w:kern w:val="0"/>
          <w:szCs w:val="24"/>
        </w:rPr>
        <w:t>校单位</w:t>
      </w:r>
      <w:proofErr w:type="gramEnd"/>
      <w:r w:rsidRPr="00EB1D4D">
        <w:rPr>
          <w:rFonts w:ascii="宋体" w:hAnsi="宋体" w:cs="宋体" w:hint="eastAsia"/>
          <w:kern w:val="0"/>
          <w:szCs w:val="24"/>
        </w:rPr>
        <w:t>也可根据实际使用情况自主决定复校时间间隔。如果仪器经维修、更换重要部件或对仪器性能有怀疑时，应重新校准。</w:t>
      </w:r>
    </w:p>
    <w:p w14:paraId="1AF6358C" w14:textId="77777777" w:rsidR="00AB2FBA" w:rsidRPr="001760B7" w:rsidRDefault="00AB2FBA">
      <w:pPr>
        <w:spacing w:line="400" w:lineRule="exact"/>
        <w:ind w:firstLine="480"/>
        <w:rPr>
          <w:szCs w:val="24"/>
        </w:rPr>
      </w:pPr>
    </w:p>
    <w:p w14:paraId="5DBD5704" w14:textId="19EFAE16" w:rsidR="001760B7" w:rsidRPr="00A90F7E" w:rsidRDefault="001760B7">
      <w:pPr>
        <w:spacing w:line="400" w:lineRule="exact"/>
        <w:ind w:firstLine="480"/>
        <w:rPr>
          <w:szCs w:val="24"/>
        </w:rPr>
        <w:sectPr w:rsidR="001760B7" w:rsidRPr="00A90F7E" w:rsidSect="00F07E46">
          <w:footerReference w:type="even" r:id="rId28"/>
          <w:footerReference w:type="default" r:id="rId29"/>
          <w:pgSz w:w="11910" w:h="16840"/>
          <w:pgMar w:top="1500" w:right="1133" w:bottom="460" w:left="1275" w:header="1126" w:footer="280" w:gutter="0"/>
          <w:pgNumType w:start="1"/>
          <w:cols w:space="720"/>
          <w:docGrid w:linePitch="326"/>
        </w:sectPr>
      </w:pPr>
    </w:p>
    <w:p w14:paraId="43C022F9" w14:textId="77777777" w:rsidR="00AB2FBA" w:rsidRDefault="00AB2FBA">
      <w:pPr>
        <w:spacing w:line="400" w:lineRule="exact"/>
        <w:ind w:firstLine="480"/>
        <w:rPr>
          <w:szCs w:val="24"/>
        </w:rPr>
        <w:sectPr w:rsidR="00AB2FBA">
          <w:type w:val="continuous"/>
          <w:pgSz w:w="11910" w:h="16840"/>
          <w:pgMar w:top="880" w:right="1133" w:bottom="460" w:left="1275" w:header="1126" w:footer="280" w:gutter="0"/>
          <w:cols w:num="2" w:space="720" w:equalWidth="0">
            <w:col w:w="1340" w:space="1061"/>
            <w:col w:w="7101"/>
          </w:cols>
        </w:sectPr>
      </w:pPr>
    </w:p>
    <w:p w14:paraId="570C4E95" w14:textId="4A22F167" w:rsidR="00AB2FBA" w:rsidRDefault="00E06ABB">
      <w:pPr>
        <w:spacing w:line="400" w:lineRule="exact"/>
        <w:ind w:firstLine="480"/>
        <w:rPr>
          <w:szCs w:val="24"/>
        </w:rPr>
        <w:sectPr w:rsidR="00AB2FBA">
          <w:type w:val="continuous"/>
          <w:pgSz w:w="11910" w:h="16840"/>
          <w:pgMar w:top="880" w:right="1133" w:bottom="460" w:left="1275" w:header="1126" w:footer="280" w:gutter="0"/>
          <w:cols w:num="2" w:space="720" w:equalWidth="0">
            <w:col w:w="1340" w:space="1593"/>
            <w:col w:w="6569"/>
          </w:cols>
        </w:sectPr>
      </w:pPr>
      <w:r>
        <w:rPr>
          <w:szCs w:val="24"/>
        </w:rPr>
        <w:br w:type="column"/>
      </w:r>
    </w:p>
    <w:p w14:paraId="637447DE" w14:textId="5990ED45" w:rsidR="00AB2FBA" w:rsidRDefault="00E06ABB">
      <w:pPr>
        <w:pStyle w:val="1"/>
        <w:spacing w:before="120"/>
        <w:rPr>
          <w:rFonts w:cs="Times New Roman" w:hint="eastAsia"/>
          <w:sz w:val="28"/>
          <w:szCs w:val="28"/>
        </w:rPr>
      </w:pPr>
      <w:bookmarkStart w:id="72" w:name="_Toc511806857"/>
      <w:bookmarkStart w:id="73" w:name="_Toc511807160"/>
      <w:bookmarkStart w:id="74" w:name="_Toc12289658"/>
      <w:bookmarkStart w:id="75" w:name="_Toc496642795"/>
      <w:r>
        <w:rPr>
          <w:rFonts w:cs="Times New Roman" w:hint="eastAsia"/>
          <w:sz w:val="28"/>
          <w:szCs w:val="28"/>
        </w:rPr>
        <w:lastRenderedPageBreak/>
        <w:t>附录A</w:t>
      </w:r>
      <w:bookmarkEnd w:id="72"/>
      <w:bookmarkEnd w:id="73"/>
      <w:r>
        <w:rPr>
          <w:rFonts w:cs="Times New Roman"/>
          <w:sz w:val="28"/>
          <w:szCs w:val="28"/>
        </w:rPr>
        <w:t xml:space="preserve">  </w:t>
      </w:r>
      <w:bookmarkStart w:id="76" w:name="_Hlk206750948"/>
    </w:p>
    <w:p w14:paraId="7EF608E1" w14:textId="7276334C" w:rsidR="00AB2FBA" w:rsidRDefault="00E06ABB">
      <w:pPr>
        <w:pStyle w:val="1"/>
        <w:spacing w:before="120"/>
        <w:jc w:val="center"/>
        <w:rPr>
          <w:rFonts w:cs="Times New Roman" w:hint="eastAsia"/>
          <w:sz w:val="28"/>
          <w:szCs w:val="28"/>
        </w:rPr>
      </w:pPr>
      <w:r>
        <w:rPr>
          <w:rFonts w:cs="Times New Roman" w:hint="eastAsia"/>
          <w:sz w:val="28"/>
          <w:szCs w:val="28"/>
        </w:rPr>
        <w:t>校准记录格式</w:t>
      </w:r>
      <w:r w:rsidR="0014320B">
        <w:rPr>
          <w:rFonts w:cs="Times New Roman" w:hint="eastAsia"/>
          <w:sz w:val="28"/>
          <w:szCs w:val="28"/>
        </w:rPr>
        <w:t>（推荐）</w:t>
      </w:r>
    </w:p>
    <w:bookmarkEnd w:id="74"/>
    <w:p w14:paraId="03BFC114" w14:textId="77777777" w:rsidR="001F0490" w:rsidRDefault="001F0490" w:rsidP="00A779BD">
      <w:pPr>
        <w:spacing w:line="240" w:lineRule="exact"/>
        <w:ind w:firstLineChars="50" w:firstLine="105"/>
        <w:rPr>
          <w:rFonts w:cs="Times New Roman"/>
          <w:sz w:val="21"/>
          <w:szCs w:val="21"/>
        </w:rPr>
      </w:pPr>
    </w:p>
    <w:p w14:paraId="3FBF9BE5" w14:textId="6DCA44D6" w:rsidR="00AB2FBA" w:rsidRPr="00A779BD" w:rsidRDefault="00E06ABB" w:rsidP="00A779BD">
      <w:pPr>
        <w:spacing w:line="240" w:lineRule="exact"/>
        <w:ind w:firstLineChars="50" w:firstLine="105"/>
        <w:rPr>
          <w:rFonts w:cs="Times New Roman"/>
          <w:sz w:val="21"/>
          <w:szCs w:val="21"/>
        </w:rPr>
      </w:pPr>
      <w:bookmarkStart w:id="77" w:name="_Hlk206750891"/>
      <w:r w:rsidRPr="00A779BD">
        <w:rPr>
          <w:rFonts w:cs="Times New Roman" w:hint="eastAsia"/>
          <w:sz w:val="21"/>
          <w:szCs w:val="21"/>
        </w:rPr>
        <w:t>记录（证书）编号：</w:t>
      </w:r>
      <w:r w:rsidRPr="00A779BD">
        <w:rPr>
          <w:rFonts w:cs="Times New Roman" w:hint="eastAsia"/>
          <w:sz w:val="21"/>
          <w:szCs w:val="21"/>
        </w:rPr>
        <w:t xml:space="preserve">             </w:t>
      </w:r>
      <w:r w:rsidRPr="00A779BD">
        <w:rPr>
          <w:rFonts w:cs="Times New Roman"/>
          <w:sz w:val="21"/>
          <w:szCs w:val="21"/>
        </w:rPr>
        <w:t xml:space="preserve">                  </w:t>
      </w:r>
      <w:r w:rsidRPr="00A779BD">
        <w:rPr>
          <w:rFonts w:cs="Times New Roman" w:hint="eastAsia"/>
          <w:sz w:val="21"/>
          <w:szCs w:val="21"/>
        </w:rPr>
        <w:t xml:space="preserve">                      </w:t>
      </w:r>
      <w:r w:rsidRPr="00A779BD">
        <w:rPr>
          <w:rFonts w:cs="Times New Roman" w:hint="eastAsia"/>
          <w:sz w:val="21"/>
          <w:szCs w:val="21"/>
        </w:rPr>
        <w:t>第</w:t>
      </w:r>
      <w:r w:rsidRPr="00A779BD">
        <w:rPr>
          <w:rFonts w:cs="Times New Roman" w:hint="eastAsia"/>
          <w:sz w:val="21"/>
          <w:szCs w:val="21"/>
        </w:rPr>
        <w:t xml:space="preserve"> 1 </w:t>
      </w:r>
      <w:r w:rsidRPr="00A779BD">
        <w:rPr>
          <w:rFonts w:cs="Times New Roman" w:hint="eastAsia"/>
          <w:sz w:val="21"/>
          <w:szCs w:val="21"/>
        </w:rPr>
        <w:t>页</w:t>
      </w:r>
      <w:r w:rsidRPr="00A779BD">
        <w:rPr>
          <w:rFonts w:cs="Times New Roman"/>
          <w:sz w:val="21"/>
          <w:szCs w:val="21"/>
        </w:rPr>
        <w:t xml:space="preserve">  </w:t>
      </w:r>
      <w:r w:rsidRPr="00A779BD">
        <w:rPr>
          <w:rFonts w:cs="Times New Roman" w:hint="eastAsia"/>
          <w:sz w:val="21"/>
          <w:szCs w:val="21"/>
        </w:rPr>
        <w:t>共</w:t>
      </w:r>
      <w:r w:rsidRPr="00A779BD">
        <w:rPr>
          <w:rFonts w:cs="Times New Roman"/>
          <w:sz w:val="21"/>
          <w:szCs w:val="21"/>
        </w:rPr>
        <w:t xml:space="preserve"> </w:t>
      </w:r>
      <w:r w:rsidRPr="00A779BD">
        <w:rPr>
          <w:rFonts w:cs="Times New Roman" w:hint="eastAsia"/>
          <w:sz w:val="21"/>
          <w:szCs w:val="21"/>
        </w:rPr>
        <w:t>1</w:t>
      </w:r>
      <w:r w:rsidRPr="00A779BD">
        <w:rPr>
          <w:rFonts w:cs="Times New Roman"/>
          <w:sz w:val="21"/>
          <w:szCs w:val="21"/>
        </w:rPr>
        <w:t xml:space="preserve"> </w:t>
      </w:r>
      <w:r w:rsidRPr="00A779BD">
        <w:rPr>
          <w:rFonts w:cs="Times New Roman" w:hint="eastAsia"/>
          <w:sz w:val="21"/>
          <w:szCs w:val="21"/>
        </w:rPr>
        <w:t>页</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227"/>
        <w:gridCol w:w="2428"/>
        <w:gridCol w:w="477"/>
        <w:gridCol w:w="1650"/>
        <w:gridCol w:w="1276"/>
        <w:gridCol w:w="1187"/>
      </w:tblGrid>
      <w:tr w:rsidR="00AB2FBA" w14:paraId="4314BD8A" w14:textId="77777777" w:rsidTr="00B57036">
        <w:trPr>
          <w:trHeight w:val="397"/>
          <w:jc w:val="center"/>
        </w:trPr>
        <w:tc>
          <w:tcPr>
            <w:tcW w:w="1417" w:type="dxa"/>
            <w:tcBorders>
              <w:top w:val="single" w:sz="4" w:space="0" w:color="auto"/>
              <w:left w:val="single" w:sz="4" w:space="0" w:color="auto"/>
              <w:bottom w:val="single" w:sz="4" w:space="0" w:color="auto"/>
              <w:right w:val="single" w:sz="4" w:space="0" w:color="auto"/>
            </w:tcBorders>
            <w:vAlign w:val="center"/>
          </w:tcPr>
          <w:p w14:paraId="34CC7948" w14:textId="77777777" w:rsidR="00AB2FBA" w:rsidRPr="00B57036" w:rsidRDefault="00E06ABB" w:rsidP="00B57036">
            <w:pPr>
              <w:spacing w:after="0" w:line="240" w:lineRule="atLeast"/>
              <w:ind w:leftChars="-51" w:left="-122" w:rightChars="-11" w:right="-26" w:firstLineChars="0" w:firstLine="0"/>
              <w:jc w:val="center"/>
              <w:rPr>
                <w:rFonts w:ascii="宋体" w:hAnsi="宋体" w:cs="Times New Roman" w:hint="eastAsia"/>
                <w:sz w:val="21"/>
                <w:szCs w:val="21"/>
              </w:rPr>
            </w:pPr>
            <w:r w:rsidRPr="00B57036">
              <w:rPr>
                <w:rFonts w:ascii="宋体" w:hAnsi="宋体" w:cs="Times New Roman" w:hint="eastAsia"/>
                <w:sz w:val="21"/>
                <w:szCs w:val="21"/>
              </w:rPr>
              <w:t>委托单位</w:t>
            </w:r>
          </w:p>
        </w:tc>
        <w:tc>
          <w:tcPr>
            <w:tcW w:w="4132" w:type="dxa"/>
            <w:gridSpan w:val="3"/>
            <w:tcBorders>
              <w:top w:val="single" w:sz="4" w:space="0" w:color="auto"/>
              <w:left w:val="single" w:sz="4" w:space="0" w:color="auto"/>
              <w:bottom w:val="single" w:sz="4" w:space="0" w:color="auto"/>
              <w:right w:val="single" w:sz="4" w:space="0" w:color="auto"/>
            </w:tcBorders>
            <w:vAlign w:val="center"/>
          </w:tcPr>
          <w:p w14:paraId="235597E0" w14:textId="77777777" w:rsidR="00AB2FBA" w:rsidRPr="00B57036" w:rsidRDefault="00AB2FBA" w:rsidP="00B57036">
            <w:pPr>
              <w:spacing w:after="0" w:line="240" w:lineRule="atLeast"/>
              <w:ind w:firstLineChars="0" w:firstLine="0"/>
              <w:jc w:val="center"/>
              <w:rPr>
                <w:rFonts w:ascii="宋体" w:hAnsi="宋体" w:cs="Times New Roman" w:hint="eastAsia"/>
                <w:sz w:val="21"/>
                <w:szCs w:val="21"/>
              </w:rPr>
            </w:pPr>
          </w:p>
        </w:tc>
        <w:tc>
          <w:tcPr>
            <w:tcW w:w="1650" w:type="dxa"/>
            <w:tcBorders>
              <w:top w:val="single" w:sz="4" w:space="0" w:color="auto"/>
              <w:left w:val="single" w:sz="4" w:space="0" w:color="auto"/>
              <w:bottom w:val="single" w:sz="4" w:space="0" w:color="auto"/>
              <w:right w:val="single" w:sz="4" w:space="0" w:color="auto"/>
            </w:tcBorders>
            <w:vAlign w:val="center"/>
          </w:tcPr>
          <w:p w14:paraId="25B02240" w14:textId="77777777" w:rsidR="00AB2FBA" w:rsidRPr="00B57036" w:rsidRDefault="00E06ABB" w:rsidP="00B57036">
            <w:pPr>
              <w:spacing w:after="0" w:line="240" w:lineRule="atLeast"/>
              <w:ind w:firstLineChars="0" w:firstLine="0"/>
              <w:jc w:val="center"/>
              <w:rPr>
                <w:rFonts w:ascii="宋体" w:hAnsi="宋体" w:cs="Times New Roman" w:hint="eastAsia"/>
                <w:sz w:val="21"/>
                <w:szCs w:val="21"/>
              </w:rPr>
            </w:pPr>
            <w:r w:rsidRPr="00B57036">
              <w:rPr>
                <w:rFonts w:ascii="宋体" w:hAnsi="宋体" w:cs="Times New Roman" w:hint="eastAsia"/>
                <w:sz w:val="21"/>
                <w:szCs w:val="21"/>
              </w:rPr>
              <w:t>地</w:t>
            </w:r>
            <w:r w:rsidRPr="00B57036">
              <w:rPr>
                <w:rFonts w:ascii="宋体" w:hAnsi="宋体" w:cs="Times New Roman"/>
                <w:sz w:val="21"/>
                <w:szCs w:val="21"/>
              </w:rPr>
              <w:t xml:space="preserve">    </w:t>
            </w:r>
            <w:r w:rsidRPr="00B57036">
              <w:rPr>
                <w:rFonts w:ascii="宋体" w:hAnsi="宋体" w:cs="Times New Roman" w:hint="eastAsia"/>
                <w:sz w:val="21"/>
                <w:szCs w:val="21"/>
              </w:rPr>
              <w:t>址</w:t>
            </w:r>
          </w:p>
        </w:tc>
        <w:tc>
          <w:tcPr>
            <w:tcW w:w="2463" w:type="dxa"/>
            <w:gridSpan w:val="2"/>
            <w:tcBorders>
              <w:top w:val="single" w:sz="4" w:space="0" w:color="auto"/>
              <w:left w:val="single" w:sz="4" w:space="0" w:color="auto"/>
              <w:bottom w:val="single" w:sz="4" w:space="0" w:color="auto"/>
              <w:right w:val="single" w:sz="4" w:space="0" w:color="auto"/>
            </w:tcBorders>
            <w:vAlign w:val="center"/>
          </w:tcPr>
          <w:p w14:paraId="711EBBBA" w14:textId="77777777" w:rsidR="00AB2FBA" w:rsidRPr="00B57036" w:rsidRDefault="00AB2FBA" w:rsidP="00B57036">
            <w:pPr>
              <w:widowControl/>
              <w:spacing w:after="0" w:line="240" w:lineRule="atLeast"/>
              <w:ind w:firstLineChars="400" w:firstLine="840"/>
              <w:rPr>
                <w:rFonts w:ascii="宋体" w:hAnsi="宋体" w:cs="宋体" w:hint="eastAsia"/>
                <w:color w:val="333333"/>
                <w:kern w:val="0"/>
                <w:sz w:val="21"/>
                <w:szCs w:val="21"/>
              </w:rPr>
            </w:pPr>
          </w:p>
        </w:tc>
      </w:tr>
      <w:tr w:rsidR="00AB2FBA" w14:paraId="6DBFF1B0" w14:textId="77777777" w:rsidTr="00B57036">
        <w:trPr>
          <w:trHeight w:val="397"/>
          <w:jc w:val="center"/>
        </w:trPr>
        <w:tc>
          <w:tcPr>
            <w:tcW w:w="1417" w:type="dxa"/>
            <w:vMerge w:val="restart"/>
            <w:tcBorders>
              <w:top w:val="single" w:sz="4" w:space="0" w:color="auto"/>
              <w:left w:val="single" w:sz="4" w:space="0" w:color="auto"/>
              <w:right w:val="single" w:sz="4" w:space="0" w:color="auto"/>
            </w:tcBorders>
            <w:vAlign w:val="center"/>
          </w:tcPr>
          <w:p w14:paraId="0DB8316D" w14:textId="77777777" w:rsidR="00AB2FBA" w:rsidRPr="00B57036" w:rsidRDefault="00E06ABB" w:rsidP="00B57036">
            <w:pPr>
              <w:spacing w:after="0" w:line="240" w:lineRule="atLeast"/>
              <w:ind w:firstLineChars="0" w:firstLine="0"/>
              <w:jc w:val="center"/>
              <w:rPr>
                <w:rFonts w:ascii="宋体" w:hAnsi="宋体" w:cs="Times New Roman" w:hint="eastAsia"/>
                <w:sz w:val="21"/>
                <w:szCs w:val="21"/>
              </w:rPr>
            </w:pPr>
            <w:r w:rsidRPr="00B57036">
              <w:rPr>
                <w:rFonts w:ascii="宋体" w:hAnsi="宋体" w:cs="Times New Roman" w:hint="eastAsia"/>
                <w:sz w:val="21"/>
                <w:szCs w:val="21"/>
              </w:rPr>
              <w:t>被校准</w:t>
            </w:r>
          </w:p>
          <w:p w14:paraId="6E4CD15A" w14:textId="77777777" w:rsidR="00AB2FBA" w:rsidRPr="00B57036" w:rsidRDefault="00E06ABB" w:rsidP="00B57036">
            <w:pPr>
              <w:spacing w:after="0" w:line="240" w:lineRule="atLeast"/>
              <w:ind w:firstLineChars="0" w:firstLine="0"/>
              <w:jc w:val="center"/>
              <w:rPr>
                <w:rFonts w:ascii="宋体" w:hAnsi="宋体" w:cs="Times New Roman" w:hint="eastAsia"/>
                <w:sz w:val="21"/>
                <w:szCs w:val="21"/>
              </w:rPr>
            </w:pPr>
            <w:r w:rsidRPr="00B57036">
              <w:rPr>
                <w:rFonts w:ascii="宋体" w:hAnsi="宋体" w:cs="Times New Roman" w:hint="eastAsia"/>
                <w:sz w:val="21"/>
                <w:szCs w:val="21"/>
              </w:rPr>
              <w:t>计量器具</w:t>
            </w:r>
          </w:p>
        </w:tc>
        <w:tc>
          <w:tcPr>
            <w:tcW w:w="1227" w:type="dxa"/>
            <w:tcBorders>
              <w:top w:val="single" w:sz="4" w:space="0" w:color="auto"/>
              <w:left w:val="single" w:sz="4" w:space="0" w:color="auto"/>
              <w:bottom w:val="single" w:sz="4" w:space="0" w:color="auto"/>
              <w:right w:val="single" w:sz="4" w:space="0" w:color="auto"/>
            </w:tcBorders>
            <w:vAlign w:val="center"/>
          </w:tcPr>
          <w:p w14:paraId="140850BA" w14:textId="77777777" w:rsidR="00AB2FBA" w:rsidRPr="00B57036" w:rsidRDefault="00E06ABB" w:rsidP="00B57036">
            <w:pPr>
              <w:spacing w:after="0" w:line="240" w:lineRule="atLeast"/>
              <w:ind w:firstLineChars="0" w:firstLine="0"/>
              <w:jc w:val="center"/>
              <w:rPr>
                <w:rFonts w:ascii="宋体" w:hAnsi="宋体" w:cs="Times New Roman" w:hint="eastAsia"/>
                <w:sz w:val="21"/>
                <w:szCs w:val="21"/>
              </w:rPr>
            </w:pPr>
            <w:r w:rsidRPr="00B57036">
              <w:rPr>
                <w:rFonts w:ascii="宋体" w:hAnsi="宋体" w:cs="Times New Roman" w:hint="eastAsia"/>
                <w:sz w:val="21"/>
                <w:szCs w:val="21"/>
              </w:rPr>
              <w:t>名称</w:t>
            </w:r>
          </w:p>
        </w:tc>
        <w:tc>
          <w:tcPr>
            <w:tcW w:w="2905" w:type="dxa"/>
            <w:gridSpan w:val="2"/>
            <w:tcBorders>
              <w:top w:val="single" w:sz="4" w:space="0" w:color="auto"/>
              <w:left w:val="single" w:sz="4" w:space="0" w:color="auto"/>
              <w:bottom w:val="single" w:sz="4" w:space="0" w:color="auto"/>
              <w:right w:val="single" w:sz="4" w:space="0" w:color="auto"/>
            </w:tcBorders>
            <w:vAlign w:val="center"/>
          </w:tcPr>
          <w:p w14:paraId="1E0D99C2" w14:textId="77777777" w:rsidR="00AB2FBA" w:rsidRPr="00B57036" w:rsidRDefault="00AB2FBA" w:rsidP="00B57036">
            <w:pPr>
              <w:widowControl/>
              <w:spacing w:after="0" w:line="240" w:lineRule="atLeast"/>
              <w:ind w:firstLineChars="0" w:firstLine="0"/>
              <w:jc w:val="center"/>
              <w:rPr>
                <w:rFonts w:ascii="宋体" w:hAnsi="宋体" w:cs="Times New Roman" w:hint="eastAsia"/>
                <w:sz w:val="21"/>
                <w:szCs w:val="21"/>
              </w:rPr>
            </w:pPr>
          </w:p>
        </w:tc>
        <w:tc>
          <w:tcPr>
            <w:tcW w:w="1650" w:type="dxa"/>
            <w:tcBorders>
              <w:top w:val="single" w:sz="4" w:space="0" w:color="auto"/>
              <w:left w:val="single" w:sz="4" w:space="0" w:color="auto"/>
              <w:bottom w:val="single" w:sz="4" w:space="0" w:color="auto"/>
              <w:right w:val="single" w:sz="4" w:space="0" w:color="auto"/>
            </w:tcBorders>
            <w:vAlign w:val="center"/>
          </w:tcPr>
          <w:p w14:paraId="0AD06512" w14:textId="77777777" w:rsidR="00AB2FBA" w:rsidRPr="00B57036" w:rsidRDefault="00E06ABB" w:rsidP="00B57036">
            <w:pPr>
              <w:spacing w:after="0" w:line="240" w:lineRule="atLeast"/>
              <w:ind w:firstLineChars="0" w:firstLine="0"/>
              <w:jc w:val="center"/>
              <w:rPr>
                <w:rFonts w:ascii="宋体" w:hAnsi="宋体" w:cs="Times New Roman" w:hint="eastAsia"/>
                <w:sz w:val="21"/>
                <w:szCs w:val="21"/>
              </w:rPr>
            </w:pPr>
            <w:r w:rsidRPr="00B57036">
              <w:rPr>
                <w:rFonts w:ascii="宋体" w:hAnsi="宋体" w:cs="Times New Roman" w:hint="eastAsia"/>
                <w:sz w:val="21"/>
                <w:szCs w:val="21"/>
              </w:rPr>
              <w:t>型号规格</w:t>
            </w:r>
          </w:p>
        </w:tc>
        <w:tc>
          <w:tcPr>
            <w:tcW w:w="2463" w:type="dxa"/>
            <w:gridSpan w:val="2"/>
            <w:tcBorders>
              <w:top w:val="single" w:sz="4" w:space="0" w:color="auto"/>
              <w:left w:val="single" w:sz="4" w:space="0" w:color="auto"/>
              <w:bottom w:val="single" w:sz="4" w:space="0" w:color="auto"/>
              <w:right w:val="single" w:sz="4" w:space="0" w:color="auto"/>
            </w:tcBorders>
            <w:vAlign w:val="center"/>
          </w:tcPr>
          <w:p w14:paraId="77C222DA" w14:textId="77777777" w:rsidR="00AB2FBA" w:rsidRPr="00B57036" w:rsidRDefault="00AB2FBA" w:rsidP="00B57036">
            <w:pPr>
              <w:spacing w:after="0" w:line="240" w:lineRule="atLeast"/>
              <w:ind w:firstLineChars="0" w:firstLine="0"/>
              <w:jc w:val="center"/>
              <w:rPr>
                <w:rFonts w:ascii="宋体" w:hAnsi="宋体" w:cs="Times New Roman" w:hint="eastAsia"/>
                <w:sz w:val="21"/>
                <w:szCs w:val="21"/>
              </w:rPr>
            </w:pPr>
          </w:p>
        </w:tc>
      </w:tr>
      <w:tr w:rsidR="00AB2FBA" w14:paraId="17B81554" w14:textId="77777777" w:rsidTr="00B57036">
        <w:trPr>
          <w:trHeight w:val="397"/>
          <w:jc w:val="center"/>
        </w:trPr>
        <w:tc>
          <w:tcPr>
            <w:tcW w:w="1417" w:type="dxa"/>
            <w:vMerge/>
            <w:tcBorders>
              <w:left w:val="single" w:sz="4" w:space="0" w:color="auto"/>
              <w:right w:val="single" w:sz="4" w:space="0" w:color="auto"/>
            </w:tcBorders>
            <w:vAlign w:val="center"/>
          </w:tcPr>
          <w:p w14:paraId="77A7EDBC" w14:textId="77777777" w:rsidR="00AB2FBA" w:rsidRPr="00B57036" w:rsidRDefault="00AB2FBA" w:rsidP="00B57036">
            <w:pPr>
              <w:widowControl/>
              <w:spacing w:after="0" w:line="240" w:lineRule="atLeast"/>
              <w:ind w:firstLineChars="0" w:firstLine="0"/>
              <w:jc w:val="left"/>
              <w:rPr>
                <w:rFonts w:ascii="宋体" w:hAnsi="宋体" w:cs="Times New Roman" w:hint="eastAsia"/>
                <w:sz w:val="21"/>
                <w:szCs w:val="21"/>
              </w:rPr>
            </w:pPr>
          </w:p>
        </w:tc>
        <w:tc>
          <w:tcPr>
            <w:tcW w:w="1227" w:type="dxa"/>
            <w:tcBorders>
              <w:top w:val="single" w:sz="4" w:space="0" w:color="auto"/>
              <w:left w:val="single" w:sz="4" w:space="0" w:color="auto"/>
              <w:bottom w:val="single" w:sz="4" w:space="0" w:color="auto"/>
              <w:right w:val="single" w:sz="4" w:space="0" w:color="auto"/>
            </w:tcBorders>
            <w:vAlign w:val="center"/>
          </w:tcPr>
          <w:p w14:paraId="00584ECB" w14:textId="77777777" w:rsidR="00AB2FBA" w:rsidRPr="00B57036" w:rsidRDefault="00E06ABB" w:rsidP="00B57036">
            <w:pPr>
              <w:spacing w:after="0" w:line="240" w:lineRule="atLeast"/>
              <w:ind w:firstLineChars="0" w:firstLine="0"/>
              <w:jc w:val="center"/>
              <w:rPr>
                <w:rFonts w:ascii="宋体" w:hAnsi="宋体" w:cs="Times New Roman" w:hint="eastAsia"/>
                <w:sz w:val="21"/>
                <w:szCs w:val="21"/>
              </w:rPr>
            </w:pPr>
            <w:r w:rsidRPr="00B57036">
              <w:rPr>
                <w:rFonts w:ascii="宋体" w:hAnsi="宋体" w:cs="Times New Roman" w:hint="eastAsia"/>
                <w:sz w:val="21"/>
                <w:szCs w:val="21"/>
              </w:rPr>
              <w:t>制造厂</w:t>
            </w:r>
          </w:p>
        </w:tc>
        <w:tc>
          <w:tcPr>
            <w:tcW w:w="2905" w:type="dxa"/>
            <w:gridSpan w:val="2"/>
            <w:tcBorders>
              <w:top w:val="single" w:sz="4" w:space="0" w:color="auto"/>
              <w:left w:val="single" w:sz="4" w:space="0" w:color="auto"/>
              <w:bottom w:val="single" w:sz="4" w:space="0" w:color="auto"/>
              <w:right w:val="single" w:sz="4" w:space="0" w:color="auto"/>
            </w:tcBorders>
            <w:vAlign w:val="center"/>
          </w:tcPr>
          <w:p w14:paraId="56D38136" w14:textId="77777777" w:rsidR="00AB2FBA" w:rsidRPr="00B57036" w:rsidRDefault="00AB2FBA" w:rsidP="00B57036">
            <w:pPr>
              <w:spacing w:after="0" w:line="240" w:lineRule="atLeast"/>
              <w:ind w:firstLineChars="0" w:firstLine="0"/>
              <w:jc w:val="center"/>
              <w:rPr>
                <w:rFonts w:ascii="宋体" w:hAnsi="宋体" w:cs="Times New Roman" w:hint="eastAsia"/>
                <w:sz w:val="21"/>
                <w:szCs w:val="21"/>
              </w:rPr>
            </w:pPr>
          </w:p>
        </w:tc>
        <w:tc>
          <w:tcPr>
            <w:tcW w:w="1650" w:type="dxa"/>
            <w:tcBorders>
              <w:top w:val="single" w:sz="4" w:space="0" w:color="auto"/>
              <w:left w:val="single" w:sz="4" w:space="0" w:color="auto"/>
              <w:bottom w:val="single" w:sz="4" w:space="0" w:color="auto"/>
              <w:right w:val="single" w:sz="4" w:space="0" w:color="auto"/>
            </w:tcBorders>
            <w:vAlign w:val="center"/>
          </w:tcPr>
          <w:p w14:paraId="0B10C8B1" w14:textId="77777777" w:rsidR="00AB2FBA" w:rsidRPr="00B57036" w:rsidRDefault="00E06ABB" w:rsidP="00B57036">
            <w:pPr>
              <w:spacing w:after="0" w:line="240" w:lineRule="atLeast"/>
              <w:ind w:firstLineChars="0" w:firstLine="0"/>
              <w:jc w:val="center"/>
              <w:rPr>
                <w:rFonts w:ascii="宋体" w:hAnsi="宋体" w:cs="Times New Roman" w:hint="eastAsia"/>
                <w:sz w:val="21"/>
                <w:szCs w:val="21"/>
              </w:rPr>
            </w:pPr>
            <w:r w:rsidRPr="00B57036">
              <w:rPr>
                <w:rFonts w:ascii="宋体" w:hAnsi="宋体" w:cs="Times New Roman" w:hint="eastAsia"/>
                <w:sz w:val="21"/>
                <w:szCs w:val="21"/>
              </w:rPr>
              <w:t>出厂编号</w:t>
            </w:r>
          </w:p>
        </w:tc>
        <w:tc>
          <w:tcPr>
            <w:tcW w:w="2463" w:type="dxa"/>
            <w:gridSpan w:val="2"/>
            <w:tcBorders>
              <w:top w:val="single" w:sz="4" w:space="0" w:color="auto"/>
              <w:left w:val="single" w:sz="4" w:space="0" w:color="auto"/>
              <w:bottom w:val="single" w:sz="4" w:space="0" w:color="auto"/>
              <w:right w:val="single" w:sz="4" w:space="0" w:color="auto"/>
            </w:tcBorders>
            <w:vAlign w:val="center"/>
          </w:tcPr>
          <w:p w14:paraId="1DEFE886" w14:textId="77777777" w:rsidR="00AB2FBA" w:rsidRPr="00B57036" w:rsidRDefault="00AB2FBA" w:rsidP="00B57036">
            <w:pPr>
              <w:spacing w:after="0" w:line="240" w:lineRule="atLeast"/>
              <w:ind w:firstLineChars="0" w:firstLine="0"/>
              <w:jc w:val="center"/>
              <w:rPr>
                <w:rFonts w:ascii="宋体" w:hAnsi="宋体" w:cs="Times New Roman" w:hint="eastAsia"/>
                <w:sz w:val="21"/>
                <w:szCs w:val="21"/>
              </w:rPr>
            </w:pPr>
          </w:p>
        </w:tc>
      </w:tr>
      <w:tr w:rsidR="00AB2FBA" w14:paraId="2D609DB5" w14:textId="77777777" w:rsidTr="00B57036">
        <w:trPr>
          <w:trHeight w:val="397"/>
          <w:jc w:val="center"/>
        </w:trPr>
        <w:tc>
          <w:tcPr>
            <w:tcW w:w="1417" w:type="dxa"/>
            <w:tcBorders>
              <w:top w:val="single" w:sz="4" w:space="0" w:color="auto"/>
              <w:left w:val="single" w:sz="4" w:space="0" w:color="auto"/>
              <w:bottom w:val="single" w:sz="4" w:space="0" w:color="auto"/>
              <w:right w:val="single" w:sz="4" w:space="0" w:color="auto"/>
            </w:tcBorders>
            <w:vAlign w:val="center"/>
          </w:tcPr>
          <w:p w14:paraId="0C16F748" w14:textId="77777777" w:rsidR="00AB2FBA" w:rsidRPr="00B57036" w:rsidRDefault="00E06ABB" w:rsidP="00B57036">
            <w:pPr>
              <w:spacing w:after="0" w:line="240" w:lineRule="atLeast"/>
              <w:ind w:firstLineChars="0" w:firstLine="0"/>
              <w:jc w:val="center"/>
              <w:rPr>
                <w:rFonts w:ascii="宋体" w:hAnsi="宋体" w:cs="Times New Roman" w:hint="eastAsia"/>
                <w:sz w:val="21"/>
                <w:szCs w:val="21"/>
              </w:rPr>
            </w:pPr>
            <w:r w:rsidRPr="00B57036">
              <w:rPr>
                <w:rFonts w:ascii="宋体" w:hAnsi="宋体" w:cs="Times New Roman" w:hint="eastAsia"/>
                <w:sz w:val="21"/>
                <w:szCs w:val="21"/>
              </w:rPr>
              <w:t>标准器名称</w:t>
            </w:r>
          </w:p>
        </w:tc>
        <w:tc>
          <w:tcPr>
            <w:tcW w:w="1227" w:type="dxa"/>
            <w:tcBorders>
              <w:top w:val="single" w:sz="4" w:space="0" w:color="auto"/>
              <w:left w:val="single" w:sz="4" w:space="0" w:color="auto"/>
              <w:bottom w:val="single" w:sz="4" w:space="0" w:color="auto"/>
              <w:right w:val="single" w:sz="4" w:space="0" w:color="auto"/>
            </w:tcBorders>
            <w:vAlign w:val="center"/>
          </w:tcPr>
          <w:p w14:paraId="68194EBC" w14:textId="77777777" w:rsidR="00AB2FBA" w:rsidRPr="00B57036" w:rsidRDefault="00E06ABB" w:rsidP="00B57036">
            <w:pPr>
              <w:spacing w:after="0" w:line="240" w:lineRule="atLeast"/>
              <w:ind w:firstLineChars="0" w:firstLine="0"/>
              <w:jc w:val="center"/>
              <w:rPr>
                <w:rFonts w:ascii="宋体" w:hAnsi="宋体" w:cs="Times New Roman" w:hint="eastAsia"/>
                <w:sz w:val="21"/>
                <w:szCs w:val="21"/>
              </w:rPr>
            </w:pPr>
            <w:r w:rsidRPr="00B57036">
              <w:rPr>
                <w:rFonts w:ascii="宋体" w:hAnsi="宋体" w:cs="Times New Roman" w:hint="eastAsia"/>
                <w:sz w:val="21"/>
                <w:szCs w:val="21"/>
              </w:rPr>
              <w:t>编号</w:t>
            </w:r>
          </w:p>
        </w:tc>
        <w:tc>
          <w:tcPr>
            <w:tcW w:w="2428" w:type="dxa"/>
            <w:tcBorders>
              <w:top w:val="single" w:sz="4" w:space="0" w:color="auto"/>
              <w:left w:val="single" w:sz="4" w:space="0" w:color="auto"/>
              <w:bottom w:val="single" w:sz="4" w:space="0" w:color="auto"/>
              <w:right w:val="single" w:sz="4" w:space="0" w:color="auto"/>
            </w:tcBorders>
            <w:vAlign w:val="center"/>
          </w:tcPr>
          <w:p w14:paraId="2DEE6A60" w14:textId="77777777" w:rsidR="00AB2FBA" w:rsidRPr="00B57036" w:rsidRDefault="00E06ABB" w:rsidP="00B57036">
            <w:pPr>
              <w:spacing w:after="0" w:line="240" w:lineRule="atLeast"/>
              <w:ind w:firstLineChars="0" w:firstLine="0"/>
              <w:jc w:val="center"/>
              <w:rPr>
                <w:rFonts w:ascii="宋体" w:hAnsi="宋体" w:cs="Times New Roman" w:hint="eastAsia"/>
                <w:sz w:val="21"/>
                <w:szCs w:val="21"/>
              </w:rPr>
            </w:pPr>
            <w:r w:rsidRPr="00B57036">
              <w:rPr>
                <w:rFonts w:ascii="宋体" w:hAnsi="宋体" w:cs="Times New Roman" w:hint="eastAsia"/>
                <w:sz w:val="21"/>
                <w:szCs w:val="21"/>
              </w:rPr>
              <w:t>测量范围</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E73A3D1" w14:textId="77777777" w:rsidR="00AB2FBA" w:rsidRPr="00B57036" w:rsidRDefault="00E06ABB" w:rsidP="00B57036">
            <w:pPr>
              <w:spacing w:after="0" w:line="240" w:lineRule="atLeast"/>
              <w:ind w:firstLineChars="0" w:firstLine="0"/>
              <w:jc w:val="center"/>
              <w:rPr>
                <w:rFonts w:ascii="宋体" w:hAnsi="宋体" w:cs="Times New Roman" w:hint="eastAsia"/>
                <w:sz w:val="21"/>
                <w:szCs w:val="21"/>
              </w:rPr>
            </w:pPr>
            <w:r w:rsidRPr="00B57036">
              <w:rPr>
                <w:rFonts w:ascii="宋体" w:hAnsi="宋体" w:cs="Times New Roman" w:hint="eastAsia"/>
                <w:sz w:val="21"/>
                <w:szCs w:val="21"/>
              </w:rPr>
              <w:t>不确定度/准确度等级/最大允许误差</w:t>
            </w:r>
          </w:p>
        </w:tc>
        <w:tc>
          <w:tcPr>
            <w:tcW w:w="1276" w:type="dxa"/>
            <w:tcBorders>
              <w:top w:val="single" w:sz="4" w:space="0" w:color="auto"/>
              <w:left w:val="single" w:sz="4" w:space="0" w:color="auto"/>
              <w:bottom w:val="single" w:sz="4" w:space="0" w:color="auto"/>
              <w:right w:val="single" w:sz="4" w:space="0" w:color="auto"/>
            </w:tcBorders>
            <w:vAlign w:val="center"/>
          </w:tcPr>
          <w:p w14:paraId="25605295" w14:textId="77777777" w:rsidR="00AB2FBA" w:rsidRPr="00B57036" w:rsidRDefault="00E06ABB" w:rsidP="00B57036">
            <w:pPr>
              <w:spacing w:after="0" w:line="240" w:lineRule="atLeast"/>
              <w:ind w:firstLineChars="0" w:firstLine="0"/>
              <w:jc w:val="center"/>
              <w:rPr>
                <w:rFonts w:ascii="宋体" w:hAnsi="宋体" w:cs="Times New Roman" w:hint="eastAsia"/>
                <w:sz w:val="21"/>
                <w:szCs w:val="21"/>
              </w:rPr>
            </w:pPr>
            <w:r w:rsidRPr="00B57036">
              <w:rPr>
                <w:rFonts w:ascii="宋体" w:hAnsi="宋体" w:cs="Times New Roman" w:hint="eastAsia"/>
                <w:sz w:val="21"/>
                <w:szCs w:val="21"/>
              </w:rPr>
              <w:t>溯源单位及</w:t>
            </w:r>
          </w:p>
          <w:p w14:paraId="7B4CE6CE" w14:textId="77777777" w:rsidR="00AB2FBA" w:rsidRPr="00B57036" w:rsidRDefault="00E06ABB" w:rsidP="00B57036">
            <w:pPr>
              <w:spacing w:after="0" w:line="240" w:lineRule="atLeast"/>
              <w:ind w:firstLineChars="0" w:firstLine="0"/>
              <w:jc w:val="center"/>
              <w:rPr>
                <w:rFonts w:ascii="宋体" w:hAnsi="宋体" w:cs="Times New Roman" w:hint="eastAsia"/>
                <w:sz w:val="21"/>
                <w:szCs w:val="21"/>
              </w:rPr>
            </w:pPr>
            <w:r w:rsidRPr="00B57036">
              <w:rPr>
                <w:rFonts w:ascii="宋体" w:hAnsi="宋体" w:cs="Times New Roman" w:hint="eastAsia"/>
                <w:sz w:val="21"/>
                <w:szCs w:val="21"/>
              </w:rPr>
              <w:t>证书编号</w:t>
            </w:r>
          </w:p>
        </w:tc>
        <w:tc>
          <w:tcPr>
            <w:tcW w:w="1187" w:type="dxa"/>
            <w:tcBorders>
              <w:top w:val="single" w:sz="4" w:space="0" w:color="auto"/>
              <w:left w:val="single" w:sz="4" w:space="0" w:color="auto"/>
              <w:bottom w:val="single" w:sz="4" w:space="0" w:color="auto"/>
              <w:right w:val="single" w:sz="4" w:space="0" w:color="auto"/>
            </w:tcBorders>
            <w:vAlign w:val="center"/>
          </w:tcPr>
          <w:p w14:paraId="503F7461" w14:textId="77777777" w:rsidR="00AB2FBA" w:rsidRPr="00B57036" w:rsidRDefault="00E06ABB" w:rsidP="00B57036">
            <w:pPr>
              <w:spacing w:after="0" w:line="240" w:lineRule="atLeast"/>
              <w:ind w:firstLineChars="0" w:firstLine="0"/>
              <w:jc w:val="center"/>
              <w:rPr>
                <w:rFonts w:ascii="宋体" w:hAnsi="宋体" w:cs="Times New Roman" w:hint="eastAsia"/>
                <w:sz w:val="21"/>
                <w:szCs w:val="21"/>
              </w:rPr>
            </w:pPr>
            <w:r w:rsidRPr="00B57036">
              <w:rPr>
                <w:rFonts w:ascii="宋体" w:hAnsi="宋体" w:cs="Times New Roman" w:hint="eastAsia"/>
                <w:sz w:val="21"/>
                <w:szCs w:val="21"/>
              </w:rPr>
              <w:t>有效期至</w:t>
            </w:r>
          </w:p>
        </w:tc>
      </w:tr>
      <w:tr w:rsidR="00AB2FBA" w14:paraId="30F59479" w14:textId="77777777" w:rsidTr="00B57036">
        <w:trPr>
          <w:trHeight w:val="397"/>
          <w:jc w:val="center"/>
        </w:trPr>
        <w:tc>
          <w:tcPr>
            <w:tcW w:w="1417" w:type="dxa"/>
            <w:tcBorders>
              <w:top w:val="single" w:sz="4" w:space="0" w:color="auto"/>
              <w:left w:val="single" w:sz="4" w:space="0" w:color="auto"/>
              <w:bottom w:val="single" w:sz="4" w:space="0" w:color="auto"/>
              <w:right w:val="single" w:sz="4" w:space="0" w:color="auto"/>
            </w:tcBorders>
            <w:vAlign w:val="center"/>
          </w:tcPr>
          <w:p w14:paraId="6E8EF4E1" w14:textId="77777777" w:rsidR="00AB2FBA" w:rsidRPr="00B57036" w:rsidRDefault="00AB2FBA" w:rsidP="008D43B9">
            <w:pPr>
              <w:spacing w:after="0" w:line="240" w:lineRule="atLeast"/>
              <w:ind w:firstLineChars="0" w:firstLine="0"/>
              <w:jc w:val="center"/>
              <w:rPr>
                <w:rFonts w:ascii="宋体" w:hAnsi="宋体" w:cs="Times New Roman" w:hint="eastAsia"/>
                <w:sz w:val="21"/>
                <w:szCs w:val="21"/>
              </w:rPr>
            </w:pPr>
          </w:p>
        </w:tc>
        <w:tc>
          <w:tcPr>
            <w:tcW w:w="1227" w:type="dxa"/>
            <w:tcBorders>
              <w:top w:val="single" w:sz="4" w:space="0" w:color="auto"/>
              <w:left w:val="single" w:sz="4" w:space="0" w:color="auto"/>
              <w:bottom w:val="single" w:sz="4" w:space="0" w:color="auto"/>
              <w:right w:val="single" w:sz="4" w:space="0" w:color="auto"/>
            </w:tcBorders>
            <w:vAlign w:val="center"/>
          </w:tcPr>
          <w:p w14:paraId="7D554A8E" w14:textId="77777777" w:rsidR="00AB2FBA" w:rsidRPr="00B57036" w:rsidRDefault="00AB2FBA" w:rsidP="008D43B9">
            <w:pPr>
              <w:spacing w:after="0" w:line="240" w:lineRule="atLeast"/>
              <w:ind w:firstLineChars="0" w:firstLine="0"/>
              <w:jc w:val="center"/>
              <w:rPr>
                <w:rFonts w:ascii="宋体" w:hAnsi="宋体" w:cs="Times New Roman" w:hint="eastAsia"/>
                <w:sz w:val="21"/>
                <w:szCs w:val="21"/>
              </w:rPr>
            </w:pPr>
          </w:p>
        </w:tc>
        <w:tc>
          <w:tcPr>
            <w:tcW w:w="2428" w:type="dxa"/>
            <w:tcBorders>
              <w:top w:val="single" w:sz="4" w:space="0" w:color="auto"/>
              <w:left w:val="single" w:sz="4" w:space="0" w:color="auto"/>
              <w:bottom w:val="single" w:sz="4" w:space="0" w:color="auto"/>
              <w:right w:val="single" w:sz="4" w:space="0" w:color="auto"/>
            </w:tcBorders>
            <w:vAlign w:val="center"/>
          </w:tcPr>
          <w:p w14:paraId="4C1A1C4D" w14:textId="77777777" w:rsidR="00AB2FBA" w:rsidRPr="00B57036" w:rsidRDefault="00AB2FBA" w:rsidP="008D43B9">
            <w:pPr>
              <w:spacing w:after="0" w:line="240" w:lineRule="atLeast"/>
              <w:ind w:firstLineChars="0" w:firstLine="0"/>
              <w:jc w:val="center"/>
              <w:rPr>
                <w:rFonts w:ascii="宋体" w:hAnsi="宋体" w:cs="Times New Roman" w:hint="eastAsia"/>
                <w:sz w:val="21"/>
                <w:szCs w:val="21"/>
              </w:rPr>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0BC9369" w14:textId="77777777" w:rsidR="00AB2FBA" w:rsidRPr="00B57036" w:rsidRDefault="00AB2FBA" w:rsidP="008D43B9">
            <w:pPr>
              <w:spacing w:after="0" w:line="240" w:lineRule="atLeast"/>
              <w:ind w:firstLineChars="0" w:firstLine="0"/>
              <w:jc w:val="center"/>
              <w:rPr>
                <w:rFonts w:ascii="宋体" w:hAnsi="宋体" w:cs="Times New Roman" w:hint="eastAsia"/>
                <w:sz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7D6FEA06" w14:textId="77777777" w:rsidR="00AB2FBA" w:rsidRPr="00B57036" w:rsidRDefault="00AB2FBA" w:rsidP="008D43B9">
            <w:pPr>
              <w:autoSpaceDE w:val="0"/>
              <w:autoSpaceDN w:val="0"/>
              <w:adjustRightInd w:val="0"/>
              <w:spacing w:after="0" w:line="240" w:lineRule="atLeast"/>
              <w:ind w:leftChars="250" w:left="600" w:firstLineChars="0" w:firstLine="0"/>
              <w:rPr>
                <w:rFonts w:ascii="宋体" w:hAnsi="宋体" w:cs="新宋体" w:hint="eastAsia"/>
                <w:color w:val="000000"/>
                <w:kern w:val="0"/>
                <w:sz w:val="21"/>
                <w:szCs w:val="21"/>
              </w:rPr>
            </w:pPr>
          </w:p>
        </w:tc>
        <w:tc>
          <w:tcPr>
            <w:tcW w:w="1187" w:type="dxa"/>
            <w:tcBorders>
              <w:top w:val="single" w:sz="4" w:space="0" w:color="auto"/>
              <w:left w:val="single" w:sz="4" w:space="0" w:color="auto"/>
              <w:bottom w:val="single" w:sz="4" w:space="0" w:color="auto"/>
              <w:right w:val="single" w:sz="4" w:space="0" w:color="auto"/>
            </w:tcBorders>
            <w:vAlign w:val="center"/>
          </w:tcPr>
          <w:p w14:paraId="4971E1F0" w14:textId="77777777" w:rsidR="00AB2FBA" w:rsidRPr="00B57036" w:rsidRDefault="00AB2FBA" w:rsidP="008D43B9">
            <w:pPr>
              <w:spacing w:after="0" w:line="240" w:lineRule="atLeast"/>
              <w:ind w:firstLineChars="0" w:firstLine="0"/>
              <w:jc w:val="center"/>
              <w:rPr>
                <w:rFonts w:ascii="宋体" w:hAnsi="宋体" w:cs="Times New Roman" w:hint="eastAsia"/>
                <w:sz w:val="21"/>
                <w:szCs w:val="21"/>
              </w:rPr>
            </w:pPr>
          </w:p>
        </w:tc>
      </w:tr>
      <w:tr w:rsidR="00AB2FBA" w14:paraId="7EAD145D" w14:textId="77777777" w:rsidTr="00B57036">
        <w:trPr>
          <w:trHeight w:val="397"/>
          <w:jc w:val="center"/>
        </w:trPr>
        <w:tc>
          <w:tcPr>
            <w:tcW w:w="1417" w:type="dxa"/>
            <w:tcBorders>
              <w:top w:val="single" w:sz="4" w:space="0" w:color="auto"/>
              <w:left w:val="single" w:sz="4" w:space="0" w:color="auto"/>
              <w:bottom w:val="single" w:sz="4" w:space="0" w:color="auto"/>
              <w:right w:val="single" w:sz="4" w:space="0" w:color="auto"/>
            </w:tcBorders>
            <w:vAlign w:val="center"/>
          </w:tcPr>
          <w:p w14:paraId="584DA917" w14:textId="77777777" w:rsidR="00AB2FBA" w:rsidRPr="00B57036" w:rsidRDefault="00AB2FBA" w:rsidP="008D43B9">
            <w:pPr>
              <w:spacing w:after="0" w:line="240" w:lineRule="atLeast"/>
              <w:ind w:firstLineChars="0" w:firstLine="0"/>
              <w:jc w:val="center"/>
              <w:rPr>
                <w:rFonts w:ascii="宋体" w:hAnsi="宋体" w:cs="Times New Roman" w:hint="eastAsia"/>
                <w:sz w:val="21"/>
                <w:szCs w:val="21"/>
              </w:rPr>
            </w:pPr>
          </w:p>
        </w:tc>
        <w:tc>
          <w:tcPr>
            <w:tcW w:w="1227" w:type="dxa"/>
            <w:tcBorders>
              <w:top w:val="single" w:sz="4" w:space="0" w:color="auto"/>
              <w:left w:val="single" w:sz="4" w:space="0" w:color="auto"/>
              <w:bottom w:val="single" w:sz="4" w:space="0" w:color="auto"/>
              <w:right w:val="single" w:sz="4" w:space="0" w:color="auto"/>
            </w:tcBorders>
            <w:vAlign w:val="center"/>
          </w:tcPr>
          <w:p w14:paraId="365CCDF8" w14:textId="77777777" w:rsidR="00AB2FBA" w:rsidRPr="00B57036" w:rsidRDefault="00AB2FBA" w:rsidP="008D43B9">
            <w:pPr>
              <w:spacing w:after="0" w:line="240" w:lineRule="atLeast"/>
              <w:ind w:firstLineChars="0" w:firstLine="0"/>
              <w:jc w:val="center"/>
              <w:rPr>
                <w:rFonts w:ascii="宋体" w:hAnsi="宋体" w:cs="Times New Roman" w:hint="eastAsia"/>
                <w:sz w:val="21"/>
                <w:szCs w:val="21"/>
              </w:rPr>
            </w:pPr>
          </w:p>
        </w:tc>
        <w:tc>
          <w:tcPr>
            <w:tcW w:w="2428" w:type="dxa"/>
            <w:tcBorders>
              <w:top w:val="single" w:sz="4" w:space="0" w:color="auto"/>
              <w:left w:val="single" w:sz="4" w:space="0" w:color="auto"/>
              <w:bottom w:val="single" w:sz="4" w:space="0" w:color="auto"/>
              <w:right w:val="single" w:sz="4" w:space="0" w:color="auto"/>
            </w:tcBorders>
            <w:vAlign w:val="center"/>
          </w:tcPr>
          <w:p w14:paraId="21566B2D" w14:textId="77777777" w:rsidR="00AB2FBA" w:rsidRPr="00B57036" w:rsidRDefault="00AB2FBA" w:rsidP="008D43B9">
            <w:pPr>
              <w:spacing w:after="0" w:line="240" w:lineRule="atLeast"/>
              <w:ind w:firstLineChars="0" w:firstLine="0"/>
              <w:jc w:val="center"/>
              <w:rPr>
                <w:rFonts w:ascii="宋体" w:hAnsi="宋体" w:cs="Times New Roman" w:hint="eastAsia"/>
                <w:sz w:val="21"/>
                <w:szCs w:val="21"/>
              </w:rPr>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B5A6D26" w14:textId="77777777" w:rsidR="00AB2FBA" w:rsidRPr="00B57036" w:rsidRDefault="00AB2FBA" w:rsidP="008D43B9">
            <w:pPr>
              <w:spacing w:after="0" w:line="240" w:lineRule="atLeast"/>
              <w:ind w:firstLineChars="0" w:firstLine="0"/>
              <w:jc w:val="center"/>
              <w:rPr>
                <w:rFonts w:ascii="宋体" w:hAnsi="宋体" w:cs="Times New Roman" w:hint="eastAsia"/>
                <w:sz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271A0F71" w14:textId="77777777" w:rsidR="00AB2FBA" w:rsidRPr="00B57036" w:rsidRDefault="00AB2FBA" w:rsidP="008D43B9">
            <w:pPr>
              <w:autoSpaceDE w:val="0"/>
              <w:autoSpaceDN w:val="0"/>
              <w:adjustRightInd w:val="0"/>
              <w:spacing w:after="0" w:line="240" w:lineRule="atLeast"/>
              <w:ind w:leftChars="250" w:left="600" w:firstLineChars="0" w:firstLine="0"/>
              <w:rPr>
                <w:rFonts w:ascii="宋体" w:hAnsi="宋体" w:cs="新宋体" w:hint="eastAsia"/>
                <w:color w:val="000000"/>
                <w:kern w:val="0"/>
                <w:sz w:val="21"/>
                <w:szCs w:val="21"/>
              </w:rPr>
            </w:pPr>
          </w:p>
        </w:tc>
        <w:tc>
          <w:tcPr>
            <w:tcW w:w="1187" w:type="dxa"/>
            <w:tcBorders>
              <w:top w:val="single" w:sz="4" w:space="0" w:color="auto"/>
              <w:left w:val="single" w:sz="4" w:space="0" w:color="auto"/>
              <w:bottom w:val="single" w:sz="4" w:space="0" w:color="auto"/>
              <w:right w:val="single" w:sz="4" w:space="0" w:color="auto"/>
            </w:tcBorders>
            <w:vAlign w:val="center"/>
          </w:tcPr>
          <w:p w14:paraId="2DCF2437" w14:textId="77777777" w:rsidR="00AB2FBA" w:rsidRPr="00B57036" w:rsidRDefault="00AB2FBA" w:rsidP="008D43B9">
            <w:pPr>
              <w:spacing w:after="0" w:line="240" w:lineRule="atLeast"/>
              <w:ind w:firstLineChars="0" w:firstLine="0"/>
              <w:jc w:val="center"/>
              <w:rPr>
                <w:rFonts w:ascii="宋体" w:hAnsi="宋体" w:cs="Times New Roman" w:hint="eastAsia"/>
                <w:sz w:val="21"/>
                <w:szCs w:val="21"/>
              </w:rPr>
            </w:pPr>
          </w:p>
        </w:tc>
      </w:tr>
      <w:tr w:rsidR="00AB2FBA" w14:paraId="68DC40E7" w14:textId="77777777" w:rsidTr="00B57036">
        <w:trPr>
          <w:trHeight w:val="397"/>
          <w:jc w:val="center"/>
        </w:trPr>
        <w:tc>
          <w:tcPr>
            <w:tcW w:w="1417" w:type="dxa"/>
            <w:tcBorders>
              <w:top w:val="single" w:sz="4" w:space="0" w:color="auto"/>
              <w:left w:val="single" w:sz="4" w:space="0" w:color="auto"/>
              <w:bottom w:val="single" w:sz="4" w:space="0" w:color="auto"/>
              <w:right w:val="single" w:sz="4" w:space="0" w:color="auto"/>
            </w:tcBorders>
            <w:vAlign w:val="center"/>
          </w:tcPr>
          <w:p w14:paraId="50F33170" w14:textId="77777777" w:rsidR="00AB2FBA" w:rsidRPr="00B57036" w:rsidRDefault="00E06ABB" w:rsidP="00B57036">
            <w:pPr>
              <w:spacing w:after="0" w:line="240" w:lineRule="atLeast"/>
              <w:ind w:firstLineChars="0" w:firstLine="0"/>
              <w:jc w:val="center"/>
              <w:rPr>
                <w:rFonts w:ascii="宋体" w:hAnsi="宋体" w:cs="Times New Roman" w:hint="eastAsia"/>
                <w:sz w:val="21"/>
                <w:szCs w:val="21"/>
              </w:rPr>
            </w:pPr>
            <w:r w:rsidRPr="00B57036">
              <w:rPr>
                <w:rFonts w:ascii="宋体" w:hAnsi="宋体" w:cs="Times New Roman" w:hint="eastAsia"/>
                <w:sz w:val="21"/>
                <w:szCs w:val="21"/>
              </w:rPr>
              <w:t>校准依据</w:t>
            </w:r>
          </w:p>
        </w:tc>
        <w:tc>
          <w:tcPr>
            <w:tcW w:w="3655" w:type="dxa"/>
            <w:gridSpan w:val="2"/>
            <w:tcBorders>
              <w:top w:val="single" w:sz="4" w:space="0" w:color="auto"/>
              <w:left w:val="single" w:sz="4" w:space="0" w:color="auto"/>
              <w:bottom w:val="single" w:sz="4" w:space="0" w:color="auto"/>
              <w:right w:val="single" w:sz="4" w:space="0" w:color="auto"/>
            </w:tcBorders>
            <w:vAlign w:val="center"/>
          </w:tcPr>
          <w:p w14:paraId="1CBC870E" w14:textId="77777777" w:rsidR="00AB2FBA" w:rsidRPr="00B57036" w:rsidRDefault="00AB2FBA" w:rsidP="00B57036">
            <w:pPr>
              <w:spacing w:after="0" w:line="240" w:lineRule="atLeast"/>
              <w:ind w:firstLineChars="0" w:firstLine="0"/>
              <w:rPr>
                <w:rFonts w:ascii="宋体" w:hAnsi="宋体" w:cs="Times New Roman" w:hint="eastAsia"/>
                <w:sz w:val="21"/>
                <w:szCs w:val="21"/>
              </w:rPr>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795F71C" w14:textId="77777777" w:rsidR="00AB2FBA" w:rsidRPr="00B57036" w:rsidRDefault="00E06ABB" w:rsidP="00B57036">
            <w:pPr>
              <w:spacing w:after="0" w:line="240" w:lineRule="atLeast"/>
              <w:ind w:firstLineChars="0" w:firstLine="0"/>
              <w:jc w:val="center"/>
              <w:rPr>
                <w:rFonts w:ascii="宋体" w:hAnsi="宋体" w:cs="Times New Roman" w:hint="eastAsia"/>
                <w:sz w:val="21"/>
                <w:szCs w:val="21"/>
              </w:rPr>
            </w:pPr>
            <w:r w:rsidRPr="00B57036">
              <w:rPr>
                <w:rFonts w:ascii="宋体" w:hAnsi="宋体" w:cs="Times New Roman" w:hint="eastAsia"/>
                <w:sz w:val="21"/>
                <w:szCs w:val="21"/>
              </w:rPr>
              <w:t>校准地点</w:t>
            </w:r>
          </w:p>
        </w:tc>
        <w:tc>
          <w:tcPr>
            <w:tcW w:w="2463" w:type="dxa"/>
            <w:gridSpan w:val="2"/>
            <w:tcBorders>
              <w:top w:val="single" w:sz="4" w:space="0" w:color="auto"/>
              <w:left w:val="single" w:sz="4" w:space="0" w:color="auto"/>
              <w:bottom w:val="single" w:sz="4" w:space="0" w:color="auto"/>
              <w:right w:val="single" w:sz="4" w:space="0" w:color="auto"/>
            </w:tcBorders>
            <w:vAlign w:val="center"/>
          </w:tcPr>
          <w:p w14:paraId="1F35AA8A" w14:textId="77777777" w:rsidR="00AB2FBA" w:rsidRPr="00B57036" w:rsidRDefault="00AB2FBA" w:rsidP="00B57036">
            <w:pPr>
              <w:spacing w:after="0" w:line="240" w:lineRule="atLeast"/>
              <w:ind w:firstLineChars="0" w:firstLine="0"/>
              <w:jc w:val="center"/>
              <w:rPr>
                <w:rFonts w:ascii="宋体" w:hAnsi="宋体" w:cs="Times New Roman" w:hint="eastAsia"/>
                <w:sz w:val="21"/>
                <w:szCs w:val="21"/>
              </w:rPr>
            </w:pPr>
          </w:p>
        </w:tc>
      </w:tr>
      <w:tr w:rsidR="00AB2FBA" w14:paraId="12FEBEE0" w14:textId="77777777" w:rsidTr="00B57036">
        <w:trPr>
          <w:trHeight w:val="397"/>
          <w:jc w:val="center"/>
        </w:trPr>
        <w:tc>
          <w:tcPr>
            <w:tcW w:w="1417" w:type="dxa"/>
            <w:vMerge w:val="restart"/>
            <w:tcBorders>
              <w:top w:val="single" w:sz="4" w:space="0" w:color="auto"/>
              <w:left w:val="single" w:sz="4" w:space="0" w:color="auto"/>
              <w:right w:val="single" w:sz="4" w:space="0" w:color="auto"/>
            </w:tcBorders>
            <w:vAlign w:val="center"/>
          </w:tcPr>
          <w:p w14:paraId="64B2D6C6" w14:textId="77777777" w:rsidR="00AB2FBA" w:rsidRPr="00B57036" w:rsidRDefault="00E06ABB" w:rsidP="00B57036">
            <w:pPr>
              <w:spacing w:after="0" w:line="240" w:lineRule="atLeast"/>
              <w:ind w:firstLineChars="0" w:firstLine="0"/>
              <w:jc w:val="center"/>
              <w:rPr>
                <w:rFonts w:ascii="宋体" w:hAnsi="宋体" w:cs="Times New Roman" w:hint="eastAsia"/>
                <w:sz w:val="21"/>
                <w:szCs w:val="21"/>
              </w:rPr>
            </w:pPr>
            <w:r w:rsidRPr="00B57036">
              <w:rPr>
                <w:rFonts w:ascii="宋体" w:hAnsi="宋体" w:cs="Times New Roman" w:hint="eastAsia"/>
                <w:sz w:val="21"/>
                <w:szCs w:val="21"/>
              </w:rPr>
              <w:t>校准结果</w:t>
            </w:r>
          </w:p>
          <w:p w14:paraId="3BE6699C" w14:textId="77777777" w:rsidR="00AB2FBA" w:rsidRPr="00B57036" w:rsidRDefault="00E06ABB" w:rsidP="00B57036">
            <w:pPr>
              <w:spacing w:after="0" w:line="240" w:lineRule="atLeast"/>
              <w:ind w:firstLineChars="0" w:firstLine="0"/>
              <w:jc w:val="center"/>
              <w:rPr>
                <w:rFonts w:ascii="宋体" w:hAnsi="宋体" w:cs="Times New Roman" w:hint="eastAsia"/>
                <w:sz w:val="21"/>
                <w:szCs w:val="21"/>
              </w:rPr>
            </w:pPr>
            <w:r w:rsidRPr="00B57036">
              <w:rPr>
                <w:rFonts w:ascii="宋体" w:hAnsi="宋体" w:cs="Times New Roman" w:hint="eastAsia"/>
                <w:sz w:val="21"/>
                <w:szCs w:val="21"/>
              </w:rPr>
              <w:t>不确定度</w:t>
            </w:r>
          </w:p>
        </w:tc>
        <w:tc>
          <w:tcPr>
            <w:tcW w:w="3655" w:type="dxa"/>
            <w:gridSpan w:val="2"/>
            <w:vMerge w:val="restart"/>
            <w:tcBorders>
              <w:top w:val="single" w:sz="4" w:space="0" w:color="auto"/>
              <w:left w:val="single" w:sz="4" w:space="0" w:color="auto"/>
              <w:right w:val="single" w:sz="4" w:space="0" w:color="auto"/>
            </w:tcBorders>
            <w:vAlign w:val="center"/>
          </w:tcPr>
          <w:p w14:paraId="116E4CEF" w14:textId="77777777" w:rsidR="00AB2FBA" w:rsidRPr="00B57036" w:rsidRDefault="00AB2FBA" w:rsidP="00B57036">
            <w:pPr>
              <w:spacing w:after="0" w:line="240" w:lineRule="atLeast"/>
              <w:ind w:firstLineChars="0" w:firstLine="0"/>
              <w:jc w:val="center"/>
              <w:rPr>
                <w:rFonts w:ascii="宋体" w:hAnsi="宋体" w:cs="Times New Roman" w:hint="eastAsia"/>
                <w:sz w:val="21"/>
                <w:szCs w:val="21"/>
              </w:rPr>
            </w:pPr>
          </w:p>
        </w:tc>
        <w:tc>
          <w:tcPr>
            <w:tcW w:w="2127" w:type="dxa"/>
            <w:gridSpan w:val="2"/>
            <w:vMerge w:val="restart"/>
            <w:tcBorders>
              <w:top w:val="single" w:sz="4" w:space="0" w:color="auto"/>
              <w:left w:val="single" w:sz="4" w:space="0" w:color="auto"/>
              <w:right w:val="single" w:sz="4" w:space="0" w:color="auto"/>
            </w:tcBorders>
            <w:vAlign w:val="center"/>
          </w:tcPr>
          <w:p w14:paraId="4F8A1655" w14:textId="77777777" w:rsidR="00AB2FBA" w:rsidRPr="00B57036" w:rsidRDefault="00E06ABB" w:rsidP="00B57036">
            <w:pPr>
              <w:spacing w:after="0" w:line="240" w:lineRule="atLeast"/>
              <w:ind w:firstLineChars="0" w:firstLine="0"/>
              <w:jc w:val="center"/>
              <w:rPr>
                <w:rFonts w:ascii="宋体" w:hAnsi="宋体" w:cs="Times New Roman" w:hint="eastAsia"/>
                <w:sz w:val="21"/>
                <w:szCs w:val="21"/>
              </w:rPr>
            </w:pPr>
            <w:r w:rsidRPr="00B57036">
              <w:rPr>
                <w:rFonts w:ascii="宋体" w:hAnsi="宋体" w:cs="Times New Roman" w:hint="eastAsia"/>
                <w:sz w:val="21"/>
                <w:szCs w:val="21"/>
              </w:rPr>
              <w:t>环境条件</w:t>
            </w:r>
          </w:p>
        </w:tc>
        <w:tc>
          <w:tcPr>
            <w:tcW w:w="2463" w:type="dxa"/>
            <w:gridSpan w:val="2"/>
            <w:tcBorders>
              <w:top w:val="single" w:sz="4" w:space="0" w:color="auto"/>
              <w:left w:val="single" w:sz="4" w:space="0" w:color="auto"/>
              <w:bottom w:val="single" w:sz="4" w:space="0" w:color="auto"/>
              <w:right w:val="single" w:sz="4" w:space="0" w:color="auto"/>
            </w:tcBorders>
            <w:vAlign w:val="center"/>
          </w:tcPr>
          <w:p w14:paraId="7F87ACD7" w14:textId="77777777" w:rsidR="00AB2FBA" w:rsidRPr="00B57036" w:rsidRDefault="00E06ABB" w:rsidP="00B57036">
            <w:pPr>
              <w:spacing w:after="0" w:line="240" w:lineRule="atLeast"/>
              <w:ind w:firstLineChars="0" w:firstLine="0"/>
              <w:rPr>
                <w:rFonts w:ascii="宋体" w:hAnsi="宋体" w:cs="Times New Roman" w:hint="eastAsia"/>
                <w:sz w:val="21"/>
                <w:szCs w:val="21"/>
              </w:rPr>
            </w:pPr>
            <w:r w:rsidRPr="00B57036">
              <w:rPr>
                <w:rFonts w:ascii="宋体" w:hAnsi="宋体" w:cs="Times New Roman" w:hint="eastAsia"/>
                <w:sz w:val="21"/>
                <w:szCs w:val="21"/>
              </w:rPr>
              <w:t xml:space="preserve">温    度：    ℃ </w:t>
            </w:r>
          </w:p>
        </w:tc>
      </w:tr>
      <w:tr w:rsidR="00AB2FBA" w14:paraId="7C97BFF2" w14:textId="77777777" w:rsidTr="00B57036">
        <w:trPr>
          <w:trHeight w:val="397"/>
          <w:jc w:val="center"/>
        </w:trPr>
        <w:tc>
          <w:tcPr>
            <w:tcW w:w="1417" w:type="dxa"/>
            <w:vMerge/>
            <w:tcBorders>
              <w:left w:val="single" w:sz="4" w:space="0" w:color="auto"/>
              <w:bottom w:val="single" w:sz="4" w:space="0" w:color="auto"/>
              <w:right w:val="single" w:sz="4" w:space="0" w:color="auto"/>
            </w:tcBorders>
            <w:vAlign w:val="center"/>
          </w:tcPr>
          <w:p w14:paraId="51ED5A23" w14:textId="77777777" w:rsidR="00AB2FBA" w:rsidRPr="00B57036" w:rsidRDefault="00AB2FBA" w:rsidP="00B57036">
            <w:pPr>
              <w:spacing w:after="0" w:line="240" w:lineRule="atLeast"/>
              <w:ind w:firstLineChars="0" w:firstLine="0"/>
              <w:jc w:val="center"/>
              <w:rPr>
                <w:rFonts w:ascii="宋体" w:hAnsi="宋体" w:cs="Times New Roman" w:hint="eastAsia"/>
                <w:sz w:val="21"/>
                <w:szCs w:val="21"/>
              </w:rPr>
            </w:pPr>
          </w:p>
        </w:tc>
        <w:tc>
          <w:tcPr>
            <w:tcW w:w="3655" w:type="dxa"/>
            <w:gridSpan w:val="2"/>
            <w:vMerge/>
            <w:tcBorders>
              <w:left w:val="single" w:sz="4" w:space="0" w:color="auto"/>
              <w:bottom w:val="single" w:sz="4" w:space="0" w:color="auto"/>
              <w:right w:val="single" w:sz="4" w:space="0" w:color="auto"/>
            </w:tcBorders>
            <w:vAlign w:val="center"/>
          </w:tcPr>
          <w:p w14:paraId="19A7C47D" w14:textId="77777777" w:rsidR="00AB2FBA" w:rsidRPr="00B57036" w:rsidRDefault="00AB2FBA" w:rsidP="00B57036">
            <w:pPr>
              <w:spacing w:after="0" w:line="240" w:lineRule="atLeast"/>
              <w:ind w:firstLineChars="0" w:firstLine="0"/>
              <w:jc w:val="center"/>
              <w:rPr>
                <w:rFonts w:ascii="宋体" w:hAnsi="宋体" w:cs="Times New Roman" w:hint="eastAsia"/>
                <w:sz w:val="21"/>
                <w:szCs w:val="21"/>
              </w:rPr>
            </w:pPr>
          </w:p>
        </w:tc>
        <w:tc>
          <w:tcPr>
            <w:tcW w:w="2127" w:type="dxa"/>
            <w:gridSpan w:val="2"/>
            <w:vMerge/>
            <w:tcBorders>
              <w:left w:val="single" w:sz="4" w:space="0" w:color="auto"/>
              <w:bottom w:val="single" w:sz="4" w:space="0" w:color="auto"/>
              <w:right w:val="single" w:sz="4" w:space="0" w:color="auto"/>
            </w:tcBorders>
            <w:vAlign w:val="center"/>
          </w:tcPr>
          <w:p w14:paraId="5429A5BB" w14:textId="77777777" w:rsidR="00AB2FBA" w:rsidRPr="00B57036" w:rsidRDefault="00AB2FBA" w:rsidP="00B57036">
            <w:pPr>
              <w:spacing w:after="0" w:line="240" w:lineRule="atLeast"/>
              <w:ind w:firstLineChars="0" w:firstLine="0"/>
              <w:jc w:val="center"/>
              <w:rPr>
                <w:rFonts w:ascii="宋体" w:hAnsi="宋体" w:cs="Times New Roman" w:hint="eastAsia"/>
                <w:sz w:val="21"/>
                <w:szCs w:val="21"/>
              </w:rPr>
            </w:pPr>
          </w:p>
        </w:tc>
        <w:tc>
          <w:tcPr>
            <w:tcW w:w="2463" w:type="dxa"/>
            <w:gridSpan w:val="2"/>
            <w:tcBorders>
              <w:top w:val="single" w:sz="4" w:space="0" w:color="auto"/>
              <w:left w:val="single" w:sz="4" w:space="0" w:color="auto"/>
              <w:bottom w:val="single" w:sz="4" w:space="0" w:color="auto"/>
              <w:right w:val="single" w:sz="4" w:space="0" w:color="auto"/>
            </w:tcBorders>
            <w:vAlign w:val="center"/>
          </w:tcPr>
          <w:p w14:paraId="5CC7EB39" w14:textId="77777777" w:rsidR="00AB2FBA" w:rsidRPr="00B57036" w:rsidRDefault="00E06ABB" w:rsidP="00B57036">
            <w:pPr>
              <w:spacing w:after="0" w:line="240" w:lineRule="atLeast"/>
              <w:ind w:firstLineChars="0" w:firstLine="0"/>
              <w:rPr>
                <w:rFonts w:ascii="宋体" w:hAnsi="宋体" w:cs="Times New Roman" w:hint="eastAsia"/>
                <w:sz w:val="21"/>
                <w:szCs w:val="21"/>
              </w:rPr>
            </w:pPr>
            <w:r w:rsidRPr="00B57036">
              <w:rPr>
                <w:rFonts w:ascii="宋体" w:hAnsi="宋体" w:cs="Times New Roman" w:hint="eastAsia"/>
                <w:sz w:val="21"/>
                <w:szCs w:val="21"/>
              </w:rPr>
              <w:t>相对湿度：     %</w:t>
            </w:r>
          </w:p>
        </w:tc>
      </w:tr>
      <w:tr w:rsidR="00AB2FBA" w14:paraId="74042357" w14:textId="77777777" w:rsidTr="00B57036">
        <w:trPr>
          <w:trHeight w:val="397"/>
          <w:jc w:val="center"/>
        </w:trPr>
        <w:tc>
          <w:tcPr>
            <w:tcW w:w="1417" w:type="dxa"/>
            <w:tcBorders>
              <w:top w:val="single" w:sz="4" w:space="0" w:color="auto"/>
              <w:left w:val="single" w:sz="4" w:space="0" w:color="auto"/>
              <w:bottom w:val="single" w:sz="4" w:space="0" w:color="auto"/>
              <w:right w:val="single" w:sz="4" w:space="0" w:color="auto"/>
            </w:tcBorders>
            <w:vAlign w:val="center"/>
          </w:tcPr>
          <w:p w14:paraId="64ABA9BD" w14:textId="77777777" w:rsidR="00AB2FBA" w:rsidRPr="00B57036" w:rsidRDefault="00E06ABB" w:rsidP="00B57036">
            <w:pPr>
              <w:spacing w:after="0" w:line="240" w:lineRule="atLeast"/>
              <w:ind w:firstLineChars="0" w:firstLine="0"/>
              <w:jc w:val="center"/>
              <w:rPr>
                <w:rFonts w:ascii="宋体" w:hAnsi="宋体" w:cs="Times New Roman" w:hint="eastAsia"/>
                <w:sz w:val="21"/>
                <w:szCs w:val="21"/>
              </w:rPr>
            </w:pPr>
            <w:r w:rsidRPr="00B57036">
              <w:rPr>
                <w:rFonts w:ascii="宋体" w:hAnsi="宋体" w:cs="Times New Roman" w:hint="eastAsia"/>
                <w:sz w:val="21"/>
                <w:szCs w:val="21"/>
              </w:rPr>
              <w:t>校准日期</w:t>
            </w:r>
          </w:p>
        </w:tc>
        <w:tc>
          <w:tcPr>
            <w:tcW w:w="8245" w:type="dxa"/>
            <w:gridSpan w:val="6"/>
            <w:tcBorders>
              <w:top w:val="single" w:sz="4" w:space="0" w:color="auto"/>
              <w:left w:val="single" w:sz="4" w:space="0" w:color="auto"/>
              <w:bottom w:val="single" w:sz="4" w:space="0" w:color="auto"/>
              <w:right w:val="single" w:sz="4" w:space="0" w:color="auto"/>
            </w:tcBorders>
            <w:vAlign w:val="center"/>
          </w:tcPr>
          <w:p w14:paraId="289B9732" w14:textId="77777777" w:rsidR="00AB2FBA" w:rsidRPr="00B57036" w:rsidRDefault="00AB2FBA" w:rsidP="00B57036">
            <w:pPr>
              <w:spacing w:after="0" w:line="240" w:lineRule="atLeast"/>
              <w:ind w:firstLineChars="0" w:firstLine="0"/>
              <w:jc w:val="center"/>
              <w:rPr>
                <w:rFonts w:ascii="宋体" w:hAnsi="宋体" w:cs="Times New Roman" w:hint="eastAsia"/>
                <w:sz w:val="21"/>
                <w:szCs w:val="21"/>
              </w:rPr>
            </w:pPr>
          </w:p>
        </w:tc>
      </w:tr>
      <w:tr w:rsidR="00AB2FBA" w14:paraId="2E3199B0" w14:textId="77777777" w:rsidTr="00B57036">
        <w:trPr>
          <w:trHeight w:val="397"/>
          <w:jc w:val="center"/>
        </w:trPr>
        <w:tc>
          <w:tcPr>
            <w:tcW w:w="1417" w:type="dxa"/>
            <w:tcBorders>
              <w:top w:val="single" w:sz="4" w:space="0" w:color="auto"/>
              <w:left w:val="single" w:sz="4" w:space="0" w:color="auto"/>
              <w:bottom w:val="single" w:sz="4" w:space="0" w:color="auto"/>
              <w:right w:val="single" w:sz="4" w:space="0" w:color="auto"/>
            </w:tcBorders>
            <w:vAlign w:val="center"/>
          </w:tcPr>
          <w:p w14:paraId="5DCCBA10" w14:textId="77777777" w:rsidR="00AB2FBA" w:rsidRPr="00B57036" w:rsidRDefault="00E06ABB" w:rsidP="00B57036">
            <w:pPr>
              <w:spacing w:after="0" w:line="240" w:lineRule="atLeast"/>
              <w:ind w:firstLineChars="0" w:firstLine="0"/>
              <w:jc w:val="center"/>
              <w:rPr>
                <w:rFonts w:ascii="宋体" w:hAnsi="宋体" w:cs="Times New Roman" w:hint="eastAsia"/>
                <w:sz w:val="21"/>
                <w:szCs w:val="21"/>
              </w:rPr>
            </w:pPr>
            <w:proofErr w:type="gramStart"/>
            <w:r w:rsidRPr="00B57036">
              <w:rPr>
                <w:rFonts w:ascii="宋体" w:hAnsi="宋体" w:cs="Times New Roman" w:hint="eastAsia"/>
                <w:sz w:val="21"/>
                <w:szCs w:val="21"/>
              </w:rPr>
              <w:t>校准员</w:t>
            </w:r>
            <w:proofErr w:type="gramEnd"/>
          </w:p>
        </w:tc>
        <w:tc>
          <w:tcPr>
            <w:tcW w:w="3655" w:type="dxa"/>
            <w:gridSpan w:val="2"/>
            <w:tcBorders>
              <w:top w:val="single" w:sz="4" w:space="0" w:color="auto"/>
              <w:left w:val="single" w:sz="4" w:space="0" w:color="auto"/>
              <w:bottom w:val="single" w:sz="4" w:space="0" w:color="auto"/>
              <w:right w:val="single" w:sz="4" w:space="0" w:color="auto"/>
            </w:tcBorders>
            <w:vAlign w:val="center"/>
          </w:tcPr>
          <w:p w14:paraId="120AE297" w14:textId="77777777" w:rsidR="00AB2FBA" w:rsidRPr="00B57036" w:rsidRDefault="00AB2FBA" w:rsidP="00B57036">
            <w:pPr>
              <w:spacing w:after="0" w:line="240" w:lineRule="atLeast"/>
              <w:ind w:firstLineChars="0" w:firstLine="0"/>
              <w:jc w:val="center"/>
              <w:rPr>
                <w:rFonts w:ascii="宋体" w:hAnsi="宋体" w:cs="Times New Roman" w:hint="eastAsia"/>
                <w:sz w:val="21"/>
                <w:szCs w:val="21"/>
              </w:rPr>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6A3681D" w14:textId="77777777" w:rsidR="00AB2FBA" w:rsidRPr="00B57036" w:rsidRDefault="00E06ABB" w:rsidP="00B57036">
            <w:pPr>
              <w:spacing w:after="0" w:line="240" w:lineRule="atLeast"/>
              <w:ind w:firstLineChars="0" w:firstLine="0"/>
              <w:jc w:val="center"/>
              <w:rPr>
                <w:rFonts w:ascii="宋体" w:hAnsi="宋体" w:cs="Times New Roman" w:hint="eastAsia"/>
                <w:sz w:val="21"/>
                <w:szCs w:val="21"/>
              </w:rPr>
            </w:pPr>
            <w:r w:rsidRPr="00B57036">
              <w:rPr>
                <w:rFonts w:ascii="宋体" w:hAnsi="宋体" w:cs="Times New Roman" w:hint="eastAsia"/>
                <w:sz w:val="21"/>
                <w:szCs w:val="21"/>
              </w:rPr>
              <w:t>核验员</w:t>
            </w:r>
          </w:p>
        </w:tc>
        <w:tc>
          <w:tcPr>
            <w:tcW w:w="2463" w:type="dxa"/>
            <w:gridSpan w:val="2"/>
            <w:tcBorders>
              <w:top w:val="single" w:sz="4" w:space="0" w:color="auto"/>
              <w:left w:val="single" w:sz="4" w:space="0" w:color="auto"/>
              <w:bottom w:val="single" w:sz="4" w:space="0" w:color="auto"/>
              <w:right w:val="single" w:sz="4" w:space="0" w:color="auto"/>
            </w:tcBorders>
            <w:vAlign w:val="center"/>
          </w:tcPr>
          <w:p w14:paraId="05DDEF4A" w14:textId="77777777" w:rsidR="00AB2FBA" w:rsidRPr="00B57036" w:rsidRDefault="00AB2FBA" w:rsidP="00B57036">
            <w:pPr>
              <w:spacing w:after="0" w:line="240" w:lineRule="atLeast"/>
              <w:ind w:firstLineChars="0" w:firstLine="0"/>
              <w:jc w:val="center"/>
              <w:rPr>
                <w:rFonts w:ascii="宋体" w:hAnsi="宋体" w:cs="Times New Roman" w:hint="eastAsia"/>
                <w:sz w:val="21"/>
                <w:szCs w:val="21"/>
              </w:rPr>
            </w:pPr>
          </w:p>
        </w:tc>
      </w:tr>
    </w:tbl>
    <w:p w14:paraId="3FE1CA6E" w14:textId="77777777" w:rsidR="00AB2FBA" w:rsidRDefault="00AB2FBA">
      <w:pPr>
        <w:spacing w:line="240" w:lineRule="auto"/>
        <w:ind w:left="-12" w:firstLineChars="0" w:firstLine="0"/>
        <w:jc w:val="left"/>
        <w:rPr>
          <w:rFonts w:cs="Times New Roman"/>
          <w:sz w:val="18"/>
          <w:szCs w:val="18"/>
        </w:rPr>
      </w:pPr>
    </w:p>
    <w:p w14:paraId="541FC177" w14:textId="0A72FB73" w:rsidR="00AB2FBA" w:rsidRPr="00B57036" w:rsidRDefault="00E06ABB">
      <w:pPr>
        <w:spacing w:line="240" w:lineRule="auto"/>
        <w:ind w:left="-12" w:firstLineChars="0" w:firstLine="0"/>
        <w:jc w:val="left"/>
        <w:rPr>
          <w:rFonts w:ascii="宋体" w:hAnsi="宋体" w:cs="Times New Roman" w:hint="eastAsia"/>
          <w:sz w:val="21"/>
          <w:szCs w:val="21"/>
        </w:rPr>
      </w:pPr>
      <w:r w:rsidRPr="00B57036">
        <w:rPr>
          <w:rFonts w:ascii="宋体" w:hAnsi="宋体" w:cs="Times New Roman" w:hint="eastAsia"/>
          <w:sz w:val="21"/>
          <w:szCs w:val="21"/>
        </w:rPr>
        <w:t>A.1 水样</w:t>
      </w:r>
      <w:r w:rsidR="0002086F">
        <w:rPr>
          <w:rFonts w:ascii="宋体" w:hAnsi="宋体" w:cs="Times New Roman" w:hint="eastAsia"/>
          <w:sz w:val="21"/>
          <w:szCs w:val="21"/>
        </w:rPr>
        <w:t>取样</w:t>
      </w:r>
      <w:r w:rsidR="006A4DC0">
        <w:rPr>
          <w:rFonts w:ascii="宋体" w:hAnsi="宋体" w:cs="Times New Roman" w:hint="eastAsia"/>
          <w:sz w:val="21"/>
          <w:szCs w:val="21"/>
        </w:rPr>
        <w:t>杯</w:t>
      </w:r>
      <w:r w:rsidRPr="00B57036">
        <w:rPr>
          <w:rFonts w:ascii="宋体" w:hAnsi="宋体" w:cs="Times New Roman" w:hint="eastAsia"/>
          <w:sz w:val="21"/>
          <w:szCs w:val="21"/>
        </w:rPr>
        <w:t>体积</w:t>
      </w:r>
      <w:r w:rsidR="0002086F">
        <w:rPr>
          <w:rFonts w:ascii="宋体" w:hAnsi="宋体" w:cs="Times New Roman" w:hint="eastAsia"/>
          <w:sz w:val="21"/>
          <w:szCs w:val="21"/>
        </w:rPr>
        <w:t>示值</w:t>
      </w:r>
      <w:r w:rsidRPr="00B57036">
        <w:rPr>
          <w:rFonts w:ascii="宋体" w:hAnsi="宋体" w:cs="Times New Roman" w:hint="eastAsia"/>
          <w:sz w:val="21"/>
          <w:szCs w:val="21"/>
        </w:rPr>
        <w:t>误差</w:t>
      </w:r>
    </w:p>
    <w:tbl>
      <w:tblPr>
        <w:tblStyle w:val="13"/>
        <w:tblW w:w="9701" w:type="dxa"/>
        <w:jc w:val="center"/>
        <w:tblLook w:val="01E0" w:firstRow="1" w:lastRow="1" w:firstColumn="1" w:lastColumn="1" w:noHBand="0" w:noVBand="0"/>
      </w:tblPr>
      <w:tblGrid>
        <w:gridCol w:w="779"/>
        <w:gridCol w:w="533"/>
        <w:gridCol w:w="783"/>
        <w:gridCol w:w="927"/>
        <w:gridCol w:w="232"/>
        <w:gridCol w:w="1478"/>
        <w:gridCol w:w="513"/>
        <w:gridCol w:w="1259"/>
        <w:gridCol w:w="1650"/>
        <w:gridCol w:w="1547"/>
      </w:tblGrid>
      <w:tr w:rsidR="007E59E8" w:rsidRPr="007E59E8" w14:paraId="181001CE" w14:textId="77777777" w:rsidTr="00EC1426">
        <w:trPr>
          <w:trHeight w:val="397"/>
          <w:jc w:val="center"/>
        </w:trPr>
        <w:tc>
          <w:tcPr>
            <w:tcW w:w="1312" w:type="dxa"/>
            <w:gridSpan w:val="2"/>
            <w:tcBorders>
              <w:top w:val="single" w:sz="4" w:space="0" w:color="auto"/>
              <w:left w:val="single" w:sz="4" w:space="0" w:color="auto"/>
            </w:tcBorders>
            <w:vAlign w:val="center"/>
          </w:tcPr>
          <w:p w14:paraId="0BE2020B" w14:textId="77777777" w:rsidR="007E59E8" w:rsidRPr="007E59E8" w:rsidRDefault="007E59E8" w:rsidP="007E59E8">
            <w:pPr>
              <w:spacing w:line="240" w:lineRule="auto"/>
              <w:ind w:leftChars="-51" w:left="-122" w:rightChars="-11" w:right="-26" w:firstLineChars="0" w:firstLine="0"/>
              <w:jc w:val="center"/>
              <w:rPr>
                <w:sz w:val="21"/>
                <w:szCs w:val="21"/>
              </w:rPr>
            </w:pPr>
            <w:r w:rsidRPr="007E59E8">
              <w:rPr>
                <w:rFonts w:ascii="宋体" w:hAnsi="宋体" w:hint="eastAsia"/>
                <w:sz w:val="21"/>
                <w:szCs w:val="21"/>
              </w:rPr>
              <w:t>外观检查</w:t>
            </w:r>
          </w:p>
        </w:tc>
        <w:tc>
          <w:tcPr>
            <w:tcW w:w="1710" w:type="dxa"/>
            <w:gridSpan w:val="2"/>
            <w:tcBorders>
              <w:top w:val="single" w:sz="4" w:space="0" w:color="auto"/>
            </w:tcBorders>
            <w:vAlign w:val="center"/>
          </w:tcPr>
          <w:p w14:paraId="787524A1" w14:textId="212D3DA9" w:rsidR="007E59E8" w:rsidRPr="007E59E8" w:rsidRDefault="007E59E8" w:rsidP="007E59E8">
            <w:pPr>
              <w:spacing w:line="240" w:lineRule="auto"/>
              <w:ind w:firstLineChars="0" w:firstLine="0"/>
              <w:jc w:val="center"/>
              <w:rPr>
                <w:sz w:val="21"/>
                <w:szCs w:val="21"/>
              </w:rPr>
            </w:pPr>
          </w:p>
        </w:tc>
        <w:tc>
          <w:tcPr>
            <w:tcW w:w="1710" w:type="dxa"/>
            <w:gridSpan w:val="2"/>
            <w:tcBorders>
              <w:top w:val="single" w:sz="4" w:space="0" w:color="auto"/>
            </w:tcBorders>
            <w:vAlign w:val="center"/>
          </w:tcPr>
          <w:p w14:paraId="410B1D03" w14:textId="77777777" w:rsidR="007E59E8" w:rsidRPr="007E59E8" w:rsidRDefault="007E59E8" w:rsidP="007E59E8">
            <w:pPr>
              <w:spacing w:line="240" w:lineRule="auto"/>
              <w:ind w:firstLineChars="0" w:firstLine="0"/>
              <w:jc w:val="center"/>
              <w:rPr>
                <w:sz w:val="21"/>
                <w:szCs w:val="21"/>
              </w:rPr>
            </w:pPr>
            <w:r w:rsidRPr="007E59E8">
              <w:rPr>
                <w:rFonts w:hint="eastAsia"/>
                <w:sz w:val="21"/>
                <w:szCs w:val="21"/>
              </w:rPr>
              <w:t>标称容量</w:t>
            </w:r>
            <w:r w:rsidRPr="007E59E8">
              <w:rPr>
                <w:rFonts w:hint="eastAsia"/>
                <w:sz w:val="21"/>
                <w:szCs w:val="21"/>
              </w:rPr>
              <w:t>/</w:t>
            </w:r>
            <w:r w:rsidRPr="007E59E8">
              <w:rPr>
                <w:rFonts w:ascii="宋体" w:hAnsi="宋体" w:hint="eastAsia"/>
                <w:sz w:val="21"/>
                <w:szCs w:val="21"/>
              </w:rPr>
              <w:t>mL</w:t>
            </w:r>
          </w:p>
        </w:tc>
        <w:tc>
          <w:tcPr>
            <w:tcW w:w="1772" w:type="dxa"/>
            <w:gridSpan w:val="2"/>
            <w:tcBorders>
              <w:top w:val="single" w:sz="4" w:space="0" w:color="auto"/>
            </w:tcBorders>
            <w:vAlign w:val="center"/>
          </w:tcPr>
          <w:p w14:paraId="6264E4EA" w14:textId="5FA34AD8" w:rsidR="007E59E8" w:rsidRPr="007E59E8" w:rsidRDefault="007E59E8" w:rsidP="007E59E8">
            <w:pPr>
              <w:spacing w:line="240" w:lineRule="auto"/>
              <w:ind w:firstLineChars="0" w:firstLine="0"/>
              <w:jc w:val="center"/>
              <w:rPr>
                <w:rFonts w:ascii="宋体" w:hAnsi="宋体" w:hint="eastAsia"/>
                <w:sz w:val="21"/>
                <w:szCs w:val="21"/>
              </w:rPr>
            </w:pPr>
          </w:p>
        </w:tc>
        <w:tc>
          <w:tcPr>
            <w:tcW w:w="1650" w:type="dxa"/>
            <w:tcBorders>
              <w:top w:val="single" w:sz="4" w:space="0" w:color="auto"/>
            </w:tcBorders>
            <w:vAlign w:val="center"/>
          </w:tcPr>
          <w:p w14:paraId="53AEC344" w14:textId="3DE12BF4" w:rsidR="007E59E8" w:rsidRPr="007E59E8" w:rsidRDefault="007E59E8" w:rsidP="007E59E8">
            <w:pPr>
              <w:spacing w:line="240" w:lineRule="auto"/>
              <w:ind w:firstLineChars="0" w:firstLine="0"/>
              <w:jc w:val="center"/>
              <w:rPr>
                <w:sz w:val="21"/>
                <w:szCs w:val="21"/>
              </w:rPr>
            </w:pPr>
            <w:r>
              <w:rPr>
                <w:rFonts w:ascii="宋体" w:hAnsi="宋体" w:hint="eastAsia"/>
                <w:sz w:val="21"/>
                <w:szCs w:val="21"/>
              </w:rPr>
              <w:t>校准</w:t>
            </w:r>
            <w:r w:rsidRPr="007E59E8">
              <w:rPr>
                <w:rFonts w:ascii="宋体" w:hAnsi="宋体" w:hint="eastAsia"/>
                <w:sz w:val="21"/>
                <w:szCs w:val="21"/>
              </w:rPr>
              <w:t>用介质</w:t>
            </w:r>
          </w:p>
        </w:tc>
        <w:tc>
          <w:tcPr>
            <w:tcW w:w="1547" w:type="dxa"/>
            <w:tcBorders>
              <w:top w:val="single" w:sz="4" w:space="0" w:color="auto"/>
              <w:right w:val="single" w:sz="4" w:space="0" w:color="auto"/>
            </w:tcBorders>
            <w:vAlign w:val="center"/>
          </w:tcPr>
          <w:p w14:paraId="7285F4DF" w14:textId="77777777" w:rsidR="007E59E8" w:rsidRPr="007E59E8" w:rsidRDefault="007E59E8" w:rsidP="007E59E8">
            <w:pPr>
              <w:spacing w:line="240" w:lineRule="auto"/>
              <w:ind w:firstLineChars="0" w:firstLine="0"/>
              <w:jc w:val="center"/>
              <w:rPr>
                <w:sz w:val="21"/>
                <w:szCs w:val="21"/>
              </w:rPr>
            </w:pPr>
            <w:r w:rsidRPr="007E59E8">
              <w:rPr>
                <w:rFonts w:hint="eastAsia"/>
                <w:sz w:val="21"/>
                <w:szCs w:val="21"/>
              </w:rPr>
              <w:t>蒸馏水</w:t>
            </w:r>
          </w:p>
        </w:tc>
      </w:tr>
      <w:tr w:rsidR="004F485C" w:rsidRPr="007E59E8" w14:paraId="2F14BD21" w14:textId="77777777" w:rsidTr="004F485C">
        <w:trPr>
          <w:trHeight w:val="397"/>
          <w:jc w:val="center"/>
        </w:trPr>
        <w:tc>
          <w:tcPr>
            <w:tcW w:w="779" w:type="dxa"/>
            <w:tcBorders>
              <w:top w:val="single" w:sz="4" w:space="0" w:color="auto"/>
              <w:left w:val="single" w:sz="4" w:space="0" w:color="auto"/>
            </w:tcBorders>
            <w:vAlign w:val="center"/>
          </w:tcPr>
          <w:p w14:paraId="3DD1D8F8" w14:textId="77777777" w:rsidR="004F485C" w:rsidRPr="007E59E8" w:rsidRDefault="004F485C" w:rsidP="007E59E8">
            <w:pPr>
              <w:spacing w:line="240" w:lineRule="auto"/>
              <w:ind w:firstLineChars="0" w:firstLine="0"/>
              <w:jc w:val="center"/>
              <w:rPr>
                <w:sz w:val="21"/>
                <w:szCs w:val="21"/>
              </w:rPr>
            </w:pPr>
            <w:r w:rsidRPr="007E59E8">
              <w:rPr>
                <w:rFonts w:hint="eastAsia"/>
                <w:sz w:val="21"/>
                <w:szCs w:val="21"/>
              </w:rPr>
              <w:t>编号</w:t>
            </w:r>
          </w:p>
        </w:tc>
        <w:tc>
          <w:tcPr>
            <w:tcW w:w="1316" w:type="dxa"/>
            <w:gridSpan w:val="2"/>
            <w:tcBorders>
              <w:top w:val="single" w:sz="4" w:space="0" w:color="auto"/>
            </w:tcBorders>
            <w:vAlign w:val="center"/>
          </w:tcPr>
          <w:p w14:paraId="367D7CAF" w14:textId="23BDC98D" w:rsidR="004F485C" w:rsidRPr="007E59E8" w:rsidRDefault="004F485C" w:rsidP="007E59E8">
            <w:pPr>
              <w:spacing w:line="240" w:lineRule="auto"/>
              <w:ind w:firstLineChars="0" w:firstLine="0"/>
              <w:jc w:val="center"/>
              <w:rPr>
                <w:sz w:val="21"/>
                <w:szCs w:val="21"/>
              </w:rPr>
            </w:pPr>
            <w:r>
              <w:rPr>
                <w:rFonts w:hint="eastAsia"/>
                <w:sz w:val="21"/>
                <w:szCs w:val="21"/>
              </w:rPr>
              <w:t>校准</w:t>
            </w:r>
            <w:r w:rsidRPr="007E59E8">
              <w:rPr>
                <w:rFonts w:hint="eastAsia"/>
                <w:sz w:val="21"/>
                <w:szCs w:val="21"/>
              </w:rPr>
              <w:t>点</w:t>
            </w:r>
            <w:r w:rsidRPr="007E59E8">
              <w:rPr>
                <w:rFonts w:hint="eastAsia"/>
                <w:sz w:val="21"/>
                <w:szCs w:val="21"/>
              </w:rPr>
              <w:t>/ mL</w:t>
            </w:r>
          </w:p>
        </w:tc>
        <w:tc>
          <w:tcPr>
            <w:tcW w:w="1159" w:type="dxa"/>
            <w:gridSpan w:val="2"/>
            <w:tcBorders>
              <w:top w:val="single" w:sz="4" w:space="0" w:color="auto"/>
            </w:tcBorders>
            <w:vAlign w:val="center"/>
          </w:tcPr>
          <w:p w14:paraId="6A6B814B" w14:textId="138B01C5" w:rsidR="004F485C" w:rsidRPr="007E59E8" w:rsidRDefault="004F485C" w:rsidP="007E59E8">
            <w:pPr>
              <w:spacing w:line="240" w:lineRule="auto"/>
              <w:ind w:firstLineChars="0" w:firstLine="0"/>
              <w:jc w:val="center"/>
              <w:rPr>
                <w:spacing w:val="-20"/>
                <w:sz w:val="21"/>
                <w:szCs w:val="21"/>
              </w:rPr>
            </w:pPr>
            <w:r w:rsidRPr="007E59E8">
              <w:rPr>
                <w:rFonts w:hint="eastAsia"/>
                <w:sz w:val="21"/>
                <w:szCs w:val="21"/>
              </w:rPr>
              <w:t>水温</w:t>
            </w:r>
            <w:r w:rsidRPr="007E59E8">
              <w:rPr>
                <w:rFonts w:hint="eastAsia"/>
                <w:sz w:val="21"/>
                <w:szCs w:val="21"/>
              </w:rPr>
              <w:t>/</w:t>
            </w:r>
            <w:r w:rsidRPr="007E59E8">
              <w:rPr>
                <w:rFonts w:ascii="宋体" w:hAnsi="宋体" w:hint="eastAsia"/>
                <w:sz w:val="21"/>
                <w:szCs w:val="21"/>
              </w:rPr>
              <w:t>℃</w:t>
            </w:r>
          </w:p>
        </w:tc>
        <w:tc>
          <w:tcPr>
            <w:tcW w:w="1991" w:type="dxa"/>
            <w:gridSpan w:val="2"/>
            <w:tcBorders>
              <w:top w:val="single" w:sz="4" w:space="0" w:color="auto"/>
            </w:tcBorders>
            <w:vAlign w:val="center"/>
          </w:tcPr>
          <w:p w14:paraId="394C0F82" w14:textId="77777777" w:rsidR="004F485C" w:rsidRPr="007E59E8" w:rsidRDefault="004F485C" w:rsidP="007E59E8">
            <w:pPr>
              <w:spacing w:line="240" w:lineRule="auto"/>
              <w:ind w:firstLineChars="0" w:firstLine="0"/>
              <w:jc w:val="center"/>
              <w:rPr>
                <w:spacing w:val="-20"/>
                <w:sz w:val="21"/>
                <w:szCs w:val="21"/>
              </w:rPr>
            </w:pPr>
            <w:r w:rsidRPr="007E59E8">
              <w:rPr>
                <w:rFonts w:ascii="宋体" w:hAnsi="宋体" w:hint="eastAsia"/>
                <w:sz w:val="21"/>
                <w:szCs w:val="21"/>
              </w:rPr>
              <w:t>实测质量/</w:t>
            </w:r>
            <w:r w:rsidRPr="007E59E8">
              <w:rPr>
                <w:spacing w:val="-20"/>
                <w:sz w:val="21"/>
                <w:szCs w:val="21"/>
              </w:rPr>
              <w:t>g</w:t>
            </w:r>
          </w:p>
        </w:tc>
        <w:tc>
          <w:tcPr>
            <w:tcW w:w="1259" w:type="dxa"/>
            <w:tcBorders>
              <w:top w:val="single" w:sz="4" w:space="0" w:color="auto"/>
            </w:tcBorders>
            <w:vAlign w:val="center"/>
          </w:tcPr>
          <w:p w14:paraId="35FBD255" w14:textId="77777777" w:rsidR="004F485C" w:rsidRPr="007E59E8" w:rsidRDefault="004F485C" w:rsidP="007E59E8">
            <w:pPr>
              <w:spacing w:line="240" w:lineRule="auto"/>
              <w:ind w:firstLineChars="0" w:firstLine="0"/>
              <w:jc w:val="center"/>
              <w:rPr>
                <w:spacing w:val="-20"/>
                <w:sz w:val="21"/>
                <w:szCs w:val="21"/>
              </w:rPr>
            </w:pPr>
            <w:r w:rsidRPr="007E59E8">
              <w:rPr>
                <w:rFonts w:hint="eastAsia"/>
                <w:i/>
                <w:spacing w:val="-20"/>
                <w:sz w:val="21"/>
                <w:szCs w:val="21"/>
              </w:rPr>
              <w:t>K</w:t>
            </w:r>
            <w:r w:rsidRPr="007E59E8">
              <w:rPr>
                <w:rFonts w:hint="eastAsia"/>
                <w:spacing w:val="-20"/>
                <w:sz w:val="21"/>
                <w:szCs w:val="21"/>
              </w:rPr>
              <w:t>（</w:t>
            </w:r>
            <w:r w:rsidRPr="007E59E8">
              <w:rPr>
                <w:rFonts w:hint="eastAsia"/>
                <w:i/>
                <w:spacing w:val="-20"/>
                <w:sz w:val="21"/>
                <w:szCs w:val="21"/>
              </w:rPr>
              <w:t>t</w:t>
            </w:r>
            <w:r w:rsidRPr="007E59E8">
              <w:rPr>
                <w:rFonts w:hint="eastAsia"/>
                <w:spacing w:val="-20"/>
                <w:sz w:val="21"/>
                <w:szCs w:val="21"/>
              </w:rPr>
              <w:t>）值</w:t>
            </w:r>
          </w:p>
        </w:tc>
        <w:tc>
          <w:tcPr>
            <w:tcW w:w="1650" w:type="dxa"/>
            <w:tcBorders>
              <w:top w:val="single" w:sz="4" w:space="0" w:color="auto"/>
            </w:tcBorders>
            <w:vAlign w:val="center"/>
          </w:tcPr>
          <w:p w14:paraId="18C0D422" w14:textId="77777777" w:rsidR="004F485C" w:rsidRPr="007E59E8" w:rsidRDefault="004F485C" w:rsidP="007E59E8">
            <w:pPr>
              <w:spacing w:line="240" w:lineRule="auto"/>
              <w:ind w:firstLineChars="0" w:firstLine="0"/>
              <w:jc w:val="center"/>
              <w:rPr>
                <w:spacing w:val="-20"/>
                <w:sz w:val="21"/>
                <w:szCs w:val="21"/>
              </w:rPr>
            </w:pPr>
            <w:r w:rsidRPr="007E59E8">
              <w:rPr>
                <w:rFonts w:ascii="宋体" w:hAnsi="宋体" w:hint="eastAsia"/>
                <w:sz w:val="21"/>
                <w:szCs w:val="21"/>
              </w:rPr>
              <w:t>实际容量</w:t>
            </w:r>
            <w:r w:rsidRPr="007E59E8">
              <w:rPr>
                <w:rFonts w:hint="eastAsia"/>
                <w:i/>
                <w:spacing w:val="-20"/>
                <w:sz w:val="21"/>
                <w:szCs w:val="21"/>
              </w:rPr>
              <w:t>V</w:t>
            </w:r>
            <w:r w:rsidRPr="007E59E8">
              <w:rPr>
                <w:spacing w:val="-20"/>
                <w:sz w:val="21"/>
                <w:szCs w:val="21"/>
                <w:vertAlign w:val="subscript"/>
              </w:rPr>
              <w:t>20</w:t>
            </w:r>
            <w:r w:rsidRPr="007E59E8">
              <w:rPr>
                <w:rFonts w:hint="eastAsia"/>
                <w:spacing w:val="-20"/>
                <w:sz w:val="21"/>
                <w:szCs w:val="21"/>
              </w:rPr>
              <w:t>/mL</w:t>
            </w:r>
          </w:p>
        </w:tc>
        <w:tc>
          <w:tcPr>
            <w:tcW w:w="1547" w:type="dxa"/>
            <w:tcBorders>
              <w:top w:val="single" w:sz="4" w:space="0" w:color="auto"/>
              <w:right w:val="single" w:sz="4" w:space="0" w:color="auto"/>
            </w:tcBorders>
            <w:vAlign w:val="center"/>
          </w:tcPr>
          <w:p w14:paraId="0E3F57B7" w14:textId="05877D3F" w:rsidR="004F485C" w:rsidRPr="007E59E8" w:rsidRDefault="0002086F" w:rsidP="007E59E8">
            <w:pPr>
              <w:spacing w:line="240" w:lineRule="auto"/>
              <w:ind w:firstLineChars="0" w:firstLine="0"/>
              <w:jc w:val="center"/>
              <w:rPr>
                <w:spacing w:val="-20"/>
                <w:sz w:val="21"/>
                <w:szCs w:val="21"/>
              </w:rPr>
            </w:pPr>
            <w:r>
              <w:rPr>
                <w:rFonts w:ascii="宋体" w:hAnsi="宋体" w:hint="eastAsia"/>
                <w:sz w:val="21"/>
                <w:szCs w:val="21"/>
              </w:rPr>
              <w:t>示值误差</w:t>
            </w:r>
            <w:r w:rsidR="004F485C" w:rsidRPr="007E59E8">
              <w:rPr>
                <w:rFonts w:ascii="宋体" w:hint="eastAsia"/>
                <w:spacing w:val="-20"/>
                <w:sz w:val="21"/>
                <w:szCs w:val="21"/>
              </w:rPr>
              <w:t>/</w:t>
            </w:r>
            <w:r w:rsidR="004F485C">
              <w:rPr>
                <w:spacing w:val="-20"/>
                <w:sz w:val="21"/>
                <w:szCs w:val="21"/>
              </w:rPr>
              <w:t>%</w:t>
            </w:r>
          </w:p>
        </w:tc>
      </w:tr>
      <w:tr w:rsidR="00ED1D49" w:rsidRPr="007E59E8" w14:paraId="175AEAD2" w14:textId="77777777" w:rsidTr="004F485C">
        <w:trPr>
          <w:trHeight w:val="397"/>
          <w:jc w:val="center"/>
        </w:trPr>
        <w:tc>
          <w:tcPr>
            <w:tcW w:w="779" w:type="dxa"/>
            <w:vMerge w:val="restart"/>
            <w:tcBorders>
              <w:top w:val="single" w:sz="4" w:space="0" w:color="auto"/>
              <w:left w:val="single" w:sz="4" w:space="0" w:color="auto"/>
            </w:tcBorders>
            <w:vAlign w:val="center"/>
          </w:tcPr>
          <w:p w14:paraId="1D0F579F" w14:textId="77777777" w:rsidR="00ED1D49" w:rsidRPr="007E59E8" w:rsidRDefault="00ED1D49" w:rsidP="007E59E8">
            <w:pPr>
              <w:spacing w:line="240" w:lineRule="auto"/>
              <w:ind w:firstLineChars="0" w:firstLine="0"/>
              <w:jc w:val="center"/>
              <w:rPr>
                <w:sz w:val="21"/>
                <w:szCs w:val="21"/>
              </w:rPr>
            </w:pPr>
          </w:p>
        </w:tc>
        <w:tc>
          <w:tcPr>
            <w:tcW w:w="1316" w:type="dxa"/>
            <w:gridSpan w:val="2"/>
            <w:vMerge w:val="restart"/>
            <w:tcBorders>
              <w:top w:val="single" w:sz="4" w:space="0" w:color="auto"/>
            </w:tcBorders>
            <w:vAlign w:val="center"/>
          </w:tcPr>
          <w:p w14:paraId="70A12023" w14:textId="77777777" w:rsidR="00ED1D49" w:rsidRDefault="00ED1D49" w:rsidP="007E59E8">
            <w:pPr>
              <w:spacing w:line="240" w:lineRule="auto"/>
              <w:ind w:firstLineChars="0" w:firstLine="0"/>
              <w:jc w:val="center"/>
              <w:rPr>
                <w:sz w:val="21"/>
                <w:szCs w:val="21"/>
              </w:rPr>
            </w:pPr>
          </w:p>
        </w:tc>
        <w:tc>
          <w:tcPr>
            <w:tcW w:w="1159" w:type="dxa"/>
            <w:gridSpan w:val="2"/>
            <w:vMerge w:val="restart"/>
            <w:tcBorders>
              <w:top w:val="single" w:sz="4" w:space="0" w:color="auto"/>
            </w:tcBorders>
            <w:vAlign w:val="center"/>
          </w:tcPr>
          <w:p w14:paraId="705AD373" w14:textId="77777777" w:rsidR="00ED1D49" w:rsidRPr="007E59E8" w:rsidRDefault="00ED1D49" w:rsidP="007E59E8">
            <w:pPr>
              <w:spacing w:line="240" w:lineRule="auto"/>
              <w:ind w:firstLineChars="0" w:firstLine="0"/>
              <w:jc w:val="center"/>
              <w:rPr>
                <w:sz w:val="21"/>
                <w:szCs w:val="21"/>
              </w:rPr>
            </w:pPr>
          </w:p>
        </w:tc>
        <w:tc>
          <w:tcPr>
            <w:tcW w:w="1991" w:type="dxa"/>
            <w:gridSpan w:val="2"/>
            <w:tcBorders>
              <w:top w:val="single" w:sz="4" w:space="0" w:color="auto"/>
            </w:tcBorders>
            <w:vAlign w:val="center"/>
          </w:tcPr>
          <w:p w14:paraId="676EE2FA" w14:textId="77777777" w:rsidR="00ED1D49" w:rsidRPr="007E59E8" w:rsidRDefault="00ED1D49" w:rsidP="007E59E8">
            <w:pPr>
              <w:spacing w:line="240" w:lineRule="auto"/>
              <w:ind w:firstLineChars="0" w:firstLine="0"/>
              <w:jc w:val="center"/>
              <w:rPr>
                <w:rFonts w:ascii="宋体" w:hAnsi="宋体" w:hint="eastAsia"/>
                <w:sz w:val="21"/>
                <w:szCs w:val="21"/>
              </w:rPr>
            </w:pPr>
          </w:p>
        </w:tc>
        <w:tc>
          <w:tcPr>
            <w:tcW w:w="1259" w:type="dxa"/>
            <w:vMerge w:val="restart"/>
            <w:tcBorders>
              <w:top w:val="single" w:sz="4" w:space="0" w:color="auto"/>
            </w:tcBorders>
            <w:vAlign w:val="center"/>
          </w:tcPr>
          <w:p w14:paraId="240688EF" w14:textId="77777777" w:rsidR="00ED1D49" w:rsidRPr="007E59E8" w:rsidRDefault="00ED1D49" w:rsidP="007E59E8">
            <w:pPr>
              <w:spacing w:line="240" w:lineRule="auto"/>
              <w:ind w:firstLineChars="0" w:firstLine="0"/>
              <w:jc w:val="center"/>
              <w:rPr>
                <w:i/>
                <w:spacing w:val="-20"/>
                <w:sz w:val="21"/>
                <w:szCs w:val="21"/>
              </w:rPr>
            </w:pPr>
          </w:p>
        </w:tc>
        <w:tc>
          <w:tcPr>
            <w:tcW w:w="1650" w:type="dxa"/>
            <w:vMerge w:val="restart"/>
            <w:tcBorders>
              <w:top w:val="single" w:sz="4" w:space="0" w:color="auto"/>
            </w:tcBorders>
            <w:vAlign w:val="center"/>
          </w:tcPr>
          <w:p w14:paraId="29BFF2D2" w14:textId="77777777" w:rsidR="00ED1D49" w:rsidRPr="007E59E8" w:rsidRDefault="00ED1D49" w:rsidP="007E59E8">
            <w:pPr>
              <w:spacing w:line="240" w:lineRule="auto"/>
              <w:ind w:firstLineChars="0" w:firstLine="0"/>
              <w:jc w:val="center"/>
              <w:rPr>
                <w:rFonts w:ascii="宋体" w:hAnsi="宋体" w:hint="eastAsia"/>
                <w:sz w:val="21"/>
                <w:szCs w:val="21"/>
              </w:rPr>
            </w:pPr>
          </w:p>
        </w:tc>
        <w:tc>
          <w:tcPr>
            <w:tcW w:w="1547" w:type="dxa"/>
            <w:vMerge w:val="restart"/>
            <w:tcBorders>
              <w:top w:val="single" w:sz="4" w:space="0" w:color="auto"/>
              <w:right w:val="single" w:sz="4" w:space="0" w:color="auto"/>
            </w:tcBorders>
            <w:vAlign w:val="center"/>
          </w:tcPr>
          <w:p w14:paraId="43D32C65" w14:textId="77777777" w:rsidR="00ED1D49" w:rsidRPr="007E59E8" w:rsidRDefault="00ED1D49" w:rsidP="007E59E8">
            <w:pPr>
              <w:spacing w:line="240" w:lineRule="auto"/>
              <w:ind w:firstLineChars="0" w:firstLine="0"/>
              <w:jc w:val="center"/>
              <w:rPr>
                <w:rFonts w:ascii="宋体" w:hAnsi="宋体" w:hint="eastAsia"/>
                <w:sz w:val="21"/>
                <w:szCs w:val="21"/>
              </w:rPr>
            </w:pPr>
          </w:p>
        </w:tc>
      </w:tr>
      <w:tr w:rsidR="00ED1D49" w:rsidRPr="007E59E8" w14:paraId="5BC1A0E9" w14:textId="77777777" w:rsidTr="00AF21ED">
        <w:trPr>
          <w:trHeight w:val="397"/>
          <w:jc w:val="center"/>
        </w:trPr>
        <w:tc>
          <w:tcPr>
            <w:tcW w:w="779" w:type="dxa"/>
            <w:vMerge/>
            <w:tcBorders>
              <w:left w:val="single" w:sz="4" w:space="0" w:color="auto"/>
            </w:tcBorders>
            <w:vAlign w:val="center"/>
          </w:tcPr>
          <w:p w14:paraId="54D94CB1" w14:textId="77777777" w:rsidR="00ED1D49" w:rsidRPr="007E59E8" w:rsidRDefault="00ED1D49" w:rsidP="007E59E8">
            <w:pPr>
              <w:spacing w:line="240" w:lineRule="auto"/>
              <w:ind w:firstLineChars="0" w:firstLine="0"/>
              <w:jc w:val="center"/>
              <w:rPr>
                <w:sz w:val="21"/>
                <w:szCs w:val="21"/>
              </w:rPr>
            </w:pPr>
          </w:p>
        </w:tc>
        <w:tc>
          <w:tcPr>
            <w:tcW w:w="1316" w:type="dxa"/>
            <w:gridSpan w:val="2"/>
            <w:vMerge/>
            <w:vAlign w:val="center"/>
          </w:tcPr>
          <w:p w14:paraId="2F6017DD" w14:textId="77777777" w:rsidR="00ED1D49" w:rsidRDefault="00ED1D49" w:rsidP="007E59E8">
            <w:pPr>
              <w:spacing w:line="240" w:lineRule="auto"/>
              <w:ind w:firstLineChars="0" w:firstLine="0"/>
              <w:jc w:val="center"/>
              <w:rPr>
                <w:sz w:val="21"/>
                <w:szCs w:val="21"/>
              </w:rPr>
            </w:pPr>
          </w:p>
        </w:tc>
        <w:tc>
          <w:tcPr>
            <w:tcW w:w="1159" w:type="dxa"/>
            <w:gridSpan w:val="2"/>
            <w:vMerge/>
            <w:vAlign w:val="center"/>
          </w:tcPr>
          <w:p w14:paraId="148052E7" w14:textId="77777777" w:rsidR="00ED1D49" w:rsidRPr="007E59E8" w:rsidRDefault="00ED1D49" w:rsidP="007E59E8">
            <w:pPr>
              <w:spacing w:line="240" w:lineRule="auto"/>
              <w:ind w:firstLineChars="0" w:firstLine="0"/>
              <w:jc w:val="center"/>
              <w:rPr>
                <w:sz w:val="21"/>
                <w:szCs w:val="21"/>
              </w:rPr>
            </w:pPr>
          </w:p>
        </w:tc>
        <w:tc>
          <w:tcPr>
            <w:tcW w:w="1991" w:type="dxa"/>
            <w:gridSpan w:val="2"/>
            <w:tcBorders>
              <w:top w:val="single" w:sz="4" w:space="0" w:color="auto"/>
            </w:tcBorders>
            <w:vAlign w:val="center"/>
          </w:tcPr>
          <w:p w14:paraId="19F924B0" w14:textId="77777777" w:rsidR="00ED1D49" w:rsidRPr="007E59E8" w:rsidRDefault="00ED1D49" w:rsidP="007E59E8">
            <w:pPr>
              <w:spacing w:line="240" w:lineRule="auto"/>
              <w:ind w:firstLineChars="0" w:firstLine="0"/>
              <w:jc w:val="center"/>
              <w:rPr>
                <w:rFonts w:ascii="宋体" w:hAnsi="宋体" w:hint="eastAsia"/>
                <w:sz w:val="21"/>
                <w:szCs w:val="21"/>
              </w:rPr>
            </w:pPr>
          </w:p>
        </w:tc>
        <w:tc>
          <w:tcPr>
            <w:tcW w:w="1259" w:type="dxa"/>
            <w:vMerge/>
            <w:vAlign w:val="center"/>
          </w:tcPr>
          <w:p w14:paraId="06013355" w14:textId="77777777" w:rsidR="00ED1D49" w:rsidRPr="007E59E8" w:rsidRDefault="00ED1D49" w:rsidP="007E59E8">
            <w:pPr>
              <w:spacing w:line="240" w:lineRule="auto"/>
              <w:ind w:firstLineChars="0" w:firstLine="0"/>
              <w:jc w:val="center"/>
              <w:rPr>
                <w:i/>
                <w:spacing w:val="-20"/>
                <w:sz w:val="21"/>
                <w:szCs w:val="21"/>
              </w:rPr>
            </w:pPr>
          </w:p>
        </w:tc>
        <w:tc>
          <w:tcPr>
            <w:tcW w:w="1650" w:type="dxa"/>
            <w:vMerge/>
            <w:vAlign w:val="center"/>
          </w:tcPr>
          <w:p w14:paraId="771AEA9D" w14:textId="77777777" w:rsidR="00ED1D49" w:rsidRPr="007E59E8" w:rsidRDefault="00ED1D49" w:rsidP="007E59E8">
            <w:pPr>
              <w:spacing w:line="240" w:lineRule="auto"/>
              <w:ind w:firstLineChars="0" w:firstLine="0"/>
              <w:jc w:val="center"/>
              <w:rPr>
                <w:rFonts w:ascii="宋体" w:hAnsi="宋体" w:hint="eastAsia"/>
                <w:sz w:val="21"/>
                <w:szCs w:val="21"/>
              </w:rPr>
            </w:pPr>
          </w:p>
        </w:tc>
        <w:tc>
          <w:tcPr>
            <w:tcW w:w="1547" w:type="dxa"/>
            <w:vMerge/>
            <w:tcBorders>
              <w:right w:val="single" w:sz="4" w:space="0" w:color="auto"/>
            </w:tcBorders>
            <w:vAlign w:val="center"/>
          </w:tcPr>
          <w:p w14:paraId="5EA785B7" w14:textId="77777777" w:rsidR="00ED1D49" w:rsidRPr="007E59E8" w:rsidRDefault="00ED1D49" w:rsidP="007E59E8">
            <w:pPr>
              <w:spacing w:line="240" w:lineRule="auto"/>
              <w:ind w:firstLineChars="0" w:firstLine="0"/>
              <w:jc w:val="center"/>
              <w:rPr>
                <w:rFonts w:ascii="宋体" w:hAnsi="宋体" w:hint="eastAsia"/>
                <w:sz w:val="21"/>
                <w:szCs w:val="21"/>
              </w:rPr>
            </w:pPr>
          </w:p>
        </w:tc>
      </w:tr>
    </w:tbl>
    <w:p w14:paraId="01DC91BB" w14:textId="77777777" w:rsidR="00AB2FBA" w:rsidRDefault="00AB2FBA">
      <w:pPr>
        <w:spacing w:line="240" w:lineRule="auto"/>
        <w:ind w:left="-12" w:firstLineChars="0" w:firstLine="0"/>
        <w:jc w:val="left"/>
        <w:rPr>
          <w:rFonts w:cs="Times New Roman"/>
          <w:sz w:val="18"/>
          <w:szCs w:val="18"/>
        </w:rPr>
      </w:pPr>
    </w:p>
    <w:p w14:paraId="05CF64C4" w14:textId="6DD08F1A" w:rsidR="00AB2FBA" w:rsidRPr="00B57036" w:rsidRDefault="00E06ABB">
      <w:pPr>
        <w:spacing w:line="240" w:lineRule="auto"/>
        <w:ind w:left="-12" w:firstLineChars="0" w:firstLine="0"/>
        <w:jc w:val="left"/>
        <w:rPr>
          <w:rFonts w:ascii="宋体" w:hAnsi="宋体" w:cs="Times New Roman" w:hint="eastAsia"/>
          <w:sz w:val="21"/>
          <w:szCs w:val="21"/>
        </w:rPr>
      </w:pPr>
      <w:r w:rsidRPr="00B57036">
        <w:rPr>
          <w:rFonts w:ascii="宋体" w:hAnsi="宋体" w:cs="Times New Roman" w:hint="eastAsia"/>
          <w:sz w:val="21"/>
          <w:szCs w:val="21"/>
        </w:rPr>
        <w:t>A.2 萃取剂</w:t>
      </w:r>
      <w:r w:rsidR="0002086F">
        <w:rPr>
          <w:rFonts w:ascii="宋体" w:hAnsi="宋体" w:cs="Times New Roman" w:hint="eastAsia"/>
          <w:sz w:val="21"/>
          <w:szCs w:val="21"/>
        </w:rPr>
        <w:t>取样</w:t>
      </w:r>
      <w:r w:rsidRPr="00B57036">
        <w:rPr>
          <w:rFonts w:ascii="宋体" w:hAnsi="宋体" w:cs="Times New Roman" w:hint="eastAsia"/>
          <w:sz w:val="21"/>
          <w:szCs w:val="21"/>
        </w:rPr>
        <w:t>体积</w:t>
      </w:r>
      <w:r w:rsidR="0002086F">
        <w:rPr>
          <w:rFonts w:ascii="宋体" w:hAnsi="宋体" w:cs="Times New Roman" w:hint="eastAsia"/>
          <w:sz w:val="21"/>
          <w:szCs w:val="21"/>
        </w:rPr>
        <w:t>示值</w:t>
      </w:r>
      <w:r w:rsidRPr="00B57036">
        <w:rPr>
          <w:rFonts w:ascii="宋体" w:hAnsi="宋体" w:cs="Times New Roman" w:hint="eastAsia"/>
          <w:sz w:val="21"/>
          <w:szCs w:val="21"/>
        </w:rPr>
        <w:t>误差</w:t>
      </w:r>
    </w:p>
    <w:tbl>
      <w:tblPr>
        <w:tblStyle w:val="13"/>
        <w:tblW w:w="9701" w:type="dxa"/>
        <w:jc w:val="center"/>
        <w:tblLook w:val="01E0" w:firstRow="1" w:lastRow="1" w:firstColumn="1" w:lastColumn="1" w:noHBand="0" w:noVBand="0"/>
      </w:tblPr>
      <w:tblGrid>
        <w:gridCol w:w="1271"/>
        <w:gridCol w:w="992"/>
        <w:gridCol w:w="992"/>
        <w:gridCol w:w="993"/>
        <w:gridCol w:w="1134"/>
        <w:gridCol w:w="1439"/>
        <w:gridCol w:w="1440"/>
        <w:gridCol w:w="1440"/>
      </w:tblGrid>
      <w:tr w:rsidR="00B95265" w:rsidRPr="007E59E8" w14:paraId="43267A35" w14:textId="77777777" w:rsidTr="006533C1">
        <w:trPr>
          <w:trHeight w:val="397"/>
          <w:jc w:val="center"/>
        </w:trPr>
        <w:tc>
          <w:tcPr>
            <w:tcW w:w="1271" w:type="dxa"/>
            <w:tcBorders>
              <w:left w:val="single" w:sz="4" w:space="0" w:color="auto"/>
            </w:tcBorders>
            <w:vAlign w:val="center"/>
          </w:tcPr>
          <w:p w14:paraId="495121AC" w14:textId="1E604DE4" w:rsidR="00B95265" w:rsidRDefault="00B95265" w:rsidP="00AF21ED">
            <w:pPr>
              <w:spacing w:line="240" w:lineRule="auto"/>
              <w:ind w:firstLineChars="0" w:firstLine="0"/>
              <w:jc w:val="center"/>
              <w:rPr>
                <w:sz w:val="21"/>
                <w:szCs w:val="21"/>
              </w:rPr>
            </w:pPr>
            <w:r>
              <w:rPr>
                <w:rFonts w:hint="eastAsia"/>
                <w:sz w:val="21"/>
                <w:szCs w:val="21"/>
              </w:rPr>
              <w:t>体积设定值</w:t>
            </w:r>
            <w:r w:rsidRPr="007E59E8">
              <w:rPr>
                <w:rFonts w:hint="eastAsia"/>
                <w:sz w:val="21"/>
                <w:szCs w:val="21"/>
              </w:rPr>
              <w:t xml:space="preserve">/ </w:t>
            </w:r>
            <w:r w:rsidR="00512B96">
              <w:rPr>
                <w:sz w:val="21"/>
                <w:szCs w:val="21"/>
              </w:rPr>
              <w:t>(</w:t>
            </w:r>
            <w:r w:rsidRPr="007E59E8">
              <w:rPr>
                <w:rFonts w:hint="eastAsia"/>
                <w:sz w:val="21"/>
                <w:szCs w:val="21"/>
              </w:rPr>
              <w:t>mL</w:t>
            </w:r>
            <w:r w:rsidR="00512B96">
              <w:rPr>
                <w:sz w:val="21"/>
                <w:szCs w:val="21"/>
              </w:rPr>
              <w:t>)</w:t>
            </w:r>
          </w:p>
        </w:tc>
        <w:tc>
          <w:tcPr>
            <w:tcW w:w="2977" w:type="dxa"/>
            <w:gridSpan w:val="3"/>
            <w:vAlign w:val="center"/>
          </w:tcPr>
          <w:p w14:paraId="7EBF95C1" w14:textId="77777777" w:rsidR="00512B96" w:rsidRDefault="00B95265" w:rsidP="00AF21ED">
            <w:pPr>
              <w:spacing w:line="240" w:lineRule="auto"/>
              <w:ind w:firstLineChars="0" w:firstLine="0"/>
              <w:jc w:val="center"/>
              <w:rPr>
                <w:sz w:val="21"/>
                <w:szCs w:val="21"/>
              </w:rPr>
            </w:pPr>
            <w:r>
              <w:rPr>
                <w:rFonts w:hint="eastAsia"/>
                <w:sz w:val="21"/>
                <w:szCs w:val="21"/>
              </w:rPr>
              <w:t>样品重量</w:t>
            </w:r>
          </w:p>
          <w:p w14:paraId="4A24F4C8" w14:textId="10F50969" w:rsidR="00B95265" w:rsidRPr="00D143EE" w:rsidRDefault="00B95265" w:rsidP="00AF21ED">
            <w:pPr>
              <w:spacing w:line="240" w:lineRule="auto"/>
              <w:ind w:firstLineChars="0" w:firstLine="0"/>
              <w:jc w:val="center"/>
              <w:rPr>
                <w:sz w:val="21"/>
                <w:szCs w:val="21"/>
              </w:rPr>
            </w:pPr>
            <w:r>
              <w:rPr>
                <w:rFonts w:hint="eastAsia"/>
                <w:sz w:val="21"/>
                <w:szCs w:val="21"/>
              </w:rPr>
              <w:t>/</w:t>
            </w:r>
            <w:r w:rsidR="00512B96">
              <w:rPr>
                <w:sz w:val="21"/>
                <w:szCs w:val="21"/>
              </w:rPr>
              <w:t>(</w:t>
            </w:r>
            <w:r>
              <w:rPr>
                <w:sz w:val="21"/>
                <w:szCs w:val="21"/>
              </w:rPr>
              <w:t>g</w:t>
            </w:r>
            <w:r w:rsidR="00512B96">
              <w:rPr>
                <w:sz w:val="21"/>
                <w:szCs w:val="21"/>
              </w:rPr>
              <w:t>)</w:t>
            </w:r>
          </w:p>
        </w:tc>
        <w:tc>
          <w:tcPr>
            <w:tcW w:w="1134" w:type="dxa"/>
            <w:vAlign w:val="center"/>
          </w:tcPr>
          <w:p w14:paraId="4ED40C4D" w14:textId="77777777" w:rsidR="00512B96" w:rsidRDefault="00B95265" w:rsidP="00AF21ED">
            <w:pPr>
              <w:spacing w:line="240" w:lineRule="auto"/>
              <w:ind w:firstLineChars="0" w:firstLine="0"/>
              <w:jc w:val="center"/>
              <w:rPr>
                <w:rFonts w:ascii="宋体" w:hAnsi="宋体" w:hint="eastAsia"/>
                <w:sz w:val="21"/>
                <w:szCs w:val="21"/>
              </w:rPr>
            </w:pPr>
            <w:r>
              <w:rPr>
                <w:rFonts w:ascii="宋体" w:hAnsi="宋体" w:hint="eastAsia"/>
                <w:sz w:val="21"/>
                <w:szCs w:val="21"/>
              </w:rPr>
              <w:t>平均值</w:t>
            </w:r>
          </w:p>
          <w:p w14:paraId="661AB58E" w14:textId="75C5EF3C" w:rsidR="00B95265" w:rsidRPr="007E59E8" w:rsidRDefault="00B95265" w:rsidP="00AF21ED">
            <w:pPr>
              <w:spacing w:line="240" w:lineRule="auto"/>
              <w:ind w:firstLineChars="0" w:firstLine="0"/>
              <w:jc w:val="center"/>
              <w:rPr>
                <w:rFonts w:ascii="宋体" w:hAnsi="宋体" w:hint="eastAsia"/>
                <w:sz w:val="21"/>
                <w:szCs w:val="21"/>
              </w:rPr>
            </w:pPr>
            <w:r>
              <w:rPr>
                <w:rFonts w:hint="eastAsia"/>
                <w:sz w:val="21"/>
                <w:szCs w:val="21"/>
              </w:rPr>
              <w:t>/</w:t>
            </w:r>
            <w:r w:rsidR="00512B96">
              <w:rPr>
                <w:sz w:val="21"/>
                <w:szCs w:val="21"/>
              </w:rPr>
              <w:t>(</w:t>
            </w:r>
            <w:r>
              <w:rPr>
                <w:sz w:val="21"/>
                <w:szCs w:val="21"/>
              </w:rPr>
              <w:t>g</w:t>
            </w:r>
            <w:r w:rsidR="00512B96">
              <w:rPr>
                <w:sz w:val="21"/>
                <w:szCs w:val="21"/>
              </w:rPr>
              <w:t>)</w:t>
            </w:r>
          </w:p>
        </w:tc>
        <w:tc>
          <w:tcPr>
            <w:tcW w:w="1439" w:type="dxa"/>
            <w:vAlign w:val="center"/>
          </w:tcPr>
          <w:p w14:paraId="06CF6B1C" w14:textId="7CE80F39" w:rsidR="00B95265" w:rsidRPr="00B95265" w:rsidRDefault="00B95265" w:rsidP="00AF21ED">
            <w:pPr>
              <w:spacing w:line="240" w:lineRule="auto"/>
              <w:ind w:firstLineChars="0" w:firstLine="0"/>
              <w:jc w:val="center"/>
              <w:rPr>
                <w:rFonts w:ascii="宋体" w:hAnsi="宋体" w:hint="eastAsia"/>
                <w:sz w:val="21"/>
                <w:szCs w:val="21"/>
              </w:rPr>
            </w:pPr>
            <w:r w:rsidRPr="00D143EE">
              <w:rPr>
                <w:rFonts w:hint="eastAsia"/>
                <w:sz w:val="21"/>
                <w:szCs w:val="21"/>
              </w:rPr>
              <w:t>萃取剂密度</w:t>
            </w:r>
            <w:r>
              <w:rPr>
                <w:rFonts w:hint="eastAsia"/>
                <w:sz w:val="21"/>
                <w:szCs w:val="21"/>
              </w:rPr>
              <w:t>/</w:t>
            </w:r>
            <w:r>
              <w:rPr>
                <w:sz w:val="21"/>
                <w:szCs w:val="21"/>
              </w:rPr>
              <w:t>(g/cm</w:t>
            </w:r>
            <w:r>
              <w:rPr>
                <w:sz w:val="21"/>
                <w:szCs w:val="21"/>
                <w:vertAlign w:val="superscript"/>
              </w:rPr>
              <w:t>3</w:t>
            </w:r>
            <w:r>
              <w:rPr>
                <w:sz w:val="21"/>
                <w:szCs w:val="21"/>
              </w:rPr>
              <w:t>)</w:t>
            </w:r>
          </w:p>
        </w:tc>
        <w:tc>
          <w:tcPr>
            <w:tcW w:w="1440" w:type="dxa"/>
            <w:tcBorders>
              <w:right w:val="single" w:sz="4" w:space="0" w:color="auto"/>
            </w:tcBorders>
            <w:vAlign w:val="center"/>
          </w:tcPr>
          <w:p w14:paraId="06EE8F63" w14:textId="1D784389" w:rsidR="00B95265" w:rsidRPr="007E59E8" w:rsidRDefault="00B95265" w:rsidP="00AF21ED">
            <w:pPr>
              <w:spacing w:line="240" w:lineRule="auto"/>
              <w:ind w:firstLineChars="0" w:firstLine="0"/>
              <w:jc w:val="center"/>
              <w:rPr>
                <w:rFonts w:ascii="宋体" w:hAnsi="宋体" w:hint="eastAsia"/>
                <w:sz w:val="21"/>
                <w:szCs w:val="21"/>
              </w:rPr>
            </w:pPr>
            <w:r w:rsidRPr="00D143EE">
              <w:rPr>
                <w:rFonts w:hint="eastAsia"/>
                <w:sz w:val="21"/>
                <w:szCs w:val="21"/>
              </w:rPr>
              <w:t>萃取剂</w:t>
            </w:r>
            <w:r>
              <w:rPr>
                <w:rFonts w:hint="eastAsia"/>
                <w:sz w:val="21"/>
                <w:szCs w:val="21"/>
              </w:rPr>
              <w:t>取样体积</w:t>
            </w:r>
            <w:r w:rsidR="00512B96" w:rsidRPr="007E59E8">
              <w:rPr>
                <w:rFonts w:hint="eastAsia"/>
                <w:sz w:val="21"/>
                <w:szCs w:val="21"/>
              </w:rPr>
              <w:t>/</w:t>
            </w:r>
            <w:r w:rsidR="00512B96">
              <w:rPr>
                <w:sz w:val="21"/>
                <w:szCs w:val="21"/>
              </w:rPr>
              <w:t>(</w:t>
            </w:r>
            <w:r w:rsidR="00512B96" w:rsidRPr="007E59E8">
              <w:rPr>
                <w:rFonts w:hint="eastAsia"/>
                <w:sz w:val="21"/>
                <w:szCs w:val="21"/>
              </w:rPr>
              <w:t>mL</w:t>
            </w:r>
            <w:r w:rsidR="00512B96">
              <w:rPr>
                <w:sz w:val="21"/>
                <w:szCs w:val="21"/>
              </w:rPr>
              <w:t>)</w:t>
            </w:r>
          </w:p>
        </w:tc>
        <w:tc>
          <w:tcPr>
            <w:tcW w:w="1440" w:type="dxa"/>
            <w:tcBorders>
              <w:right w:val="single" w:sz="4" w:space="0" w:color="auto"/>
            </w:tcBorders>
            <w:vAlign w:val="center"/>
          </w:tcPr>
          <w:p w14:paraId="5AD08E66" w14:textId="46A34692" w:rsidR="00B95265" w:rsidRDefault="0002086F" w:rsidP="00AF21ED">
            <w:pPr>
              <w:spacing w:line="240" w:lineRule="auto"/>
              <w:ind w:firstLineChars="0" w:firstLine="0"/>
              <w:jc w:val="center"/>
              <w:rPr>
                <w:rFonts w:ascii="宋体" w:hAnsi="宋体" w:hint="eastAsia"/>
                <w:sz w:val="21"/>
                <w:szCs w:val="21"/>
              </w:rPr>
            </w:pPr>
            <w:r>
              <w:rPr>
                <w:rFonts w:ascii="宋体" w:hAnsi="宋体" w:hint="eastAsia"/>
                <w:sz w:val="21"/>
                <w:szCs w:val="21"/>
              </w:rPr>
              <w:t>示值</w:t>
            </w:r>
            <w:r w:rsidR="00B95265">
              <w:rPr>
                <w:rFonts w:ascii="宋体" w:hAnsi="宋体" w:hint="eastAsia"/>
                <w:sz w:val="21"/>
                <w:szCs w:val="21"/>
              </w:rPr>
              <w:t>误差</w:t>
            </w:r>
          </w:p>
          <w:p w14:paraId="5E4CCB77" w14:textId="4A7E6975" w:rsidR="00512B96" w:rsidRPr="007E59E8" w:rsidRDefault="00512B96" w:rsidP="00AF21ED">
            <w:pPr>
              <w:spacing w:line="240" w:lineRule="auto"/>
              <w:ind w:firstLineChars="0" w:firstLine="0"/>
              <w:jc w:val="center"/>
              <w:rPr>
                <w:rFonts w:ascii="宋体" w:hAnsi="宋体" w:hint="eastAsia"/>
                <w:sz w:val="21"/>
                <w:szCs w:val="21"/>
              </w:rPr>
            </w:pPr>
            <w:r>
              <w:rPr>
                <w:rFonts w:ascii="宋体" w:hAnsi="宋体" w:hint="eastAsia"/>
                <w:sz w:val="21"/>
                <w:szCs w:val="21"/>
              </w:rPr>
              <w:t>/</w:t>
            </w:r>
            <w:r>
              <w:rPr>
                <w:rFonts w:ascii="宋体" w:hAnsi="宋体"/>
                <w:sz w:val="21"/>
                <w:szCs w:val="21"/>
              </w:rPr>
              <w:t>(%)</w:t>
            </w:r>
          </w:p>
        </w:tc>
      </w:tr>
      <w:tr w:rsidR="00B95265" w:rsidRPr="007E59E8" w14:paraId="0B157F01" w14:textId="77777777" w:rsidTr="006533C1">
        <w:trPr>
          <w:trHeight w:val="397"/>
          <w:jc w:val="center"/>
        </w:trPr>
        <w:tc>
          <w:tcPr>
            <w:tcW w:w="1271" w:type="dxa"/>
            <w:tcBorders>
              <w:left w:val="single" w:sz="4" w:space="0" w:color="auto"/>
            </w:tcBorders>
            <w:vAlign w:val="center"/>
          </w:tcPr>
          <w:p w14:paraId="4E34FA67" w14:textId="77777777" w:rsidR="00B95265" w:rsidRDefault="00B95265" w:rsidP="00AF21ED">
            <w:pPr>
              <w:spacing w:line="240" w:lineRule="auto"/>
              <w:ind w:firstLineChars="0" w:firstLine="0"/>
              <w:jc w:val="center"/>
              <w:rPr>
                <w:sz w:val="21"/>
                <w:szCs w:val="21"/>
              </w:rPr>
            </w:pPr>
          </w:p>
        </w:tc>
        <w:tc>
          <w:tcPr>
            <w:tcW w:w="992" w:type="dxa"/>
            <w:vAlign w:val="center"/>
          </w:tcPr>
          <w:p w14:paraId="61771230" w14:textId="77777777" w:rsidR="00B95265" w:rsidRPr="007E59E8" w:rsidRDefault="00B95265" w:rsidP="00AF21ED">
            <w:pPr>
              <w:spacing w:line="240" w:lineRule="auto"/>
              <w:ind w:firstLineChars="0" w:firstLine="0"/>
              <w:jc w:val="center"/>
              <w:rPr>
                <w:sz w:val="21"/>
                <w:szCs w:val="21"/>
              </w:rPr>
            </w:pPr>
          </w:p>
        </w:tc>
        <w:tc>
          <w:tcPr>
            <w:tcW w:w="992" w:type="dxa"/>
            <w:tcBorders>
              <w:top w:val="single" w:sz="4" w:space="0" w:color="auto"/>
              <w:bottom w:val="single" w:sz="4" w:space="0" w:color="auto"/>
            </w:tcBorders>
            <w:vAlign w:val="center"/>
          </w:tcPr>
          <w:p w14:paraId="3001B44C" w14:textId="77777777" w:rsidR="00B95265" w:rsidRPr="007E59E8" w:rsidRDefault="00B95265" w:rsidP="00AF21ED">
            <w:pPr>
              <w:spacing w:line="240" w:lineRule="auto"/>
              <w:ind w:firstLineChars="0" w:firstLine="0"/>
              <w:jc w:val="center"/>
              <w:rPr>
                <w:rFonts w:ascii="宋体" w:hAnsi="宋体" w:hint="eastAsia"/>
                <w:sz w:val="21"/>
                <w:szCs w:val="21"/>
              </w:rPr>
            </w:pPr>
          </w:p>
        </w:tc>
        <w:tc>
          <w:tcPr>
            <w:tcW w:w="993" w:type="dxa"/>
            <w:vAlign w:val="center"/>
          </w:tcPr>
          <w:p w14:paraId="4C6EA0EC" w14:textId="77777777" w:rsidR="00B95265" w:rsidRDefault="00B95265" w:rsidP="00AF21ED">
            <w:pPr>
              <w:spacing w:line="240" w:lineRule="auto"/>
              <w:ind w:firstLineChars="0" w:firstLine="0"/>
              <w:jc w:val="center"/>
              <w:rPr>
                <w:sz w:val="21"/>
                <w:szCs w:val="21"/>
              </w:rPr>
            </w:pPr>
          </w:p>
        </w:tc>
        <w:tc>
          <w:tcPr>
            <w:tcW w:w="1134" w:type="dxa"/>
            <w:vAlign w:val="center"/>
          </w:tcPr>
          <w:p w14:paraId="4B206B5B" w14:textId="77777777" w:rsidR="00B95265" w:rsidRPr="007E59E8" w:rsidRDefault="00B95265" w:rsidP="00AF21ED">
            <w:pPr>
              <w:spacing w:line="240" w:lineRule="auto"/>
              <w:ind w:firstLineChars="0" w:firstLine="0"/>
              <w:jc w:val="center"/>
              <w:rPr>
                <w:rFonts w:ascii="宋体" w:hAnsi="宋体" w:hint="eastAsia"/>
                <w:sz w:val="21"/>
                <w:szCs w:val="21"/>
              </w:rPr>
            </w:pPr>
          </w:p>
        </w:tc>
        <w:tc>
          <w:tcPr>
            <w:tcW w:w="1439" w:type="dxa"/>
            <w:vAlign w:val="center"/>
          </w:tcPr>
          <w:p w14:paraId="35C351EF" w14:textId="77777777" w:rsidR="00B95265" w:rsidRPr="007E59E8" w:rsidRDefault="00B95265" w:rsidP="00AF21ED">
            <w:pPr>
              <w:spacing w:line="240" w:lineRule="auto"/>
              <w:ind w:firstLineChars="0" w:firstLine="0"/>
              <w:jc w:val="center"/>
              <w:rPr>
                <w:rFonts w:ascii="宋体" w:hAnsi="宋体" w:hint="eastAsia"/>
                <w:sz w:val="21"/>
                <w:szCs w:val="21"/>
              </w:rPr>
            </w:pPr>
          </w:p>
        </w:tc>
        <w:tc>
          <w:tcPr>
            <w:tcW w:w="1440" w:type="dxa"/>
            <w:tcBorders>
              <w:right w:val="single" w:sz="4" w:space="0" w:color="auto"/>
            </w:tcBorders>
            <w:vAlign w:val="center"/>
          </w:tcPr>
          <w:p w14:paraId="78EB6573" w14:textId="77777777" w:rsidR="00B95265" w:rsidRPr="00D143EE" w:rsidRDefault="00B95265" w:rsidP="00AF21ED">
            <w:pPr>
              <w:spacing w:line="240" w:lineRule="auto"/>
              <w:ind w:firstLineChars="0" w:firstLine="0"/>
              <w:jc w:val="center"/>
              <w:rPr>
                <w:sz w:val="21"/>
                <w:szCs w:val="21"/>
              </w:rPr>
            </w:pPr>
          </w:p>
        </w:tc>
        <w:tc>
          <w:tcPr>
            <w:tcW w:w="1440" w:type="dxa"/>
            <w:tcBorders>
              <w:right w:val="single" w:sz="4" w:space="0" w:color="auto"/>
            </w:tcBorders>
            <w:vAlign w:val="center"/>
          </w:tcPr>
          <w:p w14:paraId="212B096E" w14:textId="3A9ECB56" w:rsidR="00B95265" w:rsidRPr="00D143EE" w:rsidRDefault="00B95265" w:rsidP="00AF21ED">
            <w:pPr>
              <w:spacing w:line="240" w:lineRule="auto"/>
              <w:ind w:firstLineChars="0" w:firstLine="0"/>
              <w:jc w:val="center"/>
              <w:rPr>
                <w:sz w:val="21"/>
                <w:szCs w:val="21"/>
              </w:rPr>
            </w:pPr>
          </w:p>
        </w:tc>
      </w:tr>
      <w:tr w:rsidR="00B95265" w:rsidRPr="007E59E8" w14:paraId="16FE2F38" w14:textId="77777777" w:rsidTr="006533C1">
        <w:trPr>
          <w:trHeight w:val="397"/>
          <w:jc w:val="center"/>
        </w:trPr>
        <w:tc>
          <w:tcPr>
            <w:tcW w:w="1271" w:type="dxa"/>
            <w:tcBorders>
              <w:left w:val="single" w:sz="4" w:space="0" w:color="auto"/>
            </w:tcBorders>
            <w:vAlign w:val="center"/>
          </w:tcPr>
          <w:p w14:paraId="386B0BD5" w14:textId="77777777" w:rsidR="00B95265" w:rsidRDefault="00B95265" w:rsidP="00AF21ED">
            <w:pPr>
              <w:spacing w:line="240" w:lineRule="auto"/>
              <w:ind w:firstLineChars="0" w:firstLine="0"/>
              <w:jc w:val="center"/>
              <w:rPr>
                <w:sz w:val="21"/>
                <w:szCs w:val="21"/>
              </w:rPr>
            </w:pPr>
          </w:p>
        </w:tc>
        <w:tc>
          <w:tcPr>
            <w:tcW w:w="992" w:type="dxa"/>
            <w:vAlign w:val="center"/>
          </w:tcPr>
          <w:p w14:paraId="7DB1B5D4" w14:textId="77777777" w:rsidR="00B95265" w:rsidRPr="007E59E8" w:rsidRDefault="00B95265" w:rsidP="00AF21ED">
            <w:pPr>
              <w:spacing w:line="240" w:lineRule="auto"/>
              <w:ind w:firstLineChars="0" w:firstLine="0"/>
              <w:jc w:val="center"/>
              <w:rPr>
                <w:sz w:val="21"/>
                <w:szCs w:val="21"/>
              </w:rPr>
            </w:pPr>
          </w:p>
        </w:tc>
        <w:tc>
          <w:tcPr>
            <w:tcW w:w="992" w:type="dxa"/>
            <w:tcBorders>
              <w:top w:val="single" w:sz="4" w:space="0" w:color="auto"/>
            </w:tcBorders>
            <w:vAlign w:val="center"/>
          </w:tcPr>
          <w:p w14:paraId="259982D9" w14:textId="77777777" w:rsidR="00B95265" w:rsidRPr="007E59E8" w:rsidRDefault="00B95265" w:rsidP="00AF21ED">
            <w:pPr>
              <w:spacing w:line="240" w:lineRule="auto"/>
              <w:ind w:firstLineChars="0" w:firstLine="0"/>
              <w:jc w:val="center"/>
              <w:rPr>
                <w:rFonts w:ascii="宋体" w:hAnsi="宋体" w:hint="eastAsia"/>
                <w:sz w:val="21"/>
                <w:szCs w:val="21"/>
              </w:rPr>
            </w:pPr>
          </w:p>
        </w:tc>
        <w:tc>
          <w:tcPr>
            <w:tcW w:w="993" w:type="dxa"/>
            <w:vAlign w:val="center"/>
          </w:tcPr>
          <w:p w14:paraId="0D3D89FD" w14:textId="77777777" w:rsidR="00B95265" w:rsidRPr="007E59E8" w:rsidRDefault="00B95265" w:rsidP="00AF21ED">
            <w:pPr>
              <w:spacing w:line="240" w:lineRule="auto"/>
              <w:ind w:firstLineChars="0" w:firstLine="0"/>
              <w:jc w:val="center"/>
              <w:rPr>
                <w:i/>
                <w:spacing w:val="-20"/>
                <w:sz w:val="21"/>
                <w:szCs w:val="21"/>
              </w:rPr>
            </w:pPr>
          </w:p>
        </w:tc>
        <w:tc>
          <w:tcPr>
            <w:tcW w:w="1134" w:type="dxa"/>
            <w:vAlign w:val="center"/>
          </w:tcPr>
          <w:p w14:paraId="5D0DA57D" w14:textId="77777777" w:rsidR="00B95265" w:rsidRPr="007E59E8" w:rsidRDefault="00B95265" w:rsidP="00AF21ED">
            <w:pPr>
              <w:spacing w:line="240" w:lineRule="auto"/>
              <w:ind w:firstLineChars="0" w:firstLine="0"/>
              <w:jc w:val="center"/>
              <w:rPr>
                <w:rFonts w:ascii="宋体" w:hAnsi="宋体" w:hint="eastAsia"/>
                <w:sz w:val="21"/>
                <w:szCs w:val="21"/>
              </w:rPr>
            </w:pPr>
          </w:p>
        </w:tc>
        <w:tc>
          <w:tcPr>
            <w:tcW w:w="1439" w:type="dxa"/>
            <w:vAlign w:val="center"/>
          </w:tcPr>
          <w:p w14:paraId="0CE36982" w14:textId="6F6DA987" w:rsidR="00B95265" w:rsidRPr="007E59E8" w:rsidRDefault="00B95265" w:rsidP="00AF21ED">
            <w:pPr>
              <w:spacing w:line="240" w:lineRule="auto"/>
              <w:ind w:firstLineChars="0" w:firstLine="0"/>
              <w:jc w:val="center"/>
              <w:rPr>
                <w:rFonts w:ascii="宋体" w:hAnsi="宋体" w:hint="eastAsia"/>
                <w:sz w:val="21"/>
                <w:szCs w:val="21"/>
              </w:rPr>
            </w:pPr>
          </w:p>
        </w:tc>
        <w:tc>
          <w:tcPr>
            <w:tcW w:w="1440" w:type="dxa"/>
            <w:tcBorders>
              <w:right w:val="single" w:sz="4" w:space="0" w:color="auto"/>
            </w:tcBorders>
            <w:vAlign w:val="center"/>
          </w:tcPr>
          <w:p w14:paraId="7BFD2C70" w14:textId="77777777" w:rsidR="00B95265" w:rsidRPr="007E59E8" w:rsidRDefault="00B95265" w:rsidP="00AF21ED">
            <w:pPr>
              <w:spacing w:line="240" w:lineRule="auto"/>
              <w:ind w:firstLineChars="0" w:firstLine="0"/>
              <w:jc w:val="center"/>
              <w:rPr>
                <w:rFonts w:ascii="宋体" w:hAnsi="宋体" w:hint="eastAsia"/>
                <w:sz w:val="21"/>
                <w:szCs w:val="21"/>
              </w:rPr>
            </w:pPr>
          </w:p>
        </w:tc>
        <w:tc>
          <w:tcPr>
            <w:tcW w:w="1440" w:type="dxa"/>
            <w:tcBorders>
              <w:right w:val="single" w:sz="4" w:space="0" w:color="auto"/>
            </w:tcBorders>
            <w:vAlign w:val="center"/>
          </w:tcPr>
          <w:p w14:paraId="0B53555B" w14:textId="0D9A856C" w:rsidR="00B95265" w:rsidRPr="007E59E8" w:rsidRDefault="00B95265" w:rsidP="00AF21ED">
            <w:pPr>
              <w:spacing w:line="240" w:lineRule="auto"/>
              <w:ind w:firstLineChars="0" w:firstLine="0"/>
              <w:jc w:val="center"/>
              <w:rPr>
                <w:rFonts w:ascii="宋体" w:hAnsi="宋体" w:hint="eastAsia"/>
                <w:sz w:val="21"/>
                <w:szCs w:val="21"/>
              </w:rPr>
            </w:pPr>
          </w:p>
        </w:tc>
      </w:tr>
    </w:tbl>
    <w:p w14:paraId="4ADBD013" w14:textId="77777777" w:rsidR="001F0490" w:rsidRDefault="001F0490" w:rsidP="00FD129A">
      <w:pPr>
        <w:spacing w:line="360" w:lineRule="exact"/>
        <w:ind w:left="91" w:firstLineChars="0" w:firstLine="0"/>
        <w:jc w:val="left"/>
        <w:rPr>
          <w:rFonts w:ascii="宋体" w:hAnsi="宋体" w:cs="Times New Roman" w:hint="eastAsia"/>
          <w:sz w:val="21"/>
          <w:szCs w:val="21"/>
        </w:rPr>
      </w:pPr>
    </w:p>
    <w:p w14:paraId="0AAA7B82" w14:textId="719DD8AD" w:rsidR="00AB2FBA" w:rsidRDefault="00E06ABB" w:rsidP="00FD129A">
      <w:pPr>
        <w:spacing w:line="360" w:lineRule="exact"/>
        <w:ind w:left="91" w:firstLineChars="0" w:firstLine="0"/>
        <w:jc w:val="left"/>
        <w:rPr>
          <w:rFonts w:ascii="宋体" w:hAnsi="宋体" w:cs="Times New Roman" w:hint="eastAsia"/>
          <w:sz w:val="21"/>
          <w:szCs w:val="21"/>
        </w:rPr>
      </w:pPr>
      <w:r w:rsidRPr="009D7DE8">
        <w:rPr>
          <w:rFonts w:ascii="宋体" w:hAnsi="宋体" w:cs="Times New Roman" w:hint="eastAsia"/>
          <w:sz w:val="21"/>
          <w:szCs w:val="21"/>
        </w:rPr>
        <w:t>A</w:t>
      </w:r>
      <w:r w:rsidRPr="009D7DE8">
        <w:rPr>
          <w:rFonts w:ascii="宋体" w:hAnsi="宋体" w:cs="Times New Roman"/>
          <w:sz w:val="21"/>
          <w:szCs w:val="21"/>
        </w:rPr>
        <w:t>.</w:t>
      </w:r>
      <w:r w:rsidRPr="009D7DE8">
        <w:rPr>
          <w:rFonts w:ascii="宋体" w:hAnsi="宋体" w:cs="Times New Roman" w:hint="eastAsia"/>
          <w:sz w:val="21"/>
          <w:szCs w:val="21"/>
        </w:rPr>
        <w:t>3</w:t>
      </w:r>
      <w:r w:rsidRPr="009D7DE8">
        <w:rPr>
          <w:rFonts w:ascii="宋体" w:hAnsi="宋体" w:cs="Times New Roman"/>
          <w:sz w:val="21"/>
          <w:szCs w:val="21"/>
        </w:rPr>
        <w:t xml:space="preserve"> </w:t>
      </w:r>
      <w:r w:rsidR="00C8321B">
        <w:rPr>
          <w:rFonts w:ascii="宋体" w:hAnsi="宋体" w:cs="Times New Roman" w:hint="eastAsia"/>
          <w:sz w:val="21"/>
          <w:szCs w:val="21"/>
        </w:rPr>
        <w:t>浓度</w:t>
      </w:r>
      <w:r w:rsidRPr="009D7DE8">
        <w:rPr>
          <w:rFonts w:ascii="宋体" w:hAnsi="宋体" w:cs="Times New Roman"/>
          <w:sz w:val="21"/>
          <w:szCs w:val="21"/>
        </w:rPr>
        <w:t>示值误差</w:t>
      </w:r>
      <w:r w:rsidR="007A5662">
        <w:rPr>
          <w:rFonts w:ascii="宋体" w:hAnsi="宋体" w:cs="Times New Roman" w:hint="eastAsia"/>
          <w:sz w:val="21"/>
          <w:szCs w:val="21"/>
        </w:rPr>
        <w:t>和</w:t>
      </w:r>
      <w:r w:rsidR="001B3EFD">
        <w:rPr>
          <w:rFonts w:ascii="宋体" w:hAnsi="宋体" w:cs="Times New Roman" w:hint="eastAsia"/>
          <w:sz w:val="21"/>
          <w:szCs w:val="21"/>
        </w:rPr>
        <w:t>加标回收率</w:t>
      </w:r>
    </w:p>
    <w:tbl>
      <w:tblPr>
        <w:tblW w:w="9631" w:type="dxa"/>
        <w:tblInd w:w="-66"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4A0" w:firstRow="1" w:lastRow="0" w:firstColumn="1" w:lastColumn="0" w:noHBand="0" w:noVBand="1"/>
      </w:tblPr>
      <w:tblGrid>
        <w:gridCol w:w="1483"/>
        <w:gridCol w:w="1359"/>
        <w:gridCol w:w="208"/>
        <w:gridCol w:w="548"/>
        <w:gridCol w:w="567"/>
        <w:gridCol w:w="530"/>
        <w:gridCol w:w="794"/>
        <w:gridCol w:w="118"/>
        <w:gridCol w:w="733"/>
        <w:gridCol w:w="472"/>
        <w:gridCol w:w="804"/>
        <w:gridCol w:w="369"/>
        <w:gridCol w:w="151"/>
        <w:gridCol w:w="1495"/>
      </w:tblGrid>
      <w:tr w:rsidR="003721EA" w:rsidRPr="009D7DE8" w14:paraId="2ABA7BAA" w14:textId="77777777" w:rsidTr="00DC145B">
        <w:trPr>
          <w:trHeight w:val="397"/>
        </w:trPr>
        <w:tc>
          <w:tcPr>
            <w:tcW w:w="1483" w:type="dxa"/>
            <w:vMerge w:val="restart"/>
            <w:tcBorders>
              <w:top w:val="single" w:sz="4" w:space="0" w:color="auto"/>
              <w:left w:val="single" w:sz="4" w:space="0" w:color="auto"/>
              <w:bottom w:val="single" w:sz="4" w:space="0" w:color="auto"/>
              <w:right w:val="single" w:sz="4" w:space="0" w:color="auto"/>
            </w:tcBorders>
            <w:vAlign w:val="center"/>
          </w:tcPr>
          <w:p w14:paraId="4950E4E5" w14:textId="77777777" w:rsidR="003721EA" w:rsidRPr="009D7DE8" w:rsidRDefault="003721EA" w:rsidP="009D7DE8">
            <w:pPr>
              <w:spacing w:after="0" w:line="240" w:lineRule="auto"/>
              <w:ind w:leftChars="-6" w:left="-12" w:hangingChars="1" w:hanging="2"/>
              <w:jc w:val="center"/>
              <w:rPr>
                <w:rFonts w:ascii="宋体" w:hAnsi="宋体" w:cs="Times New Roman" w:hint="eastAsia"/>
                <w:sz w:val="21"/>
                <w:szCs w:val="21"/>
              </w:rPr>
            </w:pPr>
            <w:bookmarkStart w:id="78" w:name="_Hlk206510769"/>
            <w:r w:rsidRPr="009D7DE8">
              <w:rPr>
                <w:rFonts w:ascii="宋体" w:hAnsi="宋体" w:cs="Times New Roman"/>
                <w:sz w:val="21"/>
                <w:szCs w:val="21"/>
              </w:rPr>
              <w:t>测量范围</w:t>
            </w:r>
          </w:p>
        </w:tc>
        <w:tc>
          <w:tcPr>
            <w:tcW w:w="1567" w:type="dxa"/>
            <w:gridSpan w:val="2"/>
            <w:vMerge w:val="restart"/>
            <w:tcBorders>
              <w:top w:val="single" w:sz="4" w:space="0" w:color="auto"/>
              <w:left w:val="single" w:sz="4" w:space="0" w:color="auto"/>
              <w:bottom w:val="single" w:sz="4" w:space="0" w:color="auto"/>
              <w:right w:val="single" w:sz="4" w:space="0" w:color="auto"/>
            </w:tcBorders>
            <w:vAlign w:val="center"/>
          </w:tcPr>
          <w:p w14:paraId="61B438B4" w14:textId="7A5C9B27" w:rsidR="003721EA" w:rsidRPr="009D7DE8" w:rsidRDefault="003721EA" w:rsidP="00E17368">
            <w:pPr>
              <w:spacing w:after="0" w:line="240" w:lineRule="auto"/>
              <w:ind w:leftChars="-6" w:left="-12" w:hangingChars="1" w:hanging="2"/>
              <w:jc w:val="center"/>
              <w:rPr>
                <w:rFonts w:ascii="宋体" w:hAnsi="宋体" w:cs="Times New Roman" w:hint="eastAsia"/>
                <w:sz w:val="21"/>
                <w:szCs w:val="21"/>
              </w:rPr>
            </w:pPr>
            <w:r>
              <w:rPr>
                <w:rFonts w:ascii="宋体" w:hAnsi="宋体" w:cs="Times New Roman" w:hint="eastAsia"/>
                <w:sz w:val="21"/>
                <w:szCs w:val="21"/>
              </w:rPr>
              <w:t>标准</w:t>
            </w:r>
            <w:r w:rsidRPr="009D7DE8">
              <w:rPr>
                <w:rFonts w:ascii="宋体" w:hAnsi="宋体" w:cs="Times New Roman"/>
                <w:sz w:val="21"/>
                <w:szCs w:val="21"/>
              </w:rPr>
              <w:t>溶液浓度/(mg/L)</w:t>
            </w:r>
          </w:p>
        </w:tc>
        <w:tc>
          <w:tcPr>
            <w:tcW w:w="6581" w:type="dxa"/>
            <w:gridSpan w:val="11"/>
            <w:tcBorders>
              <w:top w:val="single" w:sz="4" w:space="0" w:color="auto"/>
              <w:left w:val="single" w:sz="4" w:space="0" w:color="auto"/>
              <w:bottom w:val="single" w:sz="4" w:space="0" w:color="auto"/>
              <w:right w:val="single" w:sz="4" w:space="0" w:color="auto"/>
            </w:tcBorders>
            <w:vAlign w:val="center"/>
          </w:tcPr>
          <w:p w14:paraId="715D7E12" w14:textId="3E5E6B6B" w:rsidR="003721EA" w:rsidRPr="009D7DE8" w:rsidRDefault="003721EA" w:rsidP="009D7DE8">
            <w:pPr>
              <w:spacing w:after="0" w:line="240" w:lineRule="auto"/>
              <w:ind w:leftChars="-6" w:left="-12" w:hangingChars="1" w:hanging="2"/>
              <w:jc w:val="center"/>
              <w:rPr>
                <w:rFonts w:ascii="宋体" w:hAnsi="宋体" w:cs="Times New Roman" w:hint="eastAsia"/>
                <w:sz w:val="21"/>
                <w:szCs w:val="21"/>
              </w:rPr>
            </w:pPr>
            <w:r>
              <w:rPr>
                <w:rFonts w:ascii="宋体" w:hAnsi="宋体" w:cs="Times New Roman" w:hint="eastAsia"/>
                <w:sz w:val="21"/>
                <w:szCs w:val="21"/>
              </w:rPr>
              <w:t>主机测量</w:t>
            </w:r>
            <w:r w:rsidRPr="009D7DE8">
              <w:rPr>
                <w:rFonts w:ascii="宋体" w:hAnsi="宋体" w:cs="Times New Roman"/>
                <w:sz w:val="21"/>
                <w:szCs w:val="21"/>
              </w:rPr>
              <w:t>值</w:t>
            </w:r>
            <m:oMath>
              <m:sSub>
                <m:sSubPr>
                  <m:ctrlPr>
                    <w:rPr>
                      <w:rFonts w:ascii="Cambria Math" w:hAnsi="Cambria Math"/>
                      <w:i/>
                      <w:iCs/>
                      <w:szCs w:val="24"/>
                    </w:rPr>
                  </m:ctrlPr>
                </m:sSubPr>
                <m:e>
                  <m:r>
                    <w:rPr>
                      <w:rFonts w:ascii="Cambria Math" w:hAnsi="Cambria Math"/>
                      <w:szCs w:val="24"/>
                    </w:rPr>
                    <m:t>C</m:t>
                  </m:r>
                </m:e>
                <m:sub>
                  <m:r>
                    <w:rPr>
                      <w:rFonts w:ascii="Cambria Math" w:hAnsi="Cambria Math"/>
                      <w:szCs w:val="24"/>
                    </w:rPr>
                    <m:t>z</m:t>
                  </m:r>
                </m:sub>
              </m:sSub>
            </m:oMath>
            <w:r w:rsidRPr="009D7DE8">
              <w:rPr>
                <w:rFonts w:ascii="宋体" w:hAnsi="宋体" w:cs="Times New Roman"/>
                <w:sz w:val="21"/>
                <w:szCs w:val="21"/>
              </w:rPr>
              <w:t>/(mg/L)</w:t>
            </w:r>
          </w:p>
        </w:tc>
      </w:tr>
      <w:tr w:rsidR="003721EA" w:rsidRPr="009D7DE8" w14:paraId="76BC0B95" w14:textId="77777777" w:rsidTr="00DC145B">
        <w:trPr>
          <w:trHeight w:val="397"/>
        </w:trPr>
        <w:tc>
          <w:tcPr>
            <w:tcW w:w="1483" w:type="dxa"/>
            <w:vMerge/>
            <w:tcBorders>
              <w:top w:val="single" w:sz="4" w:space="0" w:color="auto"/>
              <w:left w:val="single" w:sz="4" w:space="0" w:color="auto"/>
              <w:bottom w:val="single" w:sz="4" w:space="0" w:color="auto"/>
              <w:right w:val="single" w:sz="4" w:space="0" w:color="auto"/>
            </w:tcBorders>
            <w:vAlign w:val="center"/>
          </w:tcPr>
          <w:p w14:paraId="4F26FDCD" w14:textId="77777777" w:rsidR="003721EA" w:rsidRPr="009D7DE8" w:rsidRDefault="003721EA" w:rsidP="009D7DE8">
            <w:pPr>
              <w:spacing w:after="0" w:line="240" w:lineRule="auto"/>
              <w:ind w:leftChars="-6" w:left="-12" w:hangingChars="1" w:hanging="2"/>
              <w:jc w:val="center"/>
              <w:rPr>
                <w:rFonts w:ascii="宋体" w:hAnsi="宋体" w:cs="Times New Roman" w:hint="eastAsia"/>
                <w:sz w:val="21"/>
                <w:szCs w:val="21"/>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tcPr>
          <w:p w14:paraId="25E38188" w14:textId="77777777" w:rsidR="003721EA" w:rsidRPr="009D7DE8" w:rsidRDefault="003721EA" w:rsidP="009D7DE8">
            <w:pPr>
              <w:spacing w:after="0" w:line="240" w:lineRule="auto"/>
              <w:ind w:leftChars="-6" w:left="-12" w:hangingChars="1" w:hanging="2"/>
              <w:jc w:val="center"/>
              <w:rPr>
                <w:rFonts w:ascii="宋体" w:hAnsi="宋体" w:cs="Times New Roman" w:hint="eastAsia"/>
                <w:sz w:val="21"/>
                <w:szCs w:val="21"/>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23ED1301" w14:textId="77777777" w:rsidR="003721EA" w:rsidRPr="009D7DE8" w:rsidRDefault="003721EA" w:rsidP="009D7DE8">
            <w:pPr>
              <w:spacing w:after="0" w:line="240" w:lineRule="auto"/>
              <w:ind w:leftChars="-6" w:left="-12" w:hangingChars="1" w:hanging="2"/>
              <w:jc w:val="center"/>
              <w:rPr>
                <w:rFonts w:ascii="宋体" w:hAnsi="宋体" w:cs="Times New Roman" w:hint="eastAsia"/>
                <w:sz w:val="21"/>
                <w:szCs w:val="21"/>
              </w:rPr>
            </w:pPr>
            <w:r w:rsidRPr="009D7DE8">
              <w:rPr>
                <w:rFonts w:ascii="宋体" w:hAnsi="宋体" w:cs="Times New Roman"/>
                <w:sz w:val="21"/>
                <w:szCs w:val="21"/>
              </w:rPr>
              <w:t>1</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58FEC39C" w14:textId="77777777" w:rsidR="003721EA" w:rsidRPr="009D7DE8" w:rsidRDefault="003721EA" w:rsidP="009D7DE8">
            <w:pPr>
              <w:spacing w:after="0" w:line="240" w:lineRule="auto"/>
              <w:ind w:leftChars="-6" w:left="-12" w:hangingChars="1" w:hanging="2"/>
              <w:jc w:val="center"/>
              <w:rPr>
                <w:rFonts w:ascii="宋体" w:hAnsi="宋体" w:cs="Times New Roman" w:hint="eastAsia"/>
                <w:sz w:val="21"/>
                <w:szCs w:val="21"/>
              </w:rPr>
            </w:pPr>
            <w:r w:rsidRPr="009D7DE8">
              <w:rPr>
                <w:rFonts w:ascii="宋体" w:hAnsi="宋体" w:cs="Times New Roman"/>
                <w:sz w:val="21"/>
                <w:szCs w:val="21"/>
              </w:rPr>
              <w:t>2</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40A324FE" w14:textId="77777777" w:rsidR="003721EA" w:rsidRPr="009D7DE8" w:rsidRDefault="003721EA" w:rsidP="009D7DE8">
            <w:pPr>
              <w:spacing w:after="0" w:line="240" w:lineRule="auto"/>
              <w:ind w:leftChars="-6" w:left="-12" w:hangingChars="1" w:hanging="2"/>
              <w:jc w:val="center"/>
              <w:rPr>
                <w:rFonts w:ascii="宋体" w:hAnsi="宋体" w:cs="Times New Roman" w:hint="eastAsia"/>
                <w:sz w:val="21"/>
                <w:szCs w:val="21"/>
              </w:rPr>
            </w:pPr>
            <w:r w:rsidRPr="009D7DE8">
              <w:rPr>
                <w:rFonts w:ascii="宋体" w:hAnsi="宋体" w:cs="Times New Roman"/>
                <w:sz w:val="21"/>
                <w:szCs w:val="21"/>
              </w:rPr>
              <w:t>3</w:t>
            </w:r>
          </w:p>
        </w:tc>
        <w:tc>
          <w:tcPr>
            <w:tcW w:w="1646" w:type="dxa"/>
            <w:gridSpan w:val="2"/>
            <w:tcBorders>
              <w:top w:val="single" w:sz="4" w:space="0" w:color="auto"/>
              <w:left w:val="single" w:sz="4" w:space="0" w:color="auto"/>
              <w:bottom w:val="single" w:sz="4" w:space="0" w:color="auto"/>
              <w:right w:val="single" w:sz="4" w:space="0" w:color="auto"/>
            </w:tcBorders>
            <w:vAlign w:val="center"/>
          </w:tcPr>
          <w:p w14:paraId="6B855FE0" w14:textId="088264C4" w:rsidR="003721EA" w:rsidRPr="009D7DE8" w:rsidRDefault="003721EA" w:rsidP="009D7DE8">
            <w:pPr>
              <w:spacing w:after="0" w:line="240" w:lineRule="auto"/>
              <w:ind w:leftChars="-6" w:left="-12" w:hangingChars="1" w:hanging="2"/>
              <w:jc w:val="center"/>
              <w:rPr>
                <w:rFonts w:ascii="宋体" w:hAnsi="宋体" w:cs="Times New Roman" w:hint="eastAsia"/>
                <w:sz w:val="21"/>
                <w:szCs w:val="21"/>
              </w:rPr>
            </w:pPr>
            <w:r w:rsidRPr="009D7DE8">
              <w:rPr>
                <w:rFonts w:ascii="宋体" w:hAnsi="宋体" w:cs="Times New Roman"/>
                <w:sz w:val="21"/>
                <w:szCs w:val="21"/>
              </w:rPr>
              <w:t>平均</w:t>
            </w:r>
            <w:r w:rsidR="00C219D9">
              <w:rPr>
                <w:rFonts w:ascii="宋体" w:hAnsi="宋体" w:cs="Times New Roman" w:hint="eastAsia"/>
                <w:sz w:val="21"/>
                <w:szCs w:val="21"/>
              </w:rPr>
              <w:t>值</w:t>
            </w:r>
          </w:p>
        </w:tc>
      </w:tr>
      <w:tr w:rsidR="003721EA" w:rsidRPr="009D7DE8" w14:paraId="3EB9806D" w14:textId="77777777" w:rsidTr="00DC145B">
        <w:trPr>
          <w:trHeight w:val="397"/>
        </w:trPr>
        <w:tc>
          <w:tcPr>
            <w:tcW w:w="1483" w:type="dxa"/>
            <w:tcBorders>
              <w:top w:val="single" w:sz="4" w:space="0" w:color="auto"/>
              <w:left w:val="single" w:sz="4" w:space="0" w:color="auto"/>
              <w:bottom w:val="single" w:sz="4" w:space="0" w:color="auto"/>
              <w:right w:val="single" w:sz="4" w:space="0" w:color="auto"/>
            </w:tcBorders>
            <w:vAlign w:val="center"/>
          </w:tcPr>
          <w:p w14:paraId="27155309" w14:textId="77777777" w:rsidR="003721EA" w:rsidRPr="009D7DE8" w:rsidRDefault="003721EA" w:rsidP="009D7DE8">
            <w:pPr>
              <w:spacing w:after="0" w:line="240" w:lineRule="auto"/>
              <w:ind w:leftChars="-6" w:left="-12" w:hangingChars="1" w:hanging="2"/>
              <w:jc w:val="center"/>
              <w:rPr>
                <w:rFonts w:ascii="宋体" w:hAnsi="宋体" w:cs="Times New Roman" w:hint="eastAsia"/>
                <w:sz w:val="21"/>
                <w:szCs w:val="21"/>
              </w:rPr>
            </w:pPr>
            <w:r w:rsidRPr="009D7DE8">
              <w:rPr>
                <w:rFonts w:ascii="宋体" w:hAnsi="宋体" w:cs="Times New Roman"/>
                <w:sz w:val="21"/>
                <w:szCs w:val="21"/>
              </w:rPr>
              <w:t>≤10 mg/L</w:t>
            </w:r>
          </w:p>
        </w:tc>
        <w:tc>
          <w:tcPr>
            <w:tcW w:w="1567" w:type="dxa"/>
            <w:gridSpan w:val="2"/>
            <w:tcBorders>
              <w:top w:val="single" w:sz="4" w:space="0" w:color="auto"/>
              <w:left w:val="single" w:sz="4" w:space="0" w:color="auto"/>
              <w:bottom w:val="single" w:sz="4" w:space="0" w:color="auto"/>
              <w:right w:val="single" w:sz="4" w:space="0" w:color="auto"/>
            </w:tcBorders>
            <w:vAlign w:val="center"/>
          </w:tcPr>
          <w:p w14:paraId="781F3624" w14:textId="77777777" w:rsidR="003721EA" w:rsidRPr="009D7DE8" w:rsidRDefault="003721EA" w:rsidP="009D7DE8">
            <w:pPr>
              <w:spacing w:after="0" w:line="240" w:lineRule="auto"/>
              <w:ind w:leftChars="-6" w:left="-12" w:hangingChars="1" w:hanging="2"/>
              <w:jc w:val="center"/>
              <w:rPr>
                <w:rFonts w:ascii="宋体" w:hAnsi="宋体" w:cs="Times New Roman" w:hint="eastAsia"/>
                <w:sz w:val="21"/>
                <w:szCs w:val="21"/>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606CF3EB" w14:textId="77777777" w:rsidR="003721EA" w:rsidRPr="009D7DE8" w:rsidRDefault="003721EA" w:rsidP="009D7DE8">
            <w:pPr>
              <w:spacing w:after="0" w:line="240" w:lineRule="auto"/>
              <w:ind w:leftChars="-6" w:left="-12" w:hangingChars="1" w:hanging="2"/>
              <w:jc w:val="center"/>
              <w:rPr>
                <w:rFonts w:ascii="宋体" w:hAnsi="宋体" w:cs="Times New Roman" w:hint="eastAsia"/>
                <w:sz w:val="21"/>
                <w:szCs w:val="21"/>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4ED66D7D" w14:textId="77777777" w:rsidR="003721EA" w:rsidRPr="009D7DE8" w:rsidRDefault="003721EA" w:rsidP="009D7DE8">
            <w:pPr>
              <w:spacing w:after="0" w:line="240" w:lineRule="auto"/>
              <w:ind w:leftChars="-6" w:left="-12" w:hangingChars="1" w:hanging="2"/>
              <w:jc w:val="center"/>
              <w:rPr>
                <w:rFonts w:ascii="宋体" w:hAnsi="宋体" w:cs="Times New Roman" w:hint="eastAsia"/>
                <w:sz w:val="21"/>
                <w:szCs w:val="21"/>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13333C90" w14:textId="77777777" w:rsidR="003721EA" w:rsidRPr="009D7DE8" w:rsidRDefault="003721EA" w:rsidP="009D7DE8">
            <w:pPr>
              <w:spacing w:after="0" w:line="240" w:lineRule="auto"/>
              <w:ind w:leftChars="-6" w:left="-12" w:hangingChars="1" w:hanging="2"/>
              <w:jc w:val="center"/>
              <w:rPr>
                <w:rFonts w:ascii="宋体" w:hAnsi="宋体" w:cs="Times New Roman" w:hint="eastAsia"/>
                <w:sz w:val="21"/>
                <w:szCs w:val="21"/>
              </w:rPr>
            </w:pPr>
          </w:p>
        </w:tc>
        <w:tc>
          <w:tcPr>
            <w:tcW w:w="1646" w:type="dxa"/>
            <w:gridSpan w:val="2"/>
            <w:tcBorders>
              <w:top w:val="single" w:sz="4" w:space="0" w:color="auto"/>
              <w:left w:val="single" w:sz="4" w:space="0" w:color="auto"/>
              <w:bottom w:val="single" w:sz="4" w:space="0" w:color="auto"/>
              <w:right w:val="single" w:sz="4" w:space="0" w:color="auto"/>
            </w:tcBorders>
            <w:vAlign w:val="center"/>
          </w:tcPr>
          <w:p w14:paraId="46FEF994" w14:textId="77777777" w:rsidR="003721EA" w:rsidRPr="009D7DE8" w:rsidRDefault="003721EA" w:rsidP="009D7DE8">
            <w:pPr>
              <w:spacing w:after="0" w:line="240" w:lineRule="auto"/>
              <w:ind w:leftChars="-6" w:left="-12" w:hangingChars="1" w:hanging="2"/>
              <w:jc w:val="center"/>
              <w:rPr>
                <w:rFonts w:ascii="宋体" w:hAnsi="宋体" w:cs="Times New Roman" w:hint="eastAsia"/>
                <w:sz w:val="21"/>
                <w:szCs w:val="21"/>
              </w:rPr>
            </w:pPr>
          </w:p>
        </w:tc>
      </w:tr>
      <w:tr w:rsidR="003721EA" w:rsidRPr="009D7DE8" w14:paraId="2FC53383" w14:textId="77777777" w:rsidTr="00DC145B">
        <w:trPr>
          <w:trHeight w:val="397"/>
        </w:trPr>
        <w:tc>
          <w:tcPr>
            <w:tcW w:w="1483" w:type="dxa"/>
            <w:vMerge w:val="restart"/>
            <w:tcBorders>
              <w:top w:val="single" w:sz="4" w:space="0" w:color="auto"/>
              <w:left w:val="single" w:sz="4" w:space="0" w:color="auto"/>
              <w:bottom w:val="single" w:sz="4" w:space="0" w:color="auto"/>
              <w:right w:val="single" w:sz="4" w:space="0" w:color="auto"/>
            </w:tcBorders>
            <w:vAlign w:val="center"/>
          </w:tcPr>
          <w:p w14:paraId="6D80B162" w14:textId="77777777" w:rsidR="003721EA" w:rsidRPr="009D7DE8" w:rsidRDefault="003721EA" w:rsidP="009D7DE8">
            <w:pPr>
              <w:spacing w:after="0" w:line="240" w:lineRule="auto"/>
              <w:ind w:leftChars="-6" w:left="-12" w:hangingChars="1" w:hanging="2"/>
              <w:jc w:val="center"/>
              <w:rPr>
                <w:rFonts w:ascii="宋体" w:hAnsi="宋体" w:cs="Times New Roman" w:hint="eastAsia"/>
                <w:sz w:val="21"/>
                <w:szCs w:val="21"/>
              </w:rPr>
            </w:pPr>
            <w:r w:rsidRPr="009D7DE8">
              <w:rPr>
                <w:rFonts w:ascii="宋体" w:hAnsi="宋体" w:cs="Times New Roman"/>
                <w:sz w:val="21"/>
                <w:szCs w:val="21"/>
              </w:rPr>
              <w:t>&gt;10 mg/L</w:t>
            </w:r>
          </w:p>
        </w:tc>
        <w:tc>
          <w:tcPr>
            <w:tcW w:w="1567" w:type="dxa"/>
            <w:gridSpan w:val="2"/>
            <w:tcBorders>
              <w:top w:val="single" w:sz="4" w:space="0" w:color="auto"/>
              <w:left w:val="single" w:sz="4" w:space="0" w:color="auto"/>
              <w:bottom w:val="single" w:sz="4" w:space="0" w:color="auto"/>
              <w:right w:val="single" w:sz="4" w:space="0" w:color="auto"/>
            </w:tcBorders>
            <w:vAlign w:val="center"/>
          </w:tcPr>
          <w:p w14:paraId="7D21E9FE" w14:textId="77777777" w:rsidR="003721EA" w:rsidRPr="009D7DE8" w:rsidRDefault="003721EA" w:rsidP="009D7DE8">
            <w:pPr>
              <w:spacing w:after="0" w:line="240" w:lineRule="auto"/>
              <w:ind w:leftChars="-6" w:left="-12" w:hangingChars="1" w:hanging="2"/>
              <w:jc w:val="center"/>
              <w:rPr>
                <w:rFonts w:ascii="宋体" w:hAnsi="宋体" w:cs="Times New Roman" w:hint="eastAsia"/>
                <w:sz w:val="21"/>
                <w:szCs w:val="21"/>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191ABCF9" w14:textId="77777777" w:rsidR="003721EA" w:rsidRPr="009D7DE8" w:rsidRDefault="003721EA" w:rsidP="009D7DE8">
            <w:pPr>
              <w:spacing w:after="0" w:line="240" w:lineRule="auto"/>
              <w:ind w:leftChars="-6" w:left="-12" w:hangingChars="1" w:hanging="2"/>
              <w:jc w:val="center"/>
              <w:rPr>
                <w:rFonts w:ascii="宋体" w:hAnsi="宋体" w:cs="Times New Roman" w:hint="eastAsia"/>
                <w:sz w:val="21"/>
                <w:szCs w:val="21"/>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31D04E23" w14:textId="77777777" w:rsidR="003721EA" w:rsidRPr="009D7DE8" w:rsidRDefault="003721EA" w:rsidP="009D7DE8">
            <w:pPr>
              <w:spacing w:after="0" w:line="240" w:lineRule="auto"/>
              <w:ind w:leftChars="-6" w:left="-12" w:hangingChars="1" w:hanging="2"/>
              <w:jc w:val="center"/>
              <w:rPr>
                <w:rFonts w:ascii="宋体" w:hAnsi="宋体" w:cs="Times New Roman" w:hint="eastAsia"/>
                <w:sz w:val="21"/>
                <w:szCs w:val="21"/>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1F52589A" w14:textId="77777777" w:rsidR="003721EA" w:rsidRPr="009D7DE8" w:rsidRDefault="003721EA" w:rsidP="009D7DE8">
            <w:pPr>
              <w:spacing w:after="0" w:line="240" w:lineRule="auto"/>
              <w:ind w:leftChars="-6" w:left="-12" w:hangingChars="1" w:hanging="2"/>
              <w:jc w:val="center"/>
              <w:rPr>
                <w:rFonts w:ascii="宋体" w:hAnsi="宋体" w:cs="Times New Roman" w:hint="eastAsia"/>
                <w:sz w:val="21"/>
                <w:szCs w:val="21"/>
              </w:rPr>
            </w:pPr>
          </w:p>
        </w:tc>
        <w:tc>
          <w:tcPr>
            <w:tcW w:w="1646" w:type="dxa"/>
            <w:gridSpan w:val="2"/>
            <w:tcBorders>
              <w:top w:val="single" w:sz="4" w:space="0" w:color="auto"/>
              <w:left w:val="single" w:sz="4" w:space="0" w:color="auto"/>
              <w:bottom w:val="single" w:sz="4" w:space="0" w:color="auto"/>
              <w:right w:val="single" w:sz="4" w:space="0" w:color="auto"/>
            </w:tcBorders>
            <w:vAlign w:val="center"/>
          </w:tcPr>
          <w:p w14:paraId="59DA88F6" w14:textId="77777777" w:rsidR="003721EA" w:rsidRPr="009D7DE8" w:rsidRDefault="003721EA" w:rsidP="009D7DE8">
            <w:pPr>
              <w:spacing w:after="0" w:line="240" w:lineRule="auto"/>
              <w:ind w:leftChars="-6" w:left="-12" w:hangingChars="1" w:hanging="2"/>
              <w:jc w:val="center"/>
              <w:rPr>
                <w:rFonts w:ascii="宋体" w:hAnsi="宋体" w:cs="Times New Roman" w:hint="eastAsia"/>
                <w:sz w:val="21"/>
                <w:szCs w:val="21"/>
              </w:rPr>
            </w:pPr>
          </w:p>
        </w:tc>
      </w:tr>
      <w:tr w:rsidR="003721EA" w:rsidRPr="009D7DE8" w14:paraId="5FEDE8DE" w14:textId="77777777" w:rsidTr="00DC145B">
        <w:trPr>
          <w:trHeight w:val="397"/>
        </w:trPr>
        <w:tc>
          <w:tcPr>
            <w:tcW w:w="1483" w:type="dxa"/>
            <w:vMerge/>
            <w:tcBorders>
              <w:top w:val="single" w:sz="4" w:space="0" w:color="auto"/>
              <w:left w:val="single" w:sz="4" w:space="0" w:color="auto"/>
              <w:bottom w:val="single" w:sz="4" w:space="0" w:color="auto"/>
              <w:right w:val="single" w:sz="4" w:space="0" w:color="auto"/>
            </w:tcBorders>
            <w:vAlign w:val="center"/>
          </w:tcPr>
          <w:p w14:paraId="3B5602E1" w14:textId="77777777" w:rsidR="003721EA" w:rsidRPr="009D7DE8" w:rsidRDefault="003721EA" w:rsidP="009D7DE8">
            <w:pPr>
              <w:spacing w:after="0" w:line="240" w:lineRule="auto"/>
              <w:ind w:leftChars="-6" w:left="-12" w:hangingChars="1" w:hanging="2"/>
              <w:jc w:val="center"/>
              <w:rPr>
                <w:rFonts w:ascii="宋体" w:hAnsi="宋体" w:cs="Times New Roman" w:hint="eastAsia"/>
                <w:sz w:val="21"/>
                <w:szCs w:val="21"/>
              </w:rPr>
            </w:pPr>
          </w:p>
        </w:tc>
        <w:tc>
          <w:tcPr>
            <w:tcW w:w="1567" w:type="dxa"/>
            <w:gridSpan w:val="2"/>
            <w:tcBorders>
              <w:top w:val="single" w:sz="4" w:space="0" w:color="auto"/>
              <w:left w:val="single" w:sz="4" w:space="0" w:color="auto"/>
              <w:bottom w:val="single" w:sz="4" w:space="0" w:color="auto"/>
              <w:right w:val="single" w:sz="4" w:space="0" w:color="auto"/>
            </w:tcBorders>
            <w:vAlign w:val="center"/>
          </w:tcPr>
          <w:p w14:paraId="6DB946DB" w14:textId="77777777" w:rsidR="003721EA" w:rsidRPr="009D7DE8" w:rsidRDefault="003721EA" w:rsidP="009D7DE8">
            <w:pPr>
              <w:spacing w:after="0" w:line="240" w:lineRule="auto"/>
              <w:ind w:leftChars="-6" w:left="-12" w:hangingChars="1" w:hanging="2"/>
              <w:jc w:val="center"/>
              <w:rPr>
                <w:rFonts w:ascii="宋体" w:hAnsi="宋体" w:cs="Times New Roman" w:hint="eastAsia"/>
                <w:sz w:val="21"/>
                <w:szCs w:val="21"/>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77E02695" w14:textId="77777777" w:rsidR="003721EA" w:rsidRPr="009D7DE8" w:rsidRDefault="003721EA" w:rsidP="009D7DE8">
            <w:pPr>
              <w:spacing w:after="0" w:line="240" w:lineRule="auto"/>
              <w:ind w:leftChars="-6" w:left="-12" w:hangingChars="1" w:hanging="2"/>
              <w:jc w:val="center"/>
              <w:rPr>
                <w:rFonts w:ascii="宋体" w:hAnsi="宋体" w:cs="Times New Roman" w:hint="eastAsia"/>
                <w:sz w:val="21"/>
                <w:szCs w:val="21"/>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6D35190A" w14:textId="77777777" w:rsidR="003721EA" w:rsidRPr="009D7DE8" w:rsidRDefault="003721EA" w:rsidP="009D7DE8">
            <w:pPr>
              <w:spacing w:after="0" w:line="240" w:lineRule="auto"/>
              <w:ind w:leftChars="-6" w:left="-12" w:hangingChars="1" w:hanging="2"/>
              <w:jc w:val="center"/>
              <w:rPr>
                <w:rFonts w:ascii="宋体" w:hAnsi="宋体" w:cs="Times New Roman" w:hint="eastAsia"/>
                <w:sz w:val="21"/>
                <w:szCs w:val="21"/>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290E78AA" w14:textId="77777777" w:rsidR="003721EA" w:rsidRPr="009D7DE8" w:rsidRDefault="003721EA" w:rsidP="009D7DE8">
            <w:pPr>
              <w:spacing w:after="0" w:line="240" w:lineRule="auto"/>
              <w:ind w:leftChars="-6" w:left="-12" w:hangingChars="1" w:hanging="2"/>
              <w:jc w:val="center"/>
              <w:rPr>
                <w:rFonts w:ascii="宋体" w:hAnsi="宋体" w:cs="Times New Roman" w:hint="eastAsia"/>
                <w:sz w:val="21"/>
                <w:szCs w:val="21"/>
              </w:rPr>
            </w:pPr>
          </w:p>
        </w:tc>
        <w:tc>
          <w:tcPr>
            <w:tcW w:w="1646" w:type="dxa"/>
            <w:gridSpan w:val="2"/>
            <w:tcBorders>
              <w:top w:val="single" w:sz="4" w:space="0" w:color="auto"/>
              <w:left w:val="single" w:sz="4" w:space="0" w:color="auto"/>
              <w:bottom w:val="single" w:sz="4" w:space="0" w:color="auto"/>
              <w:right w:val="single" w:sz="4" w:space="0" w:color="auto"/>
            </w:tcBorders>
            <w:vAlign w:val="center"/>
          </w:tcPr>
          <w:p w14:paraId="524FF16E" w14:textId="77777777" w:rsidR="003721EA" w:rsidRPr="009D7DE8" w:rsidRDefault="003721EA" w:rsidP="009D7DE8">
            <w:pPr>
              <w:spacing w:after="0" w:line="240" w:lineRule="auto"/>
              <w:ind w:leftChars="-6" w:left="-12" w:hangingChars="1" w:hanging="2"/>
              <w:jc w:val="center"/>
              <w:rPr>
                <w:rFonts w:ascii="宋体" w:hAnsi="宋体" w:cs="Times New Roman" w:hint="eastAsia"/>
                <w:sz w:val="21"/>
                <w:szCs w:val="21"/>
              </w:rPr>
            </w:pPr>
          </w:p>
        </w:tc>
      </w:tr>
      <w:bookmarkEnd w:id="78"/>
      <w:tr w:rsidR="006A4DC0" w:rsidRPr="009D7DE8" w14:paraId="36144937" w14:textId="0FF19A3C" w:rsidTr="00DC145B">
        <w:trPr>
          <w:trHeight w:val="397"/>
        </w:trPr>
        <w:tc>
          <w:tcPr>
            <w:tcW w:w="1483" w:type="dxa"/>
            <w:vMerge w:val="restart"/>
            <w:tcBorders>
              <w:top w:val="single" w:sz="4" w:space="0" w:color="auto"/>
              <w:left w:val="single" w:sz="4" w:space="0" w:color="auto"/>
              <w:bottom w:val="single" w:sz="4" w:space="0" w:color="auto"/>
              <w:right w:val="single" w:sz="4" w:space="0" w:color="auto"/>
            </w:tcBorders>
            <w:vAlign w:val="center"/>
          </w:tcPr>
          <w:p w14:paraId="624A4248" w14:textId="77777777" w:rsidR="006A4DC0" w:rsidRPr="009D7DE8" w:rsidRDefault="006A4DC0" w:rsidP="006C1283">
            <w:pPr>
              <w:spacing w:after="0" w:line="240" w:lineRule="auto"/>
              <w:ind w:leftChars="-6" w:left="-12" w:hangingChars="1" w:hanging="2"/>
              <w:jc w:val="center"/>
              <w:rPr>
                <w:rFonts w:ascii="宋体" w:hAnsi="宋体" w:cs="Times New Roman" w:hint="eastAsia"/>
                <w:sz w:val="21"/>
                <w:szCs w:val="21"/>
              </w:rPr>
            </w:pPr>
            <w:r w:rsidRPr="009D7DE8">
              <w:rPr>
                <w:rFonts w:ascii="宋体" w:hAnsi="宋体" w:cs="Times New Roman"/>
                <w:sz w:val="21"/>
                <w:szCs w:val="21"/>
              </w:rPr>
              <w:lastRenderedPageBreak/>
              <w:t>测量范围</w:t>
            </w:r>
          </w:p>
        </w:tc>
        <w:tc>
          <w:tcPr>
            <w:tcW w:w="1359" w:type="dxa"/>
            <w:vMerge w:val="restart"/>
            <w:tcBorders>
              <w:top w:val="single" w:sz="4" w:space="0" w:color="auto"/>
              <w:left w:val="single" w:sz="4" w:space="0" w:color="auto"/>
              <w:bottom w:val="single" w:sz="4" w:space="0" w:color="auto"/>
              <w:right w:val="single" w:sz="4" w:space="0" w:color="auto"/>
            </w:tcBorders>
            <w:vAlign w:val="center"/>
          </w:tcPr>
          <w:p w14:paraId="55DDBAB1" w14:textId="77777777" w:rsidR="006A4DC0" w:rsidRPr="009D7DE8" w:rsidRDefault="006A4DC0" w:rsidP="006C1283">
            <w:pPr>
              <w:spacing w:after="0" w:line="240" w:lineRule="auto"/>
              <w:ind w:leftChars="-6" w:left="-12" w:hangingChars="1" w:hanging="2"/>
              <w:jc w:val="center"/>
              <w:rPr>
                <w:rFonts w:ascii="宋体" w:hAnsi="宋体" w:cs="Times New Roman" w:hint="eastAsia"/>
                <w:sz w:val="21"/>
                <w:szCs w:val="21"/>
              </w:rPr>
            </w:pPr>
            <w:r>
              <w:rPr>
                <w:rFonts w:ascii="宋体" w:hAnsi="宋体" w:cs="Times New Roman" w:hint="eastAsia"/>
                <w:sz w:val="21"/>
                <w:szCs w:val="21"/>
              </w:rPr>
              <w:t>标准</w:t>
            </w:r>
            <w:r w:rsidRPr="009D7DE8">
              <w:rPr>
                <w:rFonts w:ascii="宋体" w:hAnsi="宋体" w:cs="Times New Roman"/>
                <w:sz w:val="21"/>
                <w:szCs w:val="21"/>
              </w:rPr>
              <w:t>溶液浓度/(mg/L)</w:t>
            </w:r>
          </w:p>
        </w:tc>
        <w:tc>
          <w:tcPr>
            <w:tcW w:w="5294" w:type="dxa"/>
            <w:gridSpan w:val="11"/>
            <w:tcBorders>
              <w:top w:val="single" w:sz="4" w:space="0" w:color="auto"/>
              <w:left w:val="single" w:sz="4" w:space="0" w:color="auto"/>
              <w:bottom w:val="single" w:sz="4" w:space="0" w:color="auto"/>
              <w:right w:val="single" w:sz="4" w:space="0" w:color="auto"/>
            </w:tcBorders>
            <w:vAlign w:val="center"/>
          </w:tcPr>
          <w:p w14:paraId="364FFFC7" w14:textId="2E0EE2B9" w:rsidR="006A4DC0" w:rsidRPr="009D7DE8" w:rsidRDefault="006A4DC0" w:rsidP="006C1283">
            <w:pPr>
              <w:spacing w:after="0" w:line="240" w:lineRule="auto"/>
              <w:ind w:leftChars="-6" w:left="-12" w:hangingChars="1" w:hanging="2"/>
              <w:jc w:val="center"/>
              <w:rPr>
                <w:rFonts w:ascii="宋体" w:hAnsi="宋体" w:cs="Times New Roman" w:hint="eastAsia"/>
                <w:sz w:val="21"/>
                <w:szCs w:val="21"/>
              </w:rPr>
            </w:pPr>
            <w:r>
              <w:rPr>
                <w:rFonts w:ascii="宋体" w:hAnsi="宋体" w:cs="Times New Roman" w:hint="eastAsia"/>
                <w:sz w:val="21"/>
                <w:szCs w:val="21"/>
              </w:rPr>
              <w:t>整机测量</w:t>
            </w:r>
            <w:r w:rsidRPr="009D7DE8">
              <w:rPr>
                <w:rFonts w:ascii="宋体" w:hAnsi="宋体" w:cs="Times New Roman"/>
                <w:sz w:val="21"/>
                <w:szCs w:val="21"/>
              </w:rPr>
              <w:t>值</w:t>
            </w:r>
            <m:oMath>
              <m:sSub>
                <m:sSubPr>
                  <m:ctrlPr>
                    <w:rPr>
                      <w:rFonts w:ascii="Cambria Math" w:hAnsi="Cambria Math"/>
                      <w:i/>
                      <w:szCs w:val="24"/>
                    </w:rPr>
                  </m:ctrlPr>
                </m:sSubPr>
                <m:e>
                  <m:r>
                    <w:rPr>
                      <w:rFonts w:ascii="Cambria Math" w:hAnsi="Cambria Math"/>
                      <w:szCs w:val="24"/>
                    </w:rPr>
                    <m:t>C</m:t>
                  </m:r>
                </m:e>
                <m:sub>
                  <m:r>
                    <w:rPr>
                      <w:rFonts w:ascii="Cambria Math" w:hAnsi="Cambria Math"/>
                      <w:szCs w:val="24"/>
                    </w:rPr>
                    <m:t>t</m:t>
                  </m:r>
                </m:sub>
              </m:sSub>
            </m:oMath>
            <w:r w:rsidRPr="009D7DE8">
              <w:rPr>
                <w:rFonts w:ascii="宋体" w:hAnsi="宋体" w:cs="Times New Roman"/>
                <w:sz w:val="21"/>
                <w:szCs w:val="21"/>
              </w:rPr>
              <w:t>/(mg/L)</w:t>
            </w:r>
          </w:p>
        </w:tc>
        <w:tc>
          <w:tcPr>
            <w:tcW w:w="1495" w:type="dxa"/>
            <w:vMerge w:val="restart"/>
            <w:tcBorders>
              <w:top w:val="single" w:sz="4" w:space="0" w:color="auto"/>
              <w:left w:val="single" w:sz="4" w:space="0" w:color="auto"/>
              <w:bottom w:val="single" w:sz="4" w:space="0" w:color="auto"/>
              <w:right w:val="single" w:sz="4" w:space="0" w:color="auto"/>
            </w:tcBorders>
            <w:vAlign w:val="center"/>
          </w:tcPr>
          <w:p w14:paraId="42B6A61F" w14:textId="74E4206F" w:rsidR="006A4DC0" w:rsidRPr="009D7DE8" w:rsidRDefault="006A4DC0" w:rsidP="006A4DC0">
            <w:pPr>
              <w:spacing w:after="0" w:line="240" w:lineRule="auto"/>
              <w:ind w:firstLineChars="0" w:firstLine="0"/>
              <w:jc w:val="center"/>
              <w:rPr>
                <w:rFonts w:ascii="宋体" w:hAnsi="宋体" w:cs="Times New Roman" w:hint="eastAsia"/>
                <w:sz w:val="21"/>
                <w:szCs w:val="21"/>
              </w:rPr>
            </w:pPr>
            <w:r w:rsidRPr="006A4DC0">
              <w:rPr>
                <w:rFonts w:ascii="宋体" w:hAnsi="宋体" w:cs="Times New Roman" w:hint="eastAsia"/>
                <w:sz w:val="21"/>
                <w:szCs w:val="21"/>
              </w:rPr>
              <w:t>整机</w:t>
            </w:r>
            <w:r>
              <w:rPr>
                <w:rFonts w:ascii="宋体" w:hAnsi="宋体" w:cs="Times New Roman" w:hint="eastAsia"/>
                <w:sz w:val="21"/>
                <w:szCs w:val="21"/>
              </w:rPr>
              <w:t>实际溶液浓度</w:t>
            </w:r>
            <w:r w:rsidRPr="006A4DC0">
              <w:rPr>
                <w:rFonts w:ascii="宋体" w:hAnsi="宋体" w:cs="Times New Roman"/>
                <w:sz w:val="21"/>
                <w:szCs w:val="21"/>
              </w:rPr>
              <w:t>值</w:t>
            </w:r>
            <m:oMath>
              <m:sSub>
                <m:sSubPr>
                  <m:ctrlPr>
                    <w:rPr>
                      <w:rFonts w:ascii="Cambria Math" w:hAnsi="Cambria Math" w:cs="Times New Roman"/>
                      <w:i/>
                      <w:sz w:val="21"/>
                      <w:szCs w:val="21"/>
                    </w:rPr>
                  </m:ctrlPr>
                </m:sSubPr>
                <m:e>
                  <m:r>
                    <w:rPr>
                      <w:rFonts w:ascii="Cambria Math" w:hAnsi="Cambria Math" w:cs="Times New Roman"/>
                      <w:sz w:val="21"/>
                      <w:szCs w:val="21"/>
                    </w:rPr>
                    <m:t>C</m:t>
                  </m:r>
                </m:e>
                <m:sub>
                  <m:r>
                    <w:rPr>
                      <w:rFonts w:ascii="Cambria Math" w:hAnsi="Cambria Math" w:cs="Times New Roman"/>
                      <w:sz w:val="21"/>
                      <w:szCs w:val="21"/>
                    </w:rPr>
                    <m:t>i</m:t>
                  </m:r>
                </m:sub>
              </m:sSub>
            </m:oMath>
            <w:r w:rsidRPr="006A4DC0">
              <w:rPr>
                <w:rFonts w:ascii="宋体" w:hAnsi="宋体" w:cs="Times New Roman"/>
                <w:sz w:val="21"/>
                <w:szCs w:val="21"/>
              </w:rPr>
              <w:t>/(mg/L)</w:t>
            </w:r>
          </w:p>
        </w:tc>
      </w:tr>
      <w:tr w:rsidR="006A4DC0" w:rsidRPr="009D7DE8" w14:paraId="6A7C1C8C" w14:textId="2D60DD25" w:rsidTr="00DC145B">
        <w:trPr>
          <w:trHeight w:val="397"/>
        </w:trPr>
        <w:tc>
          <w:tcPr>
            <w:tcW w:w="1483" w:type="dxa"/>
            <w:vMerge/>
            <w:tcBorders>
              <w:top w:val="single" w:sz="4" w:space="0" w:color="auto"/>
              <w:left w:val="single" w:sz="4" w:space="0" w:color="auto"/>
              <w:bottom w:val="single" w:sz="4" w:space="0" w:color="auto"/>
              <w:right w:val="single" w:sz="4" w:space="0" w:color="auto"/>
            </w:tcBorders>
            <w:vAlign w:val="center"/>
          </w:tcPr>
          <w:p w14:paraId="4349873E" w14:textId="77777777" w:rsidR="006A4DC0" w:rsidRPr="009D7DE8" w:rsidRDefault="006A4DC0" w:rsidP="006C1283">
            <w:pPr>
              <w:spacing w:after="0" w:line="240" w:lineRule="auto"/>
              <w:ind w:leftChars="-6" w:left="-12" w:hangingChars="1" w:hanging="2"/>
              <w:jc w:val="center"/>
              <w:rPr>
                <w:rFonts w:ascii="宋体" w:hAnsi="宋体" w:cs="Times New Roman" w:hint="eastAsia"/>
                <w:sz w:val="21"/>
                <w:szCs w:val="21"/>
              </w:rPr>
            </w:pPr>
          </w:p>
        </w:tc>
        <w:tc>
          <w:tcPr>
            <w:tcW w:w="1359" w:type="dxa"/>
            <w:vMerge/>
            <w:tcBorders>
              <w:top w:val="single" w:sz="4" w:space="0" w:color="auto"/>
              <w:left w:val="single" w:sz="4" w:space="0" w:color="auto"/>
              <w:bottom w:val="single" w:sz="4" w:space="0" w:color="auto"/>
              <w:right w:val="single" w:sz="4" w:space="0" w:color="auto"/>
            </w:tcBorders>
            <w:vAlign w:val="center"/>
          </w:tcPr>
          <w:p w14:paraId="76D61B34" w14:textId="77777777" w:rsidR="006A4DC0" w:rsidRPr="009D7DE8" w:rsidRDefault="006A4DC0" w:rsidP="006C1283">
            <w:pPr>
              <w:spacing w:after="0" w:line="240" w:lineRule="auto"/>
              <w:ind w:leftChars="-6" w:left="-12" w:hangingChars="1" w:hanging="2"/>
              <w:jc w:val="center"/>
              <w:rPr>
                <w:rFonts w:ascii="宋体" w:hAnsi="宋体" w:cs="Times New Roman" w:hint="eastAsia"/>
                <w:sz w:val="21"/>
                <w:szCs w:val="21"/>
              </w:rPr>
            </w:pPr>
          </w:p>
        </w:tc>
        <w:tc>
          <w:tcPr>
            <w:tcW w:w="1323" w:type="dxa"/>
            <w:gridSpan w:val="3"/>
            <w:tcBorders>
              <w:top w:val="single" w:sz="4" w:space="0" w:color="auto"/>
              <w:left w:val="single" w:sz="4" w:space="0" w:color="auto"/>
              <w:bottom w:val="single" w:sz="4" w:space="0" w:color="auto"/>
              <w:right w:val="single" w:sz="4" w:space="0" w:color="auto"/>
            </w:tcBorders>
            <w:vAlign w:val="center"/>
          </w:tcPr>
          <w:p w14:paraId="0EDE9740" w14:textId="77777777" w:rsidR="006A4DC0" w:rsidRPr="009D7DE8" w:rsidRDefault="006A4DC0" w:rsidP="006C1283">
            <w:pPr>
              <w:spacing w:after="0" w:line="240" w:lineRule="auto"/>
              <w:ind w:leftChars="-6" w:left="-12" w:hangingChars="1" w:hanging="2"/>
              <w:jc w:val="center"/>
              <w:rPr>
                <w:rFonts w:ascii="宋体" w:hAnsi="宋体" w:cs="Times New Roman" w:hint="eastAsia"/>
                <w:sz w:val="21"/>
                <w:szCs w:val="21"/>
              </w:rPr>
            </w:pPr>
            <w:r w:rsidRPr="009D7DE8">
              <w:rPr>
                <w:rFonts w:ascii="宋体" w:hAnsi="宋体" w:cs="Times New Roman"/>
                <w:sz w:val="21"/>
                <w:szCs w:val="21"/>
              </w:rPr>
              <w:t>1</w:t>
            </w:r>
          </w:p>
        </w:tc>
        <w:tc>
          <w:tcPr>
            <w:tcW w:w="1324" w:type="dxa"/>
            <w:gridSpan w:val="2"/>
            <w:tcBorders>
              <w:top w:val="single" w:sz="4" w:space="0" w:color="auto"/>
              <w:left w:val="single" w:sz="4" w:space="0" w:color="auto"/>
              <w:bottom w:val="single" w:sz="4" w:space="0" w:color="auto"/>
              <w:right w:val="single" w:sz="4" w:space="0" w:color="auto"/>
            </w:tcBorders>
            <w:vAlign w:val="center"/>
          </w:tcPr>
          <w:p w14:paraId="0C5D2162" w14:textId="77777777" w:rsidR="006A4DC0" w:rsidRPr="009D7DE8" w:rsidRDefault="006A4DC0" w:rsidP="006C1283">
            <w:pPr>
              <w:spacing w:after="0" w:line="240" w:lineRule="auto"/>
              <w:ind w:leftChars="-6" w:left="-12" w:hangingChars="1" w:hanging="2"/>
              <w:jc w:val="center"/>
              <w:rPr>
                <w:rFonts w:ascii="宋体" w:hAnsi="宋体" w:cs="Times New Roman" w:hint="eastAsia"/>
                <w:sz w:val="21"/>
                <w:szCs w:val="21"/>
              </w:rPr>
            </w:pPr>
            <w:r w:rsidRPr="009D7DE8">
              <w:rPr>
                <w:rFonts w:ascii="宋体" w:hAnsi="宋体" w:cs="Times New Roman"/>
                <w:sz w:val="21"/>
                <w:szCs w:val="21"/>
              </w:rPr>
              <w:t>2</w:t>
            </w:r>
          </w:p>
        </w:tc>
        <w:tc>
          <w:tcPr>
            <w:tcW w:w="1323" w:type="dxa"/>
            <w:gridSpan w:val="3"/>
            <w:tcBorders>
              <w:top w:val="single" w:sz="4" w:space="0" w:color="auto"/>
              <w:left w:val="single" w:sz="4" w:space="0" w:color="auto"/>
              <w:bottom w:val="single" w:sz="4" w:space="0" w:color="auto"/>
              <w:right w:val="single" w:sz="4" w:space="0" w:color="auto"/>
            </w:tcBorders>
            <w:vAlign w:val="center"/>
          </w:tcPr>
          <w:p w14:paraId="6BD669BE" w14:textId="77777777" w:rsidR="006A4DC0" w:rsidRPr="009D7DE8" w:rsidRDefault="006A4DC0" w:rsidP="006C1283">
            <w:pPr>
              <w:spacing w:after="0" w:line="240" w:lineRule="auto"/>
              <w:ind w:leftChars="-6" w:left="-12" w:hangingChars="1" w:hanging="2"/>
              <w:jc w:val="center"/>
              <w:rPr>
                <w:rFonts w:ascii="宋体" w:hAnsi="宋体" w:cs="Times New Roman" w:hint="eastAsia"/>
                <w:sz w:val="21"/>
                <w:szCs w:val="21"/>
              </w:rPr>
            </w:pPr>
            <w:r w:rsidRPr="009D7DE8">
              <w:rPr>
                <w:rFonts w:ascii="宋体" w:hAnsi="宋体" w:cs="Times New Roman"/>
                <w:sz w:val="21"/>
                <w:szCs w:val="21"/>
              </w:rPr>
              <w:t>3</w:t>
            </w:r>
          </w:p>
        </w:tc>
        <w:tc>
          <w:tcPr>
            <w:tcW w:w="1324" w:type="dxa"/>
            <w:gridSpan w:val="3"/>
            <w:tcBorders>
              <w:top w:val="single" w:sz="4" w:space="0" w:color="auto"/>
              <w:left w:val="single" w:sz="4" w:space="0" w:color="auto"/>
              <w:bottom w:val="single" w:sz="4" w:space="0" w:color="auto"/>
              <w:right w:val="single" w:sz="4" w:space="0" w:color="auto"/>
            </w:tcBorders>
            <w:vAlign w:val="center"/>
          </w:tcPr>
          <w:p w14:paraId="1BA38042" w14:textId="0D606A81" w:rsidR="006A4DC0" w:rsidRPr="009D7DE8" w:rsidRDefault="006A4DC0" w:rsidP="006C1283">
            <w:pPr>
              <w:spacing w:after="0" w:line="240" w:lineRule="auto"/>
              <w:ind w:leftChars="-6" w:left="-12" w:hangingChars="1" w:hanging="2"/>
              <w:jc w:val="center"/>
              <w:rPr>
                <w:rFonts w:ascii="宋体" w:hAnsi="宋体" w:cs="Times New Roman" w:hint="eastAsia"/>
                <w:sz w:val="21"/>
                <w:szCs w:val="21"/>
              </w:rPr>
            </w:pPr>
            <w:r w:rsidRPr="009D7DE8">
              <w:rPr>
                <w:rFonts w:ascii="宋体" w:hAnsi="宋体" w:cs="Times New Roman"/>
                <w:sz w:val="21"/>
                <w:szCs w:val="21"/>
              </w:rPr>
              <w:t>平均</w:t>
            </w:r>
            <w:r>
              <w:rPr>
                <w:rFonts w:ascii="宋体" w:hAnsi="宋体" w:cs="Times New Roman" w:hint="eastAsia"/>
                <w:sz w:val="21"/>
                <w:szCs w:val="21"/>
              </w:rPr>
              <w:t>值</w:t>
            </w:r>
          </w:p>
        </w:tc>
        <w:tc>
          <w:tcPr>
            <w:tcW w:w="1495" w:type="dxa"/>
            <w:vMerge/>
            <w:tcBorders>
              <w:top w:val="single" w:sz="4" w:space="0" w:color="auto"/>
              <w:left w:val="single" w:sz="4" w:space="0" w:color="auto"/>
              <w:bottom w:val="single" w:sz="4" w:space="0" w:color="auto"/>
              <w:right w:val="single" w:sz="4" w:space="0" w:color="auto"/>
            </w:tcBorders>
            <w:vAlign w:val="center"/>
          </w:tcPr>
          <w:p w14:paraId="7810B027" w14:textId="77777777" w:rsidR="006A4DC0" w:rsidRPr="009D7DE8" w:rsidRDefault="006A4DC0" w:rsidP="006A4DC0">
            <w:pPr>
              <w:spacing w:after="0" w:line="240" w:lineRule="auto"/>
              <w:ind w:firstLineChars="0" w:firstLine="0"/>
              <w:jc w:val="center"/>
              <w:rPr>
                <w:rFonts w:ascii="宋体" w:hAnsi="宋体" w:cs="Times New Roman" w:hint="eastAsia"/>
                <w:sz w:val="21"/>
                <w:szCs w:val="21"/>
              </w:rPr>
            </w:pPr>
          </w:p>
        </w:tc>
      </w:tr>
      <w:tr w:rsidR="006A4DC0" w:rsidRPr="009D7DE8" w14:paraId="22F74CFE" w14:textId="17030687" w:rsidTr="00DC145B">
        <w:trPr>
          <w:trHeight w:val="397"/>
        </w:trPr>
        <w:tc>
          <w:tcPr>
            <w:tcW w:w="1483" w:type="dxa"/>
            <w:tcBorders>
              <w:top w:val="single" w:sz="4" w:space="0" w:color="auto"/>
              <w:left w:val="single" w:sz="4" w:space="0" w:color="auto"/>
              <w:bottom w:val="single" w:sz="4" w:space="0" w:color="auto"/>
              <w:right w:val="single" w:sz="4" w:space="0" w:color="auto"/>
            </w:tcBorders>
            <w:vAlign w:val="center"/>
          </w:tcPr>
          <w:p w14:paraId="36600605" w14:textId="77777777" w:rsidR="006A4DC0" w:rsidRPr="009D7DE8" w:rsidRDefault="006A4DC0" w:rsidP="006C1283">
            <w:pPr>
              <w:spacing w:after="0" w:line="240" w:lineRule="auto"/>
              <w:ind w:leftChars="-6" w:left="-12" w:hangingChars="1" w:hanging="2"/>
              <w:jc w:val="center"/>
              <w:rPr>
                <w:rFonts w:ascii="宋体" w:hAnsi="宋体" w:cs="Times New Roman" w:hint="eastAsia"/>
                <w:sz w:val="21"/>
                <w:szCs w:val="21"/>
              </w:rPr>
            </w:pPr>
            <w:r w:rsidRPr="009D7DE8">
              <w:rPr>
                <w:rFonts w:ascii="宋体" w:hAnsi="宋体" w:cs="Times New Roman"/>
                <w:sz w:val="21"/>
                <w:szCs w:val="21"/>
              </w:rPr>
              <w:t>≤10 mg/L</w:t>
            </w:r>
          </w:p>
        </w:tc>
        <w:tc>
          <w:tcPr>
            <w:tcW w:w="1359" w:type="dxa"/>
            <w:tcBorders>
              <w:top w:val="single" w:sz="4" w:space="0" w:color="auto"/>
              <w:left w:val="single" w:sz="4" w:space="0" w:color="auto"/>
              <w:bottom w:val="single" w:sz="4" w:space="0" w:color="auto"/>
              <w:right w:val="single" w:sz="4" w:space="0" w:color="auto"/>
            </w:tcBorders>
            <w:vAlign w:val="center"/>
          </w:tcPr>
          <w:p w14:paraId="1CD3BB85" w14:textId="77777777" w:rsidR="006A4DC0" w:rsidRPr="009D7DE8" w:rsidRDefault="006A4DC0" w:rsidP="006C1283">
            <w:pPr>
              <w:spacing w:after="0" w:line="240" w:lineRule="auto"/>
              <w:ind w:leftChars="-6" w:left="-12" w:hangingChars="1" w:hanging="2"/>
              <w:jc w:val="center"/>
              <w:rPr>
                <w:rFonts w:ascii="宋体" w:hAnsi="宋体" w:cs="Times New Roman" w:hint="eastAsia"/>
                <w:sz w:val="21"/>
                <w:szCs w:val="21"/>
              </w:rPr>
            </w:pPr>
          </w:p>
        </w:tc>
        <w:tc>
          <w:tcPr>
            <w:tcW w:w="1323" w:type="dxa"/>
            <w:gridSpan w:val="3"/>
            <w:tcBorders>
              <w:top w:val="single" w:sz="4" w:space="0" w:color="auto"/>
              <w:left w:val="single" w:sz="4" w:space="0" w:color="auto"/>
              <w:bottom w:val="single" w:sz="4" w:space="0" w:color="auto"/>
              <w:right w:val="single" w:sz="4" w:space="0" w:color="auto"/>
            </w:tcBorders>
            <w:vAlign w:val="center"/>
          </w:tcPr>
          <w:p w14:paraId="01CD9EA8" w14:textId="77777777" w:rsidR="006A4DC0" w:rsidRPr="009D7DE8" w:rsidRDefault="006A4DC0" w:rsidP="006C1283">
            <w:pPr>
              <w:spacing w:after="0" w:line="240" w:lineRule="auto"/>
              <w:ind w:leftChars="-6" w:left="-12" w:hangingChars="1" w:hanging="2"/>
              <w:jc w:val="center"/>
              <w:rPr>
                <w:rFonts w:ascii="宋体" w:hAnsi="宋体" w:cs="Times New Roman" w:hint="eastAsia"/>
                <w:sz w:val="21"/>
                <w:szCs w:val="21"/>
              </w:rPr>
            </w:pPr>
          </w:p>
        </w:tc>
        <w:tc>
          <w:tcPr>
            <w:tcW w:w="1324" w:type="dxa"/>
            <w:gridSpan w:val="2"/>
            <w:tcBorders>
              <w:top w:val="single" w:sz="4" w:space="0" w:color="auto"/>
              <w:left w:val="single" w:sz="4" w:space="0" w:color="auto"/>
              <w:bottom w:val="single" w:sz="4" w:space="0" w:color="auto"/>
              <w:right w:val="single" w:sz="4" w:space="0" w:color="auto"/>
            </w:tcBorders>
            <w:vAlign w:val="center"/>
          </w:tcPr>
          <w:p w14:paraId="484C557E" w14:textId="77777777" w:rsidR="006A4DC0" w:rsidRPr="009D7DE8" w:rsidRDefault="006A4DC0" w:rsidP="006C1283">
            <w:pPr>
              <w:spacing w:after="0" w:line="240" w:lineRule="auto"/>
              <w:ind w:leftChars="-6" w:left="-12" w:hangingChars="1" w:hanging="2"/>
              <w:jc w:val="center"/>
              <w:rPr>
                <w:rFonts w:ascii="宋体" w:hAnsi="宋体" w:cs="Times New Roman" w:hint="eastAsia"/>
                <w:sz w:val="21"/>
                <w:szCs w:val="21"/>
              </w:rPr>
            </w:pPr>
          </w:p>
        </w:tc>
        <w:tc>
          <w:tcPr>
            <w:tcW w:w="1323" w:type="dxa"/>
            <w:gridSpan w:val="3"/>
            <w:tcBorders>
              <w:top w:val="single" w:sz="4" w:space="0" w:color="auto"/>
              <w:left w:val="single" w:sz="4" w:space="0" w:color="auto"/>
              <w:bottom w:val="single" w:sz="4" w:space="0" w:color="auto"/>
              <w:right w:val="single" w:sz="4" w:space="0" w:color="auto"/>
            </w:tcBorders>
            <w:vAlign w:val="center"/>
          </w:tcPr>
          <w:p w14:paraId="3378A109" w14:textId="77777777" w:rsidR="006A4DC0" w:rsidRPr="009D7DE8" w:rsidRDefault="006A4DC0" w:rsidP="006C1283">
            <w:pPr>
              <w:spacing w:after="0" w:line="240" w:lineRule="auto"/>
              <w:ind w:leftChars="-6" w:left="-12" w:hangingChars="1" w:hanging="2"/>
              <w:jc w:val="center"/>
              <w:rPr>
                <w:rFonts w:ascii="宋体" w:hAnsi="宋体" w:cs="Times New Roman" w:hint="eastAsia"/>
                <w:sz w:val="21"/>
                <w:szCs w:val="21"/>
              </w:rPr>
            </w:pPr>
          </w:p>
        </w:tc>
        <w:tc>
          <w:tcPr>
            <w:tcW w:w="1324" w:type="dxa"/>
            <w:gridSpan w:val="3"/>
            <w:tcBorders>
              <w:top w:val="single" w:sz="4" w:space="0" w:color="auto"/>
              <w:left w:val="single" w:sz="4" w:space="0" w:color="auto"/>
              <w:bottom w:val="single" w:sz="4" w:space="0" w:color="auto"/>
              <w:right w:val="single" w:sz="4" w:space="0" w:color="auto"/>
            </w:tcBorders>
            <w:vAlign w:val="center"/>
          </w:tcPr>
          <w:p w14:paraId="35C6B415" w14:textId="77777777" w:rsidR="006A4DC0" w:rsidRPr="009D7DE8" w:rsidRDefault="006A4DC0" w:rsidP="006C1283">
            <w:pPr>
              <w:spacing w:after="0" w:line="240" w:lineRule="auto"/>
              <w:ind w:leftChars="-6" w:left="-12" w:hangingChars="1" w:hanging="2"/>
              <w:jc w:val="center"/>
              <w:rPr>
                <w:rFonts w:ascii="宋体" w:hAnsi="宋体" w:cs="Times New Roman" w:hint="eastAsia"/>
                <w:sz w:val="21"/>
                <w:szCs w:val="21"/>
              </w:rPr>
            </w:pPr>
          </w:p>
        </w:tc>
        <w:tc>
          <w:tcPr>
            <w:tcW w:w="1495" w:type="dxa"/>
            <w:tcBorders>
              <w:top w:val="single" w:sz="4" w:space="0" w:color="auto"/>
              <w:left w:val="single" w:sz="4" w:space="0" w:color="auto"/>
              <w:bottom w:val="single" w:sz="4" w:space="0" w:color="auto"/>
              <w:right w:val="single" w:sz="4" w:space="0" w:color="auto"/>
            </w:tcBorders>
            <w:vAlign w:val="center"/>
          </w:tcPr>
          <w:p w14:paraId="6A1E2881" w14:textId="77777777" w:rsidR="006A4DC0" w:rsidRPr="009D7DE8" w:rsidRDefault="006A4DC0" w:rsidP="006C1283">
            <w:pPr>
              <w:spacing w:after="0" w:line="240" w:lineRule="auto"/>
              <w:ind w:leftChars="-6" w:left="-12" w:hangingChars="1" w:hanging="2"/>
              <w:jc w:val="center"/>
              <w:rPr>
                <w:rFonts w:ascii="宋体" w:hAnsi="宋体" w:cs="Times New Roman" w:hint="eastAsia"/>
                <w:sz w:val="21"/>
                <w:szCs w:val="21"/>
              </w:rPr>
            </w:pPr>
          </w:p>
        </w:tc>
      </w:tr>
      <w:tr w:rsidR="006A4DC0" w:rsidRPr="009D7DE8" w14:paraId="0D8EB952" w14:textId="1F7DD92B" w:rsidTr="00DC145B">
        <w:trPr>
          <w:trHeight w:val="397"/>
        </w:trPr>
        <w:tc>
          <w:tcPr>
            <w:tcW w:w="1483" w:type="dxa"/>
            <w:vMerge w:val="restart"/>
            <w:tcBorders>
              <w:top w:val="single" w:sz="4" w:space="0" w:color="auto"/>
              <w:left w:val="single" w:sz="4" w:space="0" w:color="auto"/>
              <w:bottom w:val="single" w:sz="4" w:space="0" w:color="auto"/>
              <w:right w:val="single" w:sz="4" w:space="0" w:color="auto"/>
            </w:tcBorders>
            <w:vAlign w:val="center"/>
          </w:tcPr>
          <w:p w14:paraId="04516B11" w14:textId="77777777" w:rsidR="006A4DC0" w:rsidRPr="009D7DE8" w:rsidRDefault="006A4DC0" w:rsidP="006C1283">
            <w:pPr>
              <w:spacing w:after="0" w:line="240" w:lineRule="auto"/>
              <w:ind w:leftChars="-6" w:left="-12" w:hangingChars="1" w:hanging="2"/>
              <w:jc w:val="center"/>
              <w:rPr>
                <w:rFonts w:ascii="宋体" w:hAnsi="宋体" w:cs="Times New Roman" w:hint="eastAsia"/>
                <w:sz w:val="21"/>
                <w:szCs w:val="21"/>
              </w:rPr>
            </w:pPr>
            <w:r w:rsidRPr="009D7DE8">
              <w:rPr>
                <w:rFonts w:ascii="宋体" w:hAnsi="宋体" w:cs="Times New Roman"/>
                <w:sz w:val="21"/>
                <w:szCs w:val="21"/>
              </w:rPr>
              <w:t>&gt;10 mg/L</w:t>
            </w:r>
          </w:p>
        </w:tc>
        <w:tc>
          <w:tcPr>
            <w:tcW w:w="1359" w:type="dxa"/>
            <w:tcBorders>
              <w:top w:val="single" w:sz="4" w:space="0" w:color="auto"/>
              <w:left w:val="single" w:sz="4" w:space="0" w:color="auto"/>
              <w:bottom w:val="single" w:sz="4" w:space="0" w:color="auto"/>
              <w:right w:val="single" w:sz="4" w:space="0" w:color="auto"/>
            </w:tcBorders>
            <w:vAlign w:val="center"/>
          </w:tcPr>
          <w:p w14:paraId="428526E5" w14:textId="77777777" w:rsidR="006A4DC0" w:rsidRPr="009D7DE8" w:rsidRDefault="006A4DC0" w:rsidP="006C1283">
            <w:pPr>
              <w:spacing w:after="0" w:line="240" w:lineRule="auto"/>
              <w:ind w:leftChars="-6" w:left="-12" w:hangingChars="1" w:hanging="2"/>
              <w:jc w:val="center"/>
              <w:rPr>
                <w:rFonts w:ascii="宋体" w:hAnsi="宋体" w:cs="Times New Roman" w:hint="eastAsia"/>
                <w:sz w:val="21"/>
                <w:szCs w:val="21"/>
              </w:rPr>
            </w:pPr>
          </w:p>
        </w:tc>
        <w:tc>
          <w:tcPr>
            <w:tcW w:w="1323" w:type="dxa"/>
            <w:gridSpan w:val="3"/>
            <w:tcBorders>
              <w:top w:val="single" w:sz="4" w:space="0" w:color="auto"/>
              <w:left w:val="single" w:sz="4" w:space="0" w:color="auto"/>
              <w:bottom w:val="single" w:sz="4" w:space="0" w:color="auto"/>
              <w:right w:val="single" w:sz="4" w:space="0" w:color="auto"/>
            </w:tcBorders>
            <w:vAlign w:val="center"/>
          </w:tcPr>
          <w:p w14:paraId="0931F01E" w14:textId="77777777" w:rsidR="006A4DC0" w:rsidRPr="009D7DE8" w:rsidRDefault="006A4DC0" w:rsidP="006C1283">
            <w:pPr>
              <w:spacing w:after="0" w:line="240" w:lineRule="auto"/>
              <w:ind w:leftChars="-6" w:left="-12" w:hangingChars="1" w:hanging="2"/>
              <w:jc w:val="center"/>
              <w:rPr>
                <w:rFonts w:ascii="宋体" w:hAnsi="宋体" w:cs="Times New Roman" w:hint="eastAsia"/>
                <w:sz w:val="21"/>
                <w:szCs w:val="21"/>
              </w:rPr>
            </w:pPr>
          </w:p>
        </w:tc>
        <w:tc>
          <w:tcPr>
            <w:tcW w:w="1324" w:type="dxa"/>
            <w:gridSpan w:val="2"/>
            <w:tcBorders>
              <w:top w:val="single" w:sz="4" w:space="0" w:color="auto"/>
              <w:left w:val="single" w:sz="4" w:space="0" w:color="auto"/>
              <w:bottom w:val="single" w:sz="4" w:space="0" w:color="auto"/>
              <w:right w:val="single" w:sz="4" w:space="0" w:color="auto"/>
            </w:tcBorders>
            <w:vAlign w:val="center"/>
          </w:tcPr>
          <w:p w14:paraId="5BD568F7" w14:textId="77777777" w:rsidR="006A4DC0" w:rsidRPr="009D7DE8" w:rsidRDefault="006A4DC0" w:rsidP="006C1283">
            <w:pPr>
              <w:spacing w:after="0" w:line="240" w:lineRule="auto"/>
              <w:ind w:leftChars="-6" w:left="-12" w:hangingChars="1" w:hanging="2"/>
              <w:jc w:val="center"/>
              <w:rPr>
                <w:rFonts w:ascii="宋体" w:hAnsi="宋体" w:cs="Times New Roman" w:hint="eastAsia"/>
                <w:sz w:val="21"/>
                <w:szCs w:val="21"/>
              </w:rPr>
            </w:pPr>
          </w:p>
        </w:tc>
        <w:tc>
          <w:tcPr>
            <w:tcW w:w="1323" w:type="dxa"/>
            <w:gridSpan w:val="3"/>
            <w:tcBorders>
              <w:top w:val="single" w:sz="4" w:space="0" w:color="auto"/>
              <w:left w:val="single" w:sz="4" w:space="0" w:color="auto"/>
              <w:bottom w:val="single" w:sz="4" w:space="0" w:color="auto"/>
              <w:right w:val="single" w:sz="4" w:space="0" w:color="auto"/>
            </w:tcBorders>
            <w:vAlign w:val="center"/>
          </w:tcPr>
          <w:p w14:paraId="2528C32B" w14:textId="77777777" w:rsidR="006A4DC0" w:rsidRPr="009D7DE8" w:rsidRDefault="006A4DC0" w:rsidP="006C1283">
            <w:pPr>
              <w:spacing w:after="0" w:line="240" w:lineRule="auto"/>
              <w:ind w:leftChars="-6" w:left="-12" w:hangingChars="1" w:hanging="2"/>
              <w:jc w:val="center"/>
              <w:rPr>
                <w:rFonts w:ascii="宋体" w:hAnsi="宋体" w:cs="Times New Roman" w:hint="eastAsia"/>
                <w:sz w:val="21"/>
                <w:szCs w:val="21"/>
              </w:rPr>
            </w:pPr>
          </w:p>
        </w:tc>
        <w:tc>
          <w:tcPr>
            <w:tcW w:w="1324" w:type="dxa"/>
            <w:gridSpan w:val="3"/>
            <w:tcBorders>
              <w:top w:val="single" w:sz="4" w:space="0" w:color="auto"/>
              <w:left w:val="single" w:sz="4" w:space="0" w:color="auto"/>
              <w:bottom w:val="single" w:sz="4" w:space="0" w:color="auto"/>
              <w:right w:val="single" w:sz="4" w:space="0" w:color="auto"/>
            </w:tcBorders>
            <w:vAlign w:val="center"/>
          </w:tcPr>
          <w:p w14:paraId="27D410A1" w14:textId="77777777" w:rsidR="006A4DC0" w:rsidRPr="009D7DE8" w:rsidRDefault="006A4DC0" w:rsidP="006C1283">
            <w:pPr>
              <w:spacing w:after="0" w:line="240" w:lineRule="auto"/>
              <w:ind w:leftChars="-6" w:left="-12" w:hangingChars="1" w:hanging="2"/>
              <w:jc w:val="center"/>
              <w:rPr>
                <w:rFonts w:ascii="宋体" w:hAnsi="宋体" w:cs="Times New Roman" w:hint="eastAsia"/>
                <w:sz w:val="21"/>
                <w:szCs w:val="21"/>
              </w:rPr>
            </w:pPr>
          </w:p>
        </w:tc>
        <w:tc>
          <w:tcPr>
            <w:tcW w:w="1495" w:type="dxa"/>
            <w:tcBorders>
              <w:top w:val="single" w:sz="4" w:space="0" w:color="auto"/>
              <w:left w:val="single" w:sz="4" w:space="0" w:color="auto"/>
              <w:bottom w:val="single" w:sz="4" w:space="0" w:color="auto"/>
              <w:right w:val="single" w:sz="4" w:space="0" w:color="auto"/>
            </w:tcBorders>
            <w:vAlign w:val="center"/>
          </w:tcPr>
          <w:p w14:paraId="3A00F9F3" w14:textId="77777777" w:rsidR="006A4DC0" w:rsidRPr="009D7DE8" w:rsidRDefault="006A4DC0" w:rsidP="006C1283">
            <w:pPr>
              <w:spacing w:after="0" w:line="240" w:lineRule="auto"/>
              <w:ind w:leftChars="-6" w:left="-12" w:hangingChars="1" w:hanging="2"/>
              <w:jc w:val="center"/>
              <w:rPr>
                <w:rFonts w:ascii="宋体" w:hAnsi="宋体" w:cs="Times New Roman" w:hint="eastAsia"/>
                <w:sz w:val="21"/>
                <w:szCs w:val="21"/>
              </w:rPr>
            </w:pPr>
          </w:p>
        </w:tc>
      </w:tr>
      <w:tr w:rsidR="006A4DC0" w:rsidRPr="009D7DE8" w14:paraId="16305CE8" w14:textId="0D1F5457" w:rsidTr="00DC145B">
        <w:trPr>
          <w:trHeight w:val="397"/>
        </w:trPr>
        <w:tc>
          <w:tcPr>
            <w:tcW w:w="1483" w:type="dxa"/>
            <w:vMerge/>
            <w:tcBorders>
              <w:top w:val="single" w:sz="4" w:space="0" w:color="auto"/>
              <w:left w:val="single" w:sz="4" w:space="0" w:color="auto"/>
              <w:bottom w:val="single" w:sz="4" w:space="0" w:color="auto"/>
              <w:right w:val="single" w:sz="4" w:space="0" w:color="auto"/>
            </w:tcBorders>
            <w:vAlign w:val="center"/>
          </w:tcPr>
          <w:p w14:paraId="3768478C" w14:textId="77777777" w:rsidR="006A4DC0" w:rsidRPr="009D7DE8" w:rsidRDefault="006A4DC0" w:rsidP="006C1283">
            <w:pPr>
              <w:spacing w:after="0" w:line="240" w:lineRule="auto"/>
              <w:ind w:leftChars="-6" w:left="-12" w:hangingChars="1" w:hanging="2"/>
              <w:jc w:val="center"/>
              <w:rPr>
                <w:rFonts w:ascii="宋体" w:hAnsi="宋体" w:cs="Times New Roman" w:hint="eastAsia"/>
                <w:sz w:val="21"/>
                <w:szCs w:val="21"/>
              </w:rPr>
            </w:pPr>
          </w:p>
        </w:tc>
        <w:tc>
          <w:tcPr>
            <w:tcW w:w="1359" w:type="dxa"/>
            <w:tcBorders>
              <w:top w:val="single" w:sz="4" w:space="0" w:color="auto"/>
              <w:left w:val="single" w:sz="4" w:space="0" w:color="auto"/>
              <w:bottom w:val="single" w:sz="4" w:space="0" w:color="auto"/>
              <w:right w:val="single" w:sz="4" w:space="0" w:color="auto"/>
            </w:tcBorders>
            <w:vAlign w:val="center"/>
          </w:tcPr>
          <w:p w14:paraId="368D87A6" w14:textId="77777777" w:rsidR="006A4DC0" w:rsidRPr="009D7DE8" w:rsidRDefault="006A4DC0" w:rsidP="006C1283">
            <w:pPr>
              <w:spacing w:after="0" w:line="240" w:lineRule="auto"/>
              <w:ind w:leftChars="-6" w:left="-12" w:hangingChars="1" w:hanging="2"/>
              <w:jc w:val="center"/>
              <w:rPr>
                <w:rFonts w:ascii="宋体" w:hAnsi="宋体" w:cs="Times New Roman" w:hint="eastAsia"/>
                <w:sz w:val="21"/>
                <w:szCs w:val="21"/>
              </w:rPr>
            </w:pPr>
          </w:p>
        </w:tc>
        <w:tc>
          <w:tcPr>
            <w:tcW w:w="1323" w:type="dxa"/>
            <w:gridSpan w:val="3"/>
            <w:tcBorders>
              <w:top w:val="single" w:sz="4" w:space="0" w:color="auto"/>
              <w:left w:val="single" w:sz="4" w:space="0" w:color="auto"/>
              <w:bottom w:val="single" w:sz="4" w:space="0" w:color="auto"/>
              <w:right w:val="single" w:sz="4" w:space="0" w:color="auto"/>
            </w:tcBorders>
            <w:vAlign w:val="center"/>
          </w:tcPr>
          <w:p w14:paraId="6E99B136" w14:textId="77777777" w:rsidR="006A4DC0" w:rsidRPr="009D7DE8" w:rsidRDefault="006A4DC0" w:rsidP="006C1283">
            <w:pPr>
              <w:spacing w:after="0" w:line="240" w:lineRule="auto"/>
              <w:ind w:leftChars="-6" w:left="-12" w:hangingChars="1" w:hanging="2"/>
              <w:jc w:val="center"/>
              <w:rPr>
                <w:rFonts w:ascii="宋体" w:hAnsi="宋体" w:cs="Times New Roman" w:hint="eastAsia"/>
                <w:sz w:val="21"/>
                <w:szCs w:val="21"/>
              </w:rPr>
            </w:pPr>
          </w:p>
        </w:tc>
        <w:tc>
          <w:tcPr>
            <w:tcW w:w="1324" w:type="dxa"/>
            <w:gridSpan w:val="2"/>
            <w:tcBorders>
              <w:top w:val="single" w:sz="4" w:space="0" w:color="auto"/>
              <w:left w:val="single" w:sz="4" w:space="0" w:color="auto"/>
              <w:bottom w:val="single" w:sz="4" w:space="0" w:color="auto"/>
              <w:right w:val="single" w:sz="4" w:space="0" w:color="auto"/>
            </w:tcBorders>
            <w:vAlign w:val="center"/>
          </w:tcPr>
          <w:p w14:paraId="19305084" w14:textId="77777777" w:rsidR="006A4DC0" w:rsidRPr="009D7DE8" w:rsidRDefault="006A4DC0" w:rsidP="006C1283">
            <w:pPr>
              <w:spacing w:after="0" w:line="240" w:lineRule="auto"/>
              <w:ind w:leftChars="-6" w:left="-12" w:hangingChars="1" w:hanging="2"/>
              <w:jc w:val="center"/>
              <w:rPr>
                <w:rFonts w:ascii="宋体" w:hAnsi="宋体" w:cs="Times New Roman" w:hint="eastAsia"/>
                <w:sz w:val="21"/>
                <w:szCs w:val="21"/>
              </w:rPr>
            </w:pPr>
          </w:p>
        </w:tc>
        <w:tc>
          <w:tcPr>
            <w:tcW w:w="1323" w:type="dxa"/>
            <w:gridSpan w:val="3"/>
            <w:tcBorders>
              <w:top w:val="single" w:sz="4" w:space="0" w:color="auto"/>
              <w:left w:val="single" w:sz="4" w:space="0" w:color="auto"/>
              <w:bottom w:val="single" w:sz="4" w:space="0" w:color="auto"/>
              <w:right w:val="single" w:sz="4" w:space="0" w:color="auto"/>
            </w:tcBorders>
            <w:vAlign w:val="center"/>
          </w:tcPr>
          <w:p w14:paraId="6D8DA101" w14:textId="77777777" w:rsidR="006A4DC0" w:rsidRPr="009D7DE8" w:rsidRDefault="006A4DC0" w:rsidP="006C1283">
            <w:pPr>
              <w:spacing w:after="0" w:line="240" w:lineRule="auto"/>
              <w:ind w:leftChars="-6" w:left="-12" w:hangingChars="1" w:hanging="2"/>
              <w:jc w:val="center"/>
              <w:rPr>
                <w:rFonts w:ascii="宋体" w:hAnsi="宋体" w:cs="Times New Roman" w:hint="eastAsia"/>
                <w:sz w:val="21"/>
                <w:szCs w:val="21"/>
              </w:rPr>
            </w:pPr>
          </w:p>
        </w:tc>
        <w:tc>
          <w:tcPr>
            <w:tcW w:w="1324" w:type="dxa"/>
            <w:gridSpan w:val="3"/>
            <w:tcBorders>
              <w:top w:val="single" w:sz="4" w:space="0" w:color="auto"/>
              <w:left w:val="single" w:sz="4" w:space="0" w:color="auto"/>
              <w:bottom w:val="single" w:sz="4" w:space="0" w:color="auto"/>
              <w:right w:val="single" w:sz="4" w:space="0" w:color="auto"/>
            </w:tcBorders>
            <w:vAlign w:val="center"/>
          </w:tcPr>
          <w:p w14:paraId="6D66A762" w14:textId="77777777" w:rsidR="006A4DC0" w:rsidRPr="009D7DE8" w:rsidRDefault="006A4DC0" w:rsidP="006C1283">
            <w:pPr>
              <w:spacing w:after="0" w:line="240" w:lineRule="auto"/>
              <w:ind w:leftChars="-6" w:left="-12" w:hangingChars="1" w:hanging="2"/>
              <w:jc w:val="center"/>
              <w:rPr>
                <w:rFonts w:ascii="宋体" w:hAnsi="宋体" w:cs="Times New Roman" w:hint="eastAsia"/>
                <w:sz w:val="21"/>
                <w:szCs w:val="21"/>
              </w:rPr>
            </w:pPr>
          </w:p>
        </w:tc>
        <w:tc>
          <w:tcPr>
            <w:tcW w:w="1495" w:type="dxa"/>
            <w:tcBorders>
              <w:top w:val="single" w:sz="4" w:space="0" w:color="auto"/>
              <w:left w:val="single" w:sz="4" w:space="0" w:color="auto"/>
              <w:bottom w:val="single" w:sz="4" w:space="0" w:color="auto"/>
              <w:right w:val="single" w:sz="4" w:space="0" w:color="auto"/>
            </w:tcBorders>
            <w:vAlign w:val="center"/>
          </w:tcPr>
          <w:p w14:paraId="05F34462" w14:textId="77777777" w:rsidR="006A4DC0" w:rsidRPr="009D7DE8" w:rsidRDefault="006A4DC0" w:rsidP="006C1283">
            <w:pPr>
              <w:spacing w:after="0" w:line="240" w:lineRule="auto"/>
              <w:ind w:leftChars="-6" w:left="-12" w:hangingChars="1" w:hanging="2"/>
              <w:jc w:val="center"/>
              <w:rPr>
                <w:rFonts w:ascii="宋体" w:hAnsi="宋体" w:cs="Times New Roman" w:hint="eastAsia"/>
                <w:sz w:val="21"/>
                <w:szCs w:val="21"/>
              </w:rPr>
            </w:pPr>
          </w:p>
        </w:tc>
      </w:tr>
      <w:tr w:rsidR="001B3EFD" w:rsidRPr="009D7DE8" w14:paraId="2EB70541" w14:textId="77777777" w:rsidTr="00DC145B">
        <w:trPr>
          <w:trHeight w:val="397"/>
        </w:trPr>
        <w:tc>
          <w:tcPr>
            <w:tcW w:w="1483" w:type="dxa"/>
            <w:vMerge w:val="restart"/>
            <w:tcBorders>
              <w:top w:val="single" w:sz="4" w:space="0" w:color="auto"/>
              <w:left w:val="single" w:sz="4" w:space="0" w:color="auto"/>
              <w:bottom w:val="single" w:sz="4" w:space="0" w:color="auto"/>
              <w:right w:val="single" w:sz="4" w:space="0" w:color="auto"/>
            </w:tcBorders>
            <w:vAlign w:val="center"/>
          </w:tcPr>
          <w:p w14:paraId="7EDEDA01" w14:textId="77777777" w:rsidR="001B3EFD" w:rsidRPr="009D7DE8" w:rsidRDefault="001B3EFD" w:rsidP="006C1283">
            <w:pPr>
              <w:spacing w:after="0" w:line="240" w:lineRule="auto"/>
              <w:ind w:leftChars="-6" w:left="-12" w:hangingChars="1" w:hanging="2"/>
              <w:jc w:val="center"/>
              <w:rPr>
                <w:rFonts w:ascii="宋体" w:hAnsi="宋体" w:cs="Times New Roman" w:hint="eastAsia"/>
                <w:sz w:val="21"/>
                <w:szCs w:val="21"/>
              </w:rPr>
            </w:pPr>
            <w:r w:rsidRPr="009D7DE8">
              <w:rPr>
                <w:rFonts w:ascii="宋体" w:hAnsi="宋体" w:cs="Times New Roman"/>
                <w:sz w:val="21"/>
                <w:szCs w:val="21"/>
              </w:rPr>
              <w:t>测量范围</w:t>
            </w:r>
          </w:p>
        </w:tc>
        <w:tc>
          <w:tcPr>
            <w:tcW w:w="2115" w:type="dxa"/>
            <w:gridSpan w:val="3"/>
            <w:vMerge w:val="restart"/>
            <w:tcBorders>
              <w:top w:val="single" w:sz="4" w:space="0" w:color="auto"/>
              <w:left w:val="single" w:sz="4" w:space="0" w:color="auto"/>
              <w:bottom w:val="single" w:sz="4" w:space="0" w:color="auto"/>
              <w:right w:val="single" w:sz="4" w:space="0" w:color="auto"/>
            </w:tcBorders>
            <w:vAlign w:val="center"/>
          </w:tcPr>
          <w:p w14:paraId="465E4B01" w14:textId="4C27CD8B" w:rsidR="001B3EFD" w:rsidRPr="009D7DE8" w:rsidRDefault="001B3EFD" w:rsidP="006C1283">
            <w:pPr>
              <w:spacing w:after="0" w:line="240" w:lineRule="auto"/>
              <w:ind w:leftChars="-6" w:left="-12" w:hangingChars="1" w:hanging="2"/>
              <w:jc w:val="center"/>
              <w:rPr>
                <w:rFonts w:ascii="宋体" w:hAnsi="宋体" w:cs="Times New Roman" w:hint="eastAsia"/>
                <w:sz w:val="21"/>
                <w:szCs w:val="21"/>
              </w:rPr>
            </w:pPr>
            <w:r>
              <w:rPr>
                <w:rFonts w:ascii="宋体" w:hAnsi="宋体" w:cs="Times New Roman" w:hint="eastAsia"/>
                <w:sz w:val="21"/>
                <w:szCs w:val="21"/>
              </w:rPr>
              <w:t>标准</w:t>
            </w:r>
            <w:r w:rsidRPr="009D7DE8">
              <w:rPr>
                <w:rFonts w:ascii="宋体" w:hAnsi="宋体" w:cs="Times New Roman"/>
                <w:sz w:val="21"/>
                <w:szCs w:val="21"/>
              </w:rPr>
              <w:t>溶液浓度</w:t>
            </w:r>
            <w:r w:rsidR="006D3E86">
              <w:rPr>
                <w:rFonts w:ascii="宋体" w:hAnsi="宋体" w:cs="Times New Roman" w:hint="eastAsia"/>
                <w:sz w:val="21"/>
                <w:szCs w:val="21"/>
              </w:rPr>
              <w:t>/</w:t>
            </w:r>
            <w:r w:rsidRPr="009D7DE8">
              <w:rPr>
                <w:rFonts w:ascii="宋体" w:hAnsi="宋体" w:cs="Times New Roman"/>
                <w:sz w:val="21"/>
                <w:szCs w:val="21"/>
              </w:rPr>
              <w:t>(mg/L)</w:t>
            </w:r>
          </w:p>
        </w:tc>
        <w:tc>
          <w:tcPr>
            <w:tcW w:w="4018" w:type="dxa"/>
            <w:gridSpan w:val="7"/>
            <w:tcBorders>
              <w:top w:val="single" w:sz="4" w:space="0" w:color="auto"/>
              <w:left w:val="single" w:sz="4" w:space="0" w:color="auto"/>
              <w:bottom w:val="single" w:sz="4" w:space="0" w:color="auto"/>
              <w:right w:val="single" w:sz="4" w:space="0" w:color="auto"/>
            </w:tcBorders>
            <w:vAlign w:val="center"/>
          </w:tcPr>
          <w:p w14:paraId="1F5AFB04" w14:textId="4B7FEA4A" w:rsidR="001B3EFD" w:rsidRPr="009D7DE8" w:rsidRDefault="00B84026" w:rsidP="006C1283">
            <w:pPr>
              <w:spacing w:after="0" w:line="240" w:lineRule="auto"/>
              <w:ind w:leftChars="-6" w:left="-12" w:hangingChars="1" w:hanging="2"/>
              <w:jc w:val="center"/>
              <w:rPr>
                <w:rFonts w:ascii="宋体" w:hAnsi="宋体" w:cs="Times New Roman" w:hint="eastAsia"/>
                <w:sz w:val="21"/>
                <w:szCs w:val="21"/>
              </w:rPr>
            </w:pPr>
            <w:r>
              <w:rPr>
                <w:rFonts w:ascii="宋体" w:hAnsi="宋体" w:cs="Times New Roman" w:hint="eastAsia"/>
                <w:sz w:val="21"/>
                <w:szCs w:val="21"/>
              </w:rPr>
              <w:t>浓度</w:t>
            </w:r>
            <w:r w:rsidR="001B3EFD" w:rsidRPr="009D7DE8">
              <w:rPr>
                <w:rFonts w:ascii="宋体" w:hAnsi="宋体" w:cs="Times New Roman"/>
                <w:sz w:val="21"/>
                <w:szCs w:val="21"/>
              </w:rPr>
              <w:t>示值误差</w:t>
            </w:r>
          </w:p>
        </w:tc>
        <w:tc>
          <w:tcPr>
            <w:tcW w:w="2015" w:type="dxa"/>
            <w:gridSpan w:val="3"/>
            <w:vMerge w:val="restart"/>
            <w:tcBorders>
              <w:top w:val="single" w:sz="4" w:space="0" w:color="auto"/>
              <w:left w:val="single" w:sz="4" w:space="0" w:color="auto"/>
              <w:bottom w:val="single" w:sz="4" w:space="0" w:color="auto"/>
              <w:right w:val="single" w:sz="4" w:space="0" w:color="auto"/>
            </w:tcBorders>
            <w:vAlign w:val="center"/>
          </w:tcPr>
          <w:p w14:paraId="2A703BE8" w14:textId="7FD5E7BA" w:rsidR="001B3EFD" w:rsidRPr="009D7DE8" w:rsidRDefault="001B3EFD" w:rsidP="006C1283">
            <w:pPr>
              <w:spacing w:after="0" w:line="240" w:lineRule="auto"/>
              <w:ind w:leftChars="-6" w:left="-12" w:hangingChars="1" w:hanging="2"/>
              <w:jc w:val="center"/>
              <w:rPr>
                <w:rFonts w:ascii="宋体" w:hAnsi="宋体" w:cs="Times New Roman" w:hint="eastAsia"/>
                <w:sz w:val="21"/>
                <w:szCs w:val="21"/>
              </w:rPr>
            </w:pPr>
            <w:r>
              <w:rPr>
                <w:rFonts w:ascii="宋体" w:hAnsi="宋体" w:cs="Times New Roman" w:hint="eastAsia"/>
                <w:sz w:val="21"/>
                <w:szCs w:val="21"/>
              </w:rPr>
              <w:t>加标回收率</w:t>
            </w:r>
            <w:r w:rsidR="006D3E86">
              <w:rPr>
                <w:rFonts w:ascii="宋体" w:hAnsi="宋体" w:cs="Times New Roman" w:hint="eastAsia"/>
                <w:sz w:val="21"/>
                <w:szCs w:val="21"/>
              </w:rPr>
              <w:t>/</w:t>
            </w:r>
            <w:r>
              <w:rPr>
                <w:rFonts w:ascii="宋体" w:hAnsi="宋体" w:cs="Times New Roman" w:hint="eastAsia"/>
                <w:sz w:val="21"/>
                <w:szCs w:val="21"/>
              </w:rPr>
              <w:t>（%）</w:t>
            </w:r>
          </w:p>
        </w:tc>
      </w:tr>
      <w:tr w:rsidR="001B3EFD" w:rsidRPr="009D7DE8" w14:paraId="6912E505" w14:textId="77777777" w:rsidTr="00DC145B">
        <w:trPr>
          <w:trHeight w:val="397"/>
        </w:trPr>
        <w:tc>
          <w:tcPr>
            <w:tcW w:w="1483" w:type="dxa"/>
            <w:vMerge/>
            <w:tcBorders>
              <w:top w:val="single" w:sz="4" w:space="0" w:color="auto"/>
              <w:left w:val="single" w:sz="4" w:space="0" w:color="auto"/>
              <w:bottom w:val="single" w:sz="4" w:space="0" w:color="auto"/>
              <w:right w:val="single" w:sz="4" w:space="0" w:color="auto"/>
            </w:tcBorders>
            <w:vAlign w:val="center"/>
          </w:tcPr>
          <w:p w14:paraId="3E515D83" w14:textId="77777777" w:rsidR="001B3EFD" w:rsidRPr="009D7DE8" w:rsidRDefault="001B3EFD" w:rsidP="001B3EFD">
            <w:pPr>
              <w:spacing w:after="0" w:line="240" w:lineRule="auto"/>
              <w:ind w:leftChars="-6" w:left="-12" w:hangingChars="1" w:hanging="2"/>
              <w:jc w:val="center"/>
              <w:rPr>
                <w:rFonts w:ascii="宋体" w:hAnsi="宋体" w:cs="Times New Roman" w:hint="eastAsia"/>
                <w:sz w:val="21"/>
                <w:szCs w:val="21"/>
              </w:rPr>
            </w:pPr>
          </w:p>
        </w:tc>
        <w:tc>
          <w:tcPr>
            <w:tcW w:w="2115" w:type="dxa"/>
            <w:gridSpan w:val="3"/>
            <w:vMerge/>
            <w:tcBorders>
              <w:top w:val="single" w:sz="4" w:space="0" w:color="auto"/>
              <w:left w:val="single" w:sz="4" w:space="0" w:color="auto"/>
              <w:bottom w:val="single" w:sz="4" w:space="0" w:color="auto"/>
              <w:right w:val="single" w:sz="4" w:space="0" w:color="auto"/>
            </w:tcBorders>
            <w:vAlign w:val="center"/>
          </w:tcPr>
          <w:p w14:paraId="527D4EB1" w14:textId="77777777" w:rsidR="001B3EFD" w:rsidRPr="009D7DE8" w:rsidRDefault="001B3EFD" w:rsidP="001B3EFD">
            <w:pPr>
              <w:spacing w:after="0" w:line="240" w:lineRule="auto"/>
              <w:ind w:leftChars="-6" w:left="-12" w:hangingChars="1" w:hanging="2"/>
              <w:jc w:val="center"/>
              <w:rPr>
                <w:rFonts w:ascii="宋体" w:hAnsi="宋体" w:cs="Times New Roman" w:hint="eastAsia"/>
                <w:sz w:val="21"/>
                <w:szCs w:val="21"/>
              </w:rPr>
            </w:pPr>
          </w:p>
        </w:tc>
        <w:tc>
          <w:tcPr>
            <w:tcW w:w="2009" w:type="dxa"/>
            <w:gridSpan w:val="4"/>
            <w:tcBorders>
              <w:top w:val="single" w:sz="4" w:space="0" w:color="auto"/>
              <w:left w:val="single" w:sz="4" w:space="0" w:color="auto"/>
              <w:bottom w:val="single" w:sz="4" w:space="0" w:color="auto"/>
              <w:right w:val="single" w:sz="4" w:space="0" w:color="auto"/>
            </w:tcBorders>
            <w:vAlign w:val="center"/>
          </w:tcPr>
          <w:p w14:paraId="4D752843" w14:textId="040893D7" w:rsidR="001B3EFD" w:rsidRPr="009D7DE8" w:rsidRDefault="001B3EFD" w:rsidP="001B3EFD">
            <w:pPr>
              <w:spacing w:after="0" w:line="240" w:lineRule="auto"/>
              <w:ind w:leftChars="-6" w:left="-12" w:hangingChars="1" w:hanging="2"/>
              <w:jc w:val="center"/>
              <w:rPr>
                <w:rFonts w:ascii="宋体" w:hAnsi="宋体" w:cs="Times New Roman" w:hint="eastAsia"/>
                <w:sz w:val="21"/>
                <w:szCs w:val="21"/>
              </w:rPr>
            </w:pPr>
            <w:r w:rsidRPr="009D7DE8">
              <w:rPr>
                <w:rFonts w:ascii="宋体" w:hAnsi="宋体" w:cs="Times New Roman"/>
                <w:sz w:val="21"/>
                <w:szCs w:val="21"/>
              </w:rPr>
              <w:t>mg/L</w:t>
            </w:r>
          </w:p>
        </w:tc>
        <w:tc>
          <w:tcPr>
            <w:tcW w:w="2009" w:type="dxa"/>
            <w:gridSpan w:val="3"/>
            <w:tcBorders>
              <w:top w:val="single" w:sz="4" w:space="0" w:color="auto"/>
              <w:left w:val="single" w:sz="4" w:space="0" w:color="auto"/>
              <w:bottom w:val="single" w:sz="4" w:space="0" w:color="auto"/>
              <w:right w:val="single" w:sz="4" w:space="0" w:color="auto"/>
            </w:tcBorders>
            <w:vAlign w:val="center"/>
          </w:tcPr>
          <w:p w14:paraId="22966D88" w14:textId="581C50C8" w:rsidR="001B3EFD" w:rsidRPr="009D7DE8" w:rsidRDefault="001B3EFD" w:rsidP="001B3EFD">
            <w:pPr>
              <w:spacing w:after="0" w:line="240" w:lineRule="auto"/>
              <w:ind w:leftChars="-6" w:left="-12" w:hangingChars="1" w:hanging="2"/>
              <w:jc w:val="center"/>
              <w:rPr>
                <w:rFonts w:ascii="宋体" w:hAnsi="宋体" w:cs="Times New Roman" w:hint="eastAsia"/>
                <w:sz w:val="21"/>
                <w:szCs w:val="21"/>
              </w:rPr>
            </w:pPr>
            <w:r w:rsidRPr="009D7DE8">
              <w:rPr>
                <w:rFonts w:ascii="宋体" w:hAnsi="宋体" w:cs="Times New Roman"/>
                <w:sz w:val="21"/>
                <w:szCs w:val="21"/>
              </w:rPr>
              <w:t>%</w:t>
            </w:r>
          </w:p>
        </w:tc>
        <w:tc>
          <w:tcPr>
            <w:tcW w:w="2015" w:type="dxa"/>
            <w:gridSpan w:val="3"/>
            <w:vMerge/>
            <w:tcBorders>
              <w:top w:val="single" w:sz="4" w:space="0" w:color="auto"/>
              <w:left w:val="single" w:sz="4" w:space="0" w:color="auto"/>
              <w:bottom w:val="single" w:sz="4" w:space="0" w:color="auto"/>
              <w:right w:val="single" w:sz="4" w:space="0" w:color="auto"/>
            </w:tcBorders>
            <w:vAlign w:val="center"/>
          </w:tcPr>
          <w:p w14:paraId="7FF4B00D" w14:textId="503BFF79" w:rsidR="001B3EFD" w:rsidRPr="009D7DE8" w:rsidRDefault="001B3EFD" w:rsidP="001B3EFD">
            <w:pPr>
              <w:spacing w:after="0" w:line="240" w:lineRule="auto"/>
              <w:ind w:leftChars="-6" w:left="-12" w:hangingChars="1" w:hanging="2"/>
              <w:jc w:val="center"/>
              <w:rPr>
                <w:rFonts w:ascii="宋体" w:hAnsi="宋体" w:cs="Times New Roman" w:hint="eastAsia"/>
                <w:sz w:val="21"/>
                <w:szCs w:val="21"/>
              </w:rPr>
            </w:pPr>
          </w:p>
        </w:tc>
      </w:tr>
      <w:tr w:rsidR="001B3EFD" w:rsidRPr="009D7DE8" w14:paraId="68CF97D9" w14:textId="77777777" w:rsidTr="00DC145B">
        <w:trPr>
          <w:trHeight w:val="397"/>
        </w:trPr>
        <w:tc>
          <w:tcPr>
            <w:tcW w:w="1483" w:type="dxa"/>
            <w:tcBorders>
              <w:top w:val="single" w:sz="4" w:space="0" w:color="auto"/>
              <w:left w:val="single" w:sz="4" w:space="0" w:color="auto"/>
              <w:bottom w:val="single" w:sz="4" w:space="0" w:color="auto"/>
              <w:right w:val="single" w:sz="4" w:space="0" w:color="auto"/>
            </w:tcBorders>
            <w:vAlign w:val="center"/>
          </w:tcPr>
          <w:p w14:paraId="14E8EC3A" w14:textId="77777777" w:rsidR="001B3EFD" w:rsidRPr="009D7DE8" w:rsidRDefault="001B3EFD" w:rsidP="006971F0">
            <w:pPr>
              <w:spacing w:after="0" w:line="240" w:lineRule="auto"/>
              <w:ind w:leftChars="-6" w:left="-12" w:hangingChars="1" w:hanging="2"/>
              <w:jc w:val="center"/>
              <w:rPr>
                <w:rFonts w:ascii="宋体" w:hAnsi="宋体" w:cs="Times New Roman" w:hint="eastAsia"/>
                <w:sz w:val="21"/>
                <w:szCs w:val="21"/>
              </w:rPr>
            </w:pPr>
            <w:r w:rsidRPr="009D7DE8">
              <w:rPr>
                <w:rFonts w:ascii="宋体" w:hAnsi="宋体" w:cs="Times New Roman"/>
                <w:sz w:val="21"/>
                <w:szCs w:val="21"/>
              </w:rPr>
              <w:t>≤10 mg/L</w:t>
            </w:r>
          </w:p>
        </w:tc>
        <w:tc>
          <w:tcPr>
            <w:tcW w:w="2115" w:type="dxa"/>
            <w:gridSpan w:val="3"/>
            <w:tcBorders>
              <w:top w:val="single" w:sz="4" w:space="0" w:color="auto"/>
              <w:left w:val="single" w:sz="4" w:space="0" w:color="auto"/>
              <w:bottom w:val="single" w:sz="4" w:space="0" w:color="auto"/>
              <w:right w:val="single" w:sz="4" w:space="0" w:color="auto"/>
            </w:tcBorders>
            <w:vAlign w:val="center"/>
          </w:tcPr>
          <w:p w14:paraId="46BB26C4" w14:textId="77777777" w:rsidR="001B3EFD" w:rsidRPr="009D7DE8" w:rsidRDefault="001B3EFD" w:rsidP="006971F0">
            <w:pPr>
              <w:spacing w:after="0" w:line="240" w:lineRule="auto"/>
              <w:ind w:leftChars="-6" w:left="-12" w:hangingChars="1" w:hanging="2"/>
              <w:jc w:val="center"/>
              <w:rPr>
                <w:rFonts w:ascii="宋体" w:hAnsi="宋体" w:cs="Times New Roman" w:hint="eastAsia"/>
                <w:sz w:val="21"/>
                <w:szCs w:val="21"/>
              </w:rPr>
            </w:pPr>
          </w:p>
        </w:tc>
        <w:tc>
          <w:tcPr>
            <w:tcW w:w="2009" w:type="dxa"/>
            <w:gridSpan w:val="4"/>
            <w:tcBorders>
              <w:top w:val="single" w:sz="4" w:space="0" w:color="auto"/>
              <w:left w:val="single" w:sz="4" w:space="0" w:color="auto"/>
              <w:bottom w:val="single" w:sz="4" w:space="0" w:color="auto"/>
              <w:right w:val="single" w:sz="4" w:space="0" w:color="auto"/>
            </w:tcBorders>
            <w:vAlign w:val="center"/>
          </w:tcPr>
          <w:p w14:paraId="4B10CBB8" w14:textId="77777777" w:rsidR="001B3EFD" w:rsidRPr="009D7DE8" w:rsidRDefault="001B3EFD" w:rsidP="006971F0">
            <w:pPr>
              <w:spacing w:after="0" w:line="240" w:lineRule="auto"/>
              <w:ind w:leftChars="-6" w:left="-12" w:hangingChars="1" w:hanging="2"/>
              <w:jc w:val="center"/>
              <w:rPr>
                <w:rFonts w:ascii="宋体" w:hAnsi="宋体" w:cs="Times New Roman" w:hint="eastAsia"/>
                <w:sz w:val="21"/>
                <w:szCs w:val="21"/>
              </w:rPr>
            </w:pPr>
          </w:p>
        </w:tc>
        <w:tc>
          <w:tcPr>
            <w:tcW w:w="2009" w:type="dxa"/>
            <w:gridSpan w:val="3"/>
            <w:tcBorders>
              <w:top w:val="single" w:sz="4" w:space="0" w:color="auto"/>
              <w:left w:val="single" w:sz="4" w:space="0" w:color="auto"/>
              <w:bottom w:val="single" w:sz="4" w:space="0" w:color="auto"/>
              <w:right w:val="single" w:sz="4" w:space="0" w:color="auto"/>
              <w:tr2bl w:val="single" w:sz="4" w:space="0" w:color="auto"/>
            </w:tcBorders>
            <w:vAlign w:val="center"/>
          </w:tcPr>
          <w:p w14:paraId="5E643F2A" w14:textId="77777777" w:rsidR="001B3EFD" w:rsidRPr="009D7DE8" w:rsidRDefault="001B3EFD" w:rsidP="006971F0">
            <w:pPr>
              <w:spacing w:after="0" w:line="240" w:lineRule="auto"/>
              <w:ind w:leftChars="-6" w:left="-12" w:hangingChars="1" w:hanging="2"/>
              <w:jc w:val="center"/>
              <w:rPr>
                <w:rFonts w:ascii="宋体" w:hAnsi="宋体" w:cs="Times New Roman" w:hint="eastAsia"/>
                <w:sz w:val="21"/>
                <w:szCs w:val="21"/>
              </w:rPr>
            </w:pPr>
          </w:p>
        </w:tc>
        <w:tc>
          <w:tcPr>
            <w:tcW w:w="2015" w:type="dxa"/>
            <w:gridSpan w:val="3"/>
            <w:tcBorders>
              <w:top w:val="single" w:sz="4" w:space="0" w:color="auto"/>
              <w:left w:val="single" w:sz="4" w:space="0" w:color="auto"/>
              <w:bottom w:val="single" w:sz="4" w:space="0" w:color="auto"/>
              <w:right w:val="single" w:sz="4" w:space="0" w:color="auto"/>
            </w:tcBorders>
            <w:vAlign w:val="center"/>
          </w:tcPr>
          <w:p w14:paraId="46D8089F" w14:textId="77777777" w:rsidR="001B3EFD" w:rsidRPr="009D7DE8" w:rsidRDefault="001B3EFD" w:rsidP="006971F0">
            <w:pPr>
              <w:spacing w:after="0" w:line="240" w:lineRule="auto"/>
              <w:ind w:leftChars="-6" w:left="-12" w:hangingChars="1" w:hanging="2"/>
              <w:jc w:val="center"/>
              <w:rPr>
                <w:rFonts w:ascii="宋体" w:hAnsi="宋体" w:cs="Times New Roman" w:hint="eastAsia"/>
                <w:sz w:val="21"/>
                <w:szCs w:val="21"/>
              </w:rPr>
            </w:pPr>
          </w:p>
        </w:tc>
      </w:tr>
      <w:tr w:rsidR="001B3EFD" w:rsidRPr="009D7DE8" w14:paraId="3D2EAE11" w14:textId="77777777" w:rsidTr="00DC145B">
        <w:trPr>
          <w:trHeight w:val="397"/>
        </w:trPr>
        <w:tc>
          <w:tcPr>
            <w:tcW w:w="1483" w:type="dxa"/>
            <w:vMerge w:val="restart"/>
            <w:tcBorders>
              <w:top w:val="single" w:sz="4" w:space="0" w:color="auto"/>
              <w:left w:val="single" w:sz="4" w:space="0" w:color="auto"/>
              <w:bottom w:val="single" w:sz="4" w:space="0" w:color="auto"/>
              <w:right w:val="single" w:sz="4" w:space="0" w:color="auto"/>
            </w:tcBorders>
            <w:vAlign w:val="center"/>
          </w:tcPr>
          <w:p w14:paraId="7F0142BC" w14:textId="77777777" w:rsidR="001B3EFD" w:rsidRPr="009D7DE8" w:rsidRDefault="001B3EFD" w:rsidP="006971F0">
            <w:pPr>
              <w:spacing w:after="0" w:line="240" w:lineRule="auto"/>
              <w:ind w:leftChars="-6" w:left="-12" w:hangingChars="1" w:hanging="2"/>
              <w:jc w:val="center"/>
              <w:rPr>
                <w:rFonts w:ascii="宋体" w:hAnsi="宋体" w:cs="Times New Roman" w:hint="eastAsia"/>
                <w:sz w:val="21"/>
                <w:szCs w:val="21"/>
              </w:rPr>
            </w:pPr>
            <w:r w:rsidRPr="009D7DE8">
              <w:rPr>
                <w:rFonts w:ascii="宋体" w:hAnsi="宋体" w:cs="Times New Roman"/>
                <w:sz w:val="21"/>
                <w:szCs w:val="21"/>
              </w:rPr>
              <w:t>&gt;10 mg/L</w:t>
            </w:r>
          </w:p>
        </w:tc>
        <w:tc>
          <w:tcPr>
            <w:tcW w:w="2115" w:type="dxa"/>
            <w:gridSpan w:val="3"/>
            <w:tcBorders>
              <w:top w:val="single" w:sz="4" w:space="0" w:color="auto"/>
              <w:left w:val="single" w:sz="4" w:space="0" w:color="auto"/>
              <w:bottom w:val="single" w:sz="4" w:space="0" w:color="auto"/>
              <w:right w:val="single" w:sz="4" w:space="0" w:color="auto"/>
            </w:tcBorders>
            <w:vAlign w:val="center"/>
          </w:tcPr>
          <w:p w14:paraId="6E6A1D81" w14:textId="77777777" w:rsidR="001B3EFD" w:rsidRPr="009D7DE8" w:rsidRDefault="001B3EFD" w:rsidP="006971F0">
            <w:pPr>
              <w:spacing w:after="0" w:line="240" w:lineRule="auto"/>
              <w:ind w:leftChars="-6" w:left="-12" w:hangingChars="1" w:hanging="2"/>
              <w:jc w:val="center"/>
              <w:rPr>
                <w:rFonts w:ascii="宋体" w:hAnsi="宋体" w:cs="Times New Roman" w:hint="eastAsia"/>
                <w:sz w:val="21"/>
                <w:szCs w:val="21"/>
              </w:rPr>
            </w:pPr>
          </w:p>
        </w:tc>
        <w:tc>
          <w:tcPr>
            <w:tcW w:w="2009" w:type="dxa"/>
            <w:gridSpan w:val="4"/>
            <w:tcBorders>
              <w:top w:val="single" w:sz="4" w:space="0" w:color="auto"/>
              <w:left w:val="single" w:sz="4" w:space="0" w:color="auto"/>
              <w:bottom w:val="single" w:sz="4" w:space="0" w:color="auto"/>
              <w:right w:val="single" w:sz="4" w:space="0" w:color="auto"/>
              <w:tr2bl w:val="single" w:sz="4" w:space="0" w:color="auto"/>
            </w:tcBorders>
            <w:vAlign w:val="center"/>
          </w:tcPr>
          <w:p w14:paraId="6E1A8470" w14:textId="77777777" w:rsidR="001B3EFD" w:rsidRPr="009D7DE8" w:rsidRDefault="001B3EFD" w:rsidP="006971F0">
            <w:pPr>
              <w:spacing w:after="0" w:line="240" w:lineRule="auto"/>
              <w:ind w:leftChars="-6" w:left="-12" w:hangingChars="1" w:hanging="2"/>
              <w:jc w:val="center"/>
              <w:rPr>
                <w:rFonts w:ascii="宋体" w:hAnsi="宋体" w:cs="Times New Roman" w:hint="eastAsia"/>
                <w:sz w:val="21"/>
                <w:szCs w:val="21"/>
              </w:rPr>
            </w:pPr>
          </w:p>
        </w:tc>
        <w:tc>
          <w:tcPr>
            <w:tcW w:w="2009" w:type="dxa"/>
            <w:gridSpan w:val="3"/>
            <w:tcBorders>
              <w:top w:val="single" w:sz="4" w:space="0" w:color="auto"/>
              <w:left w:val="single" w:sz="4" w:space="0" w:color="auto"/>
              <w:bottom w:val="single" w:sz="4" w:space="0" w:color="auto"/>
              <w:right w:val="single" w:sz="4" w:space="0" w:color="auto"/>
            </w:tcBorders>
            <w:vAlign w:val="center"/>
          </w:tcPr>
          <w:p w14:paraId="0A57AD9C" w14:textId="77777777" w:rsidR="001B3EFD" w:rsidRPr="009D7DE8" w:rsidRDefault="001B3EFD" w:rsidP="006971F0">
            <w:pPr>
              <w:spacing w:after="0" w:line="240" w:lineRule="auto"/>
              <w:ind w:leftChars="-6" w:left="-12" w:hangingChars="1" w:hanging="2"/>
              <w:jc w:val="center"/>
              <w:rPr>
                <w:rFonts w:ascii="宋体" w:hAnsi="宋体" w:cs="Times New Roman" w:hint="eastAsia"/>
                <w:sz w:val="21"/>
                <w:szCs w:val="21"/>
              </w:rPr>
            </w:pPr>
          </w:p>
        </w:tc>
        <w:tc>
          <w:tcPr>
            <w:tcW w:w="2015" w:type="dxa"/>
            <w:gridSpan w:val="3"/>
            <w:tcBorders>
              <w:top w:val="single" w:sz="4" w:space="0" w:color="auto"/>
              <w:left w:val="single" w:sz="4" w:space="0" w:color="auto"/>
              <w:bottom w:val="single" w:sz="4" w:space="0" w:color="auto"/>
              <w:right w:val="single" w:sz="4" w:space="0" w:color="auto"/>
            </w:tcBorders>
            <w:vAlign w:val="center"/>
          </w:tcPr>
          <w:p w14:paraId="60ABE2F5" w14:textId="77777777" w:rsidR="001B3EFD" w:rsidRPr="009D7DE8" w:rsidRDefault="001B3EFD" w:rsidP="006971F0">
            <w:pPr>
              <w:spacing w:after="0" w:line="240" w:lineRule="auto"/>
              <w:ind w:leftChars="-6" w:left="-12" w:hangingChars="1" w:hanging="2"/>
              <w:jc w:val="center"/>
              <w:rPr>
                <w:rFonts w:ascii="宋体" w:hAnsi="宋体" w:cs="Times New Roman" w:hint="eastAsia"/>
                <w:sz w:val="21"/>
                <w:szCs w:val="21"/>
              </w:rPr>
            </w:pPr>
          </w:p>
        </w:tc>
      </w:tr>
      <w:tr w:rsidR="001B3EFD" w:rsidRPr="009D7DE8" w14:paraId="41AE9878" w14:textId="77777777" w:rsidTr="00DC145B">
        <w:trPr>
          <w:trHeight w:val="397"/>
        </w:trPr>
        <w:tc>
          <w:tcPr>
            <w:tcW w:w="1483" w:type="dxa"/>
            <w:vMerge/>
            <w:tcBorders>
              <w:top w:val="single" w:sz="4" w:space="0" w:color="auto"/>
              <w:left w:val="single" w:sz="4" w:space="0" w:color="auto"/>
              <w:bottom w:val="single" w:sz="4" w:space="0" w:color="auto"/>
              <w:right w:val="single" w:sz="4" w:space="0" w:color="auto"/>
            </w:tcBorders>
            <w:vAlign w:val="center"/>
          </w:tcPr>
          <w:p w14:paraId="42D88C94" w14:textId="77777777" w:rsidR="001B3EFD" w:rsidRPr="009D7DE8" w:rsidRDefault="001B3EFD" w:rsidP="006971F0">
            <w:pPr>
              <w:spacing w:after="0" w:line="240" w:lineRule="auto"/>
              <w:ind w:leftChars="-6" w:left="-12" w:hangingChars="1" w:hanging="2"/>
              <w:jc w:val="center"/>
              <w:rPr>
                <w:rFonts w:ascii="宋体" w:hAnsi="宋体" w:cs="Times New Roman" w:hint="eastAsia"/>
                <w:sz w:val="21"/>
                <w:szCs w:val="21"/>
              </w:rPr>
            </w:pPr>
          </w:p>
        </w:tc>
        <w:tc>
          <w:tcPr>
            <w:tcW w:w="2115" w:type="dxa"/>
            <w:gridSpan w:val="3"/>
            <w:tcBorders>
              <w:top w:val="single" w:sz="4" w:space="0" w:color="auto"/>
              <w:left w:val="single" w:sz="4" w:space="0" w:color="auto"/>
              <w:bottom w:val="single" w:sz="4" w:space="0" w:color="auto"/>
              <w:right w:val="single" w:sz="4" w:space="0" w:color="auto"/>
            </w:tcBorders>
            <w:vAlign w:val="center"/>
          </w:tcPr>
          <w:p w14:paraId="0895F1C5" w14:textId="77777777" w:rsidR="001B3EFD" w:rsidRPr="009D7DE8" w:rsidRDefault="001B3EFD" w:rsidP="006971F0">
            <w:pPr>
              <w:spacing w:after="0" w:line="240" w:lineRule="auto"/>
              <w:ind w:leftChars="-6" w:left="-12" w:hangingChars="1" w:hanging="2"/>
              <w:jc w:val="center"/>
              <w:rPr>
                <w:rFonts w:ascii="宋体" w:hAnsi="宋体" w:cs="Times New Roman" w:hint="eastAsia"/>
                <w:sz w:val="21"/>
                <w:szCs w:val="21"/>
              </w:rPr>
            </w:pPr>
          </w:p>
        </w:tc>
        <w:tc>
          <w:tcPr>
            <w:tcW w:w="2009" w:type="dxa"/>
            <w:gridSpan w:val="4"/>
            <w:tcBorders>
              <w:top w:val="single" w:sz="4" w:space="0" w:color="auto"/>
              <w:left w:val="single" w:sz="4" w:space="0" w:color="auto"/>
              <w:bottom w:val="single" w:sz="4" w:space="0" w:color="auto"/>
              <w:right w:val="single" w:sz="4" w:space="0" w:color="auto"/>
              <w:tr2bl w:val="single" w:sz="4" w:space="0" w:color="auto"/>
            </w:tcBorders>
            <w:vAlign w:val="center"/>
          </w:tcPr>
          <w:p w14:paraId="7E2EDDE8" w14:textId="77777777" w:rsidR="001B3EFD" w:rsidRPr="009D7DE8" w:rsidRDefault="001B3EFD" w:rsidP="006971F0">
            <w:pPr>
              <w:spacing w:after="0" w:line="240" w:lineRule="auto"/>
              <w:ind w:leftChars="-6" w:left="-12" w:hangingChars="1" w:hanging="2"/>
              <w:jc w:val="center"/>
              <w:rPr>
                <w:rFonts w:ascii="宋体" w:hAnsi="宋体" w:cs="Times New Roman" w:hint="eastAsia"/>
                <w:sz w:val="21"/>
                <w:szCs w:val="21"/>
              </w:rPr>
            </w:pPr>
          </w:p>
        </w:tc>
        <w:tc>
          <w:tcPr>
            <w:tcW w:w="2009" w:type="dxa"/>
            <w:gridSpan w:val="3"/>
            <w:tcBorders>
              <w:top w:val="single" w:sz="4" w:space="0" w:color="auto"/>
              <w:left w:val="single" w:sz="4" w:space="0" w:color="auto"/>
              <w:bottom w:val="single" w:sz="4" w:space="0" w:color="auto"/>
              <w:right w:val="single" w:sz="4" w:space="0" w:color="auto"/>
            </w:tcBorders>
            <w:vAlign w:val="center"/>
          </w:tcPr>
          <w:p w14:paraId="6703FC19" w14:textId="77777777" w:rsidR="001B3EFD" w:rsidRPr="009D7DE8" w:rsidRDefault="001B3EFD" w:rsidP="006971F0">
            <w:pPr>
              <w:spacing w:after="0" w:line="240" w:lineRule="auto"/>
              <w:ind w:leftChars="-6" w:left="-12" w:hangingChars="1" w:hanging="2"/>
              <w:jc w:val="center"/>
              <w:rPr>
                <w:rFonts w:ascii="宋体" w:hAnsi="宋体" w:cs="Times New Roman" w:hint="eastAsia"/>
                <w:sz w:val="21"/>
                <w:szCs w:val="21"/>
              </w:rPr>
            </w:pPr>
          </w:p>
        </w:tc>
        <w:tc>
          <w:tcPr>
            <w:tcW w:w="2015" w:type="dxa"/>
            <w:gridSpan w:val="3"/>
            <w:tcBorders>
              <w:top w:val="single" w:sz="4" w:space="0" w:color="auto"/>
              <w:left w:val="single" w:sz="4" w:space="0" w:color="auto"/>
              <w:bottom w:val="single" w:sz="4" w:space="0" w:color="auto"/>
              <w:right w:val="single" w:sz="4" w:space="0" w:color="auto"/>
            </w:tcBorders>
            <w:vAlign w:val="center"/>
          </w:tcPr>
          <w:p w14:paraId="1EEB3DCD" w14:textId="77777777" w:rsidR="001B3EFD" w:rsidRPr="009D7DE8" w:rsidRDefault="001B3EFD" w:rsidP="006971F0">
            <w:pPr>
              <w:spacing w:after="0" w:line="240" w:lineRule="auto"/>
              <w:ind w:leftChars="-6" w:left="-12" w:hangingChars="1" w:hanging="2"/>
              <w:jc w:val="center"/>
              <w:rPr>
                <w:rFonts w:ascii="宋体" w:hAnsi="宋体" w:cs="Times New Roman" w:hint="eastAsia"/>
                <w:sz w:val="21"/>
                <w:szCs w:val="21"/>
              </w:rPr>
            </w:pPr>
          </w:p>
        </w:tc>
      </w:tr>
    </w:tbl>
    <w:p w14:paraId="644779F9" w14:textId="77777777" w:rsidR="00AB2FBA" w:rsidRPr="009D7DE8" w:rsidRDefault="00E06ABB" w:rsidP="00FD129A">
      <w:pPr>
        <w:spacing w:line="360" w:lineRule="exact"/>
        <w:ind w:left="91" w:firstLineChars="0" w:firstLine="0"/>
        <w:jc w:val="left"/>
        <w:rPr>
          <w:rFonts w:ascii="宋体" w:hAnsi="宋体" w:cs="Times New Roman" w:hint="eastAsia"/>
          <w:sz w:val="21"/>
          <w:szCs w:val="21"/>
        </w:rPr>
      </w:pPr>
      <w:r w:rsidRPr="009D7DE8">
        <w:rPr>
          <w:rFonts w:ascii="宋体" w:hAnsi="宋体" w:cs="Times New Roman" w:hint="eastAsia"/>
          <w:sz w:val="21"/>
          <w:szCs w:val="21"/>
        </w:rPr>
        <w:t>A</w:t>
      </w:r>
      <w:r w:rsidRPr="009D7DE8">
        <w:rPr>
          <w:rFonts w:ascii="宋体" w:hAnsi="宋体" w:cs="Times New Roman"/>
          <w:sz w:val="21"/>
          <w:szCs w:val="21"/>
        </w:rPr>
        <w:t>.</w:t>
      </w:r>
      <w:r w:rsidRPr="009D7DE8">
        <w:rPr>
          <w:rFonts w:ascii="宋体" w:hAnsi="宋体" w:cs="Times New Roman" w:hint="eastAsia"/>
          <w:sz w:val="21"/>
          <w:szCs w:val="21"/>
        </w:rPr>
        <w:t>4</w:t>
      </w:r>
      <w:r w:rsidRPr="009D7DE8">
        <w:rPr>
          <w:rFonts w:ascii="宋体" w:hAnsi="宋体" w:cs="Times New Roman"/>
          <w:sz w:val="21"/>
          <w:szCs w:val="21"/>
        </w:rPr>
        <w:t xml:space="preserve"> 重复性</w:t>
      </w:r>
    </w:p>
    <w:tbl>
      <w:tblPr>
        <w:tblW w:w="9659" w:type="dxa"/>
        <w:tblInd w:w="-8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4A0" w:firstRow="1" w:lastRow="0" w:firstColumn="1" w:lastColumn="0" w:noHBand="0" w:noVBand="1"/>
      </w:tblPr>
      <w:tblGrid>
        <w:gridCol w:w="1664"/>
        <w:gridCol w:w="1257"/>
        <w:gridCol w:w="1047"/>
        <w:gridCol w:w="1047"/>
        <w:gridCol w:w="1047"/>
        <w:gridCol w:w="1047"/>
        <w:gridCol w:w="1047"/>
        <w:gridCol w:w="1503"/>
      </w:tblGrid>
      <w:tr w:rsidR="00AB2FBA" w:rsidRPr="009D7DE8" w14:paraId="5BB2D4CA" w14:textId="77777777" w:rsidTr="00DC145B">
        <w:trPr>
          <w:trHeight w:val="456"/>
        </w:trPr>
        <w:tc>
          <w:tcPr>
            <w:tcW w:w="1664" w:type="dxa"/>
            <w:vMerge w:val="restart"/>
            <w:tcBorders>
              <w:top w:val="single" w:sz="4" w:space="0" w:color="auto"/>
              <w:left w:val="single" w:sz="4" w:space="0" w:color="auto"/>
              <w:bottom w:val="single" w:sz="4" w:space="0" w:color="auto"/>
              <w:right w:val="single" w:sz="4" w:space="0" w:color="auto"/>
            </w:tcBorders>
            <w:vAlign w:val="center"/>
          </w:tcPr>
          <w:p w14:paraId="251F3208" w14:textId="77777777" w:rsidR="00AB2FBA" w:rsidRPr="009D7DE8" w:rsidRDefault="00E06ABB" w:rsidP="009D7DE8">
            <w:pPr>
              <w:spacing w:after="0" w:line="240" w:lineRule="auto"/>
              <w:ind w:leftChars="-6" w:left="-12" w:hangingChars="1" w:hanging="2"/>
              <w:jc w:val="center"/>
              <w:rPr>
                <w:rFonts w:ascii="宋体" w:hAnsi="宋体" w:cs="Times New Roman" w:hint="eastAsia"/>
                <w:sz w:val="21"/>
                <w:szCs w:val="21"/>
              </w:rPr>
            </w:pPr>
            <w:r w:rsidRPr="009D7DE8">
              <w:rPr>
                <w:rFonts w:ascii="宋体" w:hAnsi="宋体" w:cs="Times New Roman"/>
                <w:sz w:val="21"/>
                <w:szCs w:val="21"/>
              </w:rPr>
              <w:t>溶液浓度</w:t>
            </w:r>
          </w:p>
          <w:p w14:paraId="38CF17F3" w14:textId="7AEDAC3D" w:rsidR="00AB2FBA" w:rsidRPr="009D7DE8" w:rsidRDefault="00E06ABB" w:rsidP="009D7DE8">
            <w:pPr>
              <w:spacing w:after="0" w:line="240" w:lineRule="auto"/>
              <w:ind w:leftChars="-6" w:left="-12" w:hangingChars="1" w:hanging="2"/>
              <w:jc w:val="center"/>
              <w:rPr>
                <w:rFonts w:ascii="宋体" w:hAnsi="宋体" w:cs="Times New Roman" w:hint="eastAsia"/>
                <w:sz w:val="21"/>
                <w:szCs w:val="21"/>
              </w:rPr>
            </w:pPr>
            <w:r w:rsidRPr="009D7DE8">
              <w:rPr>
                <w:rFonts w:ascii="宋体" w:hAnsi="宋体" w:cs="Times New Roman"/>
                <w:sz w:val="21"/>
                <w:szCs w:val="21"/>
              </w:rPr>
              <w:t>/(mg/L)</w:t>
            </w:r>
          </w:p>
        </w:tc>
        <w:tc>
          <w:tcPr>
            <w:tcW w:w="6492" w:type="dxa"/>
            <w:gridSpan w:val="6"/>
            <w:tcBorders>
              <w:top w:val="single" w:sz="4" w:space="0" w:color="auto"/>
              <w:left w:val="single" w:sz="4" w:space="0" w:color="auto"/>
              <w:bottom w:val="single" w:sz="4" w:space="0" w:color="auto"/>
              <w:right w:val="single" w:sz="4" w:space="0" w:color="auto"/>
            </w:tcBorders>
            <w:vAlign w:val="center"/>
          </w:tcPr>
          <w:p w14:paraId="7BD6A435" w14:textId="50CF73F4" w:rsidR="00AB2FBA" w:rsidRPr="009D7DE8" w:rsidRDefault="00C97E56" w:rsidP="009D7DE8">
            <w:pPr>
              <w:spacing w:after="0" w:line="240" w:lineRule="auto"/>
              <w:ind w:leftChars="-6" w:left="-12" w:hangingChars="1" w:hanging="2"/>
              <w:jc w:val="center"/>
              <w:rPr>
                <w:rFonts w:ascii="宋体" w:hAnsi="宋体" w:cs="Times New Roman" w:hint="eastAsia"/>
                <w:sz w:val="21"/>
                <w:szCs w:val="21"/>
              </w:rPr>
            </w:pPr>
            <w:r>
              <w:rPr>
                <w:rFonts w:ascii="宋体" w:hAnsi="宋体" w:cs="Times New Roman" w:hint="eastAsia"/>
                <w:sz w:val="21"/>
                <w:szCs w:val="21"/>
              </w:rPr>
              <w:t>测量</w:t>
            </w:r>
            <w:r w:rsidR="00E06ABB" w:rsidRPr="009D7DE8">
              <w:rPr>
                <w:rFonts w:ascii="宋体" w:hAnsi="宋体" w:cs="Times New Roman"/>
                <w:sz w:val="21"/>
                <w:szCs w:val="21"/>
              </w:rPr>
              <w:t>值/(mg/L)</w:t>
            </w:r>
          </w:p>
        </w:tc>
        <w:tc>
          <w:tcPr>
            <w:tcW w:w="1503" w:type="dxa"/>
            <w:vMerge w:val="restart"/>
            <w:tcBorders>
              <w:top w:val="single" w:sz="4" w:space="0" w:color="auto"/>
              <w:left w:val="single" w:sz="4" w:space="0" w:color="auto"/>
              <w:bottom w:val="single" w:sz="4" w:space="0" w:color="auto"/>
              <w:right w:val="single" w:sz="4" w:space="0" w:color="auto"/>
            </w:tcBorders>
            <w:vAlign w:val="center"/>
          </w:tcPr>
          <w:p w14:paraId="74668AC6" w14:textId="77777777" w:rsidR="00AB2FBA" w:rsidRPr="009D7DE8" w:rsidRDefault="00E06ABB" w:rsidP="009D7DE8">
            <w:pPr>
              <w:spacing w:after="0" w:line="240" w:lineRule="auto"/>
              <w:ind w:leftChars="-6" w:left="-12" w:hangingChars="1" w:hanging="2"/>
              <w:jc w:val="center"/>
              <w:rPr>
                <w:rFonts w:ascii="宋体" w:hAnsi="宋体" w:cs="Times New Roman" w:hint="eastAsia"/>
                <w:sz w:val="21"/>
                <w:szCs w:val="21"/>
              </w:rPr>
            </w:pPr>
            <w:r w:rsidRPr="009D7DE8">
              <w:rPr>
                <w:rFonts w:ascii="宋体" w:hAnsi="宋体" w:cs="Times New Roman"/>
                <w:sz w:val="21"/>
                <w:szCs w:val="21"/>
              </w:rPr>
              <w:t>平均值</w:t>
            </w:r>
          </w:p>
          <w:p w14:paraId="1CE6C225" w14:textId="0AF59F9E" w:rsidR="00AB2FBA" w:rsidRPr="009D7DE8" w:rsidRDefault="00E06ABB" w:rsidP="009D7DE8">
            <w:pPr>
              <w:spacing w:after="0" w:line="240" w:lineRule="auto"/>
              <w:ind w:leftChars="-6" w:left="-12" w:hangingChars="1" w:hanging="2"/>
              <w:jc w:val="center"/>
              <w:rPr>
                <w:rFonts w:ascii="宋体" w:hAnsi="宋体" w:cs="Times New Roman" w:hint="eastAsia"/>
                <w:sz w:val="21"/>
                <w:szCs w:val="21"/>
              </w:rPr>
            </w:pPr>
            <w:r w:rsidRPr="009D7DE8">
              <w:rPr>
                <w:rFonts w:ascii="宋体" w:hAnsi="宋体" w:cs="Times New Roman"/>
                <w:sz w:val="21"/>
                <w:szCs w:val="21"/>
              </w:rPr>
              <w:t>/(mg/L)</w:t>
            </w:r>
          </w:p>
        </w:tc>
      </w:tr>
      <w:tr w:rsidR="00AB2FBA" w:rsidRPr="009D7DE8" w14:paraId="7A8DDC35" w14:textId="77777777" w:rsidTr="00DC145B">
        <w:trPr>
          <w:trHeight w:val="461"/>
        </w:trPr>
        <w:tc>
          <w:tcPr>
            <w:tcW w:w="1664" w:type="dxa"/>
            <w:vMerge/>
            <w:tcBorders>
              <w:top w:val="single" w:sz="4" w:space="0" w:color="auto"/>
              <w:left w:val="single" w:sz="4" w:space="0" w:color="auto"/>
              <w:bottom w:val="single" w:sz="4" w:space="0" w:color="auto"/>
              <w:right w:val="single" w:sz="4" w:space="0" w:color="auto"/>
            </w:tcBorders>
            <w:vAlign w:val="center"/>
          </w:tcPr>
          <w:p w14:paraId="769A30EE" w14:textId="77777777" w:rsidR="00AB2FBA" w:rsidRPr="009D7DE8" w:rsidRDefault="00AB2FBA" w:rsidP="009D7DE8">
            <w:pPr>
              <w:spacing w:after="0" w:line="240" w:lineRule="auto"/>
              <w:ind w:leftChars="-6" w:left="-12" w:hangingChars="1" w:hanging="2"/>
              <w:jc w:val="center"/>
              <w:rPr>
                <w:rFonts w:ascii="宋体" w:hAnsi="宋体" w:cs="Times New Roman" w:hint="eastAsia"/>
                <w:sz w:val="21"/>
                <w:szCs w:val="21"/>
              </w:rPr>
            </w:pPr>
          </w:p>
        </w:tc>
        <w:tc>
          <w:tcPr>
            <w:tcW w:w="1257" w:type="dxa"/>
            <w:tcBorders>
              <w:top w:val="single" w:sz="4" w:space="0" w:color="auto"/>
              <w:left w:val="single" w:sz="4" w:space="0" w:color="auto"/>
              <w:bottom w:val="single" w:sz="4" w:space="0" w:color="auto"/>
              <w:right w:val="single" w:sz="4" w:space="0" w:color="auto"/>
            </w:tcBorders>
            <w:vAlign w:val="center"/>
          </w:tcPr>
          <w:p w14:paraId="14541BB7" w14:textId="77777777" w:rsidR="00AB2FBA" w:rsidRPr="009D7DE8" w:rsidRDefault="00E06ABB" w:rsidP="009D7DE8">
            <w:pPr>
              <w:spacing w:after="0" w:line="240" w:lineRule="auto"/>
              <w:ind w:leftChars="-6" w:left="-12" w:hangingChars="1" w:hanging="2"/>
              <w:jc w:val="center"/>
              <w:rPr>
                <w:rFonts w:ascii="宋体" w:hAnsi="宋体" w:cs="Times New Roman" w:hint="eastAsia"/>
                <w:sz w:val="21"/>
                <w:szCs w:val="21"/>
              </w:rPr>
            </w:pPr>
            <w:r w:rsidRPr="009D7DE8">
              <w:rPr>
                <w:rFonts w:ascii="宋体" w:hAnsi="宋体" w:cs="Times New Roman"/>
                <w:sz w:val="21"/>
                <w:szCs w:val="21"/>
              </w:rPr>
              <w:t>1</w:t>
            </w:r>
          </w:p>
        </w:tc>
        <w:tc>
          <w:tcPr>
            <w:tcW w:w="1047" w:type="dxa"/>
            <w:tcBorders>
              <w:top w:val="single" w:sz="4" w:space="0" w:color="auto"/>
              <w:left w:val="single" w:sz="4" w:space="0" w:color="auto"/>
              <w:bottom w:val="single" w:sz="4" w:space="0" w:color="auto"/>
              <w:right w:val="single" w:sz="4" w:space="0" w:color="auto"/>
            </w:tcBorders>
            <w:vAlign w:val="center"/>
          </w:tcPr>
          <w:p w14:paraId="79B7FBB1" w14:textId="77777777" w:rsidR="00AB2FBA" w:rsidRPr="009D7DE8" w:rsidRDefault="00E06ABB" w:rsidP="009D7DE8">
            <w:pPr>
              <w:spacing w:after="0" w:line="240" w:lineRule="auto"/>
              <w:ind w:leftChars="-6" w:left="-12" w:hangingChars="1" w:hanging="2"/>
              <w:jc w:val="center"/>
              <w:rPr>
                <w:rFonts w:ascii="宋体" w:hAnsi="宋体" w:cs="Times New Roman" w:hint="eastAsia"/>
                <w:sz w:val="21"/>
                <w:szCs w:val="21"/>
              </w:rPr>
            </w:pPr>
            <w:r w:rsidRPr="009D7DE8">
              <w:rPr>
                <w:rFonts w:ascii="宋体" w:hAnsi="宋体" w:cs="Times New Roman"/>
                <w:sz w:val="21"/>
                <w:szCs w:val="21"/>
              </w:rPr>
              <w:t>2</w:t>
            </w:r>
          </w:p>
        </w:tc>
        <w:tc>
          <w:tcPr>
            <w:tcW w:w="1047" w:type="dxa"/>
            <w:tcBorders>
              <w:top w:val="single" w:sz="4" w:space="0" w:color="auto"/>
              <w:left w:val="single" w:sz="4" w:space="0" w:color="auto"/>
              <w:bottom w:val="single" w:sz="4" w:space="0" w:color="auto"/>
              <w:right w:val="single" w:sz="4" w:space="0" w:color="auto"/>
            </w:tcBorders>
            <w:vAlign w:val="center"/>
          </w:tcPr>
          <w:p w14:paraId="223FA8B1" w14:textId="77777777" w:rsidR="00AB2FBA" w:rsidRPr="009D7DE8" w:rsidRDefault="00E06ABB" w:rsidP="009D7DE8">
            <w:pPr>
              <w:spacing w:after="0" w:line="240" w:lineRule="auto"/>
              <w:ind w:leftChars="-6" w:left="-12" w:hangingChars="1" w:hanging="2"/>
              <w:jc w:val="center"/>
              <w:rPr>
                <w:rFonts w:ascii="宋体" w:hAnsi="宋体" w:cs="Times New Roman" w:hint="eastAsia"/>
                <w:sz w:val="21"/>
                <w:szCs w:val="21"/>
              </w:rPr>
            </w:pPr>
            <w:r w:rsidRPr="009D7DE8">
              <w:rPr>
                <w:rFonts w:ascii="宋体" w:hAnsi="宋体" w:cs="Times New Roman"/>
                <w:sz w:val="21"/>
                <w:szCs w:val="21"/>
              </w:rPr>
              <w:t>3</w:t>
            </w:r>
          </w:p>
        </w:tc>
        <w:tc>
          <w:tcPr>
            <w:tcW w:w="1047" w:type="dxa"/>
            <w:tcBorders>
              <w:top w:val="single" w:sz="4" w:space="0" w:color="auto"/>
              <w:left w:val="single" w:sz="4" w:space="0" w:color="auto"/>
              <w:bottom w:val="single" w:sz="4" w:space="0" w:color="auto"/>
              <w:right w:val="single" w:sz="4" w:space="0" w:color="auto"/>
            </w:tcBorders>
            <w:vAlign w:val="center"/>
          </w:tcPr>
          <w:p w14:paraId="7F375DA5" w14:textId="77777777" w:rsidR="00AB2FBA" w:rsidRPr="009D7DE8" w:rsidRDefault="00E06ABB" w:rsidP="009D7DE8">
            <w:pPr>
              <w:spacing w:after="0" w:line="240" w:lineRule="auto"/>
              <w:ind w:leftChars="-6" w:left="-12" w:hangingChars="1" w:hanging="2"/>
              <w:jc w:val="center"/>
              <w:rPr>
                <w:rFonts w:ascii="宋体" w:hAnsi="宋体" w:cs="Times New Roman" w:hint="eastAsia"/>
                <w:sz w:val="21"/>
                <w:szCs w:val="21"/>
              </w:rPr>
            </w:pPr>
            <w:r w:rsidRPr="009D7DE8">
              <w:rPr>
                <w:rFonts w:ascii="宋体" w:hAnsi="宋体" w:cs="Times New Roman"/>
                <w:sz w:val="21"/>
                <w:szCs w:val="21"/>
              </w:rPr>
              <w:t>4</w:t>
            </w:r>
          </w:p>
        </w:tc>
        <w:tc>
          <w:tcPr>
            <w:tcW w:w="1047" w:type="dxa"/>
            <w:tcBorders>
              <w:top w:val="single" w:sz="4" w:space="0" w:color="auto"/>
              <w:left w:val="single" w:sz="4" w:space="0" w:color="auto"/>
              <w:bottom w:val="single" w:sz="4" w:space="0" w:color="auto"/>
              <w:right w:val="single" w:sz="4" w:space="0" w:color="auto"/>
            </w:tcBorders>
            <w:vAlign w:val="center"/>
          </w:tcPr>
          <w:p w14:paraId="0A1090DC" w14:textId="77777777" w:rsidR="00AB2FBA" w:rsidRPr="009D7DE8" w:rsidRDefault="00E06ABB" w:rsidP="009D7DE8">
            <w:pPr>
              <w:spacing w:after="0" w:line="240" w:lineRule="auto"/>
              <w:ind w:leftChars="-6" w:left="-12" w:hangingChars="1" w:hanging="2"/>
              <w:jc w:val="center"/>
              <w:rPr>
                <w:rFonts w:ascii="宋体" w:hAnsi="宋体" w:cs="Times New Roman" w:hint="eastAsia"/>
                <w:sz w:val="21"/>
                <w:szCs w:val="21"/>
              </w:rPr>
            </w:pPr>
            <w:r w:rsidRPr="009D7DE8">
              <w:rPr>
                <w:rFonts w:ascii="宋体" w:hAnsi="宋体" w:cs="Times New Roman"/>
                <w:sz w:val="21"/>
                <w:szCs w:val="21"/>
              </w:rPr>
              <w:t>5</w:t>
            </w:r>
          </w:p>
        </w:tc>
        <w:tc>
          <w:tcPr>
            <w:tcW w:w="1047" w:type="dxa"/>
            <w:tcBorders>
              <w:top w:val="single" w:sz="4" w:space="0" w:color="auto"/>
              <w:left w:val="single" w:sz="4" w:space="0" w:color="auto"/>
              <w:bottom w:val="single" w:sz="4" w:space="0" w:color="auto"/>
              <w:right w:val="single" w:sz="4" w:space="0" w:color="auto"/>
            </w:tcBorders>
            <w:vAlign w:val="center"/>
          </w:tcPr>
          <w:p w14:paraId="3891FC99" w14:textId="77777777" w:rsidR="00AB2FBA" w:rsidRPr="009D7DE8" w:rsidRDefault="00E06ABB" w:rsidP="009D7DE8">
            <w:pPr>
              <w:spacing w:after="0" w:line="240" w:lineRule="auto"/>
              <w:ind w:leftChars="-6" w:left="-12" w:hangingChars="1" w:hanging="2"/>
              <w:jc w:val="center"/>
              <w:rPr>
                <w:rFonts w:ascii="宋体" w:hAnsi="宋体" w:cs="Times New Roman" w:hint="eastAsia"/>
                <w:sz w:val="21"/>
                <w:szCs w:val="21"/>
              </w:rPr>
            </w:pPr>
            <w:r w:rsidRPr="009D7DE8">
              <w:rPr>
                <w:rFonts w:ascii="宋体" w:hAnsi="宋体" w:cs="Times New Roman"/>
                <w:sz w:val="21"/>
                <w:szCs w:val="21"/>
              </w:rPr>
              <w:t>6</w:t>
            </w:r>
          </w:p>
        </w:tc>
        <w:tc>
          <w:tcPr>
            <w:tcW w:w="1503" w:type="dxa"/>
            <w:vMerge/>
            <w:tcBorders>
              <w:top w:val="single" w:sz="4" w:space="0" w:color="auto"/>
              <w:left w:val="single" w:sz="4" w:space="0" w:color="auto"/>
              <w:bottom w:val="single" w:sz="4" w:space="0" w:color="auto"/>
              <w:right w:val="single" w:sz="4" w:space="0" w:color="auto"/>
            </w:tcBorders>
            <w:vAlign w:val="center"/>
          </w:tcPr>
          <w:p w14:paraId="539447A8" w14:textId="77777777" w:rsidR="00AB2FBA" w:rsidRPr="009D7DE8" w:rsidRDefault="00AB2FBA" w:rsidP="009D7DE8">
            <w:pPr>
              <w:spacing w:after="0" w:line="240" w:lineRule="auto"/>
              <w:ind w:leftChars="-6" w:left="-12" w:hangingChars="1" w:hanging="2"/>
              <w:jc w:val="center"/>
              <w:rPr>
                <w:rFonts w:ascii="宋体" w:hAnsi="宋体" w:cs="Times New Roman" w:hint="eastAsia"/>
                <w:sz w:val="21"/>
                <w:szCs w:val="21"/>
              </w:rPr>
            </w:pPr>
          </w:p>
        </w:tc>
      </w:tr>
      <w:tr w:rsidR="00AB2FBA" w:rsidRPr="009D7DE8" w14:paraId="21512FEA" w14:textId="77777777" w:rsidTr="00DC145B">
        <w:trPr>
          <w:trHeight w:val="461"/>
        </w:trPr>
        <w:tc>
          <w:tcPr>
            <w:tcW w:w="1664" w:type="dxa"/>
            <w:tcBorders>
              <w:top w:val="single" w:sz="4" w:space="0" w:color="auto"/>
              <w:left w:val="single" w:sz="4" w:space="0" w:color="auto"/>
              <w:bottom w:val="single" w:sz="4" w:space="0" w:color="auto"/>
              <w:right w:val="single" w:sz="4" w:space="0" w:color="auto"/>
            </w:tcBorders>
            <w:vAlign w:val="center"/>
          </w:tcPr>
          <w:p w14:paraId="2F45D7D7" w14:textId="77777777" w:rsidR="00AB2FBA" w:rsidRPr="009D7DE8" w:rsidRDefault="00AB2FBA" w:rsidP="009D7DE8">
            <w:pPr>
              <w:spacing w:after="0" w:line="240" w:lineRule="auto"/>
              <w:ind w:leftChars="-6" w:left="-12" w:hangingChars="1" w:hanging="2"/>
              <w:jc w:val="center"/>
              <w:rPr>
                <w:rFonts w:ascii="宋体" w:hAnsi="宋体" w:cs="Times New Roman" w:hint="eastAsia"/>
                <w:sz w:val="21"/>
                <w:szCs w:val="21"/>
              </w:rPr>
            </w:pPr>
          </w:p>
        </w:tc>
        <w:tc>
          <w:tcPr>
            <w:tcW w:w="1257" w:type="dxa"/>
            <w:tcBorders>
              <w:top w:val="single" w:sz="4" w:space="0" w:color="auto"/>
              <w:left w:val="single" w:sz="4" w:space="0" w:color="auto"/>
              <w:bottom w:val="single" w:sz="4" w:space="0" w:color="auto"/>
              <w:right w:val="single" w:sz="4" w:space="0" w:color="auto"/>
            </w:tcBorders>
            <w:vAlign w:val="center"/>
          </w:tcPr>
          <w:p w14:paraId="25760CE1" w14:textId="77777777" w:rsidR="00AB2FBA" w:rsidRPr="009D7DE8" w:rsidRDefault="00AB2FBA" w:rsidP="009D7DE8">
            <w:pPr>
              <w:spacing w:after="0" w:line="240" w:lineRule="auto"/>
              <w:ind w:leftChars="-6" w:left="-12" w:hangingChars="1" w:hanging="2"/>
              <w:jc w:val="center"/>
              <w:rPr>
                <w:rFonts w:ascii="宋体" w:hAnsi="宋体" w:cs="Times New Roman" w:hint="eastAsia"/>
                <w:sz w:val="21"/>
                <w:szCs w:val="21"/>
              </w:rPr>
            </w:pPr>
          </w:p>
        </w:tc>
        <w:tc>
          <w:tcPr>
            <w:tcW w:w="1047" w:type="dxa"/>
            <w:tcBorders>
              <w:top w:val="single" w:sz="4" w:space="0" w:color="auto"/>
              <w:left w:val="single" w:sz="4" w:space="0" w:color="auto"/>
              <w:bottom w:val="single" w:sz="4" w:space="0" w:color="auto"/>
              <w:right w:val="single" w:sz="4" w:space="0" w:color="auto"/>
            </w:tcBorders>
            <w:vAlign w:val="center"/>
          </w:tcPr>
          <w:p w14:paraId="3CD8C8F0" w14:textId="77777777" w:rsidR="00AB2FBA" w:rsidRPr="009D7DE8" w:rsidRDefault="00AB2FBA" w:rsidP="009D7DE8">
            <w:pPr>
              <w:spacing w:after="0" w:line="240" w:lineRule="auto"/>
              <w:ind w:leftChars="-6" w:left="-12" w:hangingChars="1" w:hanging="2"/>
              <w:jc w:val="center"/>
              <w:rPr>
                <w:rFonts w:ascii="宋体" w:hAnsi="宋体" w:cs="Times New Roman" w:hint="eastAsia"/>
                <w:sz w:val="21"/>
                <w:szCs w:val="21"/>
              </w:rPr>
            </w:pPr>
          </w:p>
        </w:tc>
        <w:tc>
          <w:tcPr>
            <w:tcW w:w="1047" w:type="dxa"/>
            <w:tcBorders>
              <w:top w:val="single" w:sz="4" w:space="0" w:color="auto"/>
              <w:left w:val="single" w:sz="4" w:space="0" w:color="auto"/>
              <w:bottom w:val="single" w:sz="4" w:space="0" w:color="auto"/>
              <w:right w:val="single" w:sz="4" w:space="0" w:color="auto"/>
            </w:tcBorders>
            <w:vAlign w:val="center"/>
          </w:tcPr>
          <w:p w14:paraId="63A177AD" w14:textId="77777777" w:rsidR="00AB2FBA" w:rsidRPr="009D7DE8" w:rsidRDefault="00AB2FBA" w:rsidP="009D7DE8">
            <w:pPr>
              <w:spacing w:after="0" w:line="240" w:lineRule="auto"/>
              <w:ind w:leftChars="-6" w:left="-12" w:hangingChars="1" w:hanging="2"/>
              <w:jc w:val="center"/>
              <w:rPr>
                <w:rFonts w:ascii="宋体" w:hAnsi="宋体" w:cs="Times New Roman" w:hint="eastAsia"/>
                <w:sz w:val="21"/>
                <w:szCs w:val="21"/>
              </w:rPr>
            </w:pPr>
          </w:p>
        </w:tc>
        <w:tc>
          <w:tcPr>
            <w:tcW w:w="1047" w:type="dxa"/>
            <w:tcBorders>
              <w:top w:val="single" w:sz="4" w:space="0" w:color="auto"/>
              <w:left w:val="single" w:sz="4" w:space="0" w:color="auto"/>
              <w:bottom w:val="single" w:sz="4" w:space="0" w:color="auto"/>
              <w:right w:val="single" w:sz="4" w:space="0" w:color="auto"/>
            </w:tcBorders>
            <w:vAlign w:val="center"/>
          </w:tcPr>
          <w:p w14:paraId="4479158B" w14:textId="77777777" w:rsidR="00AB2FBA" w:rsidRPr="009D7DE8" w:rsidRDefault="00AB2FBA" w:rsidP="009D7DE8">
            <w:pPr>
              <w:spacing w:after="0" w:line="240" w:lineRule="auto"/>
              <w:ind w:leftChars="-6" w:left="-12" w:hangingChars="1" w:hanging="2"/>
              <w:jc w:val="center"/>
              <w:rPr>
                <w:rFonts w:ascii="宋体" w:hAnsi="宋体" w:cs="Times New Roman" w:hint="eastAsia"/>
                <w:sz w:val="21"/>
                <w:szCs w:val="21"/>
              </w:rPr>
            </w:pPr>
          </w:p>
        </w:tc>
        <w:tc>
          <w:tcPr>
            <w:tcW w:w="1047" w:type="dxa"/>
            <w:tcBorders>
              <w:top w:val="single" w:sz="4" w:space="0" w:color="auto"/>
              <w:left w:val="single" w:sz="4" w:space="0" w:color="auto"/>
              <w:bottom w:val="single" w:sz="4" w:space="0" w:color="auto"/>
              <w:right w:val="single" w:sz="4" w:space="0" w:color="auto"/>
            </w:tcBorders>
            <w:vAlign w:val="center"/>
          </w:tcPr>
          <w:p w14:paraId="743C4C56" w14:textId="77777777" w:rsidR="00AB2FBA" w:rsidRPr="009D7DE8" w:rsidRDefault="00AB2FBA" w:rsidP="009D7DE8">
            <w:pPr>
              <w:spacing w:after="0" w:line="240" w:lineRule="auto"/>
              <w:ind w:leftChars="-6" w:left="-12" w:hangingChars="1" w:hanging="2"/>
              <w:jc w:val="center"/>
              <w:rPr>
                <w:rFonts w:ascii="宋体" w:hAnsi="宋体" w:cs="Times New Roman" w:hint="eastAsia"/>
                <w:sz w:val="21"/>
                <w:szCs w:val="21"/>
              </w:rPr>
            </w:pPr>
          </w:p>
        </w:tc>
        <w:tc>
          <w:tcPr>
            <w:tcW w:w="1047" w:type="dxa"/>
            <w:tcBorders>
              <w:top w:val="single" w:sz="4" w:space="0" w:color="auto"/>
              <w:left w:val="single" w:sz="4" w:space="0" w:color="auto"/>
              <w:bottom w:val="single" w:sz="4" w:space="0" w:color="auto"/>
              <w:right w:val="single" w:sz="4" w:space="0" w:color="auto"/>
            </w:tcBorders>
            <w:vAlign w:val="center"/>
          </w:tcPr>
          <w:p w14:paraId="48496D16" w14:textId="77777777" w:rsidR="00AB2FBA" w:rsidRPr="009D7DE8" w:rsidRDefault="00AB2FBA" w:rsidP="009D7DE8">
            <w:pPr>
              <w:spacing w:after="0" w:line="240" w:lineRule="auto"/>
              <w:ind w:leftChars="-6" w:left="-12" w:hangingChars="1" w:hanging="2"/>
              <w:jc w:val="center"/>
              <w:rPr>
                <w:rFonts w:ascii="宋体" w:hAnsi="宋体" w:cs="Times New Roman" w:hint="eastAsia"/>
                <w:sz w:val="21"/>
                <w:szCs w:val="21"/>
              </w:rPr>
            </w:pPr>
          </w:p>
        </w:tc>
        <w:tc>
          <w:tcPr>
            <w:tcW w:w="1503" w:type="dxa"/>
            <w:tcBorders>
              <w:top w:val="single" w:sz="4" w:space="0" w:color="auto"/>
              <w:left w:val="single" w:sz="4" w:space="0" w:color="auto"/>
              <w:bottom w:val="single" w:sz="4" w:space="0" w:color="auto"/>
              <w:right w:val="single" w:sz="4" w:space="0" w:color="auto"/>
            </w:tcBorders>
            <w:vAlign w:val="center"/>
          </w:tcPr>
          <w:p w14:paraId="43EAC9EC" w14:textId="77777777" w:rsidR="00AB2FBA" w:rsidRPr="009D7DE8" w:rsidRDefault="00AB2FBA" w:rsidP="009D7DE8">
            <w:pPr>
              <w:spacing w:after="0" w:line="240" w:lineRule="auto"/>
              <w:ind w:leftChars="-6" w:left="-12" w:hangingChars="1" w:hanging="2"/>
              <w:jc w:val="center"/>
              <w:rPr>
                <w:rFonts w:ascii="宋体" w:hAnsi="宋体" w:cs="Times New Roman" w:hint="eastAsia"/>
                <w:sz w:val="21"/>
                <w:szCs w:val="21"/>
              </w:rPr>
            </w:pPr>
          </w:p>
        </w:tc>
      </w:tr>
      <w:tr w:rsidR="00AB2FBA" w:rsidRPr="009D7DE8" w14:paraId="1174D1E9" w14:textId="77777777" w:rsidTr="00DC145B">
        <w:trPr>
          <w:trHeight w:val="456"/>
        </w:trPr>
        <w:tc>
          <w:tcPr>
            <w:tcW w:w="2921" w:type="dxa"/>
            <w:gridSpan w:val="2"/>
            <w:tcBorders>
              <w:top w:val="single" w:sz="4" w:space="0" w:color="auto"/>
              <w:left w:val="single" w:sz="4" w:space="0" w:color="auto"/>
              <w:bottom w:val="single" w:sz="4" w:space="0" w:color="auto"/>
              <w:right w:val="single" w:sz="4" w:space="0" w:color="auto"/>
            </w:tcBorders>
            <w:vAlign w:val="center"/>
          </w:tcPr>
          <w:p w14:paraId="42A7DAEE" w14:textId="0BF922D4" w:rsidR="00AB2FBA" w:rsidRPr="009D7DE8" w:rsidRDefault="00E06ABB" w:rsidP="009D7DE8">
            <w:pPr>
              <w:spacing w:after="0" w:line="240" w:lineRule="auto"/>
              <w:ind w:leftChars="-6" w:left="-12" w:hangingChars="1" w:hanging="2"/>
              <w:jc w:val="center"/>
              <w:rPr>
                <w:rFonts w:ascii="宋体" w:hAnsi="宋体" w:cs="Times New Roman" w:hint="eastAsia"/>
                <w:sz w:val="21"/>
                <w:szCs w:val="21"/>
              </w:rPr>
            </w:pPr>
            <w:r w:rsidRPr="009D7DE8">
              <w:rPr>
                <w:rFonts w:ascii="宋体" w:hAnsi="宋体" w:cs="Times New Roman"/>
                <w:sz w:val="21"/>
                <w:szCs w:val="21"/>
              </w:rPr>
              <w:t>标准偏差/(mg/L)</w:t>
            </w:r>
          </w:p>
        </w:tc>
        <w:tc>
          <w:tcPr>
            <w:tcW w:w="2094" w:type="dxa"/>
            <w:gridSpan w:val="2"/>
            <w:tcBorders>
              <w:top w:val="single" w:sz="4" w:space="0" w:color="auto"/>
              <w:left w:val="single" w:sz="4" w:space="0" w:color="auto"/>
              <w:bottom w:val="single" w:sz="4" w:space="0" w:color="auto"/>
              <w:right w:val="single" w:sz="4" w:space="0" w:color="auto"/>
            </w:tcBorders>
            <w:vAlign w:val="center"/>
          </w:tcPr>
          <w:p w14:paraId="3C86BBC5" w14:textId="77777777" w:rsidR="00AB2FBA" w:rsidRPr="009D7DE8" w:rsidRDefault="00AB2FBA" w:rsidP="009D7DE8">
            <w:pPr>
              <w:spacing w:after="0" w:line="240" w:lineRule="auto"/>
              <w:ind w:leftChars="-6" w:left="-12" w:hangingChars="1" w:hanging="2"/>
              <w:jc w:val="center"/>
              <w:rPr>
                <w:rFonts w:ascii="宋体" w:hAnsi="宋体" w:cs="Times New Roman" w:hint="eastAsia"/>
                <w:sz w:val="21"/>
                <w:szCs w:val="21"/>
              </w:rPr>
            </w:pPr>
          </w:p>
        </w:tc>
        <w:tc>
          <w:tcPr>
            <w:tcW w:w="2094" w:type="dxa"/>
            <w:gridSpan w:val="2"/>
            <w:tcBorders>
              <w:top w:val="single" w:sz="4" w:space="0" w:color="auto"/>
              <w:left w:val="single" w:sz="4" w:space="0" w:color="auto"/>
              <w:bottom w:val="single" w:sz="4" w:space="0" w:color="auto"/>
              <w:right w:val="single" w:sz="4" w:space="0" w:color="auto"/>
            </w:tcBorders>
            <w:vAlign w:val="center"/>
          </w:tcPr>
          <w:p w14:paraId="17DE5035" w14:textId="14D2250D" w:rsidR="00AB2FBA" w:rsidRPr="009D7DE8" w:rsidRDefault="00E06ABB" w:rsidP="009D7DE8">
            <w:pPr>
              <w:spacing w:after="0" w:line="240" w:lineRule="auto"/>
              <w:ind w:leftChars="-6" w:left="-12" w:hangingChars="1" w:hanging="2"/>
              <w:jc w:val="center"/>
              <w:rPr>
                <w:rFonts w:ascii="宋体" w:hAnsi="宋体" w:cs="Times New Roman" w:hint="eastAsia"/>
                <w:sz w:val="21"/>
                <w:szCs w:val="21"/>
              </w:rPr>
            </w:pPr>
            <w:r w:rsidRPr="009D7DE8">
              <w:rPr>
                <w:rFonts w:ascii="宋体" w:hAnsi="宋体" w:cs="Times New Roman"/>
                <w:sz w:val="21"/>
                <w:szCs w:val="21"/>
              </w:rPr>
              <w:t>相对标准偏差/</w:t>
            </w:r>
            <w:r w:rsidR="0034458D">
              <w:rPr>
                <w:rFonts w:ascii="宋体" w:hAnsi="宋体" w:cs="Times New Roman"/>
                <w:sz w:val="21"/>
                <w:szCs w:val="21"/>
              </w:rPr>
              <w:t>(</w:t>
            </w:r>
            <w:r w:rsidRPr="009D7DE8">
              <w:rPr>
                <w:rFonts w:ascii="宋体" w:hAnsi="宋体" w:cs="Times New Roman"/>
                <w:sz w:val="21"/>
                <w:szCs w:val="21"/>
              </w:rPr>
              <w:t>%</w:t>
            </w:r>
            <w:r w:rsidR="0034458D">
              <w:rPr>
                <w:rFonts w:ascii="宋体" w:hAnsi="宋体" w:cs="Times New Roman"/>
                <w:sz w:val="21"/>
                <w:szCs w:val="21"/>
              </w:rPr>
              <w:t>)</w:t>
            </w: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46B7BA59" w14:textId="77777777" w:rsidR="00AB2FBA" w:rsidRPr="009D7DE8" w:rsidRDefault="00AB2FBA" w:rsidP="009D7DE8">
            <w:pPr>
              <w:spacing w:after="0" w:line="240" w:lineRule="auto"/>
              <w:ind w:leftChars="-6" w:left="-12" w:hangingChars="1" w:hanging="2"/>
              <w:jc w:val="center"/>
              <w:rPr>
                <w:rFonts w:ascii="宋体" w:hAnsi="宋体" w:cs="Times New Roman" w:hint="eastAsia"/>
                <w:sz w:val="21"/>
                <w:szCs w:val="21"/>
              </w:rPr>
            </w:pPr>
          </w:p>
        </w:tc>
      </w:tr>
    </w:tbl>
    <w:p w14:paraId="6E725A75" w14:textId="2CDCC304" w:rsidR="00AB2FBA" w:rsidRPr="009D7DE8" w:rsidRDefault="00E06ABB" w:rsidP="00FD129A">
      <w:pPr>
        <w:spacing w:line="360" w:lineRule="exact"/>
        <w:ind w:left="91" w:firstLineChars="0" w:firstLine="0"/>
        <w:jc w:val="left"/>
        <w:rPr>
          <w:rFonts w:ascii="宋体" w:hAnsi="宋体" w:cs="Times New Roman" w:hint="eastAsia"/>
          <w:sz w:val="21"/>
          <w:szCs w:val="21"/>
        </w:rPr>
      </w:pPr>
      <w:r w:rsidRPr="009D7DE8">
        <w:rPr>
          <w:rFonts w:ascii="宋体" w:hAnsi="宋体" w:cs="Times New Roman" w:hint="eastAsia"/>
          <w:sz w:val="21"/>
          <w:szCs w:val="21"/>
        </w:rPr>
        <w:t>A</w:t>
      </w:r>
      <w:r w:rsidRPr="009D7DE8">
        <w:rPr>
          <w:rFonts w:ascii="宋体" w:hAnsi="宋体" w:cs="Times New Roman"/>
          <w:sz w:val="21"/>
          <w:szCs w:val="21"/>
        </w:rPr>
        <w:t>.</w:t>
      </w:r>
      <w:r w:rsidRPr="009D7DE8">
        <w:rPr>
          <w:rFonts w:ascii="宋体" w:hAnsi="宋体" w:cs="Times New Roman" w:hint="eastAsia"/>
          <w:sz w:val="21"/>
          <w:szCs w:val="21"/>
        </w:rPr>
        <w:t>5</w:t>
      </w:r>
      <w:r w:rsidRPr="009D7DE8">
        <w:rPr>
          <w:rFonts w:ascii="宋体" w:hAnsi="宋体" w:cs="Times New Roman"/>
          <w:sz w:val="21"/>
          <w:szCs w:val="21"/>
        </w:rPr>
        <w:t xml:space="preserve"> 最小检出浓度</w:t>
      </w:r>
    </w:p>
    <w:tbl>
      <w:tblPr>
        <w:tblW w:w="9659" w:type="dxa"/>
        <w:tblInd w:w="-8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4A0" w:firstRow="1" w:lastRow="0" w:firstColumn="1" w:lastColumn="0" w:noHBand="0" w:noVBand="1"/>
      </w:tblPr>
      <w:tblGrid>
        <w:gridCol w:w="1664"/>
        <w:gridCol w:w="1257"/>
        <w:gridCol w:w="1047"/>
        <w:gridCol w:w="1047"/>
        <w:gridCol w:w="1047"/>
        <w:gridCol w:w="1047"/>
        <w:gridCol w:w="1047"/>
        <w:gridCol w:w="1503"/>
      </w:tblGrid>
      <w:tr w:rsidR="00AB2FBA" w:rsidRPr="009D7DE8" w14:paraId="4B103261" w14:textId="77777777" w:rsidTr="00DC145B">
        <w:trPr>
          <w:trHeight w:val="456"/>
        </w:trPr>
        <w:tc>
          <w:tcPr>
            <w:tcW w:w="1664" w:type="dxa"/>
            <w:vMerge w:val="restart"/>
            <w:tcBorders>
              <w:top w:val="single" w:sz="4" w:space="0" w:color="auto"/>
              <w:left w:val="single" w:sz="4" w:space="0" w:color="auto"/>
              <w:bottom w:val="single" w:sz="4" w:space="0" w:color="auto"/>
              <w:right w:val="single" w:sz="4" w:space="0" w:color="auto"/>
            </w:tcBorders>
            <w:vAlign w:val="center"/>
          </w:tcPr>
          <w:p w14:paraId="3405310B" w14:textId="77777777" w:rsidR="00AB2FBA" w:rsidRPr="009D7DE8" w:rsidRDefault="00E06ABB" w:rsidP="009D7DE8">
            <w:pPr>
              <w:spacing w:after="0" w:line="240" w:lineRule="auto"/>
              <w:ind w:leftChars="-6" w:left="-12" w:hangingChars="1" w:hanging="2"/>
              <w:jc w:val="center"/>
              <w:rPr>
                <w:rFonts w:ascii="宋体" w:hAnsi="宋体" w:cs="Times New Roman" w:hint="eastAsia"/>
                <w:sz w:val="21"/>
                <w:szCs w:val="21"/>
              </w:rPr>
            </w:pPr>
            <w:r w:rsidRPr="009D7DE8">
              <w:rPr>
                <w:rFonts w:ascii="宋体" w:hAnsi="宋体" w:cs="Times New Roman"/>
                <w:sz w:val="21"/>
                <w:szCs w:val="21"/>
              </w:rPr>
              <w:t>溶液浓度</w:t>
            </w:r>
          </w:p>
          <w:p w14:paraId="46373442" w14:textId="19858C37" w:rsidR="00AB2FBA" w:rsidRPr="009D7DE8" w:rsidRDefault="00E06ABB" w:rsidP="009D7DE8">
            <w:pPr>
              <w:spacing w:after="0" w:line="240" w:lineRule="auto"/>
              <w:ind w:leftChars="-6" w:left="-12" w:hangingChars="1" w:hanging="2"/>
              <w:jc w:val="center"/>
              <w:rPr>
                <w:rFonts w:ascii="宋体" w:hAnsi="宋体" w:cs="Times New Roman" w:hint="eastAsia"/>
                <w:sz w:val="21"/>
                <w:szCs w:val="21"/>
              </w:rPr>
            </w:pPr>
            <w:r w:rsidRPr="009D7DE8">
              <w:rPr>
                <w:rFonts w:ascii="宋体" w:hAnsi="宋体" w:cs="Times New Roman"/>
                <w:sz w:val="21"/>
                <w:szCs w:val="21"/>
              </w:rPr>
              <w:t>/(mg/L)</w:t>
            </w:r>
          </w:p>
        </w:tc>
        <w:tc>
          <w:tcPr>
            <w:tcW w:w="6492" w:type="dxa"/>
            <w:gridSpan w:val="6"/>
            <w:tcBorders>
              <w:top w:val="single" w:sz="4" w:space="0" w:color="auto"/>
              <w:left w:val="single" w:sz="4" w:space="0" w:color="auto"/>
              <w:bottom w:val="single" w:sz="4" w:space="0" w:color="auto"/>
              <w:right w:val="single" w:sz="4" w:space="0" w:color="auto"/>
            </w:tcBorders>
            <w:vAlign w:val="center"/>
          </w:tcPr>
          <w:p w14:paraId="4EDCA9D5" w14:textId="23CCC2B6" w:rsidR="00AB2FBA" w:rsidRPr="009D7DE8" w:rsidRDefault="00C97E56" w:rsidP="009D7DE8">
            <w:pPr>
              <w:spacing w:after="0" w:line="240" w:lineRule="auto"/>
              <w:ind w:leftChars="-6" w:left="-12" w:hangingChars="1" w:hanging="2"/>
              <w:jc w:val="center"/>
              <w:rPr>
                <w:rFonts w:ascii="宋体" w:hAnsi="宋体" w:cs="Times New Roman" w:hint="eastAsia"/>
                <w:sz w:val="21"/>
                <w:szCs w:val="21"/>
              </w:rPr>
            </w:pPr>
            <w:r>
              <w:rPr>
                <w:rFonts w:ascii="宋体" w:hAnsi="宋体" w:cs="Times New Roman" w:hint="eastAsia"/>
                <w:sz w:val="21"/>
                <w:szCs w:val="21"/>
              </w:rPr>
              <w:t>测量</w:t>
            </w:r>
            <w:r w:rsidR="00E06ABB" w:rsidRPr="009D7DE8">
              <w:rPr>
                <w:rFonts w:ascii="宋体" w:hAnsi="宋体" w:cs="Times New Roman"/>
                <w:sz w:val="21"/>
                <w:szCs w:val="21"/>
              </w:rPr>
              <w:t>值/(mg/L)</w:t>
            </w:r>
          </w:p>
        </w:tc>
        <w:tc>
          <w:tcPr>
            <w:tcW w:w="1503" w:type="dxa"/>
            <w:vMerge w:val="restart"/>
            <w:tcBorders>
              <w:top w:val="single" w:sz="4" w:space="0" w:color="auto"/>
              <w:left w:val="single" w:sz="4" w:space="0" w:color="auto"/>
              <w:bottom w:val="single" w:sz="4" w:space="0" w:color="auto"/>
              <w:right w:val="single" w:sz="4" w:space="0" w:color="auto"/>
            </w:tcBorders>
            <w:vAlign w:val="center"/>
          </w:tcPr>
          <w:p w14:paraId="026C32C4" w14:textId="77777777" w:rsidR="00AB2FBA" w:rsidRPr="009D7DE8" w:rsidRDefault="00E06ABB" w:rsidP="009D7DE8">
            <w:pPr>
              <w:spacing w:after="0" w:line="240" w:lineRule="auto"/>
              <w:ind w:leftChars="-6" w:left="-12" w:hangingChars="1" w:hanging="2"/>
              <w:jc w:val="center"/>
              <w:rPr>
                <w:rFonts w:ascii="宋体" w:hAnsi="宋体" w:cs="Times New Roman" w:hint="eastAsia"/>
                <w:sz w:val="21"/>
                <w:szCs w:val="21"/>
              </w:rPr>
            </w:pPr>
            <w:r w:rsidRPr="009D7DE8">
              <w:rPr>
                <w:rFonts w:ascii="宋体" w:hAnsi="宋体" w:cs="Times New Roman"/>
                <w:sz w:val="21"/>
                <w:szCs w:val="21"/>
              </w:rPr>
              <w:t>平均值</w:t>
            </w:r>
          </w:p>
          <w:p w14:paraId="0BE42947" w14:textId="6FB9DBDB" w:rsidR="00AB2FBA" w:rsidRPr="009D7DE8" w:rsidRDefault="00E06ABB" w:rsidP="009D7DE8">
            <w:pPr>
              <w:spacing w:after="0" w:line="240" w:lineRule="auto"/>
              <w:ind w:leftChars="-6" w:left="-12" w:hangingChars="1" w:hanging="2"/>
              <w:jc w:val="center"/>
              <w:rPr>
                <w:rFonts w:ascii="宋体" w:hAnsi="宋体" w:cs="Times New Roman" w:hint="eastAsia"/>
                <w:sz w:val="21"/>
                <w:szCs w:val="21"/>
              </w:rPr>
            </w:pPr>
            <w:r w:rsidRPr="009D7DE8">
              <w:rPr>
                <w:rFonts w:ascii="宋体" w:hAnsi="宋体" w:cs="Times New Roman"/>
                <w:sz w:val="21"/>
                <w:szCs w:val="21"/>
              </w:rPr>
              <w:t>/(mg/L)</w:t>
            </w:r>
          </w:p>
        </w:tc>
      </w:tr>
      <w:tr w:rsidR="00AB2FBA" w:rsidRPr="009D7DE8" w14:paraId="4B6C61FA" w14:textId="77777777" w:rsidTr="00DC145B">
        <w:trPr>
          <w:trHeight w:val="461"/>
        </w:trPr>
        <w:tc>
          <w:tcPr>
            <w:tcW w:w="1664" w:type="dxa"/>
            <w:vMerge/>
            <w:tcBorders>
              <w:top w:val="single" w:sz="4" w:space="0" w:color="auto"/>
              <w:left w:val="single" w:sz="4" w:space="0" w:color="auto"/>
              <w:bottom w:val="single" w:sz="4" w:space="0" w:color="auto"/>
              <w:right w:val="single" w:sz="4" w:space="0" w:color="auto"/>
            </w:tcBorders>
            <w:vAlign w:val="center"/>
          </w:tcPr>
          <w:p w14:paraId="47699CCE" w14:textId="77777777" w:rsidR="00AB2FBA" w:rsidRPr="009D7DE8" w:rsidRDefault="00AB2FBA" w:rsidP="009D7DE8">
            <w:pPr>
              <w:spacing w:after="0" w:line="240" w:lineRule="auto"/>
              <w:ind w:leftChars="-6" w:left="-12" w:hangingChars="1" w:hanging="2"/>
              <w:jc w:val="center"/>
              <w:rPr>
                <w:rFonts w:ascii="宋体" w:hAnsi="宋体" w:cs="Times New Roman" w:hint="eastAsia"/>
                <w:sz w:val="21"/>
                <w:szCs w:val="21"/>
              </w:rPr>
            </w:pPr>
          </w:p>
        </w:tc>
        <w:tc>
          <w:tcPr>
            <w:tcW w:w="1257" w:type="dxa"/>
            <w:tcBorders>
              <w:top w:val="single" w:sz="4" w:space="0" w:color="auto"/>
              <w:left w:val="single" w:sz="4" w:space="0" w:color="auto"/>
              <w:bottom w:val="single" w:sz="4" w:space="0" w:color="auto"/>
              <w:right w:val="single" w:sz="4" w:space="0" w:color="auto"/>
            </w:tcBorders>
            <w:vAlign w:val="center"/>
          </w:tcPr>
          <w:p w14:paraId="39B152C5" w14:textId="77777777" w:rsidR="00AB2FBA" w:rsidRPr="009D7DE8" w:rsidRDefault="00E06ABB" w:rsidP="009D7DE8">
            <w:pPr>
              <w:spacing w:after="0" w:line="240" w:lineRule="auto"/>
              <w:ind w:leftChars="-6" w:left="-12" w:hangingChars="1" w:hanging="2"/>
              <w:jc w:val="center"/>
              <w:rPr>
                <w:rFonts w:ascii="宋体" w:hAnsi="宋体" w:cs="Times New Roman" w:hint="eastAsia"/>
                <w:sz w:val="21"/>
                <w:szCs w:val="21"/>
              </w:rPr>
            </w:pPr>
            <w:r w:rsidRPr="009D7DE8">
              <w:rPr>
                <w:rFonts w:ascii="宋体" w:hAnsi="宋体" w:cs="Times New Roman"/>
                <w:sz w:val="21"/>
                <w:szCs w:val="21"/>
              </w:rPr>
              <w:t>1</w:t>
            </w:r>
          </w:p>
        </w:tc>
        <w:tc>
          <w:tcPr>
            <w:tcW w:w="1047" w:type="dxa"/>
            <w:tcBorders>
              <w:top w:val="single" w:sz="4" w:space="0" w:color="auto"/>
              <w:left w:val="single" w:sz="4" w:space="0" w:color="auto"/>
              <w:bottom w:val="single" w:sz="4" w:space="0" w:color="auto"/>
              <w:right w:val="single" w:sz="4" w:space="0" w:color="auto"/>
            </w:tcBorders>
            <w:vAlign w:val="center"/>
          </w:tcPr>
          <w:p w14:paraId="62C1116D" w14:textId="77777777" w:rsidR="00AB2FBA" w:rsidRPr="009D7DE8" w:rsidRDefault="00E06ABB" w:rsidP="009D7DE8">
            <w:pPr>
              <w:spacing w:after="0" w:line="240" w:lineRule="auto"/>
              <w:ind w:leftChars="-6" w:left="-12" w:hangingChars="1" w:hanging="2"/>
              <w:jc w:val="center"/>
              <w:rPr>
                <w:rFonts w:ascii="宋体" w:hAnsi="宋体" w:cs="Times New Roman" w:hint="eastAsia"/>
                <w:sz w:val="21"/>
                <w:szCs w:val="21"/>
              </w:rPr>
            </w:pPr>
            <w:r w:rsidRPr="009D7DE8">
              <w:rPr>
                <w:rFonts w:ascii="宋体" w:hAnsi="宋体" w:cs="Times New Roman"/>
                <w:sz w:val="21"/>
                <w:szCs w:val="21"/>
              </w:rPr>
              <w:t>2</w:t>
            </w:r>
          </w:p>
        </w:tc>
        <w:tc>
          <w:tcPr>
            <w:tcW w:w="1047" w:type="dxa"/>
            <w:tcBorders>
              <w:top w:val="single" w:sz="4" w:space="0" w:color="auto"/>
              <w:left w:val="single" w:sz="4" w:space="0" w:color="auto"/>
              <w:bottom w:val="single" w:sz="4" w:space="0" w:color="auto"/>
              <w:right w:val="single" w:sz="4" w:space="0" w:color="auto"/>
            </w:tcBorders>
            <w:vAlign w:val="center"/>
          </w:tcPr>
          <w:p w14:paraId="23C675D7" w14:textId="77777777" w:rsidR="00AB2FBA" w:rsidRPr="009D7DE8" w:rsidRDefault="00E06ABB" w:rsidP="009D7DE8">
            <w:pPr>
              <w:spacing w:after="0" w:line="240" w:lineRule="auto"/>
              <w:ind w:leftChars="-6" w:left="-12" w:hangingChars="1" w:hanging="2"/>
              <w:jc w:val="center"/>
              <w:rPr>
                <w:rFonts w:ascii="宋体" w:hAnsi="宋体" w:cs="Times New Roman" w:hint="eastAsia"/>
                <w:sz w:val="21"/>
                <w:szCs w:val="21"/>
              </w:rPr>
            </w:pPr>
            <w:r w:rsidRPr="009D7DE8">
              <w:rPr>
                <w:rFonts w:ascii="宋体" w:hAnsi="宋体" w:cs="Times New Roman"/>
                <w:sz w:val="21"/>
                <w:szCs w:val="21"/>
              </w:rPr>
              <w:t>3</w:t>
            </w:r>
          </w:p>
        </w:tc>
        <w:tc>
          <w:tcPr>
            <w:tcW w:w="1047" w:type="dxa"/>
            <w:tcBorders>
              <w:top w:val="single" w:sz="4" w:space="0" w:color="auto"/>
              <w:left w:val="single" w:sz="4" w:space="0" w:color="auto"/>
              <w:bottom w:val="single" w:sz="4" w:space="0" w:color="auto"/>
              <w:right w:val="single" w:sz="4" w:space="0" w:color="auto"/>
            </w:tcBorders>
            <w:vAlign w:val="center"/>
          </w:tcPr>
          <w:p w14:paraId="0FA37A85" w14:textId="77777777" w:rsidR="00AB2FBA" w:rsidRPr="009D7DE8" w:rsidRDefault="00E06ABB" w:rsidP="009D7DE8">
            <w:pPr>
              <w:spacing w:after="0" w:line="240" w:lineRule="auto"/>
              <w:ind w:leftChars="-6" w:left="-12" w:hangingChars="1" w:hanging="2"/>
              <w:jc w:val="center"/>
              <w:rPr>
                <w:rFonts w:ascii="宋体" w:hAnsi="宋体" w:cs="Times New Roman" w:hint="eastAsia"/>
                <w:sz w:val="21"/>
                <w:szCs w:val="21"/>
              </w:rPr>
            </w:pPr>
            <w:r w:rsidRPr="009D7DE8">
              <w:rPr>
                <w:rFonts w:ascii="宋体" w:hAnsi="宋体" w:cs="Times New Roman"/>
                <w:sz w:val="21"/>
                <w:szCs w:val="21"/>
              </w:rPr>
              <w:t>4</w:t>
            </w:r>
          </w:p>
        </w:tc>
        <w:tc>
          <w:tcPr>
            <w:tcW w:w="1047" w:type="dxa"/>
            <w:tcBorders>
              <w:top w:val="single" w:sz="4" w:space="0" w:color="auto"/>
              <w:left w:val="single" w:sz="4" w:space="0" w:color="auto"/>
              <w:bottom w:val="single" w:sz="4" w:space="0" w:color="auto"/>
              <w:right w:val="single" w:sz="4" w:space="0" w:color="auto"/>
            </w:tcBorders>
            <w:vAlign w:val="center"/>
          </w:tcPr>
          <w:p w14:paraId="0DA009C0" w14:textId="77777777" w:rsidR="00AB2FBA" w:rsidRPr="009D7DE8" w:rsidRDefault="00E06ABB" w:rsidP="009D7DE8">
            <w:pPr>
              <w:spacing w:after="0" w:line="240" w:lineRule="auto"/>
              <w:ind w:leftChars="-6" w:left="-12" w:hangingChars="1" w:hanging="2"/>
              <w:jc w:val="center"/>
              <w:rPr>
                <w:rFonts w:ascii="宋体" w:hAnsi="宋体" w:cs="Times New Roman" w:hint="eastAsia"/>
                <w:sz w:val="21"/>
                <w:szCs w:val="21"/>
              </w:rPr>
            </w:pPr>
            <w:r w:rsidRPr="009D7DE8">
              <w:rPr>
                <w:rFonts w:ascii="宋体" w:hAnsi="宋体" w:cs="Times New Roman"/>
                <w:sz w:val="21"/>
                <w:szCs w:val="21"/>
              </w:rPr>
              <w:t>5</w:t>
            </w:r>
          </w:p>
        </w:tc>
        <w:tc>
          <w:tcPr>
            <w:tcW w:w="1047" w:type="dxa"/>
            <w:tcBorders>
              <w:top w:val="single" w:sz="4" w:space="0" w:color="auto"/>
              <w:left w:val="single" w:sz="4" w:space="0" w:color="auto"/>
              <w:bottom w:val="single" w:sz="4" w:space="0" w:color="auto"/>
              <w:right w:val="single" w:sz="4" w:space="0" w:color="auto"/>
            </w:tcBorders>
            <w:vAlign w:val="center"/>
          </w:tcPr>
          <w:p w14:paraId="4FA2BE86" w14:textId="77777777" w:rsidR="00AB2FBA" w:rsidRPr="009D7DE8" w:rsidRDefault="00E06ABB" w:rsidP="009D7DE8">
            <w:pPr>
              <w:spacing w:after="0" w:line="240" w:lineRule="auto"/>
              <w:ind w:leftChars="-6" w:left="-12" w:hangingChars="1" w:hanging="2"/>
              <w:jc w:val="center"/>
              <w:rPr>
                <w:rFonts w:ascii="宋体" w:hAnsi="宋体" w:cs="Times New Roman" w:hint="eastAsia"/>
                <w:sz w:val="21"/>
                <w:szCs w:val="21"/>
              </w:rPr>
            </w:pPr>
            <w:r w:rsidRPr="009D7DE8">
              <w:rPr>
                <w:rFonts w:ascii="宋体" w:hAnsi="宋体" w:cs="Times New Roman"/>
                <w:sz w:val="21"/>
                <w:szCs w:val="21"/>
              </w:rPr>
              <w:t>6</w:t>
            </w:r>
          </w:p>
        </w:tc>
        <w:tc>
          <w:tcPr>
            <w:tcW w:w="1503" w:type="dxa"/>
            <w:vMerge/>
            <w:tcBorders>
              <w:top w:val="single" w:sz="4" w:space="0" w:color="auto"/>
              <w:left w:val="single" w:sz="4" w:space="0" w:color="auto"/>
              <w:bottom w:val="single" w:sz="4" w:space="0" w:color="auto"/>
              <w:right w:val="single" w:sz="4" w:space="0" w:color="auto"/>
            </w:tcBorders>
            <w:vAlign w:val="center"/>
          </w:tcPr>
          <w:p w14:paraId="3174083A" w14:textId="77777777" w:rsidR="00AB2FBA" w:rsidRPr="009D7DE8" w:rsidRDefault="00AB2FBA" w:rsidP="009D7DE8">
            <w:pPr>
              <w:spacing w:after="0" w:line="240" w:lineRule="auto"/>
              <w:ind w:leftChars="-6" w:left="-12" w:hangingChars="1" w:hanging="2"/>
              <w:jc w:val="center"/>
              <w:rPr>
                <w:rFonts w:ascii="宋体" w:hAnsi="宋体" w:cs="Times New Roman" w:hint="eastAsia"/>
                <w:sz w:val="21"/>
                <w:szCs w:val="21"/>
              </w:rPr>
            </w:pPr>
          </w:p>
        </w:tc>
      </w:tr>
      <w:tr w:rsidR="00AB2FBA" w:rsidRPr="009D7DE8" w14:paraId="3E054501" w14:textId="77777777" w:rsidTr="00DC145B">
        <w:trPr>
          <w:trHeight w:val="461"/>
        </w:trPr>
        <w:tc>
          <w:tcPr>
            <w:tcW w:w="1664" w:type="dxa"/>
            <w:tcBorders>
              <w:top w:val="single" w:sz="4" w:space="0" w:color="auto"/>
              <w:left w:val="single" w:sz="4" w:space="0" w:color="auto"/>
              <w:bottom w:val="single" w:sz="4" w:space="0" w:color="auto"/>
              <w:right w:val="single" w:sz="4" w:space="0" w:color="auto"/>
            </w:tcBorders>
            <w:vAlign w:val="center"/>
          </w:tcPr>
          <w:p w14:paraId="17F7838C" w14:textId="77777777" w:rsidR="00AB2FBA" w:rsidRPr="009D7DE8" w:rsidRDefault="00AB2FBA" w:rsidP="009D7DE8">
            <w:pPr>
              <w:spacing w:after="0" w:line="240" w:lineRule="auto"/>
              <w:ind w:leftChars="-6" w:left="-12" w:hangingChars="1" w:hanging="2"/>
              <w:jc w:val="center"/>
              <w:rPr>
                <w:rFonts w:ascii="宋体" w:hAnsi="宋体" w:cs="Times New Roman" w:hint="eastAsia"/>
                <w:sz w:val="21"/>
                <w:szCs w:val="21"/>
              </w:rPr>
            </w:pPr>
          </w:p>
        </w:tc>
        <w:tc>
          <w:tcPr>
            <w:tcW w:w="1257" w:type="dxa"/>
            <w:tcBorders>
              <w:top w:val="single" w:sz="4" w:space="0" w:color="auto"/>
              <w:left w:val="single" w:sz="4" w:space="0" w:color="auto"/>
              <w:bottom w:val="single" w:sz="4" w:space="0" w:color="auto"/>
              <w:right w:val="single" w:sz="4" w:space="0" w:color="auto"/>
            </w:tcBorders>
            <w:vAlign w:val="center"/>
          </w:tcPr>
          <w:p w14:paraId="0D7E4F87" w14:textId="77777777" w:rsidR="00AB2FBA" w:rsidRPr="009D7DE8" w:rsidRDefault="00AB2FBA" w:rsidP="009D7DE8">
            <w:pPr>
              <w:spacing w:after="0" w:line="240" w:lineRule="auto"/>
              <w:ind w:leftChars="-6" w:left="-12" w:hangingChars="1" w:hanging="2"/>
              <w:jc w:val="center"/>
              <w:rPr>
                <w:rFonts w:ascii="宋体" w:hAnsi="宋体" w:cs="Times New Roman" w:hint="eastAsia"/>
                <w:sz w:val="21"/>
                <w:szCs w:val="21"/>
              </w:rPr>
            </w:pPr>
          </w:p>
        </w:tc>
        <w:tc>
          <w:tcPr>
            <w:tcW w:w="1047" w:type="dxa"/>
            <w:tcBorders>
              <w:top w:val="single" w:sz="4" w:space="0" w:color="auto"/>
              <w:left w:val="single" w:sz="4" w:space="0" w:color="auto"/>
              <w:bottom w:val="single" w:sz="4" w:space="0" w:color="auto"/>
              <w:right w:val="single" w:sz="4" w:space="0" w:color="auto"/>
            </w:tcBorders>
            <w:vAlign w:val="center"/>
          </w:tcPr>
          <w:p w14:paraId="41BDB453" w14:textId="77777777" w:rsidR="00AB2FBA" w:rsidRPr="009D7DE8" w:rsidRDefault="00AB2FBA" w:rsidP="009D7DE8">
            <w:pPr>
              <w:spacing w:after="0" w:line="240" w:lineRule="auto"/>
              <w:ind w:leftChars="-6" w:left="-12" w:hangingChars="1" w:hanging="2"/>
              <w:jc w:val="center"/>
              <w:rPr>
                <w:rFonts w:ascii="宋体" w:hAnsi="宋体" w:cs="Times New Roman" w:hint="eastAsia"/>
                <w:sz w:val="21"/>
                <w:szCs w:val="21"/>
              </w:rPr>
            </w:pPr>
          </w:p>
        </w:tc>
        <w:tc>
          <w:tcPr>
            <w:tcW w:w="1047" w:type="dxa"/>
            <w:tcBorders>
              <w:top w:val="single" w:sz="4" w:space="0" w:color="auto"/>
              <w:left w:val="single" w:sz="4" w:space="0" w:color="auto"/>
              <w:bottom w:val="single" w:sz="4" w:space="0" w:color="auto"/>
              <w:right w:val="single" w:sz="4" w:space="0" w:color="auto"/>
            </w:tcBorders>
            <w:vAlign w:val="center"/>
          </w:tcPr>
          <w:p w14:paraId="25BBBC88" w14:textId="77777777" w:rsidR="00AB2FBA" w:rsidRPr="009D7DE8" w:rsidRDefault="00AB2FBA" w:rsidP="009D7DE8">
            <w:pPr>
              <w:spacing w:after="0" w:line="240" w:lineRule="auto"/>
              <w:ind w:leftChars="-6" w:left="-12" w:hangingChars="1" w:hanging="2"/>
              <w:jc w:val="center"/>
              <w:rPr>
                <w:rFonts w:ascii="宋体" w:hAnsi="宋体" w:cs="Times New Roman" w:hint="eastAsia"/>
                <w:sz w:val="21"/>
                <w:szCs w:val="21"/>
              </w:rPr>
            </w:pPr>
          </w:p>
        </w:tc>
        <w:tc>
          <w:tcPr>
            <w:tcW w:w="1047" w:type="dxa"/>
            <w:tcBorders>
              <w:top w:val="single" w:sz="4" w:space="0" w:color="auto"/>
              <w:left w:val="single" w:sz="4" w:space="0" w:color="auto"/>
              <w:bottom w:val="single" w:sz="4" w:space="0" w:color="auto"/>
              <w:right w:val="single" w:sz="4" w:space="0" w:color="auto"/>
            </w:tcBorders>
            <w:vAlign w:val="center"/>
          </w:tcPr>
          <w:p w14:paraId="2E3C61DC" w14:textId="77777777" w:rsidR="00AB2FBA" w:rsidRPr="009D7DE8" w:rsidRDefault="00AB2FBA" w:rsidP="009D7DE8">
            <w:pPr>
              <w:spacing w:after="0" w:line="240" w:lineRule="auto"/>
              <w:ind w:leftChars="-6" w:left="-12" w:hangingChars="1" w:hanging="2"/>
              <w:jc w:val="center"/>
              <w:rPr>
                <w:rFonts w:ascii="宋体" w:hAnsi="宋体" w:cs="Times New Roman" w:hint="eastAsia"/>
                <w:sz w:val="21"/>
                <w:szCs w:val="21"/>
              </w:rPr>
            </w:pPr>
          </w:p>
        </w:tc>
        <w:tc>
          <w:tcPr>
            <w:tcW w:w="1047" w:type="dxa"/>
            <w:tcBorders>
              <w:top w:val="single" w:sz="4" w:space="0" w:color="auto"/>
              <w:left w:val="single" w:sz="4" w:space="0" w:color="auto"/>
              <w:bottom w:val="single" w:sz="4" w:space="0" w:color="auto"/>
              <w:right w:val="single" w:sz="4" w:space="0" w:color="auto"/>
            </w:tcBorders>
            <w:vAlign w:val="center"/>
          </w:tcPr>
          <w:p w14:paraId="5D82EE17" w14:textId="77777777" w:rsidR="00AB2FBA" w:rsidRPr="009D7DE8" w:rsidRDefault="00AB2FBA" w:rsidP="009D7DE8">
            <w:pPr>
              <w:spacing w:after="0" w:line="240" w:lineRule="auto"/>
              <w:ind w:leftChars="-6" w:left="-12" w:hangingChars="1" w:hanging="2"/>
              <w:jc w:val="center"/>
              <w:rPr>
                <w:rFonts w:ascii="宋体" w:hAnsi="宋体" w:cs="Times New Roman" w:hint="eastAsia"/>
                <w:sz w:val="21"/>
                <w:szCs w:val="21"/>
              </w:rPr>
            </w:pPr>
          </w:p>
        </w:tc>
        <w:tc>
          <w:tcPr>
            <w:tcW w:w="1047" w:type="dxa"/>
            <w:tcBorders>
              <w:top w:val="single" w:sz="4" w:space="0" w:color="auto"/>
              <w:left w:val="single" w:sz="4" w:space="0" w:color="auto"/>
              <w:bottom w:val="single" w:sz="4" w:space="0" w:color="auto"/>
              <w:right w:val="single" w:sz="4" w:space="0" w:color="auto"/>
            </w:tcBorders>
            <w:vAlign w:val="center"/>
          </w:tcPr>
          <w:p w14:paraId="02F4D8E7" w14:textId="77777777" w:rsidR="00AB2FBA" w:rsidRPr="009D7DE8" w:rsidRDefault="00AB2FBA" w:rsidP="009D7DE8">
            <w:pPr>
              <w:spacing w:after="0" w:line="240" w:lineRule="auto"/>
              <w:ind w:leftChars="-6" w:left="-12" w:hangingChars="1" w:hanging="2"/>
              <w:jc w:val="center"/>
              <w:rPr>
                <w:rFonts w:ascii="宋体" w:hAnsi="宋体" w:cs="Times New Roman" w:hint="eastAsia"/>
                <w:sz w:val="21"/>
                <w:szCs w:val="21"/>
              </w:rPr>
            </w:pPr>
          </w:p>
        </w:tc>
        <w:tc>
          <w:tcPr>
            <w:tcW w:w="1503" w:type="dxa"/>
            <w:tcBorders>
              <w:top w:val="single" w:sz="4" w:space="0" w:color="auto"/>
              <w:left w:val="single" w:sz="4" w:space="0" w:color="auto"/>
              <w:bottom w:val="single" w:sz="4" w:space="0" w:color="auto"/>
              <w:right w:val="single" w:sz="4" w:space="0" w:color="auto"/>
            </w:tcBorders>
            <w:vAlign w:val="center"/>
          </w:tcPr>
          <w:p w14:paraId="0631C2A7" w14:textId="77777777" w:rsidR="00AB2FBA" w:rsidRPr="009D7DE8" w:rsidRDefault="00AB2FBA" w:rsidP="009D7DE8">
            <w:pPr>
              <w:spacing w:after="0" w:line="240" w:lineRule="auto"/>
              <w:ind w:leftChars="-6" w:left="-12" w:hangingChars="1" w:hanging="2"/>
              <w:jc w:val="center"/>
              <w:rPr>
                <w:rFonts w:ascii="宋体" w:hAnsi="宋体" w:cs="Times New Roman" w:hint="eastAsia"/>
                <w:sz w:val="21"/>
                <w:szCs w:val="21"/>
              </w:rPr>
            </w:pPr>
          </w:p>
        </w:tc>
      </w:tr>
      <w:tr w:rsidR="00AB2FBA" w:rsidRPr="009D7DE8" w14:paraId="219A0C41" w14:textId="77777777" w:rsidTr="00DC145B">
        <w:trPr>
          <w:trHeight w:val="456"/>
        </w:trPr>
        <w:tc>
          <w:tcPr>
            <w:tcW w:w="2921" w:type="dxa"/>
            <w:gridSpan w:val="2"/>
            <w:tcBorders>
              <w:top w:val="single" w:sz="4" w:space="0" w:color="auto"/>
              <w:left w:val="single" w:sz="4" w:space="0" w:color="auto"/>
              <w:bottom w:val="single" w:sz="4" w:space="0" w:color="auto"/>
              <w:right w:val="single" w:sz="4" w:space="0" w:color="auto"/>
            </w:tcBorders>
            <w:vAlign w:val="center"/>
          </w:tcPr>
          <w:p w14:paraId="6B351B02" w14:textId="3360D147" w:rsidR="00AB2FBA" w:rsidRPr="009D7DE8" w:rsidRDefault="00E06ABB" w:rsidP="009D7DE8">
            <w:pPr>
              <w:spacing w:after="0" w:line="240" w:lineRule="auto"/>
              <w:ind w:leftChars="-6" w:left="-12" w:hangingChars="1" w:hanging="2"/>
              <w:jc w:val="center"/>
              <w:rPr>
                <w:rFonts w:ascii="宋体" w:hAnsi="宋体" w:cs="Times New Roman" w:hint="eastAsia"/>
                <w:sz w:val="21"/>
                <w:szCs w:val="21"/>
              </w:rPr>
            </w:pPr>
            <w:r w:rsidRPr="009D7DE8">
              <w:rPr>
                <w:rFonts w:ascii="宋体" w:hAnsi="宋体" w:cs="Times New Roman"/>
                <w:sz w:val="21"/>
                <w:szCs w:val="21"/>
              </w:rPr>
              <w:t>标准偏差/(mg/L)</w:t>
            </w:r>
          </w:p>
        </w:tc>
        <w:tc>
          <w:tcPr>
            <w:tcW w:w="2094" w:type="dxa"/>
            <w:gridSpan w:val="2"/>
            <w:tcBorders>
              <w:top w:val="single" w:sz="4" w:space="0" w:color="auto"/>
              <w:left w:val="single" w:sz="4" w:space="0" w:color="auto"/>
              <w:bottom w:val="single" w:sz="4" w:space="0" w:color="auto"/>
              <w:right w:val="single" w:sz="4" w:space="0" w:color="auto"/>
            </w:tcBorders>
            <w:vAlign w:val="center"/>
          </w:tcPr>
          <w:p w14:paraId="6F59FC9B" w14:textId="77777777" w:rsidR="00AB2FBA" w:rsidRPr="009D7DE8" w:rsidRDefault="00AB2FBA" w:rsidP="009D7DE8">
            <w:pPr>
              <w:spacing w:after="0" w:line="240" w:lineRule="auto"/>
              <w:ind w:leftChars="-6" w:left="-12" w:hangingChars="1" w:hanging="2"/>
              <w:jc w:val="center"/>
              <w:rPr>
                <w:rFonts w:ascii="宋体" w:hAnsi="宋体" w:cs="Times New Roman" w:hint="eastAsia"/>
                <w:sz w:val="21"/>
                <w:szCs w:val="21"/>
              </w:rPr>
            </w:pPr>
          </w:p>
        </w:tc>
        <w:tc>
          <w:tcPr>
            <w:tcW w:w="2094" w:type="dxa"/>
            <w:gridSpan w:val="2"/>
            <w:tcBorders>
              <w:top w:val="single" w:sz="4" w:space="0" w:color="auto"/>
              <w:left w:val="single" w:sz="4" w:space="0" w:color="auto"/>
              <w:bottom w:val="single" w:sz="4" w:space="0" w:color="auto"/>
              <w:right w:val="single" w:sz="4" w:space="0" w:color="auto"/>
            </w:tcBorders>
            <w:vAlign w:val="center"/>
          </w:tcPr>
          <w:p w14:paraId="6A3CC144" w14:textId="24496C95" w:rsidR="00AB2FBA" w:rsidRPr="009D7DE8" w:rsidRDefault="00E06ABB" w:rsidP="009D7DE8">
            <w:pPr>
              <w:spacing w:after="0" w:line="240" w:lineRule="auto"/>
              <w:ind w:leftChars="-6" w:left="-12" w:hangingChars="1" w:hanging="2"/>
              <w:jc w:val="center"/>
              <w:rPr>
                <w:rFonts w:ascii="宋体" w:hAnsi="宋体" w:cs="Times New Roman" w:hint="eastAsia"/>
                <w:sz w:val="21"/>
                <w:szCs w:val="21"/>
              </w:rPr>
            </w:pPr>
            <w:r w:rsidRPr="009D7DE8">
              <w:rPr>
                <w:rFonts w:ascii="宋体" w:hAnsi="宋体" w:cs="Times New Roman"/>
                <w:sz w:val="21"/>
                <w:szCs w:val="21"/>
              </w:rPr>
              <w:t>最小检出浓度/(mg/L)</w:t>
            </w: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37CF2A64" w14:textId="77777777" w:rsidR="00AB2FBA" w:rsidRPr="009D7DE8" w:rsidRDefault="00AB2FBA" w:rsidP="009D7DE8">
            <w:pPr>
              <w:spacing w:after="0" w:line="240" w:lineRule="auto"/>
              <w:ind w:leftChars="-6" w:left="-12" w:hangingChars="1" w:hanging="2"/>
              <w:jc w:val="center"/>
              <w:rPr>
                <w:rFonts w:ascii="宋体" w:hAnsi="宋体" w:cs="Times New Roman" w:hint="eastAsia"/>
                <w:sz w:val="21"/>
                <w:szCs w:val="21"/>
              </w:rPr>
            </w:pPr>
          </w:p>
        </w:tc>
      </w:tr>
    </w:tbl>
    <w:p w14:paraId="788BF28E" w14:textId="2CB90155" w:rsidR="00FD129A" w:rsidRPr="00FD129A" w:rsidRDefault="00FD129A" w:rsidP="00FD129A">
      <w:pPr>
        <w:spacing w:line="360" w:lineRule="exact"/>
        <w:ind w:left="91" w:firstLineChars="0" w:firstLine="0"/>
        <w:jc w:val="left"/>
        <w:rPr>
          <w:rFonts w:ascii="宋体" w:hAnsi="宋体" w:cs="Times New Roman" w:hint="eastAsia"/>
          <w:sz w:val="21"/>
          <w:szCs w:val="21"/>
        </w:rPr>
      </w:pPr>
      <w:r w:rsidRPr="00FD129A">
        <w:rPr>
          <w:rFonts w:ascii="宋体" w:hAnsi="宋体" w:cs="Times New Roman" w:hint="eastAsia"/>
          <w:sz w:val="21"/>
          <w:szCs w:val="21"/>
        </w:rPr>
        <w:t>A</w:t>
      </w:r>
      <w:r w:rsidRPr="00FD129A">
        <w:rPr>
          <w:rFonts w:ascii="宋体" w:hAnsi="宋体" w:cs="Times New Roman"/>
          <w:sz w:val="21"/>
          <w:szCs w:val="21"/>
        </w:rPr>
        <w:t>.</w:t>
      </w:r>
      <w:r w:rsidRPr="00FD129A">
        <w:rPr>
          <w:rFonts w:ascii="宋体" w:hAnsi="宋体" w:cs="Times New Roman" w:hint="eastAsia"/>
          <w:sz w:val="21"/>
          <w:szCs w:val="21"/>
        </w:rPr>
        <w:t>6</w:t>
      </w:r>
      <w:r w:rsidRPr="00FD129A">
        <w:rPr>
          <w:rFonts w:ascii="宋体" w:hAnsi="宋体" w:cs="Times New Roman"/>
          <w:sz w:val="21"/>
          <w:szCs w:val="21"/>
        </w:rPr>
        <w:t xml:space="preserve"> 零点漂移</w:t>
      </w:r>
    </w:p>
    <w:tbl>
      <w:tblPr>
        <w:tblW w:w="9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1048"/>
        <w:gridCol w:w="1048"/>
        <w:gridCol w:w="838"/>
        <w:gridCol w:w="209"/>
        <w:gridCol w:w="1047"/>
        <w:gridCol w:w="209"/>
        <w:gridCol w:w="838"/>
        <w:gridCol w:w="1048"/>
        <w:gridCol w:w="1445"/>
      </w:tblGrid>
      <w:tr w:rsidR="00FD129A" w:rsidRPr="00FD129A" w14:paraId="2B70DB17" w14:textId="77777777" w:rsidTr="00DC145B">
        <w:trPr>
          <w:trHeight w:val="404"/>
          <w:jc w:val="center"/>
        </w:trPr>
        <w:tc>
          <w:tcPr>
            <w:tcW w:w="1957" w:type="dxa"/>
            <w:vAlign w:val="center"/>
          </w:tcPr>
          <w:p w14:paraId="2BE51EC2"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r w:rsidRPr="00FD129A">
              <w:rPr>
                <w:rFonts w:ascii="宋体" w:hAnsi="宋体" w:cs="Times New Roman"/>
                <w:sz w:val="21"/>
                <w:szCs w:val="21"/>
              </w:rPr>
              <w:t>仪器类型</w:t>
            </w:r>
          </w:p>
        </w:tc>
        <w:tc>
          <w:tcPr>
            <w:tcW w:w="2934" w:type="dxa"/>
            <w:gridSpan w:val="3"/>
            <w:vAlign w:val="center"/>
          </w:tcPr>
          <w:p w14:paraId="0FD9C4FB"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p>
        </w:tc>
        <w:tc>
          <w:tcPr>
            <w:tcW w:w="1465" w:type="dxa"/>
            <w:gridSpan w:val="3"/>
            <w:vAlign w:val="center"/>
          </w:tcPr>
          <w:p w14:paraId="3066961E"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r w:rsidRPr="00FD129A">
              <w:rPr>
                <w:rFonts w:ascii="宋体" w:hAnsi="宋体" w:cs="Times New Roman"/>
                <w:sz w:val="21"/>
                <w:szCs w:val="21"/>
              </w:rPr>
              <w:t>连续运行时间</w:t>
            </w:r>
          </w:p>
        </w:tc>
        <w:tc>
          <w:tcPr>
            <w:tcW w:w="3331" w:type="dxa"/>
            <w:gridSpan w:val="3"/>
            <w:vAlign w:val="center"/>
          </w:tcPr>
          <w:p w14:paraId="6A99DAEE"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p>
        </w:tc>
      </w:tr>
      <w:tr w:rsidR="00FD129A" w:rsidRPr="00FD129A" w14:paraId="5846EC70" w14:textId="77777777" w:rsidTr="00DC145B">
        <w:trPr>
          <w:trHeight w:val="409"/>
          <w:jc w:val="center"/>
        </w:trPr>
        <w:tc>
          <w:tcPr>
            <w:tcW w:w="1957" w:type="dxa"/>
            <w:vAlign w:val="center"/>
          </w:tcPr>
          <w:p w14:paraId="2391DA26"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r w:rsidRPr="00FD129A">
              <w:rPr>
                <w:rFonts w:ascii="宋体" w:hAnsi="宋体" w:cs="Times New Roman"/>
                <w:sz w:val="21"/>
                <w:szCs w:val="21"/>
              </w:rPr>
              <w:t>测量次数</w:t>
            </w:r>
          </w:p>
        </w:tc>
        <w:tc>
          <w:tcPr>
            <w:tcW w:w="1048" w:type="dxa"/>
            <w:vAlign w:val="center"/>
          </w:tcPr>
          <w:p w14:paraId="2D6AA0A6"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r w:rsidRPr="00FD129A">
              <w:rPr>
                <w:rFonts w:ascii="宋体" w:hAnsi="宋体" w:cs="Times New Roman"/>
                <w:sz w:val="21"/>
                <w:szCs w:val="21"/>
              </w:rPr>
              <w:t>初始</w:t>
            </w:r>
          </w:p>
        </w:tc>
        <w:tc>
          <w:tcPr>
            <w:tcW w:w="1048" w:type="dxa"/>
            <w:vAlign w:val="center"/>
          </w:tcPr>
          <w:p w14:paraId="6EA1C6A9"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r w:rsidRPr="00FD129A">
              <w:rPr>
                <w:rFonts w:ascii="宋体" w:hAnsi="宋体" w:cs="Times New Roman"/>
                <w:sz w:val="21"/>
                <w:szCs w:val="21"/>
              </w:rPr>
              <w:t>1</w:t>
            </w:r>
          </w:p>
        </w:tc>
        <w:tc>
          <w:tcPr>
            <w:tcW w:w="1047" w:type="dxa"/>
            <w:gridSpan w:val="2"/>
            <w:vAlign w:val="center"/>
          </w:tcPr>
          <w:p w14:paraId="4F4F30BD"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r w:rsidRPr="00FD129A">
              <w:rPr>
                <w:rFonts w:ascii="宋体" w:hAnsi="宋体" w:cs="Times New Roman"/>
                <w:sz w:val="21"/>
                <w:szCs w:val="21"/>
              </w:rPr>
              <w:t>2</w:t>
            </w:r>
          </w:p>
        </w:tc>
        <w:tc>
          <w:tcPr>
            <w:tcW w:w="1047" w:type="dxa"/>
            <w:vAlign w:val="center"/>
          </w:tcPr>
          <w:p w14:paraId="2C0D9981"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r w:rsidRPr="00FD129A">
              <w:rPr>
                <w:rFonts w:ascii="宋体" w:hAnsi="宋体" w:cs="Times New Roman"/>
                <w:sz w:val="21"/>
                <w:szCs w:val="21"/>
              </w:rPr>
              <w:t>3</w:t>
            </w:r>
          </w:p>
        </w:tc>
        <w:tc>
          <w:tcPr>
            <w:tcW w:w="1047" w:type="dxa"/>
            <w:gridSpan w:val="2"/>
            <w:vAlign w:val="center"/>
          </w:tcPr>
          <w:p w14:paraId="20C6B159"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r w:rsidRPr="00FD129A">
              <w:rPr>
                <w:rFonts w:ascii="宋体" w:hAnsi="宋体" w:cs="Times New Roman"/>
                <w:sz w:val="21"/>
                <w:szCs w:val="21"/>
              </w:rPr>
              <w:t>4</w:t>
            </w:r>
          </w:p>
        </w:tc>
        <w:tc>
          <w:tcPr>
            <w:tcW w:w="1048" w:type="dxa"/>
            <w:vAlign w:val="center"/>
          </w:tcPr>
          <w:p w14:paraId="018E61C0"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r w:rsidRPr="00FD129A">
              <w:rPr>
                <w:rFonts w:ascii="宋体" w:hAnsi="宋体" w:cs="Times New Roman"/>
                <w:sz w:val="21"/>
                <w:szCs w:val="21"/>
              </w:rPr>
              <w:t>5</w:t>
            </w:r>
          </w:p>
        </w:tc>
        <w:tc>
          <w:tcPr>
            <w:tcW w:w="1445" w:type="dxa"/>
            <w:vAlign w:val="center"/>
          </w:tcPr>
          <w:p w14:paraId="4E48C1FD"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r w:rsidRPr="00FD129A">
              <w:rPr>
                <w:rFonts w:ascii="宋体" w:hAnsi="宋体" w:cs="Times New Roman"/>
                <w:sz w:val="21"/>
                <w:szCs w:val="21"/>
              </w:rPr>
              <w:t>6</w:t>
            </w:r>
          </w:p>
        </w:tc>
      </w:tr>
      <w:tr w:rsidR="00FD129A" w:rsidRPr="00FD129A" w14:paraId="3FE4E387" w14:textId="77777777" w:rsidTr="00DC145B">
        <w:trPr>
          <w:trHeight w:val="409"/>
          <w:jc w:val="center"/>
        </w:trPr>
        <w:tc>
          <w:tcPr>
            <w:tcW w:w="1957" w:type="dxa"/>
            <w:vAlign w:val="center"/>
          </w:tcPr>
          <w:p w14:paraId="33E96EB6" w14:textId="20F8AC3E" w:rsidR="00FD129A" w:rsidRPr="00FD129A" w:rsidRDefault="00C97E56" w:rsidP="00FD129A">
            <w:pPr>
              <w:spacing w:after="0" w:line="240" w:lineRule="auto"/>
              <w:ind w:leftChars="-6" w:left="-12" w:hangingChars="1" w:hanging="2"/>
              <w:jc w:val="center"/>
              <w:rPr>
                <w:rFonts w:ascii="宋体" w:hAnsi="宋体" w:cs="Times New Roman" w:hint="eastAsia"/>
                <w:sz w:val="21"/>
                <w:szCs w:val="21"/>
              </w:rPr>
            </w:pPr>
            <w:r>
              <w:rPr>
                <w:rFonts w:ascii="宋体" w:hAnsi="宋体" w:cs="Times New Roman" w:hint="eastAsia"/>
                <w:sz w:val="21"/>
                <w:szCs w:val="21"/>
              </w:rPr>
              <w:t>测量</w:t>
            </w:r>
            <w:r w:rsidR="00FD129A" w:rsidRPr="00FD129A">
              <w:rPr>
                <w:rFonts w:ascii="宋体" w:hAnsi="宋体" w:cs="Times New Roman"/>
                <w:sz w:val="21"/>
                <w:szCs w:val="21"/>
              </w:rPr>
              <w:t>值/</w:t>
            </w:r>
            <w:r w:rsidR="0022402E">
              <w:rPr>
                <w:rFonts w:ascii="宋体" w:hAnsi="宋体" w:cs="Times New Roman"/>
                <w:sz w:val="21"/>
                <w:szCs w:val="21"/>
              </w:rPr>
              <w:t>(</w:t>
            </w:r>
            <w:r w:rsidR="00FD129A" w:rsidRPr="00FD129A">
              <w:rPr>
                <w:rFonts w:ascii="宋体" w:hAnsi="宋体" w:cs="Times New Roman"/>
                <w:sz w:val="21"/>
                <w:szCs w:val="21"/>
              </w:rPr>
              <w:t>mg/L)</w:t>
            </w:r>
          </w:p>
        </w:tc>
        <w:tc>
          <w:tcPr>
            <w:tcW w:w="1048" w:type="dxa"/>
            <w:vAlign w:val="center"/>
          </w:tcPr>
          <w:p w14:paraId="1D4916C8"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p>
        </w:tc>
        <w:tc>
          <w:tcPr>
            <w:tcW w:w="1048" w:type="dxa"/>
            <w:vAlign w:val="center"/>
          </w:tcPr>
          <w:p w14:paraId="17FBC842"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p>
        </w:tc>
        <w:tc>
          <w:tcPr>
            <w:tcW w:w="1047" w:type="dxa"/>
            <w:gridSpan w:val="2"/>
            <w:vAlign w:val="center"/>
          </w:tcPr>
          <w:p w14:paraId="313E3809"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p>
        </w:tc>
        <w:tc>
          <w:tcPr>
            <w:tcW w:w="1047" w:type="dxa"/>
            <w:vAlign w:val="center"/>
          </w:tcPr>
          <w:p w14:paraId="3AF8839E"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p>
        </w:tc>
        <w:tc>
          <w:tcPr>
            <w:tcW w:w="1047" w:type="dxa"/>
            <w:gridSpan w:val="2"/>
            <w:vAlign w:val="center"/>
          </w:tcPr>
          <w:p w14:paraId="6ADE0FC6"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p>
        </w:tc>
        <w:tc>
          <w:tcPr>
            <w:tcW w:w="1048" w:type="dxa"/>
            <w:vAlign w:val="center"/>
          </w:tcPr>
          <w:p w14:paraId="641014CA"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p>
        </w:tc>
        <w:tc>
          <w:tcPr>
            <w:tcW w:w="1445" w:type="dxa"/>
            <w:vAlign w:val="center"/>
          </w:tcPr>
          <w:p w14:paraId="57FA7EF2"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p>
        </w:tc>
      </w:tr>
      <w:tr w:rsidR="00FD129A" w:rsidRPr="00FD129A" w14:paraId="6F93BC7C" w14:textId="77777777" w:rsidTr="00DC145B">
        <w:trPr>
          <w:trHeight w:val="404"/>
          <w:jc w:val="center"/>
        </w:trPr>
        <w:tc>
          <w:tcPr>
            <w:tcW w:w="1957" w:type="dxa"/>
            <w:vAlign w:val="center"/>
          </w:tcPr>
          <w:p w14:paraId="4AF9952C" w14:textId="6DCA81F1"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r w:rsidRPr="00FD129A">
              <w:rPr>
                <w:rFonts w:ascii="宋体" w:hAnsi="宋体" w:cs="Times New Roman"/>
                <w:sz w:val="21"/>
                <w:szCs w:val="21"/>
              </w:rPr>
              <w:t>零点漂移/</w:t>
            </w:r>
            <w:r w:rsidR="0022402E">
              <w:rPr>
                <w:rFonts w:ascii="宋体" w:hAnsi="宋体" w:cs="Times New Roman"/>
                <w:sz w:val="21"/>
                <w:szCs w:val="21"/>
              </w:rPr>
              <w:t>(</w:t>
            </w:r>
            <w:r w:rsidRPr="00FD129A">
              <w:rPr>
                <w:rFonts w:ascii="宋体" w:hAnsi="宋体" w:cs="Times New Roman"/>
                <w:sz w:val="21"/>
                <w:szCs w:val="21"/>
              </w:rPr>
              <w:t>mg/L)</w:t>
            </w:r>
          </w:p>
        </w:tc>
        <w:tc>
          <w:tcPr>
            <w:tcW w:w="1048" w:type="dxa"/>
            <w:vAlign w:val="center"/>
          </w:tcPr>
          <w:p w14:paraId="63DC9EBC"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p>
        </w:tc>
        <w:tc>
          <w:tcPr>
            <w:tcW w:w="1048" w:type="dxa"/>
            <w:vAlign w:val="center"/>
          </w:tcPr>
          <w:p w14:paraId="21C285C3"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p>
        </w:tc>
        <w:tc>
          <w:tcPr>
            <w:tcW w:w="1047" w:type="dxa"/>
            <w:gridSpan w:val="2"/>
            <w:vAlign w:val="center"/>
          </w:tcPr>
          <w:p w14:paraId="3E926028"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p>
        </w:tc>
        <w:tc>
          <w:tcPr>
            <w:tcW w:w="1047" w:type="dxa"/>
            <w:vAlign w:val="center"/>
          </w:tcPr>
          <w:p w14:paraId="107FC1F7"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p>
        </w:tc>
        <w:tc>
          <w:tcPr>
            <w:tcW w:w="1047" w:type="dxa"/>
            <w:gridSpan w:val="2"/>
            <w:vAlign w:val="center"/>
          </w:tcPr>
          <w:p w14:paraId="1040D5A2"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p>
        </w:tc>
        <w:tc>
          <w:tcPr>
            <w:tcW w:w="1048" w:type="dxa"/>
            <w:vAlign w:val="center"/>
          </w:tcPr>
          <w:p w14:paraId="22506478"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p>
        </w:tc>
        <w:tc>
          <w:tcPr>
            <w:tcW w:w="1445" w:type="dxa"/>
            <w:vAlign w:val="center"/>
          </w:tcPr>
          <w:p w14:paraId="012B276A"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p>
        </w:tc>
      </w:tr>
    </w:tbl>
    <w:p w14:paraId="11B2DCFC" w14:textId="60F710F9" w:rsidR="00FD129A" w:rsidRPr="00FD129A" w:rsidRDefault="00FD129A" w:rsidP="00FD129A">
      <w:pPr>
        <w:spacing w:line="360" w:lineRule="exact"/>
        <w:ind w:left="91" w:firstLineChars="0" w:firstLine="0"/>
        <w:jc w:val="left"/>
        <w:rPr>
          <w:rFonts w:ascii="宋体" w:hAnsi="宋体" w:cs="Times New Roman" w:hint="eastAsia"/>
          <w:sz w:val="21"/>
          <w:szCs w:val="21"/>
        </w:rPr>
      </w:pPr>
      <w:r w:rsidRPr="00FD129A">
        <w:rPr>
          <w:rFonts w:ascii="宋体" w:hAnsi="宋体" w:cs="Times New Roman" w:hint="eastAsia"/>
          <w:sz w:val="21"/>
          <w:szCs w:val="21"/>
        </w:rPr>
        <w:t>A</w:t>
      </w:r>
      <w:r w:rsidRPr="00FD129A">
        <w:rPr>
          <w:rFonts w:ascii="宋体" w:hAnsi="宋体" w:cs="Times New Roman"/>
          <w:sz w:val="21"/>
          <w:szCs w:val="21"/>
        </w:rPr>
        <w:t>.</w:t>
      </w:r>
      <w:r w:rsidRPr="00FD129A">
        <w:rPr>
          <w:rFonts w:ascii="宋体" w:hAnsi="宋体" w:cs="Times New Roman" w:hint="eastAsia"/>
          <w:sz w:val="21"/>
          <w:szCs w:val="21"/>
        </w:rPr>
        <w:t>7</w:t>
      </w:r>
      <w:r w:rsidRPr="00FD129A">
        <w:rPr>
          <w:rFonts w:ascii="宋体" w:hAnsi="宋体" w:cs="Times New Roman"/>
          <w:sz w:val="21"/>
          <w:szCs w:val="21"/>
        </w:rPr>
        <w:t xml:space="preserve"> 示值漂移</w:t>
      </w:r>
    </w:p>
    <w:tbl>
      <w:tblPr>
        <w:tblW w:w="9687" w:type="dxa"/>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4A0" w:firstRow="1" w:lastRow="0" w:firstColumn="1" w:lastColumn="0" w:noHBand="0" w:noVBand="1"/>
      </w:tblPr>
      <w:tblGrid>
        <w:gridCol w:w="1943"/>
        <w:gridCol w:w="1048"/>
        <w:gridCol w:w="1048"/>
        <w:gridCol w:w="838"/>
        <w:gridCol w:w="209"/>
        <w:gridCol w:w="1047"/>
        <w:gridCol w:w="209"/>
        <w:gridCol w:w="838"/>
        <w:gridCol w:w="838"/>
        <w:gridCol w:w="209"/>
        <w:gridCol w:w="1460"/>
      </w:tblGrid>
      <w:tr w:rsidR="00FD129A" w:rsidRPr="00FD129A" w14:paraId="351D7ED4" w14:textId="77777777" w:rsidTr="00DC145B">
        <w:trPr>
          <w:trHeight w:val="404"/>
          <w:jc w:val="center"/>
        </w:trPr>
        <w:tc>
          <w:tcPr>
            <w:tcW w:w="1943" w:type="dxa"/>
            <w:tcBorders>
              <w:top w:val="single" w:sz="4" w:space="0" w:color="auto"/>
              <w:left w:val="single" w:sz="4" w:space="0" w:color="auto"/>
              <w:bottom w:val="single" w:sz="4" w:space="0" w:color="auto"/>
              <w:right w:val="single" w:sz="4" w:space="0" w:color="auto"/>
            </w:tcBorders>
            <w:vAlign w:val="center"/>
          </w:tcPr>
          <w:p w14:paraId="15D458D6" w14:textId="0CE7DF8F"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r w:rsidRPr="00FD129A">
              <w:rPr>
                <w:rFonts w:ascii="宋体" w:hAnsi="宋体" w:cs="Times New Roman"/>
                <w:sz w:val="21"/>
                <w:szCs w:val="21"/>
              </w:rPr>
              <w:t>溶液浓度/(mg/L)</w:t>
            </w:r>
          </w:p>
        </w:tc>
        <w:tc>
          <w:tcPr>
            <w:tcW w:w="1048" w:type="dxa"/>
            <w:tcBorders>
              <w:top w:val="single" w:sz="4" w:space="0" w:color="auto"/>
              <w:left w:val="single" w:sz="4" w:space="0" w:color="auto"/>
              <w:bottom w:val="single" w:sz="4" w:space="0" w:color="auto"/>
              <w:right w:val="single" w:sz="4" w:space="0" w:color="auto"/>
            </w:tcBorders>
            <w:vAlign w:val="center"/>
          </w:tcPr>
          <w:p w14:paraId="0E60C071"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p>
        </w:tc>
        <w:tc>
          <w:tcPr>
            <w:tcW w:w="1886" w:type="dxa"/>
            <w:gridSpan w:val="2"/>
            <w:tcBorders>
              <w:top w:val="single" w:sz="4" w:space="0" w:color="auto"/>
              <w:left w:val="single" w:sz="4" w:space="0" w:color="auto"/>
              <w:bottom w:val="single" w:sz="4" w:space="0" w:color="auto"/>
              <w:right w:val="single" w:sz="4" w:space="0" w:color="auto"/>
            </w:tcBorders>
            <w:vAlign w:val="center"/>
          </w:tcPr>
          <w:p w14:paraId="30C37975"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r w:rsidRPr="00FD129A">
              <w:rPr>
                <w:rFonts w:ascii="宋体" w:hAnsi="宋体" w:cs="Times New Roman"/>
                <w:sz w:val="21"/>
                <w:szCs w:val="21"/>
              </w:rPr>
              <w:t>仪器类型</w:t>
            </w:r>
          </w:p>
        </w:tc>
        <w:tc>
          <w:tcPr>
            <w:tcW w:w="1465" w:type="dxa"/>
            <w:gridSpan w:val="3"/>
            <w:tcBorders>
              <w:top w:val="single" w:sz="4" w:space="0" w:color="auto"/>
              <w:left w:val="single" w:sz="4" w:space="0" w:color="auto"/>
              <w:bottom w:val="single" w:sz="4" w:space="0" w:color="auto"/>
              <w:right w:val="single" w:sz="4" w:space="0" w:color="auto"/>
            </w:tcBorders>
            <w:vAlign w:val="center"/>
          </w:tcPr>
          <w:p w14:paraId="56173F24"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p>
        </w:tc>
        <w:tc>
          <w:tcPr>
            <w:tcW w:w="1676" w:type="dxa"/>
            <w:gridSpan w:val="2"/>
            <w:tcBorders>
              <w:top w:val="single" w:sz="4" w:space="0" w:color="auto"/>
              <w:left w:val="single" w:sz="4" w:space="0" w:color="auto"/>
              <w:bottom w:val="single" w:sz="4" w:space="0" w:color="auto"/>
              <w:right w:val="single" w:sz="4" w:space="0" w:color="auto"/>
            </w:tcBorders>
            <w:vAlign w:val="center"/>
          </w:tcPr>
          <w:p w14:paraId="54DE2669"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r w:rsidRPr="00FD129A">
              <w:rPr>
                <w:rFonts w:ascii="宋体" w:hAnsi="宋体" w:cs="Times New Roman"/>
                <w:sz w:val="21"/>
                <w:szCs w:val="21"/>
              </w:rPr>
              <w:t>连续运行时间</w:t>
            </w: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69747E48"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p>
        </w:tc>
      </w:tr>
      <w:tr w:rsidR="00FD129A" w:rsidRPr="00FD129A" w14:paraId="594F8A5A" w14:textId="77777777" w:rsidTr="00DC145B">
        <w:trPr>
          <w:trHeight w:val="409"/>
          <w:jc w:val="center"/>
        </w:trPr>
        <w:tc>
          <w:tcPr>
            <w:tcW w:w="1943" w:type="dxa"/>
            <w:tcBorders>
              <w:top w:val="single" w:sz="4" w:space="0" w:color="auto"/>
              <w:left w:val="single" w:sz="4" w:space="0" w:color="auto"/>
              <w:bottom w:val="single" w:sz="4" w:space="0" w:color="auto"/>
              <w:right w:val="single" w:sz="4" w:space="0" w:color="auto"/>
            </w:tcBorders>
            <w:vAlign w:val="center"/>
          </w:tcPr>
          <w:p w14:paraId="4797495B"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r w:rsidRPr="00FD129A">
              <w:rPr>
                <w:rFonts w:ascii="宋体" w:hAnsi="宋体" w:cs="Times New Roman"/>
                <w:sz w:val="21"/>
                <w:szCs w:val="21"/>
              </w:rPr>
              <w:t>测量次数</w:t>
            </w:r>
          </w:p>
        </w:tc>
        <w:tc>
          <w:tcPr>
            <w:tcW w:w="1048" w:type="dxa"/>
            <w:tcBorders>
              <w:top w:val="single" w:sz="4" w:space="0" w:color="auto"/>
              <w:left w:val="single" w:sz="4" w:space="0" w:color="auto"/>
              <w:bottom w:val="single" w:sz="4" w:space="0" w:color="auto"/>
              <w:right w:val="single" w:sz="4" w:space="0" w:color="auto"/>
            </w:tcBorders>
            <w:vAlign w:val="center"/>
          </w:tcPr>
          <w:p w14:paraId="11E606B2"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r w:rsidRPr="00FD129A">
              <w:rPr>
                <w:rFonts w:ascii="宋体" w:hAnsi="宋体" w:cs="Times New Roman"/>
                <w:sz w:val="21"/>
                <w:szCs w:val="21"/>
              </w:rPr>
              <w:t>初始</w:t>
            </w:r>
          </w:p>
        </w:tc>
        <w:tc>
          <w:tcPr>
            <w:tcW w:w="1048" w:type="dxa"/>
            <w:tcBorders>
              <w:top w:val="single" w:sz="4" w:space="0" w:color="auto"/>
              <w:left w:val="single" w:sz="4" w:space="0" w:color="auto"/>
              <w:bottom w:val="single" w:sz="4" w:space="0" w:color="auto"/>
              <w:right w:val="single" w:sz="4" w:space="0" w:color="auto"/>
            </w:tcBorders>
            <w:vAlign w:val="center"/>
          </w:tcPr>
          <w:p w14:paraId="409B9DF3"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r w:rsidRPr="00FD129A">
              <w:rPr>
                <w:rFonts w:ascii="宋体" w:hAnsi="宋体" w:cs="Times New Roman"/>
                <w:sz w:val="21"/>
                <w:szCs w:val="21"/>
              </w:rPr>
              <w:t>1</w:t>
            </w:r>
          </w:p>
        </w:tc>
        <w:tc>
          <w:tcPr>
            <w:tcW w:w="1047" w:type="dxa"/>
            <w:gridSpan w:val="2"/>
            <w:tcBorders>
              <w:top w:val="single" w:sz="4" w:space="0" w:color="auto"/>
              <w:left w:val="single" w:sz="4" w:space="0" w:color="auto"/>
              <w:bottom w:val="single" w:sz="4" w:space="0" w:color="auto"/>
              <w:right w:val="single" w:sz="4" w:space="0" w:color="auto"/>
            </w:tcBorders>
            <w:vAlign w:val="center"/>
          </w:tcPr>
          <w:p w14:paraId="2D075177"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r w:rsidRPr="00FD129A">
              <w:rPr>
                <w:rFonts w:ascii="宋体" w:hAnsi="宋体" w:cs="Times New Roman"/>
                <w:sz w:val="21"/>
                <w:szCs w:val="21"/>
              </w:rPr>
              <w:t>2</w:t>
            </w:r>
          </w:p>
        </w:tc>
        <w:tc>
          <w:tcPr>
            <w:tcW w:w="1047" w:type="dxa"/>
            <w:tcBorders>
              <w:top w:val="single" w:sz="4" w:space="0" w:color="auto"/>
              <w:left w:val="single" w:sz="4" w:space="0" w:color="auto"/>
              <w:bottom w:val="single" w:sz="4" w:space="0" w:color="auto"/>
              <w:right w:val="single" w:sz="4" w:space="0" w:color="auto"/>
            </w:tcBorders>
            <w:vAlign w:val="center"/>
          </w:tcPr>
          <w:p w14:paraId="0CCD0213"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r w:rsidRPr="00FD129A">
              <w:rPr>
                <w:rFonts w:ascii="宋体" w:hAnsi="宋体" w:cs="Times New Roman"/>
                <w:sz w:val="21"/>
                <w:szCs w:val="21"/>
              </w:rPr>
              <w:t>3</w:t>
            </w:r>
          </w:p>
        </w:tc>
        <w:tc>
          <w:tcPr>
            <w:tcW w:w="1047" w:type="dxa"/>
            <w:gridSpan w:val="2"/>
            <w:tcBorders>
              <w:top w:val="single" w:sz="4" w:space="0" w:color="auto"/>
              <w:left w:val="single" w:sz="4" w:space="0" w:color="auto"/>
              <w:bottom w:val="single" w:sz="4" w:space="0" w:color="auto"/>
              <w:right w:val="single" w:sz="4" w:space="0" w:color="auto"/>
            </w:tcBorders>
            <w:vAlign w:val="center"/>
          </w:tcPr>
          <w:p w14:paraId="2FD53D17"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r w:rsidRPr="00FD129A">
              <w:rPr>
                <w:rFonts w:ascii="宋体" w:hAnsi="宋体" w:cs="Times New Roman"/>
                <w:sz w:val="21"/>
                <w:szCs w:val="21"/>
              </w:rPr>
              <w:t>4</w:t>
            </w:r>
          </w:p>
        </w:tc>
        <w:tc>
          <w:tcPr>
            <w:tcW w:w="1047" w:type="dxa"/>
            <w:gridSpan w:val="2"/>
            <w:tcBorders>
              <w:top w:val="single" w:sz="4" w:space="0" w:color="auto"/>
              <w:left w:val="single" w:sz="4" w:space="0" w:color="auto"/>
              <w:bottom w:val="single" w:sz="4" w:space="0" w:color="auto"/>
              <w:right w:val="single" w:sz="4" w:space="0" w:color="auto"/>
            </w:tcBorders>
            <w:vAlign w:val="center"/>
          </w:tcPr>
          <w:p w14:paraId="229558F3"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r w:rsidRPr="00FD129A">
              <w:rPr>
                <w:rFonts w:ascii="宋体" w:hAnsi="宋体" w:cs="Times New Roman"/>
                <w:sz w:val="21"/>
                <w:szCs w:val="21"/>
              </w:rPr>
              <w:t>5</w:t>
            </w:r>
          </w:p>
        </w:tc>
        <w:tc>
          <w:tcPr>
            <w:tcW w:w="1460" w:type="dxa"/>
            <w:tcBorders>
              <w:top w:val="single" w:sz="4" w:space="0" w:color="auto"/>
              <w:left w:val="single" w:sz="4" w:space="0" w:color="auto"/>
              <w:bottom w:val="single" w:sz="4" w:space="0" w:color="auto"/>
              <w:right w:val="single" w:sz="4" w:space="0" w:color="auto"/>
            </w:tcBorders>
            <w:vAlign w:val="center"/>
          </w:tcPr>
          <w:p w14:paraId="56822197"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r w:rsidRPr="00FD129A">
              <w:rPr>
                <w:rFonts w:ascii="宋体" w:hAnsi="宋体" w:cs="Times New Roman"/>
                <w:sz w:val="21"/>
                <w:szCs w:val="21"/>
              </w:rPr>
              <w:t>6</w:t>
            </w:r>
          </w:p>
        </w:tc>
      </w:tr>
      <w:tr w:rsidR="00FD129A" w:rsidRPr="00FD129A" w14:paraId="6939A92B" w14:textId="77777777" w:rsidTr="00DC145B">
        <w:trPr>
          <w:trHeight w:val="409"/>
          <w:jc w:val="center"/>
        </w:trPr>
        <w:tc>
          <w:tcPr>
            <w:tcW w:w="1943" w:type="dxa"/>
            <w:tcBorders>
              <w:top w:val="single" w:sz="4" w:space="0" w:color="auto"/>
              <w:left w:val="single" w:sz="4" w:space="0" w:color="auto"/>
              <w:bottom w:val="single" w:sz="4" w:space="0" w:color="auto"/>
              <w:right w:val="single" w:sz="4" w:space="0" w:color="auto"/>
            </w:tcBorders>
            <w:vAlign w:val="center"/>
          </w:tcPr>
          <w:p w14:paraId="5B7B7922" w14:textId="36781EBB" w:rsidR="00FD129A" w:rsidRPr="00FD129A" w:rsidRDefault="00C97E56" w:rsidP="00FD129A">
            <w:pPr>
              <w:spacing w:after="0" w:line="240" w:lineRule="auto"/>
              <w:ind w:leftChars="-6" w:left="-12" w:hangingChars="1" w:hanging="2"/>
              <w:jc w:val="center"/>
              <w:rPr>
                <w:rFonts w:ascii="宋体" w:hAnsi="宋体" w:cs="Times New Roman" w:hint="eastAsia"/>
                <w:sz w:val="21"/>
                <w:szCs w:val="21"/>
              </w:rPr>
            </w:pPr>
            <w:r>
              <w:rPr>
                <w:rFonts w:ascii="宋体" w:hAnsi="宋体" w:cs="Times New Roman" w:hint="eastAsia"/>
                <w:sz w:val="21"/>
                <w:szCs w:val="21"/>
              </w:rPr>
              <w:t>测量</w:t>
            </w:r>
            <w:r w:rsidR="00FD129A" w:rsidRPr="00FD129A">
              <w:rPr>
                <w:rFonts w:ascii="宋体" w:hAnsi="宋体" w:cs="Times New Roman"/>
                <w:sz w:val="21"/>
                <w:szCs w:val="21"/>
              </w:rPr>
              <w:t>值/(mg/L)</w:t>
            </w:r>
          </w:p>
        </w:tc>
        <w:tc>
          <w:tcPr>
            <w:tcW w:w="1048" w:type="dxa"/>
            <w:tcBorders>
              <w:top w:val="single" w:sz="4" w:space="0" w:color="auto"/>
              <w:left w:val="single" w:sz="4" w:space="0" w:color="auto"/>
              <w:bottom w:val="single" w:sz="4" w:space="0" w:color="auto"/>
              <w:right w:val="single" w:sz="4" w:space="0" w:color="auto"/>
            </w:tcBorders>
            <w:vAlign w:val="center"/>
          </w:tcPr>
          <w:p w14:paraId="2AE2F069"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p>
        </w:tc>
        <w:tc>
          <w:tcPr>
            <w:tcW w:w="1048" w:type="dxa"/>
            <w:tcBorders>
              <w:top w:val="single" w:sz="4" w:space="0" w:color="auto"/>
              <w:left w:val="single" w:sz="4" w:space="0" w:color="auto"/>
              <w:bottom w:val="single" w:sz="4" w:space="0" w:color="auto"/>
              <w:right w:val="single" w:sz="4" w:space="0" w:color="auto"/>
            </w:tcBorders>
            <w:vAlign w:val="center"/>
          </w:tcPr>
          <w:p w14:paraId="5F2DA490"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p>
        </w:tc>
        <w:tc>
          <w:tcPr>
            <w:tcW w:w="1047" w:type="dxa"/>
            <w:gridSpan w:val="2"/>
            <w:tcBorders>
              <w:top w:val="single" w:sz="4" w:space="0" w:color="auto"/>
              <w:left w:val="single" w:sz="4" w:space="0" w:color="auto"/>
              <w:bottom w:val="single" w:sz="4" w:space="0" w:color="auto"/>
              <w:right w:val="single" w:sz="4" w:space="0" w:color="auto"/>
            </w:tcBorders>
            <w:vAlign w:val="center"/>
          </w:tcPr>
          <w:p w14:paraId="750F1FE5"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p>
        </w:tc>
        <w:tc>
          <w:tcPr>
            <w:tcW w:w="1047" w:type="dxa"/>
            <w:tcBorders>
              <w:top w:val="single" w:sz="4" w:space="0" w:color="auto"/>
              <w:left w:val="single" w:sz="4" w:space="0" w:color="auto"/>
              <w:bottom w:val="single" w:sz="4" w:space="0" w:color="auto"/>
              <w:right w:val="single" w:sz="4" w:space="0" w:color="auto"/>
            </w:tcBorders>
            <w:vAlign w:val="center"/>
          </w:tcPr>
          <w:p w14:paraId="6047907F"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p>
        </w:tc>
        <w:tc>
          <w:tcPr>
            <w:tcW w:w="1047" w:type="dxa"/>
            <w:gridSpan w:val="2"/>
            <w:tcBorders>
              <w:top w:val="single" w:sz="4" w:space="0" w:color="auto"/>
              <w:left w:val="single" w:sz="4" w:space="0" w:color="auto"/>
              <w:bottom w:val="single" w:sz="4" w:space="0" w:color="auto"/>
              <w:right w:val="single" w:sz="4" w:space="0" w:color="auto"/>
            </w:tcBorders>
            <w:vAlign w:val="center"/>
          </w:tcPr>
          <w:p w14:paraId="347F3F2A"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p>
        </w:tc>
        <w:tc>
          <w:tcPr>
            <w:tcW w:w="1047" w:type="dxa"/>
            <w:gridSpan w:val="2"/>
            <w:tcBorders>
              <w:top w:val="single" w:sz="4" w:space="0" w:color="auto"/>
              <w:left w:val="single" w:sz="4" w:space="0" w:color="auto"/>
              <w:bottom w:val="single" w:sz="4" w:space="0" w:color="auto"/>
              <w:right w:val="single" w:sz="4" w:space="0" w:color="auto"/>
            </w:tcBorders>
            <w:vAlign w:val="center"/>
          </w:tcPr>
          <w:p w14:paraId="10A6FEBC"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p>
        </w:tc>
        <w:tc>
          <w:tcPr>
            <w:tcW w:w="1460" w:type="dxa"/>
            <w:tcBorders>
              <w:top w:val="single" w:sz="4" w:space="0" w:color="auto"/>
              <w:left w:val="single" w:sz="4" w:space="0" w:color="auto"/>
              <w:bottom w:val="single" w:sz="4" w:space="0" w:color="auto"/>
              <w:right w:val="single" w:sz="4" w:space="0" w:color="auto"/>
            </w:tcBorders>
            <w:vAlign w:val="center"/>
          </w:tcPr>
          <w:p w14:paraId="718728EB"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p>
        </w:tc>
      </w:tr>
      <w:tr w:rsidR="00FD129A" w:rsidRPr="00FD129A" w14:paraId="720024D7" w14:textId="77777777" w:rsidTr="00DC145B">
        <w:trPr>
          <w:trHeight w:val="404"/>
          <w:jc w:val="center"/>
        </w:trPr>
        <w:tc>
          <w:tcPr>
            <w:tcW w:w="1943" w:type="dxa"/>
            <w:tcBorders>
              <w:top w:val="single" w:sz="4" w:space="0" w:color="auto"/>
              <w:left w:val="single" w:sz="4" w:space="0" w:color="auto"/>
              <w:bottom w:val="single" w:sz="4" w:space="0" w:color="auto"/>
              <w:right w:val="single" w:sz="4" w:space="0" w:color="auto"/>
            </w:tcBorders>
            <w:vAlign w:val="center"/>
          </w:tcPr>
          <w:p w14:paraId="641BC2BE"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r w:rsidRPr="00FD129A">
              <w:rPr>
                <w:rFonts w:ascii="宋体" w:hAnsi="宋体" w:cs="Times New Roman"/>
                <w:sz w:val="21"/>
                <w:szCs w:val="21"/>
              </w:rPr>
              <w:t>示值漂移/%</w:t>
            </w:r>
          </w:p>
        </w:tc>
        <w:tc>
          <w:tcPr>
            <w:tcW w:w="7744" w:type="dxa"/>
            <w:gridSpan w:val="10"/>
            <w:tcBorders>
              <w:top w:val="single" w:sz="4" w:space="0" w:color="auto"/>
              <w:left w:val="single" w:sz="4" w:space="0" w:color="auto"/>
              <w:bottom w:val="single" w:sz="4" w:space="0" w:color="auto"/>
              <w:right w:val="single" w:sz="4" w:space="0" w:color="auto"/>
            </w:tcBorders>
            <w:vAlign w:val="center"/>
          </w:tcPr>
          <w:p w14:paraId="180AD0FC" w14:textId="77777777" w:rsidR="00FD129A" w:rsidRPr="00FD129A" w:rsidRDefault="00FD129A" w:rsidP="00FD129A">
            <w:pPr>
              <w:spacing w:after="0" w:line="240" w:lineRule="auto"/>
              <w:ind w:leftChars="-6" w:left="-12" w:hangingChars="1" w:hanging="2"/>
              <w:jc w:val="center"/>
              <w:rPr>
                <w:rFonts w:ascii="宋体" w:hAnsi="宋体" w:cs="Times New Roman" w:hint="eastAsia"/>
                <w:sz w:val="21"/>
                <w:szCs w:val="21"/>
              </w:rPr>
            </w:pPr>
          </w:p>
        </w:tc>
      </w:tr>
    </w:tbl>
    <w:p w14:paraId="0AC4D973" w14:textId="15ACA95E" w:rsidR="00A779BD" w:rsidRDefault="00A779BD" w:rsidP="00A779BD">
      <w:pPr>
        <w:ind w:firstLine="360"/>
        <w:jc w:val="center"/>
        <w:rPr>
          <w:rFonts w:cs="Times New Roman"/>
          <w:sz w:val="18"/>
          <w:szCs w:val="18"/>
        </w:rPr>
      </w:pPr>
    </w:p>
    <w:bookmarkEnd w:id="76"/>
    <w:bookmarkEnd w:id="77"/>
    <w:p w14:paraId="31F01BF0" w14:textId="77777777" w:rsidR="00A779BD" w:rsidRDefault="00A779BD" w:rsidP="00A779BD">
      <w:pPr>
        <w:tabs>
          <w:tab w:val="center" w:pos="4931"/>
        </w:tabs>
        <w:ind w:firstLine="360"/>
        <w:rPr>
          <w:rFonts w:cs="Times New Roman"/>
          <w:sz w:val="18"/>
          <w:szCs w:val="18"/>
        </w:rPr>
      </w:pPr>
    </w:p>
    <w:p w14:paraId="2DD4EFDB" w14:textId="5FA4C8E8" w:rsidR="00E56018" w:rsidRPr="00E56018" w:rsidRDefault="00E56018" w:rsidP="00E56018">
      <w:pPr>
        <w:ind w:firstLine="360"/>
        <w:rPr>
          <w:rFonts w:cs="Times New Roman"/>
          <w:sz w:val="18"/>
          <w:szCs w:val="18"/>
        </w:rPr>
        <w:sectPr w:rsidR="00E56018" w:rsidRPr="00E56018" w:rsidSect="00E56018">
          <w:pgSz w:w="11910" w:h="16840"/>
          <w:pgMar w:top="1500" w:right="1133" w:bottom="460" w:left="1275" w:header="1126" w:footer="280" w:gutter="0"/>
          <w:cols w:space="720"/>
          <w:docGrid w:linePitch="326"/>
        </w:sectPr>
      </w:pPr>
    </w:p>
    <w:p w14:paraId="4C05653F" w14:textId="77777777" w:rsidR="00AB2FBA" w:rsidRDefault="00E06ABB">
      <w:pPr>
        <w:pStyle w:val="1"/>
        <w:spacing w:before="120"/>
        <w:rPr>
          <w:rFonts w:cs="Times New Roman" w:hint="eastAsia"/>
          <w:sz w:val="28"/>
          <w:szCs w:val="28"/>
        </w:rPr>
      </w:pPr>
      <w:bookmarkStart w:id="79" w:name="_Toc12289659"/>
      <w:bookmarkEnd w:id="75"/>
      <w:r>
        <w:rPr>
          <w:rFonts w:cs="Times New Roman"/>
          <w:sz w:val="28"/>
          <w:szCs w:val="28"/>
        </w:rPr>
        <w:lastRenderedPageBreak/>
        <w:t>附录</w:t>
      </w:r>
      <w:r>
        <w:rPr>
          <w:rFonts w:cs="Times New Roman" w:hint="eastAsia"/>
          <w:sz w:val="28"/>
          <w:szCs w:val="28"/>
        </w:rPr>
        <w:t>B</w:t>
      </w:r>
      <w:r>
        <w:rPr>
          <w:rFonts w:cs="Times New Roman"/>
          <w:sz w:val="28"/>
          <w:szCs w:val="28"/>
        </w:rPr>
        <w:t xml:space="preserve"> </w:t>
      </w:r>
    </w:p>
    <w:p w14:paraId="060A10DC" w14:textId="4C04F9EB" w:rsidR="00AB2FBA" w:rsidRDefault="00E06ABB">
      <w:pPr>
        <w:pStyle w:val="1"/>
        <w:spacing w:before="120"/>
        <w:jc w:val="center"/>
        <w:rPr>
          <w:rFonts w:cs="Times New Roman" w:hint="eastAsia"/>
          <w:sz w:val="28"/>
          <w:szCs w:val="28"/>
        </w:rPr>
      </w:pPr>
      <w:r>
        <w:rPr>
          <w:rFonts w:cs="Times New Roman" w:hint="eastAsia"/>
          <w:sz w:val="28"/>
          <w:szCs w:val="28"/>
        </w:rPr>
        <w:t>校准证书</w:t>
      </w:r>
      <w:r w:rsidR="000F46C2">
        <w:rPr>
          <w:rFonts w:cs="Times New Roman" w:hint="eastAsia"/>
          <w:sz w:val="28"/>
          <w:szCs w:val="28"/>
        </w:rPr>
        <w:t>（内页）参考</w:t>
      </w:r>
      <w:r>
        <w:rPr>
          <w:rFonts w:cs="Times New Roman" w:hint="eastAsia"/>
          <w:sz w:val="28"/>
          <w:szCs w:val="28"/>
        </w:rPr>
        <w:t>格式</w:t>
      </w:r>
    </w:p>
    <w:p w14:paraId="4B357BC6" w14:textId="77777777" w:rsidR="00AB2FBA" w:rsidRDefault="00AB2FBA">
      <w:pPr>
        <w:spacing w:before="10"/>
        <w:ind w:firstLine="66"/>
        <w:rPr>
          <w:rFonts w:ascii="Arial Unicode MS" w:eastAsia="Arial Unicode MS" w:hAnsi="Arial Unicode MS" w:cs="Arial Unicode MS" w:hint="eastAsia"/>
          <w:sz w:val="5"/>
          <w:szCs w:val="5"/>
        </w:rPr>
      </w:pPr>
      <w:bookmarkStart w:id="80" w:name="_Toc511806863"/>
      <w:bookmarkStart w:id="81" w:name="_Toc12289660"/>
      <w:bookmarkStart w:id="82" w:name="_Toc496642796"/>
      <w:bookmarkStart w:id="83" w:name="_Toc511807166"/>
      <w:bookmarkEnd w:id="79"/>
    </w:p>
    <w:tbl>
      <w:tblPr>
        <w:tblW w:w="7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00"/>
        <w:gridCol w:w="1276"/>
        <w:gridCol w:w="634"/>
        <w:gridCol w:w="638"/>
        <w:gridCol w:w="319"/>
        <w:gridCol w:w="957"/>
        <w:gridCol w:w="1911"/>
      </w:tblGrid>
      <w:tr w:rsidR="00AB2FBA" w14:paraId="242FE59C" w14:textId="77777777" w:rsidTr="00F645AF">
        <w:trPr>
          <w:trHeight w:hRule="exact" w:val="629"/>
          <w:jc w:val="center"/>
        </w:trPr>
        <w:tc>
          <w:tcPr>
            <w:tcW w:w="1700" w:type="dxa"/>
            <w:vAlign w:val="center"/>
          </w:tcPr>
          <w:p w14:paraId="5DDA2914" w14:textId="77777777" w:rsidR="00AB2FBA" w:rsidRDefault="00E06ABB" w:rsidP="000F46C2">
            <w:pPr>
              <w:pStyle w:val="TableParagraph"/>
              <w:spacing w:after="0"/>
              <w:ind w:hanging="11"/>
              <w:jc w:val="center"/>
              <w:rPr>
                <w:rFonts w:ascii="Arial Unicode MS" w:eastAsia="Arial Unicode MS" w:hAnsi="Arial Unicode MS" w:cs="Arial Unicode MS" w:hint="eastAsia"/>
                <w:sz w:val="21"/>
                <w:szCs w:val="21"/>
              </w:rPr>
            </w:pPr>
            <w:r>
              <w:rPr>
                <w:rFonts w:ascii="宋体" w:hAnsi="宋体" w:cs="宋体" w:hint="eastAsia"/>
                <w:spacing w:val="10"/>
                <w:sz w:val="21"/>
                <w:szCs w:val="21"/>
                <w:lang w:eastAsia="zh-CN"/>
              </w:rPr>
              <w:t>校准</w:t>
            </w:r>
            <w:proofErr w:type="spellStart"/>
            <w:r>
              <w:rPr>
                <w:rFonts w:ascii="宋体" w:hAnsi="宋体" w:cs="宋体" w:hint="eastAsia"/>
                <w:spacing w:val="10"/>
                <w:sz w:val="21"/>
                <w:szCs w:val="21"/>
              </w:rPr>
              <w:t>项目</w:t>
            </w:r>
            <w:proofErr w:type="spellEnd"/>
          </w:p>
        </w:tc>
        <w:tc>
          <w:tcPr>
            <w:tcW w:w="5735" w:type="dxa"/>
            <w:gridSpan w:val="6"/>
            <w:vAlign w:val="center"/>
          </w:tcPr>
          <w:p w14:paraId="1566CF6A" w14:textId="77777777" w:rsidR="00AB2FBA" w:rsidRDefault="00E06ABB" w:rsidP="000F46C2">
            <w:pPr>
              <w:pStyle w:val="TableParagraph"/>
              <w:spacing w:after="0"/>
              <w:ind w:hanging="11"/>
              <w:jc w:val="center"/>
              <w:rPr>
                <w:rFonts w:ascii="宋体" w:hAnsi="宋体" w:cs="宋体" w:hint="eastAsia"/>
                <w:spacing w:val="10"/>
                <w:sz w:val="21"/>
                <w:szCs w:val="21"/>
                <w:lang w:eastAsia="zh-CN"/>
              </w:rPr>
            </w:pPr>
            <w:r>
              <w:rPr>
                <w:rFonts w:ascii="宋体" w:hAnsi="宋体" w:cs="宋体" w:hint="eastAsia"/>
                <w:spacing w:val="10"/>
                <w:sz w:val="21"/>
                <w:szCs w:val="21"/>
                <w:lang w:eastAsia="zh-CN"/>
              </w:rPr>
              <w:t>校准结果</w:t>
            </w:r>
          </w:p>
        </w:tc>
      </w:tr>
      <w:tr w:rsidR="00154049" w14:paraId="49B9B9EF" w14:textId="77777777" w:rsidTr="00F645AF">
        <w:trPr>
          <w:trHeight w:val="510"/>
          <w:jc w:val="center"/>
        </w:trPr>
        <w:tc>
          <w:tcPr>
            <w:tcW w:w="1700" w:type="dxa"/>
            <w:vMerge w:val="restart"/>
            <w:vAlign w:val="center"/>
          </w:tcPr>
          <w:p w14:paraId="27B62F31" w14:textId="235E9120" w:rsidR="00BB6712" w:rsidRDefault="00154049" w:rsidP="00154049">
            <w:pPr>
              <w:pStyle w:val="TableParagraph"/>
              <w:spacing w:after="0"/>
              <w:ind w:hanging="11"/>
              <w:jc w:val="center"/>
              <w:rPr>
                <w:rFonts w:ascii="宋体" w:hAnsi="宋体" w:cs="宋体" w:hint="eastAsia"/>
                <w:spacing w:val="10"/>
                <w:sz w:val="21"/>
                <w:szCs w:val="21"/>
                <w:lang w:eastAsia="zh-CN"/>
              </w:rPr>
            </w:pPr>
            <w:r w:rsidRPr="000F46C2">
              <w:rPr>
                <w:rFonts w:ascii="宋体" w:hAnsi="宋体" w:cs="宋体" w:hint="eastAsia"/>
                <w:spacing w:val="10"/>
                <w:sz w:val="21"/>
                <w:szCs w:val="21"/>
                <w:lang w:eastAsia="zh-CN"/>
              </w:rPr>
              <w:t>水样</w:t>
            </w:r>
            <w:r w:rsidR="00BB6712">
              <w:rPr>
                <w:rFonts w:ascii="宋体" w:hAnsi="宋体" w:cs="宋体" w:hint="eastAsia"/>
                <w:spacing w:val="10"/>
                <w:sz w:val="21"/>
                <w:szCs w:val="21"/>
                <w:lang w:eastAsia="zh-CN"/>
              </w:rPr>
              <w:t>取样</w:t>
            </w:r>
            <w:r w:rsidR="002573F6">
              <w:rPr>
                <w:rFonts w:ascii="宋体" w:hAnsi="宋体" w:cs="宋体" w:hint="eastAsia"/>
                <w:spacing w:val="10"/>
                <w:sz w:val="21"/>
                <w:szCs w:val="21"/>
                <w:lang w:eastAsia="zh-CN"/>
              </w:rPr>
              <w:t>杯</w:t>
            </w:r>
          </w:p>
          <w:p w14:paraId="63451DD7" w14:textId="4EBAF14E" w:rsidR="00154049" w:rsidRDefault="00154049" w:rsidP="00BB6712">
            <w:pPr>
              <w:pStyle w:val="TableParagraph"/>
              <w:spacing w:after="0"/>
              <w:ind w:hanging="11"/>
              <w:jc w:val="center"/>
              <w:rPr>
                <w:rFonts w:ascii="宋体" w:hAnsi="宋体" w:cs="宋体" w:hint="eastAsia"/>
                <w:spacing w:val="10"/>
                <w:sz w:val="21"/>
                <w:szCs w:val="21"/>
                <w:lang w:eastAsia="zh-CN"/>
              </w:rPr>
            </w:pPr>
            <w:r w:rsidRPr="000F46C2">
              <w:rPr>
                <w:rFonts w:ascii="宋体" w:hAnsi="宋体" w:cs="宋体" w:hint="eastAsia"/>
                <w:spacing w:val="10"/>
                <w:sz w:val="21"/>
                <w:szCs w:val="21"/>
                <w:lang w:eastAsia="zh-CN"/>
              </w:rPr>
              <w:t>体积</w:t>
            </w:r>
            <w:r w:rsidR="002573F6">
              <w:rPr>
                <w:rFonts w:ascii="宋体" w:hAnsi="宋体" w:cs="宋体" w:hint="eastAsia"/>
                <w:spacing w:val="10"/>
                <w:sz w:val="21"/>
                <w:szCs w:val="21"/>
                <w:lang w:eastAsia="zh-CN"/>
              </w:rPr>
              <w:t>示值</w:t>
            </w:r>
            <w:r w:rsidRPr="000F46C2">
              <w:rPr>
                <w:rFonts w:ascii="宋体" w:hAnsi="宋体" w:cs="宋体" w:hint="eastAsia"/>
                <w:spacing w:val="10"/>
                <w:sz w:val="21"/>
                <w:szCs w:val="21"/>
                <w:lang w:eastAsia="zh-CN"/>
              </w:rPr>
              <w:t>误差</w:t>
            </w:r>
          </w:p>
        </w:tc>
        <w:tc>
          <w:tcPr>
            <w:tcW w:w="1910" w:type="dxa"/>
            <w:gridSpan w:val="2"/>
            <w:vAlign w:val="center"/>
          </w:tcPr>
          <w:p w14:paraId="0BDEEEC2" w14:textId="2833AFF0" w:rsidR="00154049" w:rsidRDefault="00154049" w:rsidP="00154049">
            <w:pPr>
              <w:pStyle w:val="TableParagraph"/>
              <w:spacing w:after="0"/>
              <w:ind w:hanging="11"/>
              <w:jc w:val="center"/>
              <w:rPr>
                <w:rFonts w:ascii="宋体" w:hAnsi="宋体" w:cs="宋体" w:hint="eastAsia"/>
                <w:spacing w:val="10"/>
                <w:sz w:val="21"/>
                <w:szCs w:val="21"/>
                <w:lang w:eastAsia="zh-CN"/>
              </w:rPr>
            </w:pPr>
            <w:r w:rsidRPr="00154049">
              <w:rPr>
                <w:rFonts w:ascii="宋体" w:hAnsi="宋体" w:cs="宋体" w:hint="eastAsia"/>
                <w:spacing w:val="10"/>
                <w:sz w:val="21"/>
                <w:szCs w:val="21"/>
                <w:lang w:eastAsia="zh-CN"/>
              </w:rPr>
              <w:t>标称容量/</w:t>
            </w:r>
            <w:r>
              <w:rPr>
                <w:rFonts w:ascii="宋体" w:hAnsi="宋体" w:cs="宋体"/>
                <w:spacing w:val="10"/>
                <w:sz w:val="21"/>
                <w:szCs w:val="21"/>
                <w:lang w:eastAsia="zh-CN"/>
              </w:rPr>
              <w:t>(</w:t>
            </w:r>
            <w:r w:rsidRPr="00154049">
              <w:rPr>
                <w:rFonts w:ascii="宋体" w:hAnsi="宋体" w:cs="宋体" w:hint="eastAsia"/>
                <w:spacing w:val="10"/>
                <w:sz w:val="21"/>
                <w:szCs w:val="21"/>
                <w:lang w:eastAsia="zh-CN"/>
              </w:rPr>
              <w:t>mL</w:t>
            </w:r>
            <w:r>
              <w:rPr>
                <w:rFonts w:ascii="宋体" w:hAnsi="宋体" w:cs="宋体"/>
                <w:spacing w:val="10"/>
                <w:sz w:val="21"/>
                <w:szCs w:val="21"/>
                <w:lang w:eastAsia="zh-CN"/>
              </w:rPr>
              <w:t>)</w:t>
            </w:r>
          </w:p>
        </w:tc>
        <w:tc>
          <w:tcPr>
            <w:tcW w:w="1914" w:type="dxa"/>
            <w:gridSpan w:val="3"/>
            <w:tcBorders>
              <w:top w:val="single" w:sz="4" w:space="0" w:color="auto"/>
            </w:tcBorders>
            <w:vAlign w:val="center"/>
          </w:tcPr>
          <w:p w14:paraId="027A4E17" w14:textId="660969C3" w:rsidR="00154049" w:rsidRPr="002573F6" w:rsidRDefault="00154049" w:rsidP="00154049">
            <w:pPr>
              <w:pStyle w:val="TableParagraph"/>
              <w:spacing w:after="0"/>
              <w:ind w:hanging="11"/>
              <w:jc w:val="center"/>
              <w:rPr>
                <w:rFonts w:ascii="宋体" w:hAnsi="宋体" w:cs="宋体" w:hint="eastAsia"/>
                <w:spacing w:val="10"/>
                <w:sz w:val="21"/>
                <w:szCs w:val="21"/>
                <w:lang w:eastAsia="zh-CN"/>
              </w:rPr>
            </w:pPr>
            <w:r w:rsidRPr="002573F6">
              <w:rPr>
                <w:rFonts w:ascii="宋体" w:hAnsi="宋体" w:hint="eastAsia"/>
                <w:sz w:val="21"/>
                <w:szCs w:val="21"/>
              </w:rPr>
              <w:t>实际容量</w:t>
            </w:r>
            <w:r w:rsidRPr="002573F6">
              <w:rPr>
                <w:rFonts w:ascii="宋体" w:hAnsi="宋体" w:hint="eastAsia"/>
                <w:i/>
                <w:sz w:val="21"/>
                <w:szCs w:val="21"/>
              </w:rPr>
              <w:t>V</w:t>
            </w:r>
            <w:r w:rsidRPr="002573F6">
              <w:rPr>
                <w:rFonts w:ascii="宋体" w:hAnsi="宋体"/>
                <w:sz w:val="21"/>
                <w:szCs w:val="21"/>
                <w:vertAlign w:val="subscript"/>
              </w:rPr>
              <w:t>20</w:t>
            </w:r>
            <w:r w:rsidRPr="002573F6">
              <w:rPr>
                <w:rFonts w:ascii="宋体" w:hAnsi="宋体" w:hint="eastAsia"/>
                <w:sz w:val="21"/>
                <w:szCs w:val="21"/>
              </w:rPr>
              <w:t>/</w:t>
            </w:r>
            <w:r w:rsidRPr="002573F6">
              <w:rPr>
                <w:rFonts w:ascii="宋体" w:hAnsi="宋体"/>
                <w:sz w:val="21"/>
                <w:szCs w:val="21"/>
              </w:rPr>
              <w:t>(</w:t>
            </w:r>
            <w:r w:rsidRPr="002573F6">
              <w:rPr>
                <w:rFonts w:ascii="宋体" w:hAnsi="宋体" w:hint="eastAsia"/>
                <w:sz w:val="21"/>
                <w:szCs w:val="21"/>
              </w:rPr>
              <w:t>mL</w:t>
            </w:r>
            <w:r w:rsidRPr="002573F6">
              <w:rPr>
                <w:rFonts w:ascii="宋体" w:hAnsi="宋体"/>
                <w:sz w:val="21"/>
                <w:szCs w:val="21"/>
              </w:rPr>
              <w:t>)</w:t>
            </w:r>
          </w:p>
        </w:tc>
        <w:tc>
          <w:tcPr>
            <w:tcW w:w="1911" w:type="dxa"/>
            <w:tcBorders>
              <w:top w:val="single" w:sz="4" w:space="0" w:color="auto"/>
              <w:right w:val="single" w:sz="4" w:space="0" w:color="auto"/>
            </w:tcBorders>
            <w:vAlign w:val="center"/>
          </w:tcPr>
          <w:p w14:paraId="6D96B564" w14:textId="6380A300" w:rsidR="00154049" w:rsidRDefault="00BB6712" w:rsidP="00154049">
            <w:pPr>
              <w:pStyle w:val="TableParagraph"/>
              <w:spacing w:after="0"/>
              <w:ind w:hanging="11"/>
              <w:jc w:val="center"/>
              <w:rPr>
                <w:rFonts w:ascii="宋体" w:hAnsi="宋体" w:cs="宋体" w:hint="eastAsia"/>
                <w:spacing w:val="10"/>
                <w:sz w:val="21"/>
                <w:szCs w:val="21"/>
                <w:lang w:eastAsia="zh-CN"/>
              </w:rPr>
            </w:pPr>
            <w:r>
              <w:rPr>
                <w:rFonts w:ascii="宋体" w:hAnsi="宋体" w:hint="eastAsia"/>
                <w:sz w:val="21"/>
                <w:szCs w:val="21"/>
                <w:lang w:eastAsia="zh-CN"/>
              </w:rPr>
              <w:t>示值</w:t>
            </w:r>
            <w:r w:rsidR="00424787" w:rsidRPr="00424787">
              <w:rPr>
                <w:rFonts w:ascii="宋体" w:hAnsi="宋体" w:hint="eastAsia"/>
                <w:sz w:val="21"/>
                <w:szCs w:val="21"/>
                <w:lang w:eastAsia="zh-CN"/>
              </w:rPr>
              <w:t>误差/</w:t>
            </w:r>
            <w:r w:rsidR="00424787" w:rsidRPr="00424787">
              <w:rPr>
                <w:rFonts w:ascii="宋体" w:hAnsi="宋体"/>
                <w:sz w:val="21"/>
                <w:szCs w:val="21"/>
                <w:lang w:eastAsia="zh-CN"/>
              </w:rPr>
              <w:t>(%)</w:t>
            </w:r>
          </w:p>
        </w:tc>
      </w:tr>
      <w:tr w:rsidR="000F46C2" w14:paraId="6870EC5E" w14:textId="77777777" w:rsidTr="00F645AF">
        <w:trPr>
          <w:trHeight w:val="510"/>
          <w:jc w:val="center"/>
        </w:trPr>
        <w:tc>
          <w:tcPr>
            <w:tcW w:w="1700" w:type="dxa"/>
            <w:vMerge/>
            <w:vAlign w:val="center"/>
          </w:tcPr>
          <w:p w14:paraId="45CA9E93" w14:textId="77777777" w:rsidR="000F46C2" w:rsidRPr="000F46C2" w:rsidRDefault="000F46C2" w:rsidP="000F46C2">
            <w:pPr>
              <w:pStyle w:val="TableParagraph"/>
              <w:spacing w:after="0"/>
              <w:ind w:hanging="11"/>
              <w:jc w:val="center"/>
              <w:rPr>
                <w:rFonts w:ascii="宋体" w:hAnsi="宋体" w:cs="宋体" w:hint="eastAsia"/>
                <w:spacing w:val="10"/>
                <w:sz w:val="21"/>
                <w:szCs w:val="21"/>
                <w:lang w:eastAsia="zh-CN"/>
              </w:rPr>
            </w:pPr>
          </w:p>
        </w:tc>
        <w:tc>
          <w:tcPr>
            <w:tcW w:w="1910" w:type="dxa"/>
            <w:gridSpan w:val="2"/>
            <w:vAlign w:val="center"/>
          </w:tcPr>
          <w:p w14:paraId="13588E84" w14:textId="77777777" w:rsidR="000F46C2" w:rsidRDefault="000F46C2" w:rsidP="000F46C2">
            <w:pPr>
              <w:pStyle w:val="TableParagraph"/>
              <w:spacing w:after="0"/>
              <w:ind w:hanging="11"/>
              <w:jc w:val="center"/>
              <w:rPr>
                <w:rFonts w:ascii="宋体" w:hAnsi="宋体" w:cs="宋体" w:hint="eastAsia"/>
                <w:spacing w:val="10"/>
                <w:sz w:val="21"/>
                <w:szCs w:val="21"/>
                <w:lang w:eastAsia="zh-CN"/>
              </w:rPr>
            </w:pPr>
          </w:p>
        </w:tc>
        <w:tc>
          <w:tcPr>
            <w:tcW w:w="1914" w:type="dxa"/>
            <w:gridSpan w:val="3"/>
            <w:vAlign w:val="center"/>
          </w:tcPr>
          <w:p w14:paraId="47600FB5" w14:textId="77777777" w:rsidR="000F46C2" w:rsidRDefault="000F46C2" w:rsidP="000F46C2">
            <w:pPr>
              <w:pStyle w:val="TableParagraph"/>
              <w:spacing w:after="0"/>
              <w:ind w:hanging="11"/>
              <w:jc w:val="center"/>
              <w:rPr>
                <w:rFonts w:ascii="宋体" w:hAnsi="宋体" w:cs="宋体" w:hint="eastAsia"/>
                <w:spacing w:val="10"/>
                <w:sz w:val="21"/>
                <w:szCs w:val="21"/>
                <w:lang w:eastAsia="zh-CN"/>
              </w:rPr>
            </w:pPr>
          </w:p>
        </w:tc>
        <w:tc>
          <w:tcPr>
            <w:tcW w:w="1911" w:type="dxa"/>
            <w:vAlign w:val="center"/>
          </w:tcPr>
          <w:p w14:paraId="0932443F" w14:textId="5AAF54E4" w:rsidR="000F46C2" w:rsidRDefault="000F46C2" w:rsidP="000F46C2">
            <w:pPr>
              <w:pStyle w:val="TableParagraph"/>
              <w:spacing w:after="0"/>
              <w:ind w:hanging="11"/>
              <w:jc w:val="center"/>
              <w:rPr>
                <w:rFonts w:ascii="宋体" w:hAnsi="宋体" w:cs="宋体" w:hint="eastAsia"/>
                <w:spacing w:val="10"/>
                <w:sz w:val="21"/>
                <w:szCs w:val="21"/>
                <w:lang w:eastAsia="zh-CN"/>
              </w:rPr>
            </w:pPr>
          </w:p>
        </w:tc>
      </w:tr>
      <w:tr w:rsidR="00424787" w14:paraId="6AC2548C" w14:textId="77777777" w:rsidTr="00F645AF">
        <w:trPr>
          <w:trHeight w:val="510"/>
          <w:jc w:val="center"/>
        </w:trPr>
        <w:tc>
          <w:tcPr>
            <w:tcW w:w="1700" w:type="dxa"/>
            <w:vMerge w:val="restart"/>
            <w:vAlign w:val="center"/>
          </w:tcPr>
          <w:p w14:paraId="75C6EC1D" w14:textId="2D79DC0A" w:rsidR="00424787" w:rsidRDefault="00424787" w:rsidP="000F46C2">
            <w:pPr>
              <w:pStyle w:val="TableParagraph"/>
              <w:spacing w:after="0"/>
              <w:ind w:hanging="11"/>
              <w:jc w:val="center"/>
              <w:rPr>
                <w:rFonts w:ascii="宋体" w:hAnsi="宋体" w:cs="宋体" w:hint="eastAsia"/>
                <w:spacing w:val="10"/>
                <w:sz w:val="21"/>
                <w:szCs w:val="21"/>
                <w:lang w:eastAsia="zh-CN"/>
              </w:rPr>
            </w:pPr>
            <w:r w:rsidRPr="00424787">
              <w:rPr>
                <w:rFonts w:ascii="宋体" w:hAnsi="宋体" w:cs="宋体" w:hint="eastAsia"/>
                <w:spacing w:val="10"/>
                <w:sz w:val="21"/>
                <w:szCs w:val="21"/>
                <w:lang w:eastAsia="zh-CN"/>
              </w:rPr>
              <w:t>萃取剂</w:t>
            </w:r>
            <w:r w:rsidR="00BB6712">
              <w:rPr>
                <w:rFonts w:ascii="宋体" w:hAnsi="宋体" w:cs="宋体" w:hint="eastAsia"/>
                <w:spacing w:val="10"/>
                <w:sz w:val="21"/>
                <w:szCs w:val="21"/>
                <w:lang w:eastAsia="zh-CN"/>
              </w:rPr>
              <w:t>取样</w:t>
            </w:r>
          </w:p>
          <w:p w14:paraId="7EE56C82" w14:textId="74C829C1" w:rsidR="00424787" w:rsidRPr="000F46C2" w:rsidRDefault="00424787" w:rsidP="000F46C2">
            <w:pPr>
              <w:pStyle w:val="TableParagraph"/>
              <w:spacing w:after="0"/>
              <w:ind w:hanging="11"/>
              <w:jc w:val="center"/>
              <w:rPr>
                <w:rFonts w:ascii="宋体" w:hAnsi="宋体" w:cs="宋体" w:hint="eastAsia"/>
                <w:spacing w:val="10"/>
                <w:sz w:val="21"/>
                <w:szCs w:val="21"/>
                <w:lang w:eastAsia="zh-CN"/>
              </w:rPr>
            </w:pPr>
            <w:r w:rsidRPr="00424787">
              <w:rPr>
                <w:rFonts w:ascii="宋体" w:hAnsi="宋体" w:cs="宋体" w:hint="eastAsia"/>
                <w:spacing w:val="10"/>
                <w:sz w:val="21"/>
                <w:szCs w:val="21"/>
                <w:lang w:eastAsia="zh-CN"/>
              </w:rPr>
              <w:t>体积</w:t>
            </w:r>
            <w:r w:rsidR="002573F6">
              <w:rPr>
                <w:rFonts w:ascii="宋体" w:hAnsi="宋体" w:cs="宋体" w:hint="eastAsia"/>
                <w:spacing w:val="10"/>
                <w:sz w:val="21"/>
                <w:szCs w:val="21"/>
                <w:lang w:eastAsia="zh-CN"/>
              </w:rPr>
              <w:t>示值</w:t>
            </w:r>
            <w:r w:rsidRPr="00424787">
              <w:rPr>
                <w:rFonts w:ascii="宋体" w:hAnsi="宋体" w:cs="宋体" w:hint="eastAsia"/>
                <w:spacing w:val="10"/>
                <w:sz w:val="21"/>
                <w:szCs w:val="21"/>
                <w:lang w:eastAsia="zh-CN"/>
              </w:rPr>
              <w:t>误差</w:t>
            </w:r>
          </w:p>
        </w:tc>
        <w:tc>
          <w:tcPr>
            <w:tcW w:w="1910" w:type="dxa"/>
            <w:gridSpan w:val="2"/>
            <w:vAlign w:val="center"/>
          </w:tcPr>
          <w:p w14:paraId="4280BD59" w14:textId="05984D48" w:rsidR="00424787" w:rsidRDefault="00424787" w:rsidP="000F46C2">
            <w:pPr>
              <w:pStyle w:val="TableParagraph"/>
              <w:spacing w:after="0"/>
              <w:ind w:hanging="11"/>
              <w:jc w:val="center"/>
              <w:rPr>
                <w:rFonts w:ascii="宋体" w:hAnsi="宋体" w:cs="宋体" w:hint="eastAsia"/>
                <w:spacing w:val="10"/>
                <w:sz w:val="21"/>
                <w:szCs w:val="21"/>
                <w:lang w:eastAsia="zh-CN"/>
              </w:rPr>
            </w:pPr>
            <w:r w:rsidRPr="00424787">
              <w:rPr>
                <w:rFonts w:ascii="宋体" w:hAnsi="宋体" w:cs="宋体" w:hint="eastAsia"/>
                <w:spacing w:val="10"/>
                <w:sz w:val="21"/>
                <w:szCs w:val="21"/>
                <w:lang w:eastAsia="zh-CN"/>
              </w:rPr>
              <w:t>体积设定值/</w:t>
            </w:r>
            <w:r w:rsidRPr="00424787">
              <w:rPr>
                <w:rFonts w:ascii="宋体" w:hAnsi="宋体" w:cs="宋体"/>
                <w:spacing w:val="10"/>
                <w:sz w:val="21"/>
                <w:szCs w:val="21"/>
                <w:lang w:eastAsia="zh-CN"/>
              </w:rPr>
              <w:t>(</w:t>
            </w:r>
            <w:r w:rsidRPr="00424787">
              <w:rPr>
                <w:rFonts w:ascii="宋体" w:hAnsi="宋体" w:cs="宋体" w:hint="eastAsia"/>
                <w:spacing w:val="10"/>
                <w:sz w:val="21"/>
                <w:szCs w:val="21"/>
                <w:lang w:eastAsia="zh-CN"/>
              </w:rPr>
              <w:t>mL</w:t>
            </w:r>
            <w:r w:rsidRPr="00424787">
              <w:rPr>
                <w:rFonts w:ascii="宋体" w:hAnsi="宋体" w:cs="宋体"/>
                <w:spacing w:val="10"/>
                <w:sz w:val="21"/>
                <w:szCs w:val="21"/>
                <w:lang w:eastAsia="zh-CN"/>
              </w:rPr>
              <w:t>)</w:t>
            </w:r>
          </w:p>
        </w:tc>
        <w:tc>
          <w:tcPr>
            <w:tcW w:w="1914" w:type="dxa"/>
            <w:gridSpan w:val="3"/>
            <w:vAlign w:val="center"/>
          </w:tcPr>
          <w:p w14:paraId="5FECDE90" w14:textId="2B865674" w:rsidR="00424787" w:rsidRDefault="00424787" w:rsidP="000F46C2">
            <w:pPr>
              <w:pStyle w:val="TableParagraph"/>
              <w:spacing w:after="0"/>
              <w:ind w:hanging="11"/>
              <w:jc w:val="center"/>
              <w:rPr>
                <w:rFonts w:ascii="宋体" w:hAnsi="宋体" w:cs="宋体" w:hint="eastAsia"/>
                <w:spacing w:val="10"/>
                <w:sz w:val="21"/>
                <w:szCs w:val="21"/>
                <w:lang w:eastAsia="zh-CN"/>
              </w:rPr>
            </w:pPr>
            <w:r w:rsidRPr="00424787">
              <w:rPr>
                <w:rFonts w:ascii="宋体" w:hAnsi="宋体" w:cs="宋体" w:hint="eastAsia"/>
                <w:spacing w:val="10"/>
                <w:sz w:val="21"/>
                <w:szCs w:val="21"/>
                <w:lang w:eastAsia="zh-CN"/>
              </w:rPr>
              <w:t>取样体积/</w:t>
            </w:r>
            <w:r w:rsidRPr="00424787">
              <w:rPr>
                <w:rFonts w:ascii="宋体" w:hAnsi="宋体" w:cs="宋体"/>
                <w:spacing w:val="10"/>
                <w:sz w:val="21"/>
                <w:szCs w:val="21"/>
                <w:lang w:eastAsia="zh-CN"/>
              </w:rPr>
              <w:t>(</w:t>
            </w:r>
            <w:r w:rsidRPr="00424787">
              <w:rPr>
                <w:rFonts w:ascii="宋体" w:hAnsi="宋体" w:cs="宋体" w:hint="eastAsia"/>
                <w:spacing w:val="10"/>
                <w:sz w:val="21"/>
                <w:szCs w:val="21"/>
                <w:lang w:eastAsia="zh-CN"/>
              </w:rPr>
              <w:t>mL</w:t>
            </w:r>
            <w:r w:rsidRPr="00424787">
              <w:rPr>
                <w:rFonts w:ascii="宋体" w:hAnsi="宋体" w:cs="宋体"/>
                <w:spacing w:val="10"/>
                <w:sz w:val="21"/>
                <w:szCs w:val="21"/>
                <w:lang w:eastAsia="zh-CN"/>
              </w:rPr>
              <w:t>)</w:t>
            </w:r>
          </w:p>
        </w:tc>
        <w:tc>
          <w:tcPr>
            <w:tcW w:w="1911" w:type="dxa"/>
            <w:vAlign w:val="center"/>
          </w:tcPr>
          <w:p w14:paraId="1D233559" w14:textId="7C59F8B5" w:rsidR="00424787" w:rsidRDefault="00BB6712" w:rsidP="00424787">
            <w:pPr>
              <w:pStyle w:val="TableParagraph"/>
              <w:spacing w:after="0"/>
              <w:ind w:hanging="11"/>
              <w:jc w:val="center"/>
              <w:rPr>
                <w:rFonts w:ascii="宋体" w:hAnsi="宋体" w:cs="宋体" w:hint="eastAsia"/>
                <w:spacing w:val="10"/>
                <w:sz w:val="21"/>
                <w:szCs w:val="21"/>
                <w:lang w:eastAsia="zh-CN"/>
              </w:rPr>
            </w:pPr>
            <w:r>
              <w:rPr>
                <w:rFonts w:ascii="宋体" w:hAnsi="宋体" w:cs="宋体" w:hint="eastAsia"/>
                <w:spacing w:val="10"/>
                <w:sz w:val="21"/>
                <w:szCs w:val="21"/>
                <w:lang w:eastAsia="zh-CN"/>
              </w:rPr>
              <w:t>示值</w:t>
            </w:r>
            <w:proofErr w:type="spellStart"/>
            <w:r w:rsidR="00424787" w:rsidRPr="00424787">
              <w:rPr>
                <w:rFonts w:ascii="宋体" w:hAnsi="宋体" w:cs="宋体" w:hint="eastAsia"/>
                <w:spacing w:val="10"/>
                <w:sz w:val="21"/>
                <w:szCs w:val="21"/>
              </w:rPr>
              <w:t>误差</w:t>
            </w:r>
            <w:proofErr w:type="spellEnd"/>
            <w:r w:rsidR="00424787" w:rsidRPr="00424787">
              <w:rPr>
                <w:rFonts w:ascii="宋体" w:hAnsi="宋体" w:cs="宋体" w:hint="eastAsia"/>
                <w:spacing w:val="10"/>
                <w:sz w:val="21"/>
                <w:szCs w:val="21"/>
                <w:lang w:eastAsia="zh-CN"/>
              </w:rPr>
              <w:t>/</w:t>
            </w:r>
            <w:r w:rsidR="00424787" w:rsidRPr="00424787">
              <w:rPr>
                <w:rFonts w:ascii="宋体" w:hAnsi="宋体" w:cs="宋体"/>
                <w:spacing w:val="10"/>
                <w:sz w:val="21"/>
                <w:szCs w:val="21"/>
                <w:lang w:eastAsia="zh-CN"/>
              </w:rPr>
              <w:t>(%)</w:t>
            </w:r>
          </w:p>
        </w:tc>
      </w:tr>
      <w:tr w:rsidR="00424787" w14:paraId="7FAB47C0" w14:textId="77777777" w:rsidTr="00F645AF">
        <w:trPr>
          <w:trHeight w:val="510"/>
          <w:jc w:val="center"/>
        </w:trPr>
        <w:tc>
          <w:tcPr>
            <w:tcW w:w="1700" w:type="dxa"/>
            <w:vMerge/>
            <w:vAlign w:val="center"/>
          </w:tcPr>
          <w:p w14:paraId="3D699420" w14:textId="77777777" w:rsidR="00424787" w:rsidRPr="00424787" w:rsidRDefault="00424787" w:rsidP="000F46C2">
            <w:pPr>
              <w:pStyle w:val="TableParagraph"/>
              <w:spacing w:after="0"/>
              <w:ind w:hanging="11"/>
              <w:jc w:val="center"/>
              <w:rPr>
                <w:rFonts w:ascii="宋体" w:hAnsi="宋体" w:cs="宋体" w:hint="eastAsia"/>
                <w:spacing w:val="10"/>
                <w:sz w:val="21"/>
                <w:szCs w:val="21"/>
                <w:lang w:eastAsia="zh-CN"/>
              </w:rPr>
            </w:pPr>
          </w:p>
        </w:tc>
        <w:tc>
          <w:tcPr>
            <w:tcW w:w="1910" w:type="dxa"/>
            <w:gridSpan w:val="2"/>
            <w:vAlign w:val="center"/>
          </w:tcPr>
          <w:p w14:paraId="16645F6D" w14:textId="77777777" w:rsidR="00424787" w:rsidRDefault="00424787" w:rsidP="000F46C2">
            <w:pPr>
              <w:pStyle w:val="TableParagraph"/>
              <w:spacing w:after="0"/>
              <w:ind w:hanging="11"/>
              <w:jc w:val="center"/>
              <w:rPr>
                <w:rFonts w:ascii="宋体" w:hAnsi="宋体" w:cs="宋体" w:hint="eastAsia"/>
                <w:spacing w:val="10"/>
                <w:sz w:val="21"/>
                <w:szCs w:val="21"/>
                <w:lang w:eastAsia="zh-CN"/>
              </w:rPr>
            </w:pPr>
          </w:p>
        </w:tc>
        <w:tc>
          <w:tcPr>
            <w:tcW w:w="1914" w:type="dxa"/>
            <w:gridSpan w:val="3"/>
            <w:vAlign w:val="center"/>
          </w:tcPr>
          <w:p w14:paraId="23AD9D3C" w14:textId="77777777" w:rsidR="00424787" w:rsidRDefault="00424787" w:rsidP="000F46C2">
            <w:pPr>
              <w:pStyle w:val="TableParagraph"/>
              <w:spacing w:after="0"/>
              <w:ind w:hanging="11"/>
              <w:jc w:val="center"/>
              <w:rPr>
                <w:rFonts w:ascii="宋体" w:hAnsi="宋体" w:cs="宋体" w:hint="eastAsia"/>
                <w:spacing w:val="10"/>
                <w:sz w:val="21"/>
                <w:szCs w:val="21"/>
                <w:lang w:eastAsia="zh-CN"/>
              </w:rPr>
            </w:pPr>
          </w:p>
        </w:tc>
        <w:tc>
          <w:tcPr>
            <w:tcW w:w="1911" w:type="dxa"/>
            <w:vAlign w:val="center"/>
          </w:tcPr>
          <w:p w14:paraId="5675C8F5" w14:textId="77777777" w:rsidR="00424787" w:rsidRDefault="00424787" w:rsidP="000F46C2">
            <w:pPr>
              <w:pStyle w:val="TableParagraph"/>
              <w:spacing w:after="0"/>
              <w:ind w:hanging="11"/>
              <w:jc w:val="center"/>
              <w:rPr>
                <w:rFonts w:ascii="宋体" w:hAnsi="宋体" w:cs="宋体" w:hint="eastAsia"/>
                <w:spacing w:val="10"/>
                <w:sz w:val="21"/>
                <w:szCs w:val="21"/>
                <w:lang w:eastAsia="zh-CN"/>
              </w:rPr>
            </w:pPr>
          </w:p>
        </w:tc>
      </w:tr>
      <w:tr w:rsidR="006E058B" w14:paraId="72DE171B" w14:textId="77777777" w:rsidTr="00F645AF">
        <w:trPr>
          <w:trHeight w:val="510"/>
          <w:jc w:val="center"/>
        </w:trPr>
        <w:tc>
          <w:tcPr>
            <w:tcW w:w="1700" w:type="dxa"/>
            <w:vMerge w:val="restart"/>
            <w:vAlign w:val="center"/>
          </w:tcPr>
          <w:p w14:paraId="5C884BD1" w14:textId="38E5306F" w:rsidR="006E058B" w:rsidRPr="000F46C2" w:rsidRDefault="00B84026" w:rsidP="000F46C2">
            <w:pPr>
              <w:pStyle w:val="TableParagraph"/>
              <w:spacing w:after="0"/>
              <w:ind w:hanging="11"/>
              <w:jc w:val="center"/>
              <w:rPr>
                <w:rFonts w:ascii="宋体" w:hAnsi="宋体" w:cs="宋体" w:hint="eastAsia"/>
                <w:spacing w:val="10"/>
                <w:sz w:val="21"/>
                <w:szCs w:val="21"/>
                <w:lang w:eastAsia="zh-CN"/>
              </w:rPr>
            </w:pPr>
            <w:r>
              <w:rPr>
                <w:rFonts w:ascii="宋体" w:hAnsi="宋体" w:cs="宋体" w:hint="eastAsia"/>
                <w:spacing w:val="10"/>
                <w:sz w:val="21"/>
                <w:szCs w:val="21"/>
                <w:lang w:eastAsia="zh-CN"/>
              </w:rPr>
              <w:t>浓度</w:t>
            </w:r>
            <w:r w:rsidR="006E058B">
              <w:rPr>
                <w:rFonts w:ascii="宋体" w:hAnsi="宋体" w:cs="宋体" w:hint="eastAsia"/>
                <w:spacing w:val="10"/>
                <w:sz w:val="21"/>
                <w:szCs w:val="21"/>
                <w:lang w:eastAsia="zh-CN"/>
              </w:rPr>
              <w:t>示值误差</w:t>
            </w:r>
          </w:p>
        </w:tc>
        <w:tc>
          <w:tcPr>
            <w:tcW w:w="1276" w:type="dxa"/>
            <w:vAlign w:val="center"/>
          </w:tcPr>
          <w:p w14:paraId="7F48954F" w14:textId="77777777" w:rsidR="006E058B" w:rsidRDefault="006E058B" w:rsidP="000F46C2">
            <w:pPr>
              <w:pStyle w:val="TableParagraph"/>
              <w:spacing w:after="0"/>
              <w:ind w:hanging="11"/>
              <w:jc w:val="center"/>
              <w:rPr>
                <w:rFonts w:ascii="宋体" w:hAnsi="宋体" w:cs="宋体" w:hint="eastAsia"/>
                <w:spacing w:val="10"/>
                <w:sz w:val="21"/>
                <w:szCs w:val="21"/>
                <w:lang w:eastAsia="zh-CN"/>
              </w:rPr>
            </w:pPr>
            <w:r>
              <w:rPr>
                <w:rFonts w:ascii="宋体" w:hAnsi="宋体" w:cs="宋体" w:hint="eastAsia"/>
                <w:spacing w:val="10"/>
                <w:sz w:val="21"/>
                <w:szCs w:val="21"/>
                <w:lang w:eastAsia="zh-CN"/>
              </w:rPr>
              <w:t>标准值</w:t>
            </w:r>
          </w:p>
          <w:p w14:paraId="73D168F7" w14:textId="73B204D4" w:rsidR="006E058B" w:rsidRDefault="006E058B" w:rsidP="000F46C2">
            <w:pPr>
              <w:pStyle w:val="TableParagraph"/>
              <w:spacing w:after="0"/>
              <w:ind w:hanging="11"/>
              <w:jc w:val="center"/>
              <w:rPr>
                <w:rFonts w:ascii="宋体" w:hAnsi="宋体" w:cs="宋体" w:hint="eastAsia"/>
                <w:spacing w:val="10"/>
                <w:sz w:val="21"/>
                <w:szCs w:val="21"/>
                <w:lang w:eastAsia="zh-CN"/>
              </w:rPr>
            </w:pPr>
            <w:r>
              <w:rPr>
                <w:rFonts w:ascii="宋体" w:hAnsi="宋体" w:cs="宋体" w:hint="eastAsia"/>
                <w:spacing w:val="10"/>
                <w:sz w:val="21"/>
                <w:szCs w:val="21"/>
                <w:lang w:eastAsia="zh-CN"/>
              </w:rPr>
              <w:t>/(m</w:t>
            </w:r>
            <w:r>
              <w:rPr>
                <w:rFonts w:ascii="宋体" w:hAnsi="宋体" w:cs="宋体"/>
                <w:spacing w:val="10"/>
                <w:sz w:val="21"/>
                <w:szCs w:val="21"/>
                <w:lang w:eastAsia="zh-CN"/>
              </w:rPr>
              <w:t>g/L</w:t>
            </w:r>
            <w:r>
              <w:rPr>
                <w:rFonts w:ascii="宋体" w:hAnsi="宋体" w:cs="宋体" w:hint="eastAsia"/>
                <w:spacing w:val="10"/>
                <w:sz w:val="21"/>
                <w:szCs w:val="21"/>
                <w:lang w:eastAsia="zh-CN"/>
              </w:rPr>
              <w:t>)</w:t>
            </w:r>
          </w:p>
        </w:tc>
        <w:tc>
          <w:tcPr>
            <w:tcW w:w="1272" w:type="dxa"/>
            <w:gridSpan w:val="2"/>
            <w:vAlign w:val="center"/>
          </w:tcPr>
          <w:p w14:paraId="5F0AEE31" w14:textId="77777777" w:rsidR="006E058B" w:rsidRDefault="006E058B" w:rsidP="000F46C2">
            <w:pPr>
              <w:pStyle w:val="TableParagraph"/>
              <w:spacing w:after="0"/>
              <w:ind w:hanging="11"/>
              <w:jc w:val="center"/>
              <w:rPr>
                <w:rFonts w:ascii="宋体" w:hAnsi="宋体" w:cs="宋体" w:hint="eastAsia"/>
                <w:spacing w:val="10"/>
                <w:sz w:val="21"/>
                <w:szCs w:val="21"/>
                <w:lang w:eastAsia="zh-CN"/>
              </w:rPr>
            </w:pPr>
            <w:r>
              <w:rPr>
                <w:rFonts w:ascii="宋体" w:hAnsi="宋体" w:cs="宋体" w:hint="eastAsia"/>
                <w:spacing w:val="10"/>
                <w:sz w:val="21"/>
                <w:szCs w:val="21"/>
                <w:lang w:eastAsia="zh-CN"/>
              </w:rPr>
              <w:t>平均值</w:t>
            </w:r>
          </w:p>
          <w:p w14:paraId="43B4B5FB" w14:textId="4930ACC3" w:rsidR="006E058B" w:rsidRDefault="006E058B" w:rsidP="000F46C2">
            <w:pPr>
              <w:pStyle w:val="TableParagraph"/>
              <w:spacing w:after="0"/>
              <w:ind w:hanging="11"/>
              <w:jc w:val="center"/>
              <w:rPr>
                <w:rFonts w:ascii="宋体" w:hAnsi="宋体" w:cs="宋体" w:hint="eastAsia"/>
                <w:spacing w:val="10"/>
                <w:sz w:val="21"/>
                <w:szCs w:val="21"/>
                <w:lang w:eastAsia="zh-CN"/>
              </w:rPr>
            </w:pPr>
            <w:r>
              <w:rPr>
                <w:rFonts w:ascii="宋体" w:hAnsi="宋体" w:cs="宋体" w:hint="eastAsia"/>
                <w:spacing w:val="10"/>
                <w:sz w:val="21"/>
                <w:szCs w:val="21"/>
                <w:lang w:eastAsia="zh-CN"/>
              </w:rPr>
              <w:t>/(m</w:t>
            </w:r>
            <w:r>
              <w:rPr>
                <w:rFonts w:ascii="宋体" w:hAnsi="宋体" w:cs="宋体"/>
                <w:spacing w:val="10"/>
                <w:sz w:val="21"/>
                <w:szCs w:val="21"/>
                <w:lang w:eastAsia="zh-CN"/>
              </w:rPr>
              <w:t>g/L</w:t>
            </w:r>
            <w:r>
              <w:rPr>
                <w:rFonts w:ascii="宋体" w:hAnsi="宋体" w:cs="宋体" w:hint="eastAsia"/>
                <w:spacing w:val="10"/>
                <w:sz w:val="21"/>
                <w:szCs w:val="21"/>
                <w:lang w:eastAsia="zh-CN"/>
              </w:rPr>
              <w:t>)</w:t>
            </w:r>
          </w:p>
        </w:tc>
        <w:tc>
          <w:tcPr>
            <w:tcW w:w="1276" w:type="dxa"/>
            <w:gridSpan w:val="2"/>
            <w:vAlign w:val="center"/>
          </w:tcPr>
          <w:p w14:paraId="74D25DE9" w14:textId="77777777" w:rsidR="006E058B" w:rsidRDefault="006E058B" w:rsidP="000F46C2">
            <w:pPr>
              <w:pStyle w:val="TableParagraph"/>
              <w:spacing w:after="0"/>
              <w:ind w:hanging="11"/>
              <w:jc w:val="center"/>
              <w:rPr>
                <w:rFonts w:ascii="宋体" w:hAnsi="宋体" w:cs="宋体" w:hint="eastAsia"/>
                <w:spacing w:val="10"/>
                <w:sz w:val="21"/>
                <w:szCs w:val="21"/>
                <w:lang w:eastAsia="zh-CN"/>
              </w:rPr>
            </w:pPr>
            <w:r>
              <w:rPr>
                <w:rFonts w:ascii="宋体" w:hAnsi="宋体" w:cs="宋体" w:hint="eastAsia"/>
                <w:spacing w:val="10"/>
                <w:sz w:val="21"/>
                <w:szCs w:val="21"/>
                <w:lang w:eastAsia="zh-CN"/>
              </w:rPr>
              <w:t>示值误差</w:t>
            </w:r>
          </w:p>
          <w:p w14:paraId="06B6278B" w14:textId="47EFB07C" w:rsidR="006E058B" w:rsidRDefault="006E058B" w:rsidP="000F46C2">
            <w:pPr>
              <w:pStyle w:val="TableParagraph"/>
              <w:spacing w:after="0"/>
              <w:ind w:hanging="11"/>
              <w:jc w:val="center"/>
              <w:rPr>
                <w:rFonts w:ascii="宋体" w:hAnsi="宋体" w:cs="宋体" w:hint="eastAsia"/>
                <w:spacing w:val="10"/>
                <w:sz w:val="21"/>
                <w:szCs w:val="21"/>
                <w:lang w:eastAsia="zh-CN"/>
              </w:rPr>
            </w:pPr>
            <w:r>
              <w:rPr>
                <w:rFonts w:ascii="宋体" w:hAnsi="宋体" w:cs="宋体" w:hint="eastAsia"/>
                <w:spacing w:val="10"/>
                <w:sz w:val="21"/>
                <w:szCs w:val="21"/>
                <w:lang w:eastAsia="zh-CN"/>
              </w:rPr>
              <w:t>/(</w:t>
            </w:r>
            <w:r>
              <w:rPr>
                <w:rFonts w:ascii="宋体" w:hAnsi="宋体" w:cs="宋体"/>
                <w:spacing w:val="10"/>
                <w:sz w:val="21"/>
                <w:szCs w:val="21"/>
                <w:lang w:eastAsia="zh-CN"/>
              </w:rPr>
              <w:t>%</w:t>
            </w:r>
            <w:r>
              <w:rPr>
                <w:rFonts w:ascii="宋体" w:hAnsi="宋体" w:cs="宋体" w:hint="eastAsia"/>
                <w:spacing w:val="10"/>
                <w:sz w:val="21"/>
                <w:szCs w:val="21"/>
                <w:lang w:eastAsia="zh-CN"/>
              </w:rPr>
              <w:t>)</w:t>
            </w:r>
          </w:p>
        </w:tc>
        <w:tc>
          <w:tcPr>
            <w:tcW w:w="1911" w:type="dxa"/>
            <w:vAlign w:val="center"/>
          </w:tcPr>
          <w:p w14:paraId="18FE14F4" w14:textId="77777777" w:rsidR="006E058B" w:rsidRDefault="006E058B" w:rsidP="006E058B">
            <w:pPr>
              <w:pStyle w:val="TableParagraph"/>
              <w:spacing w:after="0"/>
              <w:ind w:hanging="11"/>
              <w:jc w:val="center"/>
              <w:rPr>
                <w:rFonts w:ascii="宋体" w:hAnsi="宋体" w:cs="宋体" w:hint="eastAsia"/>
                <w:spacing w:val="10"/>
                <w:sz w:val="21"/>
                <w:szCs w:val="21"/>
                <w:lang w:eastAsia="zh-CN"/>
              </w:rPr>
            </w:pPr>
            <w:r>
              <w:rPr>
                <w:rFonts w:ascii="宋体" w:hAnsi="宋体" w:cs="宋体" w:hint="eastAsia"/>
                <w:spacing w:val="10"/>
                <w:sz w:val="21"/>
                <w:szCs w:val="21"/>
                <w:lang w:eastAsia="zh-CN"/>
              </w:rPr>
              <w:t>不确定度</w:t>
            </w:r>
          </w:p>
          <w:p w14:paraId="4839F7A4" w14:textId="5D464399" w:rsidR="006E058B" w:rsidRDefault="006E058B" w:rsidP="006E058B">
            <w:pPr>
              <w:pStyle w:val="TableParagraph"/>
              <w:spacing w:after="0"/>
              <w:ind w:hanging="11"/>
              <w:jc w:val="center"/>
              <w:rPr>
                <w:rFonts w:ascii="宋体" w:hAnsi="宋体" w:cs="宋体" w:hint="eastAsia"/>
                <w:spacing w:val="10"/>
                <w:sz w:val="21"/>
                <w:szCs w:val="21"/>
                <w:lang w:eastAsia="zh-CN"/>
              </w:rPr>
            </w:pPr>
            <w:r>
              <w:rPr>
                <w:rFonts w:ascii="宋体" w:hAnsi="宋体" w:cs="宋体"/>
                <w:spacing w:val="10"/>
                <w:sz w:val="21"/>
                <w:szCs w:val="21"/>
                <w:lang w:eastAsia="zh-CN"/>
              </w:rPr>
              <w:t xml:space="preserve"> </w:t>
            </w:r>
            <w:proofErr w:type="spellStart"/>
            <w:r w:rsidRPr="00154049">
              <w:rPr>
                <w:rFonts w:ascii="宋体" w:hAnsi="宋体" w:cs="宋体" w:hint="eastAsia"/>
                <w:i/>
                <w:iCs/>
                <w:spacing w:val="10"/>
                <w:sz w:val="21"/>
                <w:szCs w:val="21"/>
                <w:lang w:eastAsia="zh-CN"/>
              </w:rPr>
              <w:t>U</w:t>
            </w:r>
            <w:r w:rsidR="00466051" w:rsidRPr="00466051">
              <w:rPr>
                <w:rFonts w:ascii="宋体" w:hAnsi="宋体" w:cs="宋体"/>
                <w:spacing w:val="10"/>
                <w:sz w:val="21"/>
                <w:szCs w:val="21"/>
                <w:vertAlign w:val="subscript"/>
                <w:lang w:eastAsia="zh-CN"/>
              </w:rPr>
              <w:t>rel</w:t>
            </w:r>
            <w:proofErr w:type="spellEnd"/>
            <w:r>
              <w:rPr>
                <w:rFonts w:ascii="宋体" w:hAnsi="宋体" w:cs="宋体"/>
                <w:spacing w:val="10"/>
                <w:sz w:val="21"/>
                <w:szCs w:val="21"/>
                <w:lang w:eastAsia="zh-CN"/>
              </w:rPr>
              <w:t xml:space="preserve"> (</w:t>
            </w:r>
            <w:r w:rsidRPr="00154049">
              <w:rPr>
                <w:rFonts w:ascii="宋体" w:hAnsi="宋体" w:cs="宋体" w:hint="eastAsia"/>
                <w:i/>
                <w:iCs/>
                <w:spacing w:val="10"/>
                <w:sz w:val="21"/>
                <w:szCs w:val="21"/>
                <w:lang w:eastAsia="zh-CN"/>
              </w:rPr>
              <w:t>k</w:t>
            </w:r>
            <w:r>
              <w:rPr>
                <w:rFonts w:ascii="宋体" w:hAnsi="宋体" w:cs="宋体"/>
                <w:spacing w:val="10"/>
                <w:sz w:val="21"/>
                <w:szCs w:val="21"/>
                <w:lang w:eastAsia="zh-CN"/>
              </w:rPr>
              <w:t>=2)</w:t>
            </w:r>
          </w:p>
        </w:tc>
      </w:tr>
      <w:tr w:rsidR="006E058B" w14:paraId="1EDD3E42" w14:textId="77777777" w:rsidTr="00F645AF">
        <w:trPr>
          <w:trHeight w:val="510"/>
          <w:jc w:val="center"/>
        </w:trPr>
        <w:tc>
          <w:tcPr>
            <w:tcW w:w="1700" w:type="dxa"/>
            <w:vMerge/>
            <w:vAlign w:val="center"/>
          </w:tcPr>
          <w:p w14:paraId="4D29606B" w14:textId="77777777" w:rsidR="006E058B" w:rsidRPr="000F46C2" w:rsidRDefault="006E058B" w:rsidP="000F46C2">
            <w:pPr>
              <w:pStyle w:val="TableParagraph"/>
              <w:spacing w:after="0"/>
              <w:ind w:hanging="11"/>
              <w:jc w:val="center"/>
              <w:rPr>
                <w:rFonts w:ascii="宋体" w:hAnsi="宋体" w:cs="宋体" w:hint="eastAsia"/>
                <w:spacing w:val="10"/>
                <w:sz w:val="21"/>
                <w:szCs w:val="21"/>
                <w:lang w:eastAsia="zh-CN"/>
              </w:rPr>
            </w:pPr>
          </w:p>
        </w:tc>
        <w:tc>
          <w:tcPr>
            <w:tcW w:w="1276" w:type="dxa"/>
            <w:vAlign w:val="center"/>
          </w:tcPr>
          <w:p w14:paraId="4764BB38" w14:textId="77777777" w:rsidR="006E058B" w:rsidRPr="000F46C2" w:rsidRDefault="006E058B" w:rsidP="000F46C2">
            <w:pPr>
              <w:pStyle w:val="TableParagraph"/>
              <w:spacing w:after="0"/>
              <w:ind w:hanging="11"/>
              <w:jc w:val="center"/>
              <w:rPr>
                <w:rFonts w:ascii="宋体" w:hAnsi="宋体" w:cs="宋体" w:hint="eastAsia"/>
                <w:spacing w:val="10"/>
                <w:sz w:val="21"/>
                <w:szCs w:val="21"/>
                <w:lang w:eastAsia="zh-CN"/>
              </w:rPr>
            </w:pPr>
          </w:p>
        </w:tc>
        <w:tc>
          <w:tcPr>
            <w:tcW w:w="1272" w:type="dxa"/>
            <w:gridSpan w:val="2"/>
            <w:vAlign w:val="center"/>
          </w:tcPr>
          <w:p w14:paraId="7E6F1EB8" w14:textId="77777777" w:rsidR="006E058B" w:rsidRPr="000F46C2" w:rsidRDefault="006E058B" w:rsidP="000F46C2">
            <w:pPr>
              <w:pStyle w:val="TableParagraph"/>
              <w:spacing w:after="0"/>
              <w:ind w:hanging="11"/>
              <w:jc w:val="center"/>
              <w:rPr>
                <w:rFonts w:ascii="宋体" w:hAnsi="宋体" w:cs="宋体" w:hint="eastAsia"/>
                <w:spacing w:val="10"/>
                <w:sz w:val="21"/>
                <w:szCs w:val="21"/>
                <w:lang w:eastAsia="zh-CN"/>
              </w:rPr>
            </w:pPr>
          </w:p>
        </w:tc>
        <w:tc>
          <w:tcPr>
            <w:tcW w:w="1276" w:type="dxa"/>
            <w:gridSpan w:val="2"/>
            <w:vAlign w:val="center"/>
          </w:tcPr>
          <w:p w14:paraId="07FA6EB6" w14:textId="77777777" w:rsidR="006E058B" w:rsidRPr="000F46C2" w:rsidRDefault="006E058B" w:rsidP="000F46C2">
            <w:pPr>
              <w:pStyle w:val="TableParagraph"/>
              <w:spacing w:after="0"/>
              <w:ind w:hanging="11"/>
              <w:jc w:val="center"/>
              <w:rPr>
                <w:rFonts w:ascii="宋体" w:hAnsi="宋体" w:cs="宋体" w:hint="eastAsia"/>
                <w:spacing w:val="10"/>
                <w:sz w:val="21"/>
                <w:szCs w:val="21"/>
                <w:lang w:eastAsia="zh-CN"/>
              </w:rPr>
            </w:pPr>
          </w:p>
        </w:tc>
        <w:tc>
          <w:tcPr>
            <w:tcW w:w="1911" w:type="dxa"/>
            <w:vAlign w:val="center"/>
          </w:tcPr>
          <w:p w14:paraId="2D75E4F4" w14:textId="77777777" w:rsidR="006E058B" w:rsidRPr="000F46C2" w:rsidRDefault="006E058B" w:rsidP="000F46C2">
            <w:pPr>
              <w:pStyle w:val="TableParagraph"/>
              <w:spacing w:after="0"/>
              <w:ind w:hanging="11"/>
              <w:jc w:val="center"/>
              <w:rPr>
                <w:rFonts w:ascii="宋体" w:hAnsi="宋体" w:cs="宋体" w:hint="eastAsia"/>
                <w:spacing w:val="10"/>
                <w:sz w:val="21"/>
                <w:szCs w:val="21"/>
                <w:lang w:eastAsia="zh-CN"/>
              </w:rPr>
            </w:pPr>
          </w:p>
        </w:tc>
      </w:tr>
      <w:tr w:rsidR="006E058B" w14:paraId="7ADAE8CB" w14:textId="77777777" w:rsidTr="00F645AF">
        <w:trPr>
          <w:trHeight w:val="510"/>
          <w:jc w:val="center"/>
        </w:trPr>
        <w:tc>
          <w:tcPr>
            <w:tcW w:w="1700" w:type="dxa"/>
            <w:vMerge/>
            <w:vAlign w:val="center"/>
          </w:tcPr>
          <w:p w14:paraId="28AA26BF" w14:textId="77777777" w:rsidR="006E058B" w:rsidRPr="000F46C2" w:rsidRDefault="006E058B" w:rsidP="000F46C2">
            <w:pPr>
              <w:pStyle w:val="TableParagraph"/>
              <w:spacing w:after="0"/>
              <w:ind w:hanging="11"/>
              <w:jc w:val="center"/>
              <w:rPr>
                <w:rFonts w:ascii="宋体" w:hAnsi="宋体" w:cs="宋体" w:hint="eastAsia"/>
                <w:spacing w:val="10"/>
                <w:sz w:val="21"/>
                <w:szCs w:val="21"/>
                <w:lang w:eastAsia="zh-CN"/>
              </w:rPr>
            </w:pPr>
          </w:p>
        </w:tc>
        <w:tc>
          <w:tcPr>
            <w:tcW w:w="1276" w:type="dxa"/>
            <w:vAlign w:val="center"/>
          </w:tcPr>
          <w:p w14:paraId="229D2CC7" w14:textId="77777777" w:rsidR="006E058B" w:rsidRPr="000F46C2" w:rsidRDefault="006E058B" w:rsidP="000F46C2">
            <w:pPr>
              <w:pStyle w:val="TableParagraph"/>
              <w:spacing w:after="0"/>
              <w:ind w:hanging="11"/>
              <w:jc w:val="center"/>
              <w:rPr>
                <w:rFonts w:ascii="宋体" w:hAnsi="宋体" w:cs="宋体" w:hint="eastAsia"/>
                <w:spacing w:val="10"/>
                <w:sz w:val="21"/>
                <w:szCs w:val="21"/>
                <w:lang w:eastAsia="zh-CN"/>
              </w:rPr>
            </w:pPr>
          </w:p>
        </w:tc>
        <w:tc>
          <w:tcPr>
            <w:tcW w:w="1272" w:type="dxa"/>
            <w:gridSpan w:val="2"/>
            <w:vAlign w:val="center"/>
          </w:tcPr>
          <w:p w14:paraId="02CB9B66" w14:textId="77777777" w:rsidR="006E058B" w:rsidRPr="000F46C2" w:rsidRDefault="006E058B" w:rsidP="000F46C2">
            <w:pPr>
              <w:pStyle w:val="TableParagraph"/>
              <w:spacing w:after="0"/>
              <w:ind w:hanging="11"/>
              <w:jc w:val="center"/>
              <w:rPr>
                <w:rFonts w:ascii="宋体" w:hAnsi="宋体" w:cs="宋体" w:hint="eastAsia"/>
                <w:spacing w:val="10"/>
                <w:sz w:val="21"/>
                <w:szCs w:val="21"/>
                <w:lang w:eastAsia="zh-CN"/>
              </w:rPr>
            </w:pPr>
          </w:p>
        </w:tc>
        <w:tc>
          <w:tcPr>
            <w:tcW w:w="1276" w:type="dxa"/>
            <w:gridSpan w:val="2"/>
            <w:vAlign w:val="center"/>
          </w:tcPr>
          <w:p w14:paraId="58154802" w14:textId="77777777" w:rsidR="006E058B" w:rsidRPr="000F46C2" w:rsidRDefault="006E058B" w:rsidP="000F46C2">
            <w:pPr>
              <w:pStyle w:val="TableParagraph"/>
              <w:spacing w:after="0"/>
              <w:ind w:hanging="11"/>
              <w:jc w:val="center"/>
              <w:rPr>
                <w:rFonts w:ascii="宋体" w:hAnsi="宋体" w:cs="宋体" w:hint="eastAsia"/>
                <w:spacing w:val="10"/>
                <w:sz w:val="21"/>
                <w:szCs w:val="21"/>
                <w:lang w:eastAsia="zh-CN"/>
              </w:rPr>
            </w:pPr>
          </w:p>
        </w:tc>
        <w:tc>
          <w:tcPr>
            <w:tcW w:w="1911" w:type="dxa"/>
            <w:vAlign w:val="center"/>
          </w:tcPr>
          <w:p w14:paraId="43785829" w14:textId="77777777" w:rsidR="006E058B" w:rsidRPr="000F46C2" w:rsidRDefault="006E058B" w:rsidP="000F46C2">
            <w:pPr>
              <w:pStyle w:val="TableParagraph"/>
              <w:spacing w:after="0"/>
              <w:ind w:hanging="11"/>
              <w:jc w:val="center"/>
              <w:rPr>
                <w:rFonts w:ascii="宋体" w:hAnsi="宋体" w:cs="宋体" w:hint="eastAsia"/>
                <w:spacing w:val="10"/>
                <w:sz w:val="21"/>
                <w:szCs w:val="21"/>
                <w:lang w:eastAsia="zh-CN"/>
              </w:rPr>
            </w:pPr>
          </w:p>
        </w:tc>
      </w:tr>
      <w:tr w:rsidR="006E058B" w14:paraId="264643E1" w14:textId="77777777" w:rsidTr="00F645AF">
        <w:trPr>
          <w:trHeight w:val="510"/>
          <w:jc w:val="center"/>
        </w:trPr>
        <w:tc>
          <w:tcPr>
            <w:tcW w:w="1700" w:type="dxa"/>
            <w:vMerge/>
            <w:vAlign w:val="center"/>
          </w:tcPr>
          <w:p w14:paraId="3B21B406" w14:textId="77777777" w:rsidR="006E058B" w:rsidRPr="000F46C2" w:rsidRDefault="006E058B" w:rsidP="000F46C2">
            <w:pPr>
              <w:pStyle w:val="TableParagraph"/>
              <w:spacing w:after="0"/>
              <w:ind w:hanging="11"/>
              <w:jc w:val="center"/>
              <w:rPr>
                <w:rFonts w:ascii="宋体" w:hAnsi="宋体" w:cs="宋体" w:hint="eastAsia"/>
                <w:spacing w:val="10"/>
                <w:sz w:val="21"/>
                <w:szCs w:val="21"/>
                <w:lang w:eastAsia="zh-CN"/>
              </w:rPr>
            </w:pPr>
          </w:p>
        </w:tc>
        <w:tc>
          <w:tcPr>
            <w:tcW w:w="1276" w:type="dxa"/>
            <w:vAlign w:val="center"/>
          </w:tcPr>
          <w:p w14:paraId="170422D3" w14:textId="77777777" w:rsidR="006E058B" w:rsidRPr="000F46C2" w:rsidRDefault="006E058B" w:rsidP="000F46C2">
            <w:pPr>
              <w:pStyle w:val="TableParagraph"/>
              <w:spacing w:after="0"/>
              <w:ind w:hanging="11"/>
              <w:jc w:val="center"/>
              <w:rPr>
                <w:rFonts w:ascii="宋体" w:hAnsi="宋体" w:cs="宋体" w:hint="eastAsia"/>
                <w:spacing w:val="10"/>
                <w:sz w:val="21"/>
                <w:szCs w:val="21"/>
                <w:lang w:eastAsia="zh-CN"/>
              </w:rPr>
            </w:pPr>
          </w:p>
        </w:tc>
        <w:tc>
          <w:tcPr>
            <w:tcW w:w="1272" w:type="dxa"/>
            <w:gridSpan w:val="2"/>
            <w:vAlign w:val="center"/>
          </w:tcPr>
          <w:p w14:paraId="14B8A78F" w14:textId="77777777" w:rsidR="006E058B" w:rsidRPr="000F46C2" w:rsidRDefault="006E058B" w:rsidP="000F46C2">
            <w:pPr>
              <w:pStyle w:val="TableParagraph"/>
              <w:spacing w:after="0"/>
              <w:ind w:hanging="11"/>
              <w:jc w:val="center"/>
              <w:rPr>
                <w:rFonts w:ascii="宋体" w:hAnsi="宋体" w:cs="宋体" w:hint="eastAsia"/>
                <w:spacing w:val="10"/>
                <w:sz w:val="21"/>
                <w:szCs w:val="21"/>
                <w:lang w:eastAsia="zh-CN"/>
              </w:rPr>
            </w:pPr>
          </w:p>
        </w:tc>
        <w:tc>
          <w:tcPr>
            <w:tcW w:w="1276" w:type="dxa"/>
            <w:gridSpan w:val="2"/>
            <w:vAlign w:val="center"/>
          </w:tcPr>
          <w:p w14:paraId="0B00E78D" w14:textId="77777777" w:rsidR="006E058B" w:rsidRPr="000F46C2" w:rsidRDefault="006E058B" w:rsidP="000F46C2">
            <w:pPr>
              <w:pStyle w:val="TableParagraph"/>
              <w:spacing w:after="0"/>
              <w:ind w:hanging="11"/>
              <w:jc w:val="center"/>
              <w:rPr>
                <w:rFonts w:ascii="宋体" w:hAnsi="宋体" w:cs="宋体" w:hint="eastAsia"/>
                <w:spacing w:val="10"/>
                <w:sz w:val="21"/>
                <w:szCs w:val="21"/>
                <w:lang w:eastAsia="zh-CN"/>
              </w:rPr>
            </w:pPr>
          </w:p>
        </w:tc>
        <w:tc>
          <w:tcPr>
            <w:tcW w:w="1911" w:type="dxa"/>
            <w:vAlign w:val="center"/>
          </w:tcPr>
          <w:p w14:paraId="3CBFD474" w14:textId="77777777" w:rsidR="006E058B" w:rsidRPr="000F46C2" w:rsidRDefault="006E058B" w:rsidP="000F46C2">
            <w:pPr>
              <w:pStyle w:val="TableParagraph"/>
              <w:spacing w:after="0"/>
              <w:ind w:hanging="11"/>
              <w:jc w:val="center"/>
              <w:rPr>
                <w:rFonts w:ascii="宋体" w:hAnsi="宋体" w:cs="宋体" w:hint="eastAsia"/>
                <w:spacing w:val="10"/>
                <w:sz w:val="21"/>
                <w:szCs w:val="21"/>
                <w:lang w:eastAsia="zh-CN"/>
              </w:rPr>
            </w:pPr>
          </w:p>
        </w:tc>
      </w:tr>
      <w:tr w:rsidR="00466051" w14:paraId="48943F58" w14:textId="77777777" w:rsidTr="00466051">
        <w:trPr>
          <w:trHeight w:val="519"/>
          <w:jc w:val="center"/>
        </w:trPr>
        <w:tc>
          <w:tcPr>
            <w:tcW w:w="1700" w:type="dxa"/>
            <w:vMerge w:val="restart"/>
            <w:vAlign w:val="center"/>
          </w:tcPr>
          <w:p w14:paraId="3F1DE196" w14:textId="16F6D113" w:rsidR="00466051" w:rsidRPr="000F46C2" w:rsidRDefault="00466051" w:rsidP="000F46C2">
            <w:pPr>
              <w:pStyle w:val="TableParagraph"/>
              <w:spacing w:after="0"/>
              <w:ind w:hanging="11"/>
              <w:jc w:val="center"/>
              <w:rPr>
                <w:rFonts w:ascii="宋体" w:hAnsi="宋体" w:cs="宋体" w:hint="eastAsia"/>
                <w:spacing w:val="10"/>
                <w:sz w:val="21"/>
                <w:szCs w:val="21"/>
                <w:lang w:eastAsia="zh-CN"/>
              </w:rPr>
            </w:pPr>
            <w:r>
              <w:rPr>
                <w:rFonts w:ascii="宋体" w:hAnsi="宋体" w:cs="宋体" w:hint="eastAsia"/>
                <w:spacing w:val="10"/>
                <w:sz w:val="21"/>
                <w:szCs w:val="21"/>
                <w:lang w:eastAsia="zh-CN"/>
              </w:rPr>
              <w:t>加标回收率</w:t>
            </w:r>
          </w:p>
        </w:tc>
        <w:tc>
          <w:tcPr>
            <w:tcW w:w="2867" w:type="dxa"/>
            <w:gridSpan w:val="4"/>
            <w:vAlign w:val="center"/>
          </w:tcPr>
          <w:p w14:paraId="342A8088" w14:textId="457849A2" w:rsidR="00466051" w:rsidRPr="000F46C2" w:rsidRDefault="00466051" w:rsidP="006E058B">
            <w:pPr>
              <w:pStyle w:val="TableParagraph"/>
              <w:spacing w:after="0"/>
              <w:ind w:hanging="11"/>
              <w:jc w:val="center"/>
              <w:rPr>
                <w:rFonts w:ascii="宋体" w:hAnsi="宋体" w:cs="宋体" w:hint="eastAsia"/>
                <w:spacing w:val="10"/>
                <w:sz w:val="21"/>
                <w:szCs w:val="21"/>
                <w:lang w:eastAsia="zh-CN"/>
              </w:rPr>
            </w:pPr>
            <w:r>
              <w:rPr>
                <w:rFonts w:ascii="宋体" w:hAnsi="宋体" w:cs="宋体" w:hint="eastAsia"/>
                <w:spacing w:val="10"/>
                <w:sz w:val="21"/>
                <w:szCs w:val="21"/>
                <w:lang w:eastAsia="zh-CN"/>
              </w:rPr>
              <w:t>标准值/(m</w:t>
            </w:r>
            <w:r>
              <w:rPr>
                <w:rFonts w:ascii="宋体" w:hAnsi="宋体" w:cs="宋体"/>
                <w:spacing w:val="10"/>
                <w:sz w:val="21"/>
                <w:szCs w:val="21"/>
                <w:lang w:eastAsia="zh-CN"/>
              </w:rPr>
              <w:t>g/L</w:t>
            </w:r>
            <w:r>
              <w:rPr>
                <w:rFonts w:ascii="宋体" w:hAnsi="宋体" w:cs="宋体" w:hint="eastAsia"/>
                <w:spacing w:val="10"/>
                <w:sz w:val="21"/>
                <w:szCs w:val="21"/>
                <w:lang w:eastAsia="zh-CN"/>
              </w:rPr>
              <w:t>)</w:t>
            </w:r>
          </w:p>
        </w:tc>
        <w:tc>
          <w:tcPr>
            <w:tcW w:w="2868" w:type="dxa"/>
            <w:gridSpan w:val="2"/>
            <w:vAlign w:val="center"/>
          </w:tcPr>
          <w:p w14:paraId="501ECC66" w14:textId="4C8A01A6" w:rsidR="00466051" w:rsidRPr="000F46C2" w:rsidRDefault="00466051" w:rsidP="006E058B">
            <w:pPr>
              <w:pStyle w:val="TableParagraph"/>
              <w:spacing w:after="0"/>
              <w:ind w:hanging="11"/>
              <w:jc w:val="center"/>
              <w:rPr>
                <w:rFonts w:ascii="宋体" w:hAnsi="宋体" w:cs="宋体" w:hint="eastAsia"/>
                <w:spacing w:val="10"/>
                <w:sz w:val="21"/>
                <w:szCs w:val="21"/>
                <w:lang w:eastAsia="zh-CN"/>
              </w:rPr>
            </w:pPr>
            <w:r>
              <w:rPr>
                <w:rFonts w:ascii="宋体" w:hAnsi="宋体" w:cs="宋体" w:hint="eastAsia"/>
                <w:spacing w:val="10"/>
                <w:sz w:val="21"/>
                <w:szCs w:val="21"/>
                <w:lang w:eastAsia="zh-CN"/>
              </w:rPr>
              <w:t>加标回收率/</w:t>
            </w:r>
            <w:r>
              <w:rPr>
                <w:rFonts w:ascii="宋体" w:hAnsi="宋体" w:cs="宋体"/>
                <w:spacing w:val="10"/>
                <w:sz w:val="21"/>
                <w:szCs w:val="21"/>
                <w:lang w:eastAsia="zh-CN"/>
              </w:rPr>
              <w:t>(%)</w:t>
            </w:r>
          </w:p>
        </w:tc>
      </w:tr>
      <w:tr w:rsidR="00466051" w14:paraId="2F340155" w14:textId="77777777" w:rsidTr="00466051">
        <w:trPr>
          <w:trHeight w:val="519"/>
          <w:jc w:val="center"/>
        </w:trPr>
        <w:tc>
          <w:tcPr>
            <w:tcW w:w="1700" w:type="dxa"/>
            <w:vMerge/>
            <w:vAlign w:val="center"/>
          </w:tcPr>
          <w:p w14:paraId="6E4E0FF1" w14:textId="77777777" w:rsidR="00466051" w:rsidRDefault="00466051" w:rsidP="000F46C2">
            <w:pPr>
              <w:pStyle w:val="TableParagraph"/>
              <w:spacing w:after="0"/>
              <w:ind w:hanging="11"/>
              <w:jc w:val="center"/>
              <w:rPr>
                <w:rFonts w:ascii="宋体" w:hAnsi="宋体" w:cs="宋体" w:hint="eastAsia"/>
                <w:spacing w:val="10"/>
                <w:sz w:val="21"/>
                <w:szCs w:val="21"/>
                <w:lang w:eastAsia="zh-CN"/>
              </w:rPr>
            </w:pPr>
          </w:p>
        </w:tc>
        <w:tc>
          <w:tcPr>
            <w:tcW w:w="2867" w:type="dxa"/>
            <w:gridSpan w:val="4"/>
            <w:vAlign w:val="center"/>
          </w:tcPr>
          <w:p w14:paraId="1565886D" w14:textId="77777777" w:rsidR="00466051" w:rsidRPr="000F46C2" w:rsidRDefault="00466051" w:rsidP="000F46C2">
            <w:pPr>
              <w:pStyle w:val="TableParagraph"/>
              <w:spacing w:after="0"/>
              <w:ind w:hanging="11"/>
              <w:jc w:val="center"/>
              <w:rPr>
                <w:rFonts w:ascii="宋体" w:hAnsi="宋体" w:cs="宋体" w:hint="eastAsia"/>
                <w:spacing w:val="10"/>
                <w:sz w:val="21"/>
                <w:szCs w:val="21"/>
                <w:lang w:eastAsia="zh-CN"/>
              </w:rPr>
            </w:pPr>
          </w:p>
        </w:tc>
        <w:tc>
          <w:tcPr>
            <w:tcW w:w="2868" w:type="dxa"/>
            <w:gridSpan w:val="2"/>
            <w:vAlign w:val="center"/>
          </w:tcPr>
          <w:p w14:paraId="43C672EF" w14:textId="001DE1A1" w:rsidR="00466051" w:rsidRPr="000F46C2" w:rsidRDefault="00466051" w:rsidP="000F46C2">
            <w:pPr>
              <w:pStyle w:val="TableParagraph"/>
              <w:spacing w:after="0"/>
              <w:ind w:hanging="11"/>
              <w:jc w:val="center"/>
              <w:rPr>
                <w:rFonts w:ascii="宋体" w:hAnsi="宋体" w:cs="宋体" w:hint="eastAsia"/>
                <w:spacing w:val="10"/>
                <w:sz w:val="21"/>
                <w:szCs w:val="21"/>
                <w:lang w:eastAsia="zh-CN"/>
              </w:rPr>
            </w:pPr>
          </w:p>
        </w:tc>
      </w:tr>
      <w:tr w:rsidR="00466051" w14:paraId="1F8B9EAF" w14:textId="77777777" w:rsidTr="00466051">
        <w:trPr>
          <w:trHeight w:val="519"/>
          <w:jc w:val="center"/>
        </w:trPr>
        <w:tc>
          <w:tcPr>
            <w:tcW w:w="1700" w:type="dxa"/>
            <w:vMerge/>
            <w:vAlign w:val="center"/>
          </w:tcPr>
          <w:p w14:paraId="7923F0CB" w14:textId="77777777" w:rsidR="00466051" w:rsidRDefault="00466051" w:rsidP="000F46C2">
            <w:pPr>
              <w:pStyle w:val="TableParagraph"/>
              <w:spacing w:after="0"/>
              <w:ind w:hanging="11"/>
              <w:jc w:val="center"/>
              <w:rPr>
                <w:rFonts w:ascii="宋体" w:hAnsi="宋体" w:cs="宋体" w:hint="eastAsia"/>
                <w:spacing w:val="10"/>
                <w:sz w:val="21"/>
                <w:szCs w:val="21"/>
                <w:lang w:eastAsia="zh-CN"/>
              </w:rPr>
            </w:pPr>
          </w:p>
        </w:tc>
        <w:tc>
          <w:tcPr>
            <w:tcW w:w="2867" w:type="dxa"/>
            <w:gridSpan w:val="4"/>
            <w:vAlign w:val="center"/>
          </w:tcPr>
          <w:p w14:paraId="02758470" w14:textId="77777777" w:rsidR="00466051" w:rsidRPr="000F46C2" w:rsidRDefault="00466051" w:rsidP="000F46C2">
            <w:pPr>
              <w:pStyle w:val="TableParagraph"/>
              <w:spacing w:after="0"/>
              <w:ind w:hanging="11"/>
              <w:jc w:val="center"/>
              <w:rPr>
                <w:rFonts w:ascii="宋体" w:hAnsi="宋体" w:cs="宋体" w:hint="eastAsia"/>
                <w:spacing w:val="10"/>
                <w:sz w:val="21"/>
                <w:szCs w:val="21"/>
                <w:lang w:eastAsia="zh-CN"/>
              </w:rPr>
            </w:pPr>
          </w:p>
        </w:tc>
        <w:tc>
          <w:tcPr>
            <w:tcW w:w="2868" w:type="dxa"/>
            <w:gridSpan w:val="2"/>
            <w:vAlign w:val="center"/>
          </w:tcPr>
          <w:p w14:paraId="72D9908E" w14:textId="08AD7BDD" w:rsidR="00466051" w:rsidRPr="000F46C2" w:rsidRDefault="00466051" w:rsidP="000F46C2">
            <w:pPr>
              <w:pStyle w:val="TableParagraph"/>
              <w:spacing w:after="0"/>
              <w:ind w:hanging="11"/>
              <w:jc w:val="center"/>
              <w:rPr>
                <w:rFonts w:ascii="宋体" w:hAnsi="宋体" w:cs="宋体" w:hint="eastAsia"/>
                <w:spacing w:val="10"/>
                <w:sz w:val="21"/>
                <w:szCs w:val="21"/>
                <w:lang w:eastAsia="zh-CN"/>
              </w:rPr>
            </w:pPr>
          </w:p>
        </w:tc>
      </w:tr>
      <w:tr w:rsidR="00466051" w14:paraId="33AE3F17" w14:textId="77777777" w:rsidTr="00466051">
        <w:trPr>
          <w:trHeight w:val="519"/>
          <w:jc w:val="center"/>
        </w:trPr>
        <w:tc>
          <w:tcPr>
            <w:tcW w:w="1700" w:type="dxa"/>
            <w:vMerge/>
            <w:vAlign w:val="center"/>
          </w:tcPr>
          <w:p w14:paraId="4A53663B" w14:textId="77777777" w:rsidR="00466051" w:rsidRDefault="00466051" w:rsidP="000F46C2">
            <w:pPr>
              <w:pStyle w:val="TableParagraph"/>
              <w:spacing w:after="0"/>
              <w:ind w:hanging="11"/>
              <w:jc w:val="center"/>
              <w:rPr>
                <w:rFonts w:ascii="宋体" w:hAnsi="宋体" w:cs="宋体" w:hint="eastAsia"/>
                <w:spacing w:val="10"/>
                <w:sz w:val="21"/>
                <w:szCs w:val="21"/>
                <w:lang w:eastAsia="zh-CN"/>
              </w:rPr>
            </w:pPr>
          </w:p>
        </w:tc>
        <w:tc>
          <w:tcPr>
            <w:tcW w:w="2867" w:type="dxa"/>
            <w:gridSpan w:val="4"/>
            <w:vAlign w:val="center"/>
          </w:tcPr>
          <w:p w14:paraId="7A9C0E64" w14:textId="77777777" w:rsidR="00466051" w:rsidRPr="000F46C2" w:rsidRDefault="00466051" w:rsidP="000F46C2">
            <w:pPr>
              <w:pStyle w:val="TableParagraph"/>
              <w:spacing w:after="0"/>
              <w:ind w:hanging="11"/>
              <w:jc w:val="center"/>
              <w:rPr>
                <w:rFonts w:ascii="宋体" w:hAnsi="宋体" w:cs="宋体" w:hint="eastAsia"/>
                <w:spacing w:val="10"/>
                <w:sz w:val="21"/>
                <w:szCs w:val="21"/>
                <w:lang w:eastAsia="zh-CN"/>
              </w:rPr>
            </w:pPr>
          </w:p>
        </w:tc>
        <w:tc>
          <w:tcPr>
            <w:tcW w:w="2868" w:type="dxa"/>
            <w:gridSpan w:val="2"/>
            <w:vAlign w:val="center"/>
          </w:tcPr>
          <w:p w14:paraId="7C85CA49" w14:textId="27B8E0FD" w:rsidR="00466051" w:rsidRPr="000F46C2" w:rsidRDefault="00466051" w:rsidP="000F46C2">
            <w:pPr>
              <w:pStyle w:val="TableParagraph"/>
              <w:spacing w:after="0"/>
              <w:ind w:hanging="11"/>
              <w:jc w:val="center"/>
              <w:rPr>
                <w:rFonts w:ascii="宋体" w:hAnsi="宋体" w:cs="宋体" w:hint="eastAsia"/>
                <w:spacing w:val="10"/>
                <w:sz w:val="21"/>
                <w:szCs w:val="21"/>
                <w:lang w:eastAsia="zh-CN"/>
              </w:rPr>
            </w:pPr>
          </w:p>
        </w:tc>
      </w:tr>
      <w:tr w:rsidR="00AB2FBA" w14:paraId="22E9DE20" w14:textId="77777777" w:rsidTr="00F645AF">
        <w:trPr>
          <w:trHeight w:val="510"/>
          <w:jc w:val="center"/>
        </w:trPr>
        <w:tc>
          <w:tcPr>
            <w:tcW w:w="1700" w:type="dxa"/>
            <w:vAlign w:val="center"/>
          </w:tcPr>
          <w:p w14:paraId="70A6CB21" w14:textId="77777777" w:rsidR="00AB2FBA" w:rsidRPr="000F46C2" w:rsidRDefault="00E06ABB" w:rsidP="000F46C2">
            <w:pPr>
              <w:pStyle w:val="TableParagraph"/>
              <w:spacing w:after="0"/>
              <w:ind w:hanging="11"/>
              <w:jc w:val="center"/>
              <w:rPr>
                <w:rFonts w:ascii="宋体" w:hAnsi="宋体" w:cs="宋体" w:hint="eastAsia"/>
                <w:spacing w:val="10"/>
                <w:sz w:val="21"/>
                <w:szCs w:val="21"/>
                <w:lang w:eastAsia="zh-CN"/>
              </w:rPr>
            </w:pPr>
            <w:r w:rsidRPr="000F46C2">
              <w:rPr>
                <w:rFonts w:ascii="宋体" w:hAnsi="宋体" w:cs="宋体" w:hint="eastAsia"/>
                <w:spacing w:val="10"/>
                <w:sz w:val="21"/>
                <w:szCs w:val="21"/>
                <w:lang w:eastAsia="zh-CN"/>
              </w:rPr>
              <w:t>重复性</w:t>
            </w:r>
          </w:p>
        </w:tc>
        <w:tc>
          <w:tcPr>
            <w:tcW w:w="5735" w:type="dxa"/>
            <w:gridSpan w:val="6"/>
            <w:vAlign w:val="center"/>
          </w:tcPr>
          <w:p w14:paraId="49CB9A43" w14:textId="35C3D7AC" w:rsidR="00AB2FBA" w:rsidRPr="000F46C2" w:rsidRDefault="003721EA" w:rsidP="000F46C2">
            <w:pPr>
              <w:spacing w:after="0" w:line="240" w:lineRule="auto"/>
              <w:ind w:firstLineChars="0" w:hanging="11"/>
              <w:jc w:val="center"/>
              <w:rPr>
                <w:rFonts w:ascii="宋体" w:hAnsi="宋体" w:cs="宋体" w:hint="eastAsia"/>
                <w:spacing w:val="10"/>
                <w:kern w:val="0"/>
                <w:sz w:val="21"/>
                <w:szCs w:val="21"/>
              </w:rPr>
            </w:pPr>
            <w:r>
              <w:rPr>
                <w:rFonts w:ascii="宋体" w:hAnsi="宋体" w:cs="宋体" w:hint="eastAsia"/>
                <w:spacing w:val="10"/>
                <w:kern w:val="0"/>
                <w:sz w:val="21"/>
                <w:szCs w:val="21"/>
              </w:rPr>
              <w:t>%</w:t>
            </w:r>
          </w:p>
        </w:tc>
      </w:tr>
      <w:tr w:rsidR="00AB2FBA" w14:paraId="41958FFE" w14:textId="77777777" w:rsidTr="00F645AF">
        <w:trPr>
          <w:trHeight w:val="510"/>
          <w:jc w:val="center"/>
        </w:trPr>
        <w:tc>
          <w:tcPr>
            <w:tcW w:w="1700" w:type="dxa"/>
            <w:vAlign w:val="center"/>
          </w:tcPr>
          <w:p w14:paraId="00FB26AE" w14:textId="25E994CE" w:rsidR="00AB2FBA" w:rsidRPr="000F46C2" w:rsidRDefault="003721EA" w:rsidP="000F46C2">
            <w:pPr>
              <w:pStyle w:val="TableParagraph"/>
              <w:spacing w:after="0"/>
              <w:ind w:hanging="11"/>
              <w:jc w:val="center"/>
              <w:rPr>
                <w:rFonts w:ascii="宋体" w:hAnsi="宋体" w:cs="宋体" w:hint="eastAsia"/>
                <w:spacing w:val="10"/>
                <w:sz w:val="21"/>
                <w:szCs w:val="21"/>
                <w:lang w:eastAsia="zh-CN"/>
              </w:rPr>
            </w:pPr>
            <w:r w:rsidRPr="003721EA">
              <w:rPr>
                <w:rFonts w:ascii="宋体" w:hAnsi="宋体" w:cs="宋体"/>
                <w:spacing w:val="10"/>
                <w:sz w:val="21"/>
                <w:szCs w:val="21"/>
                <w:lang w:eastAsia="zh-CN"/>
              </w:rPr>
              <w:t>最小检出浓度</w:t>
            </w:r>
          </w:p>
        </w:tc>
        <w:tc>
          <w:tcPr>
            <w:tcW w:w="5735" w:type="dxa"/>
            <w:gridSpan w:val="6"/>
            <w:vAlign w:val="center"/>
          </w:tcPr>
          <w:p w14:paraId="3E078567" w14:textId="3507ED51" w:rsidR="00AB2FBA" w:rsidRPr="000F46C2" w:rsidRDefault="003721EA" w:rsidP="000F46C2">
            <w:pPr>
              <w:spacing w:after="0" w:line="240" w:lineRule="auto"/>
              <w:ind w:leftChars="-6" w:hangingChars="6" w:hanging="14"/>
              <w:jc w:val="center"/>
              <w:rPr>
                <w:rFonts w:ascii="宋体" w:hAnsi="宋体" w:cs="宋体" w:hint="eastAsia"/>
                <w:spacing w:val="10"/>
                <w:kern w:val="0"/>
                <w:sz w:val="21"/>
                <w:szCs w:val="21"/>
              </w:rPr>
            </w:pPr>
            <w:r>
              <w:rPr>
                <w:rFonts w:ascii="宋体" w:hAnsi="宋体" w:cs="宋体" w:hint="eastAsia"/>
                <w:spacing w:val="10"/>
                <w:sz w:val="21"/>
                <w:szCs w:val="21"/>
              </w:rPr>
              <w:t>m</w:t>
            </w:r>
            <w:r>
              <w:rPr>
                <w:rFonts w:ascii="宋体" w:hAnsi="宋体" w:cs="宋体"/>
                <w:spacing w:val="10"/>
                <w:sz w:val="21"/>
                <w:szCs w:val="21"/>
              </w:rPr>
              <w:t>g/L</w:t>
            </w:r>
          </w:p>
        </w:tc>
      </w:tr>
      <w:tr w:rsidR="00AB2FBA" w14:paraId="5F412C61" w14:textId="77777777" w:rsidTr="00F645AF">
        <w:trPr>
          <w:trHeight w:val="510"/>
          <w:jc w:val="center"/>
        </w:trPr>
        <w:tc>
          <w:tcPr>
            <w:tcW w:w="1700" w:type="dxa"/>
            <w:vAlign w:val="center"/>
          </w:tcPr>
          <w:p w14:paraId="21C1E4D5" w14:textId="7890EAF5" w:rsidR="00AB2FBA" w:rsidRPr="000F46C2" w:rsidRDefault="003721EA" w:rsidP="000F46C2">
            <w:pPr>
              <w:pStyle w:val="TableParagraph"/>
              <w:spacing w:after="0"/>
              <w:ind w:hanging="11"/>
              <w:jc w:val="center"/>
              <w:rPr>
                <w:rFonts w:ascii="宋体" w:hAnsi="宋体" w:cs="宋体" w:hint="eastAsia"/>
                <w:spacing w:val="10"/>
                <w:sz w:val="21"/>
                <w:szCs w:val="21"/>
                <w:lang w:eastAsia="zh-CN"/>
              </w:rPr>
            </w:pPr>
            <w:r w:rsidRPr="003721EA">
              <w:rPr>
                <w:rFonts w:ascii="宋体" w:hAnsi="宋体" w:cs="宋体"/>
                <w:spacing w:val="10"/>
                <w:sz w:val="21"/>
                <w:szCs w:val="21"/>
                <w:lang w:eastAsia="zh-CN"/>
              </w:rPr>
              <w:t>零点漂移</w:t>
            </w:r>
          </w:p>
        </w:tc>
        <w:tc>
          <w:tcPr>
            <w:tcW w:w="5735" w:type="dxa"/>
            <w:gridSpan w:val="6"/>
            <w:vAlign w:val="center"/>
          </w:tcPr>
          <w:p w14:paraId="267485E3" w14:textId="271A9B5C" w:rsidR="00AB2FBA" w:rsidRPr="000F46C2" w:rsidRDefault="00300C5B" w:rsidP="000F46C2">
            <w:pPr>
              <w:spacing w:after="0" w:line="240" w:lineRule="auto"/>
              <w:ind w:firstLineChars="0" w:hanging="11"/>
              <w:jc w:val="center"/>
              <w:rPr>
                <w:rFonts w:ascii="宋体" w:hAnsi="宋体" w:cs="宋体" w:hint="eastAsia"/>
                <w:spacing w:val="10"/>
                <w:kern w:val="0"/>
                <w:sz w:val="21"/>
                <w:szCs w:val="21"/>
              </w:rPr>
            </w:pPr>
            <w:r>
              <w:rPr>
                <w:rFonts w:ascii="宋体" w:hAnsi="宋体" w:cs="宋体" w:hint="eastAsia"/>
                <w:spacing w:val="10"/>
                <w:sz w:val="21"/>
                <w:szCs w:val="21"/>
              </w:rPr>
              <w:t>m</w:t>
            </w:r>
            <w:r>
              <w:rPr>
                <w:rFonts w:ascii="宋体" w:hAnsi="宋体" w:cs="宋体"/>
                <w:spacing w:val="10"/>
                <w:sz w:val="21"/>
                <w:szCs w:val="21"/>
              </w:rPr>
              <w:t>g/L</w:t>
            </w:r>
          </w:p>
        </w:tc>
      </w:tr>
      <w:tr w:rsidR="00AB2FBA" w14:paraId="4411E037" w14:textId="77777777" w:rsidTr="00F645AF">
        <w:trPr>
          <w:trHeight w:val="510"/>
          <w:jc w:val="center"/>
        </w:trPr>
        <w:tc>
          <w:tcPr>
            <w:tcW w:w="1700" w:type="dxa"/>
            <w:vAlign w:val="center"/>
          </w:tcPr>
          <w:p w14:paraId="62507A0D" w14:textId="423D2CA6" w:rsidR="00AB2FBA" w:rsidRPr="000F46C2" w:rsidRDefault="003721EA" w:rsidP="000F46C2">
            <w:pPr>
              <w:pStyle w:val="TableParagraph"/>
              <w:spacing w:after="0"/>
              <w:ind w:hanging="11"/>
              <w:jc w:val="center"/>
              <w:rPr>
                <w:rFonts w:ascii="宋体" w:hAnsi="宋体" w:cs="宋体" w:hint="eastAsia"/>
                <w:spacing w:val="10"/>
                <w:sz w:val="21"/>
                <w:szCs w:val="21"/>
                <w:lang w:eastAsia="zh-CN"/>
              </w:rPr>
            </w:pPr>
            <w:r>
              <w:rPr>
                <w:rFonts w:ascii="宋体" w:hAnsi="宋体" w:cs="宋体" w:hint="eastAsia"/>
                <w:spacing w:val="10"/>
                <w:sz w:val="21"/>
                <w:szCs w:val="21"/>
                <w:lang w:eastAsia="zh-CN"/>
              </w:rPr>
              <w:t>示值</w:t>
            </w:r>
            <w:r w:rsidRPr="003721EA">
              <w:rPr>
                <w:rFonts w:ascii="宋体" w:hAnsi="宋体" w:cs="宋体"/>
                <w:spacing w:val="10"/>
                <w:sz w:val="21"/>
                <w:szCs w:val="21"/>
                <w:lang w:eastAsia="zh-CN"/>
              </w:rPr>
              <w:t>漂移</w:t>
            </w:r>
          </w:p>
        </w:tc>
        <w:tc>
          <w:tcPr>
            <w:tcW w:w="5735" w:type="dxa"/>
            <w:gridSpan w:val="6"/>
            <w:vAlign w:val="center"/>
          </w:tcPr>
          <w:p w14:paraId="44672561" w14:textId="42C6D976" w:rsidR="00AB2FBA" w:rsidRPr="000F46C2" w:rsidRDefault="00300C5B" w:rsidP="000F46C2">
            <w:pPr>
              <w:spacing w:after="0" w:line="240" w:lineRule="auto"/>
              <w:ind w:leftChars="-1" w:left="9" w:firstLineChars="0" w:hanging="11"/>
              <w:jc w:val="center"/>
              <w:rPr>
                <w:rFonts w:ascii="宋体" w:hAnsi="宋体" w:cs="宋体" w:hint="eastAsia"/>
                <w:spacing w:val="10"/>
                <w:kern w:val="0"/>
                <w:sz w:val="21"/>
                <w:szCs w:val="21"/>
              </w:rPr>
            </w:pPr>
            <w:r>
              <w:rPr>
                <w:rFonts w:ascii="宋体" w:hAnsi="宋体" w:cs="宋体" w:hint="eastAsia"/>
                <w:spacing w:val="10"/>
                <w:kern w:val="0"/>
                <w:sz w:val="21"/>
                <w:szCs w:val="21"/>
              </w:rPr>
              <w:t>%</w:t>
            </w:r>
          </w:p>
        </w:tc>
      </w:tr>
    </w:tbl>
    <w:p w14:paraId="2069F058" w14:textId="77777777" w:rsidR="00AB2FBA" w:rsidRDefault="00AB2FBA">
      <w:pPr>
        <w:ind w:firstLineChars="0" w:firstLine="0"/>
      </w:pPr>
    </w:p>
    <w:p w14:paraId="1B362C06" w14:textId="1FB8DE62" w:rsidR="00AB2FBA" w:rsidRDefault="00AB2FBA">
      <w:pPr>
        <w:ind w:firstLineChars="0" w:firstLine="0"/>
      </w:pPr>
    </w:p>
    <w:p w14:paraId="12381EBC" w14:textId="722F0E05" w:rsidR="00D05F09" w:rsidRDefault="00D05F09">
      <w:pPr>
        <w:ind w:firstLineChars="0" w:firstLine="0"/>
      </w:pPr>
    </w:p>
    <w:p w14:paraId="1239D44C" w14:textId="77777777" w:rsidR="00A33886" w:rsidRDefault="00A33886">
      <w:pPr>
        <w:ind w:firstLineChars="0" w:firstLine="0"/>
      </w:pPr>
    </w:p>
    <w:p w14:paraId="681E5B79" w14:textId="77777777" w:rsidR="00F645AF" w:rsidRDefault="00F645AF" w:rsidP="00D416BC">
      <w:pPr>
        <w:tabs>
          <w:tab w:val="left" w:pos="312"/>
        </w:tabs>
        <w:ind w:firstLineChars="0" w:firstLine="0"/>
      </w:pPr>
    </w:p>
    <w:p w14:paraId="0843A3AC" w14:textId="72BEEE4C" w:rsidR="00AB2FBA" w:rsidRDefault="00D416BC" w:rsidP="00D416BC">
      <w:pPr>
        <w:tabs>
          <w:tab w:val="left" w:pos="312"/>
        </w:tabs>
        <w:ind w:firstLineChars="0" w:firstLine="0"/>
      </w:pPr>
      <w:r>
        <w:tab/>
      </w:r>
    </w:p>
    <w:bookmarkEnd w:id="80"/>
    <w:bookmarkEnd w:id="81"/>
    <w:bookmarkEnd w:id="82"/>
    <w:bookmarkEnd w:id="83"/>
    <w:p w14:paraId="2B051338" w14:textId="05954770" w:rsidR="00AB2FBA" w:rsidRDefault="00E06ABB">
      <w:pPr>
        <w:pStyle w:val="1"/>
        <w:spacing w:before="120"/>
        <w:rPr>
          <w:rFonts w:cs="Times New Roman" w:hint="eastAsia"/>
          <w:sz w:val="28"/>
          <w:szCs w:val="28"/>
        </w:rPr>
      </w:pPr>
      <w:r>
        <w:rPr>
          <w:rFonts w:cs="Times New Roman"/>
          <w:sz w:val="28"/>
          <w:szCs w:val="28"/>
        </w:rPr>
        <w:lastRenderedPageBreak/>
        <w:t>附录</w:t>
      </w:r>
      <w:r>
        <w:rPr>
          <w:rFonts w:cs="Times New Roman" w:hint="eastAsia"/>
          <w:sz w:val="28"/>
          <w:szCs w:val="28"/>
        </w:rPr>
        <w:t>C</w:t>
      </w:r>
    </w:p>
    <w:p w14:paraId="7CBF1897" w14:textId="79523355" w:rsidR="00AB2FBA" w:rsidRDefault="001275CA">
      <w:pPr>
        <w:pStyle w:val="1"/>
        <w:spacing w:beforeLines="100" w:before="240" w:afterLines="100" w:after="240" w:line="400" w:lineRule="exact"/>
        <w:jc w:val="center"/>
        <w:rPr>
          <w:rFonts w:hint="eastAsia"/>
          <w:sz w:val="28"/>
          <w:szCs w:val="28"/>
        </w:rPr>
      </w:pPr>
      <w:bookmarkStart w:id="84" w:name="_Hlk206573930"/>
      <w:r>
        <w:rPr>
          <w:rFonts w:hint="eastAsia"/>
          <w:sz w:val="28"/>
          <w:szCs w:val="28"/>
        </w:rPr>
        <w:t>浓度</w:t>
      </w:r>
      <w:r w:rsidR="002D19A6">
        <w:rPr>
          <w:rFonts w:hint="eastAsia"/>
          <w:sz w:val="28"/>
          <w:szCs w:val="28"/>
        </w:rPr>
        <w:t>示值误差测量结果的不确定度评定</w:t>
      </w:r>
      <w:bookmarkEnd w:id="84"/>
      <w:r w:rsidR="005B5F8C">
        <w:rPr>
          <w:rFonts w:hint="eastAsia"/>
          <w:sz w:val="28"/>
          <w:szCs w:val="28"/>
        </w:rPr>
        <w:t>示例</w:t>
      </w:r>
    </w:p>
    <w:p w14:paraId="4A1F6379" w14:textId="0F8DA83D" w:rsidR="00AB2FBA" w:rsidRDefault="00D05F09">
      <w:pPr>
        <w:spacing w:line="400" w:lineRule="exact"/>
        <w:ind w:firstLineChars="0" w:firstLine="0"/>
        <w:rPr>
          <w:rFonts w:ascii="宋体" w:hAnsi="宋体" w:cs="Times New Roman" w:hint="eastAsia"/>
          <w:szCs w:val="24"/>
        </w:rPr>
      </w:pPr>
      <w:bookmarkStart w:id="85" w:name="_Hlk206581718"/>
      <w:bookmarkStart w:id="86" w:name="_Hlk74994524"/>
      <w:r>
        <w:rPr>
          <w:rFonts w:ascii="宋体" w:hAnsi="宋体" w:cs="Times New Roman"/>
          <w:szCs w:val="24"/>
        </w:rPr>
        <w:t>C.</w:t>
      </w:r>
      <w:r w:rsidR="00E06ABB">
        <w:rPr>
          <w:rFonts w:ascii="宋体" w:hAnsi="宋体" w:cs="Times New Roman" w:hint="eastAsia"/>
          <w:szCs w:val="24"/>
        </w:rPr>
        <w:t>1</w:t>
      </w:r>
      <w:r w:rsidR="00E06ABB">
        <w:rPr>
          <w:rFonts w:ascii="宋体" w:hAnsi="宋体" w:cs="Times New Roman"/>
          <w:szCs w:val="24"/>
        </w:rPr>
        <w:t xml:space="preserve"> </w:t>
      </w:r>
      <w:r w:rsidR="001275CA">
        <w:rPr>
          <w:rFonts w:ascii="宋体" w:hAnsi="宋体" w:cs="Times New Roman" w:hint="eastAsia"/>
          <w:szCs w:val="24"/>
        </w:rPr>
        <w:t>浓度</w:t>
      </w:r>
      <w:r w:rsidR="00E06ABB">
        <w:rPr>
          <w:rFonts w:ascii="宋体" w:hAnsi="宋体" w:cs="Times New Roman" w:hint="eastAsia"/>
          <w:szCs w:val="24"/>
        </w:rPr>
        <w:t>示值误差的校准</w:t>
      </w:r>
    </w:p>
    <w:p w14:paraId="3137F44C" w14:textId="57EC682D" w:rsidR="00AB2FBA" w:rsidRDefault="00D05F09">
      <w:pPr>
        <w:spacing w:line="400" w:lineRule="exact"/>
        <w:ind w:firstLineChars="0" w:firstLine="0"/>
        <w:rPr>
          <w:rFonts w:ascii="宋体" w:hAnsi="宋体" w:cs="Times New Roman" w:hint="eastAsia"/>
          <w:szCs w:val="20"/>
        </w:rPr>
      </w:pPr>
      <w:r>
        <w:rPr>
          <w:rFonts w:ascii="宋体" w:hAnsi="宋体" w:cs="Times New Roman"/>
          <w:szCs w:val="24"/>
        </w:rPr>
        <w:t>C.</w:t>
      </w:r>
      <w:r w:rsidR="00E06ABB">
        <w:rPr>
          <w:rFonts w:ascii="宋体" w:hAnsi="宋体" w:cs="Times New Roman" w:hint="eastAsia"/>
          <w:szCs w:val="20"/>
        </w:rPr>
        <w:t>1.</w:t>
      </w:r>
      <w:r w:rsidR="00E06ABB">
        <w:rPr>
          <w:rFonts w:ascii="宋体" w:hAnsi="宋体" w:cs="Times New Roman"/>
          <w:szCs w:val="20"/>
        </w:rPr>
        <w:t>1</w:t>
      </w:r>
      <w:r w:rsidR="00E06ABB">
        <w:rPr>
          <w:rFonts w:ascii="宋体" w:hAnsi="宋体" w:cs="Times New Roman" w:hint="eastAsia"/>
          <w:szCs w:val="20"/>
        </w:rPr>
        <w:t xml:space="preserve"> 测量标准：</w:t>
      </w:r>
      <w:r w:rsidR="00E06ABB">
        <w:rPr>
          <w:rFonts w:ascii="宋体" w:hAnsi="宋体" w:cs="Times New Roman"/>
          <w:szCs w:val="20"/>
        </w:rPr>
        <w:t>国家二级标准物质</w:t>
      </w:r>
      <w:r w:rsidR="00E06ABB">
        <w:rPr>
          <w:rFonts w:ascii="宋体" w:hAnsi="宋体" w:cs="Times New Roman" w:hint="eastAsia"/>
          <w:szCs w:val="20"/>
        </w:rPr>
        <w:t>。</w:t>
      </w:r>
    </w:p>
    <w:p w14:paraId="4AA3CB32" w14:textId="23656343" w:rsidR="00AB2FBA" w:rsidRDefault="00D05F09">
      <w:pPr>
        <w:spacing w:line="400" w:lineRule="exact"/>
        <w:ind w:firstLineChars="0" w:firstLine="0"/>
        <w:rPr>
          <w:rFonts w:ascii="宋体" w:hAnsi="宋体" w:cs="Times New Roman" w:hint="eastAsia"/>
          <w:szCs w:val="20"/>
        </w:rPr>
      </w:pPr>
      <w:r>
        <w:rPr>
          <w:rFonts w:ascii="宋体" w:hAnsi="宋体" w:cs="Times New Roman"/>
          <w:szCs w:val="24"/>
        </w:rPr>
        <w:t>C.</w:t>
      </w:r>
      <w:r w:rsidR="00E06ABB">
        <w:rPr>
          <w:rFonts w:ascii="宋体" w:hAnsi="宋体" w:cs="Times New Roman" w:hint="eastAsia"/>
          <w:szCs w:val="20"/>
        </w:rPr>
        <w:t>1.</w:t>
      </w:r>
      <w:r w:rsidR="00E06ABB">
        <w:rPr>
          <w:rFonts w:ascii="宋体" w:hAnsi="宋体" w:cs="Times New Roman"/>
          <w:szCs w:val="20"/>
        </w:rPr>
        <w:t>2</w:t>
      </w:r>
      <w:r w:rsidR="00E06ABB">
        <w:rPr>
          <w:rFonts w:ascii="宋体" w:hAnsi="宋体" w:cs="Times New Roman" w:hint="eastAsia"/>
          <w:szCs w:val="20"/>
        </w:rPr>
        <w:t xml:space="preserve"> 被测对象：全自动红外分光</w:t>
      </w:r>
      <w:proofErr w:type="gramStart"/>
      <w:r w:rsidR="00E06ABB">
        <w:rPr>
          <w:rFonts w:ascii="宋体" w:hAnsi="宋体" w:cs="Times New Roman" w:hint="eastAsia"/>
          <w:szCs w:val="20"/>
        </w:rPr>
        <w:t>测油仪</w:t>
      </w:r>
      <w:proofErr w:type="gramEnd"/>
      <w:r w:rsidR="00E06ABB">
        <w:rPr>
          <w:rFonts w:ascii="宋体" w:hAnsi="宋体" w:cs="Times New Roman" w:hint="eastAsia"/>
          <w:szCs w:val="20"/>
        </w:rPr>
        <w:t>（以下简称</w:t>
      </w:r>
      <w:proofErr w:type="gramStart"/>
      <w:r w:rsidR="00E06ABB">
        <w:rPr>
          <w:rFonts w:ascii="宋体" w:hAnsi="宋体" w:cs="Times New Roman" w:hint="eastAsia"/>
          <w:szCs w:val="20"/>
        </w:rPr>
        <w:t>测油仪</w:t>
      </w:r>
      <w:proofErr w:type="gramEnd"/>
      <w:r w:rsidR="00E06ABB">
        <w:rPr>
          <w:rFonts w:ascii="宋体" w:hAnsi="宋体" w:cs="Times New Roman" w:hint="eastAsia"/>
          <w:szCs w:val="20"/>
        </w:rPr>
        <w:t>）</w:t>
      </w:r>
    </w:p>
    <w:p w14:paraId="08B710DD" w14:textId="039DBDD0" w:rsidR="00AB2FBA" w:rsidRDefault="00D05F09">
      <w:pPr>
        <w:spacing w:line="400" w:lineRule="exact"/>
        <w:ind w:firstLineChars="0" w:firstLine="0"/>
        <w:rPr>
          <w:rFonts w:ascii="宋体" w:hAnsi="宋体" w:cs="Times New Roman" w:hint="eastAsia"/>
          <w:szCs w:val="20"/>
        </w:rPr>
      </w:pPr>
      <w:r>
        <w:rPr>
          <w:rFonts w:ascii="宋体" w:hAnsi="宋体" w:cs="Times New Roman"/>
          <w:szCs w:val="24"/>
        </w:rPr>
        <w:t>C.</w:t>
      </w:r>
      <w:r w:rsidR="00E06ABB">
        <w:rPr>
          <w:rFonts w:ascii="宋体" w:hAnsi="宋体" w:cs="Times New Roman" w:hint="eastAsia"/>
          <w:szCs w:val="20"/>
        </w:rPr>
        <w:t>1.</w:t>
      </w:r>
      <w:r w:rsidR="00E06ABB">
        <w:rPr>
          <w:rFonts w:ascii="宋体" w:hAnsi="宋体" w:cs="Times New Roman"/>
          <w:szCs w:val="20"/>
        </w:rPr>
        <w:t>3</w:t>
      </w:r>
      <w:r w:rsidR="00E06ABB">
        <w:rPr>
          <w:rFonts w:ascii="宋体" w:hAnsi="宋体" w:cs="Times New Roman" w:hint="eastAsia"/>
          <w:szCs w:val="20"/>
        </w:rPr>
        <w:t xml:space="preserve"> 测量方法：采用已知浓度的国家二级标准物质直接测量被</w:t>
      </w:r>
      <w:proofErr w:type="gramStart"/>
      <w:r w:rsidR="00E06ABB">
        <w:rPr>
          <w:rFonts w:ascii="宋体" w:hAnsi="宋体" w:cs="Times New Roman" w:hint="eastAsia"/>
          <w:szCs w:val="20"/>
        </w:rPr>
        <w:t>检测油仪示值</w:t>
      </w:r>
      <w:proofErr w:type="gramEnd"/>
      <w:r w:rsidR="00E06ABB">
        <w:rPr>
          <w:rFonts w:ascii="宋体" w:hAnsi="宋体" w:cs="Times New Roman" w:hint="eastAsia"/>
          <w:szCs w:val="20"/>
        </w:rPr>
        <w:t>，其测量结果与标准值之差，即为仪器的示值误差。</w:t>
      </w:r>
    </w:p>
    <w:p w14:paraId="720E9DA3" w14:textId="55877814" w:rsidR="00AB2FBA" w:rsidRDefault="00D05F09">
      <w:pPr>
        <w:spacing w:beforeLines="50" w:before="120" w:line="400" w:lineRule="exact"/>
        <w:ind w:firstLineChars="0" w:firstLine="0"/>
        <w:rPr>
          <w:rFonts w:ascii="宋体" w:hAnsi="宋体" w:cs="Times New Roman" w:hint="eastAsia"/>
          <w:bCs/>
          <w:szCs w:val="24"/>
        </w:rPr>
      </w:pPr>
      <w:r>
        <w:rPr>
          <w:rFonts w:ascii="宋体" w:hAnsi="宋体" w:cs="Times New Roman"/>
          <w:szCs w:val="24"/>
        </w:rPr>
        <w:t>C.</w:t>
      </w:r>
      <w:r w:rsidR="00E06ABB">
        <w:rPr>
          <w:rFonts w:ascii="宋体" w:hAnsi="宋体" w:cs="Times New Roman" w:hint="eastAsia"/>
          <w:bCs/>
          <w:szCs w:val="24"/>
        </w:rPr>
        <w:t>2 测量模型</w:t>
      </w:r>
    </w:p>
    <w:p w14:paraId="30150CE0" w14:textId="2841DD67" w:rsidR="008D59E9" w:rsidRDefault="008D59E9" w:rsidP="008D59E9">
      <w:pPr>
        <w:spacing w:beforeLines="50" w:before="120" w:line="400" w:lineRule="exact"/>
        <w:ind w:firstLineChars="0" w:firstLine="0"/>
        <w:jc w:val="center"/>
        <w:rPr>
          <w:rFonts w:cs="Times New Roman"/>
          <w:sz w:val="21"/>
          <w:szCs w:val="20"/>
        </w:rPr>
      </w:pPr>
      <m:oMathPara>
        <m:oMath>
          <m:r>
            <w:rPr>
              <w:rFonts w:ascii="Cambria Math" w:hAnsi="Cambria Math"/>
              <w:szCs w:val="24"/>
            </w:rPr>
            <m:t>∆C=</m:t>
          </m:r>
          <m:acc>
            <m:accPr>
              <m:chr m:val="̅"/>
              <m:ctrlPr>
                <w:rPr>
                  <w:rFonts w:ascii="Cambria Math" w:hAnsi="Cambria Math"/>
                  <w:i/>
                  <w:iCs/>
                  <w:szCs w:val="24"/>
                </w:rPr>
              </m:ctrlPr>
            </m:accPr>
            <m:e>
              <m:r>
                <w:rPr>
                  <w:rFonts w:ascii="Cambria Math" w:hAnsi="Cambria Math"/>
                  <w:szCs w:val="24"/>
                </w:rPr>
                <m:t>C</m:t>
              </m:r>
            </m:e>
          </m:acc>
          <m:r>
            <w:rPr>
              <w:rFonts w:ascii="Cambria Math" w:hAnsi="Cambria Math"/>
              <w:szCs w:val="24"/>
            </w:rPr>
            <m:t>-</m:t>
          </m:r>
          <m:sSub>
            <m:sSubPr>
              <m:ctrlPr>
                <w:rPr>
                  <w:rFonts w:ascii="Cambria Math" w:hAnsi="Cambria Math"/>
                  <w:i/>
                  <w:szCs w:val="24"/>
                </w:rPr>
              </m:ctrlPr>
            </m:sSubPr>
            <m:e>
              <m:r>
                <w:rPr>
                  <w:rFonts w:ascii="Cambria Math" w:hAnsi="Cambria Math"/>
                  <w:szCs w:val="24"/>
                </w:rPr>
                <m:t>C</m:t>
              </m:r>
            </m:e>
            <m:sub>
              <m:r>
                <m:rPr>
                  <m:sty m:val="p"/>
                </m:rPr>
                <w:rPr>
                  <w:rFonts w:ascii="Cambria Math" w:hAnsi="Cambria Math"/>
                  <w:spacing w:val="-2"/>
                  <w:position w:val="1"/>
                </w:rPr>
                <m:t>S</m:t>
              </m:r>
            </m:sub>
          </m:sSub>
          <m:r>
            <w:rPr>
              <w:rFonts w:ascii="Cambria Math" w:hAnsi="Cambria Math"/>
              <w:szCs w:val="24"/>
            </w:rPr>
            <m:t xml:space="preserve">  </m:t>
          </m:r>
        </m:oMath>
      </m:oMathPara>
    </w:p>
    <w:p w14:paraId="7F1AC610" w14:textId="66C0EE2F" w:rsidR="00AB2FBA" w:rsidRPr="00107EB5" w:rsidRDefault="00E06ABB">
      <w:pPr>
        <w:spacing w:beforeLines="50" w:before="120" w:line="400" w:lineRule="exact"/>
        <w:ind w:firstLineChars="0" w:firstLine="0"/>
        <w:rPr>
          <w:rFonts w:cs="Times New Roman"/>
          <w:szCs w:val="24"/>
        </w:rPr>
      </w:pPr>
      <w:r w:rsidRPr="00107EB5">
        <w:rPr>
          <w:rFonts w:cs="Times New Roman" w:hint="eastAsia"/>
          <w:szCs w:val="24"/>
        </w:rPr>
        <w:t xml:space="preserve">式中：　</w:t>
      </w:r>
      <m:oMath>
        <m:r>
          <w:rPr>
            <w:rFonts w:ascii="Cambria Math" w:hAnsi="Cambria Math"/>
            <w:szCs w:val="24"/>
          </w:rPr>
          <m:t>∆C</m:t>
        </m:r>
      </m:oMath>
      <w:r w:rsidR="00167D0D" w:rsidRPr="00107EB5">
        <w:rPr>
          <w:rFonts w:cs="Times New Roman"/>
          <w:szCs w:val="24"/>
        </w:rPr>
        <w:t xml:space="preserve"> </w:t>
      </w:r>
      <w:r w:rsidRPr="00107EB5">
        <w:rPr>
          <w:rFonts w:cs="Times New Roman" w:hint="eastAsia"/>
          <w:szCs w:val="24"/>
        </w:rPr>
        <w:t>——</w:t>
      </w:r>
      <w:proofErr w:type="gramStart"/>
      <w:r w:rsidRPr="00107EB5">
        <w:rPr>
          <w:rFonts w:cs="Times New Roman" w:hint="eastAsia"/>
          <w:szCs w:val="24"/>
        </w:rPr>
        <w:t>测油仪</w:t>
      </w:r>
      <w:proofErr w:type="gramEnd"/>
      <w:r w:rsidRPr="00107EB5">
        <w:rPr>
          <w:rFonts w:cs="Times New Roman" w:hint="eastAsia"/>
          <w:szCs w:val="24"/>
        </w:rPr>
        <w:t>浓度示值误差，</w:t>
      </w:r>
      <w:r w:rsidRPr="00107EB5">
        <w:rPr>
          <w:rFonts w:cs="Times New Roman" w:hint="eastAsia"/>
          <w:szCs w:val="24"/>
        </w:rPr>
        <w:t>m</w:t>
      </w:r>
      <w:r w:rsidRPr="00107EB5">
        <w:rPr>
          <w:rFonts w:cs="Times New Roman"/>
          <w:szCs w:val="24"/>
        </w:rPr>
        <w:t>g/L</w:t>
      </w:r>
      <w:r w:rsidRPr="00107EB5">
        <w:rPr>
          <w:rFonts w:cs="Times New Roman" w:hint="eastAsia"/>
          <w:szCs w:val="24"/>
        </w:rPr>
        <w:t>；</w:t>
      </w:r>
    </w:p>
    <w:p w14:paraId="412D6121" w14:textId="036FBD7F" w:rsidR="00AB2FBA" w:rsidRPr="00107EB5" w:rsidRDefault="00E06ABB">
      <w:pPr>
        <w:spacing w:beforeLines="50" w:before="120" w:line="400" w:lineRule="exact"/>
        <w:ind w:firstLineChars="0" w:firstLine="0"/>
        <w:rPr>
          <w:rFonts w:cs="Times New Roman"/>
          <w:szCs w:val="24"/>
        </w:rPr>
      </w:pPr>
      <w:r w:rsidRPr="00107EB5">
        <w:rPr>
          <w:rFonts w:cs="Times New Roman" w:hint="eastAsia"/>
          <w:szCs w:val="24"/>
        </w:rPr>
        <w:t xml:space="preserve">         </w:t>
      </w:r>
      <m:oMath>
        <m:acc>
          <m:accPr>
            <m:chr m:val="̅"/>
            <m:ctrlPr>
              <w:rPr>
                <w:rFonts w:ascii="Cambria Math" w:hAnsi="Cambria Math"/>
                <w:i/>
                <w:iCs/>
                <w:szCs w:val="24"/>
              </w:rPr>
            </m:ctrlPr>
          </m:accPr>
          <m:e>
            <m:r>
              <w:rPr>
                <w:rFonts w:ascii="Cambria Math" w:hAnsi="Cambria Math"/>
                <w:szCs w:val="24"/>
              </w:rPr>
              <m:t>C</m:t>
            </m:r>
          </m:e>
        </m:acc>
      </m:oMath>
      <w:r w:rsidR="00167D0D" w:rsidRPr="00107EB5">
        <w:rPr>
          <w:rFonts w:cs="Times New Roman"/>
          <w:szCs w:val="24"/>
        </w:rPr>
        <w:t xml:space="preserve"> </w:t>
      </w:r>
      <w:r w:rsidRPr="00107EB5">
        <w:rPr>
          <w:rFonts w:cs="Times New Roman" w:hint="eastAsia"/>
          <w:szCs w:val="24"/>
        </w:rPr>
        <w:t>——</w:t>
      </w:r>
      <w:r w:rsidR="00167D0D" w:rsidRPr="00107EB5">
        <w:rPr>
          <w:rFonts w:cs="Times New Roman" w:hint="eastAsia"/>
          <w:szCs w:val="24"/>
        </w:rPr>
        <w:t xml:space="preserve"> </w:t>
      </w:r>
      <w:proofErr w:type="gramStart"/>
      <w:r w:rsidRPr="00107EB5">
        <w:rPr>
          <w:rFonts w:cs="Times New Roman" w:hint="eastAsia"/>
          <w:szCs w:val="24"/>
        </w:rPr>
        <w:t>测油仪</w:t>
      </w:r>
      <w:proofErr w:type="gramEnd"/>
      <w:r w:rsidRPr="00107EB5">
        <w:rPr>
          <w:rFonts w:cs="Times New Roman" w:hint="eastAsia"/>
          <w:szCs w:val="24"/>
        </w:rPr>
        <w:t>浓度示值的算术平均值，</w:t>
      </w:r>
      <w:r w:rsidRPr="00107EB5">
        <w:rPr>
          <w:rFonts w:cs="Times New Roman" w:hint="eastAsia"/>
          <w:szCs w:val="24"/>
        </w:rPr>
        <w:t>m</w:t>
      </w:r>
      <w:r w:rsidRPr="00107EB5">
        <w:rPr>
          <w:rFonts w:cs="Times New Roman"/>
          <w:szCs w:val="24"/>
        </w:rPr>
        <w:t>g/L</w:t>
      </w:r>
      <w:r w:rsidRPr="00107EB5">
        <w:rPr>
          <w:rFonts w:cs="Times New Roman" w:hint="eastAsia"/>
          <w:szCs w:val="24"/>
        </w:rPr>
        <w:t>；</w:t>
      </w:r>
    </w:p>
    <w:p w14:paraId="04F3F8A6" w14:textId="764BD9BF" w:rsidR="00AB2FBA" w:rsidRPr="00107EB5" w:rsidRDefault="00E06ABB">
      <w:pPr>
        <w:spacing w:beforeLines="50" w:before="120" w:line="400" w:lineRule="exact"/>
        <w:ind w:firstLineChars="0" w:firstLine="0"/>
        <w:rPr>
          <w:rFonts w:cs="Times New Roman"/>
          <w:szCs w:val="24"/>
        </w:rPr>
      </w:pPr>
      <w:r w:rsidRPr="00107EB5">
        <w:rPr>
          <w:rFonts w:cs="Times New Roman" w:hint="eastAsia"/>
          <w:szCs w:val="24"/>
        </w:rPr>
        <w:t xml:space="preserve">       </w:t>
      </w:r>
      <w:r w:rsidR="00167D0D" w:rsidRPr="00107EB5">
        <w:rPr>
          <w:rFonts w:cs="Times New Roman"/>
          <w:szCs w:val="24"/>
        </w:rPr>
        <w:t xml:space="preserve"> </w:t>
      </w:r>
      <w:r w:rsidRPr="00107EB5">
        <w:rPr>
          <w:rFonts w:cs="Times New Roman" w:hint="eastAsia"/>
          <w:szCs w:val="24"/>
        </w:rPr>
        <w:t xml:space="preserve"> </w:t>
      </w:r>
      <m:oMath>
        <m:sSub>
          <m:sSubPr>
            <m:ctrlPr>
              <w:rPr>
                <w:rFonts w:ascii="Cambria Math" w:hAnsi="Cambria Math"/>
                <w:i/>
                <w:szCs w:val="24"/>
              </w:rPr>
            </m:ctrlPr>
          </m:sSubPr>
          <m:e>
            <m:r>
              <w:rPr>
                <w:rFonts w:ascii="Cambria Math" w:hAnsi="Cambria Math"/>
                <w:szCs w:val="24"/>
              </w:rPr>
              <m:t>C</m:t>
            </m:r>
          </m:e>
          <m:sub>
            <m:r>
              <m:rPr>
                <m:sty m:val="p"/>
              </m:rPr>
              <w:rPr>
                <w:rFonts w:ascii="Cambria Math" w:hAnsi="Cambria Math"/>
                <w:spacing w:val="-2"/>
                <w:position w:val="1"/>
                <w:szCs w:val="24"/>
              </w:rPr>
              <m:t>S</m:t>
            </m:r>
          </m:sub>
        </m:sSub>
        <m:r>
          <w:rPr>
            <w:rFonts w:ascii="Cambria Math" w:hAnsi="Cambria Math"/>
            <w:szCs w:val="24"/>
          </w:rPr>
          <m:t xml:space="preserve"> </m:t>
        </m:r>
      </m:oMath>
      <w:r w:rsidRPr="00107EB5">
        <w:rPr>
          <w:rFonts w:cs="Times New Roman" w:hint="eastAsia"/>
          <w:szCs w:val="24"/>
        </w:rPr>
        <w:t>——</w:t>
      </w:r>
      <w:r w:rsidR="00167D0D" w:rsidRPr="00107EB5">
        <w:rPr>
          <w:rFonts w:cs="Times New Roman" w:hint="eastAsia"/>
          <w:szCs w:val="24"/>
        </w:rPr>
        <w:t xml:space="preserve"> </w:t>
      </w:r>
      <w:r w:rsidR="00107EB5" w:rsidRPr="00107EB5">
        <w:rPr>
          <w:szCs w:val="24"/>
        </w:rPr>
        <w:t>标准物质浓度</w:t>
      </w:r>
      <w:r w:rsidR="00107EB5" w:rsidRPr="00107EB5">
        <w:rPr>
          <w:rFonts w:hint="eastAsia"/>
          <w:szCs w:val="24"/>
        </w:rPr>
        <w:t>，</w:t>
      </w:r>
      <w:r w:rsidR="00107EB5" w:rsidRPr="00107EB5">
        <w:rPr>
          <w:szCs w:val="24"/>
        </w:rPr>
        <w:t>mg/L</w:t>
      </w:r>
      <w:r w:rsidR="00107EB5" w:rsidRPr="00107EB5">
        <w:rPr>
          <w:rFonts w:hint="eastAsia"/>
          <w:szCs w:val="24"/>
        </w:rPr>
        <w:t>。</w:t>
      </w:r>
    </w:p>
    <w:p w14:paraId="1E969AA0" w14:textId="491674DA" w:rsidR="00AB2FBA" w:rsidRDefault="00D05F09">
      <w:pPr>
        <w:spacing w:beforeLines="50" w:before="120" w:line="400" w:lineRule="exact"/>
        <w:ind w:firstLineChars="0" w:firstLine="0"/>
        <w:rPr>
          <w:rFonts w:ascii="宋体" w:hAnsi="宋体" w:cs="Times New Roman" w:hint="eastAsia"/>
          <w:bCs/>
          <w:szCs w:val="24"/>
        </w:rPr>
      </w:pPr>
      <w:r>
        <w:rPr>
          <w:rFonts w:ascii="宋体" w:hAnsi="宋体" w:cs="Times New Roman"/>
          <w:szCs w:val="24"/>
        </w:rPr>
        <w:t>C.</w:t>
      </w:r>
      <w:r w:rsidR="00E06ABB">
        <w:rPr>
          <w:rFonts w:ascii="宋体" w:hAnsi="宋体" w:cs="Times New Roman" w:hint="eastAsia"/>
          <w:bCs/>
          <w:szCs w:val="24"/>
        </w:rPr>
        <w:t>3  灵敏系数</w:t>
      </w:r>
    </w:p>
    <w:p w14:paraId="12B6A6F2" w14:textId="1072A6CC" w:rsidR="00AB2FBA" w:rsidRDefault="00000000">
      <w:pPr>
        <w:spacing w:beforeLines="50" w:before="120" w:line="240" w:lineRule="auto"/>
        <w:ind w:firstLineChars="0" w:firstLine="0"/>
        <w:jc w:val="center"/>
        <w:rPr>
          <w:rFonts w:ascii="宋体" w:hAnsi="宋体" w:cs="Times New Roman" w:hint="eastAsia"/>
          <w:bCs/>
          <w:szCs w:val="24"/>
        </w:rPr>
      </w:pPr>
      <m:oMathPara>
        <m:oMath>
          <m:sSub>
            <m:sSubPr>
              <m:ctrlPr>
                <w:rPr>
                  <w:rFonts w:ascii="Cambria Math" w:hAnsi="Cambria Math" w:cs="Times New Roman"/>
                  <w:bCs/>
                  <w:i/>
                  <w:szCs w:val="24"/>
                </w:rPr>
              </m:ctrlPr>
            </m:sSubPr>
            <m:e>
              <m:r>
                <w:rPr>
                  <w:rFonts w:ascii="Cambria Math" w:hAnsi="Cambria Math" w:cs="Times New Roman"/>
                  <w:szCs w:val="24"/>
                </w:rPr>
                <m:t>C</m:t>
              </m:r>
            </m:e>
            <m:sub>
              <m:r>
                <w:rPr>
                  <w:rFonts w:ascii="Cambria Math" w:hAnsi="Cambria Math" w:cs="Times New Roman"/>
                  <w:szCs w:val="24"/>
                </w:rPr>
                <m:t>1</m:t>
              </m:r>
            </m:sub>
          </m:sSub>
          <m:r>
            <w:rPr>
              <w:rFonts w:ascii="Cambria Math" w:hAnsi="Cambria Math" w:cs="Times New Roman"/>
              <w:szCs w:val="24"/>
            </w:rPr>
            <m:t>=</m:t>
          </m:r>
          <m:f>
            <m:fPr>
              <m:ctrlPr>
                <w:rPr>
                  <w:rFonts w:ascii="Cambria Math" w:hAnsi="Cambria Math" w:cs="Times New Roman"/>
                  <w:bCs/>
                  <w:i/>
                  <w:szCs w:val="24"/>
                </w:rPr>
              </m:ctrlPr>
            </m:fPr>
            <m:num>
              <m:r>
                <w:rPr>
                  <w:rFonts w:ascii="Cambria Math" w:hAnsi="Cambria Math" w:cs="Times New Roman"/>
                  <w:szCs w:val="24"/>
                </w:rPr>
                <m:t>∂</m:t>
              </m:r>
              <m:r>
                <w:rPr>
                  <w:rFonts w:ascii="Cambria Math" w:hAnsi="Cambria Math"/>
                  <w:szCs w:val="24"/>
                </w:rPr>
                <m:t>∆C</m:t>
              </m:r>
            </m:num>
            <m:den>
              <m:r>
                <w:rPr>
                  <w:rFonts w:ascii="Cambria Math" w:hAnsi="Cambria Math" w:cs="Times New Roman"/>
                  <w:szCs w:val="24"/>
                </w:rPr>
                <m:t>∂</m:t>
              </m:r>
              <m:acc>
                <m:accPr>
                  <m:chr m:val="̅"/>
                  <m:ctrlPr>
                    <w:rPr>
                      <w:rFonts w:ascii="Cambria Math" w:hAnsi="Cambria Math"/>
                      <w:i/>
                      <w:iCs/>
                      <w:szCs w:val="24"/>
                    </w:rPr>
                  </m:ctrlPr>
                </m:accPr>
                <m:e>
                  <m:r>
                    <w:rPr>
                      <w:rFonts w:ascii="Cambria Math" w:hAnsi="Cambria Math"/>
                      <w:szCs w:val="24"/>
                    </w:rPr>
                    <m:t>C</m:t>
                  </m:r>
                </m:e>
              </m:acc>
            </m:den>
          </m:f>
          <m:r>
            <w:rPr>
              <w:rFonts w:ascii="Cambria Math" w:hAnsi="Cambria Math" w:cs="Times New Roman"/>
              <w:szCs w:val="24"/>
            </w:rPr>
            <m:t xml:space="preserve">=1        </m:t>
          </m:r>
          <m:sSub>
            <m:sSubPr>
              <m:ctrlPr>
                <w:rPr>
                  <w:rFonts w:ascii="Cambria Math" w:hAnsi="Cambria Math" w:cs="Times New Roman"/>
                  <w:bCs/>
                  <w:i/>
                  <w:szCs w:val="24"/>
                </w:rPr>
              </m:ctrlPr>
            </m:sSubPr>
            <m:e>
              <m:r>
                <w:rPr>
                  <w:rFonts w:ascii="Cambria Math" w:hAnsi="Cambria Math" w:cs="Times New Roman"/>
                  <w:szCs w:val="24"/>
                </w:rPr>
                <m:t>C</m:t>
              </m:r>
            </m:e>
            <m:sub>
              <m:r>
                <w:rPr>
                  <w:rFonts w:ascii="Cambria Math" w:hAnsi="Cambria Math" w:cs="Times New Roman"/>
                  <w:szCs w:val="24"/>
                </w:rPr>
                <m:t>2</m:t>
              </m:r>
            </m:sub>
          </m:sSub>
          <m:r>
            <w:rPr>
              <w:rFonts w:ascii="Cambria Math" w:hAnsi="Cambria Math" w:cs="Times New Roman"/>
              <w:szCs w:val="24"/>
            </w:rPr>
            <m:t>=</m:t>
          </m:r>
          <m:f>
            <m:fPr>
              <m:ctrlPr>
                <w:rPr>
                  <w:rFonts w:ascii="Cambria Math" w:hAnsi="Cambria Math" w:cs="Times New Roman"/>
                  <w:bCs/>
                  <w:i/>
                  <w:szCs w:val="24"/>
                </w:rPr>
              </m:ctrlPr>
            </m:fPr>
            <m:num>
              <m:r>
                <w:rPr>
                  <w:rFonts w:ascii="Cambria Math" w:hAnsi="Cambria Math" w:cs="Times New Roman"/>
                  <w:szCs w:val="24"/>
                </w:rPr>
                <m:t>∂</m:t>
              </m:r>
              <m:r>
                <w:rPr>
                  <w:rFonts w:ascii="Cambria Math" w:hAnsi="Cambria Math"/>
                  <w:szCs w:val="24"/>
                </w:rPr>
                <m:t>∆C</m:t>
              </m:r>
            </m:num>
            <m:den>
              <m:r>
                <w:rPr>
                  <w:rFonts w:ascii="Cambria Math" w:hAnsi="Cambria Math" w:cs="Times New Roman"/>
                  <w:szCs w:val="24"/>
                </w:rPr>
                <m:t>∂</m:t>
              </m:r>
              <m:sSub>
                <m:sSubPr>
                  <m:ctrlPr>
                    <w:rPr>
                      <w:rFonts w:ascii="Cambria Math" w:hAnsi="Cambria Math"/>
                      <w:i/>
                      <w:szCs w:val="24"/>
                    </w:rPr>
                  </m:ctrlPr>
                </m:sSubPr>
                <m:e>
                  <m:r>
                    <w:rPr>
                      <w:rFonts w:ascii="Cambria Math" w:hAnsi="Cambria Math"/>
                      <w:szCs w:val="24"/>
                    </w:rPr>
                    <m:t>C</m:t>
                  </m:r>
                </m:e>
                <m:sub>
                  <m:r>
                    <m:rPr>
                      <m:sty m:val="p"/>
                    </m:rPr>
                    <w:rPr>
                      <w:rFonts w:ascii="Cambria Math" w:hAnsi="Cambria Math"/>
                      <w:spacing w:val="-2"/>
                      <w:position w:val="1"/>
                    </w:rPr>
                    <m:t>S</m:t>
                  </m:r>
                </m:sub>
              </m:sSub>
              <m:r>
                <w:rPr>
                  <w:rFonts w:ascii="Cambria Math" w:hAnsi="Cambria Math"/>
                  <w:szCs w:val="24"/>
                </w:rPr>
                <m:t xml:space="preserve"> </m:t>
              </m:r>
            </m:den>
          </m:f>
          <m:r>
            <w:rPr>
              <w:rFonts w:ascii="Cambria Math" w:hAnsi="Cambria Math" w:cs="Times New Roman"/>
              <w:szCs w:val="24"/>
            </w:rPr>
            <m:t xml:space="preserve">=-1                   </m:t>
          </m:r>
        </m:oMath>
      </m:oMathPara>
    </w:p>
    <w:p w14:paraId="042F5BF2" w14:textId="7D8DA403" w:rsidR="00AB2FBA" w:rsidRDefault="00D05F09">
      <w:pPr>
        <w:spacing w:beforeLines="50" w:before="120" w:line="400" w:lineRule="exact"/>
        <w:ind w:firstLineChars="0" w:firstLine="0"/>
        <w:rPr>
          <w:rFonts w:ascii="宋体" w:hAnsi="宋体" w:cs="Times New Roman" w:hint="eastAsia"/>
          <w:bCs/>
          <w:szCs w:val="24"/>
        </w:rPr>
      </w:pPr>
      <w:r>
        <w:rPr>
          <w:rFonts w:ascii="宋体" w:hAnsi="宋体" w:cs="Times New Roman"/>
          <w:szCs w:val="24"/>
        </w:rPr>
        <w:t>C.</w:t>
      </w:r>
      <w:r w:rsidR="00E06ABB">
        <w:rPr>
          <w:rFonts w:ascii="宋体" w:hAnsi="宋体" w:cs="Times New Roman" w:hint="eastAsia"/>
          <w:bCs/>
          <w:szCs w:val="24"/>
        </w:rPr>
        <w:t>4</w:t>
      </w:r>
      <w:r w:rsidR="00E06ABB">
        <w:rPr>
          <w:rFonts w:ascii="宋体" w:hAnsi="宋体" w:cs="Times New Roman"/>
          <w:bCs/>
          <w:szCs w:val="24"/>
        </w:rPr>
        <w:t xml:space="preserve"> </w:t>
      </w:r>
      <w:r w:rsidR="00E06ABB">
        <w:rPr>
          <w:rFonts w:ascii="宋体" w:hAnsi="宋体" w:cs="Times New Roman" w:hint="eastAsia"/>
          <w:bCs/>
          <w:szCs w:val="24"/>
        </w:rPr>
        <w:t>不确定度来源分析与计算</w:t>
      </w:r>
    </w:p>
    <w:p w14:paraId="27E71813" w14:textId="511C011A" w:rsidR="00AB2FBA" w:rsidRDefault="00D05F09">
      <w:pPr>
        <w:spacing w:line="400" w:lineRule="exact"/>
        <w:ind w:firstLineChars="0" w:firstLine="0"/>
        <w:rPr>
          <w:rFonts w:ascii="宋体" w:hAnsi="宋体" w:cs="Times New Roman" w:hint="eastAsia"/>
          <w:szCs w:val="24"/>
        </w:rPr>
      </w:pPr>
      <w:r>
        <w:rPr>
          <w:rFonts w:ascii="宋体" w:hAnsi="宋体" w:cs="Times New Roman"/>
          <w:szCs w:val="24"/>
        </w:rPr>
        <w:t>C.</w:t>
      </w:r>
      <w:r w:rsidR="00E06ABB">
        <w:rPr>
          <w:rFonts w:ascii="宋体" w:hAnsi="宋体" w:cs="Times New Roman"/>
          <w:szCs w:val="24"/>
        </w:rPr>
        <w:t>4</w:t>
      </w:r>
      <w:r w:rsidR="00E06ABB">
        <w:rPr>
          <w:rFonts w:ascii="宋体" w:hAnsi="宋体" w:cs="Times New Roman" w:hint="eastAsia"/>
          <w:szCs w:val="24"/>
        </w:rPr>
        <w:t>.1</w:t>
      </w:r>
      <w:proofErr w:type="gramStart"/>
      <w:r w:rsidR="00E06ABB">
        <w:rPr>
          <w:rFonts w:ascii="宋体" w:hAnsi="宋体" w:cs="Times New Roman" w:hint="eastAsia"/>
          <w:szCs w:val="24"/>
        </w:rPr>
        <w:t>测油仪</w:t>
      </w:r>
      <w:proofErr w:type="gramEnd"/>
      <w:r w:rsidR="00E06ABB">
        <w:rPr>
          <w:rFonts w:ascii="宋体" w:hAnsi="宋体" w:cs="Times New Roman" w:hint="eastAsia"/>
          <w:szCs w:val="24"/>
        </w:rPr>
        <w:t>的测量重复性引入的不确定度，采用A类方法进行评定</w:t>
      </w:r>
      <w:r w:rsidR="00106637">
        <w:rPr>
          <w:rFonts w:ascii="宋体" w:hAnsi="宋体" w:cs="Times New Roman" w:hint="eastAsia"/>
          <w:szCs w:val="24"/>
        </w:rPr>
        <w:t>，用</w:t>
      </w:r>
      <m:oMath>
        <m:sSub>
          <m:sSubPr>
            <m:ctrlPr>
              <w:rPr>
                <w:rFonts w:ascii="Cambria Math" w:hAnsi="宋体" w:cs="Times New Roman"/>
                <w:i/>
                <w:szCs w:val="24"/>
              </w:rPr>
            </m:ctrlPr>
          </m:sSubPr>
          <m:e>
            <m:r>
              <w:rPr>
                <w:rFonts w:ascii="Cambria Math" w:hAnsi="宋体" w:cs="Times New Roman"/>
                <w:szCs w:val="24"/>
              </w:rPr>
              <m:t>u</m:t>
            </m:r>
          </m:e>
          <m:sub>
            <m:r>
              <w:rPr>
                <w:rFonts w:ascii="Cambria Math" w:hAnsi="宋体" w:cs="Times New Roman"/>
                <w:szCs w:val="24"/>
              </w:rPr>
              <m:t>Arel</m:t>
            </m:r>
          </m:sub>
        </m:sSub>
        <m:d>
          <m:dPr>
            <m:ctrlPr>
              <w:rPr>
                <w:rFonts w:ascii="Cambria Math" w:hAnsi="宋体" w:cs="Times New Roman"/>
                <w:i/>
                <w:szCs w:val="24"/>
              </w:rPr>
            </m:ctrlPr>
          </m:dPr>
          <m:e>
            <m:acc>
              <m:accPr>
                <m:chr m:val="̅"/>
                <m:ctrlPr>
                  <w:rPr>
                    <w:rFonts w:ascii="Cambria Math" w:hAnsi="宋体" w:cs="Times New Roman"/>
                    <w:i/>
                    <w:szCs w:val="24"/>
                  </w:rPr>
                </m:ctrlPr>
              </m:accPr>
              <m:e>
                <m:r>
                  <w:rPr>
                    <w:rFonts w:ascii="Cambria Math" w:hAnsi="宋体" w:cs="Times New Roman"/>
                    <w:szCs w:val="24"/>
                  </w:rPr>
                  <m:t>C</m:t>
                </m:r>
              </m:e>
            </m:acc>
          </m:e>
        </m:d>
      </m:oMath>
      <w:r w:rsidR="00106637">
        <w:rPr>
          <w:rFonts w:ascii="宋体" w:hAnsi="宋体" w:cs="Times New Roman" w:hint="eastAsia"/>
          <w:szCs w:val="24"/>
        </w:rPr>
        <w:t>表示</w:t>
      </w:r>
      <w:r w:rsidR="00E06ABB">
        <w:rPr>
          <w:rFonts w:ascii="宋体" w:hAnsi="宋体" w:cs="Times New Roman" w:hint="eastAsia"/>
          <w:szCs w:val="24"/>
        </w:rPr>
        <w:t>。</w:t>
      </w:r>
    </w:p>
    <w:p w14:paraId="5FA55C82" w14:textId="2CFE2A6C" w:rsidR="002E6BD1" w:rsidRDefault="00B21944">
      <w:pPr>
        <w:spacing w:line="400" w:lineRule="exact"/>
        <w:ind w:firstLineChars="0" w:firstLine="493"/>
        <w:rPr>
          <w:rFonts w:ascii="宋体" w:hAnsi="宋体" w:cs="Times New Roman" w:hint="eastAsia"/>
          <w:szCs w:val="24"/>
        </w:rPr>
      </w:pPr>
      <w:r>
        <w:rPr>
          <w:rFonts w:ascii="宋体" w:hAnsi="宋体" w:cs="Times New Roman" w:hint="eastAsia"/>
          <w:szCs w:val="24"/>
        </w:rPr>
        <w:t>在重复性测量条件下，</w:t>
      </w:r>
      <w:r w:rsidR="00E06ABB">
        <w:rPr>
          <w:rFonts w:ascii="宋体" w:hAnsi="宋体" w:cs="Times New Roman" w:hint="eastAsia"/>
          <w:szCs w:val="24"/>
        </w:rPr>
        <w:t>对一台</w:t>
      </w:r>
      <w:proofErr w:type="gramStart"/>
      <w:r w:rsidR="00E06ABB">
        <w:rPr>
          <w:rFonts w:ascii="宋体" w:hAnsi="宋体" w:cs="Times New Roman" w:hint="eastAsia"/>
          <w:szCs w:val="24"/>
        </w:rPr>
        <w:t>测油仪</w:t>
      </w:r>
      <w:proofErr w:type="gramEnd"/>
      <w:r w:rsidR="00E06ABB">
        <w:rPr>
          <w:rFonts w:ascii="宋体" w:hAnsi="宋体" w:cs="Times New Roman" w:hint="eastAsia"/>
          <w:szCs w:val="24"/>
        </w:rPr>
        <w:t>，选择浓度为40mg/L的标准溶液，连续测量10次，</w:t>
      </w:r>
      <w:r w:rsidR="002E6BD1">
        <w:rPr>
          <w:rFonts w:ascii="宋体" w:hAnsi="宋体" w:cs="Times New Roman" w:hint="eastAsia"/>
          <w:szCs w:val="24"/>
        </w:rPr>
        <w:t>重复测量结果见表C</w:t>
      </w:r>
      <w:r w:rsidR="002E6BD1">
        <w:rPr>
          <w:rFonts w:ascii="宋体" w:hAnsi="宋体" w:cs="Times New Roman"/>
          <w:szCs w:val="24"/>
        </w:rPr>
        <w:t>.1.</w:t>
      </w:r>
    </w:p>
    <w:p w14:paraId="30810737" w14:textId="08865F02" w:rsidR="002E6BD1" w:rsidRDefault="002E6BD1" w:rsidP="002E6BD1">
      <w:pPr>
        <w:spacing w:line="400" w:lineRule="exact"/>
        <w:ind w:firstLineChars="0" w:firstLine="14"/>
        <w:jc w:val="center"/>
        <w:rPr>
          <w:rFonts w:ascii="宋体" w:hAnsi="宋体" w:cs="Times New Roman" w:hint="eastAsia"/>
          <w:szCs w:val="24"/>
        </w:rPr>
      </w:pPr>
      <w:r>
        <w:rPr>
          <w:rFonts w:ascii="黑体" w:eastAsia="黑体" w:hAnsi="黑体" w:hint="eastAsia"/>
          <w:sz w:val="21"/>
          <w:szCs w:val="21"/>
        </w:rPr>
        <w:t>表C</w:t>
      </w:r>
      <w:r>
        <w:rPr>
          <w:rFonts w:ascii="黑体" w:eastAsia="黑体" w:hAnsi="黑体"/>
          <w:sz w:val="21"/>
          <w:szCs w:val="21"/>
        </w:rPr>
        <w:t>.</w:t>
      </w:r>
      <w:r>
        <w:rPr>
          <w:rFonts w:ascii="黑体" w:eastAsia="黑体" w:hAnsi="黑体" w:hint="eastAsia"/>
          <w:sz w:val="21"/>
          <w:szCs w:val="21"/>
        </w:rPr>
        <w:t>1</w:t>
      </w:r>
      <w:r>
        <w:rPr>
          <w:rFonts w:ascii="黑体" w:eastAsia="黑体" w:hAnsi="黑体"/>
          <w:sz w:val="21"/>
          <w:szCs w:val="21"/>
        </w:rPr>
        <w:t xml:space="preserve"> </w:t>
      </w:r>
      <w:r>
        <w:rPr>
          <w:rFonts w:ascii="黑体" w:eastAsia="黑体" w:hAnsi="黑体" w:hint="eastAsia"/>
          <w:sz w:val="21"/>
          <w:szCs w:val="21"/>
        </w:rPr>
        <w:t>重复测量结果</w:t>
      </w:r>
    </w:p>
    <w:tbl>
      <w:tblPr>
        <w:tblStyle w:val="af5"/>
        <w:tblW w:w="0" w:type="auto"/>
        <w:tblLook w:val="04A0" w:firstRow="1" w:lastRow="0" w:firstColumn="1" w:lastColumn="0" w:noHBand="0" w:noVBand="1"/>
      </w:tblPr>
      <w:tblGrid>
        <w:gridCol w:w="2122"/>
        <w:gridCol w:w="1501"/>
        <w:gridCol w:w="1501"/>
        <w:gridCol w:w="1501"/>
        <w:gridCol w:w="1501"/>
        <w:gridCol w:w="1502"/>
      </w:tblGrid>
      <w:tr w:rsidR="002E6BD1" w14:paraId="4B99481D" w14:textId="77777777" w:rsidTr="00217940">
        <w:trPr>
          <w:trHeight w:val="397"/>
        </w:trPr>
        <w:tc>
          <w:tcPr>
            <w:tcW w:w="2122" w:type="dxa"/>
            <w:vMerge w:val="restart"/>
            <w:vAlign w:val="center"/>
          </w:tcPr>
          <w:p w14:paraId="60FE9F99" w14:textId="22174902" w:rsidR="002E6BD1" w:rsidRPr="00A00583" w:rsidRDefault="002E6BD1" w:rsidP="00D16EBC">
            <w:pPr>
              <w:spacing w:after="0" w:line="240" w:lineRule="auto"/>
              <w:ind w:firstLineChars="0" w:firstLine="0"/>
              <w:jc w:val="center"/>
              <w:rPr>
                <w:rFonts w:ascii="宋体" w:hAnsi="宋体" w:cs="Times New Roman" w:hint="eastAsia"/>
                <w:sz w:val="21"/>
                <w:szCs w:val="21"/>
              </w:rPr>
            </w:pPr>
            <w:r w:rsidRPr="00A00583">
              <w:rPr>
                <w:rFonts w:ascii="宋体" w:hAnsi="宋体" w:cs="Times New Roman" w:hint="eastAsia"/>
                <w:sz w:val="21"/>
                <w:szCs w:val="21"/>
              </w:rPr>
              <w:t>测量</w:t>
            </w:r>
            <w:r>
              <w:rPr>
                <w:rFonts w:ascii="宋体" w:hAnsi="宋体" w:cs="Times New Roman" w:hint="eastAsia"/>
                <w:sz w:val="21"/>
                <w:szCs w:val="21"/>
              </w:rPr>
              <w:t>值</w:t>
            </w:r>
            <w:r w:rsidRPr="00A00583">
              <w:rPr>
                <w:rFonts w:ascii="宋体" w:hAnsi="宋体" w:cs="Times New Roman" w:hint="eastAsia"/>
                <w:sz w:val="21"/>
                <w:szCs w:val="21"/>
              </w:rPr>
              <w:t>（m</w:t>
            </w:r>
            <w:r w:rsidRPr="00A00583">
              <w:rPr>
                <w:rFonts w:ascii="宋体" w:hAnsi="宋体" w:cs="Times New Roman"/>
                <w:sz w:val="21"/>
                <w:szCs w:val="21"/>
              </w:rPr>
              <w:t>g/L</w:t>
            </w:r>
            <w:r w:rsidRPr="00A00583">
              <w:rPr>
                <w:rFonts w:ascii="宋体" w:hAnsi="宋体" w:cs="Times New Roman" w:hint="eastAsia"/>
                <w:sz w:val="21"/>
                <w:szCs w:val="21"/>
              </w:rPr>
              <w:t>）</w:t>
            </w:r>
          </w:p>
        </w:tc>
        <w:tc>
          <w:tcPr>
            <w:tcW w:w="1501" w:type="dxa"/>
            <w:vAlign w:val="center"/>
          </w:tcPr>
          <w:p w14:paraId="233D8986" w14:textId="77777777" w:rsidR="002E6BD1" w:rsidRPr="0075028B" w:rsidRDefault="002E6BD1" w:rsidP="00D16EBC">
            <w:pPr>
              <w:spacing w:after="0" w:line="240" w:lineRule="auto"/>
              <w:ind w:firstLineChars="0" w:firstLine="0"/>
              <w:jc w:val="center"/>
              <w:rPr>
                <w:rFonts w:cs="Times New Roman"/>
                <w:sz w:val="21"/>
                <w:szCs w:val="21"/>
              </w:rPr>
            </w:pPr>
            <w:r w:rsidRPr="0075028B">
              <w:rPr>
                <w:rFonts w:cs="Times New Roman"/>
                <w:sz w:val="21"/>
                <w:szCs w:val="21"/>
              </w:rPr>
              <w:t>39.258</w:t>
            </w:r>
          </w:p>
        </w:tc>
        <w:tc>
          <w:tcPr>
            <w:tcW w:w="1501" w:type="dxa"/>
            <w:vAlign w:val="center"/>
          </w:tcPr>
          <w:p w14:paraId="0AD1A476" w14:textId="77777777" w:rsidR="002E6BD1" w:rsidRPr="0075028B" w:rsidRDefault="002E6BD1" w:rsidP="00D16EBC">
            <w:pPr>
              <w:spacing w:after="0" w:line="240" w:lineRule="auto"/>
              <w:ind w:firstLineChars="0" w:firstLine="0"/>
              <w:jc w:val="center"/>
              <w:rPr>
                <w:rFonts w:cs="Times New Roman"/>
                <w:sz w:val="21"/>
                <w:szCs w:val="21"/>
              </w:rPr>
            </w:pPr>
            <w:r w:rsidRPr="0075028B">
              <w:rPr>
                <w:rFonts w:cs="Times New Roman"/>
                <w:sz w:val="21"/>
                <w:szCs w:val="21"/>
              </w:rPr>
              <w:t>39.576</w:t>
            </w:r>
          </w:p>
        </w:tc>
        <w:tc>
          <w:tcPr>
            <w:tcW w:w="1501" w:type="dxa"/>
            <w:vAlign w:val="center"/>
          </w:tcPr>
          <w:p w14:paraId="279F00FC" w14:textId="77777777" w:rsidR="002E6BD1" w:rsidRPr="0075028B" w:rsidRDefault="002E6BD1" w:rsidP="00D16EBC">
            <w:pPr>
              <w:spacing w:after="0" w:line="240" w:lineRule="auto"/>
              <w:ind w:firstLineChars="0" w:firstLine="0"/>
              <w:jc w:val="center"/>
              <w:rPr>
                <w:rFonts w:cs="Times New Roman"/>
                <w:sz w:val="21"/>
                <w:szCs w:val="21"/>
              </w:rPr>
            </w:pPr>
            <w:r w:rsidRPr="0075028B">
              <w:rPr>
                <w:rFonts w:cs="Times New Roman"/>
                <w:sz w:val="21"/>
                <w:szCs w:val="21"/>
              </w:rPr>
              <w:t>39.145</w:t>
            </w:r>
          </w:p>
        </w:tc>
        <w:tc>
          <w:tcPr>
            <w:tcW w:w="1501" w:type="dxa"/>
            <w:vAlign w:val="center"/>
          </w:tcPr>
          <w:p w14:paraId="19F58D47" w14:textId="77777777" w:rsidR="002E6BD1" w:rsidRPr="0075028B" w:rsidRDefault="002E6BD1" w:rsidP="00D16EBC">
            <w:pPr>
              <w:spacing w:after="0" w:line="240" w:lineRule="auto"/>
              <w:ind w:firstLineChars="0" w:firstLine="0"/>
              <w:jc w:val="center"/>
              <w:rPr>
                <w:rFonts w:cs="Times New Roman"/>
                <w:sz w:val="21"/>
                <w:szCs w:val="21"/>
              </w:rPr>
            </w:pPr>
            <w:r w:rsidRPr="0075028B">
              <w:rPr>
                <w:rFonts w:cs="Times New Roman"/>
                <w:sz w:val="21"/>
                <w:szCs w:val="21"/>
              </w:rPr>
              <w:t>39.743</w:t>
            </w:r>
          </w:p>
        </w:tc>
        <w:tc>
          <w:tcPr>
            <w:tcW w:w="1502" w:type="dxa"/>
            <w:vAlign w:val="center"/>
          </w:tcPr>
          <w:p w14:paraId="7C39AC70" w14:textId="77777777" w:rsidR="002E6BD1" w:rsidRPr="0075028B" w:rsidRDefault="002E6BD1" w:rsidP="00D16EBC">
            <w:pPr>
              <w:spacing w:after="0" w:line="240" w:lineRule="auto"/>
              <w:ind w:firstLineChars="0" w:firstLine="0"/>
              <w:jc w:val="center"/>
              <w:rPr>
                <w:rFonts w:cs="Times New Roman"/>
                <w:sz w:val="21"/>
                <w:szCs w:val="21"/>
              </w:rPr>
            </w:pPr>
            <w:r w:rsidRPr="0075028B">
              <w:rPr>
                <w:rFonts w:cs="Times New Roman"/>
                <w:sz w:val="21"/>
                <w:szCs w:val="21"/>
              </w:rPr>
              <w:t>39.021</w:t>
            </w:r>
          </w:p>
        </w:tc>
      </w:tr>
      <w:tr w:rsidR="002E6BD1" w14:paraId="6190BC1C" w14:textId="77777777" w:rsidTr="00217940">
        <w:trPr>
          <w:trHeight w:val="397"/>
        </w:trPr>
        <w:tc>
          <w:tcPr>
            <w:tcW w:w="2122" w:type="dxa"/>
            <w:vMerge/>
            <w:vAlign w:val="center"/>
          </w:tcPr>
          <w:p w14:paraId="52704B17" w14:textId="77777777" w:rsidR="002E6BD1" w:rsidRPr="00A00583" w:rsidRDefault="002E6BD1" w:rsidP="00D16EBC">
            <w:pPr>
              <w:spacing w:after="0" w:line="240" w:lineRule="auto"/>
              <w:ind w:firstLineChars="0" w:firstLine="0"/>
              <w:jc w:val="center"/>
              <w:rPr>
                <w:rFonts w:ascii="宋体" w:hAnsi="宋体" w:cs="Times New Roman" w:hint="eastAsia"/>
                <w:sz w:val="21"/>
                <w:szCs w:val="21"/>
              </w:rPr>
            </w:pPr>
          </w:p>
        </w:tc>
        <w:tc>
          <w:tcPr>
            <w:tcW w:w="1501" w:type="dxa"/>
            <w:vAlign w:val="center"/>
          </w:tcPr>
          <w:p w14:paraId="38FD80EE" w14:textId="77777777" w:rsidR="002E6BD1" w:rsidRPr="0075028B" w:rsidRDefault="002E6BD1" w:rsidP="00D16EBC">
            <w:pPr>
              <w:spacing w:after="0" w:line="240" w:lineRule="auto"/>
              <w:ind w:firstLineChars="0" w:firstLine="0"/>
              <w:jc w:val="center"/>
              <w:rPr>
                <w:rFonts w:cs="Times New Roman"/>
                <w:sz w:val="21"/>
                <w:szCs w:val="21"/>
              </w:rPr>
            </w:pPr>
            <w:r w:rsidRPr="0075028B">
              <w:rPr>
                <w:rFonts w:cs="Times New Roman"/>
                <w:sz w:val="21"/>
                <w:szCs w:val="21"/>
              </w:rPr>
              <w:t>39.812</w:t>
            </w:r>
          </w:p>
        </w:tc>
        <w:tc>
          <w:tcPr>
            <w:tcW w:w="1501" w:type="dxa"/>
            <w:vAlign w:val="center"/>
          </w:tcPr>
          <w:p w14:paraId="7048008D" w14:textId="77777777" w:rsidR="002E6BD1" w:rsidRPr="0075028B" w:rsidRDefault="002E6BD1" w:rsidP="00D16EBC">
            <w:pPr>
              <w:spacing w:after="0" w:line="240" w:lineRule="auto"/>
              <w:ind w:firstLineChars="0" w:firstLine="0"/>
              <w:jc w:val="center"/>
              <w:rPr>
                <w:rFonts w:cs="Times New Roman"/>
                <w:sz w:val="21"/>
                <w:szCs w:val="21"/>
              </w:rPr>
            </w:pPr>
            <w:r w:rsidRPr="0075028B">
              <w:rPr>
                <w:rFonts w:cs="Times New Roman"/>
                <w:sz w:val="21"/>
                <w:szCs w:val="21"/>
              </w:rPr>
              <w:t>38.271</w:t>
            </w:r>
          </w:p>
        </w:tc>
        <w:tc>
          <w:tcPr>
            <w:tcW w:w="1501" w:type="dxa"/>
            <w:vAlign w:val="center"/>
          </w:tcPr>
          <w:p w14:paraId="154A161D" w14:textId="77777777" w:rsidR="002E6BD1" w:rsidRPr="0075028B" w:rsidRDefault="002E6BD1" w:rsidP="00D16EBC">
            <w:pPr>
              <w:spacing w:after="0" w:line="240" w:lineRule="auto"/>
              <w:ind w:firstLineChars="0" w:firstLine="0"/>
              <w:jc w:val="center"/>
              <w:rPr>
                <w:rFonts w:cs="Times New Roman"/>
                <w:sz w:val="21"/>
                <w:szCs w:val="21"/>
              </w:rPr>
            </w:pPr>
            <w:r w:rsidRPr="0075028B">
              <w:rPr>
                <w:rFonts w:cs="Times New Roman"/>
                <w:sz w:val="21"/>
                <w:szCs w:val="21"/>
              </w:rPr>
              <w:t>38.429</w:t>
            </w:r>
          </w:p>
        </w:tc>
        <w:tc>
          <w:tcPr>
            <w:tcW w:w="1501" w:type="dxa"/>
            <w:vAlign w:val="center"/>
          </w:tcPr>
          <w:p w14:paraId="563F17CC" w14:textId="77777777" w:rsidR="002E6BD1" w:rsidRPr="0075028B" w:rsidRDefault="002E6BD1" w:rsidP="00D16EBC">
            <w:pPr>
              <w:spacing w:after="0" w:line="240" w:lineRule="auto"/>
              <w:ind w:firstLineChars="0" w:firstLine="0"/>
              <w:jc w:val="center"/>
              <w:rPr>
                <w:rFonts w:cs="Times New Roman"/>
                <w:sz w:val="21"/>
                <w:szCs w:val="21"/>
              </w:rPr>
            </w:pPr>
            <w:r w:rsidRPr="0075028B">
              <w:rPr>
                <w:rFonts w:cs="Times New Roman"/>
                <w:sz w:val="21"/>
                <w:szCs w:val="21"/>
              </w:rPr>
              <w:t>39.952</w:t>
            </w:r>
          </w:p>
        </w:tc>
        <w:tc>
          <w:tcPr>
            <w:tcW w:w="1502" w:type="dxa"/>
            <w:vAlign w:val="center"/>
          </w:tcPr>
          <w:p w14:paraId="4D80CEF7" w14:textId="77777777" w:rsidR="002E6BD1" w:rsidRPr="0075028B" w:rsidRDefault="002E6BD1" w:rsidP="00D16EBC">
            <w:pPr>
              <w:spacing w:after="0" w:line="240" w:lineRule="auto"/>
              <w:ind w:firstLineChars="0" w:firstLine="0"/>
              <w:jc w:val="center"/>
              <w:rPr>
                <w:rFonts w:cs="Times New Roman"/>
                <w:sz w:val="21"/>
                <w:szCs w:val="21"/>
              </w:rPr>
            </w:pPr>
            <w:r w:rsidRPr="0075028B">
              <w:rPr>
                <w:rFonts w:cs="Times New Roman"/>
                <w:sz w:val="21"/>
                <w:szCs w:val="21"/>
              </w:rPr>
              <w:t>38.816</w:t>
            </w:r>
          </w:p>
        </w:tc>
      </w:tr>
    </w:tbl>
    <w:p w14:paraId="79C38520" w14:textId="65DACAE1" w:rsidR="00B21944" w:rsidRDefault="00E06ABB">
      <w:pPr>
        <w:spacing w:line="400" w:lineRule="exact"/>
        <w:ind w:firstLineChars="0" w:firstLine="493"/>
        <w:rPr>
          <w:rFonts w:ascii="宋体" w:hAnsi="宋体" w:cs="Times New Roman" w:hint="eastAsia"/>
          <w:szCs w:val="24"/>
        </w:rPr>
      </w:pPr>
      <w:r>
        <w:rPr>
          <w:rFonts w:ascii="宋体" w:hAnsi="宋体" w:cs="Times New Roman" w:hint="eastAsia"/>
          <w:szCs w:val="24"/>
        </w:rPr>
        <w:t>得到测量</w:t>
      </w:r>
      <w:r w:rsidR="00C43D74">
        <w:rPr>
          <w:rFonts w:ascii="宋体" w:hAnsi="宋体" w:cs="Times New Roman" w:hint="eastAsia"/>
          <w:szCs w:val="24"/>
        </w:rPr>
        <w:t>值的平均值：</w:t>
      </w:r>
    </w:p>
    <w:p w14:paraId="247995BD" w14:textId="06303F31" w:rsidR="00B21944" w:rsidRPr="00217940" w:rsidRDefault="00000000">
      <w:pPr>
        <w:spacing w:line="240" w:lineRule="auto"/>
        <w:ind w:firstLineChars="0" w:firstLine="493"/>
        <w:jc w:val="center"/>
        <w:rPr>
          <w:rFonts w:ascii="宋体" w:hAnsi="宋体" w:cs="Times New Roman" w:hint="eastAsia"/>
          <w:i/>
          <w:szCs w:val="24"/>
        </w:rPr>
      </w:pPr>
      <m:oMathPara>
        <m:oMath>
          <m:bar>
            <m:barPr>
              <m:pos m:val="top"/>
              <m:ctrlPr>
                <w:rPr>
                  <w:rFonts w:ascii="Cambria Math" w:hAnsi="宋体" w:cs="Times New Roman"/>
                  <w:i/>
                  <w:szCs w:val="24"/>
                </w:rPr>
              </m:ctrlPr>
            </m:barPr>
            <m:e>
              <m:r>
                <w:rPr>
                  <w:rFonts w:ascii="Cambria Math" w:hAnsi="宋体" w:cs="Times New Roman"/>
                  <w:szCs w:val="24"/>
                </w:rPr>
                <m:t>C</m:t>
              </m:r>
            </m:e>
          </m:bar>
          <m:r>
            <w:rPr>
              <w:rFonts w:ascii="Cambria Math" w:hAnsi="宋体" w:cs="Times New Roman"/>
              <w:szCs w:val="24"/>
            </w:rPr>
            <m:t>=</m:t>
          </m:r>
          <m:f>
            <m:fPr>
              <m:ctrlPr>
                <w:rPr>
                  <w:rFonts w:ascii="Cambria Math" w:hAnsi="宋体" w:cs="Times New Roman"/>
                  <w:i/>
                  <w:szCs w:val="24"/>
                </w:rPr>
              </m:ctrlPr>
            </m:fPr>
            <m:num>
              <m:r>
                <w:rPr>
                  <w:rFonts w:ascii="Cambria Math" w:hAnsi="宋体" w:cs="Times New Roman"/>
                  <w:szCs w:val="24"/>
                </w:rPr>
                <m:t>1</m:t>
              </m:r>
            </m:num>
            <m:den>
              <m:r>
                <w:rPr>
                  <w:rFonts w:ascii="Cambria Math" w:hAnsi="宋体" w:cs="Times New Roman"/>
                  <w:szCs w:val="24"/>
                </w:rPr>
                <m:t>n</m:t>
              </m:r>
            </m:den>
          </m:f>
          <m:nary>
            <m:naryPr>
              <m:chr m:val="∑"/>
              <m:ctrlPr>
                <w:rPr>
                  <w:rFonts w:ascii="Cambria Math" w:hAnsi="宋体" w:cs="Times New Roman"/>
                  <w:i/>
                  <w:szCs w:val="24"/>
                </w:rPr>
              </m:ctrlPr>
            </m:naryPr>
            <m:sub>
              <m:r>
                <w:rPr>
                  <w:rFonts w:ascii="Cambria Math" w:hAnsi="宋体" w:cs="Times New Roman"/>
                  <w:szCs w:val="24"/>
                </w:rPr>
                <m:t>i=1</m:t>
              </m:r>
            </m:sub>
            <m:sup>
              <m:r>
                <w:rPr>
                  <w:rFonts w:ascii="Cambria Math" w:hAnsi="宋体" w:cs="Times New Roman"/>
                  <w:szCs w:val="24"/>
                </w:rPr>
                <m:t>n</m:t>
              </m:r>
            </m:sup>
            <m:e>
              <m:sSub>
                <m:sSubPr>
                  <m:ctrlPr>
                    <w:rPr>
                      <w:rFonts w:ascii="Cambria Math" w:hAnsi="宋体" w:cs="Times New Roman"/>
                      <w:i/>
                      <w:szCs w:val="24"/>
                    </w:rPr>
                  </m:ctrlPr>
                </m:sSubPr>
                <m:e>
                  <m:r>
                    <w:rPr>
                      <w:rFonts w:ascii="Cambria Math" w:hAnsi="宋体" w:cs="Times New Roman"/>
                      <w:szCs w:val="24"/>
                    </w:rPr>
                    <m:t>C</m:t>
                  </m:r>
                </m:e>
                <m:sub>
                  <m:r>
                    <w:rPr>
                      <w:rFonts w:ascii="Cambria Math" w:hAnsi="宋体" w:cs="Times New Roman"/>
                      <w:szCs w:val="24"/>
                    </w:rPr>
                    <m:t>i</m:t>
                  </m:r>
                </m:sub>
              </m:sSub>
              <m:ctrlPr>
                <w:rPr>
                  <w:rFonts w:ascii="Cambria Math" w:hAnsi="Cambria Math" w:cs="Times New Roman"/>
                  <w:i/>
                  <w:szCs w:val="24"/>
                </w:rPr>
              </m:ctrlPr>
            </m:e>
          </m:nary>
          <m:r>
            <w:rPr>
              <w:rFonts w:ascii="Cambria Math" w:hAnsi="Cambria Math" w:cs="Times New Roman" w:hint="eastAsia"/>
              <w:szCs w:val="24"/>
            </w:rPr>
            <m:t>＝</m:t>
          </m:r>
          <m:r>
            <w:rPr>
              <w:rFonts w:ascii="Cambria Math" w:hAnsi="Cambria Math" w:cs="Times New Roman"/>
              <w:szCs w:val="24"/>
            </w:rPr>
            <m:t xml:space="preserve">39.202 </m:t>
          </m:r>
          <m:r>
            <m:rPr>
              <m:sty m:val="p"/>
            </m:rPr>
            <w:rPr>
              <w:rFonts w:ascii="Cambria Math" w:hAnsi="Cambria Math" w:cs="Times New Roman"/>
              <w:szCs w:val="24"/>
            </w:rPr>
            <m:t>mg/L</m:t>
          </m:r>
        </m:oMath>
      </m:oMathPara>
    </w:p>
    <w:p w14:paraId="19746B69" w14:textId="4C7B676C" w:rsidR="00AB2FBA" w:rsidRDefault="00E06ABB">
      <w:pPr>
        <w:spacing w:line="240" w:lineRule="auto"/>
        <w:ind w:firstLineChars="0" w:firstLine="493"/>
        <w:rPr>
          <w:rFonts w:ascii="宋体" w:hAnsi="宋体" w:cs="Times New Roman" w:hint="eastAsia"/>
          <w:szCs w:val="24"/>
        </w:rPr>
      </w:pPr>
      <w:r>
        <w:rPr>
          <w:rFonts w:ascii="宋体" w:hAnsi="宋体" w:cs="Times New Roman" w:hint="eastAsia"/>
          <w:szCs w:val="24"/>
        </w:rPr>
        <w:t>单</w:t>
      </w:r>
      <w:r w:rsidR="00A06582">
        <w:rPr>
          <w:rFonts w:ascii="宋体" w:hAnsi="宋体" w:cs="Times New Roman" w:hint="eastAsia"/>
          <w:szCs w:val="24"/>
        </w:rPr>
        <w:t>个测量值</w:t>
      </w:r>
      <m:oMath>
        <m:sSub>
          <m:sSubPr>
            <m:ctrlPr>
              <w:rPr>
                <w:rFonts w:ascii="Cambria Math" w:hAnsi="宋体" w:cs="Times New Roman"/>
                <w:i/>
                <w:szCs w:val="24"/>
              </w:rPr>
            </m:ctrlPr>
          </m:sSubPr>
          <m:e>
            <m:r>
              <w:rPr>
                <w:rFonts w:ascii="Cambria Math" w:hAnsi="宋体" w:cs="Times New Roman"/>
                <w:szCs w:val="24"/>
              </w:rPr>
              <m:t>C</m:t>
            </m:r>
          </m:e>
          <m:sub>
            <m:r>
              <w:rPr>
                <w:rFonts w:ascii="Cambria Math" w:hAnsi="宋体" w:cs="Times New Roman"/>
                <w:szCs w:val="24"/>
              </w:rPr>
              <m:t>i</m:t>
            </m:r>
          </m:sub>
        </m:sSub>
      </m:oMath>
      <w:r w:rsidR="00A06582">
        <w:rPr>
          <w:rFonts w:ascii="宋体" w:hAnsi="宋体" w:cs="Times New Roman" w:hint="eastAsia"/>
          <w:szCs w:val="24"/>
        </w:rPr>
        <w:t>的标准不确定度</w:t>
      </w:r>
      <w:r w:rsidR="006224CC">
        <w:rPr>
          <w:rFonts w:ascii="宋体" w:hAnsi="宋体" w:cs="Times New Roman" w:hint="eastAsia"/>
          <w:szCs w:val="24"/>
        </w:rPr>
        <w:t>为：</w:t>
      </w:r>
    </w:p>
    <w:p w14:paraId="22494D6C" w14:textId="649DD4CD" w:rsidR="00AB2FBA" w:rsidRDefault="00ED66A3">
      <w:pPr>
        <w:spacing w:line="240" w:lineRule="auto"/>
        <w:ind w:firstLineChars="0" w:firstLine="493"/>
        <w:jc w:val="center"/>
        <w:rPr>
          <w:rFonts w:ascii="宋体" w:hAnsi="宋体" w:cs="Times New Roman" w:hint="eastAsia"/>
          <w:szCs w:val="24"/>
        </w:rPr>
      </w:pPr>
      <m:oMathPara>
        <m:oMath>
          <m:r>
            <w:rPr>
              <w:rFonts w:ascii="Cambria Math" w:hAnsi="宋体" w:cs="Times New Roman"/>
              <w:szCs w:val="24"/>
            </w:rPr>
            <w:lastRenderedPageBreak/>
            <m:t>u</m:t>
          </m:r>
          <m:d>
            <m:dPr>
              <m:ctrlPr>
                <w:rPr>
                  <w:rFonts w:ascii="Cambria Math" w:hAnsi="宋体" w:cs="Times New Roman"/>
                  <w:i/>
                  <w:szCs w:val="24"/>
                </w:rPr>
              </m:ctrlPr>
            </m:dPr>
            <m:e>
              <m:sSub>
                <m:sSubPr>
                  <m:ctrlPr>
                    <w:rPr>
                      <w:rFonts w:ascii="Cambria Math" w:hAnsi="宋体" w:cs="Times New Roman"/>
                      <w:i/>
                      <w:szCs w:val="24"/>
                    </w:rPr>
                  </m:ctrlPr>
                </m:sSubPr>
                <m:e>
                  <m:r>
                    <w:rPr>
                      <w:rFonts w:ascii="Cambria Math" w:hAnsi="宋体" w:cs="Times New Roman"/>
                      <w:szCs w:val="24"/>
                    </w:rPr>
                    <m:t>C</m:t>
                  </m:r>
                </m:e>
                <m:sub>
                  <m:r>
                    <w:rPr>
                      <w:rFonts w:ascii="Cambria Math" w:hAnsi="宋体" w:cs="Times New Roman"/>
                      <w:szCs w:val="24"/>
                    </w:rPr>
                    <m:t>i</m:t>
                  </m:r>
                </m:sub>
              </m:sSub>
            </m:e>
          </m:d>
          <m:r>
            <w:rPr>
              <w:rFonts w:ascii="Cambria Math" w:hAnsi="宋体" w:cs="Times New Roman"/>
              <w:szCs w:val="24"/>
            </w:rPr>
            <m:t>=s</m:t>
          </m:r>
          <m:d>
            <m:dPr>
              <m:ctrlPr>
                <w:rPr>
                  <w:rFonts w:ascii="Cambria Math" w:hAnsi="宋体" w:cs="Times New Roman"/>
                  <w:i/>
                  <w:szCs w:val="24"/>
                </w:rPr>
              </m:ctrlPr>
            </m:dPr>
            <m:e>
              <m:sSub>
                <m:sSubPr>
                  <m:ctrlPr>
                    <w:rPr>
                      <w:rFonts w:ascii="Cambria Math" w:hAnsi="宋体" w:cs="Times New Roman"/>
                      <w:i/>
                      <w:szCs w:val="24"/>
                    </w:rPr>
                  </m:ctrlPr>
                </m:sSubPr>
                <m:e>
                  <m:r>
                    <w:rPr>
                      <w:rFonts w:ascii="Cambria Math" w:hAnsi="宋体" w:cs="Times New Roman"/>
                      <w:szCs w:val="24"/>
                    </w:rPr>
                    <m:t>C</m:t>
                  </m:r>
                </m:e>
                <m:sub>
                  <m:r>
                    <w:rPr>
                      <w:rFonts w:ascii="Cambria Math" w:hAnsi="宋体" w:cs="Times New Roman"/>
                      <w:szCs w:val="24"/>
                    </w:rPr>
                    <m:t>i</m:t>
                  </m:r>
                </m:sub>
              </m:sSub>
            </m:e>
          </m:d>
          <m:r>
            <w:rPr>
              <w:rFonts w:ascii="Cambria Math" w:hAnsi="宋体" w:cs="Times New Roman"/>
              <w:szCs w:val="24"/>
            </w:rPr>
            <m:t>=</m:t>
          </m:r>
          <m:rad>
            <m:radPr>
              <m:degHide m:val="1"/>
              <m:ctrlPr>
                <w:rPr>
                  <w:rFonts w:ascii="Cambria Math" w:hAnsi="宋体" w:cs="Times New Roman"/>
                  <w:i/>
                  <w:szCs w:val="24"/>
                </w:rPr>
              </m:ctrlPr>
            </m:radPr>
            <m:deg/>
            <m:e>
              <m:f>
                <m:fPr>
                  <m:ctrlPr>
                    <w:rPr>
                      <w:rFonts w:ascii="Cambria Math" w:hAnsi="宋体" w:cs="Times New Roman"/>
                      <w:i/>
                      <w:szCs w:val="24"/>
                    </w:rPr>
                  </m:ctrlPr>
                </m:fPr>
                <m:num>
                  <m:nary>
                    <m:naryPr>
                      <m:chr m:val="∑"/>
                      <m:limLoc m:val="undOvr"/>
                      <m:ctrlPr>
                        <w:rPr>
                          <w:rFonts w:ascii="Cambria Math" w:hAnsi="宋体" w:cs="Times New Roman"/>
                          <w:i/>
                          <w:szCs w:val="24"/>
                        </w:rPr>
                      </m:ctrlPr>
                    </m:naryPr>
                    <m:sub>
                      <m:r>
                        <w:rPr>
                          <w:rFonts w:ascii="Cambria Math" w:hAnsi="宋体" w:cs="Times New Roman"/>
                          <w:szCs w:val="24"/>
                        </w:rPr>
                        <m:t>i=1</m:t>
                      </m:r>
                    </m:sub>
                    <m:sup>
                      <m:r>
                        <w:rPr>
                          <w:rFonts w:ascii="Cambria Math" w:hAnsi="宋体" w:cs="Times New Roman"/>
                          <w:szCs w:val="24"/>
                        </w:rPr>
                        <m:t>n</m:t>
                      </m:r>
                    </m:sup>
                    <m:e>
                      <m:sSup>
                        <m:sSupPr>
                          <m:ctrlPr>
                            <w:rPr>
                              <w:rFonts w:ascii="Cambria Math" w:hAnsi="宋体" w:cs="Times New Roman"/>
                              <w:i/>
                              <w:szCs w:val="24"/>
                            </w:rPr>
                          </m:ctrlPr>
                        </m:sSupPr>
                        <m:e>
                          <m:d>
                            <m:dPr>
                              <m:ctrlPr>
                                <w:rPr>
                                  <w:rFonts w:ascii="Cambria Math" w:hAnsi="宋体" w:cs="Times New Roman"/>
                                  <w:i/>
                                  <w:szCs w:val="24"/>
                                </w:rPr>
                              </m:ctrlPr>
                            </m:dPr>
                            <m:e>
                              <m:sSub>
                                <m:sSubPr>
                                  <m:ctrlPr>
                                    <w:rPr>
                                      <w:rFonts w:ascii="Cambria Math" w:hAnsi="宋体" w:cs="Times New Roman"/>
                                      <w:i/>
                                      <w:szCs w:val="24"/>
                                    </w:rPr>
                                  </m:ctrlPr>
                                </m:sSubPr>
                                <m:e>
                                  <m:r>
                                    <w:rPr>
                                      <w:rFonts w:ascii="Cambria Math" w:hAnsi="宋体" w:cs="Times New Roman"/>
                                      <w:szCs w:val="24"/>
                                    </w:rPr>
                                    <m:t>C</m:t>
                                  </m:r>
                                </m:e>
                                <m:sub>
                                  <m:r>
                                    <w:rPr>
                                      <w:rFonts w:ascii="Cambria Math" w:hAnsi="宋体" w:cs="Times New Roman"/>
                                      <w:szCs w:val="24"/>
                                    </w:rPr>
                                    <m:t>i</m:t>
                                  </m:r>
                                </m:sub>
                              </m:sSub>
                              <m:r>
                                <w:rPr>
                                  <w:rFonts w:ascii="Cambria Math" w:hAnsi="宋体" w:cs="Times New Roman"/>
                                  <w:szCs w:val="24"/>
                                </w:rPr>
                                <m:t>-</m:t>
                              </m:r>
                              <m:acc>
                                <m:accPr>
                                  <m:chr m:val="̅"/>
                                  <m:ctrlPr>
                                    <w:rPr>
                                      <w:rFonts w:ascii="Cambria Math" w:hAnsi="Cambria Math" w:cs="Times New Roman"/>
                                      <w:i/>
                                      <w:szCs w:val="24"/>
                                    </w:rPr>
                                  </m:ctrlPr>
                                </m:accPr>
                                <m:e>
                                  <m:r>
                                    <w:rPr>
                                      <w:rFonts w:ascii="Cambria Math" w:hAnsi="Cambria Math" w:cs="Times New Roman"/>
                                      <w:szCs w:val="24"/>
                                    </w:rPr>
                                    <m:t>C</m:t>
                                  </m:r>
                                </m:e>
                              </m:acc>
                            </m:e>
                          </m:d>
                        </m:e>
                        <m:sup>
                          <m:r>
                            <w:rPr>
                              <w:rFonts w:ascii="Cambria Math" w:hAnsi="宋体" w:cs="Times New Roman"/>
                              <w:szCs w:val="24"/>
                            </w:rPr>
                            <m:t>2</m:t>
                          </m:r>
                        </m:sup>
                      </m:sSup>
                    </m:e>
                  </m:nary>
                </m:num>
                <m:den>
                  <m:r>
                    <w:rPr>
                      <w:rFonts w:ascii="Cambria Math" w:hAnsi="宋体" w:cs="Times New Roman"/>
                      <w:szCs w:val="24"/>
                    </w:rPr>
                    <m:t>n</m:t>
                  </m:r>
                  <m:r>
                    <w:rPr>
                      <w:rFonts w:ascii="微软雅黑" w:eastAsia="微软雅黑" w:hAnsi="微软雅黑" w:cs="微软雅黑" w:hint="eastAsia"/>
                      <w:szCs w:val="24"/>
                    </w:rPr>
                    <m:t>-</m:t>
                  </m:r>
                  <m:r>
                    <w:rPr>
                      <w:rFonts w:ascii="Cambria Math" w:hAnsi="宋体" w:cs="Times New Roman"/>
                      <w:szCs w:val="24"/>
                    </w:rPr>
                    <m:t>1</m:t>
                  </m:r>
                </m:den>
              </m:f>
              <m:ctrlPr>
                <w:rPr>
                  <w:rFonts w:ascii="Cambria Math" w:hAnsi="Cambria Math" w:cs="Times New Roman"/>
                  <w:i/>
                  <w:szCs w:val="24"/>
                </w:rPr>
              </m:ctrlPr>
            </m:e>
          </m:rad>
          <m:r>
            <w:rPr>
              <w:rFonts w:ascii="Cambria Math" w:hAnsi="Cambria Math" w:cs="Times New Roman"/>
              <w:szCs w:val="24"/>
            </w:rPr>
            <m:t xml:space="preserve">=0.579 </m:t>
          </m:r>
          <m:r>
            <m:rPr>
              <m:sty m:val="p"/>
            </m:rPr>
            <w:rPr>
              <w:rFonts w:ascii="Cambria Math" w:hAnsi="Cambria Math" w:cs="Times New Roman"/>
              <w:szCs w:val="24"/>
            </w:rPr>
            <m:t>mg/L</m:t>
          </m:r>
        </m:oMath>
      </m:oMathPara>
    </w:p>
    <w:p w14:paraId="712BFD80" w14:textId="71F49C34" w:rsidR="00AB2FBA" w:rsidRDefault="006224CC">
      <w:pPr>
        <w:spacing w:line="240" w:lineRule="auto"/>
        <w:ind w:firstLineChars="0" w:firstLine="493"/>
        <w:rPr>
          <w:rFonts w:ascii="宋体" w:hAnsi="宋体" w:cs="Times New Roman" w:hint="eastAsia"/>
          <w:szCs w:val="24"/>
        </w:rPr>
      </w:pPr>
      <w:r>
        <w:rPr>
          <w:rFonts w:ascii="宋体" w:hAnsi="宋体" w:cs="Times New Roman" w:hint="eastAsia"/>
          <w:szCs w:val="24"/>
        </w:rPr>
        <w:t>日常所给重复性测量次数为N</w:t>
      </w:r>
      <w:r w:rsidR="00D16EBC">
        <w:rPr>
          <w:rFonts w:ascii="宋体" w:hAnsi="宋体" w:cs="Times New Roman"/>
          <w:szCs w:val="24"/>
        </w:rPr>
        <w:t>(N=6)</w:t>
      </w:r>
      <w:r>
        <w:rPr>
          <w:rFonts w:ascii="宋体" w:hAnsi="宋体" w:cs="Times New Roman" w:hint="eastAsia"/>
          <w:szCs w:val="24"/>
        </w:rPr>
        <w:t>次，N次测得平均值</w:t>
      </w:r>
      <m:oMath>
        <m:bar>
          <m:barPr>
            <m:pos m:val="top"/>
            <m:ctrlPr>
              <w:rPr>
                <w:rFonts w:ascii="Cambria Math" w:hAnsi="宋体" w:cs="Times New Roman"/>
                <w:i/>
                <w:szCs w:val="24"/>
              </w:rPr>
            </m:ctrlPr>
          </m:barPr>
          <m:e>
            <m:r>
              <w:rPr>
                <w:rFonts w:ascii="Cambria Math" w:hAnsi="宋体" w:cs="Times New Roman"/>
                <w:szCs w:val="24"/>
              </w:rPr>
              <m:t>C</m:t>
            </m:r>
          </m:e>
        </m:bar>
      </m:oMath>
      <w:r>
        <w:rPr>
          <w:rFonts w:ascii="宋体" w:hAnsi="宋体" w:cs="Times New Roman" w:hint="eastAsia"/>
          <w:szCs w:val="24"/>
        </w:rPr>
        <w:t>的标准不确定度为</w:t>
      </w:r>
      <m:oMath>
        <m:r>
          <w:rPr>
            <w:rFonts w:ascii="Cambria Math" w:hAnsi="宋体" w:cs="Times New Roman"/>
            <w:szCs w:val="24"/>
          </w:rPr>
          <m:t>u</m:t>
        </m:r>
        <m:d>
          <m:dPr>
            <m:ctrlPr>
              <w:rPr>
                <w:rFonts w:ascii="Cambria Math" w:hAnsi="宋体" w:cs="Times New Roman"/>
                <w:i/>
                <w:szCs w:val="24"/>
              </w:rPr>
            </m:ctrlPr>
          </m:dPr>
          <m:e>
            <m:acc>
              <m:accPr>
                <m:chr m:val="̅"/>
                <m:ctrlPr>
                  <w:rPr>
                    <w:rFonts w:ascii="Cambria Math" w:hAnsi="宋体" w:cs="Times New Roman"/>
                    <w:i/>
                    <w:szCs w:val="24"/>
                  </w:rPr>
                </m:ctrlPr>
              </m:accPr>
              <m:e>
                <m:r>
                  <w:rPr>
                    <w:rFonts w:ascii="Cambria Math" w:hAnsi="宋体" w:cs="Times New Roman"/>
                    <w:szCs w:val="24"/>
                  </w:rPr>
                  <m:t>C</m:t>
                </m:r>
              </m:e>
            </m:acc>
          </m:e>
        </m:d>
      </m:oMath>
      <w:r>
        <w:rPr>
          <w:rFonts w:ascii="宋体" w:hAnsi="宋体" w:cs="Times New Roman" w:hint="eastAsia"/>
          <w:szCs w:val="24"/>
        </w:rPr>
        <w:t>为：</w:t>
      </w:r>
    </w:p>
    <w:p w14:paraId="3FA90C77" w14:textId="2D95DF97" w:rsidR="00AB2FBA" w:rsidRPr="00F7765D" w:rsidRDefault="00ED2D03" w:rsidP="001F75C3">
      <w:pPr>
        <w:spacing w:line="240" w:lineRule="auto"/>
        <w:ind w:firstLineChars="0" w:firstLine="0"/>
        <w:jc w:val="center"/>
        <w:rPr>
          <w:rFonts w:ascii="宋体" w:hAnsi="宋体" w:cs="Times New Roman" w:hint="eastAsia"/>
          <w:szCs w:val="24"/>
        </w:rPr>
      </w:pPr>
      <m:oMathPara>
        <m:oMathParaPr>
          <m:jc m:val="center"/>
        </m:oMathParaPr>
        <m:oMath>
          <m:r>
            <w:rPr>
              <w:rFonts w:ascii="Cambria Math" w:hAnsi="宋体" w:cs="Times New Roman"/>
              <w:szCs w:val="24"/>
            </w:rPr>
            <m:t>u</m:t>
          </m:r>
          <m:d>
            <m:dPr>
              <m:ctrlPr>
                <w:rPr>
                  <w:rFonts w:ascii="Cambria Math" w:hAnsi="宋体" w:cs="Times New Roman"/>
                  <w:i/>
                  <w:szCs w:val="24"/>
                </w:rPr>
              </m:ctrlPr>
            </m:dPr>
            <m:e>
              <m:acc>
                <m:accPr>
                  <m:chr m:val="̅"/>
                  <m:ctrlPr>
                    <w:rPr>
                      <w:rFonts w:ascii="Cambria Math" w:hAnsi="宋体" w:cs="Times New Roman"/>
                      <w:i/>
                      <w:szCs w:val="24"/>
                    </w:rPr>
                  </m:ctrlPr>
                </m:accPr>
                <m:e>
                  <m:r>
                    <w:rPr>
                      <w:rFonts w:ascii="Cambria Math" w:hAnsi="宋体" w:cs="Times New Roman"/>
                      <w:szCs w:val="24"/>
                    </w:rPr>
                    <m:t>C</m:t>
                  </m:r>
                </m:e>
              </m:acc>
            </m:e>
          </m:d>
          <m:r>
            <w:rPr>
              <w:rFonts w:ascii="Cambria Math" w:hAnsi="宋体" w:cs="Times New Roman"/>
              <w:szCs w:val="24"/>
            </w:rPr>
            <m:t>=s</m:t>
          </m:r>
          <m:d>
            <m:dPr>
              <m:ctrlPr>
                <w:rPr>
                  <w:rFonts w:ascii="Cambria Math" w:hAnsi="宋体" w:cs="Times New Roman"/>
                  <w:i/>
                  <w:szCs w:val="24"/>
                </w:rPr>
              </m:ctrlPr>
            </m:dPr>
            <m:e>
              <m:acc>
                <m:accPr>
                  <m:chr m:val="̅"/>
                  <m:ctrlPr>
                    <w:rPr>
                      <w:rFonts w:ascii="Cambria Math" w:hAnsi="宋体" w:cs="Times New Roman"/>
                      <w:i/>
                      <w:szCs w:val="24"/>
                    </w:rPr>
                  </m:ctrlPr>
                </m:accPr>
                <m:e>
                  <m:r>
                    <w:rPr>
                      <w:rFonts w:ascii="Cambria Math" w:hAnsi="宋体" w:cs="Times New Roman"/>
                      <w:szCs w:val="24"/>
                    </w:rPr>
                    <m:t>C</m:t>
                  </m:r>
                </m:e>
              </m:acc>
            </m:e>
          </m:d>
          <m:r>
            <w:rPr>
              <w:rFonts w:ascii="Cambria Math" w:hAnsi="宋体" w:cs="Times New Roman"/>
              <w:szCs w:val="24"/>
            </w:rPr>
            <m:t>=</m:t>
          </m:r>
          <m:f>
            <m:fPr>
              <m:ctrlPr>
                <w:rPr>
                  <w:rFonts w:ascii="Cambria Math" w:hAnsi="宋体" w:cs="Times New Roman"/>
                  <w:i/>
                  <w:szCs w:val="24"/>
                </w:rPr>
              </m:ctrlPr>
            </m:fPr>
            <m:num>
              <m:r>
                <w:rPr>
                  <w:rFonts w:ascii="Cambria Math" w:hAnsi="宋体" w:cs="Times New Roman"/>
                  <w:szCs w:val="24"/>
                </w:rPr>
                <m:t>s</m:t>
              </m:r>
              <m:d>
                <m:dPr>
                  <m:ctrlPr>
                    <w:rPr>
                      <w:rFonts w:ascii="Cambria Math" w:hAnsi="宋体" w:cs="Times New Roman"/>
                      <w:i/>
                      <w:szCs w:val="24"/>
                    </w:rPr>
                  </m:ctrlPr>
                </m:dPr>
                <m:e>
                  <m:sSub>
                    <m:sSubPr>
                      <m:ctrlPr>
                        <w:rPr>
                          <w:rFonts w:ascii="Cambria Math" w:hAnsi="宋体" w:cs="Times New Roman"/>
                          <w:i/>
                          <w:szCs w:val="24"/>
                        </w:rPr>
                      </m:ctrlPr>
                    </m:sSubPr>
                    <m:e>
                      <m:r>
                        <w:rPr>
                          <w:rFonts w:ascii="Cambria Math" w:hAnsi="宋体" w:cs="Times New Roman"/>
                          <w:szCs w:val="24"/>
                        </w:rPr>
                        <m:t>C</m:t>
                      </m:r>
                    </m:e>
                    <m:sub>
                      <m:r>
                        <w:rPr>
                          <w:rFonts w:ascii="Cambria Math" w:hAnsi="宋体" w:cs="Times New Roman"/>
                          <w:szCs w:val="24"/>
                        </w:rPr>
                        <m:t>i</m:t>
                      </m:r>
                    </m:sub>
                  </m:sSub>
                </m:e>
              </m:d>
            </m:num>
            <m:den>
              <m:rad>
                <m:radPr>
                  <m:degHide m:val="1"/>
                  <m:ctrlPr>
                    <w:rPr>
                      <w:rFonts w:ascii="Cambria Math" w:hAnsi="宋体" w:cs="Times New Roman"/>
                      <w:i/>
                      <w:szCs w:val="24"/>
                    </w:rPr>
                  </m:ctrlPr>
                </m:radPr>
                <m:deg/>
                <m:e>
                  <m:r>
                    <w:rPr>
                      <w:rFonts w:ascii="Cambria Math" w:hAnsi="宋体" w:cs="Times New Roman"/>
                      <w:szCs w:val="24"/>
                    </w:rPr>
                    <m:t>N</m:t>
                  </m:r>
                </m:e>
              </m:rad>
            </m:den>
          </m:f>
          <m:r>
            <w:rPr>
              <w:rFonts w:ascii="Cambria Math" w:hAnsi="宋体" w:cs="Times New Roman"/>
              <w:szCs w:val="24"/>
            </w:rPr>
            <m:t>=0.236</m:t>
          </m:r>
          <m:r>
            <w:rPr>
              <w:rFonts w:ascii="Cambria Math" w:hAnsi="Cambria Math" w:cs="Times New Roman"/>
              <w:szCs w:val="24"/>
            </w:rPr>
            <m:t xml:space="preserve"> </m:t>
          </m:r>
          <m:r>
            <m:rPr>
              <m:sty m:val="p"/>
            </m:rPr>
            <w:rPr>
              <w:rFonts w:ascii="Cambria Math" w:hAnsi="Cambria Math" w:cs="Times New Roman"/>
              <w:szCs w:val="24"/>
            </w:rPr>
            <m:t>mg/L</m:t>
          </m:r>
        </m:oMath>
      </m:oMathPara>
    </w:p>
    <w:p w14:paraId="534FF989" w14:textId="51072380" w:rsidR="00AB2FBA" w:rsidRDefault="00000000" w:rsidP="001F75C3">
      <w:pPr>
        <w:spacing w:line="240" w:lineRule="auto"/>
        <w:ind w:firstLineChars="0" w:firstLine="493"/>
        <w:jc w:val="center"/>
        <w:rPr>
          <w:rFonts w:ascii="宋体" w:hAnsi="宋体" w:cs="Times New Roman" w:hint="eastAsia"/>
          <w:szCs w:val="24"/>
        </w:rPr>
      </w:pPr>
      <m:oMathPara>
        <m:oMath>
          <m:sSub>
            <m:sSubPr>
              <m:ctrlPr>
                <w:rPr>
                  <w:rFonts w:ascii="Cambria Math" w:hAnsi="宋体" w:cs="Times New Roman"/>
                  <w:i/>
                  <w:szCs w:val="24"/>
                </w:rPr>
              </m:ctrlPr>
            </m:sSubPr>
            <m:e>
              <m:r>
                <w:rPr>
                  <w:rFonts w:ascii="Cambria Math" w:hAnsi="宋体" w:cs="Times New Roman"/>
                  <w:szCs w:val="24"/>
                </w:rPr>
                <m:t>u</m:t>
              </m:r>
            </m:e>
            <m:sub>
              <m:r>
                <w:rPr>
                  <w:rFonts w:ascii="Cambria Math" w:hAnsi="宋体" w:cs="Times New Roman"/>
                  <w:szCs w:val="24"/>
                </w:rPr>
                <m:t>Arel</m:t>
              </m:r>
            </m:sub>
          </m:sSub>
          <m:d>
            <m:dPr>
              <m:ctrlPr>
                <w:rPr>
                  <w:rFonts w:ascii="Cambria Math" w:hAnsi="宋体" w:cs="Times New Roman"/>
                  <w:i/>
                  <w:szCs w:val="24"/>
                </w:rPr>
              </m:ctrlPr>
            </m:dPr>
            <m:e>
              <m:acc>
                <m:accPr>
                  <m:chr m:val="̅"/>
                  <m:ctrlPr>
                    <w:rPr>
                      <w:rFonts w:ascii="Cambria Math" w:hAnsi="宋体" w:cs="Times New Roman"/>
                      <w:i/>
                      <w:szCs w:val="24"/>
                    </w:rPr>
                  </m:ctrlPr>
                </m:accPr>
                <m:e>
                  <m:r>
                    <w:rPr>
                      <w:rFonts w:ascii="Cambria Math" w:hAnsi="宋体" w:cs="Times New Roman"/>
                      <w:szCs w:val="24"/>
                    </w:rPr>
                    <m:t>C</m:t>
                  </m:r>
                </m:e>
              </m:acc>
            </m:e>
          </m:d>
          <m:r>
            <w:rPr>
              <w:rFonts w:ascii="Cambria Math" w:hAnsi="宋体" w:cs="Times New Roman"/>
              <w:szCs w:val="24"/>
            </w:rPr>
            <m:t>=</m:t>
          </m:r>
          <m:f>
            <m:fPr>
              <m:ctrlPr>
                <w:rPr>
                  <w:rFonts w:ascii="Cambria Math" w:hAnsi="宋体" w:cs="Times New Roman"/>
                  <w:i/>
                  <w:szCs w:val="24"/>
                </w:rPr>
              </m:ctrlPr>
            </m:fPr>
            <m:num>
              <m:r>
                <w:rPr>
                  <w:rFonts w:ascii="Cambria Math" w:hAnsi="宋体" w:cs="Times New Roman"/>
                  <w:szCs w:val="24"/>
                </w:rPr>
                <m:t>u</m:t>
              </m:r>
              <m:d>
                <m:dPr>
                  <m:ctrlPr>
                    <w:rPr>
                      <w:rFonts w:ascii="Cambria Math" w:hAnsi="宋体" w:cs="Times New Roman"/>
                      <w:i/>
                      <w:szCs w:val="24"/>
                    </w:rPr>
                  </m:ctrlPr>
                </m:dPr>
                <m:e>
                  <m:acc>
                    <m:accPr>
                      <m:chr m:val="̅"/>
                      <m:ctrlPr>
                        <w:rPr>
                          <w:rFonts w:ascii="Cambria Math" w:hAnsi="宋体" w:cs="Times New Roman"/>
                          <w:i/>
                          <w:szCs w:val="24"/>
                        </w:rPr>
                      </m:ctrlPr>
                    </m:accPr>
                    <m:e>
                      <m:r>
                        <w:rPr>
                          <w:rFonts w:ascii="Cambria Math" w:hAnsi="宋体" w:cs="Times New Roman"/>
                          <w:szCs w:val="24"/>
                        </w:rPr>
                        <m:t>C</m:t>
                      </m:r>
                    </m:e>
                  </m:acc>
                </m:e>
              </m:d>
            </m:num>
            <m:den>
              <m:acc>
                <m:accPr>
                  <m:chr m:val="̅"/>
                  <m:ctrlPr>
                    <w:rPr>
                      <w:rFonts w:ascii="Cambria Math" w:hAnsi="宋体" w:cs="Times New Roman"/>
                      <w:i/>
                      <w:szCs w:val="24"/>
                    </w:rPr>
                  </m:ctrlPr>
                </m:accPr>
                <m:e>
                  <m:r>
                    <w:rPr>
                      <w:rFonts w:ascii="Cambria Math" w:hAnsi="宋体" w:cs="Times New Roman"/>
                      <w:szCs w:val="24"/>
                    </w:rPr>
                    <m:t>C</m:t>
                  </m:r>
                </m:e>
              </m:acc>
            </m:den>
          </m:f>
          <m:r>
            <w:rPr>
              <w:rFonts w:ascii="Cambria Math" w:hAnsi="Cambria Math" w:cs="Times New Roman"/>
              <w:szCs w:val="24"/>
            </w:rPr>
            <m:t>×100%=0.60%</m:t>
          </m:r>
        </m:oMath>
      </m:oMathPara>
    </w:p>
    <w:p w14:paraId="6D129545" w14:textId="249DB731" w:rsidR="00CF40A0" w:rsidRDefault="00D05F09">
      <w:pPr>
        <w:spacing w:line="400" w:lineRule="exact"/>
        <w:ind w:firstLineChars="0" w:firstLine="14"/>
        <w:rPr>
          <w:rFonts w:ascii="宋体" w:hAnsi="宋体" w:cs="Times New Roman" w:hint="eastAsia"/>
          <w:szCs w:val="24"/>
        </w:rPr>
      </w:pPr>
      <w:r>
        <w:rPr>
          <w:rFonts w:ascii="宋体" w:hAnsi="宋体" w:cs="Times New Roman"/>
          <w:szCs w:val="24"/>
        </w:rPr>
        <w:t>C.</w:t>
      </w:r>
      <w:r w:rsidR="00E06ABB">
        <w:rPr>
          <w:rFonts w:ascii="宋体" w:hAnsi="宋体" w:cs="Times New Roman"/>
          <w:szCs w:val="24"/>
        </w:rPr>
        <w:t>4</w:t>
      </w:r>
      <w:r w:rsidR="00E06ABB">
        <w:rPr>
          <w:rFonts w:ascii="宋体" w:hAnsi="宋体" w:cs="Times New Roman" w:hint="eastAsia"/>
          <w:szCs w:val="24"/>
        </w:rPr>
        <w:t>.2</w:t>
      </w:r>
      <w:r w:rsidR="00CF40A0">
        <w:rPr>
          <w:rFonts w:ascii="宋体" w:hAnsi="宋体" w:cs="Times New Roman" w:hint="eastAsia"/>
          <w:szCs w:val="24"/>
        </w:rPr>
        <w:t>测量不确定度的B类评</w:t>
      </w:r>
      <w:r w:rsidR="000331A9">
        <w:rPr>
          <w:rFonts w:ascii="宋体" w:hAnsi="宋体" w:cs="Times New Roman" w:hint="eastAsia"/>
          <w:szCs w:val="24"/>
        </w:rPr>
        <w:t>定，用</w:t>
      </w:r>
      <m:oMath>
        <m:sSub>
          <m:sSubPr>
            <m:ctrlPr>
              <w:rPr>
                <w:rFonts w:ascii="Cambria Math" w:hAnsi="宋体" w:cs="Times New Roman"/>
                <w:i/>
                <w:szCs w:val="24"/>
              </w:rPr>
            </m:ctrlPr>
          </m:sSubPr>
          <m:e>
            <m:r>
              <w:rPr>
                <w:rFonts w:ascii="Cambria Math" w:hAnsi="宋体" w:cs="Times New Roman"/>
                <w:szCs w:val="24"/>
              </w:rPr>
              <m:t>u</m:t>
            </m:r>
          </m:e>
          <m:sub>
            <m:r>
              <w:rPr>
                <w:rFonts w:ascii="Cambria Math" w:hAnsi="宋体" w:cs="Times New Roman"/>
                <w:szCs w:val="24"/>
              </w:rPr>
              <m:t>Brel</m:t>
            </m:r>
          </m:sub>
        </m:sSub>
      </m:oMath>
      <w:r w:rsidR="000331A9">
        <w:rPr>
          <w:rFonts w:ascii="宋体" w:hAnsi="宋体" w:cs="Times New Roman" w:hint="eastAsia"/>
          <w:szCs w:val="24"/>
        </w:rPr>
        <w:t>表示。</w:t>
      </w:r>
    </w:p>
    <w:p w14:paraId="655CBA0C" w14:textId="5775730F" w:rsidR="00AB2FBA" w:rsidRDefault="00D05F09" w:rsidP="00CF40A0">
      <w:pPr>
        <w:spacing w:line="400" w:lineRule="exact"/>
        <w:ind w:firstLine="480"/>
        <w:rPr>
          <w:rFonts w:ascii="宋体" w:hAnsi="宋体" w:cs="Times New Roman" w:hint="eastAsia"/>
          <w:szCs w:val="24"/>
        </w:rPr>
      </w:pPr>
      <w:r>
        <w:rPr>
          <w:rFonts w:ascii="宋体" w:hAnsi="宋体" w:cs="Times New Roman"/>
          <w:szCs w:val="24"/>
        </w:rPr>
        <w:t>C.</w:t>
      </w:r>
      <w:r w:rsidR="00CF40A0">
        <w:rPr>
          <w:rFonts w:ascii="宋体" w:hAnsi="宋体" w:cs="Times New Roman"/>
          <w:szCs w:val="24"/>
        </w:rPr>
        <w:t>4.2.1</w:t>
      </w:r>
      <w:r w:rsidR="00E06ABB">
        <w:rPr>
          <w:rFonts w:ascii="宋体" w:hAnsi="宋体" w:cs="Times New Roman" w:hint="eastAsia"/>
          <w:szCs w:val="24"/>
        </w:rPr>
        <w:t>由标准</w:t>
      </w:r>
      <w:r w:rsidR="00CF40A0">
        <w:rPr>
          <w:rFonts w:ascii="宋体" w:hAnsi="宋体" w:cs="Times New Roman" w:hint="eastAsia"/>
          <w:szCs w:val="24"/>
        </w:rPr>
        <w:t>物质</w:t>
      </w:r>
      <w:r w:rsidR="00E06ABB">
        <w:rPr>
          <w:rFonts w:ascii="宋体" w:hAnsi="宋体" w:cs="Times New Roman" w:hint="eastAsia"/>
          <w:szCs w:val="24"/>
        </w:rPr>
        <w:t>引入的不确定度</w:t>
      </w:r>
    </w:p>
    <w:p w14:paraId="315A44A3" w14:textId="29DDC3EF" w:rsidR="00AB2FBA" w:rsidRDefault="00E06ABB" w:rsidP="00CF40A0">
      <w:pPr>
        <w:spacing w:line="400" w:lineRule="exact"/>
        <w:ind w:firstLine="480"/>
        <w:rPr>
          <w:rFonts w:ascii="宋体" w:hAnsi="宋体" w:cs="Times New Roman" w:hint="eastAsia"/>
          <w:szCs w:val="24"/>
        </w:rPr>
      </w:pPr>
      <w:r>
        <w:rPr>
          <w:rFonts w:ascii="宋体" w:hAnsi="宋体" w:cs="Times New Roman" w:hint="eastAsia"/>
          <w:szCs w:val="24"/>
        </w:rPr>
        <w:t>标准</w:t>
      </w:r>
      <w:r w:rsidR="00CF40A0">
        <w:rPr>
          <w:rFonts w:ascii="宋体" w:hAnsi="宋体" w:cs="Times New Roman" w:hint="eastAsia"/>
          <w:szCs w:val="24"/>
        </w:rPr>
        <w:t>物质</w:t>
      </w:r>
      <w:r>
        <w:rPr>
          <w:rFonts w:ascii="宋体" w:hAnsi="宋体" w:cs="Times New Roman" w:hint="eastAsia"/>
          <w:szCs w:val="24"/>
        </w:rPr>
        <w:t>引入的不确定度可以从标准物质证书中查到</w:t>
      </w:r>
      <m:oMath>
        <m:sSub>
          <m:sSubPr>
            <m:ctrlPr>
              <w:rPr>
                <w:rFonts w:ascii="Cambria Math" w:hAnsi="Cambria Math" w:cs="Times New Roman"/>
                <w:i/>
                <w:szCs w:val="24"/>
              </w:rPr>
            </m:ctrlPr>
          </m:sSubPr>
          <m:e>
            <m:r>
              <w:rPr>
                <w:rFonts w:ascii="Cambria Math" w:hAnsi="Cambria Math" w:cs="Times New Roman"/>
                <w:szCs w:val="24"/>
              </w:rPr>
              <m:t>U</m:t>
            </m:r>
          </m:e>
          <m:sub>
            <m:r>
              <w:rPr>
                <w:rFonts w:ascii="Cambria Math" w:hAnsi="Cambria Math" w:cs="Times New Roman"/>
                <w:szCs w:val="24"/>
              </w:rPr>
              <m:t>rel</m:t>
            </m:r>
          </m:sub>
        </m:sSub>
        <m:d>
          <m:dPr>
            <m:ctrlPr>
              <w:rPr>
                <w:rFonts w:ascii="Cambria Math" w:hAnsi="Cambria Math" w:cs="Times New Roman"/>
                <w:i/>
                <w:szCs w:val="24"/>
              </w:rPr>
            </m:ctrlPr>
          </m:dPr>
          <m:e>
            <m:sSub>
              <m:sSubPr>
                <m:ctrlPr>
                  <w:rPr>
                    <w:rFonts w:ascii="Cambria Math" w:hAnsi="Cambria Math" w:cs="Times New Roman"/>
                    <w:iCs/>
                    <w:szCs w:val="24"/>
                  </w:rPr>
                </m:ctrlPr>
              </m:sSubPr>
              <m:e>
                <m:r>
                  <w:rPr>
                    <w:rFonts w:ascii="Cambria Math" w:hAnsi="Cambria Math" w:cs="Times New Roman"/>
                    <w:szCs w:val="24"/>
                  </w:rPr>
                  <m:t>C</m:t>
                </m:r>
              </m:e>
              <m:sub>
                <m:r>
                  <w:rPr>
                    <w:rFonts w:ascii="Cambria Math" w:hAnsi="Cambria Math" w:cs="Times New Roman"/>
                    <w:szCs w:val="24"/>
                  </w:rPr>
                  <m:t>S</m:t>
                </m:r>
              </m:sub>
            </m:sSub>
            <m:ctrlPr>
              <w:rPr>
                <w:rFonts w:ascii="Cambria Math" w:hAnsi="Cambria Math" w:cs="Times New Roman"/>
                <w:szCs w:val="24"/>
              </w:rPr>
            </m:ctrlPr>
          </m:e>
        </m:d>
        <m:r>
          <w:rPr>
            <w:rFonts w:ascii="Cambria Math" w:hAnsi="Cambria Math" w:cs="Times New Roman"/>
            <w:szCs w:val="24"/>
          </w:rPr>
          <m:t>=2.5% (k=2)</m:t>
        </m:r>
      </m:oMath>
      <w:r>
        <w:rPr>
          <w:rFonts w:ascii="宋体" w:hAnsi="宋体" w:cs="Times New Roman" w:hint="eastAsia"/>
          <w:szCs w:val="24"/>
        </w:rPr>
        <w:t>，</w:t>
      </w:r>
    </w:p>
    <w:p w14:paraId="4E21D6C7" w14:textId="17A1D124" w:rsidR="00F7765D" w:rsidRDefault="00000000" w:rsidP="001F75C3">
      <w:pPr>
        <w:spacing w:line="240" w:lineRule="auto"/>
        <w:ind w:firstLineChars="0" w:firstLine="0"/>
        <w:jc w:val="center"/>
        <w:rPr>
          <w:rFonts w:ascii="宋体" w:hAnsi="宋体" w:cs="Times New Roman" w:hint="eastAsia"/>
          <w:szCs w:val="24"/>
        </w:rPr>
      </w:pPr>
      <m:oMathPara>
        <m:oMath>
          <m:sSub>
            <m:sSubPr>
              <m:ctrlPr>
                <w:rPr>
                  <w:rFonts w:ascii="Cambria Math" w:hAnsi="Cambria Math" w:cs="Times New Roman"/>
                  <w:i/>
                  <w:szCs w:val="24"/>
                </w:rPr>
              </m:ctrlPr>
            </m:sSubPr>
            <m:e>
              <m:r>
                <w:rPr>
                  <w:rFonts w:ascii="Cambria Math" w:hAnsi="Cambria Math" w:cs="Times New Roman"/>
                  <w:szCs w:val="24"/>
                </w:rPr>
                <m:t>u</m:t>
              </m:r>
            </m:e>
            <m:sub>
              <m:r>
                <w:rPr>
                  <w:rFonts w:ascii="Cambria Math" w:hAnsi="Cambria Math" w:cs="Times New Roman"/>
                  <w:szCs w:val="24"/>
                </w:rPr>
                <m:t>rel</m:t>
              </m:r>
            </m:sub>
          </m:sSub>
          <m:d>
            <m:dPr>
              <m:ctrlPr>
                <w:rPr>
                  <w:rFonts w:ascii="Cambria Math" w:hAnsi="Cambria Math" w:cs="Times New Roman"/>
                  <w:i/>
                  <w:szCs w:val="24"/>
                </w:rPr>
              </m:ctrlPr>
            </m:dPr>
            <m:e>
              <m:sSub>
                <m:sSubPr>
                  <m:ctrlPr>
                    <w:rPr>
                      <w:rFonts w:ascii="Cambria Math" w:hAnsi="Cambria Math" w:cs="Times New Roman"/>
                      <w:i/>
                      <w:szCs w:val="24"/>
                    </w:rPr>
                  </m:ctrlPr>
                </m:sSubPr>
                <m:e>
                  <m:r>
                    <w:rPr>
                      <w:rFonts w:ascii="Cambria Math" w:hAnsi="Cambria Math" w:cs="Times New Roman"/>
                      <w:szCs w:val="24"/>
                    </w:rPr>
                    <m:t>C</m:t>
                  </m:r>
                </m:e>
                <m:sub>
                  <m:r>
                    <w:rPr>
                      <w:rFonts w:ascii="Cambria Math" w:hAnsi="Cambria Math" w:cs="Times New Roman"/>
                      <w:szCs w:val="24"/>
                    </w:rPr>
                    <m:t>S</m:t>
                  </m:r>
                </m:sub>
              </m:sSub>
            </m:e>
          </m:d>
          <m:r>
            <w:rPr>
              <w:rFonts w:ascii="Cambria Math" w:hAnsi="Cambria Math" w:cs="Times New Roman"/>
              <w:szCs w:val="24"/>
            </w:rPr>
            <m:t>=</m:t>
          </m:r>
          <m:f>
            <m:fPr>
              <m:ctrlPr>
                <w:rPr>
                  <w:rFonts w:ascii="Cambria Math" w:hAnsi="Cambria Math" w:cs="Times New Roman"/>
                  <w:i/>
                  <w:szCs w:val="24"/>
                </w:rPr>
              </m:ctrlPr>
            </m:fPr>
            <m:num>
              <m:sSub>
                <m:sSubPr>
                  <m:ctrlPr>
                    <w:rPr>
                      <w:rFonts w:ascii="Cambria Math" w:hAnsi="Cambria Math" w:cs="Times New Roman"/>
                      <w:i/>
                      <w:szCs w:val="24"/>
                    </w:rPr>
                  </m:ctrlPr>
                </m:sSubPr>
                <m:e>
                  <m:r>
                    <w:rPr>
                      <w:rFonts w:ascii="Cambria Math" w:hAnsi="Cambria Math" w:cs="Times New Roman"/>
                      <w:szCs w:val="24"/>
                    </w:rPr>
                    <m:t>U</m:t>
                  </m:r>
                </m:e>
                <m:sub>
                  <m:r>
                    <w:rPr>
                      <w:rFonts w:ascii="Cambria Math" w:hAnsi="Cambria Math" w:cs="Times New Roman"/>
                      <w:szCs w:val="24"/>
                    </w:rPr>
                    <m:t>rel</m:t>
                  </m:r>
                </m:sub>
              </m:sSub>
              <m:d>
                <m:dPr>
                  <m:ctrlPr>
                    <w:rPr>
                      <w:rFonts w:ascii="Cambria Math" w:hAnsi="Cambria Math" w:cs="Times New Roman"/>
                      <w:i/>
                      <w:szCs w:val="24"/>
                    </w:rPr>
                  </m:ctrlPr>
                </m:dPr>
                <m:e>
                  <m:sSub>
                    <m:sSubPr>
                      <m:ctrlPr>
                        <w:rPr>
                          <w:rFonts w:ascii="Cambria Math" w:hAnsi="Cambria Math" w:cs="Times New Roman"/>
                          <w:i/>
                          <w:szCs w:val="24"/>
                        </w:rPr>
                      </m:ctrlPr>
                    </m:sSubPr>
                    <m:e>
                      <m:r>
                        <w:rPr>
                          <w:rFonts w:ascii="Cambria Math" w:hAnsi="Cambria Math" w:cs="Times New Roman"/>
                          <w:szCs w:val="24"/>
                        </w:rPr>
                        <m:t>C</m:t>
                      </m:r>
                    </m:e>
                    <m:sub>
                      <m:r>
                        <w:rPr>
                          <w:rFonts w:ascii="Cambria Math" w:hAnsi="Cambria Math" w:cs="Times New Roman"/>
                          <w:szCs w:val="24"/>
                        </w:rPr>
                        <m:t>S</m:t>
                      </m:r>
                    </m:sub>
                  </m:sSub>
                </m:e>
              </m:d>
            </m:num>
            <m:den>
              <m:r>
                <w:rPr>
                  <w:rFonts w:ascii="Cambria Math" w:hAnsi="Cambria Math" w:cs="Times New Roman"/>
                  <w:szCs w:val="24"/>
                </w:rPr>
                <m:t>k</m:t>
              </m:r>
            </m:den>
          </m:f>
          <m:r>
            <w:rPr>
              <w:rFonts w:ascii="Cambria Math" w:hAnsi="Cambria Math" w:cs="Times New Roman"/>
              <w:szCs w:val="24"/>
            </w:rPr>
            <m:t>=1.25%</m:t>
          </m:r>
        </m:oMath>
      </m:oMathPara>
    </w:p>
    <w:p w14:paraId="225D2E55" w14:textId="4FCBFA5D" w:rsidR="00AB2FBA" w:rsidRDefault="00D05F09" w:rsidP="00F7765D">
      <w:pPr>
        <w:spacing w:line="400" w:lineRule="exact"/>
        <w:ind w:firstLine="480"/>
        <w:rPr>
          <w:rFonts w:ascii="宋体" w:hAnsi="宋体" w:cs="Times New Roman" w:hint="eastAsia"/>
          <w:szCs w:val="24"/>
        </w:rPr>
      </w:pPr>
      <w:r>
        <w:rPr>
          <w:rFonts w:ascii="宋体" w:hAnsi="宋体" w:cs="Times New Roman"/>
          <w:szCs w:val="24"/>
        </w:rPr>
        <w:t>C.</w:t>
      </w:r>
      <w:r w:rsidR="00E06ABB">
        <w:rPr>
          <w:rFonts w:ascii="宋体" w:hAnsi="宋体" w:cs="Times New Roman"/>
          <w:szCs w:val="24"/>
        </w:rPr>
        <w:t>4</w:t>
      </w:r>
      <w:r w:rsidR="00E06ABB">
        <w:rPr>
          <w:rFonts w:ascii="宋体" w:hAnsi="宋体" w:cs="Times New Roman" w:hint="eastAsia"/>
          <w:szCs w:val="24"/>
        </w:rPr>
        <w:t>.</w:t>
      </w:r>
      <w:r w:rsidR="00F7765D">
        <w:rPr>
          <w:rFonts w:ascii="宋体" w:hAnsi="宋体" w:cs="Times New Roman"/>
          <w:szCs w:val="24"/>
        </w:rPr>
        <w:t>2.2</w:t>
      </w:r>
      <w:r w:rsidR="00E06ABB">
        <w:rPr>
          <w:rFonts w:ascii="宋体" w:hAnsi="宋体" w:cs="Times New Roman" w:hint="eastAsia"/>
          <w:szCs w:val="24"/>
        </w:rPr>
        <w:t>由配制标准溶液时使用的玻璃量器的容量允差引入的不确定度</w:t>
      </w:r>
      <w:r w:rsidR="00AE3F78">
        <w:rPr>
          <w:rFonts w:ascii="宋体" w:hAnsi="宋体" w:cs="Times New Roman" w:hint="eastAsia"/>
          <w:szCs w:val="24"/>
        </w:rPr>
        <w:t>，服从三角分布</w:t>
      </w:r>
      <m:oMath>
        <m:r>
          <w:rPr>
            <w:rFonts w:ascii="Cambria Math" w:hAnsi="Cambria Math" w:cs="Times New Roman"/>
            <w:szCs w:val="24"/>
          </w:rPr>
          <m:t>(k=</m:t>
        </m:r>
        <m:rad>
          <m:radPr>
            <m:degHide m:val="1"/>
            <m:ctrlPr>
              <w:rPr>
                <w:rFonts w:ascii="Cambria Math" w:hAnsi="Cambria Math" w:cs="Times New Roman"/>
                <w:i/>
                <w:szCs w:val="24"/>
              </w:rPr>
            </m:ctrlPr>
          </m:radPr>
          <m:deg/>
          <m:e>
            <m:r>
              <w:rPr>
                <w:rFonts w:ascii="Cambria Math" w:hAnsi="Cambria Math" w:cs="Times New Roman"/>
                <w:szCs w:val="24"/>
              </w:rPr>
              <m:t>6</m:t>
            </m:r>
          </m:e>
        </m:rad>
      </m:oMath>
      <w:r w:rsidR="007F4E88">
        <w:rPr>
          <w:rFonts w:ascii="宋体" w:hAnsi="宋体" w:cs="Times New Roman" w:hint="eastAsia"/>
          <w:szCs w:val="24"/>
        </w:rPr>
        <w:t>)</w:t>
      </w:r>
      <w:r w:rsidR="00AE3F78">
        <w:rPr>
          <w:rFonts w:ascii="宋体" w:hAnsi="宋体" w:cs="Times New Roman" w:hint="eastAsia"/>
          <w:szCs w:val="24"/>
        </w:rPr>
        <w:t>，其标准不确定度：</w:t>
      </w:r>
    </w:p>
    <w:p w14:paraId="7AE8F5C2" w14:textId="38C373E8" w:rsidR="00AE3F78" w:rsidRPr="00AE3F78" w:rsidRDefault="00AE3F78" w:rsidP="00AE3F78">
      <w:pPr>
        <w:spacing w:line="400" w:lineRule="exact"/>
        <w:ind w:firstLineChars="0" w:firstLine="0"/>
        <w:jc w:val="center"/>
        <w:rPr>
          <w:rFonts w:ascii="宋体" w:hAnsi="宋体" w:cs="Times New Roman" w:hint="eastAsia"/>
          <w:szCs w:val="24"/>
        </w:rPr>
      </w:pPr>
      <m:oMathPara>
        <m:oMath>
          <m:r>
            <w:rPr>
              <w:rFonts w:ascii="Cambria Math" w:hAnsi="Cambria Math" w:cs="Times New Roman"/>
              <w:szCs w:val="24"/>
            </w:rPr>
            <m:t>u(α)=</m:t>
          </m:r>
          <m:f>
            <m:fPr>
              <m:ctrlPr>
                <w:rPr>
                  <w:rFonts w:ascii="Cambria Math" w:hAnsi="Cambria Math" w:cs="Times New Roman"/>
                  <w:i/>
                  <w:szCs w:val="24"/>
                </w:rPr>
              </m:ctrlPr>
            </m:fPr>
            <m:num>
              <m:r>
                <w:rPr>
                  <w:rFonts w:ascii="Cambria Math" w:hAnsi="Cambria Math" w:cs="Times New Roman"/>
                  <w:szCs w:val="24"/>
                </w:rPr>
                <m:t>α</m:t>
              </m:r>
            </m:num>
            <m:den>
              <m:r>
                <w:rPr>
                  <w:rFonts w:ascii="Cambria Math" w:hAnsi="Cambria Math" w:cs="Times New Roman"/>
                  <w:szCs w:val="24"/>
                </w:rPr>
                <m:t>k</m:t>
              </m:r>
            </m:den>
          </m:f>
        </m:oMath>
      </m:oMathPara>
    </w:p>
    <w:p w14:paraId="6BC73C75" w14:textId="5F509B8C" w:rsidR="00AB2FBA" w:rsidRPr="00D86E96" w:rsidRDefault="00D05F09" w:rsidP="00F7765D">
      <w:pPr>
        <w:spacing w:line="400" w:lineRule="exact"/>
        <w:ind w:firstLine="480"/>
        <w:rPr>
          <w:rFonts w:ascii="宋体" w:hAnsi="宋体" w:cs="Times New Roman" w:hint="eastAsia"/>
          <w:szCs w:val="24"/>
        </w:rPr>
      </w:pPr>
      <w:r>
        <w:rPr>
          <w:rFonts w:ascii="宋体" w:hAnsi="宋体" w:cs="Times New Roman"/>
          <w:szCs w:val="24"/>
        </w:rPr>
        <w:t>C.</w:t>
      </w:r>
      <w:r w:rsidR="00F7765D" w:rsidRPr="00D86E96">
        <w:rPr>
          <w:rFonts w:ascii="宋体" w:hAnsi="宋体" w:cs="Times New Roman"/>
          <w:szCs w:val="24"/>
        </w:rPr>
        <w:t>4.2.2.1</w:t>
      </w:r>
      <w:r w:rsidR="00E06ABB" w:rsidRPr="00D86E96">
        <w:rPr>
          <w:rFonts w:ascii="宋体" w:hAnsi="宋体" w:cs="Times New Roman" w:hint="eastAsia"/>
          <w:szCs w:val="24"/>
        </w:rPr>
        <w:t>配制标准溶液中使用的100m</w:t>
      </w:r>
      <w:r w:rsidR="00D86E96">
        <w:rPr>
          <w:rFonts w:ascii="宋体" w:hAnsi="宋体" w:cs="Times New Roman"/>
          <w:szCs w:val="24"/>
        </w:rPr>
        <w:t>L</w:t>
      </w:r>
      <w:r w:rsidR="002C597F">
        <w:rPr>
          <w:rFonts w:ascii="宋体" w:hAnsi="宋体" w:cs="Times New Roman" w:hint="eastAsia"/>
          <w:szCs w:val="24"/>
        </w:rPr>
        <w:t>单标线</w:t>
      </w:r>
      <w:r w:rsidR="00E06ABB" w:rsidRPr="00D86E96">
        <w:rPr>
          <w:rFonts w:ascii="宋体" w:hAnsi="宋体" w:cs="Times New Roman" w:hint="eastAsia"/>
          <w:szCs w:val="24"/>
        </w:rPr>
        <w:t>容量瓶，最大允许误差</w:t>
      </w:r>
      <m:oMath>
        <m:sSub>
          <m:sSubPr>
            <m:ctrlPr>
              <w:rPr>
                <w:rFonts w:ascii="Cambria Math" w:hAnsi="Cambria Math" w:cs="Times New Roman"/>
                <w:i/>
                <w:szCs w:val="24"/>
              </w:rPr>
            </m:ctrlPr>
          </m:sSubPr>
          <m:e>
            <m:r>
              <w:rPr>
                <w:rFonts w:ascii="Cambria Math" w:hAnsi="Cambria Math" w:cs="Times New Roman"/>
                <w:szCs w:val="24"/>
              </w:rPr>
              <m:t>α</m:t>
            </m:r>
          </m:e>
          <m:sub>
            <m:r>
              <w:rPr>
                <w:rFonts w:ascii="Cambria Math" w:hAnsi="Cambria Math" w:cs="Times New Roman"/>
                <w:szCs w:val="24"/>
              </w:rPr>
              <m:t>1</m:t>
            </m:r>
          </m:sub>
        </m:sSub>
      </m:oMath>
      <w:r w:rsidR="00D86E96">
        <w:rPr>
          <w:rFonts w:ascii="宋体" w:hAnsi="宋体" w:cs="Times New Roman" w:hint="eastAsia"/>
          <w:szCs w:val="24"/>
        </w:rPr>
        <w:t>：</w:t>
      </w:r>
      <w:r w:rsidR="00E06ABB" w:rsidRPr="00D86E96">
        <w:rPr>
          <w:rFonts w:ascii="宋体" w:hAnsi="宋体" w:cs="Times New Roman" w:hint="eastAsia"/>
          <w:szCs w:val="24"/>
        </w:rPr>
        <w:t>±0.10</w:t>
      </w:r>
      <w:r w:rsidR="00140772">
        <w:rPr>
          <w:rFonts w:ascii="宋体" w:hAnsi="宋体" w:cs="Times New Roman"/>
          <w:szCs w:val="24"/>
        </w:rPr>
        <w:t>mL</w:t>
      </w:r>
      <w:r w:rsidR="00B91E55">
        <w:rPr>
          <w:rFonts w:ascii="宋体" w:hAnsi="宋体" w:cs="Times New Roman" w:hint="eastAsia"/>
          <w:szCs w:val="24"/>
        </w:rPr>
        <w:t>，</w:t>
      </w:r>
      <w:r w:rsidR="00E06ABB" w:rsidRPr="00D86E96">
        <w:rPr>
          <w:rFonts w:ascii="宋体" w:hAnsi="宋体" w:cs="Times New Roman" w:hint="eastAsia"/>
          <w:szCs w:val="24"/>
        </w:rPr>
        <w:t>其相对标准不确定度：</w:t>
      </w:r>
    </w:p>
    <w:p w14:paraId="0B0D0E4D" w14:textId="0F787568" w:rsidR="0075028B" w:rsidRPr="00BE539D" w:rsidRDefault="00000000" w:rsidP="0075028B">
      <w:pPr>
        <w:spacing w:line="240" w:lineRule="auto"/>
        <w:ind w:firstLineChars="0" w:firstLine="11"/>
        <w:jc w:val="center"/>
        <w:rPr>
          <w:rFonts w:ascii="宋体" w:hAnsi="宋体" w:cs="Times New Roman" w:hint="eastAsia"/>
          <w:b/>
          <w:i/>
          <w:szCs w:val="24"/>
        </w:rPr>
      </w:pPr>
      <m:oMathPara>
        <m:oMath>
          <m:sSub>
            <m:sSubPr>
              <m:ctrlPr>
                <w:rPr>
                  <w:rFonts w:ascii="Cambria Math" w:hAnsi="Cambria Math" w:cs="Times New Roman"/>
                  <w:b/>
                  <w:i/>
                  <w:szCs w:val="24"/>
                </w:rPr>
              </m:ctrlPr>
            </m:sSubPr>
            <m:e>
              <m:r>
                <m:rPr>
                  <m:sty m:val="bi"/>
                </m:rPr>
                <w:rPr>
                  <w:rFonts w:ascii="Cambria Math" w:hAnsi="Cambria Math" w:cs="Times New Roman"/>
                  <w:szCs w:val="24"/>
                </w:rPr>
                <m:t>u</m:t>
              </m:r>
            </m:e>
            <m:sub>
              <m:r>
                <m:rPr>
                  <m:sty m:val="bi"/>
                </m:rPr>
                <w:rPr>
                  <w:rFonts w:ascii="Cambria Math" w:hAnsi="Cambria Math" w:cs="Times New Roman"/>
                  <w:szCs w:val="24"/>
                </w:rPr>
                <m:t>rel</m:t>
              </m:r>
            </m:sub>
          </m:sSub>
          <m:d>
            <m:dPr>
              <m:ctrlPr>
                <w:rPr>
                  <w:rFonts w:ascii="Cambria Math" w:hAnsi="Cambria Math" w:cs="Times New Roman"/>
                  <w:b/>
                  <w:i/>
                  <w:szCs w:val="24"/>
                </w:rPr>
              </m:ctrlPr>
            </m:dPr>
            <m:e>
              <m:sSub>
                <m:sSubPr>
                  <m:ctrlPr>
                    <w:rPr>
                      <w:rFonts w:ascii="Cambria Math" w:hAnsi="Cambria Math" w:cs="Times New Roman"/>
                      <w:i/>
                      <w:szCs w:val="24"/>
                    </w:rPr>
                  </m:ctrlPr>
                </m:sSubPr>
                <m:e>
                  <m:r>
                    <w:rPr>
                      <w:rFonts w:ascii="Cambria Math" w:hAnsi="Cambria Math" w:cs="Times New Roman"/>
                      <w:szCs w:val="24"/>
                    </w:rPr>
                    <m:t>α</m:t>
                  </m:r>
                </m:e>
                <m:sub>
                  <m:r>
                    <w:rPr>
                      <w:rFonts w:ascii="Cambria Math" w:hAnsi="Cambria Math" w:cs="Times New Roman" w:hint="eastAsia"/>
                      <w:szCs w:val="24"/>
                    </w:rPr>
                    <m:t>1</m:t>
                  </m:r>
                </m:sub>
              </m:sSub>
            </m:e>
          </m:d>
          <m:r>
            <m:rPr>
              <m:sty m:val="bi"/>
            </m:rPr>
            <w:rPr>
              <w:rFonts w:ascii="Cambria Math" w:hAnsi="Cambria Math" w:cs="Times New Roman"/>
              <w:szCs w:val="24"/>
            </w:rPr>
            <m:t>=</m:t>
          </m:r>
          <m:f>
            <m:fPr>
              <m:ctrlPr>
                <w:rPr>
                  <w:rFonts w:ascii="Cambria Math" w:hAnsi="Cambria Math" w:cs="Times New Roman"/>
                  <w:i/>
                  <w:szCs w:val="24"/>
                </w:rPr>
              </m:ctrlPr>
            </m:fPr>
            <m:num>
              <m:r>
                <w:rPr>
                  <w:rFonts w:ascii="Cambria Math" w:hAnsi="Cambria Math" w:cs="Times New Roman"/>
                  <w:szCs w:val="24"/>
                </w:rPr>
                <m:t>u</m:t>
              </m:r>
              <m:d>
                <m:dPr>
                  <m:ctrlPr>
                    <w:rPr>
                      <w:rFonts w:ascii="Cambria Math" w:hAnsi="Cambria Math" w:cs="Times New Roman"/>
                      <w:i/>
                      <w:szCs w:val="24"/>
                    </w:rPr>
                  </m:ctrlPr>
                </m:dPr>
                <m:e>
                  <m:sSub>
                    <m:sSubPr>
                      <m:ctrlPr>
                        <w:rPr>
                          <w:rFonts w:ascii="Cambria Math" w:hAnsi="Cambria Math" w:cs="Times New Roman"/>
                          <w:i/>
                          <w:szCs w:val="24"/>
                        </w:rPr>
                      </m:ctrlPr>
                    </m:sSubPr>
                    <m:e>
                      <m:r>
                        <w:rPr>
                          <w:rFonts w:ascii="Cambria Math" w:hAnsi="Cambria Math" w:cs="Times New Roman"/>
                          <w:szCs w:val="24"/>
                        </w:rPr>
                        <m:t>α</m:t>
                      </m:r>
                    </m:e>
                    <m:sub>
                      <m:r>
                        <w:rPr>
                          <w:rFonts w:ascii="Cambria Math" w:hAnsi="Cambria Math" w:cs="Times New Roman"/>
                          <w:szCs w:val="24"/>
                        </w:rPr>
                        <m:t>1</m:t>
                      </m:r>
                    </m:sub>
                  </m:sSub>
                </m:e>
              </m:d>
            </m:num>
            <m:den>
              <m:r>
                <w:rPr>
                  <w:rFonts w:ascii="Cambria Math" w:hAnsi="Cambria Math" w:cs="Times New Roman"/>
                  <w:szCs w:val="24"/>
                </w:rPr>
                <m:t>100</m:t>
              </m:r>
            </m:den>
          </m:f>
          <m:r>
            <w:rPr>
              <w:rFonts w:ascii="Cambria Math" w:hAnsi="Cambria Math" w:cs="Times New Roman"/>
              <w:szCs w:val="24"/>
            </w:rPr>
            <m:t>×100%</m:t>
          </m:r>
          <m:r>
            <w:rPr>
              <w:rFonts w:ascii="Cambria Math" w:hAnsi="Cambria Math" w:cs="Times New Roman" w:hint="eastAsia"/>
              <w:szCs w:val="24"/>
            </w:rPr>
            <m:t>＝</m:t>
          </m:r>
          <m:r>
            <w:rPr>
              <w:rFonts w:ascii="Cambria Math" w:hAnsi="Cambria Math" w:cs="Times New Roman"/>
              <w:szCs w:val="24"/>
            </w:rPr>
            <m:t>0.04%</m:t>
          </m:r>
        </m:oMath>
      </m:oMathPara>
    </w:p>
    <w:p w14:paraId="7187B4F7" w14:textId="326C3AED" w:rsidR="00140772" w:rsidRPr="00D86E96" w:rsidRDefault="00D05F09" w:rsidP="00140772">
      <w:pPr>
        <w:spacing w:line="400" w:lineRule="exact"/>
        <w:ind w:firstLine="480"/>
        <w:rPr>
          <w:rFonts w:ascii="宋体" w:hAnsi="宋体" w:cs="Times New Roman" w:hint="eastAsia"/>
          <w:szCs w:val="24"/>
        </w:rPr>
      </w:pPr>
      <w:r>
        <w:rPr>
          <w:rFonts w:ascii="宋体" w:hAnsi="宋体" w:cs="Times New Roman"/>
          <w:szCs w:val="24"/>
        </w:rPr>
        <w:t>C.</w:t>
      </w:r>
      <w:r w:rsidR="00E06ABB" w:rsidRPr="003F6E42">
        <w:rPr>
          <w:rFonts w:ascii="宋体" w:hAnsi="宋体" w:cs="Times New Roman"/>
          <w:szCs w:val="24"/>
        </w:rPr>
        <w:t>4</w:t>
      </w:r>
      <w:r w:rsidR="00E06ABB" w:rsidRPr="003F6E42">
        <w:rPr>
          <w:rFonts w:ascii="宋体" w:hAnsi="宋体" w:cs="Times New Roman" w:hint="eastAsia"/>
          <w:szCs w:val="24"/>
        </w:rPr>
        <w:t>.</w:t>
      </w:r>
      <w:r w:rsidR="00362E63" w:rsidRPr="003F6E42">
        <w:rPr>
          <w:rFonts w:ascii="宋体" w:hAnsi="宋体" w:cs="Times New Roman" w:hint="eastAsia"/>
          <w:szCs w:val="24"/>
        </w:rPr>
        <w:t>2</w:t>
      </w:r>
      <w:r w:rsidR="00E06ABB" w:rsidRPr="003F6E42">
        <w:rPr>
          <w:rFonts w:ascii="宋体" w:hAnsi="宋体" w:cs="Times New Roman" w:hint="eastAsia"/>
          <w:szCs w:val="24"/>
        </w:rPr>
        <w:t>.2</w:t>
      </w:r>
      <w:r w:rsidR="00362E63" w:rsidRPr="003F6E42">
        <w:rPr>
          <w:rFonts w:ascii="宋体" w:hAnsi="宋体" w:cs="Times New Roman" w:hint="eastAsia"/>
          <w:szCs w:val="24"/>
        </w:rPr>
        <w:t>.2</w:t>
      </w:r>
      <w:r w:rsidR="00E06ABB" w:rsidRPr="003F6E42">
        <w:rPr>
          <w:rFonts w:ascii="宋体" w:hAnsi="宋体" w:cs="Times New Roman" w:hint="eastAsia"/>
          <w:szCs w:val="24"/>
        </w:rPr>
        <w:t>配制标准溶液中使用的</w:t>
      </w:r>
      <w:r w:rsidR="00140772" w:rsidRPr="003F6E42">
        <w:rPr>
          <w:rFonts w:ascii="宋体" w:hAnsi="宋体" w:cs="Times New Roman" w:hint="eastAsia"/>
          <w:szCs w:val="24"/>
        </w:rPr>
        <w:t>10m</w:t>
      </w:r>
      <w:r w:rsidR="00140772" w:rsidRPr="003F6E42">
        <w:rPr>
          <w:rFonts w:ascii="宋体" w:hAnsi="宋体" w:cs="Times New Roman"/>
          <w:szCs w:val="24"/>
        </w:rPr>
        <w:t>L</w:t>
      </w:r>
      <w:r w:rsidR="00140772" w:rsidRPr="003F6E42">
        <w:rPr>
          <w:rFonts w:ascii="宋体" w:hAnsi="宋体" w:cs="Times New Roman" w:hint="eastAsia"/>
          <w:szCs w:val="24"/>
        </w:rPr>
        <w:t>分度吸量管最大允许误差</w:t>
      </w:r>
      <m:oMath>
        <m:sSub>
          <m:sSubPr>
            <m:ctrlPr>
              <w:rPr>
                <w:rFonts w:ascii="Cambria Math" w:hAnsi="Cambria Math" w:cs="Times New Roman"/>
                <w:i/>
                <w:szCs w:val="24"/>
              </w:rPr>
            </m:ctrlPr>
          </m:sSubPr>
          <m:e>
            <m:r>
              <w:rPr>
                <w:rFonts w:ascii="Cambria Math" w:hAnsi="Cambria Math" w:cs="Times New Roman"/>
                <w:szCs w:val="24"/>
              </w:rPr>
              <m:t>α</m:t>
            </m:r>
          </m:e>
          <m:sub>
            <m:r>
              <w:rPr>
                <w:rFonts w:ascii="Cambria Math" w:hAnsi="Cambria Math" w:cs="Times New Roman"/>
                <w:szCs w:val="24"/>
              </w:rPr>
              <m:t>2</m:t>
            </m:r>
          </m:sub>
        </m:sSub>
      </m:oMath>
      <w:r w:rsidR="00140772" w:rsidRPr="003F6E42">
        <w:rPr>
          <w:rFonts w:ascii="宋体" w:hAnsi="宋体" w:cs="Times New Roman" w:hint="eastAsia"/>
          <w:szCs w:val="24"/>
        </w:rPr>
        <w:t>：±0.0</w:t>
      </w:r>
      <w:r w:rsidR="00140772" w:rsidRPr="003F6E42">
        <w:rPr>
          <w:rFonts w:ascii="宋体" w:hAnsi="宋体" w:cs="Times New Roman"/>
          <w:szCs w:val="24"/>
        </w:rPr>
        <w:t>5mL</w:t>
      </w:r>
      <w:r w:rsidR="00140772" w:rsidRPr="003F6E42">
        <w:rPr>
          <w:rFonts w:ascii="宋体" w:hAnsi="宋体" w:cs="Times New Roman" w:hint="eastAsia"/>
          <w:szCs w:val="24"/>
        </w:rPr>
        <w:t>，其相</w:t>
      </w:r>
      <w:r w:rsidR="00140772" w:rsidRPr="00D86E96">
        <w:rPr>
          <w:rFonts w:ascii="宋体" w:hAnsi="宋体" w:cs="Times New Roman" w:hint="eastAsia"/>
          <w:szCs w:val="24"/>
        </w:rPr>
        <w:t>对标准不确定度：</w:t>
      </w:r>
    </w:p>
    <w:p w14:paraId="5A8FE9AF" w14:textId="6E179DDD" w:rsidR="0075028B" w:rsidRPr="00BE539D" w:rsidRDefault="00000000" w:rsidP="0075028B">
      <w:pPr>
        <w:spacing w:line="240" w:lineRule="auto"/>
        <w:ind w:firstLineChars="0" w:firstLine="11"/>
        <w:jc w:val="center"/>
        <w:rPr>
          <w:rFonts w:ascii="宋体" w:hAnsi="宋体" w:cs="Times New Roman" w:hint="eastAsia"/>
          <w:i/>
          <w:szCs w:val="24"/>
        </w:rPr>
      </w:pPr>
      <m:oMathPara>
        <m:oMath>
          <m:sSub>
            <m:sSubPr>
              <m:ctrlPr>
                <w:rPr>
                  <w:rFonts w:ascii="Cambria Math" w:hAnsi="Cambria Math" w:cs="Times New Roman"/>
                  <w:b/>
                  <w:i/>
                  <w:szCs w:val="24"/>
                </w:rPr>
              </m:ctrlPr>
            </m:sSubPr>
            <m:e>
              <m:r>
                <m:rPr>
                  <m:sty m:val="bi"/>
                </m:rPr>
                <w:rPr>
                  <w:rFonts w:ascii="Cambria Math" w:hAnsi="Cambria Math" w:cs="Times New Roman"/>
                  <w:szCs w:val="24"/>
                </w:rPr>
                <m:t>u</m:t>
              </m:r>
            </m:e>
            <m:sub>
              <m:r>
                <m:rPr>
                  <m:sty m:val="bi"/>
                </m:rPr>
                <w:rPr>
                  <w:rFonts w:ascii="Cambria Math" w:hAnsi="Cambria Math" w:cs="Times New Roman"/>
                  <w:szCs w:val="24"/>
                </w:rPr>
                <m:t>rel</m:t>
              </m:r>
            </m:sub>
          </m:sSub>
          <m:d>
            <m:dPr>
              <m:ctrlPr>
                <w:rPr>
                  <w:rFonts w:ascii="Cambria Math" w:hAnsi="Cambria Math" w:cs="Times New Roman"/>
                  <w:b/>
                  <w:i/>
                  <w:szCs w:val="24"/>
                </w:rPr>
              </m:ctrlPr>
            </m:dPr>
            <m:e>
              <m:sSub>
                <m:sSubPr>
                  <m:ctrlPr>
                    <w:rPr>
                      <w:rFonts w:ascii="Cambria Math" w:hAnsi="Cambria Math" w:cs="Times New Roman"/>
                      <w:i/>
                      <w:szCs w:val="24"/>
                    </w:rPr>
                  </m:ctrlPr>
                </m:sSubPr>
                <m:e>
                  <m:r>
                    <w:rPr>
                      <w:rFonts w:ascii="Cambria Math" w:hAnsi="Cambria Math" w:cs="Times New Roman"/>
                      <w:szCs w:val="24"/>
                    </w:rPr>
                    <m:t>α</m:t>
                  </m:r>
                </m:e>
                <m:sub>
                  <m:r>
                    <w:rPr>
                      <w:rFonts w:ascii="Cambria Math" w:hAnsi="Cambria Math" w:cs="Times New Roman"/>
                      <w:szCs w:val="24"/>
                    </w:rPr>
                    <m:t>2</m:t>
                  </m:r>
                </m:sub>
              </m:sSub>
            </m:e>
          </m:d>
          <m:r>
            <m:rPr>
              <m:sty m:val="bi"/>
            </m:rPr>
            <w:rPr>
              <w:rFonts w:ascii="Cambria Math" w:hAnsi="Cambria Math" w:cs="Times New Roman"/>
              <w:szCs w:val="24"/>
            </w:rPr>
            <m:t>=</m:t>
          </m:r>
          <m:f>
            <m:fPr>
              <m:ctrlPr>
                <w:rPr>
                  <w:rFonts w:ascii="Cambria Math" w:hAnsi="Cambria Math" w:cs="Times New Roman"/>
                  <w:i/>
                  <w:szCs w:val="24"/>
                </w:rPr>
              </m:ctrlPr>
            </m:fPr>
            <m:num>
              <m:r>
                <w:rPr>
                  <w:rFonts w:ascii="Cambria Math" w:hAnsi="Cambria Math" w:cs="Times New Roman"/>
                  <w:szCs w:val="24"/>
                </w:rPr>
                <m:t>u</m:t>
              </m:r>
              <m:d>
                <m:dPr>
                  <m:ctrlPr>
                    <w:rPr>
                      <w:rFonts w:ascii="Cambria Math" w:hAnsi="Cambria Math" w:cs="Times New Roman"/>
                      <w:i/>
                      <w:szCs w:val="24"/>
                    </w:rPr>
                  </m:ctrlPr>
                </m:dPr>
                <m:e>
                  <m:sSub>
                    <m:sSubPr>
                      <m:ctrlPr>
                        <w:rPr>
                          <w:rFonts w:ascii="Cambria Math" w:hAnsi="Cambria Math" w:cs="Times New Roman"/>
                          <w:i/>
                          <w:szCs w:val="24"/>
                        </w:rPr>
                      </m:ctrlPr>
                    </m:sSubPr>
                    <m:e>
                      <m:r>
                        <w:rPr>
                          <w:rFonts w:ascii="Cambria Math" w:hAnsi="Cambria Math" w:cs="Times New Roman"/>
                          <w:szCs w:val="24"/>
                        </w:rPr>
                        <m:t>α</m:t>
                      </m:r>
                    </m:e>
                    <m:sub>
                      <m:r>
                        <w:rPr>
                          <w:rFonts w:ascii="Cambria Math" w:hAnsi="Cambria Math" w:cs="Times New Roman"/>
                          <w:szCs w:val="24"/>
                        </w:rPr>
                        <m:t>2</m:t>
                      </m:r>
                    </m:sub>
                  </m:sSub>
                </m:e>
              </m:d>
            </m:num>
            <m:den>
              <m:r>
                <w:rPr>
                  <w:rFonts w:ascii="Cambria Math" w:hAnsi="Cambria Math" w:cs="Times New Roman"/>
                  <w:szCs w:val="24"/>
                </w:rPr>
                <m:t>10</m:t>
              </m:r>
            </m:den>
          </m:f>
          <m:r>
            <w:rPr>
              <w:rFonts w:ascii="Cambria Math" w:hAnsi="Cambria Math" w:cs="Times New Roman"/>
              <w:szCs w:val="24"/>
            </w:rPr>
            <m:t>×100%</m:t>
          </m:r>
          <m:r>
            <w:rPr>
              <w:rFonts w:ascii="Cambria Math" w:hAnsi="Cambria Math" w:cs="Times New Roman" w:hint="eastAsia"/>
              <w:szCs w:val="24"/>
            </w:rPr>
            <m:t>＝</m:t>
          </m:r>
          <m:r>
            <w:rPr>
              <w:rFonts w:ascii="Cambria Math" w:hAnsi="Cambria Math" w:cs="Times New Roman"/>
              <w:szCs w:val="24"/>
            </w:rPr>
            <m:t>0.20%</m:t>
          </m:r>
        </m:oMath>
      </m:oMathPara>
    </w:p>
    <w:p w14:paraId="5F563245" w14:textId="7D1D739B" w:rsidR="002E550B" w:rsidRPr="00D86E96" w:rsidRDefault="00D05F09" w:rsidP="002E550B">
      <w:pPr>
        <w:spacing w:line="400" w:lineRule="exact"/>
        <w:ind w:firstLine="480"/>
        <w:rPr>
          <w:rFonts w:ascii="宋体" w:hAnsi="宋体" w:cs="Times New Roman" w:hint="eastAsia"/>
          <w:szCs w:val="24"/>
        </w:rPr>
      </w:pPr>
      <w:bookmarkStart w:id="87" w:name="_Hlk211069866"/>
      <w:r>
        <w:rPr>
          <w:rFonts w:ascii="宋体" w:hAnsi="宋体" w:cs="Times New Roman"/>
          <w:szCs w:val="24"/>
        </w:rPr>
        <w:t>C.</w:t>
      </w:r>
      <w:r w:rsidR="002E550B" w:rsidRPr="003F6E42">
        <w:rPr>
          <w:rFonts w:ascii="宋体" w:hAnsi="宋体" w:cs="Times New Roman"/>
          <w:szCs w:val="24"/>
        </w:rPr>
        <w:t>4</w:t>
      </w:r>
      <w:r w:rsidR="002E550B" w:rsidRPr="003F6E42">
        <w:rPr>
          <w:rFonts w:ascii="宋体" w:hAnsi="宋体" w:cs="Times New Roman" w:hint="eastAsia"/>
          <w:szCs w:val="24"/>
        </w:rPr>
        <w:t>.2.2.</w:t>
      </w:r>
      <w:r w:rsidR="002E550B">
        <w:rPr>
          <w:rFonts w:ascii="宋体" w:hAnsi="宋体" w:cs="Times New Roman"/>
          <w:szCs w:val="24"/>
        </w:rPr>
        <w:t>3</w:t>
      </w:r>
      <w:bookmarkEnd w:id="87"/>
      <w:r w:rsidR="002E550B">
        <w:rPr>
          <w:rFonts w:ascii="宋体" w:hAnsi="宋体" w:cs="Times New Roman" w:hint="eastAsia"/>
          <w:szCs w:val="24"/>
        </w:rPr>
        <w:t>取样中</w:t>
      </w:r>
      <w:r w:rsidR="002E550B" w:rsidRPr="003F6E42">
        <w:rPr>
          <w:rFonts w:ascii="宋体" w:hAnsi="宋体" w:cs="Times New Roman" w:hint="eastAsia"/>
          <w:szCs w:val="24"/>
        </w:rPr>
        <w:t>使用的10m</w:t>
      </w:r>
      <w:r w:rsidR="002E550B" w:rsidRPr="003F6E42">
        <w:rPr>
          <w:rFonts w:ascii="宋体" w:hAnsi="宋体" w:cs="Times New Roman"/>
          <w:szCs w:val="24"/>
        </w:rPr>
        <w:t>L</w:t>
      </w:r>
      <w:r w:rsidR="002E550B" w:rsidRPr="003F6E42">
        <w:rPr>
          <w:rFonts w:ascii="宋体" w:hAnsi="宋体" w:cs="Times New Roman" w:hint="eastAsia"/>
          <w:szCs w:val="24"/>
        </w:rPr>
        <w:t>分度吸量管最大允许误差</w:t>
      </w:r>
      <m:oMath>
        <m:sSub>
          <m:sSubPr>
            <m:ctrlPr>
              <w:rPr>
                <w:rFonts w:ascii="Cambria Math" w:hAnsi="Cambria Math" w:cs="Times New Roman"/>
                <w:i/>
                <w:szCs w:val="24"/>
              </w:rPr>
            </m:ctrlPr>
          </m:sSubPr>
          <m:e>
            <m:r>
              <w:rPr>
                <w:rFonts w:ascii="Cambria Math" w:hAnsi="Cambria Math" w:cs="Times New Roman"/>
                <w:szCs w:val="24"/>
              </w:rPr>
              <m:t>α</m:t>
            </m:r>
          </m:e>
          <m:sub>
            <m:r>
              <w:rPr>
                <w:rFonts w:ascii="Cambria Math" w:hAnsi="Cambria Math" w:cs="Times New Roman"/>
                <w:szCs w:val="24"/>
              </w:rPr>
              <m:t>3</m:t>
            </m:r>
          </m:sub>
        </m:sSub>
      </m:oMath>
      <w:r w:rsidR="002E550B" w:rsidRPr="003F6E42">
        <w:rPr>
          <w:rFonts w:ascii="宋体" w:hAnsi="宋体" w:cs="Times New Roman" w:hint="eastAsia"/>
          <w:szCs w:val="24"/>
        </w:rPr>
        <w:t>：±0.0</w:t>
      </w:r>
      <w:r w:rsidR="002E550B" w:rsidRPr="003F6E42">
        <w:rPr>
          <w:rFonts w:ascii="宋体" w:hAnsi="宋体" w:cs="Times New Roman"/>
          <w:szCs w:val="24"/>
        </w:rPr>
        <w:t>5mL</w:t>
      </w:r>
      <w:r w:rsidR="002E550B" w:rsidRPr="003F6E42">
        <w:rPr>
          <w:rFonts w:ascii="宋体" w:hAnsi="宋体" w:cs="Times New Roman" w:hint="eastAsia"/>
          <w:szCs w:val="24"/>
        </w:rPr>
        <w:t>，其相</w:t>
      </w:r>
      <w:r w:rsidR="002E550B" w:rsidRPr="00D86E96">
        <w:rPr>
          <w:rFonts w:ascii="宋体" w:hAnsi="宋体" w:cs="Times New Roman" w:hint="eastAsia"/>
          <w:szCs w:val="24"/>
        </w:rPr>
        <w:t>对标准不确定度：</w:t>
      </w:r>
    </w:p>
    <w:p w14:paraId="4BB66663" w14:textId="12FE9475" w:rsidR="0075028B" w:rsidRPr="00BE539D" w:rsidRDefault="00000000" w:rsidP="0075028B">
      <w:pPr>
        <w:spacing w:line="240" w:lineRule="auto"/>
        <w:ind w:firstLineChars="0" w:firstLine="11"/>
        <w:jc w:val="center"/>
        <w:rPr>
          <w:rFonts w:ascii="宋体" w:hAnsi="宋体" w:cs="Times New Roman" w:hint="eastAsia"/>
          <w:i/>
          <w:szCs w:val="24"/>
        </w:rPr>
      </w:pPr>
      <m:oMathPara>
        <m:oMath>
          <m:sSub>
            <m:sSubPr>
              <m:ctrlPr>
                <w:rPr>
                  <w:rFonts w:ascii="Cambria Math" w:hAnsi="Cambria Math" w:cs="Times New Roman"/>
                  <w:b/>
                  <w:i/>
                  <w:szCs w:val="24"/>
                </w:rPr>
              </m:ctrlPr>
            </m:sSubPr>
            <m:e>
              <m:r>
                <m:rPr>
                  <m:sty m:val="bi"/>
                </m:rPr>
                <w:rPr>
                  <w:rFonts w:ascii="Cambria Math" w:hAnsi="Cambria Math" w:cs="Times New Roman"/>
                  <w:szCs w:val="24"/>
                </w:rPr>
                <m:t>u</m:t>
              </m:r>
            </m:e>
            <m:sub>
              <m:r>
                <m:rPr>
                  <m:sty m:val="bi"/>
                </m:rPr>
                <w:rPr>
                  <w:rFonts w:ascii="Cambria Math" w:hAnsi="Cambria Math" w:cs="Times New Roman"/>
                  <w:szCs w:val="24"/>
                </w:rPr>
                <m:t>rel</m:t>
              </m:r>
            </m:sub>
          </m:sSub>
          <m:d>
            <m:dPr>
              <m:ctrlPr>
                <w:rPr>
                  <w:rFonts w:ascii="Cambria Math" w:hAnsi="Cambria Math" w:cs="Times New Roman"/>
                  <w:b/>
                  <w:i/>
                  <w:szCs w:val="24"/>
                </w:rPr>
              </m:ctrlPr>
            </m:dPr>
            <m:e>
              <m:sSub>
                <m:sSubPr>
                  <m:ctrlPr>
                    <w:rPr>
                      <w:rFonts w:ascii="Cambria Math" w:hAnsi="Cambria Math" w:cs="Times New Roman"/>
                      <w:i/>
                      <w:szCs w:val="24"/>
                    </w:rPr>
                  </m:ctrlPr>
                </m:sSubPr>
                <m:e>
                  <m:r>
                    <w:rPr>
                      <w:rFonts w:ascii="Cambria Math" w:hAnsi="Cambria Math" w:cs="Times New Roman"/>
                      <w:szCs w:val="24"/>
                    </w:rPr>
                    <m:t>α</m:t>
                  </m:r>
                </m:e>
                <m:sub>
                  <m:r>
                    <w:rPr>
                      <w:rFonts w:ascii="Cambria Math" w:hAnsi="Cambria Math" w:cs="Times New Roman"/>
                      <w:szCs w:val="24"/>
                    </w:rPr>
                    <m:t>3</m:t>
                  </m:r>
                </m:sub>
              </m:sSub>
            </m:e>
          </m:d>
          <m:r>
            <m:rPr>
              <m:sty m:val="bi"/>
            </m:rPr>
            <w:rPr>
              <w:rFonts w:ascii="Cambria Math" w:hAnsi="Cambria Math" w:cs="Times New Roman"/>
              <w:szCs w:val="24"/>
            </w:rPr>
            <m:t>=</m:t>
          </m:r>
          <m:f>
            <m:fPr>
              <m:ctrlPr>
                <w:rPr>
                  <w:rFonts w:ascii="Cambria Math" w:hAnsi="Cambria Math" w:cs="Times New Roman"/>
                  <w:i/>
                  <w:szCs w:val="24"/>
                </w:rPr>
              </m:ctrlPr>
            </m:fPr>
            <m:num>
              <m:sSub>
                <m:sSubPr>
                  <m:ctrlPr>
                    <w:rPr>
                      <w:rFonts w:ascii="Cambria Math" w:hAnsi="Cambria Math" w:cs="Times New Roman"/>
                      <w:i/>
                      <w:szCs w:val="24"/>
                    </w:rPr>
                  </m:ctrlPr>
                </m:sSubPr>
                <m:e>
                  <m:r>
                    <w:rPr>
                      <w:rFonts w:ascii="Cambria Math" w:hAnsi="Cambria Math" w:cs="Times New Roman"/>
                      <w:szCs w:val="24"/>
                    </w:rPr>
                    <m:t>u(α</m:t>
                  </m:r>
                </m:e>
                <m:sub>
                  <m:r>
                    <w:rPr>
                      <w:rFonts w:ascii="Cambria Math" w:hAnsi="Cambria Math" w:cs="Times New Roman"/>
                      <w:szCs w:val="24"/>
                    </w:rPr>
                    <m:t>3</m:t>
                  </m:r>
                </m:sub>
              </m:sSub>
              <m:r>
                <w:rPr>
                  <w:rFonts w:ascii="Cambria Math" w:hAnsi="Cambria Math" w:cs="Times New Roman"/>
                  <w:szCs w:val="24"/>
                </w:rPr>
                <m:t>)</m:t>
              </m:r>
            </m:num>
            <m:den>
              <m:r>
                <w:rPr>
                  <w:rFonts w:ascii="Cambria Math" w:hAnsi="Cambria Math" w:cs="Times New Roman"/>
                  <w:szCs w:val="24"/>
                </w:rPr>
                <m:t>10</m:t>
              </m:r>
            </m:den>
          </m:f>
          <m:r>
            <w:rPr>
              <w:rFonts w:ascii="Cambria Math" w:hAnsi="Cambria Math" w:cs="Times New Roman" w:hint="eastAsia"/>
              <w:szCs w:val="24"/>
            </w:rPr>
            <m:t>×</m:t>
          </m:r>
          <m:r>
            <w:rPr>
              <w:rFonts w:ascii="Cambria Math" w:hAnsi="Cambria Math" w:cs="Times New Roman"/>
              <w:szCs w:val="24"/>
            </w:rPr>
            <m:t>100%</m:t>
          </m:r>
          <m:r>
            <w:rPr>
              <w:rFonts w:ascii="Cambria Math" w:hAnsi="Cambria Math" w:cs="Times New Roman" w:hint="eastAsia"/>
              <w:szCs w:val="24"/>
            </w:rPr>
            <m:t>＝</m:t>
          </m:r>
          <m:r>
            <w:rPr>
              <w:rFonts w:ascii="Cambria Math" w:hAnsi="Cambria Math" w:cs="Times New Roman"/>
              <w:szCs w:val="24"/>
            </w:rPr>
            <m:t>0.20%</m:t>
          </m:r>
        </m:oMath>
      </m:oMathPara>
    </w:p>
    <w:p w14:paraId="3C97ED60" w14:textId="2B3B9352" w:rsidR="006428EB" w:rsidRPr="006428EB" w:rsidRDefault="00BE539D" w:rsidP="006428EB">
      <w:pPr>
        <w:ind w:firstLineChars="0" w:firstLine="11"/>
        <w:jc w:val="left"/>
        <w:rPr>
          <w:rFonts w:ascii="宋体" w:hAnsi="宋体" w:cs="Times New Roman" w:hint="eastAsia"/>
          <w:bCs/>
          <w:iCs/>
          <w:szCs w:val="24"/>
        </w:rPr>
      </w:pPr>
      <w:r>
        <w:rPr>
          <w:rFonts w:ascii="宋体" w:hAnsi="宋体" w:cs="Times New Roman" w:hint="eastAsia"/>
          <w:iCs/>
          <w:szCs w:val="24"/>
        </w:rPr>
        <w:t xml:space="preserve"> </w:t>
      </w:r>
      <w:r>
        <w:rPr>
          <w:rFonts w:ascii="宋体" w:hAnsi="宋体" w:cs="Times New Roman"/>
          <w:iCs/>
          <w:szCs w:val="24"/>
        </w:rPr>
        <w:t xml:space="preserve">    </w:t>
      </w:r>
      <w:r>
        <w:rPr>
          <w:rFonts w:ascii="宋体" w:hAnsi="宋体" w:cs="Times New Roman" w:hint="eastAsia"/>
          <w:iCs/>
          <w:szCs w:val="24"/>
        </w:rPr>
        <w:t>则</w:t>
      </w:r>
      <w:r w:rsidR="006428EB">
        <w:rPr>
          <w:rFonts w:ascii="宋体" w:hAnsi="宋体" w:cs="Times New Roman" w:hint="eastAsia"/>
          <w:iCs/>
          <w:szCs w:val="24"/>
        </w:rPr>
        <w:t xml:space="preserve">： </w:t>
      </w:r>
      <w:r w:rsidR="006428EB">
        <w:rPr>
          <w:rFonts w:ascii="宋体" w:hAnsi="宋体" w:cs="Times New Roman"/>
          <w:iCs/>
          <w:szCs w:val="24"/>
        </w:rPr>
        <w:t xml:space="preserve">       </w:t>
      </w:r>
    </w:p>
    <w:p w14:paraId="2E5C3389" w14:textId="16CE39F7" w:rsidR="006428EB" w:rsidRPr="006428EB" w:rsidRDefault="00000000" w:rsidP="006428EB">
      <w:pPr>
        <w:ind w:firstLineChars="0" w:firstLine="11"/>
        <w:jc w:val="left"/>
        <w:rPr>
          <w:rFonts w:ascii="宋体" w:hAnsi="宋体" w:cs="Times New Roman" w:hint="eastAsia"/>
          <w:bCs/>
          <w:iCs/>
          <w:szCs w:val="24"/>
        </w:rPr>
      </w:pPr>
      <m:oMathPara>
        <m:oMath>
          <m:sSub>
            <m:sSubPr>
              <m:ctrlPr>
                <w:rPr>
                  <w:rFonts w:ascii="Cambria Math" w:hAnsi="Cambria Math" w:cs="Times New Roman"/>
                  <w:bCs/>
                  <w:i/>
                  <w:iCs/>
                  <w:szCs w:val="24"/>
                </w:rPr>
              </m:ctrlPr>
            </m:sSubPr>
            <m:e>
              <m:r>
                <w:rPr>
                  <w:rFonts w:ascii="Cambria Math" w:hAnsi="Cambria Math" w:cs="Times New Roman"/>
                  <w:szCs w:val="24"/>
                </w:rPr>
                <m:t>u</m:t>
              </m:r>
            </m:e>
            <m:sub>
              <m:r>
                <w:rPr>
                  <w:rFonts w:ascii="Cambria Math" w:hAnsi="Cambria Math" w:cs="Times New Roman"/>
                  <w:szCs w:val="24"/>
                </w:rPr>
                <m:t>Brel</m:t>
              </m:r>
            </m:sub>
          </m:sSub>
          <m:r>
            <w:rPr>
              <w:rFonts w:ascii="Cambria Math" w:hAnsi="Cambria Math" w:cs="Times New Roman" w:hint="eastAsia"/>
              <w:szCs w:val="24"/>
            </w:rPr>
            <m:t>＝</m:t>
          </m:r>
          <m:rad>
            <m:radPr>
              <m:degHide m:val="1"/>
              <m:ctrlPr>
                <w:rPr>
                  <w:rFonts w:ascii="Cambria Math" w:hAnsi="Cambria Math" w:cs="Times New Roman"/>
                  <w:bCs/>
                  <w:iCs/>
                  <w:szCs w:val="24"/>
                </w:rPr>
              </m:ctrlPr>
            </m:radPr>
            <m:deg/>
            <m:e>
              <m:nary>
                <m:naryPr>
                  <m:chr m:val="∑"/>
                  <m:limLoc m:val="undOvr"/>
                  <m:ctrlPr>
                    <w:rPr>
                      <w:rFonts w:ascii="Cambria Math" w:hAnsi="Cambria Math" w:cs="Times New Roman"/>
                      <w:bCs/>
                      <w:i/>
                      <w:iCs/>
                      <w:szCs w:val="24"/>
                    </w:rPr>
                  </m:ctrlPr>
                </m:naryPr>
                <m:sub>
                  <m:r>
                    <w:rPr>
                      <w:rFonts w:ascii="Cambria Math" w:hAnsi="Cambria Math" w:cs="Times New Roman"/>
                      <w:szCs w:val="24"/>
                    </w:rPr>
                    <m:t>i=1</m:t>
                  </m:r>
                </m:sub>
                <m:sup>
                  <m:r>
                    <w:rPr>
                      <w:rFonts w:ascii="Cambria Math" w:hAnsi="Cambria Math" w:cs="Times New Roman"/>
                      <w:szCs w:val="24"/>
                    </w:rPr>
                    <m:t>n</m:t>
                  </m:r>
                </m:sup>
                <m:e>
                  <m:sSubSup>
                    <m:sSubSupPr>
                      <m:ctrlPr>
                        <w:rPr>
                          <w:rFonts w:ascii="Cambria Math" w:hAnsi="Cambria Math" w:cs="Times New Roman"/>
                          <w:bCs/>
                          <w:i/>
                          <w:iCs/>
                          <w:szCs w:val="24"/>
                        </w:rPr>
                      </m:ctrlPr>
                    </m:sSubSupPr>
                    <m:e>
                      <m:r>
                        <w:rPr>
                          <w:rFonts w:ascii="Cambria Math" w:hAnsi="Cambria Math" w:cs="Times New Roman"/>
                          <w:szCs w:val="24"/>
                        </w:rPr>
                        <m:t>C</m:t>
                      </m:r>
                    </m:e>
                    <m:sub>
                      <m:r>
                        <w:rPr>
                          <w:rFonts w:ascii="Cambria Math" w:hAnsi="Cambria Math" w:cs="Times New Roman"/>
                          <w:szCs w:val="24"/>
                        </w:rPr>
                        <m:t>i</m:t>
                      </m:r>
                    </m:sub>
                    <m:sup>
                      <m:r>
                        <w:rPr>
                          <w:rFonts w:ascii="Cambria Math" w:hAnsi="Cambria Math" w:cs="Times New Roman"/>
                          <w:szCs w:val="24"/>
                        </w:rPr>
                        <m:t>2</m:t>
                      </m:r>
                    </m:sup>
                  </m:sSubSup>
                </m:e>
              </m:nary>
              <m:sSubSup>
                <m:sSubSupPr>
                  <m:ctrlPr>
                    <w:rPr>
                      <w:rFonts w:ascii="Cambria Math" w:hAnsi="Cambria Math" w:cs="Times New Roman"/>
                      <w:bCs/>
                      <w:i/>
                      <w:iCs/>
                      <w:szCs w:val="24"/>
                    </w:rPr>
                  </m:ctrlPr>
                </m:sSubSupPr>
                <m:e>
                  <m:r>
                    <w:rPr>
                      <w:rFonts w:ascii="Cambria Math" w:hAnsi="Cambria Math" w:cs="Times New Roman"/>
                      <w:szCs w:val="24"/>
                    </w:rPr>
                    <m:t>u</m:t>
                  </m:r>
                </m:e>
                <m:sub>
                  <m:r>
                    <w:rPr>
                      <w:rFonts w:ascii="Cambria Math" w:hAnsi="Cambria Math" w:cs="Times New Roman"/>
                      <w:szCs w:val="24"/>
                    </w:rPr>
                    <m:t>rel</m:t>
                  </m:r>
                </m:sub>
                <m:sup>
                  <m:r>
                    <w:rPr>
                      <w:rFonts w:ascii="Cambria Math" w:hAnsi="Cambria Math" w:cs="Times New Roman"/>
                      <w:szCs w:val="24"/>
                    </w:rPr>
                    <m:t>2</m:t>
                  </m:r>
                </m:sup>
              </m:sSubSup>
              <m:r>
                <w:rPr>
                  <w:rFonts w:ascii="Cambria Math" w:hAnsi="Cambria Math" w:cs="Times New Roman"/>
                  <w:szCs w:val="24"/>
                </w:rPr>
                <m:t>(i)</m:t>
              </m:r>
            </m:e>
          </m:rad>
          <m:r>
            <w:rPr>
              <w:rFonts w:ascii="Cambria Math" w:hAnsi="Cambria Math" w:cs="Times New Roman"/>
              <w:szCs w:val="24"/>
            </w:rPr>
            <m:t>=</m:t>
          </m:r>
          <m:r>
            <m:rPr>
              <m:sty m:val="p"/>
            </m:rPr>
            <w:rPr>
              <w:rFonts w:ascii="Cambria Math" w:hAnsi="Cambria Math" w:cs="Times New Roman"/>
              <w:szCs w:val="24"/>
            </w:rPr>
            <m:t>1.29%</m:t>
          </m:r>
        </m:oMath>
      </m:oMathPara>
    </w:p>
    <w:p w14:paraId="50D7D3BC" w14:textId="6DE8F585" w:rsidR="00AB2FBA" w:rsidRDefault="00D05F09">
      <w:pPr>
        <w:spacing w:line="400" w:lineRule="exact"/>
        <w:ind w:firstLineChars="0" w:firstLine="14"/>
        <w:rPr>
          <w:rFonts w:ascii="宋体" w:hAnsi="宋体" w:cs="Times New Roman" w:hint="eastAsia"/>
          <w:b/>
          <w:szCs w:val="24"/>
        </w:rPr>
      </w:pPr>
      <w:r>
        <w:rPr>
          <w:rFonts w:ascii="宋体" w:hAnsi="宋体" w:cs="Times New Roman"/>
          <w:szCs w:val="24"/>
        </w:rPr>
        <w:lastRenderedPageBreak/>
        <w:t>C.</w:t>
      </w:r>
      <w:r w:rsidR="00E06ABB">
        <w:rPr>
          <w:rFonts w:ascii="宋体" w:hAnsi="宋体" w:cs="Times New Roman"/>
          <w:bCs/>
          <w:szCs w:val="24"/>
        </w:rPr>
        <w:t>5</w:t>
      </w:r>
      <w:r w:rsidR="00E06ABB">
        <w:rPr>
          <w:rFonts w:ascii="宋体" w:hAnsi="宋体" w:cs="Times New Roman" w:hint="eastAsia"/>
          <w:bCs/>
          <w:szCs w:val="24"/>
        </w:rPr>
        <w:t xml:space="preserve"> 合成</w:t>
      </w:r>
      <w:r w:rsidR="00BE762D">
        <w:rPr>
          <w:rFonts w:ascii="宋体" w:hAnsi="宋体" w:cs="Times New Roman" w:hint="eastAsia"/>
          <w:bCs/>
          <w:szCs w:val="24"/>
        </w:rPr>
        <w:t>相对</w:t>
      </w:r>
      <w:r w:rsidR="00E06ABB">
        <w:rPr>
          <w:rFonts w:ascii="宋体" w:hAnsi="宋体" w:cs="Times New Roman" w:hint="eastAsia"/>
          <w:bCs/>
          <w:szCs w:val="24"/>
        </w:rPr>
        <w:t>标准不确定度</w:t>
      </w:r>
      <m:oMath>
        <m:sSub>
          <m:sSubPr>
            <m:ctrlPr>
              <w:rPr>
                <w:rFonts w:ascii="Cambria Math" w:hAnsi="Cambria Math" w:cs="Times New Roman"/>
                <w:b/>
                <w:i/>
                <w:szCs w:val="24"/>
              </w:rPr>
            </m:ctrlPr>
          </m:sSubPr>
          <m:e>
            <m:r>
              <m:rPr>
                <m:sty m:val="bi"/>
              </m:rPr>
              <w:rPr>
                <w:rFonts w:ascii="Cambria Math" w:hAnsi="Cambria Math" w:cs="Times New Roman"/>
                <w:szCs w:val="24"/>
              </w:rPr>
              <m:t>u</m:t>
            </m:r>
          </m:e>
          <m:sub>
            <m:r>
              <m:rPr>
                <m:sty m:val="bi"/>
              </m:rPr>
              <w:rPr>
                <w:rFonts w:ascii="Cambria Math" w:hAnsi="Cambria Math" w:cs="Times New Roman"/>
                <w:szCs w:val="24"/>
              </w:rPr>
              <m:t>rel</m:t>
            </m:r>
          </m:sub>
        </m:sSub>
        <m:r>
          <m:rPr>
            <m:sty m:val="bi"/>
          </m:rPr>
          <w:rPr>
            <w:rFonts w:ascii="Cambria Math" w:hAnsi="Cambria Math" w:cs="Times New Roman"/>
            <w:szCs w:val="24"/>
          </w:rPr>
          <m:t>(</m:t>
        </m:r>
        <m:r>
          <w:rPr>
            <w:rFonts w:ascii="Cambria Math" w:hAnsi="Cambria Math" w:cs="Times New Roman"/>
            <w:szCs w:val="24"/>
          </w:rPr>
          <m:t>∆C</m:t>
        </m:r>
        <m:r>
          <m:rPr>
            <m:sty m:val="bi"/>
          </m:rPr>
          <w:rPr>
            <w:rFonts w:ascii="Cambria Math" w:hAnsi="Cambria Math" w:cs="Times New Roman"/>
            <w:szCs w:val="24"/>
          </w:rPr>
          <m:t>)</m:t>
        </m:r>
      </m:oMath>
      <w:r w:rsidR="00BE762D">
        <w:rPr>
          <w:rFonts w:ascii="宋体" w:hAnsi="宋体" w:cs="Times New Roman" w:hint="eastAsia"/>
          <w:b/>
          <w:szCs w:val="24"/>
        </w:rPr>
        <w:t>：</w:t>
      </w:r>
    </w:p>
    <w:bookmarkStart w:id="88" w:name="_Hlk211069992"/>
    <w:p w14:paraId="444CF1C5" w14:textId="1EAE7041" w:rsidR="000B6700" w:rsidRPr="00DB0278" w:rsidRDefault="00000000" w:rsidP="00DB0278">
      <w:pPr>
        <w:spacing w:line="240" w:lineRule="auto"/>
        <w:ind w:firstLineChars="0" w:firstLine="11"/>
        <w:jc w:val="center"/>
        <w:rPr>
          <w:rFonts w:ascii="宋体" w:hAnsi="宋体" w:cs="Times New Roman" w:hint="eastAsia"/>
          <w:bCs/>
          <w:iCs/>
          <w:szCs w:val="24"/>
        </w:rPr>
      </w:pPr>
      <m:oMathPara>
        <m:oMath>
          <m:sSub>
            <m:sSubPr>
              <m:ctrlPr>
                <w:rPr>
                  <w:rFonts w:ascii="Cambria Math" w:hAnsi="Cambria Math" w:cs="Times New Roman"/>
                  <w:bCs/>
                  <w:i/>
                  <w:szCs w:val="24"/>
                </w:rPr>
              </m:ctrlPr>
            </m:sSubPr>
            <m:e>
              <m:r>
                <w:rPr>
                  <w:rFonts w:ascii="Cambria Math" w:hAnsi="Cambria Math" w:cs="Times New Roman"/>
                  <w:szCs w:val="24"/>
                </w:rPr>
                <m:t>u</m:t>
              </m:r>
            </m:e>
            <m:sub>
              <m:r>
                <w:rPr>
                  <w:rFonts w:ascii="Cambria Math" w:hAnsi="Cambria Math" w:cs="Times New Roman"/>
                  <w:szCs w:val="24"/>
                </w:rPr>
                <m:t>rel</m:t>
              </m:r>
            </m:sub>
          </m:sSub>
          <m:d>
            <m:dPr>
              <m:ctrlPr>
                <w:rPr>
                  <w:rFonts w:ascii="Cambria Math" w:hAnsi="Cambria Math" w:cs="Times New Roman"/>
                  <w:bCs/>
                  <w:i/>
                  <w:szCs w:val="24"/>
                </w:rPr>
              </m:ctrlPr>
            </m:dPr>
            <m:e>
              <m:r>
                <w:rPr>
                  <w:rFonts w:ascii="Cambria Math" w:hAnsi="Cambria Math" w:cs="Times New Roman"/>
                  <w:szCs w:val="24"/>
                </w:rPr>
                <m:t>∆C</m:t>
              </m:r>
            </m:e>
          </m:d>
          <m:r>
            <w:rPr>
              <w:rFonts w:ascii="Cambria Math" w:hAnsi="Cambria Math" w:cs="Times New Roman" w:hint="eastAsia"/>
              <w:szCs w:val="24"/>
            </w:rPr>
            <m:t>＝</m:t>
          </m:r>
          <m:rad>
            <m:radPr>
              <m:degHide m:val="1"/>
              <m:ctrlPr>
                <w:rPr>
                  <w:rFonts w:ascii="Cambria Math" w:hAnsi="Cambria Math" w:cs="Times New Roman"/>
                  <w:bCs/>
                  <w:iCs/>
                  <w:szCs w:val="24"/>
                </w:rPr>
              </m:ctrlPr>
            </m:radPr>
            <m:deg/>
            <m:e>
              <m:sSubSup>
                <m:sSubSupPr>
                  <m:ctrlPr>
                    <w:rPr>
                      <w:rFonts w:ascii="Cambria Math" w:hAnsi="Cambria Math" w:cs="Times New Roman"/>
                      <w:bCs/>
                      <w:i/>
                      <w:iCs/>
                      <w:szCs w:val="24"/>
                    </w:rPr>
                  </m:ctrlPr>
                </m:sSubSupPr>
                <m:e>
                  <m:r>
                    <w:rPr>
                      <w:rFonts w:ascii="Cambria Math" w:hAnsi="Cambria Math" w:cs="Times New Roman"/>
                      <w:szCs w:val="24"/>
                    </w:rPr>
                    <m:t>u</m:t>
                  </m:r>
                </m:e>
                <m:sub>
                  <m:r>
                    <w:rPr>
                      <w:rFonts w:ascii="Cambria Math" w:hAnsi="Cambria Math" w:cs="Times New Roman"/>
                      <w:szCs w:val="24"/>
                    </w:rPr>
                    <m:t>Arel</m:t>
                  </m:r>
                </m:sub>
                <m:sup>
                  <m:r>
                    <w:rPr>
                      <w:rFonts w:ascii="Cambria Math" w:hAnsi="Cambria Math" w:cs="Times New Roman"/>
                      <w:szCs w:val="24"/>
                    </w:rPr>
                    <m:t>2</m:t>
                  </m:r>
                </m:sup>
              </m:sSubSup>
              <m:r>
                <w:rPr>
                  <w:rFonts w:ascii="Cambria Math" w:hAnsi="Cambria Math" w:cs="Times New Roman"/>
                  <w:szCs w:val="24"/>
                </w:rPr>
                <m:t>+</m:t>
              </m:r>
              <m:sSubSup>
                <m:sSubSupPr>
                  <m:ctrlPr>
                    <w:rPr>
                      <w:rFonts w:ascii="Cambria Math" w:hAnsi="Cambria Math" w:cs="Times New Roman"/>
                      <w:bCs/>
                      <w:i/>
                      <w:iCs/>
                      <w:szCs w:val="24"/>
                    </w:rPr>
                  </m:ctrlPr>
                </m:sSubSupPr>
                <m:e>
                  <m:r>
                    <w:rPr>
                      <w:rFonts w:ascii="Cambria Math" w:hAnsi="Cambria Math" w:cs="Times New Roman"/>
                      <w:szCs w:val="24"/>
                    </w:rPr>
                    <m:t>u</m:t>
                  </m:r>
                </m:e>
                <m:sub>
                  <m:r>
                    <w:rPr>
                      <w:rFonts w:ascii="Cambria Math" w:hAnsi="Cambria Math" w:cs="Times New Roman"/>
                      <w:szCs w:val="24"/>
                    </w:rPr>
                    <m:t>Brel</m:t>
                  </m:r>
                </m:sub>
                <m:sup>
                  <m:r>
                    <w:rPr>
                      <w:rFonts w:ascii="Cambria Math" w:hAnsi="Cambria Math" w:cs="Times New Roman"/>
                      <w:szCs w:val="24"/>
                    </w:rPr>
                    <m:t>2</m:t>
                  </m:r>
                </m:sup>
              </m:sSubSup>
            </m:e>
          </m:rad>
          <m:r>
            <m:rPr>
              <m:sty m:val="bi"/>
            </m:rPr>
            <w:rPr>
              <w:rFonts w:ascii="Cambria Math" w:hAnsi="Cambria Math" w:cs="Times New Roman"/>
              <w:szCs w:val="24"/>
            </w:rPr>
            <m:t>=</m:t>
          </m:r>
          <m:r>
            <m:rPr>
              <m:sty m:val="p"/>
            </m:rPr>
            <w:rPr>
              <w:rFonts w:ascii="Cambria Math" w:hAnsi="Cambria Math" w:cs="Times New Roman"/>
              <w:szCs w:val="24"/>
            </w:rPr>
            <m:t>1.42%</m:t>
          </m:r>
        </m:oMath>
      </m:oMathPara>
    </w:p>
    <w:bookmarkEnd w:id="88"/>
    <w:p w14:paraId="5B15DC93" w14:textId="1D1FE508" w:rsidR="00AB2FBA" w:rsidRDefault="00D05F09">
      <w:pPr>
        <w:spacing w:line="400" w:lineRule="exact"/>
        <w:ind w:firstLineChars="0" w:firstLine="14"/>
        <w:rPr>
          <w:rFonts w:ascii="宋体" w:hAnsi="宋体" w:cs="Times New Roman" w:hint="eastAsia"/>
          <w:b/>
          <w:szCs w:val="24"/>
        </w:rPr>
      </w:pPr>
      <w:r>
        <w:rPr>
          <w:rFonts w:ascii="宋体" w:hAnsi="宋体" w:cs="Times New Roman"/>
          <w:szCs w:val="24"/>
        </w:rPr>
        <w:t>C.</w:t>
      </w:r>
      <w:r w:rsidR="00E06ABB">
        <w:rPr>
          <w:rFonts w:ascii="宋体" w:hAnsi="宋体" w:cs="Times New Roman"/>
          <w:bCs/>
          <w:szCs w:val="24"/>
        </w:rPr>
        <w:t>6</w:t>
      </w:r>
      <w:r w:rsidR="00E06ABB">
        <w:rPr>
          <w:rFonts w:ascii="宋体" w:hAnsi="宋体" w:cs="Times New Roman" w:hint="eastAsia"/>
          <w:bCs/>
          <w:szCs w:val="24"/>
        </w:rPr>
        <w:t xml:space="preserve"> 扩展不确定度</w:t>
      </w:r>
      <m:oMath>
        <m:sSub>
          <m:sSubPr>
            <m:ctrlPr>
              <w:rPr>
                <w:rFonts w:ascii="Cambria Math" w:hAnsi="Cambria Math" w:cs="Times New Roman"/>
                <w:b/>
                <w:i/>
                <w:szCs w:val="24"/>
              </w:rPr>
            </m:ctrlPr>
          </m:sSubPr>
          <m:e>
            <m:r>
              <m:rPr>
                <m:sty m:val="bi"/>
              </m:rPr>
              <w:rPr>
                <w:rFonts w:ascii="Cambria Math" w:hAnsi="Cambria Math" w:cs="Times New Roman"/>
                <w:szCs w:val="24"/>
              </w:rPr>
              <m:t>U</m:t>
            </m:r>
          </m:e>
          <m:sub>
            <m:r>
              <m:rPr>
                <m:sty m:val="bi"/>
              </m:rPr>
              <w:rPr>
                <w:rFonts w:ascii="Cambria Math" w:hAnsi="Cambria Math" w:cs="Times New Roman"/>
                <w:szCs w:val="24"/>
              </w:rPr>
              <m:t>rel</m:t>
            </m:r>
          </m:sub>
        </m:sSub>
        <m:d>
          <m:dPr>
            <m:ctrlPr>
              <w:rPr>
                <w:rFonts w:ascii="Cambria Math" w:hAnsi="Cambria Math" w:cs="Times New Roman"/>
                <w:b/>
                <w:i/>
                <w:szCs w:val="24"/>
              </w:rPr>
            </m:ctrlPr>
          </m:dPr>
          <m:e>
            <m:r>
              <w:rPr>
                <w:rFonts w:ascii="Cambria Math" w:hAnsi="Cambria Math" w:cs="Times New Roman"/>
                <w:szCs w:val="24"/>
              </w:rPr>
              <m:t>∆C</m:t>
            </m:r>
          </m:e>
        </m:d>
      </m:oMath>
    </w:p>
    <w:p w14:paraId="261600BA" w14:textId="6F837A27" w:rsidR="00945569" w:rsidRDefault="00000000" w:rsidP="00926E5F">
      <w:pPr>
        <w:spacing w:line="400" w:lineRule="exact"/>
        <w:ind w:firstLineChars="0" w:firstLine="14"/>
        <w:jc w:val="center"/>
        <w:rPr>
          <w:rFonts w:ascii="宋体" w:hAnsi="宋体" w:cs="Times New Roman" w:hint="eastAsia"/>
          <w:bCs/>
          <w:szCs w:val="24"/>
        </w:rPr>
      </w:pPr>
      <m:oMath>
        <m:sSub>
          <m:sSubPr>
            <m:ctrlPr>
              <w:rPr>
                <w:rFonts w:ascii="Cambria Math" w:hAnsi="Cambria Math" w:cs="Times New Roman"/>
                <w:bCs/>
                <w:i/>
                <w:szCs w:val="24"/>
              </w:rPr>
            </m:ctrlPr>
          </m:sSubPr>
          <m:e>
            <m:r>
              <w:rPr>
                <w:rFonts w:ascii="Cambria Math" w:hAnsi="Cambria Math" w:cs="Times New Roman"/>
                <w:szCs w:val="24"/>
              </w:rPr>
              <m:t>U</m:t>
            </m:r>
          </m:e>
          <m:sub>
            <m:r>
              <w:rPr>
                <w:rFonts w:ascii="Cambria Math" w:hAnsi="Cambria Math" w:cs="Times New Roman"/>
                <w:szCs w:val="24"/>
              </w:rPr>
              <m:t>rel</m:t>
            </m:r>
          </m:sub>
        </m:sSub>
        <m:d>
          <m:dPr>
            <m:ctrlPr>
              <w:rPr>
                <w:rFonts w:ascii="Cambria Math" w:hAnsi="Cambria Math" w:cs="Times New Roman"/>
                <w:bCs/>
                <w:i/>
                <w:szCs w:val="24"/>
              </w:rPr>
            </m:ctrlPr>
          </m:dPr>
          <m:e>
            <m:r>
              <w:rPr>
                <w:rFonts w:ascii="Cambria Math" w:hAnsi="Cambria Math" w:cs="Times New Roman"/>
                <w:szCs w:val="24"/>
              </w:rPr>
              <m:t>∆C</m:t>
            </m:r>
          </m:e>
        </m:d>
        <m:r>
          <w:rPr>
            <w:rFonts w:ascii="Cambria Math" w:hAnsi="Cambria Math" w:cs="Times New Roman"/>
            <w:szCs w:val="24"/>
          </w:rPr>
          <m:t>=k×</m:t>
        </m:r>
        <m:sSub>
          <m:sSubPr>
            <m:ctrlPr>
              <w:rPr>
                <w:rFonts w:ascii="Cambria Math" w:hAnsi="Cambria Math" w:cs="Times New Roman"/>
                <w:bCs/>
                <w:i/>
                <w:szCs w:val="24"/>
              </w:rPr>
            </m:ctrlPr>
          </m:sSubPr>
          <m:e>
            <m:r>
              <w:rPr>
                <w:rFonts w:ascii="Cambria Math" w:hAnsi="Cambria Math" w:cs="Times New Roman"/>
                <w:szCs w:val="24"/>
              </w:rPr>
              <m:t>u</m:t>
            </m:r>
          </m:e>
          <m:sub>
            <m:r>
              <w:rPr>
                <w:rFonts w:ascii="Cambria Math" w:hAnsi="Cambria Math" w:cs="Times New Roman"/>
                <w:szCs w:val="24"/>
              </w:rPr>
              <m:t>rel</m:t>
            </m:r>
          </m:sub>
        </m:sSub>
        <m:d>
          <m:dPr>
            <m:ctrlPr>
              <w:rPr>
                <w:rFonts w:ascii="Cambria Math" w:hAnsi="Cambria Math" w:cs="Times New Roman"/>
                <w:bCs/>
                <w:i/>
                <w:szCs w:val="24"/>
              </w:rPr>
            </m:ctrlPr>
          </m:dPr>
          <m:e>
            <m:r>
              <w:rPr>
                <w:rFonts w:ascii="Cambria Math" w:hAnsi="Cambria Math" w:cs="Times New Roman"/>
                <w:szCs w:val="24"/>
              </w:rPr>
              <m:t>∆C</m:t>
            </m:r>
          </m:e>
        </m:d>
        <m:r>
          <w:rPr>
            <w:rFonts w:ascii="Cambria Math" w:hAnsi="Cambria Math" w:cs="Times New Roman"/>
            <w:szCs w:val="24"/>
          </w:rPr>
          <m:t>=2.9%</m:t>
        </m:r>
      </m:oMath>
      <w:r w:rsidR="004A5C6E">
        <w:rPr>
          <w:rFonts w:ascii="宋体" w:hAnsi="宋体" w:cs="Times New Roman" w:hint="eastAsia"/>
          <w:b/>
          <w:szCs w:val="24"/>
        </w:rPr>
        <w:t xml:space="preserve"> </w:t>
      </w:r>
    </w:p>
    <w:p w14:paraId="71AEDED2" w14:textId="2FD1355A" w:rsidR="00AB2FBA" w:rsidRDefault="00945569" w:rsidP="00945569">
      <w:pPr>
        <w:spacing w:line="240" w:lineRule="auto"/>
        <w:ind w:firstLine="480"/>
        <w:rPr>
          <w:rFonts w:ascii="宋体" w:hAnsi="宋体" w:cs="Times New Roman" w:hint="eastAsia"/>
          <w:bCs/>
          <w:szCs w:val="24"/>
        </w:rPr>
      </w:pPr>
      <w:r w:rsidRPr="00945569">
        <w:rPr>
          <w:rFonts w:ascii="宋体" w:hAnsi="宋体" w:cs="Times New Roman" w:hint="eastAsia"/>
          <w:bCs/>
          <w:szCs w:val="24"/>
        </w:rPr>
        <w:t>全自动红外分光</w:t>
      </w:r>
      <w:proofErr w:type="gramStart"/>
      <w:r w:rsidRPr="00945569">
        <w:rPr>
          <w:rFonts w:ascii="宋体" w:hAnsi="宋体" w:cs="Times New Roman" w:hint="eastAsia"/>
          <w:bCs/>
          <w:szCs w:val="24"/>
        </w:rPr>
        <w:t>测油仪</w:t>
      </w:r>
      <w:proofErr w:type="gramEnd"/>
      <w:r w:rsidR="00926E5F">
        <w:rPr>
          <w:rFonts w:ascii="宋体" w:hAnsi="宋体" w:cs="Times New Roman" w:hint="eastAsia"/>
          <w:bCs/>
          <w:szCs w:val="24"/>
        </w:rPr>
        <w:t>浓度</w:t>
      </w:r>
      <w:r>
        <w:rPr>
          <w:rFonts w:ascii="宋体" w:hAnsi="宋体" w:cs="Times New Roman" w:hint="eastAsia"/>
          <w:bCs/>
          <w:szCs w:val="24"/>
        </w:rPr>
        <w:t>示值误差</w:t>
      </w:r>
      <w:r w:rsidRPr="00945569">
        <w:rPr>
          <w:rFonts w:ascii="宋体" w:hAnsi="宋体" w:cs="Times New Roman" w:hint="eastAsia"/>
          <w:bCs/>
          <w:szCs w:val="24"/>
        </w:rPr>
        <w:t>测量结果不确定度</w:t>
      </w:r>
      <w:r>
        <w:rPr>
          <w:rFonts w:ascii="宋体" w:hAnsi="宋体" w:cs="Times New Roman" w:hint="eastAsia"/>
          <w:bCs/>
          <w:szCs w:val="24"/>
        </w:rPr>
        <w:t>：</w:t>
      </w:r>
    </w:p>
    <w:p w14:paraId="4B28DE6B" w14:textId="20DB1000" w:rsidR="00AB2FBA" w:rsidRDefault="00000000" w:rsidP="00AF4F6A">
      <w:pPr>
        <w:spacing w:line="240" w:lineRule="auto"/>
        <w:ind w:firstLineChars="0" w:firstLine="14"/>
        <w:jc w:val="center"/>
        <w:rPr>
          <w:rFonts w:ascii="宋体" w:hAnsi="宋体" w:cs="Times New Roman" w:hint="eastAsia"/>
          <w:bCs/>
          <w:szCs w:val="24"/>
        </w:rPr>
      </w:pPr>
      <m:oMath>
        <m:sSub>
          <m:sSubPr>
            <m:ctrlPr>
              <w:rPr>
                <w:rFonts w:ascii="Cambria Math" w:hAnsi="Cambria Math" w:cs="Times New Roman"/>
                <w:bCs/>
                <w:i/>
                <w:szCs w:val="24"/>
              </w:rPr>
            </m:ctrlPr>
          </m:sSubPr>
          <m:e>
            <m:r>
              <w:rPr>
                <w:rFonts w:ascii="Cambria Math" w:hAnsi="Cambria Math" w:cs="Times New Roman"/>
                <w:szCs w:val="24"/>
              </w:rPr>
              <m:t>U</m:t>
            </m:r>
          </m:e>
          <m:sub>
            <m:r>
              <w:rPr>
                <w:rFonts w:ascii="Cambria Math" w:hAnsi="Cambria Math" w:cs="Times New Roman"/>
                <w:szCs w:val="24"/>
              </w:rPr>
              <m:t>rel</m:t>
            </m:r>
          </m:sub>
        </m:sSub>
        <m:d>
          <m:dPr>
            <m:ctrlPr>
              <w:rPr>
                <w:rFonts w:ascii="Cambria Math" w:hAnsi="Cambria Math" w:cs="Times New Roman"/>
                <w:bCs/>
                <w:i/>
                <w:szCs w:val="24"/>
              </w:rPr>
            </m:ctrlPr>
          </m:dPr>
          <m:e>
            <m:r>
              <w:rPr>
                <w:rFonts w:ascii="Cambria Math" w:hAnsi="Cambria Math" w:cs="Times New Roman"/>
                <w:szCs w:val="24"/>
              </w:rPr>
              <m:t>∆C</m:t>
            </m:r>
          </m:e>
        </m:d>
        <m:r>
          <w:rPr>
            <w:rFonts w:ascii="Cambria Math" w:hAnsi="Cambria Math" w:cs="Times New Roman" w:hint="eastAsia"/>
            <w:szCs w:val="24"/>
          </w:rPr>
          <m:t>＝</m:t>
        </m:r>
        <m:r>
          <w:rPr>
            <w:rFonts w:ascii="Cambria Math" w:hAnsi="Cambria Math" w:cs="Times New Roman"/>
            <w:szCs w:val="24"/>
          </w:rPr>
          <m:t xml:space="preserve">2.9%  </m:t>
        </m:r>
        <m:r>
          <m:rPr>
            <m:sty m:val="p"/>
          </m:rPr>
          <w:rPr>
            <w:rFonts w:ascii="Cambria Math" w:hAnsi="Cambria Math" w:cs="Times New Roman"/>
            <w:szCs w:val="24"/>
          </w:rPr>
          <m:t xml:space="preserve">  </m:t>
        </m:r>
        <m:r>
          <m:rPr>
            <m:sty m:val="p"/>
          </m:rPr>
          <w:rPr>
            <w:rFonts w:ascii="Cambria Math" w:hAnsi="Cambria Math" w:cs="Times New Roman" w:hint="eastAsia"/>
            <w:szCs w:val="24"/>
          </w:rPr>
          <m:t>（</m:t>
        </m:r>
        <m:r>
          <w:rPr>
            <w:rFonts w:ascii="Cambria Math" w:hAnsi="Cambria Math" w:cs="Times New Roman"/>
            <w:szCs w:val="24"/>
          </w:rPr>
          <m:t>k</m:t>
        </m:r>
        <m:r>
          <m:rPr>
            <m:sty m:val="p"/>
          </m:rPr>
          <w:rPr>
            <w:rFonts w:ascii="Cambria Math" w:hAnsi="Cambria Math" w:cs="Times New Roman"/>
            <w:szCs w:val="24"/>
          </w:rPr>
          <m:t>=2</m:t>
        </m:r>
        <m:r>
          <m:rPr>
            <m:sty m:val="p"/>
          </m:rPr>
          <w:rPr>
            <w:rFonts w:ascii="Cambria Math" w:hAnsi="Cambria Math" w:cs="Times New Roman" w:hint="eastAsia"/>
            <w:szCs w:val="24"/>
          </w:rPr>
          <m:t>）</m:t>
        </m:r>
      </m:oMath>
      <w:r w:rsidR="00E06ABB">
        <w:rPr>
          <w:rFonts w:ascii="宋体" w:hAnsi="宋体" w:cs="Times New Roman" w:hint="eastAsia"/>
          <w:bCs/>
          <w:szCs w:val="24"/>
        </w:rPr>
        <w:t xml:space="preserve"> </w:t>
      </w:r>
      <w:bookmarkEnd w:id="85"/>
    </w:p>
    <w:bookmarkEnd w:id="86"/>
    <w:p w14:paraId="3970889E" w14:textId="77777777" w:rsidR="00AF4F6A" w:rsidRPr="00AF4F6A" w:rsidRDefault="00AF4F6A" w:rsidP="00AF4F6A">
      <w:pPr>
        <w:spacing w:after="0" w:line="240" w:lineRule="auto"/>
        <w:ind w:firstLineChars="0" w:firstLine="0"/>
        <w:rPr>
          <w:rFonts w:ascii="Calibri" w:hAnsi="Calibri" w:cs="Times New Roman"/>
          <w:sz w:val="21"/>
        </w:rPr>
      </w:pPr>
    </w:p>
    <w:p w14:paraId="2D35F7A2" w14:textId="77777777" w:rsidR="00AF4F6A" w:rsidRPr="00AF4F6A" w:rsidRDefault="00AF4F6A" w:rsidP="00AF4F6A">
      <w:pPr>
        <w:spacing w:after="0" w:line="240" w:lineRule="auto"/>
        <w:ind w:firstLineChars="0" w:firstLine="0"/>
        <w:rPr>
          <w:rFonts w:ascii="Calibri" w:hAnsi="Calibri" w:cs="Times New Roman"/>
          <w:sz w:val="21"/>
        </w:rPr>
      </w:pPr>
    </w:p>
    <w:p w14:paraId="0A69BA5A" w14:textId="77777777" w:rsidR="00AF4F6A" w:rsidRPr="00AF4F6A" w:rsidRDefault="00AF4F6A" w:rsidP="00AF4F6A">
      <w:pPr>
        <w:spacing w:after="0" w:line="240" w:lineRule="auto"/>
        <w:ind w:firstLineChars="0" w:firstLine="0"/>
        <w:rPr>
          <w:rFonts w:ascii="Calibri" w:hAnsi="Calibri" w:cs="Times New Roman"/>
          <w:sz w:val="21"/>
          <w:u w:val="thick"/>
        </w:rPr>
        <w:sectPr w:rsidR="00AF4F6A" w:rsidRPr="00AF4F6A" w:rsidSect="00A33886">
          <w:headerReference w:type="even" r:id="rId30"/>
          <w:headerReference w:type="default" r:id="rId31"/>
          <w:footerReference w:type="default" r:id="rId32"/>
          <w:headerReference w:type="first" r:id="rId33"/>
          <w:footerReference w:type="first" r:id="rId34"/>
          <w:pgSz w:w="11906" w:h="16838"/>
          <w:pgMar w:top="1134" w:right="1134" w:bottom="1134" w:left="1134" w:header="851" w:footer="992" w:gutter="0"/>
          <w:cols w:space="425"/>
          <w:docGrid w:linePitch="312"/>
        </w:sectPr>
      </w:pPr>
      <w:r w:rsidRPr="00AF4F6A">
        <w:rPr>
          <w:rFonts w:ascii="Calibri" w:hAnsi="Calibri" w:cs="Times New Roman"/>
          <w:sz w:val="21"/>
        </w:rPr>
        <w:t xml:space="preserve">                          </w:t>
      </w:r>
      <w:r w:rsidRPr="00AF4F6A">
        <w:rPr>
          <w:rFonts w:ascii="Calibri" w:hAnsi="Calibri" w:cs="Times New Roman" w:hint="eastAsia"/>
          <w:b/>
          <w:sz w:val="21"/>
        </w:rPr>
        <w:t xml:space="preserve"> </w:t>
      </w:r>
      <w:r w:rsidRPr="00AF4F6A">
        <w:rPr>
          <w:rFonts w:ascii="Calibri" w:hAnsi="Calibri" w:cs="Times New Roman" w:hint="eastAsia"/>
          <w:sz w:val="21"/>
          <w:u w:val="thick"/>
        </w:rPr>
        <w:t xml:space="preserve">                          </w:t>
      </w:r>
    </w:p>
    <w:p w14:paraId="021E00D7" w14:textId="77777777" w:rsidR="00AF4F6A" w:rsidRPr="00AF4F6A" w:rsidRDefault="00AF4F6A" w:rsidP="00AF4F6A">
      <w:pPr>
        <w:spacing w:after="0" w:line="240" w:lineRule="auto"/>
        <w:ind w:firstLineChars="0" w:firstLine="0"/>
        <w:rPr>
          <w:rFonts w:ascii="Calibri" w:hAnsi="Calibri" w:cs="Times New Roman"/>
          <w:sz w:val="21"/>
        </w:rPr>
      </w:pPr>
      <w:bookmarkStart w:id="89" w:name="OLE_LINK56"/>
    </w:p>
    <w:p w14:paraId="5412F28C" w14:textId="77777777" w:rsidR="00AF4F6A" w:rsidRPr="00AF4F6A" w:rsidRDefault="00AF4F6A" w:rsidP="00AF4F6A">
      <w:pPr>
        <w:spacing w:after="0" w:line="240" w:lineRule="auto"/>
        <w:ind w:firstLineChars="0" w:firstLine="0"/>
        <w:rPr>
          <w:rFonts w:ascii="Calibri" w:hAnsi="Calibri" w:cs="Times New Roman"/>
          <w:sz w:val="21"/>
        </w:rPr>
      </w:pPr>
    </w:p>
    <w:p w14:paraId="75EFD8C6" w14:textId="77777777" w:rsidR="00AF4F6A" w:rsidRPr="00AF4F6A" w:rsidRDefault="00AF4F6A" w:rsidP="00AF4F6A">
      <w:pPr>
        <w:spacing w:after="0" w:line="240" w:lineRule="auto"/>
        <w:ind w:firstLineChars="0" w:firstLine="0"/>
        <w:rPr>
          <w:rFonts w:ascii="Calibri" w:hAnsi="Calibri" w:cs="Times New Roman"/>
          <w:sz w:val="21"/>
        </w:rPr>
      </w:pPr>
    </w:p>
    <w:p w14:paraId="0D5C14B3" w14:textId="77777777" w:rsidR="00AF4F6A" w:rsidRPr="00AF4F6A" w:rsidRDefault="00AF4F6A" w:rsidP="00AF4F6A">
      <w:pPr>
        <w:spacing w:after="0" w:line="240" w:lineRule="auto"/>
        <w:ind w:firstLineChars="0" w:firstLine="0"/>
        <w:rPr>
          <w:rFonts w:ascii="Calibri" w:hAnsi="Calibri" w:cs="Times New Roman"/>
          <w:sz w:val="21"/>
        </w:rPr>
      </w:pPr>
    </w:p>
    <w:p w14:paraId="2092D8BE" w14:textId="77777777" w:rsidR="00AF4F6A" w:rsidRPr="00AF4F6A" w:rsidRDefault="00AF4F6A" w:rsidP="00AF4F6A">
      <w:pPr>
        <w:spacing w:after="0" w:line="240" w:lineRule="auto"/>
        <w:ind w:firstLineChars="0" w:firstLine="0"/>
        <w:rPr>
          <w:rFonts w:ascii="Calibri" w:hAnsi="Calibri" w:cs="Times New Roman"/>
          <w:sz w:val="21"/>
        </w:rPr>
      </w:pPr>
    </w:p>
    <w:p w14:paraId="3C91AFF7" w14:textId="77777777" w:rsidR="00AF4F6A" w:rsidRPr="00AF4F6A" w:rsidRDefault="00AF4F6A" w:rsidP="00AF4F6A">
      <w:pPr>
        <w:spacing w:after="0" w:line="240" w:lineRule="auto"/>
        <w:ind w:firstLineChars="0" w:firstLine="0"/>
        <w:rPr>
          <w:rFonts w:ascii="Calibri" w:hAnsi="Calibri" w:cs="Times New Roman"/>
          <w:sz w:val="21"/>
        </w:rPr>
      </w:pPr>
    </w:p>
    <w:p w14:paraId="3C186063" w14:textId="77777777" w:rsidR="00AF4F6A" w:rsidRPr="00AF4F6A" w:rsidRDefault="00AF4F6A" w:rsidP="00AF4F6A">
      <w:pPr>
        <w:spacing w:after="0" w:line="240" w:lineRule="auto"/>
        <w:ind w:firstLineChars="0" w:firstLine="0"/>
        <w:rPr>
          <w:rFonts w:ascii="Calibri" w:hAnsi="Calibri" w:cs="Times New Roman"/>
          <w:sz w:val="21"/>
        </w:rPr>
      </w:pPr>
    </w:p>
    <w:p w14:paraId="0E367EA6" w14:textId="77777777" w:rsidR="00AF4F6A" w:rsidRPr="00AF4F6A" w:rsidRDefault="00AF4F6A" w:rsidP="00AF4F6A">
      <w:pPr>
        <w:spacing w:after="0" w:line="240" w:lineRule="auto"/>
        <w:ind w:firstLineChars="0" w:firstLine="0"/>
        <w:rPr>
          <w:rFonts w:ascii="Calibri" w:hAnsi="Calibri" w:cs="Times New Roman"/>
          <w:sz w:val="21"/>
        </w:rPr>
      </w:pPr>
    </w:p>
    <w:p w14:paraId="5BA5611F" w14:textId="77777777" w:rsidR="00AF4F6A" w:rsidRPr="00AF4F6A" w:rsidRDefault="00AF4F6A" w:rsidP="00AF4F6A">
      <w:pPr>
        <w:spacing w:after="0" w:line="240" w:lineRule="auto"/>
        <w:ind w:firstLineChars="0" w:firstLine="0"/>
        <w:rPr>
          <w:rFonts w:ascii="Calibri" w:hAnsi="Calibri" w:cs="Times New Roman"/>
          <w:sz w:val="21"/>
        </w:rPr>
      </w:pPr>
    </w:p>
    <w:p w14:paraId="728BD2A7" w14:textId="77777777" w:rsidR="00AF4F6A" w:rsidRPr="00AF4F6A" w:rsidRDefault="00AF4F6A" w:rsidP="00AF4F6A">
      <w:pPr>
        <w:spacing w:after="0" w:line="240" w:lineRule="auto"/>
        <w:ind w:firstLineChars="0" w:firstLine="0"/>
        <w:rPr>
          <w:rFonts w:ascii="Calibri" w:hAnsi="Calibri" w:cs="Times New Roman"/>
          <w:sz w:val="21"/>
        </w:rPr>
      </w:pPr>
    </w:p>
    <w:p w14:paraId="791D3C30" w14:textId="77777777" w:rsidR="00AF4F6A" w:rsidRPr="00AF4F6A" w:rsidRDefault="00AF4F6A" w:rsidP="00AF4F6A">
      <w:pPr>
        <w:spacing w:after="0" w:line="240" w:lineRule="auto"/>
        <w:ind w:firstLineChars="0" w:firstLine="0"/>
        <w:rPr>
          <w:rFonts w:ascii="Calibri" w:hAnsi="Calibri" w:cs="Times New Roman"/>
          <w:sz w:val="21"/>
        </w:rPr>
      </w:pPr>
    </w:p>
    <w:p w14:paraId="719AF073" w14:textId="77777777" w:rsidR="00AF4F6A" w:rsidRPr="00AF4F6A" w:rsidRDefault="00AF4F6A" w:rsidP="00AF4F6A">
      <w:pPr>
        <w:spacing w:after="0" w:line="240" w:lineRule="auto"/>
        <w:ind w:firstLineChars="0" w:firstLine="0"/>
        <w:rPr>
          <w:rFonts w:ascii="Calibri" w:hAnsi="Calibri" w:cs="Times New Roman"/>
          <w:sz w:val="21"/>
        </w:rPr>
      </w:pPr>
    </w:p>
    <w:p w14:paraId="60076516" w14:textId="47F3D207" w:rsidR="00AF4F6A" w:rsidRPr="00AF4F6A" w:rsidRDefault="00AF4F6A" w:rsidP="00AF4F6A">
      <w:pPr>
        <w:spacing w:after="0" w:line="240" w:lineRule="auto"/>
        <w:ind w:firstLineChars="0" w:firstLine="0"/>
        <w:rPr>
          <w:rFonts w:ascii="Calibri" w:hAnsi="Calibri" w:cs="Times New Roman"/>
          <w:sz w:val="21"/>
        </w:rPr>
      </w:pPr>
      <w:r w:rsidRPr="00AF4F6A">
        <w:rPr>
          <w:rFonts w:ascii="Calibri" w:hAnsi="Calibri" w:cs="Times New Roman" w:hint="eastAsia"/>
          <w:noProof/>
          <w:sz w:val="21"/>
        </w:rPr>
        <mc:AlternateContent>
          <mc:Choice Requires="wps">
            <w:drawing>
              <wp:anchor distT="0" distB="0" distL="114300" distR="114300" simplePos="0" relativeHeight="251702272" behindDoc="0" locked="0" layoutInCell="1" allowOverlap="1" wp14:anchorId="26BF56CC" wp14:editId="5E5CCBCA">
                <wp:simplePos x="0" y="0"/>
                <wp:positionH relativeFrom="column">
                  <wp:posOffset>5675630</wp:posOffset>
                </wp:positionH>
                <wp:positionV relativeFrom="paragraph">
                  <wp:posOffset>73025</wp:posOffset>
                </wp:positionV>
                <wp:extent cx="516834" cy="1756963"/>
                <wp:effectExtent l="0" t="0" r="17145" b="15240"/>
                <wp:wrapNone/>
                <wp:docPr id="785920591" name="文本框 785920591"/>
                <wp:cNvGraphicFramePr/>
                <a:graphic xmlns:a="http://schemas.openxmlformats.org/drawingml/2006/main">
                  <a:graphicData uri="http://schemas.microsoft.com/office/word/2010/wordprocessingShape">
                    <wps:wsp>
                      <wps:cNvSpPr txBox="1"/>
                      <wps:spPr>
                        <a:xfrm>
                          <a:off x="0" y="0"/>
                          <a:ext cx="516834" cy="1756963"/>
                        </a:xfrm>
                        <a:prstGeom prst="rect">
                          <a:avLst/>
                        </a:prstGeom>
                        <a:solidFill>
                          <a:sysClr val="window" lastClr="FFFFFF"/>
                        </a:solidFill>
                        <a:ln w="6350">
                          <a:solidFill>
                            <a:sysClr val="window" lastClr="FFFFFF"/>
                          </a:solidFill>
                        </a:ln>
                        <a:effectLst/>
                      </wps:spPr>
                      <wps:txbx>
                        <w:txbxContent>
                          <w:p w14:paraId="244B919D" w14:textId="32FEF75F" w:rsidR="00D16EBC" w:rsidRPr="00AF4F6A" w:rsidRDefault="00D16EBC" w:rsidP="00AF4F6A">
                            <w:pPr>
                              <w:spacing w:after="0" w:line="240" w:lineRule="auto"/>
                              <w:ind w:firstLineChars="0" w:firstLine="0"/>
                              <w:rPr>
                                <w:rFonts w:ascii="黑体" w:eastAsia="黑体" w:hAnsi="黑体" w:cs="Times New Roman" w:hint="eastAsia"/>
                                <w:sz w:val="28"/>
                                <w:szCs w:val="28"/>
                              </w:rPr>
                            </w:pPr>
                            <w:r w:rsidRPr="00AF4F6A">
                              <w:rPr>
                                <w:rFonts w:ascii="黑体" w:eastAsia="黑体" w:hAnsi="黑体" w:cs="Times New Roman" w:hint="eastAsia"/>
                                <w:sz w:val="28"/>
                                <w:szCs w:val="28"/>
                              </w:rPr>
                              <w:t>JJF（吉）</w:t>
                            </w:r>
                            <w:r w:rsidRPr="00AF4F6A">
                              <w:rPr>
                                <w:rFonts w:ascii="黑体" w:eastAsia="黑体" w:hAnsi="黑体" w:cs="Times New Roman"/>
                                <w:sz w:val="28"/>
                                <w:szCs w:val="28"/>
                              </w:rPr>
                              <w:t>X</w:t>
                            </w:r>
                            <w:r w:rsidRPr="00AF4F6A">
                              <w:rPr>
                                <w:rFonts w:ascii="Calibri" w:hAnsi="Calibri" w:cs="Times New Roman"/>
                                <w:sz w:val="21"/>
                              </w:rPr>
                              <w:t xml:space="preserve"> </w:t>
                            </w:r>
                            <w:proofErr w:type="spellStart"/>
                            <w:r w:rsidRPr="00AF4F6A">
                              <w:rPr>
                                <w:rFonts w:ascii="黑体" w:eastAsia="黑体" w:hAnsi="黑体" w:cs="Times New Roman"/>
                                <w:sz w:val="28"/>
                                <w:szCs w:val="28"/>
                              </w:rPr>
                              <w:t>X</w:t>
                            </w:r>
                            <w:proofErr w:type="spellEnd"/>
                            <w:r w:rsidRPr="00AF4F6A">
                              <w:rPr>
                                <w:rFonts w:ascii="黑体" w:eastAsia="黑体" w:hAnsi="黑体" w:cs="Times New Roman"/>
                                <w:sz w:val="28"/>
                                <w:szCs w:val="28"/>
                              </w:rPr>
                              <w:t xml:space="preserve"> -202</w:t>
                            </w:r>
                            <w:r w:rsidRPr="00AF4F6A">
                              <w:rPr>
                                <w:rFonts w:ascii="黑体" w:eastAsia="黑体" w:hAnsi="黑体" w:cs="Times New Roman" w:hint="eastAsia"/>
                                <w:sz w:val="28"/>
                                <w:szCs w:val="28"/>
                              </w:rPr>
                              <w:t>5</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BF56CC" id="_x0000_t202" coordsize="21600,21600" o:spt="202" path="m,l,21600r21600,l21600,xe">
                <v:stroke joinstyle="miter"/>
                <v:path gradientshapeok="t" o:connecttype="rect"/>
              </v:shapetype>
              <v:shape id="文本框 785920591" o:spid="_x0000_s1026" type="#_x0000_t202" style="position:absolute;left:0;text-align:left;margin-left:446.9pt;margin-top:5.75pt;width:40.7pt;height:138.3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" fillcolor="window" strokecolor="window" strokeweight=".5pt">
                <v:textbox style="layout-flow:vertical;mso-layout-flow-alt:bottom-to-top">
                  <w:txbxContent>
                    <w:p w14:paraId="244B919D" w14:textId="32FEF75F" w:rsidR="00D16EBC" w:rsidRPr="00AF4F6A" w:rsidRDefault="00D16EBC" w:rsidP="00AF4F6A">
                      <w:pPr>
                        <w:spacing w:after="0" w:line="240" w:lineRule="auto"/>
                        <w:ind w:firstLineChars="0" w:firstLine="0"/>
                        <w:rPr>
                          <w:rFonts w:ascii="黑体" w:eastAsia="黑体" w:hAnsi="黑体" w:cs="Times New Roman" w:hint="eastAsia"/>
                          <w:sz w:val="28"/>
                          <w:szCs w:val="28"/>
                        </w:rPr>
                      </w:pPr>
                      <w:r w:rsidRPr="00AF4F6A">
                        <w:rPr>
                          <w:rFonts w:ascii="黑体" w:eastAsia="黑体" w:hAnsi="黑体" w:cs="Times New Roman" w:hint="eastAsia"/>
                          <w:sz w:val="28"/>
                          <w:szCs w:val="28"/>
                        </w:rPr>
                        <w:t>JJF（吉）</w:t>
                      </w:r>
                      <w:r w:rsidRPr="00AF4F6A">
                        <w:rPr>
                          <w:rFonts w:ascii="黑体" w:eastAsia="黑体" w:hAnsi="黑体" w:cs="Times New Roman"/>
                          <w:sz w:val="28"/>
                          <w:szCs w:val="28"/>
                        </w:rPr>
                        <w:t>X</w:t>
                      </w:r>
                      <w:r w:rsidRPr="00AF4F6A">
                        <w:rPr>
                          <w:rFonts w:ascii="Calibri" w:hAnsi="Calibri" w:cs="Times New Roman"/>
                          <w:sz w:val="21"/>
                        </w:rPr>
                        <w:t xml:space="preserve"> </w:t>
                      </w:r>
                      <w:proofErr w:type="spellStart"/>
                      <w:r w:rsidRPr="00AF4F6A">
                        <w:rPr>
                          <w:rFonts w:ascii="黑体" w:eastAsia="黑体" w:hAnsi="黑体" w:cs="Times New Roman"/>
                          <w:sz w:val="28"/>
                          <w:szCs w:val="28"/>
                        </w:rPr>
                        <w:t>X</w:t>
                      </w:r>
                      <w:proofErr w:type="spellEnd"/>
                      <w:r w:rsidRPr="00AF4F6A">
                        <w:rPr>
                          <w:rFonts w:ascii="黑体" w:eastAsia="黑体" w:hAnsi="黑体" w:cs="Times New Roman"/>
                          <w:sz w:val="28"/>
                          <w:szCs w:val="28"/>
                        </w:rPr>
                        <w:t xml:space="preserve"> -202</w:t>
                      </w:r>
                      <w:r w:rsidRPr="00AF4F6A">
                        <w:rPr>
                          <w:rFonts w:ascii="黑体" w:eastAsia="黑体" w:hAnsi="黑体" w:cs="Times New Roman" w:hint="eastAsia"/>
                          <w:sz w:val="28"/>
                          <w:szCs w:val="28"/>
                        </w:rPr>
                        <w:t>5</w:t>
                      </w:r>
                    </w:p>
                  </w:txbxContent>
                </v:textbox>
              </v:shape>
            </w:pict>
          </mc:Fallback>
        </mc:AlternateContent>
      </w:r>
    </w:p>
    <w:p w14:paraId="16BDD9D5" w14:textId="43A5BA95" w:rsidR="00AF4F6A" w:rsidRPr="00AF4F6A" w:rsidRDefault="00AF4F6A" w:rsidP="00AF4F6A">
      <w:pPr>
        <w:spacing w:after="0" w:line="240" w:lineRule="auto"/>
        <w:ind w:firstLineChars="0" w:firstLine="0"/>
        <w:rPr>
          <w:rFonts w:ascii="Calibri" w:hAnsi="Calibri" w:cs="Times New Roman"/>
          <w:sz w:val="21"/>
        </w:rPr>
      </w:pPr>
    </w:p>
    <w:p w14:paraId="0C5A75E2" w14:textId="77777777" w:rsidR="00AF4F6A" w:rsidRPr="00AF4F6A" w:rsidRDefault="00AF4F6A" w:rsidP="00AF4F6A">
      <w:pPr>
        <w:spacing w:after="0" w:line="240" w:lineRule="auto"/>
        <w:ind w:firstLineChars="0" w:firstLine="0"/>
        <w:rPr>
          <w:rFonts w:ascii="Calibri" w:hAnsi="Calibri" w:cs="Times New Roman"/>
          <w:sz w:val="21"/>
        </w:rPr>
      </w:pPr>
    </w:p>
    <w:p w14:paraId="056906BE" w14:textId="77777777" w:rsidR="00AF4F6A" w:rsidRPr="00AF4F6A" w:rsidRDefault="00AF4F6A" w:rsidP="00AF4F6A">
      <w:pPr>
        <w:spacing w:after="0" w:line="240" w:lineRule="auto"/>
        <w:ind w:firstLineChars="0" w:firstLine="0"/>
        <w:rPr>
          <w:rFonts w:ascii="Calibri" w:hAnsi="Calibri" w:cs="Times New Roman"/>
          <w:sz w:val="21"/>
        </w:rPr>
      </w:pPr>
    </w:p>
    <w:p w14:paraId="29345DDF" w14:textId="77777777" w:rsidR="00AF4F6A" w:rsidRPr="00AF4F6A" w:rsidRDefault="00AF4F6A" w:rsidP="00AF4F6A">
      <w:pPr>
        <w:spacing w:after="0" w:line="240" w:lineRule="auto"/>
        <w:ind w:firstLineChars="0" w:firstLine="0"/>
        <w:rPr>
          <w:rFonts w:ascii="Calibri" w:hAnsi="Calibri" w:cs="Times New Roman"/>
          <w:sz w:val="21"/>
        </w:rPr>
      </w:pPr>
    </w:p>
    <w:p w14:paraId="59020C5A" w14:textId="77777777" w:rsidR="00AF4F6A" w:rsidRPr="00AF4F6A" w:rsidRDefault="00AF4F6A" w:rsidP="00AF4F6A">
      <w:pPr>
        <w:spacing w:after="0" w:line="240" w:lineRule="auto"/>
        <w:ind w:firstLineChars="0" w:firstLine="0"/>
        <w:rPr>
          <w:rFonts w:ascii="Calibri" w:hAnsi="Calibri" w:cs="Times New Roman"/>
          <w:sz w:val="21"/>
        </w:rPr>
      </w:pPr>
    </w:p>
    <w:p w14:paraId="3EA0B874" w14:textId="77777777" w:rsidR="00AF4F6A" w:rsidRPr="00AF4F6A" w:rsidRDefault="00AF4F6A" w:rsidP="00AF4F6A">
      <w:pPr>
        <w:spacing w:after="0" w:line="240" w:lineRule="auto"/>
        <w:ind w:firstLineChars="0" w:firstLine="0"/>
        <w:rPr>
          <w:rFonts w:ascii="Calibri" w:hAnsi="Calibri" w:cs="Times New Roman"/>
          <w:sz w:val="21"/>
        </w:rPr>
      </w:pPr>
    </w:p>
    <w:p w14:paraId="36D1193A" w14:textId="77777777" w:rsidR="00AF4F6A" w:rsidRPr="00AF4F6A" w:rsidRDefault="00AF4F6A" w:rsidP="00AF4F6A">
      <w:pPr>
        <w:spacing w:after="0" w:line="240" w:lineRule="auto"/>
        <w:ind w:firstLineChars="0" w:firstLine="0"/>
        <w:rPr>
          <w:rFonts w:ascii="Calibri" w:hAnsi="Calibri" w:cs="Times New Roman"/>
          <w:sz w:val="21"/>
        </w:rPr>
      </w:pPr>
    </w:p>
    <w:p w14:paraId="0EC18CCE" w14:textId="77777777" w:rsidR="00AF4F6A" w:rsidRPr="00AF4F6A" w:rsidRDefault="00AF4F6A" w:rsidP="00AF4F6A">
      <w:pPr>
        <w:spacing w:after="0" w:line="240" w:lineRule="auto"/>
        <w:ind w:firstLineChars="0" w:firstLine="0"/>
        <w:rPr>
          <w:rFonts w:ascii="Calibri" w:hAnsi="Calibri" w:cs="Times New Roman"/>
          <w:sz w:val="21"/>
        </w:rPr>
      </w:pPr>
    </w:p>
    <w:p w14:paraId="3243804C" w14:textId="77777777" w:rsidR="00AF4F6A" w:rsidRPr="00AF4F6A" w:rsidRDefault="00AF4F6A" w:rsidP="00AF4F6A">
      <w:pPr>
        <w:spacing w:after="0" w:line="240" w:lineRule="auto"/>
        <w:ind w:firstLineChars="0" w:firstLine="0"/>
        <w:rPr>
          <w:rFonts w:ascii="Calibri" w:hAnsi="Calibri" w:cs="Times New Roman"/>
          <w:sz w:val="21"/>
        </w:rPr>
      </w:pPr>
    </w:p>
    <w:p w14:paraId="629DA5B2" w14:textId="77777777" w:rsidR="00AF4F6A" w:rsidRPr="00AF4F6A" w:rsidRDefault="00AF4F6A" w:rsidP="00AF4F6A">
      <w:pPr>
        <w:spacing w:after="0" w:line="240" w:lineRule="auto"/>
        <w:ind w:firstLineChars="0" w:firstLine="0"/>
        <w:rPr>
          <w:rFonts w:ascii="Calibri" w:hAnsi="Calibri" w:cs="Times New Roman"/>
          <w:sz w:val="21"/>
        </w:rPr>
      </w:pPr>
    </w:p>
    <w:p w14:paraId="54EA7F72" w14:textId="77777777" w:rsidR="00AF4F6A" w:rsidRPr="00AF4F6A" w:rsidRDefault="00AF4F6A" w:rsidP="00AF4F6A">
      <w:pPr>
        <w:spacing w:after="0" w:line="240" w:lineRule="auto"/>
        <w:ind w:firstLineChars="0" w:firstLine="0"/>
        <w:rPr>
          <w:rFonts w:ascii="Calibri" w:hAnsi="Calibri" w:cs="Times New Roman"/>
          <w:sz w:val="21"/>
        </w:rPr>
      </w:pPr>
    </w:p>
    <w:p w14:paraId="432813D4" w14:textId="77777777" w:rsidR="00AF4F6A" w:rsidRPr="00AF4F6A" w:rsidRDefault="00AF4F6A" w:rsidP="00AF4F6A">
      <w:pPr>
        <w:spacing w:after="0" w:line="240" w:lineRule="auto"/>
        <w:ind w:firstLineChars="0" w:firstLine="0"/>
        <w:rPr>
          <w:rFonts w:ascii="Calibri" w:hAnsi="Calibri" w:cs="Times New Roman"/>
          <w:sz w:val="21"/>
        </w:rPr>
      </w:pPr>
    </w:p>
    <w:p w14:paraId="738D7691" w14:textId="77777777" w:rsidR="00AF4F6A" w:rsidRPr="00AF4F6A" w:rsidRDefault="00AF4F6A" w:rsidP="00AF4F6A">
      <w:pPr>
        <w:spacing w:after="0" w:line="240" w:lineRule="auto"/>
        <w:ind w:firstLineChars="0" w:firstLine="0"/>
        <w:rPr>
          <w:rFonts w:ascii="Calibri" w:hAnsi="Calibri" w:cs="Times New Roman"/>
          <w:sz w:val="21"/>
        </w:rPr>
      </w:pPr>
    </w:p>
    <w:p w14:paraId="150A8E9E" w14:textId="77777777" w:rsidR="00AF4F6A" w:rsidRPr="00AF4F6A" w:rsidRDefault="00AF4F6A" w:rsidP="00AF4F6A">
      <w:pPr>
        <w:spacing w:after="0" w:line="240" w:lineRule="auto"/>
        <w:ind w:firstLineChars="0" w:firstLine="0"/>
        <w:rPr>
          <w:rFonts w:ascii="Calibri" w:hAnsi="Calibri" w:cs="Times New Roman"/>
          <w:sz w:val="21"/>
        </w:rPr>
      </w:pPr>
    </w:p>
    <w:p w14:paraId="510DF347" w14:textId="77777777" w:rsidR="00AF4F6A" w:rsidRPr="00AF4F6A" w:rsidRDefault="00AF4F6A" w:rsidP="00AF4F6A">
      <w:pPr>
        <w:spacing w:after="0" w:line="240" w:lineRule="auto"/>
        <w:ind w:firstLineChars="0" w:firstLine="0"/>
        <w:jc w:val="center"/>
        <w:rPr>
          <w:rFonts w:ascii="Calibri" w:hAnsi="Calibri" w:cs="Times New Roman"/>
          <w:b/>
          <w:sz w:val="28"/>
          <w:szCs w:val="28"/>
        </w:rPr>
      </w:pPr>
      <w:r w:rsidRPr="00AF4F6A">
        <w:rPr>
          <w:rFonts w:ascii="Calibri" w:hAnsi="Calibri" w:cs="Times New Roman" w:hint="eastAsia"/>
          <w:b/>
          <w:sz w:val="28"/>
          <w:szCs w:val="28"/>
        </w:rPr>
        <w:t>吉林省地方计量技术规范</w:t>
      </w:r>
    </w:p>
    <w:p w14:paraId="1F3AC742" w14:textId="72A50B93" w:rsidR="00AF4F6A" w:rsidRPr="00AF4F6A" w:rsidRDefault="00AF4F6A" w:rsidP="00AF4F6A">
      <w:pPr>
        <w:spacing w:after="0" w:line="240" w:lineRule="auto"/>
        <w:ind w:firstLineChars="0" w:firstLine="0"/>
        <w:jc w:val="center"/>
        <w:rPr>
          <w:rFonts w:ascii="Calibri" w:hAnsi="Calibri" w:cs="Times New Roman"/>
          <w:b/>
          <w:sz w:val="21"/>
        </w:rPr>
      </w:pPr>
      <w:r>
        <w:rPr>
          <w:rFonts w:ascii="Calibri" w:hAnsi="Calibri" w:cs="Times New Roman" w:hint="eastAsia"/>
          <w:b/>
          <w:sz w:val="21"/>
        </w:rPr>
        <w:t>全自动红外分光</w:t>
      </w:r>
      <w:proofErr w:type="gramStart"/>
      <w:r>
        <w:rPr>
          <w:rFonts w:ascii="Calibri" w:hAnsi="Calibri" w:cs="Times New Roman" w:hint="eastAsia"/>
          <w:b/>
          <w:sz w:val="21"/>
        </w:rPr>
        <w:t>测油仪</w:t>
      </w:r>
      <w:proofErr w:type="gramEnd"/>
      <w:r w:rsidRPr="00AF4F6A">
        <w:rPr>
          <w:rFonts w:ascii="Calibri" w:hAnsi="Calibri" w:cs="Times New Roman" w:hint="eastAsia"/>
          <w:b/>
          <w:sz w:val="21"/>
        </w:rPr>
        <w:t>校准规范</w:t>
      </w:r>
    </w:p>
    <w:p w14:paraId="2CFAE800" w14:textId="4F8D4249" w:rsidR="00AF4F6A" w:rsidRPr="00AF4F6A" w:rsidRDefault="00AF4F6A" w:rsidP="00AF4F6A">
      <w:pPr>
        <w:spacing w:after="0" w:line="240" w:lineRule="auto"/>
        <w:ind w:firstLineChars="0" w:firstLine="0"/>
        <w:jc w:val="center"/>
        <w:rPr>
          <w:rFonts w:ascii="Calibri" w:hAnsi="Calibri" w:cs="Times New Roman"/>
          <w:sz w:val="21"/>
          <w:szCs w:val="21"/>
        </w:rPr>
      </w:pPr>
      <w:r w:rsidRPr="00AF4F6A">
        <w:rPr>
          <w:rFonts w:ascii="宋体" w:hAnsi="宋体" w:cs="Times New Roman" w:hint="eastAsia"/>
          <w:sz w:val="21"/>
          <w:szCs w:val="21"/>
        </w:rPr>
        <w:t>JJF(吉)</w:t>
      </w:r>
      <w:r w:rsidRPr="00AF4F6A">
        <w:rPr>
          <w:rFonts w:ascii="Calibri" w:hAnsi="Calibri" w:cs="Times New Roman"/>
          <w:sz w:val="21"/>
        </w:rPr>
        <w:t xml:space="preserve"> </w:t>
      </w:r>
      <w:r w:rsidRPr="00AF4F6A">
        <w:rPr>
          <w:rFonts w:ascii="宋体" w:hAnsi="宋体" w:cs="Times New Roman"/>
          <w:sz w:val="21"/>
          <w:szCs w:val="21"/>
        </w:rPr>
        <w:t>XX</w:t>
      </w:r>
      <w:r w:rsidRPr="00AF4F6A">
        <w:rPr>
          <w:rFonts w:ascii="宋体" w:hAnsi="宋体" w:cs="Times New Roman" w:hint="eastAsia"/>
          <w:b/>
          <w:sz w:val="21"/>
          <w:szCs w:val="21"/>
        </w:rPr>
        <w:t>—</w:t>
      </w:r>
      <w:r w:rsidRPr="00AF4F6A">
        <w:rPr>
          <w:rFonts w:ascii="宋体" w:hAnsi="宋体" w:cs="Times New Roman" w:hint="eastAsia"/>
          <w:sz w:val="21"/>
          <w:szCs w:val="21"/>
        </w:rPr>
        <w:t>202</w:t>
      </w:r>
      <w:r w:rsidR="000C55EF">
        <w:rPr>
          <w:rFonts w:ascii="宋体" w:hAnsi="宋体" w:cs="Times New Roman"/>
          <w:sz w:val="21"/>
          <w:szCs w:val="21"/>
        </w:rPr>
        <w:t>5</w:t>
      </w:r>
    </w:p>
    <w:p w14:paraId="30A3043E" w14:textId="77777777" w:rsidR="00AF4F6A" w:rsidRPr="00AF4F6A" w:rsidRDefault="00AF4F6A" w:rsidP="00AF4F6A">
      <w:pPr>
        <w:spacing w:after="0" w:line="240" w:lineRule="auto"/>
        <w:ind w:firstLineChars="0" w:firstLine="0"/>
        <w:jc w:val="center"/>
        <w:rPr>
          <w:rFonts w:ascii="Calibri" w:hAnsi="Calibri" w:cs="Times New Roman"/>
          <w:sz w:val="21"/>
          <w:szCs w:val="21"/>
        </w:rPr>
      </w:pPr>
      <w:r w:rsidRPr="00AF4F6A">
        <w:rPr>
          <w:rFonts w:ascii="Calibri" w:hAnsi="Calibri" w:cs="Times New Roman" w:hint="eastAsia"/>
          <w:sz w:val="21"/>
          <w:szCs w:val="21"/>
        </w:rPr>
        <w:t>吉林省市场监督管理厅发布</w:t>
      </w:r>
    </w:p>
    <w:p w14:paraId="78E699DC" w14:textId="77777777" w:rsidR="00AF4F6A" w:rsidRPr="00AF4F6A" w:rsidRDefault="00AF4F6A" w:rsidP="00AF4F6A">
      <w:pPr>
        <w:spacing w:after="0" w:line="240" w:lineRule="auto"/>
        <w:ind w:firstLineChars="0" w:firstLine="0"/>
        <w:jc w:val="center"/>
        <w:rPr>
          <w:rFonts w:ascii="宋体" w:hAnsi="宋体" w:cs="Times New Roman" w:hint="eastAsia"/>
          <w:sz w:val="21"/>
          <w:szCs w:val="24"/>
        </w:rPr>
      </w:pPr>
      <w:r w:rsidRPr="00AF4F6A">
        <w:rPr>
          <w:rFonts w:ascii="宋体" w:hAnsi="宋体" w:cs="Times New Roman" w:hint="eastAsia"/>
          <w:sz w:val="21"/>
          <w:szCs w:val="24"/>
        </w:rPr>
        <w:t>﹡</w:t>
      </w:r>
    </w:p>
    <w:p w14:paraId="41A976DF" w14:textId="77777777" w:rsidR="00AF4F6A" w:rsidRPr="00AF4F6A" w:rsidRDefault="00AF4F6A" w:rsidP="00AF4F6A">
      <w:pPr>
        <w:spacing w:after="0" w:line="240" w:lineRule="auto"/>
        <w:ind w:firstLineChars="0" w:firstLine="0"/>
        <w:jc w:val="center"/>
        <w:rPr>
          <w:rFonts w:ascii="宋体" w:hAnsi="宋体" w:cs="Times New Roman" w:hint="eastAsia"/>
          <w:sz w:val="21"/>
          <w:szCs w:val="24"/>
        </w:rPr>
      </w:pPr>
    </w:p>
    <w:p w14:paraId="1D421CDC" w14:textId="77777777" w:rsidR="00AF4F6A" w:rsidRPr="00AF4F6A" w:rsidRDefault="00AF4F6A" w:rsidP="00AF4F6A">
      <w:pPr>
        <w:spacing w:after="0" w:line="240" w:lineRule="auto"/>
        <w:ind w:firstLineChars="0" w:firstLine="0"/>
        <w:jc w:val="center"/>
        <w:rPr>
          <w:rFonts w:ascii="Calibri" w:hAnsi="Calibri" w:cs="Times New Roman"/>
          <w:sz w:val="21"/>
          <w:szCs w:val="21"/>
        </w:rPr>
      </w:pPr>
      <w:r w:rsidRPr="00AF4F6A">
        <w:rPr>
          <w:rFonts w:ascii="Calibri" w:hAnsi="Calibri" w:cs="Times New Roman" w:hint="eastAsia"/>
          <w:sz w:val="21"/>
          <w:szCs w:val="21"/>
        </w:rPr>
        <w:t>版权所有</w:t>
      </w:r>
      <w:r w:rsidRPr="00AF4F6A">
        <w:rPr>
          <w:rFonts w:ascii="Calibri" w:hAnsi="Calibri" w:cs="Times New Roman" w:hint="eastAsia"/>
          <w:sz w:val="21"/>
          <w:szCs w:val="21"/>
        </w:rPr>
        <w:t xml:space="preserve">  </w:t>
      </w:r>
      <w:r w:rsidRPr="00AF4F6A">
        <w:rPr>
          <w:rFonts w:ascii="Calibri" w:hAnsi="Calibri" w:cs="Times New Roman" w:hint="eastAsia"/>
          <w:sz w:val="21"/>
          <w:szCs w:val="21"/>
        </w:rPr>
        <w:t>不得翻印</w:t>
      </w:r>
    </w:p>
    <w:p w14:paraId="0C59E137" w14:textId="77777777" w:rsidR="00AF4F6A" w:rsidRPr="00AF4F6A" w:rsidRDefault="00AF4F6A" w:rsidP="00AF4F6A">
      <w:pPr>
        <w:spacing w:after="0" w:line="240" w:lineRule="auto"/>
        <w:ind w:firstLineChars="0" w:firstLine="0"/>
        <w:jc w:val="center"/>
        <w:rPr>
          <w:rFonts w:ascii="宋体" w:hAnsi="宋体" w:cs="Times New Roman" w:hint="eastAsia"/>
          <w:sz w:val="21"/>
          <w:szCs w:val="21"/>
        </w:rPr>
      </w:pPr>
      <w:r w:rsidRPr="00AF4F6A">
        <w:rPr>
          <w:rFonts w:ascii="宋体" w:hAnsi="宋体" w:cs="Times New Roman" w:hint="eastAsia"/>
          <w:sz w:val="21"/>
          <w:szCs w:val="21"/>
        </w:rPr>
        <w:t>297㎜×210㎜ A4纸</w:t>
      </w:r>
    </w:p>
    <w:p w14:paraId="6F21C4C8" w14:textId="0CA6105A" w:rsidR="00AF4F6A" w:rsidRPr="00AF4F6A" w:rsidRDefault="00AF4F6A" w:rsidP="00AF4F6A">
      <w:pPr>
        <w:spacing w:after="0" w:line="240" w:lineRule="auto"/>
        <w:ind w:firstLineChars="0" w:firstLine="0"/>
        <w:jc w:val="center"/>
        <w:rPr>
          <w:rFonts w:ascii="Calibri" w:hAnsi="Calibri" w:cs="Times New Roman"/>
          <w:sz w:val="21"/>
        </w:rPr>
      </w:pPr>
      <w:r w:rsidRPr="00AF4F6A">
        <w:rPr>
          <w:rFonts w:ascii="宋体" w:hAnsi="宋体" w:cs="Times New Roman" w:hint="eastAsia"/>
          <w:sz w:val="21"/>
          <w:szCs w:val="21"/>
        </w:rPr>
        <w:t>202</w:t>
      </w:r>
      <w:r w:rsidR="000C55EF">
        <w:rPr>
          <w:rFonts w:ascii="宋体" w:hAnsi="宋体" w:cs="Times New Roman"/>
          <w:sz w:val="21"/>
          <w:szCs w:val="21"/>
        </w:rPr>
        <w:t>5</w:t>
      </w:r>
      <w:r w:rsidRPr="00AF4F6A">
        <w:rPr>
          <w:rFonts w:ascii="宋体" w:hAnsi="宋体" w:cs="Times New Roman" w:hint="eastAsia"/>
          <w:sz w:val="21"/>
          <w:szCs w:val="21"/>
        </w:rPr>
        <w:t>年</w:t>
      </w:r>
      <w:r w:rsidRPr="00AF4F6A">
        <w:rPr>
          <w:rFonts w:ascii="宋体" w:hAnsi="宋体" w:cs="Times New Roman"/>
          <w:sz w:val="21"/>
          <w:szCs w:val="21"/>
        </w:rPr>
        <w:t>X</w:t>
      </w:r>
      <w:proofErr w:type="gramStart"/>
      <w:r w:rsidRPr="00AF4F6A">
        <w:rPr>
          <w:rFonts w:ascii="宋体" w:hAnsi="宋体" w:cs="Times New Roman" w:hint="eastAsia"/>
          <w:sz w:val="21"/>
          <w:szCs w:val="21"/>
        </w:rPr>
        <w:t>月第</w:t>
      </w:r>
      <w:proofErr w:type="gramEnd"/>
      <w:r w:rsidRPr="00AF4F6A">
        <w:rPr>
          <w:rFonts w:ascii="宋体" w:hAnsi="宋体" w:cs="Times New Roman"/>
          <w:sz w:val="21"/>
          <w:szCs w:val="21"/>
        </w:rPr>
        <w:t>X</w:t>
      </w:r>
      <w:r w:rsidRPr="00AF4F6A">
        <w:rPr>
          <w:rFonts w:ascii="宋体" w:hAnsi="宋体" w:cs="Times New Roman" w:hint="eastAsia"/>
          <w:sz w:val="21"/>
          <w:szCs w:val="21"/>
        </w:rPr>
        <w:t>版    202</w:t>
      </w:r>
      <w:r w:rsidR="000C55EF">
        <w:rPr>
          <w:rFonts w:ascii="宋体" w:hAnsi="宋体" w:cs="Times New Roman"/>
          <w:sz w:val="21"/>
          <w:szCs w:val="21"/>
        </w:rPr>
        <w:t>5</w:t>
      </w:r>
      <w:r w:rsidRPr="00AF4F6A">
        <w:rPr>
          <w:rFonts w:ascii="宋体" w:hAnsi="宋体" w:cs="Times New Roman" w:hint="eastAsia"/>
          <w:sz w:val="21"/>
          <w:szCs w:val="21"/>
        </w:rPr>
        <w:t>年</w:t>
      </w:r>
      <w:r w:rsidRPr="00AF4F6A">
        <w:rPr>
          <w:rFonts w:ascii="宋体" w:hAnsi="宋体" w:cs="Times New Roman"/>
          <w:sz w:val="21"/>
          <w:szCs w:val="21"/>
        </w:rPr>
        <w:t>X</w:t>
      </w:r>
      <w:proofErr w:type="gramStart"/>
      <w:r w:rsidRPr="00AF4F6A">
        <w:rPr>
          <w:rFonts w:ascii="宋体" w:hAnsi="宋体" w:cs="Times New Roman" w:hint="eastAsia"/>
          <w:sz w:val="21"/>
          <w:szCs w:val="21"/>
        </w:rPr>
        <w:t>月第</w:t>
      </w:r>
      <w:proofErr w:type="gramEnd"/>
      <w:r w:rsidRPr="00AF4F6A">
        <w:rPr>
          <w:rFonts w:ascii="宋体" w:hAnsi="宋体" w:cs="Times New Roman"/>
          <w:sz w:val="21"/>
          <w:szCs w:val="21"/>
        </w:rPr>
        <w:t>X</w:t>
      </w:r>
      <w:r w:rsidRPr="00AF4F6A">
        <w:rPr>
          <w:rFonts w:ascii="宋体" w:hAnsi="宋体" w:cs="Times New Roman" w:hint="eastAsia"/>
          <w:sz w:val="21"/>
          <w:szCs w:val="21"/>
        </w:rPr>
        <w:t>次印刷</w:t>
      </w:r>
    </w:p>
    <w:p w14:paraId="7D8729A2" w14:textId="77777777" w:rsidR="00AF4F6A" w:rsidRPr="00AF4F6A" w:rsidRDefault="00AF4F6A" w:rsidP="00AF4F6A">
      <w:pPr>
        <w:spacing w:after="0" w:line="240" w:lineRule="auto"/>
        <w:ind w:firstLineChars="0" w:firstLine="0"/>
        <w:rPr>
          <w:rFonts w:ascii="Calibri" w:hAnsi="Calibri" w:cs="Times New Roman"/>
          <w:sz w:val="21"/>
        </w:rPr>
      </w:pPr>
    </w:p>
    <w:p w14:paraId="45552B28" w14:textId="77777777" w:rsidR="00AF4F6A" w:rsidRPr="00AF4F6A" w:rsidRDefault="00AF4F6A" w:rsidP="00AF4F6A">
      <w:pPr>
        <w:spacing w:after="0" w:line="240" w:lineRule="auto"/>
        <w:ind w:firstLineChars="0" w:firstLine="0"/>
        <w:rPr>
          <w:rFonts w:ascii="Calibri" w:hAnsi="Calibri" w:cs="Times New Roman"/>
          <w:sz w:val="21"/>
        </w:rPr>
      </w:pPr>
    </w:p>
    <w:p w14:paraId="6F656862" w14:textId="77777777" w:rsidR="00AF4F6A" w:rsidRPr="00AF4F6A" w:rsidRDefault="00AF4F6A" w:rsidP="00AF4F6A">
      <w:pPr>
        <w:spacing w:after="0" w:line="240" w:lineRule="auto"/>
        <w:ind w:firstLineChars="0" w:firstLine="0"/>
        <w:rPr>
          <w:rFonts w:ascii="Calibri" w:hAnsi="Calibri" w:cs="Times New Roman"/>
          <w:sz w:val="21"/>
        </w:rPr>
      </w:pPr>
    </w:p>
    <w:p w14:paraId="2062630D" w14:textId="77777777" w:rsidR="00AF4F6A" w:rsidRPr="00AF4F6A" w:rsidRDefault="00AF4F6A" w:rsidP="00AF4F6A">
      <w:pPr>
        <w:spacing w:after="0" w:line="240" w:lineRule="auto"/>
        <w:ind w:firstLineChars="0" w:firstLine="0"/>
        <w:rPr>
          <w:rFonts w:ascii="Calibri" w:hAnsi="Calibri" w:cs="Times New Roman"/>
          <w:sz w:val="21"/>
        </w:rPr>
      </w:pPr>
    </w:p>
    <w:p w14:paraId="797EAF7A" w14:textId="77777777" w:rsidR="00AF4F6A" w:rsidRPr="00AF4F6A" w:rsidRDefault="00AF4F6A" w:rsidP="00AF4F6A">
      <w:pPr>
        <w:spacing w:after="0" w:line="240" w:lineRule="auto"/>
        <w:ind w:firstLineChars="0" w:firstLine="0"/>
        <w:rPr>
          <w:rFonts w:ascii="Calibri" w:hAnsi="Calibri" w:cs="Times New Roman"/>
          <w:sz w:val="21"/>
        </w:rPr>
      </w:pPr>
    </w:p>
    <w:p w14:paraId="0C1EDFA6" w14:textId="77777777" w:rsidR="00AF4F6A" w:rsidRPr="00AF4F6A" w:rsidRDefault="00AF4F6A" w:rsidP="00AF4F6A">
      <w:pPr>
        <w:spacing w:after="0" w:line="240" w:lineRule="auto"/>
        <w:ind w:firstLineChars="0" w:firstLine="0"/>
        <w:rPr>
          <w:rFonts w:ascii="Calibri" w:hAnsi="Calibri" w:cs="Times New Roman"/>
          <w:sz w:val="21"/>
        </w:rPr>
      </w:pPr>
    </w:p>
    <w:p w14:paraId="17768E64" w14:textId="77777777" w:rsidR="00AF4F6A" w:rsidRPr="00AF4F6A" w:rsidRDefault="00AF4F6A" w:rsidP="00AF4F6A">
      <w:pPr>
        <w:spacing w:after="0" w:line="240" w:lineRule="auto"/>
        <w:ind w:firstLineChars="0" w:firstLine="0"/>
        <w:rPr>
          <w:rFonts w:ascii="Calibri" w:hAnsi="Calibri" w:cs="Times New Roman"/>
          <w:sz w:val="21"/>
        </w:rPr>
      </w:pPr>
    </w:p>
    <w:p w14:paraId="3A4156D0" w14:textId="77777777" w:rsidR="00AF4F6A" w:rsidRPr="00AF4F6A" w:rsidRDefault="00AF4F6A" w:rsidP="00AF4F6A">
      <w:pPr>
        <w:spacing w:after="0" w:line="240" w:lineRule="auto"/>
        <w:ind w:firstLineChars="0" w:firstLine="0"/>
        <w:rPr>
          <w:rFonts w:ascii="Calibri" w:hAnsi="Calibri" w:cs="Times New Roman"/>
          <w:sz w:val="21"/>
        </w:rPr>
      </w:pPr>
    </w:p>
    <w:bookmarkEnd w:id="89"/>
    <w:p w14:paraId="77AC4426" w14:textId="77777777" w:rsidR="00AF4F6A" w:rsidRPr="00AF4F6A" w:rsidRDefault="00AF4F6A" w:rsidP="00AF4F6A">
      <w:pPr>
        <w:spacing w:after="0" w:line="240" w:lineRule="auto"/>
        <w:ind w:firstLineChars="0" w:firstLine="0"/>
        <w:rPr>
          <w:rFonts w:ascii="Calibri" w:hAnsi="Calibri" w:cs="Times New Roman"/>
          <w:sz w:val="21"/>
        </w:rPr>
      </w:pPr>
    </w:p>
    <w:p w14:paraId="16483B66" w14:textId="010E5918" w:rsidR="00AB2FBA" w:rsidRPr="00AF4F6A" w:rsidRDefault="00AB2FBA" w:rsidP="00AF4F6A">
      <w:pPr>
        <w:spacing w:after="0" w:line="240" w:lineRule="auto"/>
        <w:ind w:firstLineChars="0" w:firstLine="0"/>
      </w:pPr>
    </w:p>
    <w:sectPr w:rsidR="00AB2FBA" w:rsidRPr="00AF4F6A" w:rsidSect="00AF4F6A">
      <w:headerReference w:type="even" r:id="rId35"/>
      <w:headerReference w:type="default" r:id="rId36"/>
      <w:footerReference w:type="default" r:id="rId37"/>
      <w:headerReference w:type="first" r:id="rId38"/>
      <w:footerReference w:type="first" r:id="rId39"/>
      <w:pgSz w:w="11906" w:h="16838" w:code="9"/>
      <w:pgMar w:top="1361" w:right="1134" w:bottom="1361" w:left="1418" w:header="850" w:footer="992" w:gutter="0"/>
      <w:cols w:space="425"/>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B8A82" w14:textId="77777777" w:rsidR="00427451" w:rsidRDefault="00427451">
      <w:pPr>
        <w:spacing w:after="0" w:line="240" w:lineRule="auto"/>
        <w:ind w:firstLine="480"/>
      </w:pPr>
      <w:r>
        <w:separator/>
      </w:r>
    </w:p>
  </w:endnote>
  <w:endnote w:type="continuationSeparator" w:id="0">
    <w:p w14:paraId="230B6532" w14:textId="77777777" w:rsidR="00427451" w:rsidRDefault="00427451">
      <w:pPr>
        <w:spacing w:after="0"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方正小标宋简体">
    <w:altName w:val="微软雅黑"/>
    <w:panose1 w:val="02010601030101010101"/>
    <w:charset w:val="86"/>
    <w:family w:val="auto"/>
    <w:pitch w:val="variable"/>
    <w:sig w:usb0="00000001" w:usb1="080E0000" w:usb2="00000010" w:usb3="00000000" w:csb0="00040000" w:csb1="00000000"/>
  </w:font>
  <w:font w:name="方正公文小标宋">
    <w:altName w:val="微软雅黑"/>
    <w:charset w:val="86"/>
    <w:family w:val="auto"/>
    <w:pitch w:val="default"/>
    <w:sig w:usb0="00000000" w:usb1="00000000" w:usb2="00000016" w:usb3="00000000" w:csb0="00040001" w:csb1="00000000"/>
  </w:font>
  <w:font w:name="Arial">
    <w:panose1 w:val="020B0604020202020204"/>
    <w:charset w:val="00"/>
    <w:family w:val="swiss"/>
    <w:pitch w:val="variable"/>
    <w:sig w:usb0="E0002EFF" w:usb1="C000785B" w:usb2="00000009" w:usb3="00000000" w:csb0="000001FF" w:csb1="00000000"/>
  </w:font>
  <w:font w:name="方正小标宋_GBK">
    <w:altName w:val="微软雅黑"/>
    <w:charset w:val="86"/>
    <w:family w:val="script"/>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新宋体">
    <w:panose1 w:val="02010609030101010101"/>
    <w:charset w:val="86"/>
    <w:family w:val="modern"/>
    <w:pitch w:val="fixed"/>
    <w:sig w:usb0="000002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A25E0" w14:textId="77777777" w:rsidR="00D16EBC" w:rsidRDefault="00D16EBC">
    <w:pPr>
      <w:pStyle w:val="ac"/>
      <w:framePr w:wrap="around" w:vAnchor="text" w:hAnchor="margin" w:xAlign="right" w:y="1"/>
      <w:ind w:firstLine="360"/>
      <w:rPr>
        <w:rStyle w:val="af6"/>
      </w:rPr>
    </w:pPr>
    <w:r>
      <w:rPr>
        <w:rStyle w:val="af6"/>
      </w:rPr>
      <w:fldChar w:fldCharType="begin"/>
    </w:r>
    <w:r>
      <w:rPr>
        <w:rStyle w:val="af6"/>
      </w:rPr>
      <w:instrText xml:space="preserve">PAGE  </w:instrText>
    </w:r>
    <w:r>
      <w:rPr>
        <w:rStyle w:val="af6"/>
      </w:rPr>
      <w:fldChar w:fldCharType="separate"/>
    </w:r>
    <w:r>
      <w:rPr>
        <w:rStyle w:val="af6"/>
      </w:rPr>
      <w:t>II</w:t>
    </w:r>
    <w:r>
      <w:rPr>
        <w:rStyle w:val="af6"/>
      </w:rPr>
      <w:fldChar w:fldCharType="end"/>
    </w:r>
  </w:p>
  <w:p w14:paraId="747BC176" w14:textId="77777777" w:rsidR="00D16EBC" w:rsidRDefault="00D16EBC">
    <w:pPr>
      <w:pStyle w:val="ac"/>
      <w:ind w:right="360" w:firstLine="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9478003"/>
      <w:docPartObj>
        <w:docPartGallery w:val="Page Numbers (Bottom of Page)"/>
        <w:docPartUnique/>
      </w:docPartObj>
    </w:sdtPr>
    <w:sdtContent>
      <w:p w14:paraId="0D59F3A6" w14:textId="77777777" w:rsidR="00D16EBC" w:rsidRDefault="00D16EBC" w:rsidP="00F07E46">
        <w:pPr>
          <w:pStyle w:val="ac"/>
          <w:ind w:firstLine="360"/>
          <w:jc w:val="right"/>
        </w:pPr>
        <w:r>
          <w:fldChar w:fldCharType="begin"/>
        </w:r>
        <w:r>
          <w:instrText>PAGE   \* MERGEFORMAT</w:instrText>
        </w:r>
        <w:r>
          <w:fldChar w:fldCharType="separate"/>
        </w:r>
        <w:r>
          <w:rPr>
            <w:lang w:val="zh-CN"/>
          </w:rPr>
          <w:t>2</w:t>
        </w:r>
        <w:r>
          <w:fldChar w:fldCharType="end"/>
        </w:r>
      </w:p>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0608266"/>
      <w:docPartObj>
        <w:docPartGallery w:val="Page Numbers (Bottom of Page)"/>
        <w:docPartUnique/>
      </w:docPartObj>
    </w:sdtPr>
    <w:sdtContent>
      <w:p w14:paraId="283E0681" w14:textId="65396E74" w:rsidR="00D16EBC" w:rsidRDefault="00D16EBC" w:rsidP="00136DD8">
        <w:pPr>
          <w:pStyle w:val="ac"/>
          <w:ind w:firstLine="360"/>
          <w:jc w:val="right"/>
        </w:pPr>
        <w:r>
          <w:fldChar w:fldCharType="begin"/>
        </w:r>
        <w:r>
          <w:instrText>PAGE   \* MERGEFORMAT</w:instrText>
        </w:r>
        <w:r>
          <w:fldChar w:fldCharType="separate"/>
        </w:r>
        <w:r w:rsidRPr="003F335A">
          <w:rPr>
            <w:noProof/>
            <w:lang w:val="zh-CN"/>
          </w:rPr>
          <w:t>5</w:t>
        </w:r>
        <w:r>
          <w:fldChar w:fldCharType="end"/>
        </w:r>
      </w:p>
    </w:sdtContent>
  </w:sdt>
  <w:p w14:paraId="6E8C47CB" w14:textId="77777777" w:rsidR="00D16EBC" w:rsidRDefault="00D16EBC" w:rsidP="00136DD8">
    <w:pPr>
      <w:pStyle w:val="ac"/>
      <w:ind w:right="180" w:firstLine="360"/>
      <w:jc w:val="right"/>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41B97" w14:textId="67D18EFF" w:rsidR="00D16EBC" w:rsidRDefault="00D16EBC">
    <w:pPr>
      <w:pStyle w:val="ac"/>
      <w:ind w:firstLine="360"/>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7851046"/>
      <w:docPartObj>
        <w:docPartGallery w:val="Page Numbers (Bottom of Page)"/>
        <w:docPartUnique/>
      </w:docPartObj>
    </w:sdtPr>
    <w:sdtContent>
      <w:p w14:paraId="74FB3F28" w14:textId="10FB9D53" w:rsidR="00D16EBC" w:rsidRDefault="00D16EBC" w:rsidP="00136DD8">
        <w:pPr>
          <w:pStyle w:val="ac"/>
          <w:ind w:firstLine="360"/>
          <w:jc w:val="right"/>
        </w:pPr>
        <w:r>
          <w:fldChar w:fldCharType="begin"/>
        </w:r>
        <w:r>
          <w:instrText>PAGE   \* MERGEFORMAT</w:instrText>
        </w:r>
        <w:r>
          <w:fldChar w:fldCharType="separate"/>
        </w:r>
        <w:r w:rsidRPr="003F335A">
          <w:rPr>
            <w:noProof/>
            <w:lang w:val="zh-CN"/>
          </w:rPr>
          <w:t>11</w:t>
        </w:r>
        <w:r>
          <w:fldChar w:fldCharType="end"/>
        </w:r>
      </w:p>
    </w:sdtContent>
  </w:sdt>
  <w:p w14:paraId="65B2EA0C" w14:textId="77777777" w:rsidR="00D16EBC" w:rsidRDefault="00D16EBC" w:rsidP="00136DD8">
    <w:pPr>
      <w:pStyle w:val="ac"/>
      <w:ind w:right="180" w:firstLine="360"/>
      <w:jc w:val="right"/>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73F8C" w14:textId="326D1BC1" w:rsidR="00D16EBC" w:rsidRDefault="00D16EBC">
    <w:pPr>
      <w:pStyle w:val="ac"/>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0642A" w14:textId="77777777" w:rsidR="00D16EBC" w:rsidRDefault="00D16EBC">
    <w:pPr>
      <w:pStyle w:val="ac"/>
      <w:wordWrap w:val="0"/>
      <w:ind w:right="720" w:firstLine="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C19D8" w14:textId="77777777" w:rsidR="00D16EBC" w:rsidRDefault="00D16EBC">
    <w:pPr>
      <w:pStyle w:val="ac"/>
      <w:ind w:firstLine="420"/>
      <w:rPr>
        <w:sz w:val="21"/>
        <w:szCs w:val="21"/>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29927" w14:textId="1AEEB427" w:rsidR="00D16EBC" w:rsidRPr="000B79E3" w:rsidRDefault="00D16EBC" w:rsidP="000B79E3">
    <w:pPr>
      <w:pStyle w:val="ac"/>
      <w:ind w:right="360" w:firstLine="36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AD39" w14:textId="77777777" w:rsidR="00D16EBC" w:rsidRDefault="00D16EBC">
    <w:pPr>
      <w:pStyle w:val="ac"/>
      <w:ind w:firstLine="360"/>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6884687"/>
      <w:docPartObj>
        <w:docPartGallery w:val="AutoText"/>
      </w:docPartObj>
    </w:sdtPr>
    <w:sdtContent>
      <w:p w14:paraId="4FD77602" w14:textId="24C3461E" w:rsidR="00D16EBC" w:rsidRDefault="00D16EBC" w:rsidP="00263297">
        <w:pPr>
          <w:pStyle w:val="ac"/>
          <w:ind w:firstLine="360"/>
          <w:jc w:val="right"/>
        </w:pPr>
        <w:r>
          <w:fldChar w:fldCharType="begin"/>
        </w:r>
        <w:r>
          <w:instrText>PAGE   \* MERGEFORMAT</w:instrText>
        </w:r>
        <w:r>
          <w:fldChar w:fldCharType="separate"/>
        </w:r>
        <w:r>
          <w:rPr>
            <w:lang w:val="zh-CN"/>
          </w:rPr>
          <w:t>I</w:t>
        </w:r>
        <w: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123325"/>
      <w:docPartObj>
        <w:docPartGallery w:val="Page Numbers (Bottom of Page)"/>
        <w:docPartUnique/>
      </w:docPartObj>
    </w:sdtPr>
    <w:sdtContent>
      <w:p w14:paraId="3E437B46" w14:textId="64434B5B" w:rsidR="00D16EBC" w:rsidRDefault="00D16EBC">
        <w:pPr>
          <w:pStyle w:val="ac"/>
          <w:ind w:firstLine="360"/>
        </w:pPr>
        <w:r>
          <w:fldChar w:fldCharType="begin"/>
        </w:r>
        <w:r>
          <w:instrText>PAGE   \* MERGEFORMAT</w:instrText>
        </w:r>
        <w:r>
          <w:fldChar w:fldCharType="separate"/>
        </w:r>
        <w:r>
          <w:rPr>
            <w:lang w:val="zh-CN"/>
          </w:rPr>
          <w:t>2</w:t>
        </w:r>
        <w:r>
          <w:fldChar w:fldCharType="end"/>
        </w:r>
      </w:p>
    </w:sdtContent>
  </w:sdt>
  <w:p w14:paraId="09DD21F0" w14:textId="4B7ABA22" w:rsidR="00D16EBC" w:rsidRPr="000B79E3" w:rsidRDefault="00D16EBC" w:rsidP="000B79E3">
    <w:pPr>
      <w:pStyle w:val="ac"/>
      <w:ind w:firstLine="360"/>
      <w:jc w:val="righ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9420248"/>
      <w:docPartObj>
        <w:docPartGallery w:val="Page Numbers (Bottom of Page)"/>
        <w:docPartUnique/>
      </w:docPartObj>
    </w:sdtPr>
    <w:sdtContent>
      <w:p w14:paraId="314C8407" w14:textId="77777777" w:rsidR="00D16EBC" w:rsidRDefault="00D16EBC" w:rsidP="00F07E46">
        <w:pPr>
          <w:pStyle w:val="ac"/>
          <w:ind w:firstLine="360"/>
          <w:jc w:val="right"/>
        </w:pPr>
        <w:r>
          <w:fldChar w:fldCharType="begin"/>
        </w:r>
        <w:r>
          <w:instrText>PAGE   \* MERGEFORMAT</w:instrText>
        </w:r>
        <w:r>
          <w:fldChar w:fldCharType="separate"/>
        </w:r>
        <w:r>
          <w:rPr>
            <w:lang w:val="zh-CN"/>
          </w:rPr>
          <w:t>2</w:t>
        </w:r>
        <w: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5280917"/>
      <w:docPartObj>
        <w:docPartGallery w:val="Page Numbers (Bottom of Page)"/>
        <w:docPartUnique/>
      </w:docPartObj>
    </w:sdtPr>
    <w:sdtContent>
      <w:p w14:paraId="3C3ADBA1" w14:textId="3F532C79" w:rsidR="00D16EBC" w:rsidRDefault="00D16EBC" w:rsidP="00263297">
        <w:pPr>
          <w:pStyle w:val="ac"/>
          <w:ind w:firstLine="360"/>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43BE4" w14:textId="77777777" w:rsidR="00427451" w:rsidRDefault="00427451">
      <w:pPr>
        <w:spacing w:after="0" w:line="240" w:lineRule="auto"/>
        <w:ind w:firstLine="480"/>
      </w:pPr>
      <w:r>
        <w:separator/>
      </w:r>
    </w:p>
  </w:footnote>
  <w:footnote w:type="continuationSeparator" w:id="0">
    <w:p w14:paraId="4746E8E7" w14:textId="77777777" w:rsidR="00427451" w:rsidRDefault="00427451">
      <w:pPr>
        <w:spacing w:after="0"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34F56" w14:textId="77777777" w:rsidR="00D16EBC" w:rsidRDefault="00D16EBC">
    <w:pPr>
      <w:pStyle w:val="ae"/>
      <w:ind w:firstLine="420"/>
      <w:rPr>
        <w:rFonts w:ascii="黑体" w:eastAsia="黑体" w:hAnsi="黑体" w:hint="eastAsia"/>
        <w:sz w:val="21"/>
        <w:szCs w:val="21"/>
      </w:rPr>
    </w:pPr>
    <w:r>
      <w:rPr>
        <w:rFonts w:ascii="黑体" w:eastAsia="黑体" w:hAnsi="黑体" w:hint="eastAsia"/>
        <w:sz w:val="21"/>
        <w:szCs w:val="21"/>
      </w:rPr>
      <w:t>JJF（吉）</w:t>
    </w:r>
    <w:bookmarkStart w:id="3" w:name="_Hlk118737206"/>
    <w:r>
      <w:rPr>
        <w:rFonts w:ascii="黑体" w:eastAsia="黑体" w:hAnsi="黑体" w:hint="eastAsia"/>
        <w:sz w:val="21"/>
        <w:szCs w:val="21"/>
      </w:rPr>
      <w:t>X</w:t>
    </w:r>
    <w:r>
      <w:rPr>
        <w:rFonts w:ascii="黑体" w:eastAsia="黑体" w:hAnsi="黑体"/>
        <w:sz w:val="21"/>
        <w:szCs w:val="21"/>
      </w:rPr>
      <w:t>XX</w:t>
    </w:r>
    <w:r>
      <w:rPr>
        <w:rFonts w:ascii="黑体" w:eastAsia="黑体" w:hAnsi="黑体" w:hint="eastAsia"/>
        <w:sz w:val="21"/>
        <w:szCs w:val="21"/>
      </w:rPr>
      <w:t>-</w:t>
    </w:r>
    <w:r>
      <w:rPr>
        <w:rFonts w:ascii="黑体" w:eastAsia="黑体" w:hAnsi="黑体"/>
        <w:sz w:val="21"/>
        <w:szCs w:val="21"/>
      </w:rPr>
      <w:t>202</w:t>
    </w:r>
    <w:bookmarkEnd w:id="3"/>
    <w:r>
      <w:rPr>
        <w:rFonts w:ascii="黑体" w:eastAsia="黑体" w:hAnsi="黑体"/>
        <w:sz w:val="21"/>
        <w:szCs w:val="21"/>
      </w:rPr>
      <w:t>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B1B5" w14:textId="4FB00D4C" w:rsidR="00D16EBC" w:rsidRDefault="00D16EBC">
    <w:pPr>
      <w:pStyle w:val="ae"/>
      <w:ind w:firstLine="420"/>
      <w:rPr>
        <w:sz w:val="21"/>
        <w:szCs w:val="21"/>
      </w:rPr>
    </w:pPr>
    <w:r>
      <w:rPr>
        <w:rFonts w:ascii="黑体" w:eastAsia="黑体" w:hAnsi="黑体" w:hint="eastAsia"/>
        <w:sz w:val="21"/>
        <w:szCs w:val="21"/>
      </w:rPr>
      <w:t>JJF（</w:t>
    </w:r>
    <w:r>
      <w:rPr>
        <w:rFonts w:ascii="黑体" w:eastAsia="黑体" w:hAnsi="黑体" w:hint="eastAsia"/>
        <w:sz w:val="21"/>
        <w:szCs w:val="21"/>
      </w:rPr>
      <w:t>吉）X</w:t>
    </w:r>
    <w:r>
      <w:rPr>
        <w:rFonts w:ascii="黑体" w:eastAsia="黑体" w:hAnsi="黑体"/>
        <w:sz w:val="21"/>
        <w:szCs w:val="21"/>
      </w:rPr>
      <w:t>XX</w:t>
    </w:r>
    <w:r>
      <w:rPr>
        <w:rFonts w:ascii="黑体" w:eastAsia="黑体" w:hAnsi="黑体" w:hint="eastAsia"/>
        <w:sz w:val="21"/>
        <w:szCs w:val="21"/>
      </w:rPr>
      <w:t>-</w:t>
    </w:r>
    <w:r>
      <w:rPr>
        <w:rFonts w:ascii="黑体" w:eastAsia="黑体" w:hAnsi="黑体"/>
        <w:sz w:val="21"/>
        <w:szCs w:val="21"/>
      </w:rPr>
      <w:t>202X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74BC3" w14:textId="77777777" w:rsidR="00D16EBC" w:rsidRDefault="00D16EBC">
    <w:pPr>
      <w:spacing w:line="240" w:lineRule="auto"/>
      <w:ind w:firstLineChars="0" w:firstLine="0"/>
      <w:rPr>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EC087" w14:textId="1B3C6826" w:rsidR="00D16EBC" w:rsidRPr="001C268D" w:rsidRDefault="00D16EBC" w:rsidP="00136DD8">
    <w:pPr>
      <w:pStyle w:val="ae"/>
      <w:pBdr>
        <w:bottom w:val="single" w:sz="4" w:space="1" w:color="auto"/>
      </w:pBdr>
      <w:ind w:firstLine="420"/>
      <w:rPr>
        <w:rFonts w:ascii="黑体" w:eastAsia="黑体" w:hAnsi="黑体" w:hint="eastAsia"/>
        <w:sz w:val="21"/>
        <w:szCs w:val="21"/>
      </w:rPr>
    </w:pPr>
    <w:r w:rsidRPr="00070759">
      <w:rPr>
        <w:rFonts w:ascii="黑体" w:eastAsia="黑体" w:hAnsi="黑体" w:hint="eastAsia"/>
        <w:sz w:val="21"/>
        <w:szCs w:val="21"/>
      </w:rPr>
      <w:t>JJF（</w:t>
    </w:r>
    <w:r w:rsidRPr="00070759">
      <w:rPr>
        <w:rFonts w:ascii="黑体" w:eastAsia="黑体" w:hAnsi="黑体" w:hint="eastAsia"/>
        <w:sz w:val="21"/>
        <w:szCs w:val="21"/>
      </w:rPr>
      <w:t>吉）XX-XXXX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C63D3" w14:textId="7245E389" w:rsidR="00D16EBC" w:rsidRPr="001C268D" w:rsidRDefault="00D16EBC" w:rsidP="00136DD8">
    <w:pPr>
      <w:pStyle w:val="ae"/>
      <w:pBdr>
        <w:bottom w:val="single" w:sz="4" w:space="1" w:color="auto"/>
      </w:pBdr>
      <w:ind w:firstLine="420"/>
      <w:rPr>
        <w:rFonts w:ascii="黑体" w:eastAsia="黑体" w:hAnsi="黑体" w:hint="eastAsia"/>
        <w:sz w:val="21"/>
        <w:szCs w:val="21"/>
      </w:rPr>
    </w:pPr>
    <w:r w:rsidRPr="00070759">
      <w:rPr>
        <w:rFonts w:ascii="黑体" w:eastAsia="黑体" w:hAnsi="黑体" w:hint="eastAsia"/>
        <w:sz w:val="21"/>
        <w:szCs w:val="21"/>
      </w:rPr>
      <w:t>JJF（</w:t>
    </w:r>
    <w:r w:rsidRPr="00070759">
      <w:rPr>
        <w:rFonts w:ascii="黑体" w:eastAsia="黑体" w:hAnsi="黑体" w:hint="eastAsia"/>
        <w:sz w:val="21"/>
        <w:szCs w:val="21"/>
      </w:rPr>
      <w:t>吉）XX-XXXX</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8D2C8" w14:textId="4B3771C3" w:rsidR="00D16EBC" w:rsidRDefault="00D16EBC">
    <w:pPr>
      <w:pStyle w:val="ae"/>
      <w:ind w:firstLine="360"/>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326A4" w14:textId="4D98ED11" w:rsidR="00D16EBC" w:rsidRPr="001C268D" w:rsidRDefault="00D16EBC" w:rsidP="00136DD8">
    <w:pPr>
      <w:pStyle w:val="ae"/>
      <w:pBdr>
        <w:bottom w:val="single" w:sz="4" w:space="1" w:color="auto"/>
      </w:pBdr>
      <w:ind w:firstLine="420"/>
      <w:rPr>
        <w:rFonts w:ascii="黑体" w:eastAsia="黑体" w:hAnsi="黑体" w:hint="eastAsia"/>
        <w:sz w:val="21"/>
        <w:szCs w:val="21"/>
      </w:rPr>
    </w:pPr>
    <w:r w:rsidRPr="00070759">
      <w:rPr>
        <w:rFonts w:ascii="黑体" w:eastAsia="黑体" w:hAnsi="黑体" w:hint="eastAsia"/>
        <w:sz w:val="21"/>
        <w:szCs w:val="21"/>
      </w:rPr>
      <w:t>JJF（</w:t>
    </w:r>
    <w:r w:rsidRPr="00070759">
      <w:rPr>
        <w:rFonts w:ascii="黑体" w:eastAsia="黑体" w:hAnsi="黑体" w:hint="eastAsia"/>
        <w:sz w:val="21"/>
        <w:szCs w:val="21"/>
      </w:rPr>
      <w:t>吉）XX-XXXX</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69C6C" w14:textId="24FBE21C" w:rsidR="00D16EBC" w:rsidRPr="001C268D" w:rsidRDefault="00D16EBC" w:rsidP="00136DD8">
    <w:pPr>
      <w:pStyle w:val="ae"/>
      <w:pBdr>
        <w:bottom w:val="single" w:sz="4" w:space="1" w:color="auto"/>
      </w:pBdr>
      <w:ind w:firstLine="420"/>
      <w:rPr>
        <w:rFonts w:ascii="黑体" w:eastAsia="黑体" w:hAnsi="黑体" w:hint="eastAsia"/>
        <w:sz w:val="21"/>
        <w:szCs w:val="21"/>
      </w:rPr>
    </w:pPr>
    <w:r w:rsidRPr="00070759">
      <w:rPr>
        <w:rFonts w:ascii="黑体" w:eastAsia="黑体" w:hAnsi="黑体" w:hint="eastAsia"/>
        <w:sz w:val="21"/>
        <w:szCs w:val="21"/>
      </w:rPr>
      <w:t>JJF（</w:t>
    </w:r>
    <w:r w:rsidRPr="00070759">
      <w:rPr>
        <w:rFonts w:ascii="黑体" w:eastAsia="黑体" w:hAnsi="黑体" w:hint="eastAsia"/>
        <w:sz w:val="21"/>
        <w:szCs w:val="21"/>
      </w:rPr>
      <w:t>吉）XX-XXXX</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13F17" w14:textId="3B0FE14E" w:rsidR="00D16EBC" w:rsidRDefault="00D16EBC" w:rsidP="00296AC1">
    <w:pPr>
      <w:pStyle w:val="ae"/>
      <w:pBdr>
        <w:bottom w:val="none" w:sz="0" w:space="0" w:color="auto"/>
      </w:pBd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6F55EE"/>
    <w:multiLevelType w:val="multilevel"/>
    <w:tmpl w:val="2C6F55EE"/>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57C2AF5"/>
    <w:multiLevelType w:val="multilevel"/>
    <w:tmpl w:val="557C2AF5"/>
    <w:lvl w:ilvl="0">
      <w:start w:val="1"/>
      <w:numFmt w:val="decimal"/>
      <w:pStyle w:val="a"/>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num w:numId="1" w16cid:durableId="1788966331">
    <w:abstractNumId w:val="0"/>
  </w:num>
  <w:num w:numId="2" w16cid:durableId="13342613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bordersDoNotSurroundHeader/>
  <w:bordersDoNotSurroundFooter/>
  <w:proofState w:spelling="clean" w:grammar="clean"/>
  <w:defaultTabStop w:val="0"/>
  <w:evenAndOddHeaders/>
  <w:drawingGridHorizontalSpacing w:val="120"/>
  <w:drawingGridVerticalSpacing w:val="163"/>
  <w:displayHorizontalDrawingGridEvery w:val="0"/>
  <w:displayVerticalDrawingGridEvery w:val="2"/>
  <w:characterSpacingControl w:val="compressPunctuation"/>
  <w:hdrShapeDefaults>
    <o:shapedefaults v:ext="edit" spidmax="205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60CD"/>
    <w:rsid w:val="000002B1"/>
    <w:rsid w:val="0000073C"/>
    <w:rsid w:val="00002E95"/>
    <w:rsid w:val="0000332C"/>
    <w:rsid w:val="00004A88"/>
    <w:rsid w:val="00005337"/>
    <w:rsid w:val="000060C2"/>
    <w:rsid w:val="0001186A"/>
    <w:rsid w:val="0001207C"/>
    <w:rsid w:val="00013793"/>
    <w:rsid w:val="00015AE8"/>
    <w:rsid w:val="00015FEE"/>
    <w:rsid w:val="000206E3"/>
    <w:rsid w:val="0002086F"/>
    <w:rsid w:val="00026BCE"/>
    <w:rsid w:val="00027023"/>
    <w:rsid w:val="00030072"/>
    <w:rsid w:val="000331A9"/>
    <w:rsid w:val="000336B0"/>
    <w:rsid w:val="00036FFB"/>
    <w:rsid w:val="00037090"/>
    <w:rsid w:val="000376FD"/>
    <w:rsid w:val="00042940"/>
    <w:rsid w:val="00043542"/>
    <w:rsid w:val="00043B25"/>
    <w:rsid w:val="00050719"/>
    <w:rsid w:val="0005301E"/>
    <w:rsid w:val="000536A5"/>
    <w:rsid w:val="00054363"/>
    <w:rsid w:val="00054BF2"/>
    <w:rsid w:val="00055BF7"/>
    <w:rsid w:val="00057F7F"/>
    <w:rsid w:val="000600B8"/>
    <w:rsid w:val="00060736"/>
    <w:rsid w:val="000617BB"/>
    <w:rsid w:val="00061C30"/>
    <w:rsid w:val="000622EB"/>
    <w:rsid w:val="00062B4C"/>
    <w:rsid w:val="00062ED2"/>
    <w:rsid w:val="000642BE"/>
    <w:rsid w:val="00065C31"/>
    <w:rsid w:val="0006630F"/>
    <w:rsid w:val="00066922"/>
    <w:rsid w:val="00070759"/>
    <w:rsid w:val="00070D8A"/>
    <w:rsid w:val="0007103C"/>
    <w:rsid w:val="00071482"/>
    <w:rsid w:val="000767B3"/>
    <w:rsid w:val="00077023"/>
    <w:rsid w:val="00081799"/>
    <w:rsid w:val="00084618"/>
    <w:rsid w:val="000849B3"/>
    <w:rsid w:val="00084EB9"/>
    <w:rsid w:val="00085584"/>
    <w:rsid w:val="00085DA5"/>
    <w:rsid w:val="00087101"/>
    <w:rsid w:val="00087210"/>
    <w:rsid w:val="0008739C"/>
    <w:rsid w:val="000878FC"/>
    <w:rsid w:val="00090B9F"/>
    <w:rsid w:val="00091B04"/>
    <w:rsid w:val="00091B3C"/>
    <w:rsid w:val="00093C6E"/>
    <w:rsid w:val="00094DF3"/>
    <w:rsid w:val="00094E9C"/>
    <w:rsid w:val="0009539E"/>
    <w:rsid w:val="000957B2"/>
    <w:rsid w:val="000960D9"/>
    <w:rsid w:val="00096C70"/>
    <w:rsid w:val="00097080"/>
    <w:rsid w:val="00097596"/>
    <w:rsid w:val="000A2D38"/>
    <w:rsid w:val="000A30F2"/>
    <w:rsid w:val="000A5FA5"/>
    <w:rsid w:val="000A65C7"/>
    <w:rsid w:val="000B1069"/>
    <w:rsid w:val="000B1C5E"/>
    <w:rsid w:val="000B2075"/>
    <w:rsid w:val="000B543B"/>
    <w:rsid w:val="000B6469"/>
    <w:rsid w:val="000B6700"/>
    <w:rsid w:val="000B6C4E"/>
    <w:rsid w:val="000B7526"/>
    <w:rsid w:val="000B79E3"/>
    <w:rsid w:val="000C00AC"/>
    <w:rsid w:val="000C0A13"/>
    <w:rsid w:val="000C3A86"/>
    <w:rsid w:val="000C46B0"/>
    <w:rsid w:val="000C55EF"/>
    <w:rsid w:val="000C576D"/>
    <w:rsid w:val="000C6463"/>
    <w:rsid w:val="000C70BF"/>
    <w:rsid w:val="000D17D7"/>
    <w:rsid w:val="000D32C9"/>
    <w:rsid w:val="000D341B"/>
    <w:rsid w:val="000D371B"/>
    <w:rsid w:val="000D6000"/>
    <w:rsid w:val="000D7A67"/>
    <w:rsid w:val="000E0C0F"/>
    <w:rsid w:val="000E233A"/>
    <w:rsid w:val="000E2A39"/>
    <w:rsid w:val="000E2AF7"/>
    <w:rsid w:val="000E30D7"/>
    <w:rsid w:val="000E5D1C"/>
    <w:rsid w:val="000F1225"/>
    <w:rsid w:val="000F1B23"/>
    <w:rsid w:val="000F253F"/>
    <w:rsid w:val="000F3949"/>
    <w:rsid w:val="000F4697"/>
    <w:rsid w:val="000F46C2"/>
    <w:rsid w:val="000F503B"/>
    <w:rsid w:val="000F5D6F"/>
    <w:rsid w:val="000F7FA6"/>
    <w:rsid w:val="001001FF"/>
    <w:rsid w:val="00100E49"/>
    <w:rsid w:val="001017D0"/>
    <w:rsid w:val="00102D2B"/>
    <w:rsid w:val="001038BD"/>
    <w:rsid w:val="001040C2"/>
    <w:rsid w:val="0010511A"/>
    <w:rsid w:val="001055F9"/>
    <w:rsid w:val="001061E5"/>
    <w:rsid w:val="0010660D"/>
    <w:rsid w:val="00106637"/>
    <w:rsid w:val="0010667D"/>
    <w:rsid w:val="001075AE"/>
    <w:rsid w:val="00107EB5"/>
    <w:rsid w:val="00110786"/>
    <w:rsid w:val="0011151F"/>
    <w:rsid w:val="001119D5"/>
    <w:rsid w:val="00112466"/>
    <w:rsid w:val="001127A3"/>
    <w:rsid w:val="00112E2E"/>
    <w:rsid w:val="001135B9"/>
    <w:rsid w:val="00115333"/>
    <w:rsid w:val="00115F37"/>
    <w:rsid w:val="0011785D"/>
    <w:rsid w:val="00120F29"/>
    <w:rsid w:val="00121513"/>
    <w:rsid w:val="001229E1"/>
    <w:rsid w:val="0012350E"/>
    <w:rsid w:val="00123CC4"/>
    <w:rsid w:val="00124B9B"/>
    <w:rsid w:val="0012505D"/>
    <w:rsid w:val="00125803"/>
    <w:rsid w:val="0012624F"/>
    <w:rsid w:val="00126ACB"/>
    <w:rsid w:val="00126F12"/>
    <w:rsid w:val="0012708B"/>
    <w:rsid w:val="001275CA"/>
    <w:rsid w:val="0012780F"/>
    <w:rsid w:val="00130C78"/>
    <w:rsid w:val="00131CB4"/>
    <w:rsid w:val="001330ED"/>
    <w:rsid w:val="0013673E"/>
    <w:rsid w:val="00136C7B"/>
    <w:rsid w:val="00136DD8"/>
    <w:rsid w:val="00140546"/>
    <w:rsid w:val="00140772"/>
    <w:rsid w:val="00142B75"/>
    <w:rsid w:val="0014320B"/>
    <w:rsid w:val="001436C9"/>
    <w:rsid w:val="0014458B"/>
    <w:rsid w:val="001448B0"/>
    <w:rsid w:val="00144F91"/>
    <w:rsid w:val="001500C4"/>
    <w:rsid w:val="0015076C"/>
    <w:rsid w:val="001508FD"/>
    <w:rsid w:val="00152809"/>
    <w:rsid w:val="00154049"/>
    <w:rsid w:val="0015592C"/>
    <w:rsid w:val="00155AF5"/>
    <w:rsid w:val="001560EB"/>
    <w:rsid w:val="001561E0"/>
    <w:rsid w:val="001607C2"/>
    <w:rsid w:val="00161375"/>
    <w:rsid w:val="0016272B"/>
    <w:rsid w:val="00162804"/>
    <w:rsid w:val="00162E62"/>
    <w:rsid w:val="001631A3"/>
    <w:rsid w:val="00163200"/>
    <w:rsid w:val="00164215"/>
    <w:rsid w:val="00167D0D"/>
    <w:rsid w:val="001715B5"/>
    <w:rsid w:val="00171628"/>
    <w:rsid w:val="001719CF"/>
    <w:rsid w:val="00173A7E"/>
    <w:rsid w:val="001749DC"/>
    <w:rsid w:val="00175227"/>
    <w:rsid w:val="001760B7"/>
    <w:rsid w:val="0017779C"/>
    <w:rsid w:val="00177B23"/>
    <w:rsid w:val="00181B2C"/>
    <w:rsid w:val="00184620"/>
    <w:rsid w:val="0018467E"/>
    <w:rsid w:val="00185891"/>
    <w:rsid w:val="001871B8"/>
    <w:rsid w:val="001876BA"/>
    <w:rsid w:val="00187AC2"/>
    <w:rsid w:val="00190142"/>
    <w:rsid w:val="00191EE5"/>
    <w:rsid w:val="0019259E"/>
    <w:rsid w:val="00193182"/>
    <w:rsid w:val="00193378"/>
    <w:rsid w:val="001937E4"/>
    <w:rsid w:val="001A0366"/>
    <w:rsid w:val="001A1E18"/>
    <w:rsid w:val="001A3841"/>
    <w:rsid w:val="001A40BC"/>
    <w:rsid w:val="001A4E45"/>
    <w:rsid w:val="001A5A08"/>
    <w:rsid w:val="001A6981"/>
    <w:rsid w:val="001A7C8A"/>
    <w:rsid w:val="001B1831"/>
    <w:rsid w:val="001B3EFD"/>
    <w:rsid w:val="001B4C76"/>
    <w:rsid w:val="001B57A9"/>
    <w:rsid w:val="001B660B"/>
    <w:rsid w:val="001B779D"/>
    <w:rsid w:val="001C198D"/>
    <w:rsid w:val="001C1B07"/>
    <w:rsid w:val="001C268D"/>
    <w:rsid w:val="001C324F"/>
    <w:rsid w:val="001C33D2"/>
    <w:rsid w:val="001C34AA"/>
    <w:rsid w:val="001C3F39"/>
    <w:rsid w:val="001C40F2"/>
    <w:rsid w:val="001C4EDC"/>
    <w:rsid w:val="001C5A73"/>
    <w:rsid w:val="001C5EFA"/>
    <w:rsid w:val="001C6E81"/>
    <w:rsid w:val="001D0044"/>
    <w:rsid w:val="001D05B6"/>
    <w:rsid w:val="001D0B07"/>
    <w:rsid w:val="001D1459"/>
    <w:rsid w:val="001D2EB3"/>
    <w:rsid w:val="001D3850"/>
    <w:rsid w:val="001D49B7"/>
    <w:rsid w:val="001D673A"/>
    <w:rsid w:val="001D77AE"/>
    <w:rsid w:val="001E0268"/>
    <w:rsid w:val="001E0757"/>
    <w:rsid w:val="001E1633"/>
    <w:rsid w:val="001E1A78"/>
    <w:rsid w:val="001E206F"/>
    <w:rsid w:val="001E2FD1"/>
    <w:rsid w:val="001E3A4C"/>
    <w:rsid w:val="001E47AB"/>
    <w:rsid w:val="001E609E"/>
    <w:rsid w:val="001E78B8"/>
    <w:rsid w:val="001F0426"/>
    <w:rsid w:val="001F0490"/>
    <w:rsid w:val="001F1940"/>
    <w:rsid w:val="001F3E33"/>
    <w:rsid w:val="001F5963"/>
    <w:rsid w:val="001F5C76"/>
    <w:rsid w:val="001F5E1D"/>
    <w:rsid w:val="001F60CD"/>
    <w:rsid w:val="001F75C3"/>
    <w:rsid w:val="001F7C53"/>
    <w:rsid w:val="002003D5"/>
    <w:rsid w:val="00200C05"/>
    <w:rsid w:val="00201019"/>
    <w:rsid w:val="00201164"/>
    <w:rsid w:val="00201F99"/>
    <w:rsid w:val="002030D2"/>
    <w:rsid w:val="0020583F"/>
    <w:rsid w:val="00207DC2"/>
    <w:rsid w:val="0021014F"/>
    <w:rsid w:val="002111E5"/>
    <w:rsid w:val="00211C10"/>
    <w:rsid w:val="00213877"/>
    <w:rsid w:val="00213FDA"/>
    <w:rsid w:val="00217940"/>
    <w:rsid w:val="00221556"/>
    <w:rsid w:val="0022176D"/>
    <w:rsid w:val="00222CA8"/>
    <w:rsid w:val="0022375E"/>
    <w:rsid w:val="0022402E"/>
    <w:rsid w:val="00224767"/>
    <w:rsid w:val="0022708F"/>
    <w:rsid w:val="00227577"/>
    <w:rsid w:val="0023232E"/>
    <w:rsid w:val="002323D6"/>
    <w:rsid w:val="002324FA"/>
    <w:rsid w:val="00232DE3"/>
    <w:rsid w:val="0023371F"/>
    <w:rsid w:val="002342D9"/>
    <w:rsid w:val="00234525"/>
    <w:rsid w:val="00234E8E"/>
    <w:rsid w:val="00235366"/>
    <w:rsid w:val="00235A32"/>
    <w:rsid w:val="00235A91"/>
    <w:rsid w:val="00236EEE"/>
    <w:rsid w:val="0023747C"/>
    <w:rsid w:val="00240C8B"/>
    <w:rsid w:val="00241F76"/>
    <w:rsid w:val="00246B61"/>
    <w:rsid w:val="002516AD"/>
    <w:rsid w:val="00251D78"/>
    <w:rsid w:val="002533E7"/>
    <w:rsid w:val="00253401"/>
    <w:rsid w:val="00253C6E"/>
    <w:rsid w:val="00254025"/>
    <w:rsid w:val="0025418C"/>
    <w:rsid w:val="002573F6"/>
    <w:rsid w:val="002610C3"/>
    <w:rsid w:val="00261707"/>
    <w:rsid w:val="0026282B"/>
    <w:rsid w:val="00263297"/>
    <w:rsid w:val="00263880"/>
    <w:rsid w:val="00263D12"/>
    <w:rsid w:val="00264413"/>
    <w:rsid w:val="0026679D"/>
    <w:rsid w:val="00266FCD"/>
    <w:rsid w:val="002676CE"/>
    <w:rsid w:val="00270104"/>
    <w:rsid w:val="00273535"/>
    <w:rsid w:val="00273622"/>
    <w:rsid w:val="00274BD3"/>
    <w:rsid w:val="00274D03"/>
    <w:rsid w:val="00274D4E"/>
    <w:rsid w:val="00275BD4"/>
    <w:rsid w:val="00277CCD"/>
    <w:rsid w:val="00281C73"/>
    <w:rsid w:val="0028275E"/>
    <w:rsid w:val="00283A8A"/>
    <w:rsid w:val="002849C8"/>
    <w:rsid w:val="00285C0D"/>
    <w:rsid w:val="00287E38"/>
    <w:rsid w:val="00290D3D"/>
    <w:rsid w:val="00290F62"/>
    <w:rsid w:val="00291586"/>
    <w:rsid w:val="00291622"/>
    <w:rsid w:val="0029252E"/>
    <w:rsid w:val="002925BF"/>
    <w:rsid w:val="00292AEE"/>
    <w:rsid w:val="00293536"/>
    <w:rsid w:val="0029462B"/>
    <w:rsid w:val="00295A58"/>
    <w:rsid w:val="00295D92"/>
    <w:rsid w:val="002962BF"/>
    <w:rsid w:val="00296431"/>
    <w:rsid w:val="00296AC1"/>
    <w:rsid w:val="00296E90"/>
    <w:rsid w:val="00297782"/>
    <w:rsid w:val="00297BFC"/>
    <w:rsid w:val="002A0A80"/>
    <w:rsid w:val="002A1F3A"/>
    <w:rsid w:val="002A2049"/>
    <w:rsid w:val="002A222C"/>
    <w:rsid w:val="002A5342"/>
    <w:rsid w:val="002A5785"/>
    <w:rsid w:val="002A62F3"/>
    <w:rsid w:val="002A657C"/>
    <w:rsid w:val="002A7156"/>
    <w:rsid w:val="002B0996"/>
    <w:rsid w:val="002B09A8"/>
    <w:rsid w:val="002B0A13"/>
    <w:rsid w:val="002B107E"/>
    <w:rsid w:val="002B22BC"/>
    <w:rsid w:val="002B5D02"/>
    <w:rsid w:val="002C01C7"/>
    <w:rsid w:val="002C0E0B"/>
    <w:rsid w:val="002C1442"/>
    <w:rsid w:val="002C2D24"/>
    <w:rsid w:val="002C363C"/>
    <w:rsid w:val="002C3839"/>
    <w:rsid w:val="002C4963"/>
    <w:rsid w:val="002C4E01"/>
    <w:rsid w:val="002C4F74"/>
    <w:rsid w:val="002C51F8"/>
    <w:rsid w:val="002C597F"/>
    <w:rsid w:val="002C6877"/>
    <w:rsid w:val="002C6CC3"/>
    <w:rsid w:val="002C7039"/>
    <w:rsid w:val="002C7838"/>
    <w:rsid w:val="002C7CAF"/>
    <w:rsid w:val="002D0DE9"/>
    <w:rsid w:val="002D17BD"/>
    <w:rsid w:val="002D19A6"/>
    <w:rsid w:val="002D19D4"/>
    <w:rsid w:val="002D4475"/>
    <w:rsid w:val="002D4EA6"/>
    <w:rsid w:val="002D5FC8"/>
    <w:rsid w:val="002E0735"/>
    <w:rsid w:val="002E0F37"/>
    <w:rsid w:val="002E1A83"/>
    <w:rsid w:val="002E4D88"/>
    <w:rsid w:val="002E550B"/>
    <w:rsid w:val="002E6BD1"/>
    <w:rsid w:val="002E763F"/>
    <w:rsid w:val="002F0C77"/>
    <w:rsid w:val="002F408E"/>
    <w:rsid w:val="002F6355"/>
    <w:rsid w:val="002F6772"/>
    <w:rsid w:val="002F7226"/>
    <w:rsid w:val="002F7304"/>
    <w:rsid w:val="002F778B"/>
    <w:rsid w:val="002F788D"/>
    <w:rsid w:val="00300A7A"/>
    <w:rsid w:val="00300B64"/>
    <w:rsid w:val="00300C5B"/>
    <w:rsid w:val="0030194B"/>
    <w:rsid w:val="00304A64"/>
    <w:rsid w:val="0030521B"/>
    <w:rsid w:val="003062CD"/>
    <w:rsid w:val="00306D84"/>
    <w:rsid w:val="0031286E"/>
    <w:rsid w:val="003138CC"/>
    <w:rsid w:val="00313D4A"/>
    <w:rsid w:val="00314539"/>
    <w:rsid w:val="00315F13"/>
    <w:rsid w:val="00316CFA"/>
    <w:rsid w:val="00317331"/>
    <w:rsid w:val="00317334"/>
    <w:rsid w:val="00317DF0"/>
    <w:rsid w:val="0032020D"/>
    <w:rsid w:val="00320ABE"/>
    <w:rsid w:val="00320B4A"/>
    <w:rsid w:val="00321801"/>
    <w:rsid w:val="00321CB1"/>
    <w:rsid w:val="00322742"/>
    <w:rsid w:val="00323B5A"/>
    <w:rsid w:val="003240A4"/>
    <w:rsid w:val="003249CC"/>
    <w:rsid w:val="00325003"/>
    <w:rsid w:val="00325F5E"/>
    <w:rsid w:val="00326446"/>
    <w:rsid w:val="0033019B"/>
    <w:rsid w:val="00330E62"/>
    <w:rsid w:val="00331BCC"/>
    <w:rsid w:val="00331E07"/>
    <w:rsid w:val="0033361F"/>
    <w:rsid w:val="00334358"/>
    <w:rsid w:val="00334C75"/>
    <w:rsid w:val="003351F9"/>
    <w:rsid w:val="00337064"/>
    <w:rsid w:val="0033754F"/>
    <w:rsid w:val="0034030B"/>
    <w:rsid w:val="00342466"/>
    <w:rsid w:val="0034274E"/>
    <w:rsid w:val="00343E1F"/>
    <w:rsid w:val="00343E99"/>
    <w:rsid w:val="003441B9"/>
    <w:rsid w:val="0034458D"/>
    <w:rsid w:val="0034488B"/>
    <w:rsid w:val="00344B74"/>
    <w:rsid w:val="00344F52"/>
    <w:rsid w:val="00344F68"/>
    <w:rsid w:val="003451DC"/>
    <w:rsid w:val="00346810"/>
    <w:rsid w:val="00347FCC"/>
    <w:rsid w:val="00351C90"/>
    <w:rsid w:val="00352CBD"/>
    <w:rsid w:val="00353560"/>
    <w:rsid w:val="00354006"/>
    <w:rsid w:val="003557B3"/>
    <w:rsid w:val="00356654"/>
    <w:rsid w:val="003569EC"/>
    <w:rsid w:val="00356FF3"/>
    <w:rsid w:val="003575C9"/>
    <w:rsid w:val="00360E79"/>
    <w:rsid w:val="00360EFF"/>
    <w:rsid w:val="00362071"/>
    <w:rsid w:val="00362D87"/>
    <w:rsid w:val="00362E63"/>
    <w:rsid w:val="00363FCA"/>
    <w:rsid w:val="00364055"/>
    <w:rsid w:val="003655CA"/>
    <w:rsid w:val="00365624"/>
    <w:rsid w:val="00365BF8"/>
    <w:rsid w:val="00365E04"/>
    <w:rsid w:val="003666BE"/>
    <w:rsid w:val="003674F0"/>
    <w:rsid w:val="003675F8"/>
    <w:rsid w:val="00367AEC"/>
    <w:rsid w:val="00370728"/>
    <w:rsid w:val="00370F72"/>
    <w:rsid w:val="003721EA"/>
    <w:rsid w:val="00373FBC"/>
    <w:rsid w:val="00374062"/>
    <w:rsid w:val="00374BC3"/>
    <w:rsid w:val="00377D46"/>
    <w:rsid w:val="0038658E"/>
    <w:rsid w:val="003905E0"/>
    <w:rsid w:val="003917A5"/>
    <w:rsid w:val="0039375B"/>
    <w:rsid w:val="00393A1A"/>
    <w:rsid w:val="0039454D"/>
    <w:rsid w:val="003947B8"/>
    <w:rsid w:val="00395650"/>
    <w:rsid w:val="00395AAB"/>
    <w:rsid w:val="00395AFB"/>
    <w:rsid w:val="00396B43"/>
    <w:rsid w:val="00396FA6"/>
    <w:rsid w:val="00397300"/>
    <w:rsid w:val="003973CC"/>
    <w:rsid w:val="00397AD6"/>
    <w:rsid w:val="003A022F"/>
    <w:rsid w:val="003A138F"/>
    <w:rsid w:val="003A1B94"/>
    <w:rsid w:val="003A3712"/>
    <w:rsid w:val="003A3781"/>
    <w:rsid w:val="003A4F10"/>
    <w:rsid w:val="003A6D08"/>
    <w:rsid w:val="003A7558"/>
    <w:rsid w:val="003B0214"/>
    <w:rsid w:val="003B086F"/>
    <w:rsid w:val="003B2669"/>
    <w:rsid w:val="003B2D82"/>
    <w:rsid w:val="003B5288"/>
    <w:rsid w:val="003B581C"/>
    <w:rsid w:val="003B598A"/>
    <w:rsid w:val="003B74CC"/>
    <w:rsid w:val="003C01DB"/>
    <w:rsid w:val="003C04FE"/>
    <w:rsid w:val="003C1145"/>
    <w:rsid w:val="003C3962"/>
    <w:rsid w:val="003C43DB"/>
    <w:rsid w:val="003C5125"/>
    <w:rsid w:val="003D1422"/>
    <w:rsid w:val="003D2A63"/>
    <w:rsid w:val="003D2D80"/>
    <w:rsid w:val="003D3985"/>
    <w:rsid w:val="003D4175"/>
    <w:rsid w:val="003D5184"/>
    <w:rsid w:val="003D5F85"/>
    <w:rsid w:val="003D6E20"/>
    <w:rsid w:val="003D7E5C"/>
    <w:rsid w:val="003E0351"/>
    <w:rsid w:val="003E06C5"/>
    <w:rsid w:val="003E0EA3"/>
    <w:rsid w:val="003E1475"/>
    <w:rsid w:val="003E202F"/>
    <w:rsid w:val="003E3922"/>
    <w:rsid w:val="003E4487"/>
    <w:rsid w:val="003E50D2"/>
    <w:rsid w:val="003E602E"/>
    <w:rsid w:val="003E667C"/>
    <w:rsid w:val="003E67A6"/>
    <w:rsid w:val="003E68F7"/>
    <w:rsid w:val="003F083F"/>
    <w:rsid w:val="003F12DD"/>
    <w:rsid w:val="003F1424"/>
    <w:rsid w:val="003F541F"/>
    <w:rsid w:val="003F6E42"/>
    <w:rsid w:val="003F6EB8"/>
    <w:rsid w:val="004005BF"/>
    <w:rsid w:val="004018EB"/>
    <w:rsid w:val="00401ACE"/>
    <w:rsid w:val="00401EE6"/>
    <w:rsid w:val="00403357"/>
    <w:rsid w:val="00404C42"/>
    <w:rsid w:val="00404C71"/>
    <w:rsid w:val="004054A2"/>
    <w:rsid w:val="00405659"/>
    <w:rsid w:val="00405CF2"/>
    <w:rsid w:val="004064EE"/>
    <w:rsid w:val="00406811"/>
    <w:rsid w:val="00407179"/>
    <w:rsid w:val="00407F93"/>
    <w:rsid w:val="00410210"/>
    <w:rsid w:val="00410869"/>
    <w:rsid w:val="0041402F"/>
    <w:rsid w:val="00414AFC"/>
    <w:rsid w:val="00415FDD"/>
    <w:rsid w:val="004175CC"/>
    <w:rsid w:val="0042056C"/>
    <w:rsid w:val="00422EAA"/>
    <w:rsid w:val="00423582"/>
    <w:rsid w:val="004239F6"/>
    <w:rsid w:val="00424074"/>
    <w:rsid w:val="004244E1"/>
    <w:rsid w:val="00424787"/>
    <w:rsid w:val="00424A23"/>
    <w:rsid w:val="00425AB5"/>
    <w:rsid w:val="00425D83"/>
    <w:rsid w:val="00426814"/>
    <w:rsid w:val="00427451"/>
    <w:rsid w:val="00427730"/>
    <w:rsid w:val="0042779F"/>
    <w:rsid w:val="00427F4D"/>
    <w:rsid w:val="00430A6B"/>
    <w:rsid w:val="00430F7D"/>
    <w:rsid w:val="00431229"/>
    <w:rsid w:val="00431552"/>
    <w:rsid w:val="00431C21"/>
    <w:rsid w:val="00432233"/>
    <w:rsid w:val="004327B0"/>
    <w:rsid w:val="00432AE2"/>
    <w:rsid w:val="0043366F"/>
    <w:rsid w:val="00433CB0"/>
    <w:rsid w:val="00433E0E"/>
    <w:rsid w:val="00433FC7"/>
    <w:rsid w:val="00434092"/>
    <w:rsid w:val="004349A6"/>
    <w:rsid w:val="0043528B"/>
    <w:rsid w:val="00435776"/>
    <w:rsid w:val="004357E5"/>
    <w:rsid w:val="00436922"/>
    <w:rsid w:val="0043748F"/>
    <w:rsid w:val="00440A1F"/>
    <w:rsid w:val="0044351A"/>
    <w:rsid w:val="00443A36"/>
    <w:rsid w:val="00443B92"/>
    <w:rsid w:val="00445FFF"/>
    <w:rsid w:val="004475B4"/>
    <w:rsid w:val="0044795E"/>
    <w:rsid w:val="00452C6D"/>
    <w:rsid w:val="0045395C"/>
    <w:rsid w:val="0045423B"/>
    <w:rsid w:val="004601B3"/>
    <w:rsid w:val="0046077D"/>
    <w:rsid w:val="004615B9"/>
    <w:rsid w:val="004620CD"/>
    <w:rsid w:val="00466051"/>
    <w:rsid w:val="00470231"/>
    <w:rsid w:val="00470663"/>
    <w:rsid w:val="00471CCE"/>
    <w:rsid w:val="00472649"/>
    <w:rsid w:val="004726AF"/>
    <w:rsid w:val="0047511E"/>
    <w:rsid w:val="004751DF"/>
    <w:rsid w:val="00475426"/>
    <w:rsid w:val="00476DCB"/>
    <w:rsid w:val="00481114"/>
    <w:rsid w:val="0048117B"/>
    <w:rsid w:val="00483B90"/>
    <w:rsid w:val="00483DDC"/>
    <w:rsid w:val="0048457B"/>
    <w:rsid w:val="00485EDE"/>
    <w:rsid w:val="0048695F"/>
    <w:rsid w:val="0049031D"/>
    <w:rsid w:val="00491732"/>
    <w:rsid w:val="0049220E"/>
    <w:rsid w:val="004924A5"/>
    <w:rsid w:val="0049446D"/>
    <w:rsid w:val="004970CA"/>
    <w:rsid w:val="00497C72"/>
    <w:rsid w:val="004A0033"/>
    <w:rsid w:val="004A01CD"/>
    <w:rsid w:val="004A070F"/>
    <w:rsid w:val="004A18EF"/>
    <w:rsid w:val="004A31B4"/>
    <w:rsid w:val="004A350E"/>
    <w:rsid w:val="004A41B7"/>
    <w:rsid w:val="004A44A4"/>
    <w:rsid w:val="004A584C"/>
    <w:rsid w:val="004A5A74"/>
    <w:rsid w:val="004A5C6E"/>
    <w:rsid w:val="004A697D"/>
    <w:rsid w:val="004B3032"/>
    <w:rsid w:val="004B3DB7"/>
    <w:rsid w:val="004B5A9A"/>
    <w:rsid w:val="004C093E"/>
    <w:rsid w:val="004C24A8"/>
    <w:rsid w:val="004C26B5"/>
    <w:rsid w:val="004C2A6F"/>
    <w:rsid w:val="004C3670"/>
    <w:rsid w:val="004C4038"/>
    <w:rsid w:val="004C5089"/>
    <w:rsid w:val="004C6904"/>
    <w:rsid w:val="004C6BB1"/>
    <w:rsid w:val="004C740B"/>
    <w:rsid w:val="004C772A"/>
    <w:rsid w:val="004C7C16"/>
    <w:rsid w:val="004D037B"/>
    <w:rsid w:val="004D0F78"/>
    <w:rsid w:val="004D16E4"/>
    <w:rsid w:val="004D3305"/>
    <w:rsid w:val="004D6DDA"/>
    <w:rsid w:val="004E05BD"/>
    <w:rsid w:val="004E094A"/>
    <w:rsid w:val="004E143C"/>
    <w:rsid w:val="004E25B0"/>
    <w:rsid w:val="004E56BD"/>
    <w:rsid w:val="004E5EAD"/>
    <w:rsid w:val="004E6C67"/>
    <w:rsid w:val="004E7784"/>
    <w:rsid w:val="004E7DBC"/>
    <w:rsid w:val="004F1C83"/>
    <w:rsid w:val="004F23B2"/>
    <w:rsid w:val="004F35AA"/>
    <w:rsid w:val="004F4541"/>
    <w:rsid w:val="004F485C"/>
    <w:rsid w:val="004F5933"/>
    <w:rsid w:val="004F6256"/>
    <w:rsid w:val="004F6BE1"/>
    <w:rsid w:val="004F721F"/>
    <w:rsid w:val="004F74A8"/>
    <w:rsid w:val="004F7DD4"/>
    <w:rsid w:val="00500496"/>
    <w:rsid w:val="005008E1"/>
    <w:rsid w:val="0050157F"/>
    <w:rsid w:val="00501673"/>
    <w:rsid w:val="005029C0"/>
    <w:rsid w:val="00504623"/>
    <w:rsid w:val="00505CFA"/>
    <w:rsid w:val="005061F5"/>
    <w:rsid w:val="0050635B"/>
    <w:rsid w:val="0050638C"/>
    <w:rsid w:val="00507617"/>
    <w:rsid w:val="005076A4"/>
    <w:rsid w:val="00507FAD"/>
    <w:rsid w:val="005108B1"/>
    <w:rsid w:val="005114DD"/>
    <w:rsid w:val="00511F31"/>
    <w:rsid w:val="00512B96"/>
    <w:rsid w:val="00514D6F"/>
    <w:rsid w:val="0051530C"/>
    <w:rsid w:val="00517E51"/>
    <w:rsid w:val="005207B3"/>
    <w:rsid w:val="005208DE"/>
    <w:rsid w:val="00520FFC"/>
    <w:rsid w:val="00521D39"/>
    <w:rsid w:val="00523A12"/>
    <w:rsid w:val="005256DF"/>
    <w:rsid w:val="00526AEB"/>
    <w:rsid w:val="00527B83"/>
    <w:rsid w:val="0053050A"/>
    <w:rsid w:val="00531141"/>
    <w:rsid w:val="0053161B"/>
    <w:rsid w:val="00531F9C"/>
    <w:rsid w:val="00532124"/>
    <w:rsid w:val="00533564"/>
    <w:rsid w:val="00535F05"/>
    <w:rsid w:val="00536875"/>
    <w:rsid w:val="0054057E"/>
    <w:rsid w:val="0054101F"/>
    <w:rsid w:val="00542F50"/>
    <w:rsid w:val="00543F30"/>
    <w:rsid w:val="00543F4F"/>
    <w:rsid w:val="005458A3"/>
    <w:rsid w:val="0054622A"/>
    <w:rsid w:val="005464FB"/>
    <w:rsid w:val="00546F71"/>
    <w:rsid w:val="00550D4A"/>
    <w:rsid w:val="00551833"/>
    <w:rsid w:val="00551A4B"/>
    <w:rsid w:val="00551FA0"/>
    <w:rsid w:val="0055330D"/>
    <w:rsid w:val="00553B65"/>
    <w:rsid w:val="005541EC"/>
    <w:rsid w:val="0055439A"/>
    <w:rsid w:val="00556152"/>
    <w:rsid w:val="0055777D"/>
    <w:rsid w:val="00560BA5"/>
    <w:rsid w:val="00560F1B"/>
    <w:rsid w:val="00562025"/>
    <w:rsid w:val="00562094"/>
    <w:rsid w:val="005620ED"/>
    <w:rsid w:val="00562C22"/>
    <w:rsid w:val="00563758"/>
    <w:rsid w:val="0056473D"/>
    <w:rsid w:val="0056483D"/>
    <w:rsid w:val="005669F3"/>
    <w:rsid w:val="00566A9A"/>
    <w:rsid w:val="00567761"/>
    <w:rsid w:val="00567CF1"/>
    <w:rsid w:val="00571FC7"/>
    <w:rsid w:val="0057213D"/>
    <w:rsid w:val="00572C3F"/>
    <w:rsid w:val="00574B02"/>
    <w:rsid w:val="00576813"/>
    <w:rsid w:val="00577A6C"/>
    <w:rsid w:val="00580605"/>
    <w:rsid w:val="00581144"/>
    <w:rsid w:val="005811C9"/>
    <w:rsid w:val="00581983"/>
    <w:rsid w:val="0058233E"/>
    <w:rsid w:val="00582BC8"/>
    <w:rsid w:val="005844B7"/>
    <w:rsid w:val="00584A73"/>
    <w:rsid w:val="005852F5"/>
    <w:rsid w:val="005860B1"/>
    <w:rsid w:val="005876A8"/>
    <w:rsid w:val="00587C30"/>
    <w:rsid w:val="00591313"/>
    <w:rsid w:val="00595890"/>
    <w:rsid w:val="00596F9D"/>
    <w:rsid w:val="00597B21"/>
    <w:rsid w:val="00597D53"/>
    <w:rsid w:val="005A238F"/>
    <w:rsid w:val="005A3061"/>
    <w:rsid w:val="005A3254"/>
    <w:rsid w:val="005A32EA"/>
    <w:rsid w:val="005A3E72"/>
    <w:rsid w:val="005A4188"/>
    <w:rsid w:val="005A4812"/>
    <w:rsid w:val="005A5482"/>
    <w:rsid w:val="005A5669"/>
    <w:rsid w:val="005A6225"/>
    <w:rsid w:val="005A764D"/>
    <w:rsid w:val="005A7D7F"/>
    <w:rsid w:val="005B1D41"/>
    <w:rsid w:val="005B1D55"/>
    <w:rsid w:val="005B26F6"/>
    <w:rsid w:val="005B550F"/>
    <w:rsid w:val="005B5F8C"/>
    <w:rsid w:val="005B62AE"/>
    <w:rsid w:val="005B65BE"/>
    <w:rsid w:val="005B691E"/>
    <w:rsid w:val="005B7CED"/>
    <w:rsid w:val="005B7FDD"/>
    <w:rsid w:val="005C0DAC"/>
    <w:rsid w:val="005C25CB"/>
    <w:rsid w:val="005C3581"/>
    <w:rsid w:val="005C3B62"/>
    <w:rsid w:val="005C69B1"/>
    <w:rsid w:val="005C712D"/>
    <w:rsid w:val="005D46CF"/>
    <w:rsid w:val="005D47F9"/>
    <w:rsid w:val="005D4B54"/>
    <w:rsid w:val="005D5931"/>
    <w:rsid w:val="005D5F4A"/>
    <w:rsid w:val="005D6090"/>
    <w:rsid w:val="005D62E6"/>
    <w:rsid w:val="005D62F5"/>
    <w:rsid w:val="005E0CD2"/>
    <w:rsid w:val="005E126A"/>
    <w:rsid w:val="005E1860"/>
    <w:rsid w:val="005E29D7"/>
    <w:rsid w:val="005E31D9"/>
    <w:rsid w:val="005E41A8"/>
    <w:rsid w:val="005E507F"/>
    <w:rsid w:val="005E6EE9"/>
    <w:rsid w:val="005F10FE"/>
    <w:rsid w:val="005F3742"/>
    <w:rsid w:val="005F3776"/>
    <w:rsid w:val="005F4EA6"/>
    <w:rsid w:val="005F4F4C"/>
    <w:rsid w:val="005F4FE9"/>
    <w:rsid w:val="005F5022"/>
    <w:rsid w:val="005F5AF5"/>
    <w:rsid w:val="005F6B9D"/>
    <w:rsid w:val="005F6DB4"/>
    <w:rsid w:val="005F7992"/>
    <w:rsid w:val="0060205B"/>
    <w:rsid w:val="006023AE"/>
    <w:rsid w:val="00603078"/>
    <w:rsid w:val="0060373C"/>
    <w:rsid w:val="0060471F"/>
    <w:rsid w:val="00605CEF"/>
    <w:rsid w:val="00605E27"/>
    <w:rsid w:val="00607276"/>
    <w:rsid w:val="00607E43"/>
    <w:rsid w:val="00610D35"/>
    <w:rsid w:val="006114A5"/>
    <w:rsid w:val="0061163E"/>
    <w:rsid w:val="006127D1"/>
    <w:rsid w:val="00612BFD"/>
    <w:rsid w:val="00613550"/>
    <w:rsid w:val="00613FB2"/>
    <w:rsid w:val="0061687E"/>
    <w:rsid w:val="00617230"/>
    <w:rsid w:val="00617432"/>
    <w:rsid w:val="00620AC6"/>
    <w:rsid w:val="00621364"/>
    <w:rsid w:val="00622092"/>
    <w:rsid w:val="006224CC"/>
    <w:rsid w:val="00622E08"/>
    <w:rsid w:val="00624276"/>
    <w:rsid w:val="00624868"/>
    <w:rsid w:val="0062694F"/>
    <w:rsid w:val="006276AB"/>
    <w:rsid w:val="00631409"/>
    <w:rsid w:val="006319F2"/>
    <w:rsid w:val="006321A1"/>
    <w:rsid w:val="006332B4"/>
    <w:rsid w:val="0063355D"/>
    <w:rsid w:val="006335C0"/>
    <w:rsid w:val="00633993"/>
    <w:rsid w:val="006354EF"/>
    <w:rsid w:val="00635AE9"/>
    <w:rsid w:val="00636117"/>
    <w:rsid w:val="006374C1"/>
    <w:rsid w:val="00640B52"/>
    <w:rsid w:val="00640BB4"/>
    <w:rsid w:val="00641DA2"/>
    <w:rsid w:val="006428EB"/>
    <w:rsid w:val="006458D2"/>
    <w:rsid w:val="00645BDD"/>
    <w:rsid w:val="00651BA6"/>
    <w:rsid w:val="006533C1"/>
    <w:rsid w:val="00653D04"/>
    <w:rsid w:val="006562F4"/>
    <w:rsid w:val="00657007"/>
    <w:rsid w:val="00663CF1"/>
    <w:rsid w:val="00664B70"/>
    <w:rsid w:val="00664D03"/>
    <w:rsid w:val="006655FA"/>
    <w:rsid w:val="00666504"/>
    <w:rsid w:val="00666658"/>
    <w:rsid w:val="006678DB"/>
    <w:rsid w:val="00667C60"/>
    <w:rsid w:val="00670947"/>
    <w:rsid w:val="00673C83"/>
    <w:rsid w:val="0067590B"/>
    <w:rsid w:val="00676F9F"/>
    <w:rsid w:val="006778FE"/>
    <w:rsid w:val="006805D8"/>
    <w:rsid w:val="00680BDD"/>
    <w:rsid w:val="0068220A"/>
    <w:rsid w:val="00684602"/>
    <w:rsid w:val="0068583D"/>
    <w:rsid w:val="0068589C"/>
    <w:rsid w:val="006865C0"/>
    <w:rsid w:val="00686FB3"/>
    <w:rsid w:val="00687C4A"/>
    <w:rsid w:val="00690CA2"/>
    <w:rsid w:val="00692398"/>
    <w:rsid w:val="00692F6A"/>
    <w:rsid w:val="00693497"/>
    <w:rsid w:val="006934F6"/>
    <w:rsid w:val="00695F18"/>
    <w:rsid w:val="00696770"/>
    <w:rsid w:val="006971F0"/>
    <w:rsid w:val="006975A6"/>
    <w:rsid w:val="00697661"/>
    <w:rsid w:val="006977CA"/>
    <w:rsid w:val="006A088F"/>
    <w:rsid w:val="006A21DC"/>
    <w:rsid w:val="006A298C"/>
    <w:rsid w:val="006A3935"/>
    <w:rsid w:val="006A4DC0"/>
    <w:rsid w:val="006A51CD"/>
    <w:rsid w:val="006A77D1"/>
    <w:rsid w:val="006A795E"/>
    <w:rsid w:val="006B2C43"/>
    <w:rsid w:val="006B2F08"/>
    <w:rsid w:val="006B3E1A"/>
    <w:rsid w:val="006B4C8A"/>
    <w:rsid w:val="006B4C9A"/>
    <w:rsid w:val="006C1283"/>
    <w:rsid w:val="006C137A"/>
    <w:rsid w:val="006C1395"/>
    <w:rsid w:val="006C1ABB"/>
    <w:rsid w:val="006C265D"/>
    <w:rsid w:val="006C3599"/>
    <w:rsid w:val="006C3B5D"/>
    <w:rsid w:val="006C443F"/>
    <w:rsid w:val="006C46C1"/>
    <w:rsid w:val="006C54F1"/>
    <w:rsid w:val="006C69B3"/>
    <w:rsid w:val="006D0CC4"/>
    <w:rsid w:val="006D1E95"/>
    <w:rsid w:val="006D36A2"/>
    <w:rsid w:val="006D3E86"/>
    <w:rsid w:val="006D4465"/>
    <w:rsid w:val="006D7E3A"/>
    <w:rsid w:val="006E058B"/>
    <w:rsid w:val="006E0FA5"/>
    <w:rsid w:val="006E6C56"/>
    <w:rsid w:val="006F0B23"/>
    <w:rsid w:val="006F1A63"/>
    <w:rsid w:val="006F1D62"/>
    <w:rsid w:val="006F6EF1"/>
    <w:rsid w:val="00703655"/>
    <w:rsid w:val="00704070"/>
    <w:rsid w:val="00705F3E"/>
    <w:rsid w:val="007110E0"/>
    <w:rsid w:val="00712140"/>
    <w:rsid w:val="00712653"/>
    <w:rsid w:val="007138EA"/>
    <w:rsid w:val="00713AB3"/>
    <w:rsid w:val="00714091"/>
    <w:rsid w:val="007162F6"/>
    <w:rsid w:val="0071796C"/>
    <w:rsid w:val="00717E89"/>
    <w:rsid w:val="00720E17"/>
    <w:rsid w:val="00720FD6"/>
    <w:rsid w:val="00721487"/>
    <w:rsid w:val="00721684"/>
    <w:rsid w:val="007219F3"/>
    <w:rsid w:val="00726D07"/>
    <w:rsid w:val="00727213"/>
    <w:rsid w:val="00727761"/>
    <w:rsid w:val="0073324F"/>
    <w:rsid w:val="00733AFF"/>
    <w:rsid w:val="00735360"/>
    <w:rsid w:val="007377AE"/>
    <w:rsid w:val="00737AAC"/>
    <w:rsid w:val="00740159"/>
    <w:rsid w:val="00742AC0"/>
    <w:rsid w:val="00744FCF"/>
    <w:rsid w:val="00746288"/>
    <w:rsid w:val="0074696B"/>
    <w:rsid w:val="00746AAE"/>
    <w:rsid w:val="00747658"/>
    <w:rsid w:val="00747D11"/>
    <w:rsid w:val="00747D77"/>
    <w:rsid w:val="0075028B"/>
    <w:rsid w:val="00750DEE"/>
    <w:rsid w:val="00751366"/>
    <w:rsid w:val="00751CC4"/>
    <w:rsid w:val="007522EB"/>
    <w:rsid w:val="00752A6C"/>
    <w:rsid w:val="00753EFF"/>
    <w:rsid w:val="00755689"/>
    <w:rsid w:val="00755745"/>
    <w:rsid w:val="007569B3"/>
    <w:rsid w:val="00757379"/>
    <w:rsid w:val="007600EE"/>
    <w:rsid w:val="00761FD2"/>
    <w:rsid w:val="0076426F"/>
    <w:rsid w:val="0076435D"/>
    <w:rsid w:val="00765357"/>
    <w:rsid w:val="00765ACB"/>
    <w:rsid w:val="007675B6"/>
    <w:rsid w:val="007714C5"/>
    <w:rsid w:val="007718E2"/>
    <w:rsid w:val="00771A1B"/>
    <w:rsid w:val="00772673"/>
    <w:rsid w:val="00772A4F"/>
    <w:rsid w:val="00772A68"/>
    <w:rsid w:val="00773342"/>
    <w:rsid w:val="0077340F"/>
    <w:rsid w:val="00773A7A"/>
    <w:rsid w:val="00774704"/>
    <w:rsid w:val="007750F3"/>
    <w:rsid w:val="0077651E"/>
    <w:rsid w:val="00776932"/>
    <w:rsid w:val="007778D6"/>
    <w:rsid w:val="0077798B"/>
    <w:rsid w:val="00777CF7"/>
    <w:rsid w:val="0078036B"/>
    <w:rsid w:val="007803D8"/>
    <w:rsid w:val="007815FC"/>
    <w:rsid w:val="007816EF"/>
    <w:rsid w:val="00782151"/>
    <w:rsid w:val="00782C30"/>
    <w:rsid w:val="00782CB6"/>
    <w:rsid w:val="007870C2"/>
    <w:rsid w:val="00787434"/>
    <w:rsid w:val="00790267"/>
    <w:rsid w:val="00790D29"/>
    <w:rsid w:val="00791DA6"/>
    <w:rsid w:val="00792056"/>
    <w:rsid w:val="00792C43"/>
    <w:rsid w:val="00793207"/>
    <w:rsid w:val="00794154"/>
    <w:rsid w:val="00795357"/>
    <w:rsid w:val="007953A1"/>
    <w:rsid w:val="00796274"/>
    <w:rsid w:val="007A0365"/>
    <w:rsid w:val="007A1767"/>
    <w:rsid w:val="007A2FCA"/>
    <w:rsid w:val="007A3DDD"/>
    <w:rsid w:val="007A4809"/>
    <w:rsid w:val="007A5119"/>
    <w:rsid w:val="007A5662"/>
    <w:rsid w:val="007A5BAA"/>
    <w:rsid w:val="007A781F"/>
    <w:rsid w:val="007B1941"/>
    <w:rsid w:val="007B1954"/>
    <w:rsid w:val="007B3177"/>
    <w:rsid w:val="007B36D6"/>
    <w:rsid w:val="007B404D"/>
    <w:rsid w:val="007B47B1"/>
    <w:rsid w:val="007B4A55"/>
    <w:rsid w:val="007B5620"/>
    <w:rsid w:val="007B7CCC"/>
    <w:rsid w:val="007C0519"/>
    <w:rsid w:val="007C2849"/>
    <w:rsid w:val="007C31EC"/>
    <w:rsid w:val="007C3313"/>
    <w:rsid w:val="007C36DA"/>
    <w:rsid w:val="007C3847"/>
    <w:rsid w:val="007C3B15"/>
    <w:rsid w:val="007C498A"/>
    <w:rsid w:val="007C6792"/>
    <w:rsid w:val="007C6A6F"/>
    <w:rsid w:val="007C7396"/>
    <w:rsid w:val="007D0E00"/>
    <w:rsid w:val="007D1743"/>
    <w:rsid w:val="007D1912"/>
    <w:rsid w:val="007D1BF7"/>
    <w:rsid w:val="007D54E8"/>
    <w:rsid w:val="007D5CB2"/>
    <w:rsid w:val="007D698E"/>
    <w:rsid w:val="007E1AA9"/>
    <w:rsid w:val="007E2507"/>
    <w:rsid w:val="007E2DE0"/>
    <w:rsid w:val="007E39F9"/>
    <w:rsid w:val="007E3A6B"/>
    <w:rsid w:val="007E3CA9"/>
    <w:rsid w:val="007E3F8D"/>
    <w:rsid w:val="007E52B1"/>
    <w:rsid w:val="007E59E8"/>
    <w:rsid w:val="007E5A70"/>
    <w:rsid w:val="007E5FA3"/>
    <w:rsid w:val="007E6D14"/>
    <w:rsid w:val="007E736F"/>
    <w:rsid w:val="007E7899"/>
    <w:rsid w:val="007F2011"/>
    <w:rsid w:val="007F3716"/>
    <w:rsid w:val="007F4578"/>
    <w:rsid w:val="007F4E88"/>
    <w:rsid w:val="007F5308"/>
    <w:rsid w:val="007F5BB5"/>
    <w:rsid w:val="007F5D51"/>
    <w:rsid w:val="007F6692"/>
    <w:rsid w:val="007F6763"/>
    <w:rsid w:val="007F6F7B"/>
    <w:rsid w:val="007F756F"/>
    <w:rsid w:val="007F7575"/>
    <w:rsid w:val="007F7C87"/>
    <w:rsid w:val="008004C4"/>
    <w:rsid w:val="0080130B"/>
    <w:rsid w:val="00802BEB"/>
    <w:rsid w:val="00802F71"/>
    <w:rsid w:val="0080426F"/>
    <w:rsid w:val="00804A53"/>
    <w:rsid w:val="00804E79"/>
    <w:rsid w:val="0080536D"/>
    <w:rsid w:val="00805953"/>
    <w:rsid w:val="00805F4E"/>
    <w:rsid w:val="008060C6"/>
    <w:rsid w:val="00807226"/>
    <w:rsid w:val="00812803"/>
    <w:rsid w:val="008131C7"/>
    <w:rsid w:val="00813A4B"/>
    <w:rsid w:val="00813ADE"/>
    <w:rsid w:val="0081410F"/>
    <w:rsid w:val="008151AD"/>
    <w:rsid w:val="00815980"/>
    <w:rsid w:val="00816020"/>
    <w:rsid w:val="008174C1"/>
    <w:rsid w:val="00817B64"/>
    <w:rsid w:val="008200D4"/>
    <w:rsid w:val="008206CE"/>
    <w:rsid w:val="00823D4F"/>
    <w:rsid w:val="00824E44"/>
    <w:rsid w:val="0082549F"/>
    <w:rsid w:val="00826CDE"/>
    <w:rsid w:val="00827457"/>
    <w:rsid w:val="00827527"/>
    <w:rsid w:val="00827BFB"/>
    <w:rsid w:val="00830474"/>
    <w:rsid w:val="0083071A"/>
    <w:rsid w:val="00830DCB"/>
    <w:rsid w:val="00831C08"/>
    <w:rsid w:val="00831DFB"/>
    <w:rsid w:val="00831EB0"/>
    <w:rsid w:val="00832F13"/>
    <w:rsid w:val="00834353"/>
    <w:rsid w:val="00834422"/>
    <w:rsid w:val="008348C0"/>
    <w:rsid w:val="00834ACF"/>
    <w:rsid w:val="00835000"/>
    <w:rsid w:val="00836569"/>
    <w:rsid w:val="00842D68"/>
    <w:rsid w:val="00843A5A"/>
    <w:rsid w:val="00844D4B"/>
    <w:rsid w:val="0084508C"/>
    <w:rsid w:val="00845E50"/>
    <w:rsid w:val="008460CF"/>
    <w:rsid w:val="00850E6B"/>
    <w:rsid w:val="008522E3"/>
    <w:rsid w:val="00853244"/>
    <w:rsid w:val="00853C0F"/>
    <w:rsid w:val="008547BF"/>
    <w:rsid w:val="00855BEA"/>
    <w:rsid w:val="00857E5E"/>
    <w:rsid w:val="008619BB"/>
    <w:rsid w:val="008629FF"/>
    <w:rsid w:val="008632A0"/>
    <w:rsid w:val="00863981"/>
    <w:rsid w:val="00863EA2"/>
    <w:rsid w:val="0086425D"/>
    <w:rsid w:val="00864310"/>
    <w:rsid w:val="00864AE1"/>
    <w:rsid w:val="00864CD1"/>
    <w:rsid w:val="0086597F"/>
    <w:rsid w:val="00865B0F"/>
    <w:rsid w:val="008668BC"/>
    <w:rsid w:val="008720B8"/>
    <w:rsid w:val="00875348"/>
    <w:rsid w:val="00875546"/>
    <w:rsid w:val="00876188"/>
    <w:rsid w:val="00876271"/>
    <w:rsid w:val="00877E15"/>
    <w:rsid w:val="0088153E"/>
    <w:rsid w:val="0088160F"/>
    <w:rsid w:val="00882671"/>
    <w:rsid w:val="00882FB1"/>
    <w:rsid w:val="008845AC"/>
    <w:rsid w:val="0088707F"/>
    <w:rsid w:val="00890677"/>
    <w:rsid w:val="00890F13"/>
    <w:rsid w:val="008914E8"/>
    <w:rsid w:val="00891757"/>
    <w:rsid w:val="00891C22"/>
    <w:rsid w:val="00895A28"/>
    <w:rsid w:val="00896480"/>
    <w:rsid w:val="0089685A"/>
    <w:rsid w:val="008A01F8"/>
    <w:rsid w:val="008A0445"/>
    <w:rsid w:val="008A168D"/>
    <w:rsid w:val="008A1EC2"/>
    <w:rsid w:val="008A223E"/>
    <w:rsid w:val="008A2EE4"/>
    <w:rsid w:val="008A2F74"/>
    <w:rsid w:val="008A42E8"/>
    <w:rsid w:val="008A495E"/>
    <w:rsid w:val="008A4C67"/>
    <w:rsid w:val="008A7518"/>
    <w:rsid w:val="008A793B"/>
    <w:rsid w:val="008A7FBD"/>
    <w:rsid w:val="008B0C8F"/>
    <w:rsid w:val="008B0F85"/>
    <w:rsid w:val="008B1C57"/>
    <w:rsid w:val="008B21C5"/>
    <w:rsid w:val="008B4531"/>
    <w:rsid w:val="008B4710"/>
    <w:rsid w:val="008B4EA2"/>
    <w:rsid w:val="008B6441"/>
    <w:rsid w:val="008B6E2B"/>
    <w:rsid w:val="008B6FE9"/>
    <w:rsid w:val="008B78D5"/>
    <w:rsid w:val="008C02C1"/>
    <w:rsid w:val="008C0876"/>
    <w:rsid w:val="008C11CD"/>
    <w:rsid w:val="008C23EE"/>
    <w:rsid w:val="008C2E72"/>
    <w:rsid w:val="008C6762"/>
    <w:rsid w:val="008C7198"/>
    <w:rsid w:val="008D0ABE"/>
    <w:rsid w:val="008D10B4"/>
    <w:rsid w:val="008D1B49"/>
    <w:rsid w:val="008D1E0E"/>
    <w:rsid w:val="008D3BFD"/>
    <w:rsid w:val="008D411D"/>
    <w:rsid w:val="008D43B9"/>
    <w:rsid w:val="008D4CC7"/>
    <w:rsid w:val="008D4F3B"/>
    <w:rsid w:val="008D4F56"/>
    <w:rsid w:val="008D59E9"/>
    <w:rsid w:val="008D7517"/>
    <w:rsid w:val="008E1943"/>
    <w:rsid w:val="008E235F"/>
    <w:rsid w:val="008E2CEC"/>
    <w:rsid w:val="008E2F00"/>
    <w:rsid w:val="008E36C0"/>
    <w:rsid w:val="008E41A4"/>
    <w:rsid w:val="008E4D51"/>
    <w:rsid w:val="008E54A4"/>
    <w:rsid w:val="008E54BF"/>
    <w:rsid w:val="008E61F9"/>
    <w:rsid w:val="008E631A"/>
    <w:rsid w:val="008E63F7"/>
    <w:rsid w:val="008E733D"/>
    <w:rsid w:val="008E74A6"/>
    <w:rsid w:val="008F00F5"/>
    <w:rsid w:val="008F09F6"/>
    <w:rsid w:val="008F0F22"/>
    <w:rsid w:val="008F10BC"/>
    <w:rsid w:val="008F21FD"/>
    <w:rsid w:val="008F2F52"/>
    <w:rsid w:val="008F3C5C"/>
    <w:rsid w:val="008F57D9"/>
    <w:rsid w:val="008F60DC"/>
    <w:rsid w:val="008F6727"/>
    <w:rsid w:val="008F7221"/>
    <w:rsid w:val="008F7F97"/>
    <w:rsid w:val="009014EC"/>
    <w:rsid w:val="00901905"/>
    <w:rsid w:val="00902C3C"/>
    <w:rsid w:val="00902F08"/>
    <w:rsid w:val="00905A45"/>
    <w:rsid w:val="00905F65"/>
    <w:rsid w:val="00906462"/>
    <w:rsid w:val="00907409"/>
    <w:rsid w:val="0090776F"/>
    <w:rsid w:val="00907F6E"/>
    <w:rsid w:val="00911228"/>
    <w:rsid w:val="009130A3"/>
    <w:rsid w:val="0091529F"/>
    <w:rsid w:val="00915CE4"/>
    <w:rsid w:val="009174B7"/>
    <w:rsid w:val="00917FA0"/>
    <w:rsid w:val="00920FB0"/>
    <w:rsid w:val="00921A81"/>
    <w:rsid w:val="00924B5D"/>
    <w:rsid w:val="00926A8C"/>
    <w:rsid w:val="00926E5F"/>
    <w:rsid w:val="0092703F"/>
    <w:rsid w:val="00930E5B"/>
    <w:rsid w:val="00930F4C"/>
    <w:rsid w:val="00931F02"/>
    <w:rsid w:val="009325ED"/>
    <w:rsid w:val="009328CA"/>
    <w:rsid w:val="0093320F"/>
    <w:rsid w:val="00933F8F"/>
    <w:rsid w:val="00935507"/>
    <w:rsid w:val="00935A79"/>
    <w:rsid w:val="00936C3D"/>
    <w:rsid w:val="009412C5"/>
    <w:rsid w:val="00941AB1"/>
    <w:rsid w:val="009442BC"/>
    <w:rsid w:val="00945569"/>
    <w:rsid w:val="00945A9E"/>
    <w:rsid w:val="009468A0"/>
    <w:rsid w:val="009469B2"/>
    <w:rsid w:val="00947F69"/>
    <w:rsid w:val="00950547"/>
    <w:rsid w:val="00951A55"/>
    <w:rsid w:val="00951F5D"/>
    <w:rsid w:val="00955419"/>
    <w:rsid w:val="0095563B"/>
    <w:rsid w:val="00956686"/>
    <w:rsid w:val="00961191"/>
    <w:rsid w:val="00961668"/>
    <w:rsid w:val="009679EB"/>
    <w:rsid w:val="0097219D"/>
    <w:rsid w:val="009726D4"/>
    <w:rsid w:val="009728BD"/>
    <w:rsid w:val="00973850"/>
    <w:rsid w:val="00973A80"/>
    <w:rsid w:val="00973B37"/>
    <w:rsid w:val="009763F2"/>
    <w:rsid w:val="00976C11"/>
    <w:rsid w:val="00977526"/>
    <w:rsid w:val="00980075"/>
    <w:rsid w:val="00982241"/>
    <w:rsid w:val="009824FC"/>
    <w:rsid w:val="00983821"/>
    <w:rsid w:val="00985275"/>
    <w:rsid w:val="00985F4F"/>
    <w:rsid w:val="00986B3B"/>
    <w:rsid w:val="00987F07"/>
    <w:rsid w:val="009946D2"/>
    <w:rsid w:val="00994732"/>
    <w:rsid w:val="00995CB9"/>
    <w:rsid w:val="009962FB"/>
    <w:rsid w:val="00996C5D"/>
    <w:rsid w:val="009A0575"/>
    <w:rsid w:val="009A078B"/>
    <w:rsid w:val="009A09BF"/>
    <w:rsid w:val="009A1199"/>
    <w:rsid w:val="009A152A"/>
    <w:rsid w:val="009A19BC"/>
    <w:rsid w:val="009A19C2"/>
    <w:rsid w:val="009A24A1"/>
    <w:rsid w:val="009A2631"/>
    <w:rsid w:val="009A47B5"/>
    <w:rsid w:val="009A49F6"/>
    <w:rsid w:val="009A4ED5"/>
    <w:rsid w:val="009B0025"/>
    <w:rsid w:val="009B012E"/>
    <w:rsid w:val="009B0566"/>
    <w:rsid w:val="009B1117"/>
    <w:rsid w:val="009B253F"/>
    <w:rsid w:val="009B3C60"/>
    <w:rsid w:val="009B4406"/>
    <w:rsid w:val="009B4D6E"/>
    <w:rsid w:val="009B4F76"/>
    <w:rsid w:val="009B5D14"/>
    <w:rsid w:val="009B66C2"/>
    <w:rsid w:val="009B749F"/>
    <w:rsid w:val="009C0093"/>
    <w:rsid w:val="009C08DD"/>
    <w:rsid w:val="009C0D87"/>
    <w:rsid w:val="009C3C45"/>
    <w:rsid w:val="009C43FB"/>
    <w:rsid w:val="009C5C35"/>
    <w:rsid w:val="009C7EF9"/>
    <w:rsid w:val="009D2353"/>
    <w:rsid w:val="009D2E51"/>
    <w:rsid w:val="009D3594"/>
    <w:rsid w:val="009D39E3"/>
    <w:rsid w:val="009D3A56"/>
    <w:rsid w:val="009D4B31"/>
    <w:rsid w:val="009D4E1F"/>
    <w:rsid w:val="009D6020"/>
    <w:rsid w:val="009D6EB9"/>
    <w:rsid w:val="009D776B"/>
    <w:rsid w:val="009D7A8E"/>
    <w:rsid w:val="009D7B6F"/>
    <w:rsid w:val="009D7DE8"/>
    <w:rsid w:val="009E15A7"/>
    <w:rsid w:val="009E181C"/>
    <w:rsid w:val="009E2C8A"/>
    <w:rsid w:val="009E2DD0"/>
    <w:rsid w:val="009E3A95"/>
    <w:rsid w:val="009E5525"/>
    <w:rsid w:val="009E5621"/>
    <w:rsid w:val="009E6FB4"/>
    <w:rsid w:val="009F03CA"/>
    <w:rsid w:val="009F544B"/>
    <w:rsid w:val="009F559E"/>
    <w:rsid w:val="009F58B2"/>
    <w:rsid w:val="009F5C3B"/>
    <w:rsid w:val="009F5CC7"/>
    <w:rsid w:val="009F6ED1"/>
    <w:rsid w:val="009F7297"/>
    <w:rsid w:val="00A00583"/>
    <w:rsid w:val="00A00AE8"/>
    <w:rsid w:val="00A02636"/>
    <w:rsid w:val="00A02CCE"/>
    <w:rsid w:val="00A02F56"/>
    <w:rsid w:val="00A0354D"/>
    <w:rsid w:val="00A03A5A"/>
    <w:rsid w:val="00A041D9"/>
    <w:rsid w:val="00A06582"/>
    <w:rsid w:val="00A0697F"/>
    <w:rsid w:val="00A07F3E"/>
    <w:rsid w:val="00A10994"/>
    <w:rsid w:val="00A1391C"/>
    <w:rsid w:val="00A1399B"/>
    <w:rsid w:val="00A163A7"/>
    <w:rsid w:val="00A1659D"/>
    <w:rsid w:val="00A1726D"/>
    <w:rsid w:val="00A173FA"/>
    <w:rsid w:val="00A1746F"/>
    <w:rsid w:val="00A204C2"/>
    <w:rsid w:val="00A2157F"/>
    <w:rsid w:val="00A239AC"/>
    <w:rsid w:val="00A24BF6"/>
    <w:rsid w:val="00A25130"/>
    <w:rsid w:val="00A25BC6"/>
    <w:rsid w:val="00A26780"/>
    <w:rsid w:val="00A26FEC"/>
    <w:rsid w:val="00A30A5D"/>
    <w:rsid w:val="00A3162F"/>
    <w:rsid w:val="00A3291F"/>
    <w:rsid w:val="00A33886"/>
    <w:rsid w:val="00A33B32"/>
    <w:rsid w:val="00A34BEE"/>
    <w:rsid w:val="00A361B4"/>
    <w:rsid w:val="00A3717D"/>
    <w:rsid w:val="00A371E0"/>
    <w:rsid w:val="00A3740C"/>
    <w:rsid w:val="00A400AA"/>
    <w:rsid w:val="00A408E0"/>
    <w:rsid w:val="00A42286"/>
    <w:rsid w:val="00A43AD1"/>
    <w:rsid w:val="00A43EA6"/>
    <w:rsid w:val="00A44820"/>
    <w:rsid w:val="00A46672"/>
    <w:rsid w:val="00A47DD5"/>
    <w:rsid w:val="00A50AA4"/>
    <w:rsid w:val="00A50C86"/>
    <w:rsid w:val="00A50FF3"/>
    <w:rsid w:val="00A5189B"/>
    <w:rsid w:val="00A51B12"/>
    <w:rsid w:val="00A5228B"/>
    <w:rsid w:val="00A5233D"/>
    <w:rsid w:val="00A53489"/>
    <w:rsid w:val="00A53822"/>
    <w:rsid w:val="00A54302"/>
    <w:rsid w:val="00A549DC"/>
    <w:rsid w:val="00A54C2B"/>
    <w:rsid w:val="00A559DF"/>
    <w:rsid w:val="00A5671B"/>
    <w:rsid w:val="00A575DF"/>
    <w:rsid w:val="00A6053F"/>
    <w:rsid w:val="00A60D9B"/>
    <w:rsid w:val="00A61B22"/>
    <w:rsid w:val="00A620AC"/>
    <w:rsid w:val="00A63B58"/>
    <w:rsid w:val="00A64E06"/>
    <w:rsid w:val="00A64FAC"/>
    <w:rsid w:val="00A662D9"/>
    <w:rsid w:val="00A666AB"/>
    <w:rsid w:val="00A70C8E"/>
    <w:rsid w:val="00A71B0A"/>
    <w:rsid w:val="00A721DB"/>
    <w:rsid w:val="00A7258A"/>
    <w:rsid w:val="00A759DF"/>
    <w:rsid w:val="00A768F7"/>
    <w:rsid w:val="00A779BD"/>
    <w:rsid w:val="00A779D9"/>
    <w:rsid w:val="00A77E67"/>
    <w:rsid w:val="00A803F7"/>
    <w:rsid w:val="00A80DF0"/>
    <w:rsid w:val="00A8120D"/>
    <w:rsid w:val="00A81392"/>
    <w:rsid w:val="00A822B4"/>
    <w:rsid w:val="00A82B30"/>
    <w:rsid w:val="00A84449"/>
    <w:rsid w:val="00A84E4F"/>
    <w:rsid w:val="00A85FE3"/>
    <w:rsid w:val="00A86C5C"/>
    <w:rsid w:val="00A87A06"/>
    <w:rsid w:val="00A90451"/>
    <w:rsid w:val="00A90ED8"/>
    <w:rsid w:val="00A90F7E"/>
    <w:rsid w:val="00A91060"/>
    <w:rsid w:val="00A91519"/>
    <w:rsid w:val="00A91BE0"/>
    <w:rsid w:val="00A925A4"/>
    <w:rsid w:val="00A971AA"/>
    <w:rsid w:val="00A97BEF"/>
    <w:rsid w:val="00A97DFF"/>
    <w:rsid w:val="00AA09B7"/>
    <w:rsid w:val="00AA0EA8"/>
    <w:rsid w:val="00AA11F7"/>
    <w:rsid w:val="00AA1CEB"/>
    <w:rsid w:val="00AA1FDE"/>
    <w:rsid w:val="00AA300E"/>
    <w:rsid w:val="00AA5418"/>
    <w:rsid w:val="00AB17ED"/>
    <w:rsid w:val="00AB1F74"/>
    <w:rsid w:val="00AB2B50"/>
    <w:rsid w:val="00AB2FBA"/>
    <w:rsid w:val="00AB4302"/>
    <w:rsid w:val="00AB4548"/>
    <w:rsid w:val="00AB5F72"/>
    <w:rsid w:val="00AB6998"/>
    <w:rsid w:val="00AC06DE"/>
    <w:rsid w:val="00AC0B0A"/>
    <w:rsid w:val="00AC0E22"/>
    <w:rsid w:val="00AC2B9A"/>
    <w:rsid w:val="00AC30A6"/>
    <w:rsid w:val="00AC4D62"/>
    <w:rsid w:val="00AD17FD"/>
    <w:rsid w:val="00AD3080"/>
    <w:rsid w:val="00AD31D8"/>
    <w:rsid w:val="00AD43CD"/>
    <w:rsid w:val="00AD48A9"/>
    <w:rsid w:val="00AD4B40"/>
    <w:rsid w:val="00AD4E00"/>
    <w:rsid w:val="00AD5739"/>
    <w:rsid w:val="00AD6F8A"/>
    <w:rsid w:val="00AD7518"/>
    <w:rsid w:val="00AD75C4"/>
    <w:rsid w:val="00AD7F81"/>
    <w:rsid w:val="00AE0145"/>
    <w:rsid w:val="00AE0960"/>
    <w:rsid w:val="00AE0E47"/>
    <w:rsid w:val="00AE0E7B"/>
    <w:rsid w:val="00AE0E84"/>
    <w:rsid w:val="00AE3F78"/>
    <w:rsid w:val="00AE4DF9"/>
    <w:rsid w:val="00AE557F"/>
    <w:rsid w:val="00AE56E6"/>
    <w:rsid w:val="00AE5AE8"/>
    <w:rsid w:val="00AE61DA"/>
    <w:rsid w:val="00AF20FE"/>
    <w:rsid w:val="00AF21ED"/>
    <w:rsid w:val="00AF24DE"/>
    <w:rsid w:val="00AF4DBB"/>
    <w:rsid w:val="00AF4F48"/>
    <w:rsid w:val="00AF4F6A"/>
    <w:rsid w:val="00AF6228"/>
    <w:rsid w:val="00B00982"/>
    <w:rsid w:val="00B00C7F"/>
    <w:rsid w:val="00B013F0"/>
    <w:rsid w:val="00B018CE"/>
    <w:rsid w:val="00B02821"/>
    <w:rsid w:val="00B03050"/>
    <w:rsid w:val="00B0349D"/>
    <w:rsid w:val="00B037F5"/>
    <w:rsid w:val="00B04527"/>
    <w:rsid w:val="00B04A97"/>
    <w:rsid w:val="00B06AC4"/>
    <w:rsid w:val="00B07A87"/>
    <w:rsid w:val="00B10558"/>
    <w:rsid w:val="00B10F8F"/>
    <w:rsid w:val="00B12630"/>
    <w:rsid w:val="00B132BD"/>
    <w:rsid w:val="00B138E9"/>
    <w:rsid w:val="00B16121"/>
    <w:rsid w:val="00B16352"/>
    <w:rsid w:val="00B179B8"/>
    <w:rsid w:val="00B2048D"/>
    <w:rsid w:val="00B209BE"/>
    <w:rsid w:val="00B20AD1"/>
    <w:rsid w:val="00B21944"/>
    <w:rsid w:val="00B2366F"/>
    <w:rsid w:val="00B26126"/>
    <w:rsid w:val="00B2667F"/>
    <w:rsid w:val="00B26AE3"/>
    <w:rsid w:val="00B30AD4"/>
    <w:rsid w:val="00B315F1"/>
    <w:rsid w:val="00B31BB7"/>
    <w:rsid w:val="00B32A2E"/>
    <w:rsid w:val="00B32E19"/>
    <w:rsid w:val="00B3517C"/>
    <w:rsid w:val="00B35B22"/>
    <w:rsid w:val="00B37A30"/>
    <w:rsid w:val="00B40258"/>
    <w:rsid w:val="00B41047"/>
    <w:rsid w:val="00B411F5"/>
    <w:rsid w:val="00B42BB4"/>
    <w:rsid w:val="00B4316F"/>
    <w:rsid w:val="00B44B05"/>
    <w:rsid w:val="00B44DE8"/>
    <w:rsid w:val="00B46696"/>
    <w:rsid w:val="00B507D6"/>
    <w:rsid w:val="00B51F76"/>
    <w:rsid w:val="00B52781"/>
    <w:rsid w:val="00B53D90"/>
    <w:rsid w:val="00B55513"/>
    <w:rsid w:val="00B55559"/>
    <w:rsid w:val="00B55952"/>
    <w:rsid w:val="00B57036"/>
    <w:rsid w:val="00B60804"/>
    <w:rsid w:val="00B61192"/>
    <w:rsid w:val="00B6135A"/>
    <w:rsid w:val="00B61785"/>
    <w:rsid w:val="00B61C25"/>
    <w:rsid w:val="00B657B5"/>
    <w:rsid w:val="00B66350"/>
    <w:rsid w:val="00B66CD8"/>
    <w:rsid w:val="00B66F81"/>
    <w:rsid w:val="00B672B7"/>
    <w:rsid w:val="00B67367"/>
    <w:rsid w:val="00B70023"/>
    <w:rsid w:val="00B70506"/>
    <w:rsid w:val="00B71D09"/>
    <w:rsid w:val="00B71F88"/>
    <w:rsid w:val="00B728CB"/>
    <w:rsid w:val="00B72E4D"/>
    <w:rsid w:val="00B74843"/>
    <w:rsid w:val="00B75372"/>
    <w:rsid w:val="00B75379"/>
    <w:rsid w:val="00B757D1"/>
    <w:rsid w:val="00B7587A"/>
    <w:rsid w:val="00B76D6B"/>
    <w:rsid w:val="00B81463"/>
    <w:rsid w:val="00B832FC"/>
    <w:rsid w:val="00B84026"/>
    <w:rsid w:val="00B85368"/>
    <w:rsid w:val="00B87ACB"/>
    <w:rsid w:val="00B87D3C"/>
    <w:rsid w:val="00B87E90"/>
    <w:rsid w:val="00B90270"/>
    <w:rsid w:val="00B90742"/>
    <w:rsid w:val="00B90951"/>
    <w:rsid w:val="00B90E60"/>
    <w:rsid w:val="00B90F16"/>
    <w:rsid w:val="00B91E55"/>
    <w:rsid w:val="00B92A89"/>
    <w:rsid w:val="00B94DB8"/>
    <w:rsid w:val="00B95265"/>
    <w:rsid w:val="00B95B09"/>
    <w:rsid w:val="00B97B24"/>
    <w:rsid w:val="00BA1306"/>
    <w:rsid w:val="00BA2431"/>
    <w:rsid w:val="00BA2EA3"/>
    <w:rsid w:val="00BA3B52"/>
    <w:rsid w:val="00BA43E8"/>
    <w:rsid w:val="00BA4953"/>
    <w:rsid w:val="00BA49B7"/>
    <w:rsid w:val="00BA5057"/>
    <w:rsid w:val="00BA596A"/>
    <w:rsid w:val="00BA5D00"/>
    <w:rsid w:val="00BA6103"/>
    <w:rsid w:val="00BA71C9"/>
    <w:rsid w:val="00BA77E3"/>
    <w:rsid w:val="00BB0BF3"/>
    <w:rsid w:val="00BB194B"/>
    <w:rsid w:val="00BB1B0E"/>
    <w:rsid w:val="00BB1DFA"/>
    <w:rsid w:val="00BB279B"/>
    <w:rsid w:val="00BB3674"/>
    <w:rsid w:val="00BB3B5F"/>
    <w:rsid w:val="00BB470D"/>
    <w:rsid w:val="00BB4908"/>
    <w:rsid w:val="00BB4D6A"/>
    <w:rsid w:val="00BB5B87"/>
    <w:rsid w:val="00BB5C73"/>
    <w:rsid w:val="00BB6712"/>
    <w:rsid w:val="00BB6ECB"/>
    <w:rsid w:val="00BB7C41"/>
    <w:rsid w:val="00BC134D"/>
    <w:rsid w:val="00BC1FE3"/>
    <w:rsid w:val="00BC3B57"/>
    <w:rsid w:val="00BC569E"/>
    <w:rsid w:val="00BC5A48"/>
    <w:rsid w:val="00BC71F1"/>
    <w:rsid w:val="00BC7441"/>
    <w:rsid w:val="00BD2976"/>
    <w:rsid w:val="00BD3960"/>
    <w:rsid w:val="00BD4E23"/>
    <w:rsid w:val="00BE127E"/>
    <w:rsid w:val="00BE30F1"/>
    <w:rsid w:val="00BE35F6"/>
    <w:rsid w:val="00BE3C41"/>
    <w:rsid w:val="00BE539D"/>
    <w:rsid w:val="00BE54C7"/>
    <w:rsid w:val="00BE762D"/>
    <w:rsid w:val="00BF2BCB"/>
    <w:rsid w:val="00BF2D79"/>
    <w:rsid w:val="00BF4B86"/>
    <w:rsid w:val="00BF527A"/>
    <w:rsid w:val="00BF56C1"/>
    <w:rsid w:val="00BF61E2"/>
    <w:rsid w:val="00BF6412"/>
    <w:rsid w:val="00BF69D4"/>
    <w:rsid w:val="00BF7987"/>
    <w:rsid w:val="00C00341"/>
    <w:rsid w:val="00C006DB"/>
    <w:rsid w:val="00C008E3"/>
    <w:rsid w:val="00C00903"/>
    <w:rsid w:val="00C00D98"/>
    <w:rsid w:val="00C013D0"/>
    <w:rsid w:val="00C015FA"/>
    <w:rsid w:val="00C02866"/>
    <w:rsid w:val="00C03137"/>
    <w:rsid w:val="00C03483"/>
    <w:rsid w:val="00C043E0"/>
    <w:rsid w:val="00C05715"/>
    <w:rsid w:val="00C07719"/>
    <w:rsid w:val="00C103AF"/>
    <w:rsid w:val="00C10996"/>
    <w:rsid w:val="00C10EE4"/>
    <w:rsid w:val="00C12693"/>
    <w:rsid w:val="00C12C48"/>
    <w:rsid w:val="00C133DB"/>
    <w:rsid w:val="00C13A7B"/>
    <w:rsid w:val="00C13F9B"/>
    <w:rsid w:val="00C1545E"/>
    <w:rsid w:val="00C1566C"/>
    <w:rsid w:val="00C17704"/>
    <w:rsid w:val="00C219D9"/>
    <w:rsid w:val="00C24FE4"/>
    <w:rsid w:val="00C266FD"/>
    <w:rsid w:val="00C26EAC"/>
    <w:rsid w:val="00C31D54"/>
    <w:rsid w:val="00C350B6"/>
    <w:rsid w:val="00C35A6C"/>
    <w:rsid w:val="00C42C1E"/>
    <w:rsid w:val="00C43D74"/>
    <w:rsid w:val="00C452D6"/>
    <w:rsid w:val="00C46655"/>
    <w:rsid w:val="00C47C8B"/>
    <w:rsid w:val="00C507FC"/>
    <w:rsid w:val="00C50C9D"/>
    <w:rsid w:val="00C52B4B"/>
    <w:rsid w:val="00C53FA6"/>
    <w:rsid w:val="00C54ABD"/>
    <w:rsid w:val="00C54F6B"/>
    <w:rsid w:val="00C5728E"/>
    <w:rsid w:val="00C57326"/>
    <w:rsid w:val="00C57E4D"/>
    <w:rsid w:val="00C57EB5"/>
    <w:rsid w:val="00C60407"/>
    <w:rsid w:val="00C6103D"/>
    <w:rsid w:val="00C6152C"/>
    <w:rsid w:val="00C62562"/>
    <w:rsid w:val="00C63E0D"/>
    <w:rsid w:val="00C63F1C"/>
    <w:rsid w:val="00C652C3"/>
    <w:rsid w:val="00C710B1"/>
    <w:rsid w:val="00C72B6A"/>
    <w:rsid w:val="00C76A33"/>
    <w:rsid w:val="00C8084F"/>
    <w:rsid w:val="00C80913"/>
    <w:rsid w:val="00C82E8E"/>
    <w:rsid w:val="00C8321B"/>
    <w:rsid w:val="00C83F7D"/>
    <w:rsid w:val="00C84448"/>
    <w:rsid w:val="00C85226"/>
    <w:rsid w:val="00C85A6E"/>
    <w:rsid w:val="00C85CE9"/>
    <w:rsid w:val="00C8742A"/>
    <w:rsid w:val="00C87FB2"/>
    <w:rsid w:val="00C906D0"/>
    <w:rsid w:val="00C91393"/>
    <w:rsid w:val="00C93247"/>
    <w:rsid w:val="00C94DF5"/>
    <w:rsid w:val="00C96747"/>
    <w:rsid w:val="00C96871"/>
    <w:rsid w:val="00C977D3"/>
    <w:rsid w:val="00C97E56"/>
    <w:rsid w:val="00CA15D7"/>
    <w:rsid w:val="00CA203D"/>
    <w:rsid w:val="00CA2C1E"/>
    <w:rsid w:val="00CA33B6"/>
    <w:rsid w:val="00CA3BB9"/>
    <w:rsid w:val="00CA3E07"/>
    <w:rsid w:val="00CA51B7"/>
    <w:rsid w:val="00CA6E61"/>
    <w:rsid w:val="00CA6E75"/>
    <w:rsid w:val="00CA7999"/>
    <w:rsid w:val="00CB05B7"/>
    <w:rsid w:val="00CB14E1"/>
    <w:rsid w:val="00CB152F"/>
    <w:rsid w:val="00CB4AE2"/>
    <w:rsid w:val="00CB55D3"/>
    <w:rsid w:val="00CB64F5"/>
    <w:rsid w:val="00CB69C2"/>
    <w:rsid w:val="00CB7290"/>
    <w:rsid w:val="00CB73E9"/>
    <w:rsid w:val="00CB7CE4"/>
    <w:rsid w:val="00CC1BB2"/>
    <w:rsid w:val="00CC1BEF"/>
    <w:rsid w:val="00CC2B85"/>
    <w:rsid w:val="00CC45F8"/>
    <w:rsid w:val="00CC466B"/>
    <w:rsid w:val="00CC48CC"/>
    <w:rsid w:val="00CC4D73"/>
    <w:rsid w:val="00CC4F1B"/>
    <w:rsid w:val="00CC53D5"/>
    <w:rsid w:val="00CC5DE6"/>
    <w:rsid w:val="00CC635F"/>
    <w:rsid w:val="00CC6A99"/>
    <w:rsid w:val="00CC7720"/>
    <w:rsid w:val="00CC7E6E"/>
    <w:rsid w:val="00CD05E0"/>
    <w:rsid w:val="00CD2425"/>
    <w:rsid w:val="00CD5C48"/>
    <w:rsid w:val="00CD6BA7"/>
    <w:rsid w:val="00CD73A4"/>
    <w:rsid w:val="00CD78C5"/>
    <w:rsid w:val="00CE0C5E"/>
    <w:rsid w:val="00CE25B2"/>
    <w:rsid w:val="00CE3196"/>
    <w:rsid w:val="00CE3A84"/>
    <w:rsid w:val="00CE3E9D"/>
    <w:rsid w:val="00CE4493"/>
    <w:rsid w:val="00CE4F2C"/>
    <w:rsid w:val="00CE5581"/>
    <w:rsid w:val="00CE5CB0"/>
    <w:rsid w:val="00CE5DFF"/>
    <w:rsid w:val="00CE69F3"/>
    <w:rsid w:val="00CF0596"/>
    <w:rsid w:val="00CF0615"/>
    <w:rsid w:val="00CF0C8F"/>
    <w:rsid w:val="00CF139F"/>
    <w:rsid w:val="00CF1F0F"/>
    <w:rsid w:val="00CF286D"/>
    <w:rsid w:val="00CF2D1E"/>
    <w:rsid w:val="00CF2EF3"/>
    <w:rsid w:val="00CF2F02"/>
    <w:rsid w:val="00CF31EB"/>
    <w:rsid w:val="00CF40A0"/>
    <w:rsid w:val="00CF4D7C"/>
    <w:rsid w:val="00CF6CAB"/>
    <w:rsid w:val="00CF73F8"/>
    <w:rsid w:val="00CF7D30"/>
    <w:rsid w:val="00D0101F"/>
    <w:rsid w:val="00D05DA0"/>
    <w:rsid w:val="00D05F09"/>
    <w:rsid w:val="00D0628B"/>
    <w:rsid w:val="00D06F83"/>
    <w:rsid w:val="00D07D2E"/>
    <w:rsid w:val="00D10261"/>
    <w:rsid w:val="00D103AD"/>
    <w:rsid w:val="00D107BC"/>
    <w:rsid w:val="00D11829"/>
    <w:rsid w:val="00D1193D"/>
    <w:rsid w:val="00D1258B"/>
    <w:rsid w:val="00D13E24"/>
    <w:rsid w:val="00D143EE"/>
    <w:rsid w:val="00D14E7A"/>
    <w:rsid w:val="00D1592C"/>
    <w:rsid w:val="00D16EBC"/>
    <w:rsid w:val="00D2019F"/>
    <w:rsid w:val="00D207A4"/>
    <w:rsid w:val="00D24944"/>
    <w:rsid w:val="00D253FE"/>
    <w:rsid w:val="00D305EF"/>
    <w:rsid w:val="00D32235"/>
    <w:rsid w:val="00D336B8"/>
    <w:rsid w:val="00D377EC"/>
    <w:rsid w:val="00D37A68"/>
    <w:rsid w:val="00D40614"/>
    <w:rsid w:val="00D416BC"/>
    <w:rsid w:val="00D42427"/>
    <w:rsid w:val="00D425BF"/>
    <w:rsid w:val="00D4260F"/>
    <w:rsid w:val="00D431C8"/>
    <w:rsid w:val="00D43B7E"/>
    <w:rsid w:val="00D43E5B"/>
    <w:rsid w:val="00D44429"/>
    <w:rsid w:val="00D44A91"/>
    <w:rsid w:val="00D44C72"/>
    <w:rsid w:val="00D44CC7"/>
    <w:rsid w:val="00D456D4"/>
    <w:rsid w:val="00D5203C"/>
    <w:rsid w:val="00D52D39"/>
    <w:rsid w:val="00D52F50"/>
    <w:rsid w:val="00D536A6"/>
    <w:rsid w:val="00D53896"/>
    <w:rsid w:val="00D54A63"/>
    <w:rsid w:val="00D554DD"/>
    <w:rsid w:val="00D576D2"/>
    <w:rsid w:val="00D60536"/>
    <w:rsid w:val="00D60F09"/>
    <w:rsid w:val="00D627F2"/>
    <w:rsid w:val="00D6325E"/>
    <w:rsid w:val="00D6331F"/>
    <w:rsid w:val="00D6332D"/>
    <w:rsid w:val="00D637F8"/>
    <w:rsid w:val="00D63841"/>
    <w:rsid w:val="00D63B54"/>
    <w:rsid w:val="00D640CF"/>
    <w:rsid w:val="00D64788"/>
    <w:rsid w:val="00D65925"/>
    <w:rsid w:val="00D66815"/>
    <w:rsid w:val="00D66BE1"/>
    <w:rsid w:val="00D66F1F"/>
    <w:rsid w:val="00D70AE5"/>
    <w:rsid w:val="00D71E88"/>
    <w:rsid w:val="00D730DA"/>
    <w:rsid w:val="00D765E1"/>
    <w:rsid w:val="00D81262"/>
    <w:rsid w:val="00D813F3"/>
    <w:rsid w:val="00D8147D"/>
    <w:rsid w:val="00D83580"/>
    <w:rsid w:val="00D83FBE"/>
    <w:rsid w:val="00D85005"/>
    <w:rsid w:val="00D85366"/>
    <w:rsid w:val="00D86677"/>
    <w:rsid w:val="00D86E96"/>
    <w:rsid w:val="00D94E92"/>
    <w:rsid w:val="00D95AC6"/>
    <w:rsid w:val="00D96B88"/>
    <w:rsid w:val="00D970C2"/>
    <w:rsid w:val="00D9764A"/>
    <w:rsid w:val="00D97C86"/>
    <w:rsid w:val="00D97D1C"/>
    <w:rsid w:val="00D97F03"/>
    <w:rsid w:val="00DA03C6"/>
    <w:rsid w:val="00DA09B2"/>
    <w:rsid w:val="00DA10E7"/>
    <w:rsid w:val="00DA1F99"/>
    <w:rsid w:val="00DA210F"/>
    <w:rsid w:val="00DA24A2"/>
    <w:rsid w:val="00DA3F75"/>
    <w:rsid w:val="00DA4B3A"/>
    <w:rsid w:val="00DA52D2"/>
    <w:rsid w:val="00DA5B4B"/>
    <w:rsid w:val="00DA6390"/>
    <w:rsid w:val="00DA6AD3"/>
    <w:rsid w:val="00DB0278"/>
    <w:rsid w:val="00DB2EDE"/>
    <w:rsid w:val="00DB335D"/>
    <w:rsid w:val="00DB4B9A"/>
    <w:rsid w:val="00DB54EC"/>
    <w:rsid w:val="00DB59A0"/>
    <w:rsid w:val="00DB6CC1"/>
    <w:rsid w:val="00DC145B"/>
    <w:rsid w:val="00DC21EB"/>
    <w:rsid w:val="00DC2A6E"/>
    <w:rsid w:val="00DC5BCB"/>
    <w:rsid w:val="00DC5D02"/>
    <w:rsid w:val="00DC5E64"/>
    <w:rsid w:val="00DC706E"/>
    <w:rsid w:val="00DC712E"/>
    <w:rsid w:val="00DC7C9F"/>
    <w:rsid w:val="00DC7E9E"/>
    <w:rsid w:val="00DD1A6B"/>
    <w:rsid w:val="00DD2701"/>
    <w:rsid w:val="00DD276F"/>
    <w:rsid w:val="00DD38F4"/>
    <w:rsid w:val="00DD4A7F"/>
    <w:rsid w:val="00DD4BBA"/>
    <w:rsid w:val="00DD4C65"/>
    <w:rsid w:val="00DD5383"/>
    <w:rsid w:val="00DD610E"/>
    <w:rsid w:val="00DD6E6A"/>
    <w:rsid w:val="00DD78BE"/>
    <w:rsid w:val="00DE2C02"/>
    <w:rsid w:val="00DE39E8"/>
    <w:rsid w:val="00DE3F22"/>
    <w:rsid w:val="00DE466E"/>
    <w:rsid w:val="00DE4701"/>
    <w:rsid w:val="00DE6046"/>
    <w:rsid w:val="00DE7739"/>
    <w:rsid w:val="00DF0232"/>
    <w:rsid w:val="00DF4C6C"/>
    <w:rsid w:val="00DF4DC7"/>
    <w:rsid w:val="00DF7AD7"/>
    <w:rsid w:val="00E00DCD"/>
    <w:rsid w:val="00E012B0"/>
    <w:rsid w:val="00E01A2F"/>
    <w:rsid w:val="00E01D49"/>
    <w:rsid w:val="00E049B6"/>
    <w:rsid w:val="00E06ABB"/>
    <w:rsid w:val="00E07CCD"/>
    <w:rsid w:val="00E07E8A"/>
    <w:rsid w:val="00E10C29"/>
    <w:rsid w:val="00E11358"/>
    <w:rsid w:val="00E12CE5"/>
    <w:rsid w:val="00E12F2F"/>
    <w:rsid w:val="00E13B0B"/>
    <w:rsid w:val="00E13B1F"/>
    <w:rsid w:val="00E1447A"/>
    <w:rsid w:val="00E14A07"/>
    <w:rsid w:val="00E154E5"/>
    <w:rsid w:val="00E157D1"/>
    <w:rsid w:val="00E15A47"/>
    <w:rsid w:val="00E16598"/>
    <w:rsid w:val="00E16767"/>
    <w:rsid w:val="00E17368"/>
    <w:rsid w:val="00E20105"/>
    <w:rsid w:val="00E203C9"/>
    <w:rsid w:val="00E20F37"/>
    <w:rsid w:val="00E216B8"/>
    <w:rsid w:val="00E21DEA"/>
    <w:rsid w:val="00E2454B"/>
    <w:rsid w:val="00E24E88"/>
    <w:rsid w:val="00E2503B"/>
    <w:rsid w:val="00E26BB9"/>
    <w:rsid w:val="00E26F4E"/>
    <w:rsid w:val="00E3366E"/>
    <w:rsid w:val="00E34944"/>
    <w:rsid w:val="00E40838"/>
    <w:rsid w:val="00E40DC3"/>
    <w:rsid w:val="00E40E5B"/>
    <w:rsid w:val="00E42C09"/>
    <w:rsid w:val="00E437C7"/>
    <w:rsid w:val="00E443B1"/>
    <w:rsid w:val="00E44D9B"/>
    <w:rsid w:val="00E4628C"/>
    <w:rsid w:val="00E46947"/>
    <w:rsid w:val="00E47037"/>
    <w:rsid w:val="00E475AA"/>
    <w:rsid w:val="00E509BA"/>
    <w:rsid w:val="00E50B71"/>
    <w:rsid w:val="00E51AD8"/>
    <w:rsid w:val="00E5252E"/>
    <w:rsid w:val="00E527BE"/>
    <w:rsid w:val="00E529E1"/>
    <w:rsid w:val="00E52FF3"/>
    <w:rsid w:val="00E53713"/>
    <w:rsid w:val="00E53C4A"/>
    <w:rsid w:val="00E53FF1"/>
    <w:rsid w:val="00E55DA6"/>
    <w:rsid w:val="00E55FB4"/>
    <w:rsid w:val="00E56018"/>
    <w:rsid w:val="00E60DEF"/>
    <w:rsid w:val="00E61727"/>
    <w:rsid w:val="00E61C92"/>
    <w:rsid w:val="00E63D9D"/>
    <w:rsid w:val="00E65464"/>
    <w:rsid w:val="00E66178"/>
    <w:rsid w:val="00E6644E"/>
    <w:rsid w:val="00E66820"/>
    <w:rsid w:val="00E66975"/>
    <w:rsid w:val="00E67B1E"/>
    <w:rsid w:val="00E67C42"/>
    <w:rsid w:val="00E7017F"/>
    <w:rsid w:val="00E71463"/>
    <w:rsid w:val="00E71E8C"/>
    <w:rsid w:val="00E726F8"/>
    <w:rsid w:val="00E72BE9"/>
    <w:rsid w:val="00E72D55"/>
    <w:rsid w:val="00E7377C"/>
    <w:rsid w:val="00E74FD9"/>
    <w:rsid w:val="00E760AA"/>
    <w:rsid w:val="00E7797F"/>
    <w:rsid w:val="00E82D0A"/>
    <w:rsid w:val="00E83049"/>
    <w:rsid w:val="00E83B94"/>
    <w:rsid w:val="00E83BA4"/>
    <w:rsid w:val="00E8564F"/>
    <w:rsid w:val="00E85DB7"/>
    <w:rsid w:val="00E87BEC"/>
    <w:rsid w:val="00E90A85"/>
    <w:rsid w:val="00E9232E"/>
    <w:rsid w:val="00E92E6A"/>
    <w:rsid w:val="00E94356"/>
    <w:rsid w:val="00E94BCF"/>
    <w:rsid w:val="00E9587A"/>
    <w:rsid w:val="00E95BBB"/>
    <w:rsid w:val="00E960BD"/>
    <w:rsid w:val="00E96435"/>
    <w:rsid w:val="00E97FBA"/>
    <w:rsid w:val="00EA23C7"/>
    <w:rsid w:val="00EA303B"/>
    <w:rsid w:val="00EA3444"/>
    <w:rsid w:val="00EA3B90"/>
    <w:rsid w:val="00EA439B"/>
    <w:rsid w:val="00EA4529"/>
    <w:rsid w:val="00EA46C6"/>
    <w:rsid w:val="00EA4E38"/>
    <w:rsid w:val="00EA5382"/>
    <w:rsid w:val="00EA63BC"/>
    <w:rsid w:val="00EA657A"/>
    <w:rsid w:val="00EA7132"/>
    <w:rsid w:val="00EA716A"/>
    <w:rsid w:val="00EA753D"/>
    <w:rsid w:val="00EB1877"/>
    <w:rsid w:val="00EB1BBD"/>
    <w:rsid w:val="00EB2E98"/>
    <w:rsid w:val="00EB3CE9"/>
    <w:rsid w:val="00EB4502"/>
    <w:rsid w:val="00EB5069"/>
    <w:rsid w:val="00EB576A"/>
    <w:rsid w:val="00EB663D"/>
    <w:rsid w:val="00EB6957"/>
    <w:rsid w:val="00EB6B52"/>
    <w:rsid w:val="00EC033F"/>
    <w:rsid w:val="00EC1426"/>
    <w:rsid w:val="00EC1EB9"/>
    <w:rsid w:val="00EC288E"/>
    <w:rsid w:val="00EC4DD7"/>
    <w:rsid w:val="00EC534D"/>
    <w:rsid w:val="00EC61ED"/>
    <w:rsid w:val="00EC719A"/>
    <w:rsid w:val="00ED122A"/>
    <w:rsid w:val="00ED145E"/>
    <w:rsid w:val="00ED1A22"/>
    <w:rsid w:val="00ED1B19"/>
    <w:rsid w:val="00ED1D49"/>
    <w:rsid w:val="00ED1D80"/>
    <w:rsid w:val="00ED2379"/>
    <w:rsid w:val="00ED29A7"/>
    <w:rsid w:val="00ED2D03"/>
    <w:rsid w:val="00ED4B0F"/>
    <w:rsid w:val="00ED6410"/>
    <w:rsid w:val="00ED66A3"/>
    <w:rsid w:val="00EE00CF"/>
    <w:rsid w:val="00EE1506"/>
    <w:rsid w:val="00EE29C7"/>
    <w:rsid w:val="00EE322D"/>
    <w:rsid w:val="00EE4106"/>
    <w:rsid w:val="00EE43B8"/>
    <w:rsid w:val="00EE454F"/>
    <w:rsid w:val="00EE55D9"/>
    <w:rsid w:val="00EE5AA7"/>
    <w:rsid w:val="00EF2CE3"/>
    <w:rsid w:val="00EF42D8"/>
    <w:rsid w:val="00EF44B1"/>
    <w:rsid w:val="00EF52BC"/>
    <w:rsid w:val="00EF5C06"/>
    <w:rsid w:val="00EF6215"/>
    <w:rsid w:val="00F00451"/>
    <w:rsid w:val="00F00F65"/>
    <w:rsid w:val="00F010DA"/>
    <w:rsid w:val="00F01E45"/>
    <w:rsid w:val="00F01F30"/>
    <w:rsid w:val="00F029D6"/>
    <w:rsid w:val="00F02CE5"/>
    <w:rsid w:val="00F03485"/>
    <w:rsid w:val="00F03929"/>
    <w:rsid w:val="00F03BBF"/>
    <w:rsid w:val="00F04D84"/>
    <w:rsid w:val="00F06785"/>
    <w:rsid w:val="00F07E46"/>
    <w:rsid w:val="00F10B6B"/>
    <w:rsid w:val="00F12E48"/>
    <w:rsid w:val="00F13095"/>
    <w:rsid w:val="00F14ABA"/>
    <w:rsid w:val="00F14C73"/>
    <w:rsid w:val="00F14D62"/>
    <w:rsid w:val="00F1553C"/>
    <w:rsid w:val="00F15838"/>
    <w:rsid w:val="00F168A5"/>
    <w:rsid w:val="00F16D56"/>
    <w:rsid w:val="00F17419"/>
    <w:rsid w:val="00F20212"/>
    <w:rsid w:val="00F21C45"/>
    <w:rsid w:val="00F26163"/>
    <w:rsid w:val="00F26F97"/>
    <w:rsid w:val="00F27250"/>
    <w:rsid w:val="00F2772E"/>
    <w:rsid w:val="00F3214B"/>
    <w:rsid w:val="00F32173"/>
    <w:rsid w:val="00F32E6E"/>
    <w:rsid w:val="00F32F0B"/>
    <w:rsid w:val="00F33180"/>
    <w:rsid w:val="00F3452D"/>
    <w:rsid w:val="00F35170"/>
    <w:rsid w:val="00F3571A"/>
    <w:rsid w:val="00F359EE"/>
    <w:rsid w:val="00F3662A"/>
    <w:rsid w:val="00F37504"/>
    <w:rsid w:val="00F37705"/>
    <w:rsid w:val="00F37C1F"/>
    <w:rsid w:val="00F408FD"/>
    <w:rsid w:val="00F422DF"/>
    <w:rsid w:val="00F42449"/>
    <w:rsid w:val="00F4279B"/>
    <w:rsid w:val="00F43C06"/>
    <w:rsid w:val="00F452CD"/>
    <w:rsid w:val="00F46E09"/>
    <w:rsid w:val="00F4717D"/>
    <w:rsid w:val="00F47BC3"/>
    <w:rsid w:val="00F51ABD"/>
    <w:rsid w:val="00F52E1C"/>
    <w:rsid w:val="00F538DC"/>
    <w:rsid w:val="00F54FE3"/>
    <w:rsid w:val="00F55466"/>
    <w:rsid w:val="00F57B57"/>
    <w:rsid w:val="00F60D93"/>
    <w:rsid w:val="00F62DB7"/>
    <w:rsid w:val="00F645AF"/>
    <w:rsid w:val="00F64B5D"/>
    <w:rsid w:val="00F6566F"/>
    <w:rsid w:val="00F657B6"/>
    <w:rsid w:val="00F718A9"/>
    <w:rsid w:val="00F71BBF"/>
    <w:rsid w:val="00F73355"/>
    <w:rsid w:val="00F73464"/>
    <w:rsid w:val="00F7765D"/>
    <w:rsid w:val="00F80386"/>
    <w:rsid w:val="00F80B85"/>
    <w:rsid w:val="00F8239A"/>
    <w:rsid w:val="00F84369"/>
    <w:rsid w:val="00F858BF"/>
    <w:rsid w:val="00F86950"/>
    <w:rsid w:val="00F86A62"/>
    <w:rsid w:val="00F86C70"/>
    <w:rsid w:val="00F90F35"/>
    <w:rsid w:val="00F9220D"/>
    <w:rsid w:val="00F9369F"/>
    <w:rsid w:val="00F95F78"/>
    <w:rsid w:val="00FA275D"/>
    <w:rsid w:val="00FA3608"/>
    <w:rsid w:val="00FA37D4"/>
    <w:rsid w:val="00FA56B6"/>
    <w:rsid w:val="00FA57E9"/>
    <w:rsid w:val="00FA5E1E"/>
    <w:rsid w:val="00FA635C"/>
    <w:rsid w:val="00FA67E0"/>
    <w:rsid w:val="00FB0E72"/>
    <w:rsid w:val="00FB2B93"/>
    <w:rsid w:val="00FB42C5"/>
    <w:rsid w:val="00FB5314"/>
    <w:rsid w:val="00FB67B6"/>
    <w:rsid w:val="00FB7851"/>
    <w:rsid w:val="00FB7DA0"/>
    <w:rsid w:val="00FC1565"/>
    <w:rsid w:val="00FC4495"/>
    <w:rsid w:val="00FC4F21"/>
    <w:rsid w:val="00FC692B"/>
    <w:rsid w:val="00FC69F6"/>
    <w:rsid w:val="00FC75CB"/>
    <w:rsid w:val="00FD129A"/>
    <w:rsid w:val="00FD1D83"/>
    <w:rsid w:val="00FD5662"/>
    <w:rsid w:val="00FE2AC7"/>
    <w:rsid w:val="00FE3D5E"/>
    <w:rsid w:val="00FE4565"/>
    <w:rsid w:val="00FE5E6F"/>
    <w:rsid w:val="00FF13CF"/>
    <w:rsid w:val="00FF13ED"/>
    <w:rsid w:val="00FF2568"/>
    <w:rsid w:val="00FF262E"/>
    <w:rsid w:val="00FF2DDE"/>
    <w:rsid w:val="00FF3322"/>
    <w:rsid w:val="00FF46F0"/>
    <w:rsid w:val="00FF4E60"/>
    <w:rsid w:val="00FF6E66"/>
    <w:rsid w:val="02F4038B"/>
    <w:rsid w:val="059A4E2E"/>
    <w:rsid w:val="0EB81E5B"/>
    <w:rsid w:val="0F986008"/>
    <w:rsid w:val="132F336C"/>
    <w:rsid w:val="17FA4EE3"/>
    <w:rsid w:val="19E82CAC"/>
    <w:rsid w:val="1BFB0BAC"/>
    <w:rsid w:val="1C0121D0"/>
    <w:rsid w:val="1DC9293C"/>
    <w:rsid w:val="2C5C7A46"/>
    <w:rsid w:val="350B2FA9"/>
    <w:rsid w:val="3E45432A"/>
    <w:rsid w:val="3FE4260B"/>
    <w:rsid w:val="43B14C38"/>
    <w:rsid w:val="53997683"/>
    <w:rsid w:val="58712D65"/>
    <w:rsid w:val="6C436BAB"/>
    <w:rsid w:val="740831D8"/>
    <w:rsid w:val="78D06E53"/>
    <w:rsid w:val="7E507605"/>
    <w:rsid w:val="7FB21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9" fillcolor="white">
      <v:fill color="white"/>
    </o:shapedefaults>
    <o:shapelayout v:ext="edit">
      <o:idmap v:ext="edit" data="2"/>
    </o:shapelayout>
  </w:shapeDefaults>
  <w:decimalSymbol w:val="."/>
  <w:listSeparator w:val=","/>
  <w14:docId w14:val="738B176C"/>
  <w15:docId w15:val="{AF336E91-02BC-42D5-9A36-8B98BF5E8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428EB"/>
    <w:pPr>
      <w:widowControl w:val="0"/>
      <w:spacing w:line="360" w:lineRule="auto"/>
      <w:ind w:firstLineChars="200" w:firstLine="200"/>
      <w:jc w:val="both"/>
    </w:pPr>
    <w:rPr>
      <w:rFonts w:ascii="Times New Roman" w:eastAsia="宋体" w:hAnsi="Times New Roman"/>
      <w:kern w:val="2"/>
      <w:sz w:val="24"/>
      <w:szCs w:val="22"/>
    </w:rPr>
  </w:style>
  <w:style w:type="paragraph" w:styleId="1">
    <w:name w:val="heading 1"/>
    <w:basedOn w:val="a0"/>
    <w:next w:val="a0"/>
    <w:link w:val="10"/>
    <w:uiPriority w:val="9"/>
    <w:qFormat/>
    <w:pPr>
      <w:spacing w:beforeLines="50"/>
      <w:ind w:firstLineChars="0" w:firstLine="0"/>
      <w:outlineLvl w:val="0"/>
    </w:pPr>
    <w:rPr>
      <w:rFonts w:ascii="黑体" w:eastAsia="黑体" w:hAnsi="黑体"/>
      <w:bCs/>
      <w:kern w:val="44"/>
      <w:szCs w:val="44"/>
    </w:rPr>
  </w:style>
  <w:style w:type="paragraph" w:styleId="2">
    <w:name w:val="heading 2"/>
    <w:basedOn w:val="a0"/>
    <w:next w:val="a0"/>
    <w:link w:val="20"/>
    <w:uiPriority w:val="9"/>
    <w:unhideWhenUsed/>
    <w:qFormat/>
    <w:pPr>
      <w:ind w:firstLineChars="0" w:firstLine="0"/>
      <w:outlineLvl w:val="1"/>
    </w:pPr>
    <w:rPr>
      <w:rFonts w:cstheme="majorBidi"/>
      <w:bCs/>
      <w:szCs w:val="32"/>
    </w:rPr>
  </w:style>
  <w:style w:type="paragraph" w:styleId="3">
    <w:name w:val="heading 3"/>
    <w:basedOn w:val="a0"/>
    <w:next w:val="a0"/>
    <w:link w:val="30"/>
    <w:uiPriority w:val="9"/>
    <w:unhideWhenUsed/>
    <w:qFormat/>
    <w:pPr>
      <w:ind w:firstLineChars="0" w:firstLine="0"/>
      <w:outlineLvl w:val="2"/>
    </w:pPr>
    <w:rPr>
      <w:bCs/>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oa heading"/>
    <w:basedOn w:val="a0"/>
    <w:next w:val="a0"/>
    <w:uiPriority w:val="99"/>
    <w:semiHidden/>
    <w:unhideWhenUsed/>
    <w:qFormat/>
    <w:pPr>
      <w:spacing w:before="120"/>
    </w:pPr>
    <w:rPr>
      <w:rFonts w:asciiTheme="majorHAnsi" w:hAnsiTheme="majorHAnsi" w:cstheme="majorBidi"/>
      <w:szCs w:val="24"/>
    </w:rPr>
  </w:style>
  <w:style w:type="paragraph" w:styleId="a5">
    <w:name w:val="annotation text"/>
    <w:basedOn w:val="a0"/>
    <w:link w:val="a6"/>
    <w:uiPriority w:val="99"/>
    <w:semiHidden/>
    <w:unhideWhenUsed/>
    <w:qFormat/>
    <w:pPr>
      <w:jc w:val="left"/>
    </w:pPr>
  </w:style>
  <w:style w:type="paragraph" w:styleId="a7">
    <w:name w:val="Body Text"/>
    <w:basedOn w:val="a0"/>
    <w:link w:val="11"/>
    <w:uiPriority w:val="99"/>
    <w:unhideWhenUsed/>
    <w:qFormat/>
    <w:pPr>
      <w:spacing w:after="120" w:line="240" w:lineRule="auto"/>
      <w:ind w:firstLineChars="0" w:firstLine="0"/>
    </w:pPr>
    <w:rPr>
      <w:rFonts w:cs="Times New Roman"/>
      <w:sz w:val="21"/>
      <w:szCs w:val="20"/>
    </w:rPr>
  </w:style>
  <w:style w:type="paragraph" w:styleId="TOC3">
    <w:name w:val="toc 3"/>
    <w:basedOn w:val="a0"/>
    <w:next w:val="a0"/>
    <w:uiPriority w:val="39"/>
    <w:unhideWhenUsed/>
    <w:qFormat/>
    <w:pPr>
      <w:tabs>
        <w:tab w:val="right" w:leader="dot" w:pos="8359"/>
      </w:tabs>
      <w:ind w:firstLineChars="13" w:firstLine="31"/>
    </w:pPr>
  </w:style>
  <w:style w:type="paragraph" w:styleId="a8">
    <w:name w:val="Date"/>
    <w:basedOn w:val="a0"/>
    <w:next w:val="a0"/>
    <w:link w:val="a9"/>
    <w:uiPriority w:val="99"/>
    <w:semiHidden/>
    <w:unhideWhenUsed/>
    <w:pPr>
      <w:ind w:leftChars="2500" w:left="100"/>
    </w:pPr>
  </w:style>
  <w:style w:type="paragraph" w:styleId="aa">
    <w:name w:val="Balloon Text"/>
    <w:basedOn w:val="a0"/>
    <w:link w:val="ab"/>
    <w:uiPriority w:val="99"/>
    <w:semiHidden/>
    <w:unhideWhenUsed/>
    <w:rPr>
      <w:sz w:val="18"/>
      <w:szCs w:val="18"/>
    </w:rPr>
  </w:style>
  <w:style w:type="paragraph" w:styleId="ac">
    <w:name w:val="footer"/>
    <w:basedOn w:val="a0"/>
    <w:link w:val="ad"/>
    <w:uiPriority w:val="99"/>
    <w:unhideWhenUsed/>
    <w:qFormat/>
    <w:pPr>
      <w:tabs>
        <w:tab w:val="center" w:pos="4153"/>
        <w:tab w:val="right" w:pos="8306"/>
      </w:tabs>
      <w:snapToGrid w:val="0"/>
      <w:spacing w:line="240" w:lineRule="auto"/>
      <w:jc w:val="left"/>
    </w:pPr>
    <w:rPr>
      <w:sz w:val="18"/>
      <w:szCs w:val="18"/>
    </w:rPr>
  </w:style>
  <w:style w:type="paragraph" w:styleId="ae">
    <w:name w:val="header"/>
    <w:basedOn w:val="a0"/>
    <w:link w:val="af"/>
    <w:unhideWhenUsed/>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basedOn w:val="a0"/>
    <w:next w:val="a0"/>
    <w:uiPriority w:val="39"/>
    <w:qFormat/>
    <w:pPr>
      <w:tabs>
        <w:tab w:val="right" w:leader="dot" w:pos="8296"/>
      </w:tabs>
      <w:ind w:firstLineChars="0" w:firstLine="14"/>
      <w:jc w:val="center"/>
    </w:pPr>
    <w:rPr>
      <w:rFonts w:asciiTheme="minorEastAsia" w:eastAsiaTheme="minorEastAsia" w:hAnsiTheme="minorEastAsia" w:cs="黑体"/>
      <w:color w:val="C00000"/>
      <w:kern w:val="0"/>
      <w:szCs w:val="24"/>
    </w:rPr>
  </w:style>
  <w:style w:type="paragraph" w:styleId="TOC2">
    <w:name w:val="toc 2"/>
    <w:basedOn w:val="a0"/>
    <w:next w:val="a0"/>
    <w:uiPriority w:val="39"/>
    <w:unhideWhenUsed/>
    <w:pPr>
      <w:tabs>
        <w:tab w:val="right" w:leader="dot" w:pos="8364"/>
      </w:tabs>
      <w:ind w:firstLineChars="0" w:firstLine="0"/>
      <w:jc w:val="left"/>
    </w:pPr>
  </w:style>
  <w:style w:type="paragraph" w:styleId="af0">
    <w:name w:val="Normal (Web)"/>
    <w:basedOn w:val="a0"/>
    <w:uiPriority w:val="99"/>
    <w:semiHidden/>
    <w:unhideWhenUsed/>
    <w:pPr>
      <w:widowControl/>
      <w:spacing w:before="100" w:beforeAutospacing="1" w:after="100" w:afterAutospacing="1"/>
      <w:ind w:firstLineChars="0" w:firstLine="0"/>
      <w:jc w:val="left"/>
    </w:pPr>
    <w:rPr>
      <w:rFonts w:ascii="宋体" w:hAnsi="宋体" w:cs="宋体"/>
      <w:kern w:val="0"/>
      <w:szCs w:val="24"/>
    </w:rPr>
  </w:style>
  <w:style w:type="paragraph" w:styleId="af1">
    <w:name w:val="Title"/>
    <w:basedOn w:val="a0"/>
    <w:next w:val="a0"/>
    <w:link w:val="af2"/>
    <w:qFormat/>
    <w:pPr>
      <w:spacing w:before="240" w:after="60"/>
      <w:jc w:val="center"/>
      <w:outlineLvl w:val="0"/>
    </w:pPr>
    <w:rPr>
      <w:rFonts w:asciiTheme="majorHAnsi" w:eastAsia="黑体" w:hAnsiTheme="majorHAnsi" w:cstheme="majorBidi"/>
      <w:b/>
      <w:bCs/>
      <w:sz w:val="32"/>
      <w:szCs w:val="32"/>
    </w:rPr>
  </w:style>
  <w:style w:type="paragraph" w:styleId="af3">
    <w:name w:val="annotation subject"/>
    <w:basedOn w:val="a5"/>
    <w:next w:val="a5"/>
    <w:link w:val="af4"/>
    <w:uiPriority w:val="99"/>
    <w:semiHidden/>
    <w:unhideWhenUsed/>
    <w:qFormat/>
    <w:rPr>
      <w:b/>
      <w:bCs/>
    </w:rPr>
  </w:style>
  <w:style w:type="table" w:styleId="af5">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qFormat/>
  </w:style>
  <w:style w:type="character" w:styleId="af7">
    <w:name w:val="Hyperlink"/>
    <w:uiPriority w:val="99"/>
    <w:qFormat/>
    <w:rPr>
      <w:color w:val="0000FF"/>
      <w:u w:val="single"/>
    </w:rPr>
  </w:style>
  <w:style w:type="character" w:styleId="af8">
    <w:name w:val="annotation reference"/>
    <w:basedOn w:val="a1"/>
    <w:uiPriority w:val="99"/>
    <w:semiHidden/>
    <w:unhideWhenUsed/>
    <w:qFormat/>
    <w:rPr>
      <w:sz w:val="21"/>
      <w:szCs w:val="21"/>
    </w:rPr>
  </w:style>
  <w:style w:type="character" w:customStyle="1" w:styleId="af2">
    <w:name w:val="标题 字符"/>
    <w:basedOn w:val="a1"/>
    <w:link w:val="af1"/>
    <w:uiPriority w:val="10"/>
    <w:qFormat/>
    <w:rPr>
      <w:rFonts w:asciiTheme="majorHAnsi" w:eastAsia="黑体" w:hAnsiTheme="majorHAnsi" w:cstheme="majorBidi"/>
      <w:b/>
      <w:bCs/>
      <w:sz w:val="32"/>
      <w:szCs w:val="32"/>
    </w:rPr>
  </w:style>
  <w:style w:type="character" w:customStyle="1" w:styleId="10">
    <w:name w:val="标题 1 字符"/>
    <w:basedOn w:val="a1"/>
    <w:link w:val="1"/>
    <w:uiPriority w:val="9"/>
    <w:qFormat/>
    <w:rPr>
      <w:rFonts w:ascii="黑体" w:eastAsia="黑体" w:hAnsi="黑体"/>
      <w:bCs/>
      <w:kern w:val="44"/>
      <w:sz w:val="24"/>
      <w:szCs w:val="44"/>
    </w:rPr>
  </w:style>
  <w:style w:type="character" w:customStyle="1" w:styleId="20">
    <w:name w:val="标题 2 字符"/>
    <w:basedOn w:val="a1"/>
    <w:link w:val="2"/>
    <w:uiPriority w:val="9"/>
    <w:rPr>
      <w:rFonts w:ascii="Times New Roman" w:eastAsia="宋体" w:hAnsi="Times New Roman" w:cstheme="majorBidi"/>
      <w:bCs/>
      <w:sz w:val="24"/>
      <w:szCs w:val="32"/>
    </w:rPr>
  </w:style>
  <w:style w:type="character" w:customStyle="1" w:styleId="a9">
    <w:name w:val="日期 字符"/>
    <w:basedOn w:val="a1"/>
    <w:link w:val="a8"/>
    <w:uiPriority w:val="99"/>
    <w:semiHidden/>
    <w:qFormat/>
    <w:rPr>
      <w:rFonts w:ascii="Times New Roman" w:hAnsi="Times New Roman"/>
      <w:sz w:val="28"/>
    </w:rPr>
  </w:style>
  <w:style w:type="character" w:styleId="af9">
    <w:name w:val="Placeholder Text"/>
    <w:basedOn w:val="a1"/>
    <w:uiPriority w:val="99"/>
    <w:semiHidden/>
    <w:rPr>
      <w:color w:val="808080"/>
    </w:rPr>
  </w:style>
  <w:style w:type="character" w:customStyle="1" w:styleId="ab">
    <w:name w:val="批注框文本 字符"/>
    <w:basedOn w:val="a1"/>
    <w:link w:val="aa"/>
    <w:uiPriority w:val="99"/>
    <w:semiHidden/>
    <w:qFormat/>
    <w:rPr>
      <w:rFonts w:ascii="Times New Roman" w:hAnsi="Times New Roman"/>
      <w:sz w:val="18"/>
      <w:szCs w:val="18"/>
    </w:rPr>
  </w:style>
  <w:style w:type="character" w:customStyle="1" w:styleId="30">
    <w:name w:val="标题 3 字符"/>
    <w:basedOn w:val="a1"/>
    <w:link w:val="3"/>
    <w:uiPriority w:val="9"/>
    <w:rPr>
      <w:rFonts w:ascii="Times New Roman" w:eastAsia="宋体" w:hAnsi="Times New Roman"/>
      <w:bCs/>
      <w:sz w:val="24"/>
      <w:szCs w:val="32"/>
    </w:rPr>
  </w:style>
  <w:style w:type="paragraph" w:customStyle="1" w:styleId="afa">
    <w:name w:val="图题"/>
    <w:basedOn w:val="a0"/>
    <w:link w:val="Char"/>
    <w:qFormat/>
    <w:pPr>
      <w:ind w:firstLineChars="0" w:firstLine="0"/>
      <w:jc w:val="center"/>
    </w:pPr>
    <w:rPr>
      <w:sz w:val="21"/>
    </w:rPr>
  </w:style>
  <w:style w:type="paragraph" w:customStyle="1" w:styleId="afb">
    <w:name w:val="附录"/>
    <w:basedOn w:val="a0"/>
    <w:link w:val="Char0"/>
    <w:qFormat/>
    <w:pPr>
      <w:ind w:firstLineChars="0" w:firstLine="0"/>
    </w:pPr>
    <w:rPr>
      <w:rFonts w:ascii="黑体" w:eastAsia="黑体" w:hAnsi="黑体"/>
      <w:sz w:val="28"/>
      <w:szCs w:val="28"/>
    </w:rPr>
  </w:style>
  <w:style w:type="character" w:customStyle="1" w:styleId="Char">
    <w:name w:val="图题 Char"/>
    <w:basedOn w:val="a1"/>
    <w:link w:val="afa"/>
    <w:rPr>
      <w:rFonts w:ascii="Times New Roman" w:eastAsia="宋体" w:hAnsi="Times New Roman"/>
    </w:rPr>
  </w:style>
  <w:style w:type="paragraph" w:customStyle="1" w:styleId="21">
    <w:name w:val="附录2"/>
    <w:basedOn w:val="a0"/>
    <w:link w:val="2Char"/>
    <w:qFormat/>
    <w:pPr>
      <w:ind w:firstLine="480"/>
      <w:jc w:val="center"/>
    </w:pPr>
  </w:style>
  <w:style w:type="character" w:customStyle="1" w:styleId="Char0">
    <w:name w:val="附录 Char"/>
    <w:basedOn w:val="a1"/>
    <w:link w:val="afb"/>
    <w:rPr>
      <w:rFonts w:ascii="黑体" w:eastAsia="黑体" w:hAnsi="黑体"/>
      <w:sz w:val="28"/>
      <w:szCs w:val="28"/>
    </w:rPr>
  </w:style>
  <w:style w:type="paragraph" w:styleId="afc">
    <w:name w:val="List Paragraph"/>
    <w:basedOn w:val="a0"/>
    <w:uiPriority w:val="34"/>
    <w:qFormat/>
    <w:pPr>
      <w:ind w:firstLine="420"/>
    </w:pPr>
  </w:style>
  <w:style w:type="character" w:customStyle="1" w:styleId="2Char">
    <w:name w:val="附录2 Char"/>
    <w:basedOn w:val="a1"/>
    <w:link w:val="21"/>
    <w:rPr>
      <w:rFonts w:ascii="Times New Roman" w:eastAsia="宋体" w:hAnsi="Times New Roman"/>
      <w:sz w:val="24"/>
    </w:rPr>
  </w:style>
  <w:style w:type="character" w:customStyle="1" w:styleId="af">
    <w:name w:val="页眉 字符"/>
    <w:basedOn w:val="a1"/>
    <w:link w:val="ae"/>
    <w:uiPriority w:val="99"/>
    <w:qFormat/>
    <w:rPr>
      <w:rFonts w:ascii="Times New Roman" w:eastAsia="宋体" w:hAnsi="Times New Roman"/>
      <w:sz w:val="18"/>
      <w:szCs w:val="18"/>
    </w:rPr>
  </w:style>
  <w:style w:type="character" w:customStyle="1" w:styleId="ad">
    <w:name w:val="页脚 字符"/>
    <w:basedOn w:val="a1"/>
    <w:link w:val="ac"/>
    <w:uiPriority w:val="99"/>
    <w:rPr>
      <w:rFonts w:ascii="Times New Roman" w:eastAsia="宋体" w:hAnsi="Times New Roman"/>
      <w:sz w:val="18"/>
      <w:szCs w:val="18"/>
    </w:rPr>
  </w:style>
  <w:style w:type="paragraph" w:customStyle="1" w:styleId="Default">
    <w:name w:val="Default"/>
    <w:qFormat/>
    <w:pPr>
      <w:widowControl w:val="0"/>
      <w:autoSpaceDE w:val="0"/>
      <w:autoSpaceDN w:val="0"/>
      <w:adjustRightInd w:val="0"/>
    </w:pPr>
    <w:rPr>
      <w:rFonts w:ascii="宋体" w:eastAsia="宋体" w:cs="宋体"/>
      <w:color w:val="000000"/>
      <w:sz w:val="24"/>
      <w:szCs w:val="24"/>
    </w:rPr>
  </w:style>
  <w:style w:type="paragraph" w:customStyle="1" w:styleId="afd">
    <w:name w:val="附录章标题"/>
    <w:next w:val="a0"/>
    <w:qFormat/>
    <w:pPr>
      <w:tabs>
        <w:tab w:val="left" w:pos="1440"/>
      </w:tabs>
      <w:wordWrap w:val="0"/>
      <w:overflowPunct w:val="0"/>
      <w:autoSpaceDE w:val="0"/>
      <w:spacing w:beforeLines="50" w:afterLines="50"/>
      <w:ind w:left="1440" w:hanging="720"/>
      <w:jc w:val="both"/>
      <w:textAlignment w:val="baseline"/>
      <w:outlineLvl w:val="1"/>
    </w:pPr>
    <w:rPr>
      <w:rFonts w:ascii="黑体" w:eastAsia="黑体" w:hAnsi="Times New Roman" w:cs="Times New Roman"/>
      <w:kern w:val="21"/>
      <w:sz w:val="21"/>
    </w:rPr>
  </w:style>
  <w:style w:type="character" w:customStyle="1" w:styleId="a6">
    <w:name w:val="批注文字 字符"/>
    <w:basedOn w:val="a1"/>
    <w:link w:val="a5"/>
    <w:uiPriority w:val="99"/>
    <w:semiHidden/>
    <w:qFormat/>
    <w:rPr>
      <w:rFonts w:ascii="Times New Roman" w:eastAsia="宋体" w:hAnsi="Times New Roman"/>
      <w:sz w:val="24"/>
    </w:rPr>
  </w:style>
  <w:style w:type="character" w:customStyle="1" w:styleId="af4">
    <w:name w:val="批注主题 字符"/>
    <w:basedOn w:val="a6"/>
    <w:link w:val="af3"/>
    <w:uiPriority w:val="99"/>
    <w:semiHidden/>
    <w:qFormat/>
    <w:rPr>
      <w:rFonts w:ascii="Times New Roman" w:eastAsia="宋体" w:hAnsi="Times New Roman"/>
      <w:b/>
      <w:bCs/>
      <w:sz w:val="24"/>
    </w:rPr>
  </w:style>
  <w:style w:type="paragraph" w:customStyle="1" w:styleId="url">
    <w:name w:val="url"/>
    <w:basedOn w:val="a0"/>
    <w:qFormat/>
    <w:pPr>
      <w:widowControl/>
      <w:spacing w:before="100" w:beforeAutospacing="1" w:after="100" w:afterAutospacing="1" w:line="240" w:lineRule="auto"/>
      <w:ind w:firstLineChars="0" w:firstLine="0"/>
      <w:jc w:val="left"/>
    </w:pPr>
    <w:rPr>
      <w:rFonts w:ascii="宋体" w:hAnsi="宋体" w:cs="宋体"/>
      <w:kern w:val="0"/>
      <w:szCs w:val="24"/>
    </w:rPr>
  </w:style>
  <w:style w:type="character" w:customStyle="1" w:styleId="Char1">
    <w:name w:val="段 Char"/>
    <w:basedOn w:val="a1"/>
    <w:link w:val="afe"/>
    <w:qFormat/>
    <w:rPr>
      <w:rFonts w:ascii="宋体"/>
    </w:rPr>
  </w:style>
  <w:style w:type="paragraph" w:customStyle="1" w:styleId="afe">
    <w:name w:val="段"/>
    <w:link w:val="Char1"/>
    <w:qFormat/>
    <w:pPr>
      <w:autoSpaceDE w:val="0"/>
      <w:autoSpaceDN w:val="0"/>
      <w:ind w:firstLineChars="200" w:firstLine="200"/>
      <w:jc w:val="both"/>
    </w:pPr>
    <w:rPr>
      <w:rFonts w:ascii="宋体"/>
      <w:kern w:val="2"/>
      <w:sz w:val="21"/>
      <w:szCs w:val="22"/>
    </w:rPr>
  </w:style>
  <w:style w:type="paragraph" w:customStyle="1" w:styleId="TOC10">
    <w:name w:val="TOC 标题1"/>
    <w:basedOn w:val="1"/>
    <w:next w:val="a0"/>
    <w:uiPriority w:val="39"/>
    <w:unhideWhenUsed/>
    <w:qFormat/>
    <w:pPr>
      <w:keepNext/>
      <w:keepLines/>
      <w:widowControl/>
      <w:spacing w:beforeLines="0" w:before="480" w:line="276" w:lineRule="auto"/>
      <w:jc w:val="left"/>
      <w:outlineLvl w:val="9"/>
    </w:pPr>
    <w:rPr>
      <w:rFonts w:asciiTheme="majorHAnsi" w:eastAsiaTheme="majorEastAsia" w:hAnsiTheme="majorHAnsi" w:cstheme="majorBidi"/>
      <w:b/>
      <w:color w:val="2E74B5" w:themeColor="accent1" w:themeShade="BF"/>
      <w:kern w:val="0"/>
      <w:sz w:val="28"/>
      <w:szCs w:val="28"/>
    </w:rPr>
  </w:style>
  <w:style w:type="character" w:customStyle="1" w:styleId="12">
    <w:name w:val="未处理的提及1"/>
    <w:basedOn w:val="a1"/>
    <w:uiPriority w:val="99"/>
    <w:semiHidden/>
    <w:unhideWhenUsed/>
    <w:qFormat/>
    <w:rPr>
      <w:color w:val="605E5C"/>
      <w:shd w:val="clear" w:color="auto" w:fill="E1DFDD"/>
    </w:rPr>
  </w:style>
  <w:style w:type="paragraph" w:customStyle="1" w:styleId="TableParagraph">
    <w:name w:val="Table Paragraph"/>
    <w:basedOn w:val="a0"/>
    <w:uiPriority w:val="1"/>
    <w:qFormat/>
    <w:pPr>
      <w:spacing w:line="240" w:lineRule="auto"/>
      <w:ind w:firstLineChars="0" w:firstLine="0"/>
      <w:jc w:val="left"/>
    </w:pPr>
    <w:rPr>
      <w:rFonts w:ascii="Calibri" w:hAnsi="Calibri" w:cs="Times New Roman"/>
      <w:kern w:val="0"/>
      <w:sz w:val="22"/>
      <w:lang w:eastAsia="en-US"/>
    </w:rPr>
  </w:style>
  <w:style w:type="character" w:customStyle="1" w:styleId="aff">
    <w:name w:val="正文文本 字符"/>
    <w:basedOn w:val="a1"/>
    <w:uiPriority w:val="99"/>
    <w:semiHidden/>
    <w:qFormat/>
    <w:rPr>
      <w:rFonts w:ascii="Times New Roman" w:eastAsia="宋体" w:hAnsi="Times New Roman"/>
      <w:sz w:val="24"/>
    </w:rPr>
  </w:style>
  <w:style w:type="character" w:customStyle="1" w:styleId="11">
    <w:name w:val="正文文本 字符1"/>
    <w:link w:val="a7"/>
    <w:uiPriority w:val="99"/>
    <w:qFormat/>
    <w:rPr>
      <w:rFonts w:ascii="Times New Roman" w:eastAsia="宋体" w:hAnsi="Times New Roman" w:cs="Times New Roman"/>
      <w:szCs w:val="20"/>
    </w:rPr>
  </w:style>
  <w:style w:type="table" w:customStyle="1" w:styleId="13">
    <w:name w:val="网格型1"/>
    <w:basedOn w:val="a2"/>
    <w:next w:val="af5"/>
    <w:rsid w:val="007E59E8"/>
    <w:pPr>
      <w:widowControl w:val="0"/>
      <w:spacing w:after="0" w:line="240" w:lineRule="auto"/>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basedOn w:val="a1"/>
    <w:uiPriority w:val="99"/>
    <w:semiHidden/>
    <w:unhideWhenUsed/>
    <w:rsid w:val="00E34944"/>
    <w:rPr>
      <w:color w:val="605E5C"/>
      <w:shd w:val="clear" w:color="auto" w:fill="E1DFDD"/>
    </w:rPr>
  </w:style>
  <w:style w:type="paragraph" w:customStyle="1" w:styleId="a">
    <w:name w:val="标准文件_正文图标题"/>
    <w:next w:val="a0"/>
    <w:rsid w:val="00727761"/>
    <w:pPr>
      <w:numPr>
        <w:numId w:val="2"/>
      </w:numPr>
      <w:spacing w:beforeLines="50" w:before="50" w:afterLines="50" w:after="50" w:line="240" w:lineRule="auto"/>
      <w:jc w:val="center"/>
    </w:pPr>
    <w:rPr>
      <w:rFonts w:ascii="黑体" w:eastAsia="黑体" w:hAnsi="Times New Roman"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8226499">
      <w:bodyDiv w:val="1"/>
      <w:marLeft w:val="0"/>
      <w:marRight w:val="0"/>
      <w:marTop w:val="0"/>
      <w:marBottom w:val="0"/>
      <w:divBdr>
        <w:top w:val="none" w:sz="0" w:space="0" w:color="auto"/>
        <w:left w:val="none" w:sz="0" w:space="0" w:color="auto"/>
        <w:bottom w:val="none" w:sz="0" w:space="0" w:color="auto"/>
        <w:right w:val="none" w:sz="0" w:space="0" w:color="auto"/>
      </w:divBdr>
    </w:div>
    <w:div w:id="17363928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3.xml"/><Relationship Id="rId26" Type="http://schemas.openxmlformats.org/officeDocument/2006/relationships/image" Target="media/image4.png"/><Relationship Id="rId39" Type="http://schemas.openxmlformats.org/officeDocument/2006/relationships/footer" Target="footer14.xml"/><Relationship Id="rId3" Type="http://schemas.openxmlformats.org/officeDocument/2006/relationships/customXml" Target="../customXml/item3.xml"/><Relationship Id="rId21" Type="http://schemas.openxmlformats.org/officeDocument/2006/relationships/footer" Target="footer5.xml"/><Relationship Id="rId34" Type="http://schemas.openxmlformats.org/officeDocument/2006/relationships/footer" Target="footer12.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5" Type="http://schemas.openxmlformats.org/officeDocument/2006/relationships/image" Target="media/image3.png"/><Relationship Id="rId33" Type="http://schemas.openxmlformats.org/officeDocument/2006/relationships/header" Target="header6.xml"/><Relationship Id="rId38"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4.xml"/><Relationship Id="rId29" Type="http://schemas.openxmlformats.org/officeDocument/2006/relationships/footer" Target="footer10.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8.xml"/><Relationship Id="rId32" Type="http://schemas.openxmlformats.org/officeDocument/2006/relationships/footer" Target="footer11.xml"/><Relationship Id="rId37" Type="http://schemas.openxmlformats.org/officeDocument/2006/relationships/footer" Target="footer13.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7.xml"/><Relationship Id="rId28" Type="http://schemas.openxmlformats.org/officeDocument/2006/relationships/footer" Target="footer9.xml"/><Relationship Id="rId36"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6.xml"/><Relationship Id="rId27" Type="http://schemas.openxmlformats.org/officeDocument/2006/relationships/image" Target="media/image5.jpeg"/><Relationship Id="rId30" Type="http://schemas.openxmlformats.org/officeDocument/2006/relationships/header" Target="header4.xml"/><Relationship Id="rId35" Type="http://schemas.openxmlformats.org/officeDocument/2006/relationships/header" Target="header7.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txDef>
      <a:spPr>
        <a:solidFill>
          <a:schemeClr val="lt1"/>
        </a:solidFill>
        <a:ln w="6350">
          <a:solidFill>
            <a:prstClr val="black"/>
          </a:solidFill>
        </a:ln>
      </a:spPr>
      <a:bodyPr wrap="none"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58"/>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dataSourceCollection xmlns="http://www.yonyou.com/datasource"/>
</file>

<file path=customXml/item4.xml><?xml version="1.0" encoding="utf-8"?>
<relations xmlns="http://www.yonyou.com/rela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07C06E-3A06-4A68-85D5-862CB6ED0F5D}">
  <ds:schemaRefs>
    <ds:schemaRef ds:uri="http://schemas.openxmlformats.org/officeDocument/2006/bibliography"/>
  </ds:schemaRefs>
</ds:datastoreItem>
</file>

<file path=customXml/itemProps3.xml><?xml version="1.0" encoding="utf-8"?>
<ds:datastoreItem xmlns:ds="http://schemas.openxmlformats.org/officeDocument/2006/customXml" ds:itemID="{08690CD6-E275-4258-A9D3-DC9F50F546ED}">
  <ds:schemaRefs>
    <ds:schemaRef ds:uri="http://www.yonyou.com/datasource"/>
  </ds:schemaRefs>
</ds:datastoreItem>
</file>

<file path=customXml/itemProps4.xml><?xml version="1.0" encoding="utf-8"?>
<ds:datastoreItem xmlns:ds="http://schemas.openxmlformats.org/officeDocument/2006/customXml" ds:itemID="{6731CB3D-40F4-417E-BEDA-DAE1B2D52787}">
  <ds:schemaRefs>
    <ds:schemaRef ds:uri="http://www.yonyou.com/relation"/>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1508</Words>
  <Characters>8597</Characters>
  <Application>Microsoft Office Word</Application>
  <DocSecurity>0</DocSecurity>
  <Lines>71</Lines>
  <Paragraphs>20</Paragraphs>
  <ScaleCrop>false</ScaleCrop>
  <Company>Microsoft</Company>
  <LinksUpToDate>false</LinksUpToDate>
  <CharactersWithSpaces>10085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JLZX</dc:creator>
  <cp:lastModifiedBy>钱俊如</cp:lastModifiedBy>
  <cp:revision>4</cp:revision>
  <cp:lastPrinted>2025-10-16T06:36:00Z</cp:lastPrinted>
  <dcterms:created xsi:type="dcterms:W3CDTF">2025-10-16T06:55:00Z</dcterms:created>
  <dcterms:modified xsi:type="dcterms:W3CDTF">2025-10-20T02:26:00Z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