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AE46C43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281A4A11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13982E3E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5032BF9D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45EDC1A0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4D29FDED" w14:textId="77777777" w:rsidR="008D4E91" w:rsidRPr="00051135" w:rsidRDefault="008D4E91" w:rsidP="00E54169">
      <w:pPr>
        <w:spacing w:line="360" w:lineRule="auto"/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5EFF4F07" w14:textId="67CF84B9" w:rsidR="0055071F" w:rsidRPr="00051135" w:rsidRDefault="00E55A09" w:rsidP="00E54169">
      <w:pPr>
        <w:spacing w:line="360" w:lineRule="auto"/>
        <w:jc w:val="center"/>
        <w:rPr>
          <w:rFonts w:ascii="Times New Roman" w:hAnsi="Times New Roman"/>
          <w:b/>
          <w:kern w:val="0"/>
          <w:sz w:val="28"/>
          <w:szCs w:val="52"/>
          <w:lang w:val="zh-CN"/>
        </w:rPr>
      </w:pPr>
      <w:r w:rsidRPr="00051135">
        <w:rPr>
          <w:rFonts w:ascii="Times New Roman" w:hAnsi="Times New Roman" w:hint="eastAsia"/>
          <w:b/>
          <w:kern w:val="0"/>
          <w:sz w:val="28"/>
          <w:szCs w:val="52"/>
          <w:lang w:val="zh-CN"/>
        </w:rPr>
        <w:t>《</w:t>
      </w:r>
      <w:r w:rsidR="0055071F" w:rsidRPr="00051135">
        <w:rPr>
          <w:rFonts w:ascii="Times New Roman" w:hAnsi="Times New Roman" w:hint="eastAsia"/>
          <w:b/>
          <w:kern w:val="0"/>
          <w:sz w:val="28"/>
          <w:szCs w:val="52"/>
          <w:lang w:val="zh-CN"/>
        </w:rPr>
        <w:t>超声</w:t>
      </w:r>
      <w:r w:rsidR="00E54169" w:rsidRPr="00051135">
        <w:rPr>
          <w:rFonts w:ascii="Times New Roman" w:hAnsi="Times New Roman" w:hint="eastAsia"/>
          <w:b/>
          <w:kern w:val="0"/>
          <w:sz w:val="28"/>
          <w:szCs w:val="52"/>
          <w:lang w:val="zh-CN"/>
        </w:rPr>
        <w:t>检测试块声学参数校准规范</w:t>
      </w:r>
      <w:r w:rsidRPr="00051135">
        <w:rPr>
          <w:rFonts w:ascii="Times New Roman" w:hAnsi="Times New Roman" w:hint="eastAsia"/>
          <w:b/>
          <w:kern w:val="0"/>
          <w:sz w:val="28"/>
          <w:szCs w:val="52"/>
          <w:lang w:val="zh-CN"/>
        </w:rPr>
        <w:t>》</w:t>
      </w:r>
    </w:p>
    <w:p w14:paraId="0387A8E5" w14:textId="77777777" w:rsidR="008D4E91" w:rsidRPr="00051135" w:rsidRDefault="00E55A09" w:rsidP="00E54169">
      <w:pPr>
        <w:spacing w:line="360" w:lineRule="auto"/>
        <w:jc w:val="center"/>
        <w:rPr>
          <w:rFonts w:ascii="Times New Roman" w:hAnsi="Times New Roman"/>
          <w:b/>
          <w:kern w:val="0"/>
          <w:sz w:val="28"/>
          <w:szCs w:val="52"/>
          <w:lang w:val="zh-CN"/>
        </w:rPr>
      </w:pPr>
      <w:r w:rsidRPr="00051135">
        <w:rPr>
          <w:rFonts w:ascii="Times New Roman" w:hAnsi="Times New Roman" w:hint="eastAsia"/>
          <w:b/>
          <w:kern w:val="0"/>
          <w:sz w:val="28"/>
          <w:szCs w:val="52"/>
          <w:lang w:val="zh-CN"/>
        </w:rPr>
        <w:t>实验报告</w:t>
      </w:r>
    </w:p>
    <w:p w14:paraId="06671B82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3C96F430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0622A47E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7A0D1B16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63D5065D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7E6202DC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1114B367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62332519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5F231023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5F2F09AC" w14:textId="77777777" w:rsidR="008D4E91" w:rsidRPr="00051135" w:rsidRDefault="008D4E91">
      <w:pPr>
        <w:widowControl/>
        <w:jc w:val="left"/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2A92E819" w14:textId="7A7B9577" w:rsidR="008D4E91" w:rsidRPr="00051135" w:rsidRDefault="0055071F">
      <w:pPr>
        <w:jc w:val="right"/>
        <w:rPr>
          <w:rFonts w:ascii="Times New Roman" w:hAnsi="Times New Roman"/>
          <w:b/>
          <w:kern w:val="0"/>
          <w:sz w:val="28"/>
          <w:szCs w:val="40"/>
          <w:lang w:val="zh-CN"/>
        </w:rPr>
      </w:pPr>
      <w:r w:rsidRPr="00051135">
        <w:rPr>
          <w:rFonts w:ascii="Times New Roman" w:hAnsi="Times New Roman" w:hint="eastAsia"/>
          <w:b/>
          <w:kern w:val="0"/>
          <w:sz w:val="28"/>
          <w:szCs w:val="40"/>
          <w:lang w:val="zh-CN"/>
        </w:rPr>
        <w:t>超声</w:t>
      </w:r>
      <w:r w:rsidR="00E54169" w:rsidRPr="00051135">
        <w:rPr>
          <w:rFonts w:ascii="Times New Roman" w:hAnsi="Times New Roman" w:hint="eastAsia"/>
          <w:b/>
          <w:kern w:val="0"/>
          <w:sz w:val="28"/>
          <w:szCs w:val="40"/>
          <w:lang w:val="zh-CN"/>
        </w:rPr>
        <w:t>检测试块声学参数校准规范</w:t>
      </w:r>
      <w:r w:rsidR="00E55A09" w:rsidRPr="00051135">
        <w:rPr>
          <w:rFonts w:ascii="Times New Roman" w:hAnsi="Times New Roman" w:hint="eastAsia"/>
          <w:b/>
          <w:kern w:val="0"/>
          <w:sz w:val="28"/>
          <w:szCs w:val="40"/>
          <w:lang w:val="zh-CN"/>
        </w:rPr>
        <w:t>编制组</w:t>
      </w:r>
    </w:p>
    <w:p w14:paraId="60DECE0A" w14:textId="77777777" w:rsidR="008D4E91" w:rsidRPr="00051135" w:rsidRDefault="008D4E91">
      <w:pPr>
        <w:jc w:val="right"/>
        <w:rPr>
          <w:rFonts w:ascii="Times New Roman" w:hAnsi="Times New Roman"/>
          <w:b/>
          <w:kern w:val="0"/>
          <w:sz w:val="28"/>
          <w:szCs w:val="40"/>
          <w:lang w:val="zh-CN"/>
        </w:rPr>
      </w:pPr>
    </w:p>
    <w:p w14:paraId="5E932FFF" w14:textId="135163FF" w:rsidR="008D4E91" w:rsidRPr="00051135" w:rsidRDefault="00E55A09">
      <w:pPr>
        <w:jc w:val="right"/>
        <w:rPr>
          <w:rFonts w:ascii="Times New Roman" w:hAnsi="Times New Roman"/>
          <w:b/>
          <w:kern w:val="0"/>
          <w:sz w:val="28"/>
          <w:szCs w:val="40"/>
          <w:lang w:val="zh-CN"/>
        </w:rPr>
        <w:sectPr w:rsidR="008D4E91" w:rsidRPr="00051135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286"/>
        </w:sectPr>
      </w:pPr>
      <w:r w:rsidRPr="00051135">
        <w:rPr>
          <w:rFonts w:ascii="Times New Roman" w:hAnsi="Times New Roman"/>
          <w:b/>
          <w:kern w:val="0"/>
          <w:sz w:val="28"/>
          <w:szCs w:val="40"/>
          <w:lang w:val="zh-CN"/>
        </w:rPr>
        <w:t>20</w:t>
      </w:r>
      <w:r w:rsidRPr="00051135">
        <w:rPr>
          <w:rFonts w:ascii="Times New Roman" w:hAnsi="Times New Roman" w:hint="eastAsia"/>
          <w:b/>
          <w:kern w:val="0"/>
          <w:sz w:val="28"/>
          <w:szCs w:val="40"/>
        </w:rPr>
        <w:t>2</w:t>
      </w:r>
      <w:r w:rsidR="00E54169" w:rsidRPr="00051135">
        <w:rPr>
          <w:rFonts w:ascii="Times New Roman" w:hAnsi="Times New Roman"/>
          <w:b/>
          <w:kern w:val="0"/>
          <w:sz w:val="28"/>
          <w:szCs w:val="40"/>
        </w:rPr>
        <w:t>5</w:t>
      </w:r>
      <w:r w:rsidRPr="00051135">
        <w:rPr>
          <w:rFonts w:ascii="Times New Roman" w:hAnsi="Times New Roman" w:hint="eastAsia"/>
          <w:b/>
          <w:kern w:val="0"/>
          <w:sz w:val="28"/>
          <w:szCs w:val="40"/>
          <w:lang w:val="zh-CN"/>
        </w:rPr>
        <w:t>年</w:t>
      </w:r>
      <w:r w:rsidR="00E54169" w:rsidRPr="00051135">
        <w:rPr>
          <w:rFonts w:ascii="Times New Roman" w:hAnsi="Times New Roman"/>
          <w:b/>
          <w:kern w:val="0"/>
          <w:sz w:val="28"/>
          <w:szCs w:val="40"/>
        </w:rPr>
        <w:t>10</w:t>
      </w:r>
      <w:r w:rsidRPr="00051135">
        <w:rPr>
          <w:rFonts w:ascii="Times New Roman" w:hAnsi="Times New Roman" w:hint="eastAsia"/>
          <w:b/>
          <w:kern w:val="0"/>
          <w:sz w:val="28"/>
          <w:szCs w:val="40"/>
          <w:lang w:val="zh-CN"/>
        </w:rPr>
        <w:t>月</w:t>
      </w:r>
    </w:p>
    <w:p w14:paraId="4FA525B9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0DA50D1E" w14:textId="77777777" w:rsidR="008D4E91" w:rsidRPr="00051135" w:rsidRDefault="00E55A09">
      <w:pPr>
        <w:jc w:val="center"/>
        <w:rPr>
          <w:rFonts w:ascii="Times New Roman" w:hAnsi="Times New Roman"/>
          <w:b/>
          <w:kern w:val="0"/>
          <w:sz w:val="28"/>
          <w:szCs w:val="48"/>
          <w:lang w:val="zh-CN"/>
        </w:rPr>
      </w:pPr>
      <w:bookmarkStart w:id="0" w:name="OLE_LINK2"/>
      <w:bookmarkStart w:id="1" w:name="OLE_LINK3"/>
      <w:bookmarkStart w:id="2" w:name="OLE_LINK1"/>
      <w:r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《</w:t>
      </w:r>
      <w:r w:rsidR="0055071F"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超声理疗设备检定规程</w:t>
      </w:r>
      <w:r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》</w:t>
      </w:r>
    </w:p>
    <w:p w14:paraId="0FF4E263" w14:textId="77777777" w:rsidR="008D4E91" w:rsidRPr="00051135" w:rsidRDefault="00E55A09">
      <w:pPr>
        <w:jc w:val="center"/>
        <w:rPr>
          <w:rFonts w:ascii="Times New Roman" w:hAnsi="Times New Roman"/>
          <w:b/>
          <w:kern w:val="0"/>
          <w:sz w:val="28"/>
          <w:szCs w:val="48"/>
          <w:lang w:val="zh-CN"/>
        </w:rPr>
      </w:pPr>
      <w:r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实验报告</w:t>
      </w:r>
    </w:p>
    <w:bookmarkEnd w:id="0"/>
    <w:bookmarkEnd w:id="1"/>
    <w:bookmarkEnd w:id="2"/>
    <w:p w14:paraId="409DA311" w14:textId="77777777" w:rsidR="008D4E91" w:rsidRPr="00051135" w:rsidRDefault="008D4E91">
      <w:pPr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7A85985E" w14:textId="77777777" w:rsidR="008D4E91" w:rsidRPr="00051135" w:rsidRDefault="008D4E91">
      <w:pPr>
        <w:jc w:val="center"/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72333C24" w14:textId="77777777" w:rsidR="008D4E91" w:rsidRPr="00051135" w:rsidRDefault="00E55A09">
      <w:pPr>
        <w:jc w:val="center"/>
        <w:rPr>
          <w:rFonts w:ascii="Times New Roman" w:hAnsi="Times New Roman"/>
          <w:b/>
          <w:kern w:val="0"/>
          <w:sz w:val="28"/>
          <w:szCs w:val="48"/>
          <w:lang w:val="zh-CN"/>
        </w:rPr>
      </w:pPr>
      <w:r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目</w:t>
      </w:r>
      <w:r w:rsidRPr="00051135">
        <w:rPr>
          <w:rFonts w:ascii="Times New Roman" w:hAnsi="Times New Roman"/>
          <w:b/>
          <w:kern w:val="0"/>
          <w:sz w:val="28"/>
          <w:szCs w:val="48"/>
          <w:lang w:val="zh-CN"/>
        </w:rPr>
        <w:t xml:space="preserve"> </w:t>
      </w:r>
      <w:r w:rsidRPr="00051135">
        <w:rPr>
          <w:rFonts w:ascii="Times New Roman" w:hAnsi="Times New Roman" w:hint="eastAsia"/>
          <w:b/>
          <w:kern w:val="0"/>
          <w:sz w:val="28"/>
          <w:szCs w:val="48"/>
          <w:lang w:val="zh-CN"/>
        </w:rPr>
        <w:t>录</w:t>
      </w:r>
    </w:p>
    <w:p w14:paraId="329723CB" w14:textId="77777777" w:rsidR="008D4E91" w:rsidRPr="00051135" w:rsidRDefault="008D4E91">
      <w:pPr>
        <w:jc w:val="center"/>
        <w:rPr>
          <w:rFonts w:ascii="Times New Roman" w:hAnsi="Times New Roman"/>
          <w:b/>
          <w:kern w:val="0"/>
          <w:sz w:val="28"/>
          <w:szCs w:val="48"/>
          <w:lang w:val="zh-CN"/>
        </w:rPr>
      </w:pPr>
    </w:p>
    <w:p w14:paraId="1ECD2893" w14:textId="42E86185" w:rsidR="00DE6AFF" w:rsidRPr="00DE6AFF" w:rsidRDefault="00E55A09" w:rsidP="00DE6AFF">
      <w:pPr>
        <w:pStyle w:val="11"/>
        <w:tabs>
          <w:tab w:val="right" w:leader="dot" w:pos="8630"/>
        </w:tabs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r w:rsidRPr="00DE6AFF">
        <w:rPr>
          <w:rFonts w:ascii="Times New Roman" w:hAnsi="Times New Roman"/>
          <w:b/>
          <w:bCs/>
          <w:kern w:val="0"/>
          <w:sz w:val="32"/>
          <w:szCs w:val="24"/>
        </w:rPr>
        <w:fldChar w:fldCharType="begin"/>
      </w:r>
      <w:r w:rsidRPr="00DE6AFF">
        <w:rPr>
          <w:rFonts w:ascii="Times New Roman" w:hAnsi="Times New Roman"/>
          <w:b/>
          <w:bCs/>
          <w:kern w:val="0"/>
          <w:sz w:val="32"/>
          <w:szCs w:val="24"/>
        </w:rPr>
        <w:instrText xml:space="preserve"> TOC \o "1-5" \h \z \u </w:instrText>
      </w:r>
      <w:r w:rsidRPr="00DE6AFF">
        <w:rPr>
          <w:rFonts w:ascii="Times New Roman" w:hAnsi="Times New Roman"/>
          <w:b/>
          <w:bCs/>
          <w:kern w:val="0"/>
          <w:sz w:val="32"/>
          <w:szCs w:val="24"/>
        </w:rPr>
        <w:fldChar w:fldCharType="separate"/>
      </w:r>
      <w:hyperlink w:anchor="_Toc213019218" w:history="1">
        <w:r w:rsidR="00DE6AFF" w:rsidRPr="00DE6AFF">
          <w:rPr>
            <w:rStyle w:val="af1"/>
            <w:rFonts w:ascii="Times New Roman" w:hAnsi="Times New Roman"/>
            <w:noProof/>
            <w:kern w:val="0"/>
            <w:sz w:val="32"/>
            <w:lang w:val="zh-CN"/>
          </w:rPr>
          <w:t>《超声检测试块声学参数校准规范》实验报告</w:t>
        </w:r>
        <w:r w:rsidR="00DE6AFF" w:rsidRPr="00DE6AFF">
          <w:rPr>
            <w:noProof/>
            <w:webHidden/>
            <w:sz w:val="32"/>
          </w:rPr>
          <w:tab/>
        </w:r>
        <w:r w:rsidR="00DE6AFF" w:rsidRPr="00DE6AFF">
          <w:rPr>
            <w:noProof/>
            <w:webHidden/>
            <w:sz w:val="32"/>
          </w:rPr>
          <w:fldChar w:fldCharType="begin"/>
        </w:r>
        <w:r w:rsidR="00DE6AFF" w:rsidRPr="00DE6AFF">
          <w:rPr>
            <w:noProof/>
            <w:webHidden/>
            <w:sz w:val="32"/>
          </w:rPr>
          <w:instrText xml:space="preserve"> PAGEREF _Toc213019218 \h </w:instrText>
        </w:r>
        <w:r w:rsidR="00DE6AFF" w:rsidRPr="00DE6AFF">
          <w:rPr>
            <w:noProof/>
            <w:webHidden/>
            <w:sz w:val="32"/>
          </w:rPr>
        </w:r>
        <w:r w:rsidR="00DE6AFF" w:rsidRPr="00DE6AFF">
          <w:rPr>
            <w:noProof/>
            <w:webHidden/>
            <w:sz w:val="32"/>
          </w:rPr>
          <w:fldChar w:fldCharType="separate"/>
        </w:r>
        <w:r w:rsidR="00DE6AFF" w:rsidRPr="00DE6AFF">
          <w:rPr>
            <w:noProof/>
            <w:webHidden/>
            <w:sz w:val="32"/>
          </w:rPr>
          <w:t>3</w:t>
        </w:r>
        <w:r w:rsidR="00DE6AFF" w:rsidRPr="00DE6AFF">
          <w:rPr>
            <w:noProof/>
            <w:webHidden/>
            <w:sz w:val="32"/>
          </w:rPr>
          <w:fldChar w:fldCharType="end"/>
        </w:r>
      </w:hyperlink>
    </w:p>
    <w:p w14:paraId="3F9A5B9B" w14:textId="73BF6B00" w:rsidR="00DE6AFF" w:rsidRPr="00DE6AFF" w:rsidRDefault="00DE6AFF" w:rsidP="00DE6AFF">
      <w:pPr>
        <w:pStyle w:val="2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19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1 </w:t>
        </w:r>
        <w:r w:rsidRPr="00DE6AFF">
          <w:rPr>
            <w:rStyle w:val="af1"/>
            <w:rFonts w:ascii="Times New Roman" w:hAnsi="Times New Roman"/>
            <w:noProof/>
            <w:sz w:val="32"/>
          </w:rPr>
          <w:t>实验介绍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_Toc213019219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3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1FB918BC" w14:textId="1E48C9E6" w:rsidR="00DE6AFF" w:rsidRPr="00DE6AFF" w:rsidRDefault="00DE6AFF" w:rsidP="00DE6AFF">
      <w:pPr>
        <w:pStyle w:val="2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0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2 </w:t>
        </w:r>
        <w:r w:rsidRPr="00DE6AFF">
          <w:rPr>
            <w:rStyle w:val="af1"/>
            <w:rFonts w:ascii="Times New Roman" w:hAnsi="Times New Roman"/>
            <w:noProof/>
            <w:sz w:val="32"/>
          </w:rPr>
          <w:t>计量特性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_Toc213019220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1AF6AC75" w14:textId="420FEEDB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1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2.1 </w:t>
        </w:r>
        <w:r w:rsidRPr="00DE6AFF">
          <w:rPr>
            <w:rStyle w:val="af1"/>
            <w:rFonts w:ascii="Times New Roman" w:hAnsi="Times New Roman"/>
            <w:noProof/>
            <w:sz w:val="32"/>
          </w:rPr>
          <w:t>纵波声速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_Toc213019221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0442B4E9" w14:textId="6DCC0756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2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2.2 </w:t>
        </w:r>
        <w:r w:rsidRPr="00DE6AFF">
          <w:rPr>
            <w:rStyle w:val="af1"/>
            <w:rFonts w:ascii="Times New Roman" w:hAnsi="Times New Roman"/>
            <w:noProof/>
            <w:sz w:val="32"/>
          </w:rPr>
          <w:t>声衰减系数（纵波）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_Toc213019222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0E230F29" w14:textId="421BDCA5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3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2.3 </w:t>
        </w:r>
        <w:r w:rsidRPr="00DE6AFF">
          <w:rPr>
            <w:rStyle w:val="af1"/>
            <w:rFonts w:ascii="Times New Roman" w:hAnsi="Times New Roman"/>
            <w:noProof/>
            <w:sz w:val="32"/>
          </w:rPr>
          <w:t>横波声速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_Toc213019223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72095A6E" w14:textId="227EC779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4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2.4 </w:t>
        </w:r>
        <w:r w:rsidRPr="00DE6AFF">
          <w:rPr>
            <w:rStyle w:val="af1"/>
            <w:rFonts w:ascii="Times New Roman" w:hAnsi="Times New Roman"/>
            <w:noProof/>
            <w:sz w:val="32"/>
          </w:rPr>
          <w:t>声衰减系数（横波）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_Toc213019224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6BDF1330" w14:textId="1AAFC056" w:rsidR="00DE6AFF" w:rsidRPr="00DE6AFF" w:rsidRDefault="00DE6AFF" w:rsidP="00DE6AFF">
      <w:pPr>
        <w:pStyle w:val="2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5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3 </w:t>
        </w:r>
        <w:r w:rsidRPr="00DE6AFF">
          <w:rPr>
            <w:rStyle w:val="af1"/>
            <w:rFonts w:ascii="Times New Roman" w:hAnsi="Times New Roman"/>
            <w:noProof/>
            <w:sz w:val="32"/>
          </w:rPr>
          <w:t>实验结果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_Toc213019225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67F0018F" w14:textId="30AE9CD0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6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3.1 </w:t>
        </w:r>
        <w:r w:rsidRPr="00DE6AFF">
          <w:rPr>
            <w:rStyle w:val="af1"/>
            <w:rFonts w:ascii="Times New Roman" w:hAnsi="Times New Roman"/>
            <w:noProof/>
            <w:sz w:val="32"/>
          </w:rPr>
          <w:t>纵波声速及声衰减系数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_Toc213019226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4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7D78C527" w14:textId="70C48717" w:rsidR="00DE6AFF" w:rsidRPr="00DE6AFF" w:rsidRDefault="00DE6AFF" w:rsidP="00DE6AFF">
      <w:pPr>
        <w:pStyle w:val="31"/>
        <w:adjustRightInd w:val="0"/>
        <w:snapToGrid w:val="0"/>
        <w:rPr>
          <w:rFonts w:asciiTheme="minorHAnsi" w:eastAsiaTheme="minorEastAsia" w:hAnsiTheme="minorHAnsi" w:cstheme="minorBidi"/>
          <w:noProof/>
          <w:sz w:val="32"/>
        </w:rPr>
      </w:pPr>
      <w:hyperlink w:anchor="_Toc213019227" w:history="1">
        <w:r w:rsidRPr="00DE6AFF">
          <w:rPr>
            <w:rStyle w:val="af1"/>
            <w:rFonts w:ascii="Times New Roman" w:hAnsi="Times New Roman"/>
            <w:noProof/>
            <w:sz w:val="32"/>
          </w:rPr>
          <w:t xml:space="preserve">3.2 </w:t>
        </w:r>
        <w:r w:rsidRPr="00DE6AFF">
          <w:rPr>
            <w:rStyle w:val="af1"/>
            <w:rFonts w:ascii="Times New Roman" w:hAnsi="Times New Roman"/>
            <w:noProof/>
            <w:sz w:val="32"/>
          </w:rPr>
          <w:t>横波声速及声衰减系数</w:t>
        </w:r>
        <w:r w:rsidRPr="00DE6AFF">
          <w:rPr>
            <w:noProof/>
            <w:webHidden/>
            <w:sz w:val="32"/>
          </w:rPr>
          <w:tab/>
        </w:r>
        <w:r w:rsidRPr="00DE6AFF">
          <w:rPr>
            <w:noProof/>
            <w:webHidden/>
            <w:sz w:val="32"/>
          </w:rPr>
          <w:fldChar w:fldCharType="begin"/>
        </w:r>
        <w:r w:rsidRPr="00DE6AFF">
          <w:rPr>
            <w:noProof/>
            <w:webHidden/>
            <w:sz w:val="32"/>
          </w:rPr>
          <w:instrText xml:space="preserve"> PAGEREF _Toc213019227 \h </w:instrText>
        </w:r>
        <w:r w:rsidRPr="00DE6AFF">
          <w:rPr>
            <w:noProof/>
            <w:webHidden/>
            <w:sz w:val="32"/>
          </w:rPr>
        </w:r>
        <w:r w:rsidRPr="00DE6AFF">
          <w:rPr>
            <w:noProof/>
            <w:webHidden/>
            <w:sz w:val="32"/>
          </w:rPr>
          <w:fldChar w:fldCharType="separate"/>
        </w:r>
        <w:r w:rsidRPr="00DE6AFF">
          <w:rPr>
            <w:noProof/>
            <w:webHidden/>
            <w:sz w:val="32"/>
          </w:rPr>
          <w:t>8</w:t>
        </w:r>
        <w:r w:rsidRPr="00DE6AFF">
          <w:rPr>
            <w:noProof/>
            <w:webHidden/>
            <w:sz w:val="32"/>
          </w:rPr>
          <w:fldChar w:fldCharType="end"/>
        </w:r>
      </w:hyperlink>
    </w:p>
    <w:p w14:paraId="1B46C55E" w14:textId="3B49F1C7" w:rsidR="008D4E91" w:rsidRPr="00051135" w:rsidRDefault="00E55A09" w:rsidP="00DE6AFF">
      <w:pPr>
        <w:widowControl/>
        <w:adjustRightInd w:val="0"/>
        <w:snapToGrid w:val="0"/>
        <w:jc w:val="left"/>
        <w:rPr>
          <w:rFonts w:ascii="Times New Roman" w:hAnsi="Times New Roman"/>
          <w:b/>
          <w:bCs/>
          <w:kern w:val="0"/>
          <w:sz w:val="28"/>
          <w:szCs w:val="44"/>
          <w:lang w:val="zh-CN"/>
        </w:rPr>
      </w:pPr>
      <w:r w:rsidRPr="00DE6AFF">
        <w:rPr>
          <w:rFonts w:ascii="Times New Roman" w:hAnsi="Times New Roman"/>
          <w:bCs/>
          <w:kern w:val="0"/>
          <w:sz w:val="32"/>
          <w:szCs w:val="24"/>
        </w:rPr>
        <w:fldChar w:fldCharType="end"/>
      </w:r>
      <w:bookmarkStart w:id="3" w:name="OLE_LINK65"/>
      <w:bookmarkStart w:id="4" w:name="OLE_LINK64"/>
    </w:p>
    <w:p w14:paraId="050E6A96" w14:textId="22EEA245" w:rsidR="008D4E91" w:rsidRPr="00051135" w:rsidRDefault="00E55A09">
      <w:pPr>
        <w:pStyle w:val="1"/>
        <w:pageBreakBefore/>
        <w:spacing w:line="240" w:lineRule="auto"/>
        <w:jc w:val="center"/>
        <w:rPr>
          <w:rFonts w:ascii="Times New Roman" w:hAnsi="Times New Roman"/>
          <w:kern w:val="0"/>
          <w:sz w:val="28"/>
        </w:rPr>
      </w:pPr>
      <w:bookmarkStart w:id="5" w:name="_Toc455693189"/>
      <w:bookmarkStart w:id="6" w:name="_Toc452894424"/>
      <w:bookmarkStart w:id="7" w:name="_Toc24240297"/>
      <w:bookmarkStart w:id="8" w:name="_Toc213019218"/>
      <w:r w:rsidRPr="00051135">
        <w:rPr>
          <w:rFonts w:ascii="Times New Roman" w:hAnsi="Times New Roman" w:hint="eastAsia"/>
          <w:kern w:val="0"/>
          <w:sz w:val="28"/>
          <w:lang w:val="zh-CN"/>
        </w:rPr>
        <w:lastRenderedPageBreak/>
        <w:t>《</w:t>
      </w:r>
      <w:r w:rsidR="0055071F" w:rsidRPr="00051135">
        <w:rPr>
          <w:rFonts w:ascii="Times New Roman" w:hAnsi="Times New Roman" w:hint="eastAsia"/>
          <w:kern w:val="0"/>
          <w:sz w:val="28"/>
          <w:lang w:val="zh-CN"/>
        </w:rPr>
        <w:t>超声</w:t>
      </w:r>
      <w:r w:rsidR="00E54169" w:rsidRPr="00051135">
        <w:rPr>
          <w:rFonts w:ascii="Times New Roman" w:hAnsi="Times New Roman" w:hint="eastAsia"/>
          <w:kern w:val="0"/>
          <w:sz w:val="28"/>
          <w:lang w:val="zh-CN"/>
        </w:rPr>
        <w:t>检测试块声学参数校准规范</w:t>
      </w:r>
      <w:r w:rsidRPr="00051135">
        <w:rPr>
          <w:rFonts w:ascii="Times New Roman" w:hAnsi="Times New Roman" w:hint="eastAsia"/>
          <w:kern w:val="0"/>
          <w:sz w:val="28"/>
          <w:lang w:val="zh-CN"/>
        </w:rPr>
        <w:t>》实验报告</w:t>
      </w:r>
      <w:bookmarkEnd w:id="5"/>
      <w:bookmarkEnd w:id="6"/>
      <w:bookmarkEnd w:id="7"/>
      <w:bookmarkEnd w:id="8"/>
    </w:p>
    <w:p w14:paraId="151BC241" w14:textId="77777777" w:rsidR="008D4E91" w:rsidRPr="00051135" w:rsidRDefault="008D4E91">
      <w:pPr>
        <w:rPr>
          <w:rFonts w:ascii="Times New Roman" w:hAnsi="Times New Roman"/>
          <w:sz w:val="28"/>
        </w:rPr>
      </w:pPr>
      <w:bookmarkStart w:id="9" w:name="OLE_LINK59"/>
      <w:bookmarkStart w:id="10" w:name="OLE_LINK60"/>
      <w:bookmarkStart w:id="11" w:name="OLE_LINK61"/>
      <w:bookmarkEnd w:id="3"/>
      <w:bookmarkEnd w:id="4"/>
    </w:p>
    <w:p w14:paraId="64F7EF35" w14:textId="77777777" w:rsidR="008D4E91" w:rsidRPr="00051135" w:rsidRDefault="00E55A09">
      <w:pPr>
        <w:pStyle w:val="2"/>
        <w:spacing w:before="240" w:after="240" w:line="240" w:lineRule="auto"/>
        <w:rPr>
          <w:rFonts w:ascii="Times New Roman" w:hAnsi="Times New Roman"/>
          <w:sz w:val="28"/>
          <w:szCs w:val="30"/>
        </w:rPr>
      </w:pPr>
      <w:bookmarkStart w:id="12" w:name="_Toc213019219"/>
      <w:r w:rsidRPr="00051135">
        <w:rPr>
          <w:rFonts w:ascii="Times New Roman" w:hAnsi="Times New Roman"/>
          <w:sz w:val="28"/>
          <w:szCs w:val="30"/>
        </w:rPr>
        <w:t xml:space="preserve">1 </w:t>
      </w:r>
      <w:r w:rsidRPr="00051135">
        <w:rPr>
          <w:rFonts w:ascii="Times New Roman" w:hAnsi="Times New Roman" w:hint="eastAsia"/>
          <w:sz w:val="28"/>
          <w:szCs w:val="30"/>
        </w:rPr>
        <w:t>实验介绍</w:t>
      </w:r>
      <w:bookmarkEnd w:id="12"/>
    </w:p>
    <w:bookmarkEnd w:id="9"/>
    <w:bookmarkEnd w:id="10"/>
    <w:bookmarkEnd w:id="11"/>
    <w:p w14:paraId="16A0BBEB" w14:textId="0798A03C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实验目的：验证《</w:t>
      </w:r>
      <w:r w:rsidR="0055071F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超声</w:t>
      </w:r>
      <w:r w:rsidR="00E54169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检测试块声学参数校准规范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》</w:t>
      </w:r>
      <w:r w:rsidRPr="00051135">
        <w:rPr>
          <w:rFonts w:ascii="Times New Roman" w:hAnsi="Times New Roman"/>
          <w:kern w:val="0"/>
          <w:sz w:val="28"/>
          <w:szCs w:val="24"/>
          <w:lang w:val="zh-CN"/>
        </w:rPr>
        <w:t>(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征求意见稿</w:t>
      </w:r>
      <w:r w:rsidRPr="00051135">
        <w:rPr>
          <w:rFonts w:ascii="Times New Roman" w:hAnsi="Times New Roman"/>
          <w:kern w:val="0"/>
          <w:sz w:val="28"/>
          <w:szCs w:val="24"/>
          <w:lang w:val="zh-CN"/>
        </w:rPr>
        <w:t>)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科学合理性。</w:t>
      </w:r>
    </w:p>
    <w:p w14:paraId="2F55DCEC" w14:textId="71C27F28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时间：</w:t>
      </w:r>
      <w:r w:rsidRPr="00051135">
        <w:rPr>
          <w:rFonts w:ascii="Times New Roman" w:hAnsi="Times New Roman"/>
          <w:kern w:val="0"/>
          <w:sz w:val="28"/>
          <w:szCs w:val="24"/>
          <w:lang w:val="zh-CN"/>
        </w:rPr>
        <w:t>20</w:t>
      </w:r>
      <w:r w:rsidRPr="00051135">
        <w:rPr>
          <w:rFonts w:ascii="Times New Roman" w:hAnsi="Times New Roman" w:hint="eastAsia"/>
          <w:kern w:val="0"/>
          <w:sz w:val="28"/>
          <w:szCs w:val="24"/>
        </w:rPr>
        <w:t>2</w:t>
      </w:r>
      <w:r w:rsidR="00E54169" w:rsidRPr="00051135">
        <w:rPr>
          <w:rFonts w:ascii="Times New Roman" w:hAnsi="Times New Roman"/>
          <w:kern w:val="0"/>
          <w:sz w:val="28"/>
          <w:szCs w:val="24"/>
        </w:rPr>
        <w:t>5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年</w:t>
      </w:r>
      <w:r w:rsidR="0055071F" w:rsidRPr="00051135">
        <w:rPr>
          <w:rFonts w:ascii="Times New Roman" w:hAnsi="Times New Roman"/>
          <w:kern w:val="0"/>
          <w:sz w:val="28"/>
          <w:szCs w:val="24"/>
        </w:rPr>
        <w:t>8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月～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20</w:t>
      </w:r>
      <w:r w:rsidRPr="00051135">
        <w:rPr>
          <w:rFonts w:ascii="Times New Roman" w:hAnsi="Times New Roman" w:hint="eastAsia"/>
          <w:kern w:val="0"/>
          <w:sz w:val="28"/>
          <w:szCs w:val="24"/>
        </w:rPr>
        <w:t>2</w:t>
      </w:r>
      <w:r w:rsidR="00E54169" w:rsidRPr="00051135">
        <w:rPr>
          <w:rFonts w:ascii="Times New Roman" w:hAnsi="Times New Roman"/>
          <w:kern w:val="0"/>
          <w:sz w:val="28"/>
          <w:szCs w:val="24"/>
        </w:rPr>
        <w:t>5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年</w:t>
      </w:r>
      <w:r w:rsidR="00E54169" w:rsidRPr="00051135">
        <w:rPr>
          <w:rFonts w:ascii="Times New Roman" w:hAnsi="Times New Roman"/>
          <w:kern w:val="0"/>
          <w:sz w:val="28"/>
          <w:szCs w:val="24"/>
        </w:rPr>
        <w:t>10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月</w:t>
      </w:r>
    </w:p>
    <w:p w14:paraId="0C090634" w14:textId="77777777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地点：</w:t>
      </w:r>
      <w:r w:rsidR="0055071F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中国计量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科学研究院</w:t>
      </w:r>
      <w:r w:rsidR="0055071F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昌平院区声学计量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实验室</w:t>
      </w:r>
    </w:p>
    <w:p w14:paraId="513FC2C5" w14:textId="77777777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环境条件：温度：（</w:t>
      </w:r>
      <w:r w:rsidRPr="00051135">
        <w:rPr>
          <w:rFonts w:ascii="Times New Roman" w:hAnsi="Times New Roman" w:hint="eastAsia"/>
          <w:kern w:val="0"/>
          <w:sz w:val="28"/>
          <w:szCs w:val="24"/>
        </w:rPr>
        <w:t>20</w:t>
      </w:r>
      <w:r w:rsidRPr="00051135">
        <w:rPr>
          <w:rFonts w:ascii="Times New Roman" w:hAnsi="Times New Roman"/>
          <w:kern w:val="0"/>
          <w:sz w:val="28"/>
          <w:szCs w:val="24"/>
          <w:lang w:val="zh-CN"/>
        </w:rPr>
        <w:t>~</w:t>
      </w:r>
      <w:r w:rsidRPr="00051135">
        <w:rPr>
          <w:rFonts w:ascii="Times New Roman" w:hAnsi="Times New Roman" w:hint="eastAsia"/>
          <w:kern w:val="0"/>
          <w:sz w:val="28"/>
          <w:szCs w:val="24"/>
        </w:rPr>
        <w:t>26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）℃，相对湿度：（</w:t>
      </w:r>
      <w:r w:rsidR="0055071F" w:rsidRPr="00051135">
        <w:rPr>
          <w:rFonts w:ascii="Times New Roman" w:hAnsi="Times New Roman"/>
          <w:kern w:val="0"/>
          <w:sz w:val="28"/>
          <w:szCs w:val="24"/>
          <w:lang w:val="zh-CN"/>
        </w:rPr>
        <w:t>20~80) %</w:t>
      </w:r>
    </w:p>
    <w:p w14:paraId="161FDD28" w14:textId="24EC64D7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实验</w:t>
      </w:r>
      <w:r w:rsidR="00E54169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试块</w:t>
      </w: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：</w:t>
      </w:r>
      <w:r w:rsidR="00E54169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P</w:t>
      </w:r>
      <w:r w:rsidR="00E54169" w:rsidRPr="00051135">
        <w:rPr>
          <w:rFonts w:ascii="Times New Roman" w:hAnsi="Times New Roman"/>
          <w:kern w:val="0"/>
          <w:sz w:val="28"/>
          <w:szCs w:val="24"/>
          <w:lang w:val="zh-CN"/>
        </w:rPr>
        <w:t>91</w:t>
      </w:r>
      <w:r w:rsidR="00E54169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试块</w:t>
      </w:r>
      <w:r w:rsidR="00DE0FDA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、</w:t>
      </w:r>
      <w:r w:rsidR="00DE0FDA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1</w:t>
      </w:r>
      <w:r w:rsidR="00DE0FDA" w:rsidRPr="00051135">
        <w:rPr>
          <w:rFonts w:ascii="Times New Roman" w:hAnsi="Times New Roman"/>
          <w:kern w:val="0"/>
          <w:sz w:val="28"/>
          <w:szCs w:val="24"/>
          <w:lang w:val="zh-CN"/>
        </w:rPr>
        <w:t>5C</w:t>
      </w:r>
      <w:r w:rsidR="00DE0FDA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r</w:t>
      </w:r>
      <w:r w:rsidR="00DE0FDA" w:rsidRPr="00051135">
        <w:rPr>
          <w:rFonts w:ascii="Times New Roman" w:hAnsi="Times New Roman"/>
          <w:kern w:val="0"/>
          <w:sz w:val="28"/>
          <w:szCs w:val="24"/>
          <w:lang w:val="zh-CN"/>
        </w:rPr>
        <w:t>Mo</w:t>
      </w:r>
      <w:r w:rsidR="00DE0FDA"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试块</w:t>
      </w:r>
    </w:p>
    <w:p w14:paraId="5F73F5FC" w14:textId="1597E769" w:rsidR="008D4E91" w:rsidRPr="00051135" w:rsidRDefault="00E55A09">
      <w:pPr>
        <w:autoSpaceDE w:val="0"/>
        <w:autoSpaceDN w:val="0"/>
        <w:adjustRightInd w:val="0"/>
        <w:spacing w:line="400" w:lineRule="atLeast"/>
        <w:ind w:firstLineChars="200" w:firstLine="480"/>
        <w:rPr>
          <w:rFonts w:ascii="Times New Roman" w:hAnsi="Times New Roman"/>
          <w:kern w:val="0"/>
          <w:sz w:val="28"/>
          <w:szCs w:val="24"/>
          <w:lang w:val="zh-CN"/>
        </w:rPr>
      </w:pPr>
      <w:r w:rsidRPr="00051135">
        <w:rPr>
          <w:rFonts w:ascii="Times New Roman" w:hAnsi="Times New Roman" w:hint="eastAsia"/>
          <w:kern w:val="0"/>
          <w:sz w:val="28"/>
          <w:szCs w:val="24"/>
          <w:lang w:val="zh-CN"/>
        </w:rPr>
        <w:t>使用仪器包括：</w:t>
      </w:r>
    </w:p>
    <w:p w14:paraId="7EB0B60F" w14:textId="4EE03DA9" w:rsidR="008D4E91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脉冲发生接收器</w:t>
      </w:r>
    </w:p>
    <w:p w14:paraId="5C4564C5" w14:textId="70235941" w:rsidR="0002325B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电磁超声检测仪</w:t>
      </w:r>
    </w:p>
    <w:p w14:paraId="6D37B534" w14:textId="2668F87B" w:rsidR="008D4E91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示波器</w:t>
      </w:r>
    </w:p>
    <w:p w14:paraId="0D2F6B5A" w14:textId="00F49098" w:rsidR="0002325B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数显测高仪</w:t>
      </w:r>
    </w:p>
    <w:p w14:paraId="6F361F0E" w14:textId="59992F26" w:rsidR="0002325B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纵波探头</w:t>
      </w:r>
    </w:p>
    <w:p w14:paraId="0A52413E" w14:textId="30070D39" w:rsidR="0002325B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E</w:t>
      </w:r>
      <w:r w:rsidRPr="00051135">
        <w:rPr>
          <w:rFonts w:ascii="Times New Roman" w:hAnsi="Times New Roman"/>
          <w:kern w:val="0"/>
          <w:sz w:val="28"/>
          <w:szCs w:val="24"/>
        </w:rPr>
        <w:t>MAT</w:t>
      </w:r>
      <w:r w:rsidRPr="00051135">
        <w:rPr>
          <w:rFonts w:ascii="Times New Roman" w:hAnsi="Times New Roman" w:hint="eastAsia"/>
          <w:kern w:val="0"/>
          <w:sz w:val="28"/>
          <w:szCs w:val="24"/>
        </w:rPr>
        <w:t>横波探头</w:t>
      </w:r>
    </w:p>
    <w:p w14:paraId="19931D2D" w14:textId="389A7475" w:rsidR="00F40ED1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温度计</w:t>
      </w:r>
    </w:p>
    <w:p w14:paraId="18727CD4" w14:textId="0CC8CEE6" w:rsidR="00F40ED1" w:rsidRPr="00051135" w:rsidRDefault="00F40ED1"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400" w:lineRule="atLeast"/>
        <w:ind w:firstLineChars="0"/>
        <w:rPr>
          <w:rFonts w:ascii="Times New Roman" w:hAnsi="Times New Roman"/>
          <w:kern w:val="0"/>
          <w:sz w:val="28"/>
          <w:szCs w:val="24"/>
        </w:rPr>
      </w:pPr>
      <w:r w:rsidRPr="00051135">
        <w:rPr>
          <w:rFonts w:ascii="Times New Roman" w:hAnsi="Times New Roman" w:hint="eastAsia"/>
          <w:kern w:val="0"/>
          <w:sz w:val="28"/>
          <w:szCs w:val="24"/>
        </w:rPr>
        <w:t>湿度计</w:t>
      </w:r>
    </w:p>
    <w:p w14:paraId="20D093A1" w14:textId="77777777" w:rsidR="008D4E91" w:rsidRPr="00051135" w:rsidRDefault="00E55A09" w:rsidP="0002325B">
      <w:pPr>
        <w:pStyle w:val="2"/>
        <w:spacing w:before="240" w:after="240" w:line="240" w:lineRule="auto"/>
        <w:rPr>
          <w:rFonts w:ascii="Times New Roman" w:hAnsi="Times New Roman"/>
          <w:sz w:val="28"/>
          <w:szCs w:val="30"/>
        </w:rPr>
      </w:pPr>
      <w:r w:rsidRPr="00051135">
        <w:rPr>
          <w:rFonts w:ascii="Times New Roman" w:hAnsi="Times New Roman"/>
          <w:sz w:val="28"/>
          <w:szCs w:val="24"/>
          <w:lang w:val="zh-CN"/>
        </w:rPr>
        <w:br w:type="page"/>
      </w:r>
      <w:bookmarkStart w:id="13" w:name="_Toc213019220"/>
      <w:r w:rsidRPr="00051135">
        <w:rPr>
          <w:rFonts w:ascii="Times New Roman" w:hAnsi="Times New Roman"/>
          <w:sz w:val="28"/>
          <w:szCs w:val="30"/>
        </w:rPr>
        <w:lastRenderedPageBreak/>
        <w:t xml:space="preserve">2 </w:t>
      </w:r>
      <w:r w:rsidRPr="00051135">
        <w:rPr>
          <w:rFonts w:ascii="Times New Roman" w:hAnsi="Times New Roman" w:hint="eastAsia"/>
          <w:sz w:val="28"/>
          <w:szCs w:val="30"/>
        </w:rPr>
        <w:t>计量特性</w:t>
      </w:r>
      <w:bookmarkEnd w:id="13"/>
    </w:p>
    <w:p w14:paraId="7CBC594E" w14:textId="555DF2AC" w:rsidR="008D4E91" w:rsidRPr="00051135" w:rsidRDefault="00E55A09">
      <w:pPr>
        <w:pStyle w:val="3"/>
        <w:spacing w:before="0" w:after="0" w:line="360" w:lineRule="auto"/>
        <w:rPr>
          <w:rFonts w:ascii="Times New Roman" w:hAnsi="Times New Roman"/>
          <w:sz w:val="28"/>
        </w:rPr>
      </w:pPr>
      <w:bookmarkStart w:id="14" w:name="_Toc452736884"/>
      <w:bookmarkStart w:id="15" w:name="OLE_LINK129"/>
      <w:bookmarkStart w:id="16" w:name="_Toc213019221"/>
      <w:r w:rsidRPr="00051135">
        <w:rPr>
          <w:rFonts w:ascii="Times New Roman" w:hAnsi="Times New Roman"/>
          <w:sz w:val="28"/>
        </w:rPr>
        <w:t>2.1</w:t>
      </w:r>
      <w:bookmarkEnd w:id="14"/>
      <w:r w:rsidR="002467D6" w:rsidRPr="00051135">
        <w:rPr>
          <w:rFonts w:ascii="Times New Roman" w:hAnsi="Times New Roman"/>
          <w:sz w:val="28"/>
        </w:rPr>
        <w:t xml:space="preserve"> </w:t>
      </w:r>
      <w:r w:rsidR="00F40ED1" w:rsidRPr="00051135">
        <w:rPr>
          <w:rFonts w:ascii="Times New Roman" w:hAnsi="Times New Roman" w:hint="eastAsia"/>
          <w:sz w:val="28"/>
        </w:rPr>
        <w:t>纵波声速</w:t>
      </w:r>
      <w:bookmarkEnd w:id="16"/>
    </w:p>
    <w:p w14:paraId="60BB1306" w14:textId="69E52859" w:rsidR="008D4E91" w:rsidRPr="00051135" w:rsidRDefault="00ED5675">
      <w:pPr>
        <w:spacing w:line="360" w:lineRule="auto"/>
        <w:ind w:firstLineChars="200" w:firstLine="480"/>
        <w:rPr>
          <w:rFonts w:ascii="Times New Roman" w:hAnsi="Times New Roman" w:hint="eastAsia"/>
          <w:sz w:val="28"/>
        </w:rPr>
      </w:pPr>
      <w:r w:rsidRPr="00051135">
        <w:rPr>
          <w:rFonts w:ascii="Times New Roman" w:hAnsi="Times New Roman" w:hint="eastAsia"/>
          <w:sz w:val="28"/>
        </w:rPr>
        <w:t>利用脉冲发生接收器激励纵波探头，基于脉冲回波法，通过测量试块厚度和不同回波之间的声时差测量得到。</w:t>
      </w:r>
    </w:p>
    <w:p w14:paraId="03D5B99B" w14:textId="32F953D0" w:rsidR="002467D6" w:rsidRPr="00051135" w:rsidRDefault="002467D6" w:rsidP="002467D6">
      <w:pPr>
        <w:pStyle w:val="3"/>
        <w:spacing w:before="0" w:after="0" w:line="360" w:lineRule="auto"/>
        <w:rPr>
          <w:rFonts w:ascii="Times New Roman" w:hAnsi="Times New Roman"/>
          <w:sz w:val="28"/>
        </w:rPr>
      </w:pPr>
      <w:bookmarkStart w:id="17" w:name="_Toc213019222"/>
      <w:r w:rsidRPr="00051135">
        <w:rPr>
          <w:rFonts w:ascii="Times New Roman" w:hAnsi="Times New Roman" w:hint="eastAsia"/>
          <w:sz w:val="28"/>
        </w:rPr>
        <w:t>2</w:t>
      </w:r>
      <w:r w:rsidRPr="00051135">
        <w:rPr>
          <w:rFonts w:ascii="Times New Roman" w:hAnsi="Times New Roman"/>
          <w:sz w:val="28"/>
        </w:rPr>
        <w:t xml:space="preserve">.2 </w:t>
      </w:r>
      <w:r w:rsidR="00F40ED1" w:rsidRPr="00051135">
        <w:rPr>
          <w:rFonts w:ascii="Times New Roman" w:hAnsi="Times New Roman" w:hint="eastAsia"/>
          <w:sz w:val="28"/>
        </w:rPr>
        <w:t>声衰减系数（纵波）</w:t>
      </w:r>
      <w:bookmarkEnd w:id="17"/>
    </w:p>
    <w:p w14:paraId="3A23B31C" w14:textId="169BAC01" w:rsidR="00ED5675" w:rsidRPr="00051135" w:rsidRDefault="00ED5675" w:rsidP="00ED5675">
      <w:pPr>
        <w:spacing w:line="360" w:lineRule="auto"/>
        <w:ind w:firstLineChars="200" w:firstLine="480"/>
        <w:rPr>
          <w:rFonts w:ascii="Times New Roman" w:hAnsi="Times New Roman" w:hint="eastAsia"/>
          <w:sz w:val="28"/>
        </w:rPr>
      </w:pPr>
      <w:r w:rsidRPr="00051135">
        <w:rPr>
          <w:rFonts w:ascii="Times New Roman" w:hAnsi="Times New Roman" w:hint="eastAsia"/>
          <w:sz w:val="28"/>
        </w:rPr>
        <w:t>利用脉冲发生接收器激励纵波探头，基于脉冲回波法，通过测量试块厚度和不同回波之间的幅度变化，并考虑衍射效应修正测量得到。</w:t>
      </w:r>
    </w:p>
    <w:p w14:paraId="1ED4F5B0" w14:textId="2680C902" w:rsidR="002467D6" w:rsidRPr="00051135" w:rsidRDefault="002467D6" w:rsidP="002467D6">
      <w:pPr>
        <w:pStyle w:val="3"/>
        <w:spacing w:before="0" w:after="0" w:line="360" w:lineRule="auto"/>
        <w:rPr>
          <w:rFonts w:ascii="Times New Roman" w:hAnsi="Times New Roman"/>
          <w:sz w:val="28"/>
        </w:rPr>
      </w:pPr>
      <w:bookmarkStart w:id="18" w:name="_Toc213019223"/>
      <w:r w:rsidRPr="00051135">
        <w:rPr>
          <w:rFonts w:ascii="Times New Roman" w:hAnsi="Times New Roman"/>
          <w:sz w:val="28"/>
        </w:rPr>
        <w:t xml:space="preserve">2.3 </w:t>
      </w:r>
      <w:r w:rsidR="00F40ED1" w:rsidRPr="00051135">
        <w:rPr>
          <w:rFonts w:ascii="Times New Roman" w:hAnsi="Times New Roman" w:hint="eastAsia"/>
          <w:sz w:val="28"/>
        </w:rPr>
        <w:t>横波声速</w:t>
      </w:r>
      <w:bookmarkEnd w:id="18"/>
    </w:p>
    <w:p w14:paraId="5A3B06AD" w14:textId="18C05E8B" w:rsidR="00ED5675" w:rsidRPr="00051135" w:rsidRDefault="00ED5675" w:rsidP="00ED5675">
      <w:pPr>
        <w:spacing w:line="360" w:lineRule="auto"/>
        <w:ind w:firstLineChars="200" w:firstLine="480"/>
        <w:rPr>
          <w:rFonts w:ascii="Times New Roman" w:hAnsi="Times New Roman" w:hint="eastAsia"/>
          <w:sz w:val="28"/>
        </w:rPr>
      </w:pPr>
      <w:r w:rsidRPr="00051135">
        <w:rPr>
          <w:rFonts w:ascii="Times New Roman" w:hAnsi="Times New Roman" w:hint="eastAsia"/>
          <w:sz w:val="28"/>
        </w:rPr>
        <w:t>利用电磁超声检测仪激励</w:t>
      </w:r>
      <w:r w:rsidRPr="00051135">
        <w:rPr>
          <w:rFonts w:ascii="Times New Roman" w:hAnsi="Times New Roman" w:hint="eastAsia"/>
          <w:sz w:val="28"/>
        </w:rPr>
        <w:t>E</w:t>
      </w:r>
      <w:r w:rsidRPr="00051135">
        <w:rPr>
          <w:rFonts w:ascii="Times New Roman" w:hAnsi="Times New Roman"/>
          <w:sz w:val="28"/>
        </w:rPr>
        <w:t>MAT</w:t>
      </w:r>
      <w:r w:rsidRPr="00051135">
        <w:rPr>
          <w:rFonts w:ascii="Times New Roman" w:hAnsi="Times New Roman" w:hint="eastAsia"/>
          <w:sz w:val="28"/>
        </w:rPr>
        <w:t>横波探头，基于脉冲回波法，通过测量试块厚度和不同回波之间的声时差测量得到。</w:t>
      </w:r>
    </w:p>
    <w:p w14:paraId="7EE5504A" w14:textId="5A7E0CBE" w:rsidR="002467D6" w:rsidRPr="00051135" w:rsidRDefault="002467D6" w:rsidP="002467D6">
      <w:pPr>
        <w:pStyle w:val="3"/>
        <w:spacing w:before="0" w:after="0" w:line="360" w:lineRule="auto"/>
        <w:rPr>
          <w:rFonts w:ascii="Times New Roman" w:hAnsi="Times New Roman"/>
          <w:sz w:val="28"/>
        </w:rPr>
      </w:pPr>
      <w:bookmarkStart w:id="19" w:name="_Toc213019224"/>
      <w:r w:rsidRPr="00051135">
        <w:rPr>
          <w:rFonts w:ascii="Times New Roman" w:hAnsi="Times New Roman"/>
          <w:sz w:val="28"/>
        </w:rPr>
        <w:t xml:space="preserve">2.4 </w:t>
      </w:r>
      <w:r w:rsidR="00F40ED1" w:rsidRPr="00051135">
        <w:rPr>
          <w:rFonts w:ascii="Times New Roman" w:hAnsi="Times New Roman" w:hint="eastAsia"/>
          <w:sz w:val="28"/>
        </w:rPr>
        <w:t>声衰减系数（横波）</w:t>
      </w:r>
      <w:bookmarkEnd w:id="19"/>
    </w:p>
    <w:bookmarkEnd w:id="15"/>
    <w:p w14:paraId="693F1C29" w14:textId="6C75F3CC" w:rsidR="00ED5675" w:rsidRPr="00051135" w:rsidRDefault="00ED5675" w:rsidP="00ED5675">
      <w:pPr>
        <w:spacing w:line="360" w:lineRule="auto"/>
        <w:ind w:firstLineChars="200" w:firstLine="480"/>
        <w:rPr>
          <w:rFonts w:ascii="Times New Roman" w:hAnsi="Times New Roman" w:hint="eastAsia"/>
          <w:sz w:val="28"/>
        </w:rPr>
      </w:pPr>
      <w:r w:rsidRPr="00051135">
        <w:rPr>
          <w:rFonts w:ascii="Times New Roman" w:hAnsi="Times New Roman" w:hint="eastAsia"/>
          <w:sz w:val="28"/>
        </w:rPr>
        <w:t>利用电磁超声检测仪激励</w:t>
      </w:r>
      <w:r w:rsidRPr="00051135">
        <w:rPr>
          <w:rFonts w:ascii="Times New Roman" w:hAnsi="Times New Roman" w:hint="eastAsia"/>
          <w:sz w:val="28"/>
        </w:rPr>
        <w:t>E</w:t>
      </w:r>
      <w:r w:rsidRPr="00051135">
        <w:rPr>
          <w:rFonts w:ascii="Times New Roman" w:hAnsi="Times New Roman"/>
          <w:sz w:val="28"/>
        </w:rPr>
        <w:t>MAT</w:t>
      </w:r>
      <w:r w:rsidRPr="00051135">
        <w:rPr>
          <w:rFonts w:ascii="Times New Roman" w:hAnsi="Times New Roman" w:hint="eastAsia"/>
          <w:sz w:val="28"/>
        </w:rPr>
        <w:t>横波探头，基于脉冲回波法，通过测量试块厚度和不同回波之间的幅度变化，并考虑衍射效应修正测量得到。</w:t>
      </w:r>
    </w:p>
    <w:p w14:paraId="53A35E86" w14:textId="77777777" w:rsidR="008D4E91" w:rsidRPr="00051135" w:rsidRDefault="00E55A09">
      <w:pPr>
        <w:pStyle w:val="2"/>
        <w:spacing w:before="240" w:after="240" w:line="240" w:lineRule="auto"/>
        <w:rPr>
          <w:rFonts w:ascii="Times New Roman" w:hAnsi="Times New Roman"/>
          <w:sz w:val="28"/>
          <w:szCs w:val="30"/>
        </w:rPr>
      </w:pPr>
      <w:bookmarkStart w:id="20" w:name="_Toc213019225"/>
      <w:r w:rsidRPr="00051135">
        <w:rPr>
          <w:rFonts w:ascii="Times New Roman" w:hAnsi="Times New Roman"/>
          <w:sz w:val="28"/>
          <w:szCs w:val="30"/>
        </w:rPr>
        <w:t xml:space="preserve">3 </w:t>
      </w:r>
      <w:r w:rsidRPr="00051135">
        <w:rPr>
          <w:rFonts w:ascii="Times New Roman" w:hAnsi="Times New Roman" w:hint="eastAsia"/>
          <w:sz w:val="28"/>
          <w:szCs w:val="30"/>
        </w:rPr>
        <w:t>实验结果</w:t>
      </w:r>
      <w:bookmarkEnd w:id="20"/>
    </w:p>
    <w:p w14:paraId="3D6E1797" w14:textId="16FD42A7" w:rsidR="008D4E91" w:rsidRPr="00051135" w:rsidRDefault="00E55A09">
      <w:pPr>
        <w:pStyle w:val="3"/>
        <w:spacing w:beforeLines="50" w:before="120" w:after="0" w:line="360" w:lineRule="auto"/>
        <w:rPr>
          <w:rFonts w:ascii="Times New Roman" w:hAnsi="Times New Roman"/>
          <w:sz w:val="28"/>
          <w:szCs w:val="24"/>
        </w:rPr>
      </w:pPr>
      <w:bookmarkStart w:id="21" w:name="_Toc213019226"/>
      <w:r w:rsidRPr="00051135">
        <w:rPr>
          <w:rFonts w:ascii="Times New Roman" w:hAnsi="Times New Roman"/>
          <w:sz w:val="28"/>
          <w:szCs w:val="24"/>
        </w:rPr>
        <w:t>3.1</w:t>
      </w:r>
      <w:r w:rsidR="007478E2" w:rsidRPr="00051135">
        <w:rPr>
          <w:rFonts w:ascii="Times New Roman" w:hAnsi="Times New Roman"/>
          <w:sz w:val="28"/>
          <w:szCs w:val="24"/>
        </w:rPr>
        <w:t xml:space="preserve"> </w:t>
      </w:r>
      <w:r w:rsidR="00581307" w:rsidRPr="00051135">
        <w:rPr>
          <w:rFonts w:ascii="Times New Roman" w:hAnsi="Times New Roman" w:hint="eastAsia"/>
          <w:sz w:val="28"/>
          <w:szCs w:val="24"/>
        </w:rPr>
        <w:t>纵波声速</w:t>
      </w:r>
      <w:r w:rsidR="00DE0FDA" w:rsidRPr="00051135">
        <w:rPr>
          <w:rFonts w:ascii="Times New Roman" w:hAnsi="Times New Roman" w:hint="eastAsia"/>
          <w:sz w:val="28"/>
          <w:szCs w:val="24"/>
        </w:rPr>
        <w:t>及声衰减系数</w:t>
      </w:r>
      <w:bookmarkEnd w:id="21"/>
    </w:p>
    <w:p w14:paraId="7E83FB7E" w14:textId="3C5559A0" w:rsidR="00B62AEE" w:rsidRPr="00051135" w:rsidRDefault="00B62AEE" w:rsidP="00B62AEE">
      <w:pPr>
        <w:spacing w:line="360" w:lineRule="auto"/>
        <w:ind w:firstLineChars="200" w:firstLine="480"/>
        <w:rPr>
          <w:rFonts w:ascii="Times New Roman" w:hAnsi="Times New Roman"/>
          <w:sz w:val="28"/>
        </w:rPr>
      </w:pPr>
      <w:r w:rsidRPr="00051135">
        <w:rPr>
          <w:rFonts w:ascii="Times New Roman" w:hAnsi="Times New Roman"/>
          <w:sz w:val="28"/>
        </w:rPr>
        <w:t>采用直径</w:t>
      </w:r>
      <w:r w:rsidRPr="00051135">
        <w:rPr>
          <w:rFonts w:ascii="Times New Roman" w:hAnsi="Times New Roman"/>
          <w:sz w:val="28"/>
        </w:rPr>
        <w:t>100 mm</w:t>
      </w:r>
      <w:r w:rsidRPr="00051135">
        <w:rPr>
          <w:rFonts w:ascii="Times New Roman" w:hAnsi="Times New Roman"/>
          <w:sz w:val="28"/>
        </w:rPr>
        <w:t>、</w:t>
      </w:r>
      <w:r w:rsidRPr="00051135">
        <w:rPr>
          <w:rFonts w:ascii="Times New Roman" w:hAnsi="Times New Roman"/>
          <w:sz w:val="28"/>
        </w:rPr>
        <w:t>20</w:t>
      </w:r>
      <w:r w:rsidRPr="00051135">
        <w:rPr>
          <w:rFonts w:ascii="Times New Roman" w:hAnsi="Times New Roman" w:hint="eastAsia"/>
          <w:sz w:val="28"/>
        </w:rPr>
        <w:t xml:space="preserve"> </w:t>
      </w:r>
      <w:r w:rsidRPr="00051135">
        <w:rPr>
          <w:rFonts w:ascii="Times New Roman" w:hAnsi="Times New Roman"/>
          <w:sz w:val="28"/>
        </w:rPr>
        <w:t>mm</w:t>
      </w:r>
      <w:r w:rsidRPr="00051135">
        <w:rPr>
          <w:rFonts w:ascii="Times New Roman" w:hAnsi="Times New Roman"/>
          <w:sz w:val="28"/>
        </w:rPr>
        <w:t>厚的</w:t>
      </w:r>
      <w:r w:rsidRPr="00051135">
        <w:rPr>
          <w:rFonts w:ascii="Times New Roman" w:hAnsi="Times New Roman"/>
          <w:sz w:val="28"/>
        </w:rPr>
        <w:t>P91</w:t>
      </w:r>
      <w:r w:rsidRPr="00051135">
        <w:rPr>
          <w:rFonts w:ascii="Times New Roman" w:hAnsi="Times New Roman"/>
          <w:sz w:val="28"/>
        </w:rPr>
        <w:t>试块作为被测对象，利用</w:t>
      </w:r>
      <w:r w:rsidRPr="00051135">
        <w:rPr>
          <w:rFonts w:ascii="Times New Roman" w:hAnsi="Times New Roman"/>
          <w:sz w:val="28"/>
        </w:rPr>
        <w:t>2.5 MHz</w:t>
      </w:r>
      <w:r w:rsidRPr="00051135">
        <w:rPr>
          <w:rFonts w:ascii="Times New Roman" w:hAnsi="Times New Roman"/>
          <w:sz w:val="28"/>
        </w:rPr>
        <w:t>尺寸为</w:t>
      </w:r>
      <w:r w:rsidRPr="00051135">
        <w:rPr>
          <w:rFonts w:ascii="Times New Roman" w:hAnsi="Times New Roman"/>
          <w:sz w:val="28"/>
        </w:rPr>
        <w:t>10 mm×16 mm</w:t>
      </w:r>
      <w:r w:rsidRPr="00051135">
        <w:rPr>
          <w:rFonts w:ascii="Times New Roman" w:hAnsi="Times New Roman"/>
          <w:sz w:val="28"/>
        </w:rPr>
        <w:t>的耐高温压电探头进行测试。图</w:t>
      </w:r>
      <w:r w:rsidRPr="00051135">
        <w:rPr>
          <w:rFonts w:ascii="Times New Roman" w:hAnsi="Times New Roman"/>
          <w:sz w:val="28"/>
        </w:rPr>
        <w:t>1</w:t>
      </w:r>
      <w:r w:rsidRPr="00051135">
        <w:rPr>
          <w:rFonts w:ascii="Times New Roman" w:hAnsi="Times New Roman"/>
          <w:sz w:val="28"/>
        </w:rPr>
        <w:t>为纵波原始时域波形，反映超声在介质中的传播与反射过程，包含界面回波信号和楔块的回波信号。</w:t>
      </w:r>
    </w:p>
    <w:p w14:paraId="285401C4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lastRenderedPageBreak/>
        <w:drawing>
          <wp:inline distT="0" distB="0" distL="0" distR="0" wp14:anchorId="6565C8AC" wp14:editId="0CD04C86">
            <wp:extent cx="3628390" cy="2879725"/>
            <wp:effectExtent l="0" t="0" r="0" b="0"/>
            <wp:docPr id="841163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1636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88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492BF" w14:textId="47A15A39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 w:hint="eastAsia"/>
          <w:sz w:val="28"/>
          <w:szCs w:val="24"/>
        </w:rPr>
        <w:t>图</w:t>
      </w:r>
      <w:r w:rsidRPr="00051135">
        <w:rPr>
          <w:rFonts w:ascii="Times New Roman" w:hAnsi="Times New Roman"/>
          <w:sz w:val="28"/>
          <w:szCs w:val="24"/>
        </w:rPr>
        <w:t>1</w:t>
      </w:r>
      <w:r w:rsidRPr="00051135">
        <w:rPr>
          <w:rFonts w:ascii="Times New Roman" w:hAnsi="Times New Roman" w:hint="eastAsia"/>
          <w:sz w:val="28"/>
          <w:szCs w:val="24"/>
        </w:rPr>
        <w:t xml:space="preserve"> </w:t>
      </w:r>
      <w:r w:rsidRPr="00051135">
        <w:rPr>
          <w:rFonts w:ascii="Times New Roman" w:hAnsi="Times New Roman" w:hint="eastAsia"/>
          <w:sz w:val="28"/>
          <w:szCs w:val="24"/>
        </w:rPr>
        <w:t>压电纵波原始信号波形</w:t>
      </w:r>
    </w:p>
    <w:p w14:paraId="2B0E7B5C" w14:textId="59C12E46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sz w:val="28"/>
          <w:szCs w:val="24"/>
        </w:rPr>
        <w:t>采用</w:t>
      </w:r>
      <w:r w:rsidRPr="00051135">
        <w:rPr>
          <w:rFonts w:ascii="Times New Roman" w:hAnsi="Times New Roman"/>
          <w:sz w:val="28"/>
          <w:szCs w:val="24"/>
        </w:rPr>
        <w:t>FIR</w:t>
      </w:r>
      <w:r w:rsidRPr="00051135">
        <w:rPr>
          <w:rFonts w:ascii="Times New Roman" w:hAnsi="Times New Roman"/>
          <w:sz w:val="28"/>
          <w:szCs w:val="24"/>
        </w:rPr>
        <w:t>带通滤波器处理原始信号，得到图</w:t>
      </w:r>
      <w:r w:rsidRPr="00051135">
        <w:rPr>
          <w:rFonts w:ascii="Times New Roman" w:hAnsi="Times New Roman"/>
          <w:sz w:val="28"/>
          <w:szCs w:val="24"/>
        </w:rPr>
        <w:t>2</w:t>
      </w:r>
      <w:r w:rsidRPr="00051135">
        <w:rPr>
          <w:rFonts w:ascii="Times New Roman" w:hAnsi="Times New Roman"/>
          <w:sz w:val="28"/>
          <w:szCs w:val="24"/>
        </w:rPr>
        <w:t>。滤波后抑制了高低频噪声，提升回波信噪比。</w:t>
      </w:r>
    </w:p>
    <w:p w14:paraId="659F4752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 w:hint="eastAsia"/>
          <w:noProof/>
          <w:sz w:val="28"/>
          <w:szCs w:val="24"/>
        </w:rPr>
        <w:drawing>
          <wp:inline distT="0" distB="0" distL="0" distR="0" wp14:anchorId="2E146295" wp14:editId="5F16C6EB">
            <wp:extent cx="3750945" cy="2879725"/>
            <wp:effectExtent l="0" t="0" r="1905" b="0"/>
            <wp:docPr id="2782393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239329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512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FF8E5" w14:textId="21E7F2DB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 w:hint="eastAsia"/>
          <w:sz w:val="28"/>
          <w:szCs w:val="24"/>
        </w:rPr>
        <w:t>图</w:t>
      </w:r>
      <w:r w:rsidRPr="00051135">
        <w:rPr>
          <w:rFonts w:ascii="Times New Roman" w:hAnsi="Times New Roman"/>
          <w:sz w:val="28"/>
          <w:szCs w:val="24"/>
        </w:rPr>
        <w:t>2</w:t>
      </w:r>
      <w:r w:rsidRPr="00051135">
        <w:rPr>
          <w:rFonts w:ascii="Times New Roman" w:hAnsi="Times New Roman" w:hint="eastAsia"/>
          <w:sz w:val="28"/>
          <w:szCs w:val="24"/>
        </w:rPr>
        <w:t xml:space="preserve"> </w:t>
      </w:r>
      <w:r w:rsidRPr="00051135">
        <w:rPr>
          <w:rFonts w:ascii="Times New Roman" w:hAnsi="Times New Roman" w:hint="eastAsia"/>
          <w:sz w:val="28"/>
          <w:szCs w:val="24"/>
        </w:rPr>
        <w:t>压电纵波滤波信号波形</w:t>
      </w:r>
    </w:p>
    <w:p w14:paraId="0A7C3672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lastRenderedPageBreak/>
        <w:drawing>
          <wp:inline distT="0" distB="0" distL="0" distR="0" wp14:anchorId="07DA0894" wp14:editId="5287DC1F">
            <wp:extent cx="3175000" cy="2519680"/>
            <wp:effectExtent l="0" t="0" r="6350" b="0"/>
            <wp:docPr id="19971036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103657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1714E" w14:textId="4D73BF54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 w:hint="eastAsia"/>
          <w:sz w:val="28"/>
          <w:szCs w:val="24"/>
        </w:rPr>
        <w:t>图</w:t>
      </w:r>
      <w:r w:rsidRPr="00051135">
        <w:rPr>
          <w:rFonts w:ascii="Times New Roman" w:hAnsi="Times New Roman"/>
          <w:sz w:val="28"/>
          <w:szCs w:val="24"/>
        </w:rPr>
        <w:t>3</w:t>
      </w:r>
      <w:r w:rsidRPr="00051135">
        <w:rPr>
          <w:rFonts w:ascii="Times New Roman" w:hAnsi="Times New Roman" w:hint="eastAsia"/>
          <w:sz w:val="28"/>
          <w:szCs w:val="24"/>
        </w:rPr>
        <w:t xml:space="preserve"> </w:t>
      </w:r>
      <w:r w:rsidRPr="00051135">
        <w:rPr>
          <w:rFonts w:ascii="Times New Roman" w:hAnsi="Times New Roman" w:hint="eastAsia"/>
          <w:sz w:val="28"/>
          <w:szCs w:val="24"/>
        </w:rPr>
        <w:t>压电纵波包络信号波形及回波峰值点</w:t>
      </w:r>
    </w:p>
    <w:p w14:paraId="1BA49887" w14:textId="3D97A55B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</w:rPr>
      </w:pPr>
      <w:r w:rsidRPr="00051135">
        <w:rPr>
          <w:rFonts w:ascii="Times New Roman" w:hAnsi="Times New Roman"/>
          <w:sz w:val="28"/>
          <w:szCs w:val="28"/>
        </w:rPr>
        <w:t>对图</w:t>
      </w:r>
      <w:r w:rsidRPr="00051135">
        <w:rPr>
          <w:rFonts w:ascii="Times New Roman" w:hAnsi="Times New Roman"/>
          <w:sz w:val="28"/>
          <w:szCs w:val="28"/>
        </w:rPr>
        <w:t>3</w:t>
      </w:r>
      <w:r w:rsidRPr="00051135">
        <w:rPr>
          <w:rFonts w:ascii="Times New Roman" w:hAnsi="Times New Roman"/>
          <w:sz w:val="28"/>
          <w:szCs w:val="28"/>
        </w:rPr>
        <w:t>波形做希尔伯特变换，得到图</w:t>
      </w:r>
      <w:r w:rsidR="00DE0FDA" w:rsidRPr="00051135">
        <w:rPr>
          <w:rFonts w:ascii="Times New Roman" w:hAnsi="Times New Roman"/>
          <w:sz w:val="28"/>
          <w:szCs w:val="28"/>
        </w:rPr>
        <w:t>4</w:t>
      </w:r>
      <w:r w:rsidRPr="00051135">
        <w:rPr>
          <w:rFonts w:ascii="Times New Roman" w:hAnsi="Times New Roman"/>
          <w:sz w:val="28"/>
          <w:szCs w:val="28"/>
        </w:rPr>
        <w:t>的信号包络线；通过局部极值检测，标记出</w:t>
      </w:r>
      <w:r w:rsidRPr="00051135">
        <w:rPr>
          <w:rFonts w:ascii="Times New Roman" w:hAnsi="Times New Roman" w:hint="eastAsia"/>
          <w:sz w:val="28"/>
          <w:szCs w:val="28"/>
        </w:rPr>
        <w:t>3</w:t>
      </w:r>
      <w:r w:rsidRPr="00051135">
        <w:rPr>
          <w:rFonts w:ascii="Times New Roman" w:hAnsi="Times New Roman"/>
          <w:sz w:val="28"/>
          <w:szCs w:val="28"/>
        </w:rPr>
        <w:t>个回波峰值（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  <w:vertAlign w:val="subscript"/>
        </w:rPr>
        <w:t>1</w:t>
      </w:r>
      <w:r w:rsidRPr="00051135">
        <w:rPr>
          <w:rFonts w:ascii="Times New Roman" w:hAnsi="Times New Roman"/>
          <w:sz w:val="28"/>
          <w:szCs w:val="28"/>
        </w:rPr>
        <w:t>、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  <w:vertAlign w:val="subscript"/>
        </w:rPr>
        <w:t>2</w:t>
      </w:r>
      <w:r w:rsidRPr="00051135">
        <w:rPr>
          <w:rFonts w:ascii="Times New Roman" w:hAnsi="Times New Roman"/>
          <w:sz w:val="28"/>
          <w:szCs w:val="28"/>
        </w:rPr>
        <w:t>、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  <w:vertAlign w:val="subscript"/>
        </w:rPr>
        <w:t>4</w:t>
      </w:r>
      <w:r w:rsidRPr="00051135">
        <w:rPr>
          <w:rFonts w:ascii="Times New Roman" w:hAnsi="Times New Roman"/>
          <w:sz w:val="28"/>
          <w:szCs w:val="28"/>
        </w:rPr>
        <w:t>、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  <w:vertAlign w:val="subscript"/>
        </w:rPr>
        <w:t>5</w:t>
      </w:r>
      <w:r w:rsidRPr="00051135">
        <w:rPr>
          <w:rFonts w:ascii="Times New Roman" w:hAnsi="Times New Roman"/>
          <w:sz w:val="28"/>
          <w:szCs w:val="28"/>
        </w:rPr>
        <w:t>）和其对应时间，为计算声速和声衰减系数提供数据。</w:t>
      </w:r>
    </w:p>
    <w:p w14:paraId="147C28B2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4114809B" wp14:editId="4A969100">
            <wp:extent cx="3138805" cy="2519680"/>
            <wp:effectExtent l="0" t="0" r="4445" b="0"/>
            <wp:docPr id="10928009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80095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9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1EA3C" w14:textId="48D87978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="00DE0FDA" w:rsidRPr="00051135">
        <w:rPr>
          <w:rFonts w:ascii="Times New Roman" w:hAnsi="Times New Roman"/>
          <w:sz w:val="28"/>
          <w:szCs w:val="28"/>
        </w:rPr>
        <w:t>4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压电纵波第二次回波和第四次回波的互相关结果</w:t>
      </w:r>
    </w:p>
    <w:p w14:paraId="67F3FB20" w14:textId="570DFEBF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对图</w:t>
      </w:r>
      <w:r w:rsidR="00DE0FDA" w:rsidRPr="00051135">
        <w:rPr>
          <w:rFonts w:ascii="Times New Roman" w:hAnsi="Times New Roman"/>
          <w:sz w:val="28"/>
          <w:szCs w:val="28"/>
        </w:rPr>
        <w:t>3</w:t>
      </w:r>
      <w:r w:rsidRPr="00051135">
        <w:rPr>
          <w:rFonts w:ascii="Times New Roman" w:hAnsi="Times New Roman" w:hint="eastAsia"/>
          <w:sz w:val="28"/>
          <w:szCs w:val="28"/>
        </w:rPr>
        <w:t>中</w:t>
      </w:r>
      <w:r w:rsidRPr="00051135">
        <w:rPr>
          <w:rFonts w:ascii="Times New Roman" w:hAnsi="Times New Roman" w:hint="eastAsia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</w:rPr>
        <w:t>₂</w:t>
      </w:r>
      <w:r w:rsidRPr="00051135">
        <w:rPr>
          <w:rFonts w:ascii="Times New Roman" w:hAnsi="Times New Roman" w:hint="eastAsia"/>
          <w:sz w:val="28"/>
          <w:szCs w:val="28"/>
        </w:rPr>
        <w:t>与</w:t>
      </w:r>
      <w:r w:rsidRPr="00051135">
        <w:rPr>
          <w:rFonts w:ascii="Times New Roman" w:hAnsi="Times New Roman" w:hint="eastAsia"/>
          <w:sz w:val="28"/>
          <w:szCs w:val="28"/>
        </w:rPr>
        <w:t>P</w:t>
      </w:r>
      <w:r w:rsidRPr="00051135">
        <w:rPr>
          <w:rFonts w:ascii="Times New Roman" w:hAnsi="Times New Roman"/>
          <w:sz w:val="28"/>
          <w:szCs w:val="28"/>
        </w:rPr>
        <w:t>₄</w:t>
      </w:r>
      <w:r w:rsidRPr="00051135">
        <w:rPr>
          <w:rFonts w:ascii="Times New Roman" w:hAnsi="Times New Roman" w:hint="eastAsia"/>
          <w:sz w:val="28"/>
          <w:szCs w:val="28"/>
        </w:rPr>
        <w:t>对应波形做互相关分析，得到波形如图</w:t>
      </w:r>
      <w:r w:rsidR="00DE0FDA" w:rsidRPr="00051135">
        <w:rPr>
          <w:rFonts w:ascii="Times New Roman" w:hAnsi="Times New Roman" w:hint="eastAsia"/>
          <w:sz w:val="28"/>
          <w:szCs w:val="28"/>
        </w:rPr>
        <w:t>4</w:t>
      </w:r>
      <w:r w:rsidRPr="00051135">
        <w:rPr>
          <w:rFonts w:ascii="Times New Roman" w:hAnsi="Times New Roman" w:hint="eastAsia"/>
          <w:sz w:val="28"/>
          <w:szCs w:val="28"/>
        </w:rPr>
        <w:t>所示，互相关峰值对应时间差</w:t>
      </w:r>
      <w:r w:rsidRPr="00051135">
        <w:rPr>
          <w:rFonts w:ascii="Times New Roman" w:hAnsi="Times New Roman" w:hint="eastAsia"/>
          <w:i/>
          <w:iCs/>
          <w:sz w:val="28"/>
          <w:szCs w:val="28"/>
        </w:rPr>
        <w:t>τ</w:t>
      </w:r>
      <w:r w:rsidRPr="00051135">
        <w:rPr>
          <w:rFonts w:ascii="Times New Roman" w:hAnsi="Times New Roman" w:hint="eastAsia"/>
          <w:sz w:val="28"/>
          <w:szCs w:val="28"/>
        </w:rPr>
        <w:t>=1134</w:t>
      </w:r>
      <w:r w:rsidRPr="00051135">
        <w:rPr>
          <w:rFonts w:ascii="Times New Roman" w:hAnsi="Times New Roman" w:hint="eastAsia"/>
          <w:sz w:val="28"/>
          <w:szCs w:val="28"/>
        </w:rPr>
        <w:t>，时延</w:t>
      </w:r>
      <m:oMath>
        <m:r>
          <w:rPr>
            <w:rFonts w:ascii="Cambria Math" w:hAnsi="Cambria Math"/>
            <w:sz w:val="28"/>
            <w:szCs w:val="28"/>
          </w:rPr>
          <m:t>delay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τ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Fs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=13.34 </m:t>
        </m:r>
        <m:r>
          <w:rPr>
            <w:rFonts w:ascii="Cambria Math" w:hAnsi="Cambria Math"/>
            <w:sz w:val="28"/>
            <w:szCs w:val="28"/>
          </w:rPr>
          <m:t>μs</m:t>
        </m:r>
      </m:oMath>
      <w:r w:rsidRPr="00051135">
        <w:rPr>
          <w:rFonts w:ascii="Times New Roman" w:hAnsi="Times New Roman" w:hint="eastAsia"/>
          <w:sz w:val="28"/>
          <w:szCs w:val="28"/>
        </w:rPr>
        <w:t>，计算声速</w:t>
      </w:r>
      <m:oMath>
        <m:r>
          <w:rPr>
            <w:rFonts w:ascii="Cambria Math" w:hAnsi="Cambria Math" w:hint="eastAsia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hint="eastAsia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hint="eastAsia"/>
                <w:sz w:val="28"/>
                <w:szCs w:val="28"/>
              </w:rPr>
              <m:t>delay</m:t>
            </m:r>
          </m:den>
        </m:f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 xml:space="preserve">=5997 </m:t>
        </m:r>
        <m:r>
          <w:rPr>
            <w:rFonts w:ascii="Cambria Math" w:hAnsi="Cambria Math" w:hint="eastAsia"/>
            <w:sz w:val="28"/>
            <w:szCs w:val="28"/>
          </w:rPr>
          <m:t>m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/</m:t>
        </m:r>
        <m:r>
          <w:rPr>
            <w:rFonts w:ascii="Cambria Math" w:hAnsi="Cambria Math" w:hint="eastAsia"/>
            <w:sz w:val="28"/>
            <w:szCs w:val="28"/>
          </w:rPr>
          <m:t>s</m:t>
        </m:r>
      </m:oMath>
      <w:r w:rsidRPr="00051135">
        <w:rPr>
          <w:rFonts w:ascii="Times New Roman" w:hAnsi="Times New Roman" w:hint="eastAsia"/>
          <w:sz w:val="28"/>
          <w:szCs w:val="28"/>
        </w:rPr>
        <w:t>。</w:t>
      </w:r>
    </w:p>
    <w:p w14:paraId="15F5FA3B" w14:textId="65D4ACD7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lastRenderedPageBreak/>
        <w:t>利用图</w:t>
      </w:r>
      <w:r w:rsidR="00DE0FDA" w:rsidRPr="00051135">
        <w:rPr>
          <w:rFonts w:ascii="Times New Roman" w:hAnsi="Times New Roman"/>
          <w:sz w:val="28"/>
          <w:szCs w:val="28"/>
        </w:rPr>
        <w:t>4</w:t>
      </w:r>
      <w:r w:rsidRPr="00051135">
        <w:rPr>
          <w:rFonts w:ascii="Times New Roman" w:hAnsi="Times New Roman" w:hint="eastAsia"/>
          <w:sz w:val="28"/>
          <w:szCs w:val="28"/>
        </w:rPr>
        <w:t>中提取的第二次回波幅值</w:t>
      </w:r>
      <w:r w:rsidRPr="00051135">
        <w:rPr>
          <w:rFonts w:ascii="Times New Roman" w:hAnsi="Times New Roman" w:hint="eastAsia"/>
          <w:sz w:val="28"/>
          <w:szCs w:val="28"/>
        </w:rPr>
        <w:t>A</w:t>
      </w:r>
      <w:r w:rsidRPr="00051135">
        <w:rPr>
          <w:rFonts w:ascii="Times New Roman" w:hAnsi="Times New Roman"/>
          <w:sz w:val="28"/>
          <w:szCs w:val="28"/>
        </w:rPr>
        <w:t>₂</w:t>
      </w:r>
      <w:r w:rsidRPr="00051135">
        <w:rPr>
          <w:rFonts w:ascii="Times New Roman" w:hAnsi="Times New Roman" w:hint="eastAsia"/>
          <w:sz w:val="28"/>
          <w:szCs w:val="28"/>
        </w:rPr>
        <w:t>与第四次回波幅值</w:t>
      </w:r>
      <w:r w:rsidRPr="00051135">
        <w:rPr>
          <w:rFonts w:ascii="Times New Roman" w:hAnsi="Times New Roman" w:hint="eastAsia"/>
          <w:sz w:val="28"/>
          <w:szCs w:val="28"/>
        </w:rPr>
        <w:t>A</w:t>
      </w:r>
      <w:r w:rsidRPr="00051135">
        <w:rPr>
          <w:rFonts w:ascii="Times New Roman" w:hAnsi="Times New Roman"/>
          <w:sz w:val="28"/>
          <w:szCs w:val="28"/>
        </w:rPr>
        <w:t>₄</w:t>
      </w:r>
      <w:r w:rsidRPr="00051135">
        <w:rPr>
          <w:rFonts w:ascii="Times New Roman" w:hAnsi="Times New Roman" w:hint="eastAsia"/>
          <w:sz w:val="28"/>
          <w:szCs w:val="28"/>
        </w:rPr>
        <w:t>，结合两回波传播路径差（为</w:t>
      </w:r>
      <w:r w:rsidRPr="00051135">
        <w:rPr>
          <w:rFonts w:ascii="Times New Roman" w:hAnsi="Times New Roman" w:hint="eastAsia"/>
          <w:sz w:val="28"/>
          <w:szCs w:val="28"/>
        </w:rPr>
        <w:t>4</w:t>
      </w:r>
      <w:r w:rsidRPr="00051135">
        <w:rPr>
          <w:rFonts w:ascii="Times New Roman" w:hAnsi="Times New Roman" w:hint="eastAsia"/>
          <w:sz w:val="28"/>
          <w:szCs w:val="28"/>
        </w:rPr>
        <w:t>倍介质厚度），依据声衰减系数计算公式（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Pr="00051135">
        <w:rPr>
          <w:rFonts w:ascii="Times New Roman" w:hAnsi="Times New Roman" w:hint="eastAsia"/>
          <w:sz w:val="28"/>
          <w:szCs w:val="28"/>
        </w:rPr>
        <w:t>），完成被测介质声衰减系数的计算。</w:t>
      </w:r>
    </w:p>
    <w:p w14:paraId="188D69BA" w14:textId="393E54FC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声速和声衰减系数与温度的拟合结果如图</w:t>
      </w:r>
      <w:r w:rsidR="00DE0FDA" w:rsidRPr="00051135">
        <w:rPr>
          <w:rFonts w:ascii="Times New Roman" w:hAnsi="Times New Roman"/>
          <w:sz w:val="28"/>
          <w:szCs w:val="28"/>
        </w:rPr>
        <w:t>5</w:t>
      </w:r>
      <w:r w:rsidRPr="00051135">
        <w:rPr>
          <w:rFonts w:ascii="Times New Roman" w:hAnsi="Times New Roman" w:hint="eastAsia"/>
          <w:sz w:val="28"/>
          <w:szCs w:val="28"/>
        </w:rPr>
        <w:t>和图</w:t>
      </w:r>
      <w:r w:rsidR="00DE0FDA" w:rsidRPr="00051135">
        <w:rPr>
          <w:rFonts w:ascii="Times New Roman" w:hAnsi="Times New Roman"/>
          <w:sz w:val="28"/>
          <w:szCs w:val="28"/>
        </w:rPr>
        <w:t>6</w:t>
      </w:r>
      <w:r w:rsidRPr="00051135">
        <w:rPr>
          <w:rFonts w:ascii="Times New Roman" w:hAnsi="Times New Roman" w:hint="eastAsia"/>
          <w:sz w:val="28"/>
          <w:szCs w:val="28"/>
        </w:rPr>
        <w:t>所示：</w:t>
      </w:r>
    </w:p>
    <w:p w14:paraId="041DB235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0D458CE9" wp14:editId="403B8D4D">
            <wp:extent cx="4050665" cy="3099420"/>
            <wp:effectExtent l="0" t="0" r="6985" b="6350"/>
            <wp:docPr id="4" name="图片 4" descr="C:\Users\Xing\Desktop\高温测试+验收会\测试会数据\纵波声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C:\Users\Xing\Desktop\高温测试+验收会\测试会数据\纵波声速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602" cy="3103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A401F" w14:textId="5786044E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="00DE0FDA" w:rsidRPr="00051135">
        <w:rPr>
          <w:rFonts w:ascii="Times New Roman" w:hAnsi="Times New Roman"/>
          <w:sz w:val="28"/>
          <w:szCs w:val="28"/>
        </w:rPr>
        <w:t xml:space="preserve">5 </w:t>
      </w:r>
      <w:r w:rsidRPr="00051135">
        <w:rPr>
          <w:rFonts w:ascii="Times New Roman" w:hAnsi="Times New Roman" w:hint="eastAsia"/>
          <w:sz w:val="28"/>
          <w:szCs w:val="28"/>
        </w:rPr>
        <w:t>纵波声速与温度的拟合结果</w:t>
      </w:r>
    </w:p>
    <w:p w14:paraId="758AA6D2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47A8A7D3" wp14:editId="2C3B363A">
            <wp:extent cx="3886200" cy="2973577"/>
            <wp:effectExtent l="0" t="0" r="0" b="0"/>
            <wp:docPr id="6" name="图片 6" descr="C:\Users\Xing\Desktop\高温测试+验收会\测试会数据\纵波声衰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C:\Users\Xing\Desktop\高温测试+验收会\测试会数据\纵波声衰减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868" cy="297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EC405" w14:textId="5C35965C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lastRenderedPageBreak/>
        <w:t>图</w:t>
      </w:r>
      <w:r w:rsidR="00DE0FDA" w:rsidRPr="00051135">
        <w:rPr>
          <w:rFonts w:ascii="Times New Roman" w:hAnsi="Times New Roman"/>
          <w:sz w:val="28"/>
          <w:szCs w:val="28"/>
        </w:rPr>
        <w:t>6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纵波声衰减系数与温度的拟合结果</w:t>
      </w:r>
    </w:p>
    <w:p w14:paraId="187D1D95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表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Pr="00051135">
        <w:rPr>
          <w:rFonts w:ascii="Times New Roman" w:hAnsi="Times New Roman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纵波测试结果</w:t>
      </w: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126"/>
        <w:gridCol w:w="3402"/>
      </w:tblGrid>
      <w:tr w:rsidR="00B62AEE" w:rsidRPr="00051135" w14:paraId="217C84A4" w14:textId="77777777" w:rsidTr="003D207C">
        <w:trPr>
          <w:jc w:val="center"/>
        </w:trPr>
        <w:tc>
          <w:tcPr>
            <w:tcW w:w="2122" w:type="dxa"/>
          </w:tcPr>
          <w:p w14:paraId="12E49BB2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温度（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℃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  <w:tc>
          <w:tcPr>
            <w:tcW w:w="2126" w:type="dxa"/>
          </w:tcPr>
          <w:p w14:paraId="6735C8D7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声速（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m/s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  <w:tc>
          <w:tcPr>
            <w:tcW w:w="3402" w:type="dxa"/>
          </w:tcPr>
          <w:p w14:paraId="1566BD65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声衰减系数（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dB/m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</w:tr>
      <w:tr w:rsidR="00B62AEE" w:rsidRPr="00051135" w14:paraId="74DFD7BD" w14:textId="77777777" w:rsidTr="003D207C">
        <w:trPr>
          <w:jc w:val="center"/>
        </w:trPr>
        <w:tc>
          <w:tcPr>
            <w:tcW w:w="2122" w:type="dxa"/>
          </w:tcPr>
          <w:p w14:paraId="40F93CDA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23.6</w:t>
            </w:r>
          </w:p>
        </w:tc>
        <w:tc>
          <w:tcPr>
            <w:tcW w:w="2126" w:type="dxa"/>
          </w:tcPr>
          <w:p w14:paraId="34A056A8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5999.0</w:t>
            </w:r>
          </w:p>
        </w:tc>
        <w:tc>
          <w:tcPr>
            <w:tcW w:w="3402" w:type="dxa"/>
          </w:tcPr>
          <w:p w14:paraId="06292E3F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14.4</w:t>
            </w:r>
          </w:p>
        </w:tc>
      </w:tr>
      <w:tr w:rsidR="00B62AEE" w:rsidRPr="00051135" w14:paraId="5459F799" w14:textId="77777777" w:rsidTr="003D207C">
        <w:trPr>
          <w:jc w:val="center"/>
        </w:trPr>
        <w:tc>
          <w:tcPr>
            <w:tcW w:w="2122" w:type="dxa"/>
          </w:tcPr>
          <w:p w14:paraId="4A6457FC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105.4</w:t>
            </w:r>
          </w:p>
        </w:tc>
        <w:tc>
          <w:tcPr>
            <w:tcW w:w="2126" w:type="dxa"/>
          </w:tcPr>
          <w:p w14:paraId="06902ECD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5956.9</w:t>
            </w:r>
          </w:p>
        </w:tc>
        <w:tc>
          <w:tcPr>
            <w:tcW w:w="3402" w:type="dxa"/>
          </w:tcPr>
          <w:p w14:paraId="64601030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20.5</w:t>
            </w:r>
          </w:p>
        </w:tc>
      </w:tr>
      <w:tr w:rsidR="00B62AEE" w:rsidRPr="00051135" w14:paraId="22C7E625" w14:textId="77777777" w:rsidTr="003D207C">
        <w:trPr>
          <w:jc w:val="center"/>
        </w:trPr>
        <w:tc>
          <w:tcPr>
            <w:tcW w:w="2122" w:type="dxa"/>
          </w:tcPr>
          <w:p w14:paraId="1A7C9395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156.8</w:t>
            </w:r>
          </w:p>
        </w:tc>
        <w:tc>
          <w:tcPr>
            <w:tcW w:w="2126" w:type="dxa"/>
          </w:tcPr>
          <w:p w14:paraId="38367D4B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5926.8</w:t>
            </w:r>
          </w:p>
        </w:tc>
        <w:tc>
          <w:tcPr>
            <w:tcW w:w="3402" w:type="dxa"/>
          </w:tcPr>
          <w:p w14:paraId="1D7168A3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25.1</w:t>
            </w:r>
          </w:p>
        </w:tc>
      </w:tr>
      <w:tr w:rsidR="00B62AEE" w:rsidRPr="00051135" w14:paraId="196BE3A9" w14:textId="77777777" w:rsidTr="003D207C">
        <w:trPr>
          <w:jc w:val="center"/>
        </w:trPr>
        <w:tc>
          <w:tcPr>
            <w:tcW w:w="2122" w:type="dxa"/>
          </w:tcPr>
          <w:p w14:paraId="69D4E45E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204.6</w:t>
            </w:r>
          </w:p>
        </w:tc>
        <w:tc>
          <w:tcPr>
            <w:tcW w:w="2126" w:type="dxa"/>
          </w:tcPr>
          <w:p w14:paraId="2749DC91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5908.2</w:t>
            </w:r>
          </w:p>
        </w:tc>
        <w:tc>
          <w:tcPr>
            <w:tcW w:w="3402" w:type="dxa"/>
          </w:tcPr>
          <w:p w14:paraId="579F6829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31.5</w:t>
            </w:r>
          </w:p>
        </w:tc>
      </w:tr>
      <w:tr w:rsidR="00B62AEE" w:rsidRPr="00051135" w14:paraId="124BEE9E" w14:textId="77777777" w:rsidTr="003D207C">
        <w:trPr>
          <w:jc w:val="center"/>
        </w:trPr>
        <w:tc>
          <w:tcPr>
            <w:tcW w:w="2122" w:type="dxa"/>
          </w:tcPr>
          <w:p w14:paraId="5B097A0C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258.1</w:t>
            </w:r>
          </w:p>
        </w:tc>
        <w:tc>
          <w:tcPr>
            <w:tcW w:w="2126" w:type="dxa"/>
          </w:tcPr>
          <w:p w14:paraId="159C0C48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5868.8</w:t>
            </w:r>
          </w:p>
        </w:tc>
        <w:tc>
          <w:tcPr>
            <w:tcW w:w="3402" w:type="dxa"/>
          </w:tcPr>
          <w:p w14:paraId="1E8FEB8B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37.3</w:t>
            </w:r>
          </w:p>
        </w:tc>
      </w:tr>
      <w:tr w:rsidR="00B62AEE" w:rsidRPr="00051135" w14:paraId="71EFDE9E" w14:textId="77777777" w:rsidTr="003D207C">
        <w:trPr>
          <w:jc w:val="center"/>
        </w:trPr>
        <w:tc>
          <w:tcPr>
            <w:tcW w:w="2122" w:type="dxa"/>
          </w:tcPr>
          <w:p w14:paraId="060DE2F1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298.6</w:t>
            </w:r>
          </w:p>
        </w:tc>
        <w:tc>
          <w:tcPr>
            <w:tcW w:w="2126" w:type="dxa"/>
          </w:tcPr>
          <w:p w14:paraId="5DC7EC39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5847.5</w:t>
            </w:r>
          </w:p>
        </w:tc>
        <w:tc>
          <w:tcPr>
            <w:tcW w:w="3402" w:type="dxa"/>
          </w:tcPr>
          <w:p w14:paraId="59BE3B25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42.2</w:t>
            </w:r>
          </w:p>
        </w:tc>
      </w:tr>
      <w:tr w:rsidR="00B62AEE" w:rsidRPr="00051135" w14:paraId="233DAE67" w14:textId="77777777" w:rsidTr="003D207C">
        <w:trPr>
          <w:jc w:val="center"/>
        </w:trPr>
        <w:tc>
          <w:tcPr>
            <w:tcW w:w="2122" w:type="dxa"/>
          </w:tcPr>
          <w:p w14:paraId="1A3C4DFC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348.9</w:t>
            </w:r>
          </w:p>
        </w:tc>
        <w:tc>
          <w:tcPr>
            <w:tcW w:w="2126" w:type="dxa"/>
          </w:tcPr>
          <w:p w14:paraId="16887652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5819.7</w:t>
            </w:r>
          </w:p>
        </w:tc>
        <w:tc>
          <w:tcPr>
            <w:tcW w:w="3402" w:type="dxa"/>
          </w:tcPr>
          <w:p w14:paraId="0C2FDCFE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47.0</w:t>
            </w:r>
          </w:p>
        </w:tc>
      </w:tr>
      <w:tr w:rsidR="00B62AEE" w:rsidRPr="00051135" w14:paraId="1817E5CF" w14:textId="77777777" w:rsidTr="003D207C">
        <w:trPr>
          <w:jc w:val="center"/>
        </w:trPr>
        <w:tc>
          <w:tcPr>
            <w:tcW w:w="2122" w:type="dxa"/>
          </w:tcPr>
          <w:p w14:paraId="10586CC1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405.7</w:t>
            </w:r>
          </w:p>
        </w:tc>
        <w:tc>
          <w:tcPr>
            <w:tcW w:w="2126" w:type="dxa"/>
          </w:tcPr>
          <w:p w14:paraId="2B50D898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5777.5</w:t>
            </w:r>
          </w:p>
        </w:tc>
        <w:tc>
          <w:tcPr>
            <w:tcW w:w="3402" w:type="dxa"/>
          </w:tcPr>
          <w:p w14:paraId="579206B3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51.8</w:t>
            </w:r>
          </w:p>
        </w:tc>
      </w:tr>
      <w:tr w:rsidR="00B62AEE" w:rsidRPr="00051135" w14:paraId="475823D0" w14:textId="77777777" w:rsidTr="003D207C">
        <w:trPr>
          <w:jc w:val="center"/>
        </w:trPr>
        <w:tc>
          <w:tcPr>
            <w:tcW w:w="2122" w:type="dxa"/>
          </w:tcPr>
          <w:p w14:paraId="67D7F570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451.0</w:t>
            </w:r>
          </w:p>
        </w:tc>
        <w:tc>
          <w:tcPr>
            <w:tcW w:w="2126" w:type="dxa"/>
          </w:tcPr>
          <w:p w14:paraId="62EFAF37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5750.1</w:t>
            </w:r>
          </w:p>
        </w:tc>
        <w:tc>
          <w:tcPr>
            <w:tcW w:w="3402" w:type="dxa"/>
          </w:tcPr>
          <w:p w14:paraId="2021AF8B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57.5</w:t>
            </w:r>
          </w:p>
        </w:tc>
      </w:tr>
      <w:tr w:rsidR="00B62AEE" w:rsidRPr="00051135" w14:paraId="13DFC887" w14:textId="77777777" w:rsidTr="003D207C">
        <w:trPr>
          <w:jc w:val="center"/>
        </w:trPr>
        <w:tc>
          <w:tcPr>
            <w:tcW w:w="2122" w:type="dxa"/>
          </w:tcPr>
          <w:p w14:paraId="1B62C4DF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504.0</w:t>
            </w:r>
          </w:p>
        </w:tc>
        <w:tc>
          <w:tcPr>
            <w:tcW w:w="2126" w:type="dxa"/>
          </w:tcPr>
          <w:p w14:paraId="37275E7A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5699.4</w:t>
            </w:r>
          </w:p>
        </w:tc>
        <w:tc>
          <w:tcPr>
            <w:tcW w:w="3402" w:type="dxa"/>
          </w:tcPr>
          <w:p w14:paraId="7C604263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64.2</w:t>
            </w:r>
          </w:p>
        </w:tc>
      </w:tr>
      <w:tr w:rsidR="00B62AEE" w:rsidRPr="00051135" w14:paraId="68E50F5E" w14:textId="77777777" w:rsidTr="003D207C">
        <w:trPr>
          <w:jc w:val="center"/>
        </w:trPr>
        <w:tc>
          <w:tcPr>
            <w:tcW w:w="2122" w:type="dxa"/>
          </w:tcPr>
          <w:p w14:paraId="0B1CA090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556.4</w:t>
            </w:r>
          </w:p>
        </w:tc>
        <w:tc>
          <w:tcPr>
            <w:tcW w:w="2126" w:type="dxa"/>
          </w:tcPr>
          <w:p w14:paraId="64486CA8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5679.1</w:t>
            </w:r>
          </w:p>
        </w:tc>
        <w:tc>
          <w:tcPr>
            <w:tcW w:w="3402" w:type="dxa"/>
          </w:tcPr>
          <w:p w14:paraId="497D59A6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69.3</w:t>
            </w:r>
          </w:p>
        </w:tc>
      </w:tr>
      <w:tr w:rsidR="00B62AEE" w:rsidRPr="00051135" w14:paraId="6F701502" w14:textId="77777777" w:rsidTr="003D207C">
        <w:trPr>
          <w:jc w:val="center"/>
        </w:trPr>
        <w:tc>
          <w:tcPr>
            <w:tcW w:w="2122" w:type="dxa"/>
          </w:tcPr>
          <w:p w14:paraId="368B6FBA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583.6</w:t>
            </w:r>
          </w:p>
        </w:tc>
        <w:tc>
          <w:tcPr>
            <w:tcW w:w="2126" w:type="dxa"/>
          </w:tcPr>
          <w:p w14:paraId="1E49FF99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5651.9</w:t>
            </w:r>
          </w:p>
        </w:tc>
        <w:tc>
          <w:tcPr>
            <w:tcW w:w="3402" w:type="dxa"/>
          </w:tcPr>
          <w:p w14:paraId="17DF5FEF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74.5</w:t>
            </w:r>
          </w:p>
        </w:tc>
      </w:tr>
      <w:tr w:rsidR="00B62AEE" w:rsidRPr="00051135" w14:paraId="211A9DFB" w14:textId="77777777" w:rsidTr="003D207C">
        <w:trPr>
          <w:jc w:val="center"/>
        </w:trPr>
        <w:tc>
          <w:tcPr>
            <w:tcW w:w="2122" w:type="dxa"/>
          </w:tcPr>
          <w:p w14:paraId="39E2EEFB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650.0</w:t>
            </w:r>
          </w:p>
        </w:tc>
        <w:tc>
          <w:tcPr>
            <w:tcW w:w="2126" w:type="dxa"/>
          </w:tcPr>
          <w:p w14:paraId="51F6D365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5609.0</w:t>
            </w:r>
          </w:p>
        </w:tc>
        <w:tc>
          <w:tcPr>
            <w:tcW w:w="3402" w:type="dxa"/>
          </w:tcPr>
          <w:p w14:paraId="0518BD16" w14:textId="77777777" w:rsidR="00B62AEE" w:rsidRPr="00051135" w:rsidRDefault="00B62AEE" w:rsidP="003D207C">
            <w:pPr>
              <w:adjustRightInd w:val="0"/>
              <w:snapToGrid w:val="0"/>
              <w:spacing w:line="594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88.4</w:t>
            </w:r>
          </w:p>
        </w:tc>
      </w:tr>
    </w:tbl>
    <w:p w14:paraId="152B6760" w14:textId="6A0F5759" w:rsidR="00B62AEE" w:rsidRPr="00051135" w:rsidRDefault="00DE0FDA" w:rsidP="00DE0FDA">
      <w:pPr>
        <w:pStyle w:val="3"/>
        <w:spacing w:beforeLines="50" w:before="120" w:after="0" w:line="360" w:lineRule="auto"/>
        <w:rPr>
          <w:rFonts w:ascii="Times New Roman" w:hAnsi="Times New Roman"/>
          <w:sz w:val="28"/>
          <w:szCs w:val="24"/>
        </w:rPr>
      </w:pPr>
      <w:bookmarkStart w:id="22" w:name="_Toc23733"/>
      <w:bookmarkStart w:id="23" w:name="_Toc213019227"/>
      <w:r w:rsidRPr="00051135">
        <w:rPr>
          <w:rFonts w:ascii="Times New Roman" w:hAnsi="Times New Roman"/>
          <w:sz w:val="28"/>
          <w:szCs w:val="24"/>
        </w:rPr>
        <w:t>3</w:t>
      </w:r>
      <w:r w:rsidR="00B62AEE" w:rsidRPr="00051135">
        <w:rPr>
          <w:rFonts w:ascii="Times New Roman" w:hAnsi="Times New Roman" w:hint="eastAsia"/>
          <w:sz w:val="28"/>
          <w:szCs w:val="24"/>
        </w:rPr>
        <w:t xml:space="preserve">.2 </w:t>
      </w:r>
      <w:r w:rsidR="00B62AEE" w:rsidRPr="00051135">
        <w:rPr>
          <w:rFonts w:ascii="Times New Roman" w:hAnsi="Times New Roman" w:hint="eastAsia"/>
          <w:sz w:val="28"/>
          <w:szCs w:val="24"/>
        </w:rPr>
        <w:t>横波声速及声衰减</w:t>
      </w:r>
      <w:bookmarkEnd w:id="22"/>
      <w:r w:rsidRPr="00051135">
        <w:rPr>
          <w:rFonts w:ascii="Times New Roman" w:hAnsi="Times New Roman" w:hint="eastAsia"/>
          <w:sz w:val="28"/>
          <w:szCs w:val="24"/>
        </w:rPr>
        <w:t>系数</w:t>
      </w:r>
      <w:bookmarkEnd w:id="23"/>
    </w:p>
    <w:p w14:paraId="3D298266" w14:textId="622A791A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采用直径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Pr="00051135">
        <w:rPr>
          <w:rFonts w:ascii="Times New Roman" w:hAnsi="Times New Roman"/>
          <w:sz w:val="28"/>
          <w:szCs w:val="28"/>
        </w:rPr>
        <w:t>00 mm</w:t>
      </w:r>
      <w:r w:rsidRPr="00051135">
        <w:rPr>
          <w:rFonts w:ascii="Times New Roman" w:hAnsi="Times New Roman" w:hint="eastAsia"/>
          <w:sz w:val="28"/>
          <w:szCs w:val="28"/>
        </w:rPr>
        <w:t>、</w:t>
      </w:r>
      <w:r w:rsidRPr="00051135">
        <w:rPr>
          <w:rFonts w:ascii="Times New Roman" w:hAnsi="Times New Roman"/>
          <w:sz w:val="28"/>
          <w:szCs w:val="28"/>
        </w:rPr>
        <w:t>40</w:t>
      </w:r>
      <w:r w:rsidRPr="00051135">
        <w:rPr>
          <w:rFonts w:ascii="Times New Roman" w:hAnsi="Times New Roman" w:hint="eastAsia"/>
          <w:sz w:val="28"/>
          <w:szCs w:val="28"/>
        </w:rPr>
        <w:t>mm</w:t>
      </w:r>
      <w:r w:rsidRPr="00051135">
        <w:rPr>
          <w:rFonts w:ascii="Times New Roman" w:hAnsi="Times New Roman" w:hint="eastAsia"/>
          <w:sz w:val="28"/>
          <w:szCs w:val="28"/>
        </w:rPr>
        <w:t>厚的</w:t>
      </w:r>
      <w:r w:rsidRPr="00051135">
        <w:rPr>
          <w:rFonts w:ascii="Times New Roman" w:hAnsi="Times New Roman"/>
          <w:sz w:val="28"/>
          <w:szCs w:val="28"/>
        </w:rPr>
        <w:t>15C</w:t>
      </w:r>
      <w:r w:rsidRPr="00051135">
        <w:rPr>
          <w:rFonts w:ascii="Times New Roman" w:hAnsi="Times New Roman" w:hint="eastAsia"/>
          <w:sz w:val="28"/>
          <w:szCs w:val="28"/>
        </w:rPr>
        <w:t>r</w:t>
      </w:r>
      <w:r w:rsidRPr="00051135">
        <w:rPr>
          <w:rFonts w:ascii="Times New Roman" w:hAnsi="Times New Roman"/>
          <w:sz w:val="28"/>
          <w:szCs w:val="28"/>
        </w:rPr>
        <w:t>Mo</w:t>
      </w:r>
      <w:r w:rsidRPr="00051135">
        <w:rPr>
          <w:rFonts w:ascii="Times New Roman" w:hAnsi="Times New Roman" w:hint="eastAsia"/>
          <w:sz w:val="28"/>
          <w:szCs w:val="28"/>
        </w:rPr>
        <w:t>试块作为被测对象，利用</w:t>
      </w:r>
      <w:r w:rsidRPr="00051135">
        <w:rPr>
          <w:rFonts w:ascii="Times New Roman" w:hAnsi="Times New Roman" w:hint="eastAsia"/>
          <w:sz w:val="28"/>
          <w:szCs w:val="28"/>
        </w:rPr>
        <w:t>2</w:t>
      </w:r>
      <w:r w:rsidRPr="00051135">
        <w:rPr>
          <w:rFonts w:ascii="Times New Roman" w:hAnsi="Times New Roman"/>
          <w:sz w:val="28"/>
          <w:szCs w:val="28"/>
        </w:rPr>
        <w:t>.5 MH</w:t>
      </w:r>
      <w:r w:rsidRPr="00051135">
        <w:rPr>
          <w:rFonts w:ascii="Times New Roman" w:hAnsi="Times New Roman" w:hint="eastAsia"/>
          <w:sz w:val="28"/>
          <w:szCs w:val="28"/>
        </w:rPr>
        <w:t>z</w:t>
      </w:r>
      <w:r w:rsidRPr="00051135">
        <w:rPr>
          <w:rFonts w:ascii="Times New Roman" w:hAnsi="Times New Roman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φ</w:t>
      </w:r>
      <w:r w:rsidRPr="00051135">
        <w:rPr>
          <w:rFonts w:ascii="Times New Roman" w:hAnsi="Times New Roman"/>
          <w:sz w:val="28"/>
          <w:szCs w:val="28"/>
        </w:rPr>
        <w:t>15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/>
          <w:sz w:val="28"/>
          <w:szCs w:val="28"/>
        </w:rPr>
        <w:t>mm</w:t>
      </w:r>
      <w:r w:rsidRPr="00051135">
        <w:rPr>
          <w:rFonts w:ascii="Times New Roman" w:hAnsi="Times New Roman" w:hint="eastAsia"/>
          <w:sz w:val="28"/>
          <w:szCs w:val="28"/>
        </w:rPr>
        <w:t>的耐高温</w:t>
      </w:r>
      <w:r w:rsidRPr="00051135">
        <w:rPr>
          <w:rFonts w:ascii="Times New Roman" w:hAnsi="Times New Roman" w:hint="eastAsia"/>
          <w:sz w:val="28"/>
          <w:szCs w:val="28"/>
        </w:rPr>
        <w:t>E</w:t>
      </w:r>
      <w:r w:rsidRPr="00051135">
        <w:rPr>
          <w:rFonts w:ascii="Times New Roman" w:hAnsi="Times New Roman"/>
          <w:sz w:val="28"/>
          <w:szCs w:val="28"/>
        </w:rPr>
        <w:t>MAT</w:t>
      </w:r>
      <w:r w:rsidRPr="00051135">
        <w:rPr>
          <w:rFonts w:ascii="Times New Roman" w:hAnsi="Times New Roman" w:hint="eastAsia"/>
          <w:sz w:val="28"/>
          <w:szCs w:val="28"/>
        </w:rPr>
        <w:t>横波探头进行测试。</w:t>
      </w:r>
      <w:r w:rsidRPr="00051135">
        <w:rPr>
          <w:rFonts w:ascii="Times New Roman" w:hAnsi="Times New Roman"/>
          <w:sz w:val="28"/>
          <w:szCs w:val="28"/>
        </w:rPr>
        <w:t>图</w:t>
      </w:r>
      <w:r w:rsidR="00051135">
        <w:rPr>
          <w:rFonts w:ascii="Times New Roman" w:hAnsi="Times New Roman"/>
          <w:sz w:val="28"/>
          <w:szCs w:val="28"/>
        </w:rPr>
        <w:t>7</w:t>
      </w:r>
      <w:r w:rsidRPr="00051135">
        <w:rPr>
          <w:rFonts w:ascii="Times New Roman" w:hAnsi="Times New Roman"/>
          <w:sz w:val="28"/>
          <w:szCs w:val="28"/>
        </w:rPr>
        <w:t>为</w:t>
      </w:r>
      <w:r w:rsidRPr="00051135">
        <w:rPr>
          <w:rFonts w:ascii="Times New Roman" w:hAnsi="Times New Roman" w:hint="eastAsia"/>
          <w:sz w:val="28"/>
          <w:szCs w:val="28"/>
        </w:rPr>
        <w:t>横</w:t>
      </w:r>
      <w:r w:rsidRPr="00051135">
        <w:rPr>
          <w:rFonts w:ascii="Times New Roman" w:hAnsi="Times New Roman"/>
          <w:sz w:val="28"/>
          <w:szCs w:val="28"/>
        </w:rPr>
        <w:t>波原始时域波形</w:t>
      </w:r>
      <w:r w:rsidRPr="00051135">
        <w:rPr>
          <w:rFonts w:ascii="Times New Roman" w:hAnsi="Times New Roman" w:hint="eastAsia"/>
          <w:sz w:val="28"/>
          <w:szCs w:val="28"/>
        </w:rPr>
        <w:t>。</w:t>
      </w:r>
    </w:p>
    <w:p w14:paraId="7C7C698E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lastRenderedPageBreak/>
        <w:drawing>
          <wp:inline distT="0" distB="0" distL="0" distR="0" wp14:anchorId="769C0A1C" wp14:editId="5B3CD978">
            <wp:extent cx="3599815" cy="2879725"/>
            <wp:effectExtent l="0" t="0" r="635" b="0"/>
            <wp:docPr id="11621558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155885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A5902" w14:textId="62258E46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="00051135">
        <w:rPr>
          <w:rFonts w:ascii="Times New Roman" w:hAnsi="Times New Roman"/>
          <w:sz w:val="28"/>
          <w:szCs w:val="28"/>
        </w:rPr>
        <w:t>7</w:t>
      </w:r>
      <w:r w:rsidRPr="00051135">
        <w:rPr>
          <w:rFonts w:ascii="Times New Roman" w:hAnsi="Times New Roman" w:hint="eastAsia"/>
          <w:sz w:val="28"/>
          <w:szCs w:val="28"/>
        </w:rPr>
        <w:t>电磁超声横波原始信号波形</w:t>
      </w:r>
    </w:p>
    <w:p w14:paraId="78657545" w14:textId="0F826468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/>
          <w:sz w:val="28"/>
          <w:szCs w:val="28"/>
        </w:rPr>
        <w:t>采用</w:t>
      </w:r>
      <w:r w:rsidRPr="00051135">
        <w:rPr>
          <w:rFonts w:ascii="Times New Roman" w:hAnsi="Times New Roman"/>
          <w:sz w:val="28"/>
          <w:szCs w:val="28"/>
        </w:rPr>
        <w:t>FIR</w:t>
      </w:r>
      <w:r w:rsidRPr="00051135">
        <w:rPr>
          <w:rFonts w:ascii="Times New Roman" w:hAnsi="Times New Roman"/>
          <w:sz w:val="28"/>
          <w:szCs w:val="28"/>
        </w:rPr>
        <w:t>带通滤波器处理原始信号，得到图</w:t>
      </w:r>
      <w:r w:rsidR="00051135">
        <w:rPr>
          <w:rFonts w:ascii="Times New Roman" w:hAnsi="Times New Roman"/>
          <w:sz w:val="28"/>
          <w:szCs w:val="28"/>
        </w:rPr>
        <w:t>8</w:t>
      </w:r>
      <w:r w:rsidRPr="00051135">
        <w:rPr>
          <w:rFonts w:ascii="Times New Roman" w:hAnsi="Times New Roman"/>
          <w:sz w:val="28"/>
          <w:szCs w:val="28"/>
        </w:rPr>
        <w:t>。滤波后抑制了高低频噪声，提升回波信噪比</w:t>
      </w:r>
      <w:r w:rsidRPr="00051135">
        <w:rPr>
          <w:rFonts w:ascii="Times New Roman" w:hAnsi="Times New Roman" w:hint="eastAsia"/>
          <w:sz w:val="28"/>
          <w:szCs w:val="28"/>
        </w:rPr>
        <w:t>。</w:t>
      </w:r>
    </w:p>
    <w:p w14:paraId="6750C635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486FAFD4" wp14:editId="7FB92CAE">
            <wp:extent cx="3516630" cy="2879725"/>
            <wp:effectExtent l="0" t="0" r="7620" b="0"/>
            <wp:docPr id="16239088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908897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172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0E00F" w14:textId="72E8CD9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="00051135">
        <w:rPr>
          <w:rFonts w:ascii="Times New Roman" w:hAnsi="Times New Roman"/>
          <w:sz w:val="28"/>
          <w:szCs w:val="28"/>
        </w:rPr>
        <w:t>8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电磁超声横波滤波信号波形</w:t>
      </w:r>
    </w:p>
    <w:p w14:paraId="08305C25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lastRenderedPageBreak/>
        <w:drawing>
          <wp:inline distT="0" distB="0" distL="0" distR="0" wp14:anchorId="7DF41927" wp14:editId="1875D672">
            <wp:extent cx="3858895" cy="2879725"/>
            <wp:effectExtent l="0" t="0" r="8255" b="0"/>
            <wp:docPr id="14473813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381315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592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BAFDD" w14:textId="384265E2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="00051135">
        <w:rPr>
          <w:rFonts w:ascii="Times New Roman" w:hAnsi="Times New Roman"/>
          <w:sz w:val="28"/>
          <w:szCs w:val="28"/>
        </w:rPr>
        <w:t>9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横波包络信号波形及回波峰值点</w:t>
      </w:r>
    </w:p>
    <w:p w14:paraId="6CA68281" w14:textId="3E3EE668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</w:rPr>
      </w:pPr>
      <w:r w:rsidRPr="00051135">
        <w:rPr>
          <w:rFonts w:ascii="Times New Roman" w:hAnsi="Times New Roman"/>
          <w:sz w:val="28"/>
          <w:szCs w:val="28"/>
        </w:rPr>
        <w:t>对图</w:t>
      </w:r>
      <w:r w:rsidR="00051135">
        <w:rPr>
          <w:rFonts w:ascii="Times New Roman" w:hAnsi="Times New Roman"/>
          <w:sz w:val="28"/>
          <w:szCs w:val="28"/>
        </w:rPr>
        <w:t>8</w:t>
      </w:r>
      <w:r w:rsidRPr="00051135">
        <w:rPr>
          <w:rFonts w:ascii="Times New Roman" w:hAnsi="Times New Roman"/>
          <w:sz w:val="28"/>
          <w:szCs w:val="28"/>
        </w:rPr>
        <w:t>波形做希尔伯特变换，得到图</w:t>
      </w:r>
      <w:r w:rsidR="00051135">
        <w:rPr>
          <w:rFonts w:ascii="Times New Roman" w:hAnsi="Times New Roman"/>
          <w:sz w:val="28"/>
          <w:szCs w:val="28"/>
        </w:rPr>
        <w:t>9</w:t>
      </w:r>
      <w:r w:rsidRPr="00051135">
        <w:rPr>
          <w:rFonts w:ascii="Times New Roman" w:hAnsi="Times New Roman"/>
          <w:sz w:val="28"/>
          <w:szCs w:val="28"/>
        </w:rPr>
        <w:t>的信号包络线；通过局部极值检测，标记出</w:t>
      </w:r>
      <w:r w:rsidRPr="00051135">
        <w:rPr>
          <w:rFonts w:ascii="Times New Roman" w:hAnsi="Times New Roman" w:hint="eastAsia"/>
          <w:sz w:val="28"/>
          <w:szCs w:val="28"/>
        </w:rPr>
        <w:t>2</w:t>
      </w:r>
      <w:r w:rsidRPr="00051135">
        <w:rPr>
          <w:rFonts w:ascii="Times New Roman" w:hAnsi="Times New Roman"/>
          <w:sz w:val="28"/>
          <w:szCs w:val="28"/>
        </w:rPr>
        <w:t>个回波峰值（</w:t>
      </w:r>
      <w:r w:rsidRPr="00051135">
        <w:rPr>
          <w:rFonts w:ascii="Times New Roman" w:hAnsi="Times New Roman" w:hint="eastAsia"/>
          <w:sz w:val="28"/>
          <w:szCs w:val="28"/>
        </w:rPr>
        <w:t>P1</w:t>
      </w:r>
      <w:r w:rsidRPr="00051135">
        <w:rPr>
          <w:rFonts w:ascii="Times New Roman" w:hAnsi="Times New Roman" w:hint="eastAsia"/>
          <w:sz w:val="28"/>
          <w:szCs w:val="28"/>
        </w:rPr>
        <w:t>、</w:t>
      </w:r>
      <w:r w:rsidRPr="00051135">
        <w:rPr>
          <w:rFonts w:ascii="Times New Roman" w:hAnsi="Times New Roman" w:hint="eastAsia"/>
          <w:sz w:val="28"/>
          <w:szCs w:val="28"/>
        </w:rPr>
        <w:t>P2</w:t>
      </w:r>
      <w:r w:rsidRPr="00051135">
        <w:rPr>
          <w:rFonts w:ascii="Times New Roman" w:hAnsi="Times New Roman" w:hint="eastAsia"/>
          <w:sz w:val="28"/>
          <w:szCs w:val="28"/>
        </w:rPr>
        <w:t>）和其</w:t>
      </w:r>
      <w:r w:rsidRPr="00051135">
        <w:rPr>
          <w:rFonts w:ascii="Times New Roman" w:hAnsi="Times New Roman"/>
          <w:sz w:val="28"/>
          <w:szCs w:val="28"/>
        </w:rPr>
        <w:t>对应时间，为计算声速</w:t>
      </w:r>
      <w:r w:rsidRPr="00051135">
        <w:rPr>
          <w:rFonts w:ascii="Times New Roman" w:hAnsi="Times New Roman" w:hint="eastAsia"/>
          <w:sz w:val="28"/>
          <w:szCs w:val="28"/>
        </w:rPr>
        <w:t>和声衰减系数</w:t>
      </w:r>
      <w:r w:rsidRPr="00051135">
        <w:rPr>
          <w:rFonts w:ascii="Times New Roman" w:hAnsi="Times New Roman"/>
          <w:sz w:val="28"/>
          <w:szCs w:val="28"/>
        </w:rPr>
        <w:t>提供</w:t>
      </w:r>
      <w:r w:rsidRPr="00051135">
        <w:rPr>
          <w:rFonts w:ascii="Times New Roman" w:hAnsi="Times New Roman" w:hint="eastAsia"/>
          <w:sz w:val="28"/>
          <w:szCs w:val="28"/>
        </w:rPr>
        <w:t>数据。</w:t>
      </w:r>
    </w:p>
    <w:p w14:paraId="4AE98B2B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7BB08ED4" wp14:editId="3F645CCB">
            <wp:extent cx="3880485" cy="2879725"/>
            <wp:effectExtent l="0" t="0" r="5715" b="0"/>
            <wp:docPr id="9503578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357871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808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CD7A5" w14:textId="5BB5012F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="00051135">
        <w:rPr>
          <w:rFonts w:ascii="Times New Roman" w:hAnsi="Times New Roman"/>
          <w:sz w:val="28"/>
          <w:szCs w:val="28"/>
        </w:rPr>
        <w:t>0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横波第一次回波和第二次回波的互相关结果</w:t>
      </w:r>
    </w:p>
    <w:p w14:paraId="4239CBC7" w14:textId="59302856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/>
          <w:sz w:val="28"/>
          <w:szCs w:val="28"/>
        </w:rPr>
        <w:t>对图</w:t>
      </w:r>
      <w:r w:rsidR="00051135">
        <w:rPr>
          <w:rFonts w:ascii="Times New Roman" w:hAnsi="Times New Roman"/>
          <w:sz w:val="28"/>
          <w:szCs w:val="28"/>
        </w:rPr>
        <w:t>9</w:t>
      </w:r>
      <w:r w:rsidRPr="00051135">
        <w:rPr>
          <w:rFonts w:ascii="Times New Roman" w:hAnsi="Times New Roman"/>
          <w:sz w:val="28"/>
          <w:szCs w:val="28"/>
        </w:rPr>
        <w:t>中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Pr="00051135">
        <w:rPr>
          <w:rFonts w:ascii="Times New Roman" w:hAnsi="Times New Roman"/>
          <w:sz w:val="28"/>
          <w:szCs w:val="28"/>
        </w:rPr>
        <w:t>与</w:t>
      </w:r>
      <w:r w:rsidRPr="00051135">
        <w:rPr>
          <w:rFonts w:ascii="Times New Roman" w:hAnsi="Times New Roman"/>
          <w:sz w:val="28"/>
          <w:szCs w:val="28"/>
        </w:rPr>
        <w:t>P</w:t>
      </w:r>
      <w:r w:rsidRPr="00051135">
        <w:rPr>
          <w:rFonts w:ascii="Times New Roman" w:hAnsi="Times New Roman" w:hint="eastAsia"/>
          <w:sz w:val="28"/>
          <w:szCs w:val="28"/>
        </w:rPr>
        <w:t>2</w:t>
      </w:r>
      <w:r w:rsidRPr="00051135">
        <w:rPr>
          <w:rFonts w:ascii="Times New Roman" w:hAnsi="Times New Roman"/>
          <w:sz w:val="28"/>
          <w:szCs w:val="28"/>
        </w:rPr>
        <w:t>做互相关分析，得图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="00051135">
        <w:rPr>
          <w:rFonts w:ascii="Times New Roman" w:hAnsi="Times New Roman"/>
          <w:sz w:val="28"/>
          <w:szCs w:val="28"/>
        </w:rPr>
        <w:t>0</w:t>
      </w:r>
      <w:r w:rsidRPr="00051135">
        <w:rPr>
          <w:rFonts w:ascii="Times New Roman" w:hAnsi="Times New Roman"/>
          <w:sz w:val="28"/>
          <w:szCs w:val="28"/>
        </w:rPr>
        <w:t>。互相关峰值对应时间差</w:t>
      </w:r>
      <w:r w:rsidRPr="00051135">
        <w:rPr>
          <w:rFonts w:ascii="Times New Roman" w:hAnsi="Times New Roman"/>
          <w:i/>
          <w:iCs/>
          <w:sz w:val="28"/>
          <w:szCs w:val="28"/>
        </w:rPr>
        <w:lastRenderedPageBreak/>
        <w:t>τ</w:t>
      </w:r>
      <w:r w:rsidRPr="00051135">
        <w:rPr>
          <w:rFonts w:ascii="Times New Roman" w:hAnsi="Times New Roman"/>
          <w:sz w:val="28"/>
          <w:szCs w:val="28"/>
        </w:rPr>
        <w:t>=2456</w:t>
      </w:r>
      <w:r w:rsidRPr="00051135">
        <w:rPr>
          <w:rFonts w:ascii="Times New Roman" w:hAnsi="Times New Roman" w:hint="eastAsia"/>
          <w:sz w:val="28"/>
          <w:szCs w:val="28"/>
        </w:rPr>
        <w:t>，时延</w:t>
      </w:r>
      <m:oMath>
        <m:r>
          <w:rPr>
            <w:rFonts w:ascii="Cambria Math" w:hAnsi="Cambria Math" w:hint="eastAsia"/>
            <w:sz w:val="28"/>
            <w:szCs w:val="28"/>
          </w:rPr>
          <m:t>delay=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τ</m:t>
            </m:r>
          </m:num>
          <m:den>
            <m:r>
              <w:rPr>
                <w:rFonts w:ascii="Cambria Math" w:hAnsi="Cambria Math" w:hint="eastAsia"/>
                <w:sz w:val="28"/>
                <w:szCs w:val="28"/>
              </w:rPr>
              <m:t>Fs</m:t>
            </m:r>
          </m:den>
        </m:f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 xml:space="preserve">24.56 </m:t>
        </m:r>
        <m:r>
          <w:rPr>
            <w:rFonts w:ascii="Cambria Math" w:hAnsi="Cambria Math" w:hint="eastAsia"/>
            <w:sz w:val="28"/>
            <w:szCs w:val="28"/>
          </w:rPr>
          <m:t>μs</m:t>
        </m:r>
      </m:oMath>
      <w:r w:rsidRPr="00051135">
        <w:rPr>
          <w:rFonts w:ascii="Times New Roman" w:hAnsi="Times New Roman" w:hint="eastAsia"/>
          <w:sz w:val="28"/>
          <w:szCs w:val="28"/>
        </w:rPr>
        <w:t>，计算声速</w:t>
      </w:r>
      <m:oMath>
        <m:r>
          <w:rPr>
            <w:rFonts w:ascii="Cambria Math" w:hAnsi="Cambria Math" w:hint="eastAsia"/>
            <w:sz w:val="28"/>
            <w:szCs w:val="28"/>
          </w:rPr>
          <m:t>v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hint="eastAsia"/>
                <w:sz w:val="28"/>
                <w:szCs w:val="28"/>
              </w:rPr>
              <m:t>H</m:t>
            </m:r>
            <m:r>
              <w:rPr>
                <w:rFonts w:ascii="Cambria Math" w:hAnsi="Cambria Math"/>
                <w:sz w:val="28"/>
                <w:szCs w:val="28"/>
              </w:rPr>
              <m:t>*2</m:t>
            </m:r>
          </m:num>
          <m:den>
            <m:r>
              <w:rPr>
                <w:rFonts w:ascii="Cambria Math" w:hAnsi="Cambria Math" w:hint="eastAsia"/>
                <w:sz w:val="28"/>
                <w:szCs w:val="28"/>
              </w:rPr>
              <m:t>delay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=3257 </m:t>
        </m:r>
        <m:r>
          <w:rPr>
            <w:rFonts w:ascii="Cambria Math" w:hAnsi="Cambria Math" w:hint="eastAsia"/>
            <w:sz w:val="28"/>
            <w:szCs w:val="28"/>
          </w:rPr>
          <m:t>m/s</m:t>
        </m:r>
      </m:oMath>
      <w:r w:rsidRPr="00051135">
        <w:rPr>
          <w:rFonts w:ascii="Times New Roman" w:hAnsi="Times New Roman" w:hint="eastAsia"/>
          <w:sz w:val="28"/>
          <w:szCs w:val="28"/>
        </w:rPr>
        <w:t>。</w:t>
      </w:r>
    </w:p>
    <w:p w14:paraId="3E4B6E6E" w14:textId="04C94D69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利用图</w:t>
      </w:r>
      <w:r w:rsidR="00051135">
        <w:rPr>
          <w:rFonts w:ascii="Times New Roman" w:hAnsi="Times New Roman"/>
          <w:sz w:val="28"/>
          <w:szCs w:val="28"/>
        </w:rPr>
        <w:t>9</w:t>
      </w:r>
      <w:r w:rsidRPr="00051135">
        <w:rPr>
          <w:rFonts w:ascii="Times New Roman" w:hAnsi="Times New Roman" w:hint="eastAsia"/>
          <w:sz w:val="28"/>
          <w:szCs w:val="28"/>
        </w:rPr>
        <w:t>中提取的第一次回波幅值</w:t>
      </w:r>
      <w:r w:rsidRPr="00051135">
        <w:rPr>
          <w:rFonts w:ascii="Times New Roman" w:hAnsi="Times New Roman"/>
          <w:sz w:val="28"/>
          <w:szCs w:val="28"/>
        </w:rPr>
        <w:t>A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Pr="00051135">
        <w:rPr>
          <w:rFonts w:ascii="Times New Roman" w:hAnsi="Times New Roman" w:hint="eastAsia"/>
          <w:sz w:val="28"/>
          <w:szCs w:val="28"/>
        </w:rPr>
        <w:t>与第二次回波幅值</w:t>
      </w:r>
      <w:r w:rsidRPr="00051135">
        <w:rPr>
          <w:rFonts w:ascii="Times New Roman" w:hAnsi="Times New Roman"/>
          <w:sz w:val="28"/>
          <w:szCs w:val="28"/>
        </w:rPr>
        <w:t>A</w:t>
      </w:r>
      <w:r w:rsidRPr="00051135">
        <w:rPr>
          <w:rFonts w:ascii="Times New Roman" w:hAnsi="Times New Roman" w:hint="eastAsia"/>
          <w:sz w:val="28"/>
          <w:szCs w:val="28"/>
        </w:rPr>
        <w:t>2</w:t>
      </w:r>
      <w:r w:rsidRPr="00051135">
        <w:rPr>
          <w:rFonts w:ascii="Times New Roman" w:hAnsi="Times New Roman" w:hint="eastAsia"/>
          <w:sz w:val="28"/>
          <w:szCs w:val="28"/>
        </w:rPr>
        <w:t>，结合两回波传播路径差（</w:t>
      </w:r>
      <w:r w:rsidRPr="00051135">
        <w:rPr>
          <w:rFonts w:ascii="Times New Roman" w:hAnsi="Times New Roman"/>
          <w:sz w:val="28"/>
          <w:szCs w:val="28"/>
        </w:rPr>
        <w:t>2</w:t>
      </w:r>
      <w:r w:rsidRPr="00051135">
        <w:rPr>
          <w:rFonts w:ascii="Times New Roman" w:hAnsi="Times New Roman" w:hint="eastAsia"/>
          <w:sz w:val="28"/>
          <w:szCs w:val="28"/>
        </w:rPr>
        <w:t>倍介质厚度），依据声衰减系数计算公式，完成被测介质声衰减系数的计算。</w:t>
      </w:r>
    </w:p>
    <w:p w14:paraId="6ED84355" w14:textId="2AAAF227" w:rsidR="00B62AEE" w:rsidRPr="00051135" w:rsidRDefault="00B62AEE" w:rsidP="00B62AEE">
      <w:pPr>
        <w:adjustRightInd w:val="0"/>
        <w:snapToGrid w:val="0"/>
        <w:spacing w:line="360" w:lineRule="auto"/>
        <w:ind w:firstLineChars="200" w:firstLine="536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声速和声衰减系数与温度的拟合结果如图</w:t>
      </w:r>
      <w:r w:rsidR="00051135">
        <w:rPr>
          <w:rFonts w:ascii="Times New Roman" w:hAnsi="Times New Roman"/>
          <w:sz w:val="28"/>
          <w:szCs w:val="28"/>
        </w:rPr>
        <w:t>11</w:t>
      </w:r>
      <w:r w:rsidRPr="00051135">
        <w:rPr>
          <w:rFonts w:ascii="Times New Roman" w:hAnsi="Times New Roman" w:hint="eastAsia"/>
          <w:sz w:val="28"/>
          <w:szCs w:val="28"/>
        </w:rPr>
        <w:t>和图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="00051135">
        <w:rPr>
          <w:rFonts w:ascii="Times New Roman" w:hAnsi="Times New Roman"/>
          <w:sz w:val="28"/>
          <w:szCs w:val="28"/>
        </w:rPr>
        <w:t>2</w:t>
      </w:r>
      <w:r w:rsidRPr="00051135">
        <w:rPr>
          <w:rFonts w:ascii="Times New Roman" w:hAnsi="Times New Roman" w:hint="eastAsia"/>
          <w:sz w:val="28"/>
          <w:szCs w:val="28"/>
        </w:rPr>
        <w:t>所示：</w:t>
      </w:r>
    </w:p>
    <w:p w14:paraId="799BF7C1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0848A24E" wp14:editId="6587338B">
            <wp:extent cx="3931920" cy="3008561"/>
            <wp:effectExtent l="0" t="0" r="0" b="1905"/>
            <wp:docPr id="7" name="图片 7" descr="C:\Users\Xing\Desktop\高温测试+验收会\测试会数据\横波声速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C:\Users\Xing\Desktop\高温测试+验收会\测试会数据\横波声速.t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485" cy="301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CAC42" w14:textId="57D88B04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="00051135">
        <w:rPr>
          <w:rFonts w:ascii="Times New Roman" w:hAnsi="Times New Roman"/>
          <w:sz w:val="28"/>
          <w:szCs w:val="28"/>
        </w:rPr>
        <w:t>1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横波声速与温度关系</w:t>
      </w:r>
    </w:p>
    <w:p w14:paraId="1CE957A4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51135">
        <w:rPr>
          <w:rFonts w:ascii="Times New Roman" w:hAnsi="Times New Roman"/>
          <w:noProof/>
          <w:sz w:val="28"/>
          <w:szCs w:val="24"/>
        </w:rPr>
        <w:drawing>
          <wp:inline distT="0" distB="0" distL="0" distR="0" wp14:anchorId="0ED157F5" wp14:editId="1027FA2B">
            <wp:extent cx="3223260" cy="2466320"/>
            <wp:effectExtent l="0" t="0" r="0" b="0"/>
            <wp:docPr id="9" name="图片 9" descr="C:\Users\Xing\Desktop\高温测试+验收会\测试会数据\横波声衰减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C:\Users\Xing\Desktop\高温测试+验收会\测试会数据\横波声衰减.t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025" cy="247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3E534" w14:textId="2F519A0E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图</w:t>
      </w:r>
      <w:r w:rsidRPr="00051135">
        <w:rPr>
          <w:rFonts w:ascii="Times New Roman" w:hAnsi="Times New Roman" w:hint="eastAsia"/>
          <w:sz w:val="28"/>
          <w:szCs w:val="28"/>
        </w:rPr>
        <w:t>1</w:t>
      </w:r>
      <w:r w:rsidR="00051135">
        <w:rPr>
          <w:rFonts w:ascii="Times New Roman" w:hAnsi="Times New Roman"/>
          <w:sz w:val="28"/>
          <w:szCs w:val="28"/>
        </w:rPr>
        <w:t>2</w:t>
      </w:r>
      <w:r w:rsidRPr="00051135">
        <w:rPr>
          <w:rFonts w:ascii="Times New Roman" w:hAnsi="Times New Roman" w:hint="eastAsia"/>
          <w:sz w:val="28"/>
          <w:szCs w:val="28"/>
        </w:rPr>
        <w:t xml:space="preserve"> </w:t>
      </w:r>
      <w:r w:rsidRPr="00051135">
        <w:rPr>
          <w:rFonts w:ascii="Times New Roman" w:hAnsi="Times New Roman" w:hint="eastAsia"/>
          <w:sz w:val="28"/>
          <w:szCs w:val="28"/>
        </w:rPr>
        <w:t>横波声衰减系数与温度的拟合结果</w:t>
      </w:r>
    </w:p>
    <w:p w14:paraId="620CBF53" w14:textId="77777777" w:rsidR="00B62AEE" w:rsidRPr="00051135" w:rsidRDefault="00B62AEE" w:rsidP="00B62AEE">
      <w:pPr>
        <w:adjustRightInd w:val="0"/>
        <w:snapToGrid w:val="0"/>
        <w:ind w:firstLineChars="200" w:firstLine="616"/>
        <w:jc w:val="center"/>
        <w:rPr>
          <w:rFonts w:ascii="Times New Roman" w:hAnsi="Times New Roman"/>
          <w:sz w:val="28"/>
        </w:rPr>
      </w:pPr>
    </w:p>
    <w:p w14:paraId="1E14BF47" w14:textId="77777777" w:rsidR="00B62AEE" w:rsidRPr="00051135" w:rsidRDefault="00B62AEE" w:rsidP="00B62AEE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51135">
        <w:rPr>
          <w:rFonts w:ascii="Times New Roman" w:hAnsi="Times New Roman" w:hint="eastAsia"/>
          <w:sz w:val="28"/>
          <w:szCs w:val="28"/>
        </w:rPr>
        <w:t>表</w:t>
      </w:r>
      <w:r w:rsidRPr="00051135">
        <w:rPr>
          <w:rFonts w:ascii="Times New Roman" w:hAnsi="Times New Roman" w:hint="eastAsia"/>
          <w:sz w:val="28"/>
          <w:szCs w:val="28"/>
        </w:rPr>
        <w:t xml:space="preserve">2 </w:t>
      </w:r>
      <w:r w:rsidRPr="00051135">
        <w:rPr>
          <w:rFonts w:ascii="Times New Roman" w:hAnsi="Times New Roman" w:hint="eastAsia"/>
          <w:sz w:val="28"/>
          <w:szCs w:val="28"/>
        </w:rPr>
        <w:t>横波测试结果</w:t>
      </w: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126"/>
        <w:gridCol w:w="3402"/>
      </w:tblGrid>
      <w:tr w:rsidR="00B62AEE" w:rsidRPr="00051135" w14:paraId="40DD021A" w14:textId="77777777" w:rsidTr="003D207C">
        <w:trPr>
          <w:jc w:val="center"/>
        </w:trPr>
        <w:tc>
          <w:tcPr>
            <w:tcW w:w="2122" w:type="dxa"/>
          </w:tcPr>
          <w:p w14:paraId="1CFABE64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温度（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℃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  <w:tc>
          <w:tcPr>
            <w:tcW w:w="2126" w:type="dxa"/>
          </w:tcPr>
          <w:p w14:paraId="5A66D3A0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声速（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m/s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  <w:tc>
          <w:tcPr>
            <w:tcW w:w="3402" w:type="dxa"/>
          </w:tcPr>
          <w:p w14:paraId="35D17E0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声衰减系数（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dB/m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</w:tr>
      <w:tr w:rsidR="00B62AEE" w:rsidRPr="00051135" w14:paraId="69DDC6B5" w14:textId="77777777" w:rsidTr="003D207C">
        <w:trPr>
          <w:jc w:val="center"/>
        </w:trPr>
        <w:tc>
          <w:tcPr>
            <w:tcW w:w="2122" w:type="dxa"/>
          </w:tcPr>
          <w:p w14:paraId="79A66952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21.5</w:t>
            </w:r>
          </w:p>
        </w:tc>
        <w:tc>
          <w:tcPr>
            <w:tcW w:w="2126" w:type="dxa"/>
          </w:tcPr>
          <w:p w14:paraId="002372BE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3256.4</w:t>
            </w:r>
          </w:p>
        </w:tc>
        <w:tc>
          <w:tcPr>
            <w:tcW w:w="3402" w:type="dxa"/>
            <w:vAlign w:val="bottom"/>
          </w:tcPr>
          <w:p w14:paraId="6AF5918D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154.6</w:t>
            </w:r>
          </w:p>
        </w:tc>
      </w:tr>
      <w:tr w:rsidR="00B62AEE" w:rsidRPr="00051135" w14:paraId="5722F06D" w14:textId="77777777" w:rsidTr="003D207C">
        <w:trPr>
          <w:jc w:val="center"/>
        </w:trPr>
        <w:tc>
          <w:tcPr>
            <w:tcW w:w="2122" w:type="dxa"/>
          </w:tcPr>
          <w:p w14:paraId="7C1CF8F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107.6</w:t>
            </w:r>
          </w:p>
        </w:tc>
        <w:tc>
          <w:tcPr>
            <w:tcW w:w="2126" w:type="dxa"/>
          </w:tcPr>
          <w:p w14:paraId="7E8865E2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3212.9</w:t>
            </w:r>
          </w:p>
        </w:tc>
        <w:tc>
          <w:tcPr>
            <w:tcW w:w="3402" w:type="dxa"/>
            <w:vAlign w:val="bottom"/>
          </w:tcPr>
          <w:p w14:paraId="51B99200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165.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62AEE" w:rsidRPr="00051135" w14:paraId="356C0817" w14:textId="77777777" w:rsidTr="003D207C">
        <w:trPr>
          <w:jc w:val="center"/>
        </w:trPr>
        <w:tc>
          <w:tcPr>
            <w:tcW w:w="2122" w:type="dxa"/>
          </w:tcPr>
          <w:p w14:paraId="726E6B0C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151.1</w:t>
            </w:r>
          </w:p>
        </w:tc>
        <w:tc>
          <w:tcPr>
            <w:tcW w:w="2126" w:type="dxa"/>
          </w:tcPr>
          <w:p w14:paraId="110DA951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3190.7</w:t>
            </w:r>
          </w:p>
        </w:tc>
        <w:tc>
          <w:tcPr>
            <w:tcW w:w="3402" w:type="dxa"/>
            <w:vAlign w:val="bottom"/>
          </w:tcPr>
          <w:p w14:paraId="542548F0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166.1</w:t>
            </w:r>
          </w:p>
        </w:tc>
      </w:tr>
      <w:tr w:rsidR="00B62AEE" w:rsidRPr="00051135" w14:paraId="2F558796" w14:textId="77777777" w:rsidTr="003D207C">
        <w:trPr>
          <w:jc w:val="center"/>
        </w:trPr>
        <w:tc>
          <w:tcPr>
            <w:tcW w:w="2122" w:type="dxa"/>
          </w:tcPr>
          <w:p w14:paraId="0C7F193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221.7</w:t>
            </w:r>
          </w:p>
        </w:tc>
        <w:tc>
          <w:tcPr>
            <w:tcW w:w="2126" w:type="dxa"/>
          </w:tcPr>
          <w:p w14:paraId="02F76266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3156.2</w:t>
            </w:r>
          </w:p>
        </w:tc>
        <w:tc>
          <w:tcPr>
            <w:tcW w:w="3402" w:type="dxa"/>
            <w:vAlign w:val="bottom"/>
          </w:tcPr>
          <w:p w14:paraId="6786897E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172.3</w:t>
            </w:r>
          </w:p>
        </w:tc>
      </w:tr>
      <w:tr w:rsidR="00B62AEE" w:rsidRPr="00051135" w14:paraId="22F6C550" w14:textId="77777777" w:rsidTr="003D207C">
        <w:trPr>
          <w:jc w:val="center"/>
        </w:trPr>
        <w:tc>
          <w:tcPr>
            <w:tcW w:w="2122" w:type="dxa"/>
          </w:tcPr>
          <w:p w14:paraId="7F3F43AE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297.1</w:t>
            </w:r>
          </w:p>
        </w:tc>
        <w:tc>
          <w:tcPr>
            <w:tcW w:w="2126" w:type="dxa"/>
          </w:tcPr>
          <w:p w14:paraId="39146146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3098.4</w:t>
            </w:r>
          </w:p>
        </w:tc>
        <w:tc>
          <w:tcPr>
            <w:tcW w:w="3402" w:type="dxa"/>
            <w:vAlign w:val="bottom"/>
          </w:tcPr>
          <w:p w14:paraId="5DE48608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186.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B62AEE" w:rsidRPr="00051135" w14:paraId="36E1FC67" w14:textId="77777777" w:rsidTr="003D207C">
        <w:trPr>
          <w:jc w:val="center"/>
        </w:trPr>
        <w:tc>
          <w:tcPr>
            <w:tcW w:w="2122" w:type="dxa"/>
          </w:tcPr>
          <w:p w14:paraId="6FFC50D2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379.7</w:t>
            </w:r>
          </w:p>
        </w:tc>
        <w:tc>
          <w:tcPr>
            <w:tcW w:w="2126" w:type="dxa"/>
          </w:tcPr>
          <w:p w14:paraId="3DB5826C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3061.0</w:t>
            </w:r>
          </w:p>
        </w:tc>
        <w:tc>
          <w:tcPr>
            <w:tcW w:w="3402" w:type="dxa"/>
            <w:vAlign w:val="bottom"/>
          </w:tcPr>
          <w:p w14:paraId="77594611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19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4.0</w:t>
            </w:r>
          </w:p>
        </w:tc>
      </w:tr>
      <w:tr w:rsidR="00B62AEE" w:rsidRPr="00051135" w14:paraId="28BE1642" w14:textId="77777777" w:rsidTr="003D207C">
        <w:trPr>
          <w:jc w:val="center"/>
        </w:trPr>
        <w:tc>
          <w:tcPr>
            <w:tcW w:w="2122" w:type="dxa"/>
          </w:tcPr>
          <w:p w14:paraId="169CC992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434.5</w:t>
            </w:r>
          </w:p>
        </w:tc>
        <w:tc>
          <w:tcPr>
            <w:tcW w:w="2126" w:type="dxa"/>
          </w:tcPr>
          <w:p w14:paraId="17EDAAD3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3009.1</w:t>
            </w:r>
          </w:p>
        </w:tc>
        <w:tc>
          <w:tcPr>
            <w:tcW w:w="3402" w:type="dxa"/>
            <w:vAlign w:val="bottom"/>
          </w:tcPr>
          <w:p w14:paraId="13BF30C1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210.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62AEE" w:rsidRPr="00051135" w14:paraId="100FA9D2" w14:textId="77777777" w:rsidTr="003D207C">
        <w:trPr>
          <w:jc w:val="center"/>
        </w:trPr>
        <w:tc>
          <w:tcPr>
            <w:tcW w:w="2122" w:type="dxa"/>
          </w:tcPr>
          <w:p w14:paraId="1F68BA05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506.1</w:t>
            </w:r>
          </w:p>
        </w:tc>
        <w:tc>
          <w:tcPr>
            <w:tcW w:w="2126" w:type="dxa"/>
          </w:tcPr>
          <w:p w14:paraId="0FB515B4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2954.7</w:t>
            </w:r>
          </w:p>
        </w:tc>
        <w:tc>
          <w:tcPr>
            <w:tcW w:w="3402" w:type="dxa"/>
            <w:vAlign w:val="bottom"/>
          </w:tcPr>
          <w:p w14:paraId="310E639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231.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62AEE" w:rsidRPr="00051135" w14:paraId="1784DE66" w14:textId="77777777" w:rsidTr="003D207C">
        <w:trPr>
          <w:jc w:val="center"/>
        </w:trPr>
        <w:tc>
          <w:tcPr>
            <w:tcW w:w="2122" w:type="dxa"/>
          </w:tcPr>
          <w:p w14:paraId="43F28A7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576.2</w:t>
            </w:r>
          </w:p>
        </w:tc>
        <w:tc>
          <w:tcPr>
            <w:tcW w:w="2126" w:type="dxa"/>
          </w:tcPr>
          <w:p w14:paraId="4AB70BBD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2887.3</w:t>
            </w:r>
          </w:p>
        </w:tc>
        <w:tc>
          <w:tcPr>
            <w:tcW w:w="3402" w:type="dxa"/>
            <w:vAlign w:val="bottom"/>
          </w:tcPr>
          <w:p w14:paraId="6B4A2BF2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259.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62AEE" w:rsidRPr="00051135" w14:paraId="6C5DCBF1" w14:textId="77777777" w:rsidTr="003D207C">
        <w:trPr>
          <w:jc w:val="center"/>
        </w:trPr>
        <w:tc>
          <w:tcPr>
            <w:tcW w:w="2122" w:type="dxa"/>
          </w:tcPr>
          <w:p w14:paraId="5F54AFB7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627.3</w:t>
            </w:r>
          </w:p>
        </w:tc>
        <w:tc>
          <w:tcPr>
            <w:tcW w:w="2126" w:type="dxa"/>
          </w:tcPr>
          <w:p w14:paraId="4EE5F651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/>
                <w:sz w:val="28"/>
                <w:szCs w:val="28"/>
              </w:rPr>
              <w:t>2853.1</w:t>
            </w:r>
          </w:p>
        </w:tc>
        <w:tc>
          <w:tcPr>
            <w:tcW w:w="3402" w:type="dxa"/>
            <w:vAlign w:val="bottom"/>
          </w:tcPr>
          <w:p w14:paraId="67275E69" w14:textId="77777777" w:rsidR="00B62AEE" w:rsidRPr="00051135" w:rsidRDefault="00B62AEE" w:rsidP="003D207C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1135">
              <w:rPr>
                <w:rFonts w:ascii="Times New Roman" w:hAnsi="Times New Roman" w:hint="eastAsia"/>
                <w:sz w:val="28"/>
                <w:szCs w:val="28"/>
              </w:rPr>
              <w:t>278</w:t>
            </w:r>
            <w:r w:rsidRPr="00051135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</w:tr>
    </w:tbl>
    <w:p w14:paraId="35EB21C7" w14:textId="4E87E4F7" w:rsidR="00051135" w:rsidRDefault="00051135" w:rsidP="00051135">
      <w:bookmarkStart w:id="24" w:name="OLE_LINK63"/>
      <w:bookmarkStart w:id="25" w:name="OLE_LINK62"/>
    </w:p>
    <w:p w14:paraId="4E67BB89" w14:textId="739BC4C7" w:rsidR="00051135" w:rsidRDefault="00051135" w:rsidP="00051135"/>
    <w:p w14:paraId="2A24E961" w14:textId="77777777" w:rsidR="002A27C4" w:rsidRPr="00F51198" w:rsidRDefault="002A27C4" w:rsidP="002A27C4">
      <w:pPr>
        <w:rPr>
          <w:rFonts w:hint="eastAsia"/>
        </w:rPr>
      </w:pPr>
    </w:p>
    <w:p w14:paraId="651A0527" w14:textId="7F07B6E2" w:rsidR="002A27C4" w:rsidRDefault="002A27C4" w:rsidP="002A27C4">
      <w:pPr>
        <w:spacing w:line="300" w:lineRule="auto"/>
        <w:rPr>
          <w:rFonts w:eastAsia="黑体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B32E26B" wp14:editId="7C2DAB0B">
                <wp:simplePos x="0" y="0"/>
                <wp:positionH relativeFrom="column">
                  <wp:posOffset>3419475</wp:posOffset>
                </wp:positionH>
                <wp:positionV relativeFrom="paragraph">
                  <wp:posOffset>9525634</wp:posOffset>
                </wp:positionV>
                <wp:extent cx="1533525" cy="0"/>
                <wp:effectExtent l="0" t="0" r="28575" b="1905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ED00B" id="直接连接符 12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9.25pt,750.05pt" to="390pt,7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" strokeweight="1.5pt">
                <o:lock v:ext="edit" shapetype="f"/>
              </v:line>
            </w:pict>
          </mc:Fallback>
        </mc:AlternateContent>
      </w:r>
    </w:p>
    <w:tbl>
      <w:tblPr>
        <w:tblW w:w="0" w:type="auto"/>
        <w:tblInd w:w="89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122"/>
      </w:tblGrid>
      <w:tr w:rsidR="002A27C4" w14:paraId="0D6D86D8" w14:textId="77777777" w:rsidTr="003D207C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7122" w:type="dxa"/>
          </w:tcPr>
          <w:p w14:paraId="32449DFB" w14:textId="77777777" w:rsidR="002A27C4" w:rsidRDefault="002A27C4" w:rsidP="003D207C">
            <w:pPr>
              <w:spacing w:line="300" w:lineRule="auto"/>
              <w:rPr>
                <w:rFonts w:eastAsia="黑体"/>
              </w:rPr>
            </w:pPr>
          </w:p>
        </w:tc>
      </w:tr>
    </w:tbl>
    <w:p w14:paraId="3DDACC15" w14:textId="77777777" w:rsidR="002A27C4" w:rsidRDefault="002A27C4" w:rsidP="002A27C4">
      <w:pPr>
        <w:spacing w:line="300" w:lineRule="auto"/>
        <w:rPr>
          <w:rFonts w:eastAsia="黑体"/>
        </w:rPr>
      </w:pPr>
    </w:p>
    <w:p w14:paraId="4F3F7086" w14:textId="47BB2B00" w:rsidR="00051135" w:rsidRPr="00051135" w:rsidRDefault="00051135" w:rsidP="00051135">
      <w:pPr>
        <w:rPr>
          <w:rFonts w:hint="eastAsia"/>
        </w:rPr>
      </w:pPr>
      <w:bookmarkStart w:id="26" w:name="_GoBack"/>
      <w:bookmarkEnd w:id="24"/>
      <w:bookmarkEnd w:id="25"/>
      <w:bookmarkEnd w:id="26"/>
    </w:p>
    <w:sectPr w:rsidR="00051135" w:rsidRPr="00051135">
      <w:pgSz w:w="12240" w:h="15840"/>
      <w:pgMar w:top="1440" w:right="1800" w:bottom="1440" w:left="180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E7634" w14:textId="77777777" w:rsidR="00D15121" w:rsidRDefault="00D15121">
      <w:r>
        <w:separator/>
      </w:r>
    </w:p>
  </w:endnote>
  <w:endnote w:type="continuationSeparator" w:id="0">
    <w:p w14:paraId="65F30725" w14:textId="77777777" w:rsidR="00D15121" w:rsidRDefault="00D1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FF1AD" w14:textId="5159C346" w:rsidR="00581307" w:rsidRDefault="00581307">
    <w:pPr>
      <w:pStyle w:val="ad"/>
      <w:jc w:val="center"/>
    </w:pPr>
    <w:r>
      <w:rPr>
        <w:rFonts w:hint="eastAsia"/>
      </w:rPr>
      <w:t>实验报告</w:t>
    </w: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2A27C4" w:rsidRPr="002A27C4">
      <w:rPr>
        <w:noProof/>
        <w:lang w:val="zh-CN"/>
      </w:rPr>
      <w:t>12</w:t>
    </w:r>
    <w:r>
      <w:rPr>
        <w:lang w:val="zh-CN"/>
      </w:rPr>
      <w:fldChar w:fldCharType="end"/>
    </w:r>
  </w:p>
  <w:p w14:paraId="13F7289B" w14:textId="77777777" w:rsidR="00581307" w:rsidRDefault="005813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CD76B" w14:textId="77777777" w:rsidR="00D15121" w:rsidRDefault="00D15121">
      <w:r>
        <w:separator/>
      </w:r>
    </w:p>
  </w:footnote>
  <w:footnote w:type="continuationSeparator" w:id="0">
    <w:p w14:paraId="16689A15" w14:textId="77777777" w:rsidR="00D15121" w:rsidRDefault="00D15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4EFBA" w14:textId="7BC5EC5C" w:rsidR="00581307" w:rsidRDefault="00581307">
    <w:pPr>
      <w:jc w:val="center"/>
      <w:rPr>
        <w:rFonts w:ascii="宋体"/>
        <w:kern w:val="0"/>
        <w:szCs w:val="48"/>
        <w:lang w:val="zh-CN"/>
      </w:rPr>
    </w:pPr>
    <w:r>
      <w:rPr>
        <w:rFonts w:ascii="宋体" w:hAnsi="宋体" w:hint="eastAsia"/>
        <w:kern w:val="0"/>
        <w:szCs w:val="48"/>
        <w:lang w:val="zh-CN"/>
      </w:rPr>
      <w:t>《</w:t>
    </w:r>
    <w:r w:rsidRPr="0055071F">
      <w:rPr>
        <w:rFonts w:ascii="宋体" w:hAnsi="宋体" w:hint="eastAsia"/>
        <w:kern w:val="0"/>
        <w:szCs w:val="48"/>
        <w:lang w:val="zh-CN"/>
      </w:rPr>
      <w:t>超声</w:t>
    </w:r>
    <w:r>
      <w:rPr>
        <w:rFonts w:ascii="宋体" w:hAnsi="宋体" w:hint="eastAsia"/>
        <w:kern w:val="0"/>
        <w:szCs w:val="48"/>
        <w:lang w:val="zh-CN"/>
      </w:rPr>
      <w:t>检测试块声学参数校准规范》实验报告</w:t>
    </w:r>
  </w:p>
  <w:p w14:paraId="4FBD8AE9" w14:textId="77777777" w:rsidR="00581307" w:rsidRDefault="0058130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DF7"/>
    <w:multiLevelType w:val="multilevel"/>
    <w:tmpl w:val="44646DF7"/>
    <w:lvl w:ilvl="0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EF"/>
    <w:rsid w:val="00000659"/>
    <w:rsid w:val="00001F01"/>
    <w:rsid w:val="000107FD"/>
    <w:rsid w:val="00015C35"/>
    <w:rsid w:val="00016BF6"/>
    <w:rsid w:val="0002325B"/>
    <w:rsid w:val="000465B4"/>
    <w:rsid w:val="00051135"/>
    <w:rsid w:val="000517C8"/>
    <w:rsid w:val="00054B7F"/>
    <w:rsid w:val="000572D9"/>
    <w:rsid w:val="000600AB"/>
    <w:rsid w:val="000602F5"/>
    <w:rsid w:val="00063AF7"/>
    <w:rsid w:val="000654A6"/>
    <w:rsid w:val="00067831"/>
    <w:rsid w:val="00071993"/>
    <w:rsid w:val="00071DD4"/>
    <w:rsid w:val="00090799"/>
    <w:rsid w:val="0009313B"/>
    <w:rsid w:val="00096E71"/>
    <w:rsid w:val="00096F20"/>
    <w:rsid w:val="000A7E66"/>
    <w:rsid w:val="000C4729"/>
    <w:rsid w:val="000C78EA"/>
    <w:rsid w:val="000D3A17"/>
    <w:rsid w:val="000D445B"/>
    <w:rsid w:val="000E1392"/>
    <w:rsid w:val="00124235"/>
    <w:rsid w:val="001333EC"/>
    <w:rsid w:val="001342D3"/>
    <w:rsid w:val="00137547"/>
    <w:rsid w:val="00141FDC"/>
    <w:rsid w:val="00147ADC"/>
    <w:rsid w:val="00162D55"/>
    <w:rsid w:val="001731A3"/>
    <w:rsid w:val="001747BF"/>
    <w:rsid w:val="00183609"/>
    <w:rsid w:val="00185183"/>
    <w:rsid w:val="00192C01"/>
    <w:rsid w:val="00193025"/>
    <w:rsid w:val="001B4D8C"/>
    <w:rsid w:val="001C1C3A"/>
    <w:rsid w:val="001C38DD"/>
    <w:rsid w:val="001D488A"/>
    <w:rsid w:val="001D606D"/>
    <w:rsid w:val="001E0217"/>
    <w:rsid w:val="001E0782"/>
    <w:rsid w:val="001E1805"/>
    <w:rsid w:val="001E20D5"/>
    <w:rsid w:val="002467D6"/>
    <w:rsid w:val="00257DD0"/>
    <w:rsid w:val="00266519"/>
    <w:rsid w:val="00267454"/>
    <w:rsid w:val="00272643"/>
    <w:rsid w:val="002907F8"/>
    <w:rsid w:val="00296F1B"/>
    <w:rsid w:val="00297F63"/>
    <w:rsid w:val="002A27C4"/>
    <w:rsid w:val="002A4833"/>
    <w:rsid w:val="002D4E7E"/>
    <w:rsid w:val="002E010E"/>
    <w:rsid w:val="002E5E98"/>
    <w:rsid w:val="002E60DE"/>
    <w:rsid w:val="002F19AB"/>
    <w:rsid w:val="002F2B55"/>
    <w:rsid w:val="002F4AAC"/>
    <w:rsid w:val="003076A0"/>
    <w:rsid w:val="0031322F"/>
    <w:rsid w:val="00314E22"/>
    <w:rsid w:val="00326914"/>
    <w:rsid w:val="0035399B"/>
    <w:rsid w:val="00360CD9"/>
    <w:rsid w:val="00380CC2"/>
    <w:rsid w:val="00384583"/>
    <w:rsid w:val="003A67FA"/>
    <w:rsid w:val="003B0067"/>
    <w:rsid w:val="003B331E"/>
    <w:rsid w:val="003C73EF"/>
    <w:rsid w:val="003D26EF"/>
    <w:rsid w:val="003D2ACC"/>
    <w:rsid w:val="003D6277"/>
    <w:rsid w:val="003F10A7"/>
    <w:rsid w:val="00401D8D"/>
    <w:rsid w:val="00425189"/>
    <w:rsid w:val="00425567"/>
    <w:rsid w:val="00430131"/>
    <w:rsid w:val="004351D8"/>
    <w:rsid w:val="00442423"/>
    <w:rsid w:val="004649D8"/>
    <w:rsid w:val="00493615"/>
    <w:rsid w:val="004D3381"/>
    <w:rsid w:val="004D5B21"/>
    <w:rsid w:val="004F6A00"/>
    <w:rsid w:val="004F76D7"/>
    <w:rsid w:val="005007C3"/>
    <w:rsid w:val="0050383C"/>
    <w:rsid w:val="0051552D"/>
    <w:rsid w:val="0051569F"/>
    <w:rsid w:val="0051690F"/>
    <w:rsid w:val="00516B56"/>
    <w:rsid w:val="00524FF7"/>
    <w:rsid w:val="00530A87"/>
    <w:rsid w:val="00534CA5"/>
    <w:rsid w:val="0055071F"/>
    <w:rsid w:val="0055338B"/>
    <w:rsid w:val="00557BBA"/>
    <w:rsid w:val="00563190"/>
    <w:rsid w:val="0056499F"/>
    <w:rsid w:val="005650FA"/>
    <w:rsid w:val="005754DB"/>
    <w:rsid w:val="00581307"/>
    <w:rsid w:val="00582A6C"/>
    <w:rsid w:val="00584EAF"/>
    <w:rsid w:val="005C3671"/>
    <w:rsid w:val="005D5556"/>
    <w:rsid w:val="005D649C"/>
    <w:rsid w:val="005E08B9"/>
    <w:rsid w:val="005F0352"/>
    <w:rsid w:val="0061506B"/>
    <w:rsid w:val="0062614D"/>
    <w:rsid w:val="00635A23"/>
    <w:rsid w:val="006406F2"/>
    <w:rsid w:val="006612FF"/>
    <w:rsid w:val="00671D50"/>
    <w:rsid w:val="0068244A"/>
    <w:rsid w:val="0068404A"/>
    <w:rsid w:val="006B0620"/>
    <w:rsid w:val="006D3C1D"/>
    <w:rsid w:val="006E12E7"/>
    <w:rsid w:val="006F0A9D"/>
    <w:rsid w:val="006F0CF5"/>
    <w:rsid w:val="006F562C"/>
    <w:rsid w:val="00715200"/>
    <w:rsid w:val="00720C7E"/>
    <w:rsid w:val="007431D0"/>
    <w:rsid w:val="007478E2"/>
    <w:rsid w:val="00752F83"/>
    <w:rsid w:val="00767F27"/>
    <w:rsid w:val="0077050A"/>
    <w:rsid w:val="00774AC2"/>
    <w:rsid w:val="00774CDC"/>
    <w:rsid w:val="00775E60"/>
    <w:rsid w:val="007778ED"/>
    <w:rsid w:val="00786945"/>
    <w:rsid w:val="00794D63"/>
    <w:rsid w:val="007A5DBD"/>
    <w:rsid w:val="007C5AE6"/>
    <w:rsid w:val="007D4C5A"/>
    <w:rsid w:val="007D5990"/>
    <w:rsid w:val="007F5834"/>
    <w:rsid w:val="00804888"/>
    <w:rsid w:val="00817F7F"/>
    <w:rsid w:val="00824A0F"/>
    <w:rsid w:val="00853FB3"/>
    <w:rsid w:val="00855BEF"/>
    <w:rsid w:val="00864FEB"/>
    <w:rsid w:val="008818DE"/>
    <w:rsid w:val="00882748"/>
    <w:rsid w:val="0088677F"/>
    <w:rsid w:val="008A00A8"/>
    <w:rsid w:val="008A1972"/>
    <w:rsid w:val="008A49CF"/>
    <w:rsid w:val="008C4008"/>
    <w:rsid w:val="008C45EA"/>
    <w:rsid w:val="008C7068"/>
    <w:rsid w:val="008C7A92"/>
    <w:rsid w:val="008D15A3"/>
    <w:rsid w:val="008D28D1"/>
    <w:rsid w:val="008D2A77"/>
    <w:rsid w:val="008D4E91"/>
    <w:rsid w:val="008E1A91"/>
    <w:rsid w:val="008E2702"/>
    <w:rsid w:val="008E5B2E"/>
    <w:rsid w:val="00901467"/>
    <w:rsid w:val="00901984"/>
    <w:rsid w:val="009043F6"/>
    <w:rsid w:val="0090671F"/>
    <w:rsid w:val="00912655"/>
    <w:rsid w:val="00917E22"/>
    <w:rsid w:val="009266C4"/>
    <w:rsid w:val="00936A89"/>
    <w:rsid w:val="00945083"/>
    <w:rsid w:val="00945C31"/>
    <w:rsid w:val="00950C9C"/>
    <w:rsid w:val="0095256E"/>
    <w:rsid w:val="009563B6"/>
    <w:rsid w:val="00962677"/>
    <w:rsid w:val="00966910"/>
    <w:rsid w:val="009803A9"/>
    <w:rsid w:val="00980509"/>
    <w:rsid w:val="009A0E47"/>
    <w:rsid w:val="009A2CB7"/>
    <w:rsid w:val="009B0FE7"/>
    <w:rsid w:val="009B1DCE"/>
    <w:rsid w:val="009B3BB1"/>
    <w:rsid w:val="009B516E"/>
    <w:rsid w:val="009B6178"/>
    <w:rsid w:val="009B690A"/>
    <w:rsid w:val="009E1DCF"/>
    <w:rsid w:val="009E77DB"/>
    <w:rsid w:val="009F4CF0"/>
    <w:rsid w:val="009F6E23"/>
    <w:rsid w:val="00A02F8A"/>
    <w:rsid w:val="00A04CF7"/>
    <w:rsid w:val="00A1154B"/>
    <w:rsid w:val="00A32179"/>
    <w:rsid w:val="00A50F50"/>
    <w:rsid w:val="00A64A29"/>
    <w:rsid w:val="00A7783B"/>
    <w:rsid w:val="00A8773E"/>
    <w:rsid w:val="00A91DE6"/>
    <w:rsid w:val="00A927C3"/>
    <w:rsid w:val="00A95145"/>
    <w:rsid w:val="00AA01A3"/>
    <w:rsid w:val="00AB186B"/>
    <w:rsid w:val="00AB3DE7"/>
    <w:rsid w:val="00AB5DF5"/>
    <w:rsid w:val="00AC2A65"/>
    <w:rsid w:val="00AD6CBD"/>
    <w:rsid w:val="00AE5631"/>
    <w:rsid w:val="00AE609B"/>
    <w:rsid w:val="00AE7773"/>
    <w:rsid w:val="00B01538"/>
    <w:rsid w:val="00B32FB5"/>
    <w:rsid w:val="00B415E3"/>
    <w:rsid w:val="00B43829"/>
    <w:rsid w:val="00B53CB5"/>
    <w:rsid w:val="00B57D43"/>
    <w:rsid w:val="00B62AEE"/>
    <w:rsid w:val="00B657E3"/>
    <w:rsid w:val="00B701BA"/>
    <w:rsid w:val="00B7562C"/>
    <w:rsid w:val="00B76364"/>
    <w:rsid w:val="00B81CC8"/>
    <w:rsid w:val="00B93333"/>
    <w:rsid w:val="00BA5680"/>
    <w:rsid w:val="00BB090A"/>
    <w:rsid w:val="00BD55BF"/>
    <w:rsid w:val="00BE5690"/>
    <w:rsid w:val="00BF6060"/>
    <w:rsid w:val="00C02790"/>
    <w:rsid w:val="00C103CC"/>
    <w:rsid w:val="00C16538"/>
    <w:rsid w:val="00C20DF2"/>
    <w:rsid w:val="00C274AD"/>
    <w:rsid w:val="00C310E6"/>
    <w:rsid w:val="00C47DC0"/>
    <w:rsid w:val="00C51A16"/>
    <w:rsid w:val="00C7102D"/>
    <w:rsid w:val="00C81208"/>
    <w:rsid w:val="00C90BF9"/>
    <w:rsid w:val="00C963E4"/>
    <w:rsid w:val="00C97D71"/>
    <w:rsid w:val="00CA18F1"/>
    <w:rsid w:val="00CA20ED"/>
    <w:rsid w:val="00CB4FA5"/>
    <w:rsid w:val="00CC1B91"/>
    <w:rsid w:val="00CD6621"/>
    <w:rsid w:val="00CF5DA5"/>
    <w:rsid w:val="00D07B90"/>
    <w:rsid w:val="00D1495A"/>
    <w:rsid w:val="00D149D8"/>
    <w:rsid w:val="00D15121"/>
    <w:rsid w:val="00D27013"/>
    <w:rsid w:val="00D27F94"/>
    <w:rsid w:val="00D36296"/>
    <w:rsid w:val="00D47EDA"/>
    <w:rsid w:val="00D5071A"/>
    <w:rsid w:val="00D51C48"/>
    <w:rsid w:val="00D54893"/>
    <w:rsid w:val="00D5621E"/>
    <w:rsid w:val="00D56F59"/>
    <w:rsid w:val="00D840C1"/>
    <w:rsid w:val="00D954B9"/>
    <w:rsid w:val="00DA082D"/>
    <w:rsid w:val="00DA0C6E"/>
    <w:rsid w:val="00DA1A67"/>
    <w:rsid w:val="00DB0464"/>
    <w:rsid w:val="00DB5057"/>
    <w:rsid w:val="00DB58D0"/>
    <w:rsid w:val="00DC0947"/>
    <w:rsid w:val="00DC2E3A"/>
    <w:rsid w:val="00DC2F34"/>
    <w:rsid w:val="00DD3238"/>
    <w:rsid w:val="00DD5241"/>
    <w:rsid w:val="00DD78D7"/>
    <w:rsid w:val="00DE0FDA"/>
    <w:rsid w:val="00DE4282"/>
    <w:rsid w:val="00DE5919"/>
    <w:rsid w:val="00DE6AFF"/>
    <w:rsid w:val="00DF7535"/>
    <w:rsid w:val="00E07DBF"/>
    <w:rsid w:val="00E10112"/>
    <w:rsid w:val="00E132D9"/>
    <w:rsid w:val="00E21774"/>
    <w:rsid w:val="00E22E24"/>
    <w:rsid w:val="00E2536E"/>
    <w:rsid w:val="00E256D4"/>
    <w:rsid w:val="00E27327"/>
    <w:rsid w:val="00E4257D"/>
    <w:rsid w:val="00E54169"/>
    <w:rsid w:val="00E557BE"/>
    <w:rsid w:val="00E55A09"/>
    <w:rsid w:val="00E577DF"/>
    <w:rsid w:val="00E600C5"/>
    <w:rsid w:val="00E72A8A"/>
    <w:rsid w:val="00E84CED"/>
    <w:rsid w:val="00E927A4"/>
    <w:rsid w:val="00EA3255"/>
    <w:rsid w:val="00EB0A20"/>
    <w:rsid w:val="00EB7748"/>
    <w:rsid w:val="00EB78A7"/>
    <w:rsid w:val="00EC3FD1"/>
    <w:rsid w:val="00EC7A55"/>
    <w:rsid w:val="00ED1283"/>
    <w:rsid w:val="00ED14AB"/>
    <w:rsid w:val="00ED3A62"/>
    <w:rsid w:val="00ED3A71"/>
    <w:rsid w:val="00ED5675"/>
    <w:rsid w:val="00ED71B0"/>
    <w:rsid w:val="00EE45D1"/>
    <w:rsid w:val="00F041AF"/>
    <w:rsid w:val="00F07A9B"/>
    <w:rsid w:val="00F370D1"/>
    <w:rsid w:val="00F40ED1"/>
    <w:rsid w:val="00F51CDC"/>
    <w:rsid w:val="00F63724"/>
    <w:rsid w:val="00F66405"/>
    <w:rsid w:val="00F74BCC"/>
    <w:rsid w:val="00F80E03"/>
    <w:rsid w:val="00F850BD"/>
    <w:rsid w:val="00F90824"/>
    <w:rsid w:val="00F95F95"/>
    <w:rsid w:val="00F978E4"/>
    <w:rsid w:val="00FA3E54"/>
    <w:rsid w:val="00FB2153"/>
    <w:rsid w:val="00FB2DEA"/>
    <w:rsid w:val="00FD379E"/>
    <w:rsid w:val="00FD7508"/>
    <w:rsid w:val="00FF64F1"/>
    <w:rsid w:val="0E6A4833"/>
    <w:rsid w:val="3CCC0BA8"/>
    <w:rsid w:val="3E8C66BC"/>
    <w:rsid w:val="40FF2190"/>
    <w:rsid w:val="4656108C"/>
    <w:rsid w:val="4CF527B0"/>
    <w:rsid w:val="59092E1F"/>
    <w:rsid w:val="5E1E6F3D"/>
    <w:rsid w:val="5E2B0FFF"/>
    <w:rsid w:val="66624BC3"/>
    <w:rsid w:val="6F1133E4"/>
    <w:rsid w:val="7359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A7B436"/>
  <w15:docId w15:val="{02246797-8857-4294-9A30-B3091802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/>
    <w:lsdException w:name="toc 3" w:uiPriority="39"/>
    <w:lsdException w:name="toc 4" w:lock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67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kern w:val="0"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qFormat/>
    <w:rPr>
      <w:b/>
    </w:rPr>
  </w:style>
  <w:style w:type="paragraph" w:styleId="a4">
    <w:name w:val="annotation text"/>
    <w:basedOn w:val="a"/>
    <w:link w:val="a6"/>
    <w:uiPriority w:val="99"/>
    <w:semiHidden/>
    <w:qFormat/>
    <w:pPr>
      <w:jc w:val="left"/>
    </w:pPr>
    <w:rPr>
      <w:sz w:val="22"/>
      <w:szCs w:val="20"/>
    </w:rPr>
  </w:style>
  <w:style w:type="paragraph" w:styleId="a7">
    <w:name w:val="Document Map"/>
    <w:basedOn w:val="a"/>
    <w:link w:val="a8"/>
    <w:uiPriority w:val="99"/>
    <w:semiHidden/>
    <w:qFormat/>
    <w:rPr>
      <w:rFonts w:ascii="宋体"/>
      <w:kern w:val="0"/>
      <w:sz w:val="18"/>
      <w:szCs w:val="20"/>
    </w:rPr>
  </w:style>
  <w:style w:type="paragraph" w:styleId="a9">
    <w:name w:val="Body Text Indent"/>
    <w:basedOn w:val="a"/>
    <w:link w:val="aa"/>
    <w:uiPriority w:val="99"/>
    <w:qFormat/>
    <w:pPr>
      <w:ind w:firstLine="435"/>
    </w:pPr>
    <w:rPr>
      <w:rFonts w:ascii="Times New Roman" w:eastAsia="仿宋_GB2312" w:hAnsi="Times New Roman"/>
      <w:kern w:val="0"/>
      <w:sz w:val="20"/>
      <w:szCs w:val="20"/>
    </w:rPr>
  </w:style>
  <w:style w:type="paragraph" w:styleId="31">
    <w:name w:val="toc 3"/>
    <w:basedOn w:val="a"/>
    <w:next w:val="a"/>
    <w:uiPriority w:val="39"/>
    <w:pPr>
      <w:tabs>
        <w:tab w:val="right" w:leader="dot" w:pos="8630"/>
      </w:tabs>
      <w:spacing w:line="312" w:lineRule="auto"/>
    </w:pPr>
  </w:style>
  <w:style w:type="paragraph" w:styleId="ab">
    <w:name w:val="Balloon Text"/>
    <w:basedOn w:val="a"/>
    <w:link w:val="ac"/>
    <w:uiPriority w:val="99"/>
    <w:semiHidden/>
    <w:rPr>
      <w:kern w:val="0"/>
      <w:sz w:val="18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f">
    <w:name w:val="header"/>
    <w:basedOn w:val="a"/>
    <w:link w:val="af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11">
    <w:name w:val="toc 1"/>
    <w:basedOn w:val="a"/>
    <w:next w:val="a"/>
    <w:uiPriority w:val="39"/>
    <w:qFormat/>
  </w:style>
  <w:style w:type="paragraph" w:styleId="41">
    <w:name w:val="toc 4"/>
    <w:basedOn w:val="a"/>
    <w:next w:val="a"/>
    <w:uiPriority w:val="99"/>
    <w:locked/>
    <w:pPr>
      <w:ind w:leftChars="600" w:left="1260"/>
    </w:pPr>
  </w:style>
  <w:style w:type="paragraph" w:styleId="21">
    <w:name w:val="toc 2"/>
    <w:basedOn w:val="a"/>
    <w:next w:val="a"/>
    <w:uiPriority w:val="39"/>
    <w:pPr>
      <w:tabs>
        <w:tab w:val="right" w:leader="dot" w:pos="8630"/>
      </w:tabs>
      <w:spacing w:line="360" w:lineRule="auto"/>
    </w:pPr>
  </w:style>
  <w:style w:type="character" w:styleId="af1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semiHidden/>
    <w:qFormat/>
    <w:rPr>
      <w:rFonts w:cs="Times New Roman"/>
      <w:sz w:val="21"/>
    </w:rPr>
  </w:style>
  <w:style w:type="table" w:styleId="af3">
    <w:name w:val="Table Grid"/>
    <w:basedOn w:val="a1"/>
    <w:qFormat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kern w:val="44"/>
      <w:sz w:val="44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Cambria" w:eastAsia="宋体" w:hAnsi="Cambria" w:cs="Times New Roman"/>
      <w:b/>
      <w:sz w:val="32"/>
    </w:rPr>
  </w:style>
  <w:style w:type="character" w:customStyle="1" w:styleId="30">
    <w:name w:val="标题 3 字符"/>
    <w:basedOn w:val="a0"/>
    <w:link w:val="3"/>
    <w:uiPriority w:val="99"/>
    <w:qFormat/>
    <w:locked/>
    <w:rPr>
      <w:rFonts w:cs="Times New Roman"/>
      <w:b/>
      <w:sz w:val="32"/>
    </w:rPr>
  </w:style>
  <w:style w:type="character" w:customStyle="1" w:styleId="40">
    <w:name w:val="标题 4 字符"/>
    <w:basedOn w:val="a0"/>
    <w:link w:val="4"/>
    <w:uiPriority w:val="99"/>
    <w:locked/>
    <w:rPr>
      <w:rFonts w:ascii="Cambria" w:eastAsia="宋体" w:hAnsi="Cambria" w:cs="Times New Roman"/>
      <w:b/>
      <w:sz w:val="28"/>
    </w:rPr>
  </w:style>
  <w:style w:type="character" w:customStyle="1" w:styleId="af0">
    <w:name w:val="页眉 字符"/>
    <w:basedOn w:val="a0"/>
    <w:link w:val="af"/>
    <w:uiPriority w:val="99"/>
    <w:semiHidden/>
    <w:qFormat/>
    <w:locked/>
    <w:rPr>
      <w:rFonts w:cs="Times New Roman"/>
      <w:sz w:val="18"/>
    </w:rPr>
  </w:style>
  <w:style w:type="character" w:customStyle="1" w:styleId="ae">
    <w:name w:val="页脚 字符"/>
    <w:basedOn w:val="a0"/>
    <w:link w:val="ad"/>
    <w:uiPriority w:val="99"/>
    <w:qFormat/>
    <w:locked/>
    <w:rPr>
      <w:rFonts w:cs="Times New Roman"/>
      <w:sz w:val="18"/>
    </w:rPr>
  </w:style>
  <w:style w:type="character" w:customStyle="1" w:styleId="ac">
    <w:name w:val="批注框文本 字符"/>
    <w:basedOn w:val="a0"/>
    <w:link w:val="ab"/>
    <w:uiPriority w:val="99"/>
    <w:semiHidden/>
    <w:qFormat/>
    <w:locked/>
    <w:rPr>
      <w:rFonts w:cs="Times New Roman"/>
      <w:sz w:val="18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a">
    <w:name w:val="正文文本缩进 字符"/>
    <w:basedOn w:val="a0"/>
    <w:link w:val="a9"/>
    <w:uiPriority w:val="99"/>
    <w:qFormat/>
    <w:locked/>
    <w:rPr>
      <w:rFonts w:ascii="Times New Roman" w:eastAsia="仿宋_GB2312" w:hAnsi="Times New Roman" w:cs="Times New Roman"/>
      <w:sz w:val="20"/>
    </w:rPr>
  </w:style>
  <w:style w:type="character" w:customStyle="1" w:styleId="a8">
    <w:name w:val="文档结构图 字符"/>
    <w:basedOn w:val="a0"/>
    <w:link w:val="a7"/>
    <w:uiPriority w:val="99"/>
    <w:semiHidden/>
    <w:qFormat/>
    <w:locked/>
    <w:rPr>
      <w:rFonts w:ascii="宋体" w:eastAsia="宋体" w:cs="Times New Roman"/>
      <w:sz w:val="18"/>
    </w:rPr>
  </w:style>
  <w:style w:type="character" w:customStyle="1" w:styleId="a6">
    <w:name w:val="批注文字 字符"/>
    <w:basedOn w:val="a0"/>
    <w:link w:val="a4"/>
    <w:uiPriority w:val="99"/>
    <w:semiHidden/>
    <w:locked/>
    <w:rPr>
      <w:rFonts w:cs="Times New Roman"/>
      <w:kern w:val="2"/>
      <w:sz w:val="22"/>
    </w:rPr>
  </w:style>
  <w:style w:type="character" w:customStyle="1" w:styleId="a5">
    <w:name w:val="批注主题 字符"/>
    <w:basedOn w:val="a6"/>
    <w:link w:val="a3"/>
    <w:uiPriority w:val="99"/>
    <w:semiHidden/>
    <w:qFormat/>
    <w:locked/>
    <w:rPr>
      <w:rFonts w:cs="Times New Roman"/>
      <w:b/>
      <w:kern w:val="2"/>
      <w:sz w:val="22"/>
    </w:rPr>
  </w:style>
  <w:style w:type="paragraph" w:customStyle="1" w:styleId="af4">
    <w:name w:val="章标题"/>
    <w:next w:val="a"/>
    <w:uiPriority w:val="99"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character" w:customStyle="1" w:styleId="13">
    <w:name w:val="占位符文本1"/>
    <w:basedOn w:val="a0"/>
    <w:uiPriority w:val="99"/>
    <w:semiHidden/>
    <w:qFormat/>
    <w:rPr>
      <w:color w:val="808080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af5">
    <w:name w:val="字母编号列项"/>
    <w:qFormat/>
    <w:rsid w:val="00F07A9B"/>
    <w:pPr>
      <w:ind w:leftChars="200" w:left="840" w:hangingChars="200" w:hanging="420"/>
      <w:jc w:val="both"/>
    </w:pPr>
    <w:rPr>
      <w:rFonts w:ascii="宋体"/>
      <w:sz w:val="21"/>
    </w:rPr>
  </w:style>
  <w:style w:type="paragraph" w:styleId="af6">
    <w:name w:val="List Paragraph"/>
    <w:basedOn w:val="a"/>
    <w:uiPriority w:val="99"/>
    <w:rsid w:val="00F07A9B"/>
    <w:pPr>
      <w:ind w:firstLineChars="200" w:firstLine="420"/>
    </w:pPr>
    <w:rPr>
      <w:rFonts w:ascii="Times New Roman" w:hAnsi="Times New Roman"/>
      <w:szCs w:val="24"/>
    </w:rPr>
  </w:style>
  <w:style w:type="table" w:customStyle="1" w:styleId="14">
    <w:name w:val="网格型1"/>
    <w:basedOn w:val="a1"/>
    <w:next w:val="af3"/>
    <w:uiPriority w:val="39"/>
    <w:qFormat/>
    <w:rsid w:val="00581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image" Target="media/image11.tiff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A5A0C1-5446-4F47-A713-AC47832A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12</Pages>
  <Words>457</Words>
  <Characters>2607</Characters>
  <Application>Microsoft Office Word</Application>
  <DocSecurity>0</DocSecurity>
  <Lines>21</Lines>
  <Paragraphs>6</Paragraphs>
  <ScaleCrop>false</ScaleCrop>
  <Company>China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Xing</cp:lastModifiedBy>
  <cp:revision>22</cp:revision>
  <cp:lastPrinted>2016-06-05T04:28:00Z</cp:lastPrinted>
  <dcterms:created xsi:type="dcterms:W3CDTF">2016-07-18T13:13:00Z</dcterms:created>
  <dcterms:modified xsi:type="dcterms:W3CDTF">2025-11-02T15:41:00Z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