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134" w:rsidRDefault="003D2134" w:rsidP="003D2134">
      <w:pPr>
        <w:autoSpaceDE w:val="0"/>
        <w:autoSpaceDN w:val="0"/>
        <w:adjustRightInd w:val="0"/>
        <w:jc w:val="left"/>
        <w:rPr>
          <w:rFonts w:ascii="Calibri" w:hAnsi="Calibri" w:cs="Calibri"/>
          <w:kern w:val="0"/>
          <w:sz w:val="18"/>
          <w:szCs w:val="18"/>
        </w:rPr>
      </w:pPr>
    </w:p>
    <w:p w:rsidR="003D2134" w:rsidRDefault="00D62ED3" w:rsidP="003D2134">
      <w:pPr>
        <w:autoSpaceDE w:val="0"/>
        <w:autoSpaceDN w:val="0"/>
        <w:adjustRightInd w:val="0"/>
        <w:jc w:val="center"/>
        <w:rPr>
          <w:rFonts w:ascii="FangSong" w:eastAsia="FangSong" w:hAnsi="Calibri" w:cs="FangSong"/>
          <w:kern w:val="0"/>
          <w:sz w:val="44"/>
          <w:szCs w:val="44"/>
        </w:rPr>
      </w:pPr>
      <w:r>
        <w:rPr>
          <w:rFonts w:ascii="FangSong" w:eastAsia="FangSong" w:hAnsi="Calibri" w:cs="FangSong" w:hint="eastAsia"/>
          <w:kern w:val="0"/>
          <w:sz w:val="44"/>
          <w:szCs w:val="44"/>
        </w:rPr>
        <w:t>《脑电双频指数监测仪质量控制检测方法</w:t>
      </w:r>
      <w:r w:rsidR="003D2134">
        <w:rPr>
          <w:rFonts w:ascii="FangSong" w:eastAsia="FangSong" w:hAnsi="Calibri" w:cs="FangSong" w:hint="eastAsia"/>
          <w:kern w:val="0"/>
          <w:sz w:val="44"/>
          <w:szCs w:val="44"/>
        </w:rPr>
        <w:t>》</w:t>
      </w:r>
    </w:p>
    <w:p w:rsidR="003D2134" w:rsidRDefault="003D2134" w:rsidP="003D2134">
      <w:pPr>
        <w:autoSpaceDE w:val="0"/>
        <w:autoSpaceDN w:val="0"/>
        <w:adjustRightInd w:val="0"/>
        <w:jc w:val="center"/>
        <w:rPr>
          <w:rFonts w:ascii="FangSong" w:eastAsia="FangSong" w:hAnsi="Calibri" w:cs="FangSong"/>
          <w:kern w:val="0"/>
          <w:sz w:val="44"/>
          <w:szCs w:val="44"/>
        </w:rPr>
      </w:pPr>
      <w:r>
        <w:rPr>
          <w:rFonts w:ascii="FangSong" w:eastAsia="FangSong" w:hAnsi="Calibri" w:cs="FangSong" w:hint="eastAsia"/>
          <w:kern w:val="0"/>
          <w:sz w:val="44"/>
          <w:szCs w:val="44"/>
        </w:rPr>
        <w:t>团体标准编制说明</w:t>
      </w:r>
    </w:p>
    <w:p w:rsidR="003D2134" w:rsidRPr="0042261D" w:rsidRDefault="003D2134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b/>
          <w:kern w:val="0"/>
          <w:sz w:val="30"/>
          <w:szCs w:val="30"/>
        </w:rPr>
      </w:pPr>
      <w:r w:rsidRPr="0042261D">
        <w:rPr>
          <w:rFonts w:ascii="宋体" w:eastAsia="宋体" w:hAnsi="Calibri" w:cs="宋体" w:hint="eastAsia"/>
          <w:b/>
          <w:kern w:val="0"/>
          <w:sz w:val="30"/>
          <w:szCs w:val="30"/>
        </w:rPr>
        <w:t>一、工作简况</w:t>
      </w:r>
    </w:p>
    <w:p w:rsidR="003D2134" w:rsidRPr="0042261D" w:rsidRDefault="003D2134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b/>
          <w:kern w:val="0"/>
          <w:sz w:val="28"/>
          <w:szCs w:val="28"/>
        </w:rPr>
      </w:pPr>
      <w:r w:rsidRPr="0042261D">
        <w:rPr>
          <w:rFonts w:ascii="宋体" w:eastAsia="宋体" w:hAnsi="Calibri" w:cs="宋体" w:hint="eastAsia"/>
          <w:b/>
          <w:kern w:val="0"/>
          <w:sz w:val="28"/>
          <w:szCs w:val="28"/>
        </w:rPr>
        <w:t>（一）任务来源</w:t>
      </w:r>
    </w:p>
    <w:p w:rsidR="003D2134" w:rsidRPr="00853495" w:rsidRDefault="003D2134" w:rsidP="00853495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Calibri" w:cs="宋体"/>
          <w:kern w:val="0"/>
          <w:sz w:val="28"/>
          <w:szCs w:val="28"/>
        </w:rPr>
      </w:pPr>
      <w:r w:rsidRPr="00853495">
        <w:rPr>
          <w:rFonts w:ascii="宋体" w:eastAsia="宋体" w:hAnsi="Calibri" w:cs="宋体" w:hint="eastAsia"/>
          <w:kern w:val="0"/>
          <w:sz w:val="28"/>
          <w:szCs w:val="28"/>
        </w:rPr>
        <w:t>该标准由中国计量协会立项，并在</w:t>
      </w:r>
      <w:r w:rsidRPr="00853495">
        <w:rPr>
          <w:rFonts w:ascii="宋体" w:eastAsia="宋体" w:hAnsi="Calibri" w:cs="宋体"/>
          <w:kern w:val="0"/>
          <w:sz w:val="28"/>
          <w:szCs w:val="28"/>
        </w:rPr>
        <w:t>202</w:t>
      </w:r>
      <w:r w:rsidR="00D62ED3">
        <w:rPr>
          <w:rFonts w:ascii="宋体" w:eastAsia="宋体" w:hAnsi="Calibri" w:cs="宋体" w:hint="eastAsia"/>
          <w:kern w:val="0"/>
          <w:sz w:val="28"/>
          <w:szCs w:val="28"/>
        </w:rPr>
        <w:t>4</w:t>
      </w:r>
      <w:r w:rsidRPr="00853495">
        <w:rPr>
          <w:rFonts w:ascii="宋体" w:eastAsia="宋体" w:hAnsi="Calibri" w:cs="宋体" w:hint="eastAsia"/>
          <w:kern w:val="0"/>
          <w:sz w:val="28"/>
          <w:szCs w:val="28"/>
        </w:rPr>
        <w:t>年</w:t>
      </w:r>
      <w:r w:rsidR="00D62ED3">
        <w:rPr>
          <w:rFonts w:ascii="宋体" w:eastAsia="宋体" w:hAnsi="Calibri" w:cs="宋体" w:hint="eastAsia"/>
          <w:kern w:val="0"/>
          <w:sz w:val="28"/>
          <w:szCs w:val="28"/>
        </w:rPr>
        <w:t>6</w:t>
      </w:r>
      <w:r w:rsidRPr="00853495">
        <w:rPr>
          <w:rFonts w:ascii="宋体" w:eastAsia="宋体" w:hAnsi="Calibri" w:cs="宋体" w:hint="eastAsia"/>
          <w:kern w:val="0"/>
          <w:sz w:val="28"/>
          <w:szCs w:val="28"/>
        </w:rPr>
        <w:t>月</w:t>
      </w:r>
      <w:r w:rsidR="00D62ED3">
        <w:rPr>
          <w:rFonts w:ascii="宋体" w:eastAsia="宋体" w:hAnsi="Calibri" w:cs="宋体" w:hint="eastAsia"/>
          <w:kern w:val="0"/>
          <w:sz w:val="28"/>
          <w:szCs w:val="28"/>
        </w:rPr>
        <w:t>18</w:t>
      </w:r>
      <w:r w:rsidRPr="00853495">
        <w:rPr>
          <w:rFonts w:ascii="宋体" w:eastAsia="宋体" w:hAnsi="Calibri" w:cs="宋体" w:hint="eastAsia"/>
          <w:kern w:val="0"/>
          <w:sz w:val="28"/>
          <w:szCs w:val="28"/>
        </w:rPr>
        <w:t>日下发的《中国计量协会关于下达</w:t>
      </w:r>
      <w:r w:rsidR="00D62ED3">
        <w:rPr>
          <w:rFonts w:ascii="宋体" w:eastAsia="宋体" w:hAnsi="Calibri" w:cs="宋体" w:hint="eastAsia"/>
          <w:kern w:val="0"/>
          <w:sz w:val="28"/>
          <w:szCs w:val="28"/>
        </w:rPr>
        <w:t>2024年第一批</w:t>
      </w:r>
      <w:r w:rsidR="00186E18">
        <w:rPr>
          <w:rFonts w:ascii="宋体" w:eastAsia="宋体" w:hAnsi="Calibri" w:cs="宋体" w:hint="eastAsia"/>
          <w:kern w:val="0"/>
          <w:sz w:val="28"/>
          <w:szCs w:val="28"/>
        </w:rPr>
        <w:t>团体标准计划项目的通知》（中计协函[</w:t>
      </w:r>
      <w:r w:rsidRPr="00853495">
        <w:rPr>
          <w:rFonts w:ascii="宋体" w:eastAsia="宋体" w:hAnsi="Calibri" w:cs="宋体"/>
          <w:kern w:val="0"/>
          <w:sz w:val="28"/>
          <w:szCs w:val="28"/>
        </w:rPr>
        <w:t>202</w:t>
      </w:r>
      <w:r w:rsidR="00D62ED3">
        <w:rPr>
          <w:rFonts w:ascii="宋体" w:eastAsia="宋体" w:hAnsi="Calibri" w:cs="宋体" w:hint="eastAsia"/>
          <w:kern w:val="0"/>
          <w:sz w:val="28"/>
          <w:szCs w:val="28"/>
        </w:rPr>
        <w:t>4</w:t>
      </w:r>
      <w:r w:rsidR="00186E18">
        <w:rPr>
          <w:rFonts w:ascii="宋体" w:eastAsia="宋体" w:hAnsi="Calibri" w:cs="宋体" w:hint="eastAsia"/>
          <w:kern w:val="0"/>
          <w:sz w:val="28"/>
          <w:szCs w:val="28"/>
        </w:rPr>
        <w:t>]</w:t>
      </w:r>
      <w:r w:rsidRPr="00853495">
        <w:rPr>
          <w:rFonts w:ascii="宋体" w:eastAsia="宋体" w:hAnsi="Calibri" w:cs="宋体" w:hint="eastAsia"/>
          <w:kern w:val="0"/>
          <w:sz w:val="28"/>
          <w:szCs w:val="28"/>
        </w:rPr>
        <w:t>7</w:t>
      </w:r>
      <w:r w:rsidR="00D62ED3">
        <w:rPr>
          <w:rFonts w:ascii="宋体" w:eastAsia="宋体" w:hAnsi="Calibri" w:cs="宋体" w:hint="eastAsia"/>
          <w:kern w:val="0"/>
          <w:sz w:val="28"/>
          <w:szCs w:val="28"/>
        </w:rPr>
        <w:t>3</w:t>
      </w:r>
      <w:r w:rsidRPr="00853495">
        <w:rPr>
          <w:rFonts w:ascii="宋体" w:eastAsia="宋体" w:hAnsi="Calibri" w:cs="宋体" w:hint="eastAsia"/>
          <w:kern w:val="0"/>
          <w:sz w:val="28"/>
          <w:szCs w:val="28"/>
        </w:rPr>
        <w:t>号）的通知附件中列明，具体为附件第</w:t>
      </w:r>
      <w:r w:rsidR="00D62ED3">
        <w:rPr>
          <w:rFonts w:ascii="宋体" w:eastAsia="宋体" w:hAnsi="Calibri" w:cs="宋体" w:hint="eastAsia"/>
          <w:kern w:val="0"/>
          <w:sz w:val="28"/>
          <w:szCs w:val="28"/>
        </w:rPr>
        <w:t>11</w:t>
      </w:r>
      <w:r w:rsidRPr="00853495">
        <w:rPr>
          <w:rFonts w:ascii="宋体" w:eastAsia="宋体" w:hAnsi="Calibri" w:cs="宋体" w:hint="eastAsia"/>
          <w:kern w:val="0"/>
          <w:sz w:val="28"/>
          <w:szCs w:val="28"/>
        </w:rPr>
        <w:t>条“</w:t>
      </w:r>
      <w:r w:rsidR="00D62ED3">
        <w:rPr>
          <w:rFonts w:ascii="宋体" w:eastAsia="宋体" w:hAnsi="Calibri" w:cs="宋体"/>
          <w:kern w:val="0"/>
          <w:sz w:val="28"/>
          <w:szCs w:val="28"/>
        </w:rPr>
        <w:t xml:space="preserve">T/CMA YX </w:t>
      </w:r>
      <w:r w:rsidR="00D62ED3">
        <w:rPr>
          <w:rFonts w:ascii="宋体" w:eastAsia="宋体" w:hAnsi="Calibri" w:cs="宋体" w:hint="eastAsia"/>
          <w:kern w:val="0"/>
          <w:sz w:val="28"/>
          <w:szCs w:val="28"/>
        </w:rPr>
        <w:t>209</w:t>
      </w:r>
      <w:r w:rsidRPr="00853495">
        <w:rPr>
          <w:rFonts w:ascii="宋体" w:eastAsia="宋体" w:hAnsi="Calibri" w:cs="宋体" w:hint="eastAsia"/>
          <w:kern w:val="0"/>
          <w:sz w:val="28"/>
          <w:szCs w:val="28"/>
        </w:rPr>
        <w:t xml:space="preserve"> </w:t>
      </w:r>
      <w:r w:rsidR="00D62ED3">
        <w:rPr>
          <w:rFonts w:ascii="宋体" w:eastAsia="宋体" w:hAnsi="Calibri" w:cs="宋体" w:hint="eastAsia"/>
          <w:kern w:val="0"/>
          <w:sz w:val="28"/>
          <w:szCs w:val="28"/>
        </w:rPr>
        <w:t>脑电双频指数麻醉深度监测仪</w:t>
      </w:r>
      <w:r w:rsidRPr="00853495">
        <w:rPr>
          <w:rFonts w:ascii="宋体" w:eastAsia="宋体" w:hAnsi="Calibri" w:cs="宋体" w:hint="eastAsia"/>
          <w:kern w:val="0"/>
          <w:sz w:val="28"/>
          <w:szCs w:val="28"/>
        </w:rPr>
        <w:t>质量控制检测方法”。</w:t>
      </w:r>
    </w:p>
    <w:p w:rsidR="003D2134" w:rsidRPr="0042261D" w:rsidRDefault="003D2134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b/>
          <w:kern w:val="0"/>
          <w:sz w:val="28"/>
          <w:szCs w:val="28"/>
        </w:rPr>
      </w:pPr>
      <w:r w:rsidRPr="0042261D">
        <w:rPr>
          <w:rFonts w:ascii="宋体" w:eastAsia="宋体" w:hAnsi="Calibri" w:cs="宋体" w:hint="eastAsia"/>
          <w:b/>
          <w:kern w:val="0"/>
          <w:sz w:val="28"/>
          <w:szCs w:val="28"/>
        </w:rPr>
        <w:t>（二）主要起草单位</w:t>
      </w:r>
    </w:p>
    <w:p w:rsidR="003D2134" w:rsidRPr="005C4B95" w:rsidRDefault="005C4B95" w:rsidP="005C4B95">
      <w:pPr>
        <w:pStyle w:val="a3"/>
        <w:ind w:firstLine="560"/>
        <w:rPr>
          <w:sz w:val="28"/>
          <w:szCs w:val="28"/>
        </w:rPr>
      </w:pPr>
      <w:r w:rsidRPr="005C4B95">
        <w:rPr>
          <w:rFonts w:hAnsi="宋体"/>
          <w:sz w:val="28"/>
          <w:szCs w:val="28"/>
        </w:rPr>
        <w:t>山东第一医科大学第一附属医院</w:t>
      </w:r>
      <w:r w:rsidR="0014779E">
        <w:rPr>
          <w:rFonts w:hAnsi="宋体" w:hint="eastAsia"/>
          <w:sz w:val="28"/>
          <w:szCs w:val="28"/>
        </w:rPr>
        <w:t>（山东省千佛山医院）、山东中测校准质控技术有限公司、山东省计量科学研究院、山东第一医科大学附属省立医院（山东省立医院）</w:t>
      </w:r>
    </w:p>
    <w:p w:rsidR="003D2134" w:rsidRPr="0042261D" w:rsidRDefault="003D2134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b/>
          <w:kern w:val="0"/>
          <w:sz w:val="28"/>
          <w:szCs w:val="28"/>
        </w:rPr>
      </w:pPr>
      <w:r w:rsidRPr="0042261D">
        <w:rPr>
          <w:rFonts w:ascii="宋体" w:eastAsia="宋体" w:hAnsi="Calibri" w:cs="宋体" w:hint="eastAsia"/>
          <w:b/>
          <w:kern w:val="0"/>
          <w:sz w:val="28"/>
          <w:szCs w:val="28"/>
        </w:rPr>
        <w:t>（三）主要工作过程</w:t>
      </w:r>
    </w:p>
    <w:p w:rsidR="003D2134" w:rsidRPr="0042261D" w:rsidRDefault="003D2134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b/>
          <w:kern w:val="0"/>
          <w:sz w:val="28"/>
          <w:szCs w:val="28"/>
        </w:rPr>
      </w:pPr>
      <w:r w:rsidRPr="0042261D">
        <w:rPr>
          <w:rFonts w:ascii="宋体" w:eastAsia="宋体" w:hAnsi="Calibri" w:cs="宋体"/>
          <w:b/>
          <w:kern w:val="0"/>
          <w:sz w:val="28"/>
          <w:szCs w:val="28"/>
        </w:rPr>
        <w:t>1</w:t>
      </w:r>
      <w:r w:rsidRPr="0042261D">
        <w:rPr>
          <w:rFonts w:ascii="宋体" w:eastAsia="宋体" w:hAnsi="Calibri" w:cs="宋体" w:hint="eastAsia"/>
          <w:b/>
          <w:kern w:val="0"/>
          <w:sz w:val="28"/>
          <w:szCs w:val="28"/>
        </w:rPr>
        <w:t>、成立标准编制工作组</w:t>
      </w:r>
    </w:p>
    <w:p w:rsidR="003D2134" w:rsidRPr="00272C16" w:rsidRDefault="001C50B0" w:rsidP="001C50B0">
      <w:pPr>
        <w:autoSpaceDE w:val="0"/>
        <w:autoSpaceDN w:val="0"/>
        <w:adjustRightInd w:val="0"/>
        <w:ind w:firstLineChars="100" w:firstLine="280"/>
        <w:jc w:val="left"/>
        <w:rPr>
          <w:rFonts w:ascii="宋体" w:eastAsia="宋体" w:hAnsi="Calibri" w:cs="宋体"/>
          <w:kern w:val="0"/>
          <w:sz w:val="28"/>
          <w:szCs w:val="28"/>
        </w:rPr>
      </w:pPr>
      <w:r>
        <w:rPr>
          <w:rFonts w:ascii="宋体" w:eastAsia="宋体" w:hAnsi="Calibri" w:cs="宋体" w:hint="eastAsia"/>
          <w:kern w:val="0"/>
          <w:sz w:val="28"/>
          <w:szCs w:val="28"/>
        </w:rPr>
        <w:t>《</w:t>
      </w:r>
      <w:r w:rsidR="00084EE3">
        <w:rPr>
          <w:rFonts w:ascii="宋体" w:eastAsia="宋体" w:hAnsi="Calibri" w:cs="宋体" w:hint="eastAsia"/>
          <w:kern w:val="0"/>
          <w:sz w:val="28"/>
          <w:szCs w:val="28"/>
        </w:rPr>
        <w:t>脑电双频指数监测仪质量控制检测方法</w:t>
      </w:r>
      <w:r>
        <w:rPr>
          <w:rFonts w:ascii="宋体" w:eastAsia="宋体" w:hAnsi="Calibri" w:cs="宋体" w:hint="eastAsia"/>
          <w:kern w:val="0"/>
          <w:sz w:val="28"/>
          <w:szCs w:val="28"/>
        </w:rPr>
        <w:t>》团体标准制修订任务下达后，参加</w:t>
      </w:r>
      <w:r w:rsidR="007526C3">
        <w:rPr>
          <w:rFonts w:ascii="宋体" w:eastAsia="宋体" w:hAnsi="Calibri" w:cs="宋体" w:hint="eastAsia"/>
          <w:kern w:val="0"/>
          <w:sz w:val="28"/>
          <w:szCs w:val="28"/>
        </w:rPr>
        <w:t>该团体标准起草的单位</w:t>
      </w:r>
      <w:bookmarkStart w:id="0" w:name="_GoBack"/>
      <w:bookmarkEnd w:id="0"/>
      <w:r w:rsidR="003D2134">
        <w:rPr>
          <w:rFonts w:ascii="宋体" w:eastAsia="宋体" w:hAnsi="Calibri" w:cs="宋体" w:hint="eastAsia"/>
          <w:kern w:val="0"/>
          <w:sz w:val="28"/>
          <w:szCs w:val="28"/>
        </w:rPr>
        <w:t>，成立了标准编制工作组，开始查找有关的现行法律法规，通过知网检索了近</w:t>
      </w:r>
      <w:r>
        <w:rPr>
          <w:rFonts w:ascii="宋体" w:eastAsia="宋体" w:hAnsi="Calibri" w:cs="宋体"/>
          <w:kern w:val="0"/>
          <w:sz w:val="28"/>
          <w:szCs w:val="28"/>
        </w:rPr>
        <w:t>5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年的技术文献和相关的国家标准等技术文件，</w:t>
      </w:r>
      <w:r w:rsidR="004C646C">
        <w:rPr>
          <w:rFonts w:ascii="宋体" w:eastAsia="宋体" w:hAnsi="Calibri" w:cs="宋体" w:hint="eastAsia"/>
          <w:kern w:val="0"/>
          <w:sz w:val="28"/>
          <w:szCs w:val="28"/>
        </w:rPr>
        <w:t>形成规范的框架后，对其内容进行了细致全面的编写，向两家单位和机构发出了征求意见稿，并对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反馈的意见进行处理，组织了必要的实例操作和验证。</w:t>
      </w:r>
    </w:p>
    <w:p w:rsidR="003D2134" w:rsidRPr="0042261D" w:rsidRDefault="003D2134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b/>
          <w:kern w:val="0"/>
          <w:sz w:val="28"/>
          <w:szCs w:val="28"/>
        </w:rPr>
      </w:pPr>
      <w:r w:rsidRPr="0042261D">
        <w:rPr>
          <w:rFonts w:ascii="宋体" w:eastAsia="宋体" w:hAnsi="Calibri" w:cs="宋体"/>
          <w:b/>
          <w:kern w:val="0"/>
          <w:sz w:val="28"/>
          <w:szCs w:val="28"/>
        </w:rPr>
        <w:t>2</w:t>
      </w:r>
      <w:r w:rsidRPr="0042261D">
        <w:rPr>
          <w:rFonts w:ascii="宋体" w:eastAsia="宋体" w:hAnsi="Calibri" w:cs="宋体" w:hint="eastAsia"/>
          <w:b/>
          <w:kern w:val="0"/>
          <w:sz w:val="28"/>
          <w:szCs w:val="28"/>
        </w:rPr>
        <w:t>、规范形成阶段</w:t>
      </w:r>
    </w:p>
    <w:p w:rsidR="003D2134" w:rsidRDefault="00672116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kern w:val="0"/>
          <w:sz w:val="28"/>
          <w:szCs w:val="28"/>
        </w:rPr>
      </w:pPr>
      <w:r>
        <w:rPr>
          <w:rFonts w:ascii="宋体" w:eastAsia="宋体" w:hAnsi="Calibri" w:cs="宋体"/>
          <w:kern w:val="0"/>
          <w:sz w:val="28"/>
          <w:szCs w:val="28"/>
        </w:rPr>
        <w:t>202</w:t>
      </w:r>
      <w:r w:rsidR="002950E7">
        <w:rPr>
          <w:rFonts w:ascii="宋体" w:eastAsia="宋体" w:hAnsi="Calibri" w:cs="宋体" w:hint="eastAsia"/>
          <w:kern w:val="0"/>
          <w:sz w:val="28"/>
          <w:szCs w:val="28"/>
        </w:rPr>
        <w:t>4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年</w:t>
      </w:r>
      <w:r w:rsidR="002950E7">
        <w:rPr>
          <w:rFonts w:ascii="宋体" w:eastAsia="宋体" w:hAnsi="Calibri" w:cs="宋体" w:hint="eastAsia"/>
          <w:kern w:val="0"/>
          <w:sz w:val="28"/>
          <w:szCs w:val="28"/>
        </w:rPr>
        <w:t>7</w:t>
      </w:r>
      <w:r w:rsidR="00EF6779">
        <w:rPr>
          <w:rFonts w:ascii="宋体" w:eastAsia="宋体" w:hAnsi="Calibri" w:cs="宋体" w:hint="eastAsia"/>
          <w:kern w:val="0"/>
          <w:sz w:val="28"/>
          <w:szCs w:val="28"/>
        </w:rPr>
        <w:t>月始，编制小组开展</w:t>
      </w:r>
      <w:r w:rsidR="009C58C1">
        <w:rPr>
          <w:rFonts w:ascii="宋体" w:eastAsia="宋体" w:hAnsi="Calibri" w:cs="宋体" w:hint="eastAsia"/>
          <w:kern w:val="0"/>
          <w:sz w:val="28"/>
          <w:szCs w:val="28"/>
        </w:rPr>
        <w:t>前期调研，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搜集相关法律、技术法规，</w:t>
      </w:r>
      <w:r w:rsidR="00EF6779">
        <w:rPr>
          <w:rFonts w:ascii="宋体" w:eastAsia="宋体" w:hAnsi="Calibri" w:cs="宋体" w:hint="eastAsia"/>
          <w:kern w:val="0"/>
          <w:sz w:val="28"/>
          <w:szCs w:val="28"/>
        </w:rPr>
        <w:lastRenderedPageBreak/>
        <w:t>确定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内容及方法，进行草案编写。</w:t>
      </w:r>
    </w:p>
    <w:p w:rsidR="003D2134" w:rsidRDefault="002950E7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kern w:val="0"/>
          <w:sz w:val="28"/>
          <w:szCs w:val="28"/>
        </w:rPr>
      </w:pPr>
      <w:r>
        <w:rPr>
          <w:rFonts w:ascii="宋体" w:eastAsia="宋体" w:hAnsi="Calibri" w:cs="宋体"/>
          <w:kern w:val="0"/>
          <w:sz w:val="28"/>
          <w:szCs w:val="28"/>
        </w:rPr>
        <w:t>202</w:t>
      </w:r>
      <w:r w:rsidR="00AE2BFF">
        <w:rPr>
          <w:rFonts w:ascii="宋体" w:eastAsia="宋体" w:hAnsi="Calibri" w:cs="宋体" w:hint="eastAsia"/>
          <w:kern w:val="0"/>
          <w:sz w:val="28"/>
          <w:szCs w:val="28"/>
        </w:rPr>
        <w:t>5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年</w:t>
      </w:r>
      <w:r w:rsidR="00AE2BFF">
        <w:rPr>
          <w:rFonts w:ascii="宋体" w:eastAsia="宋体" w:hAnsi="Calibri" w:cs="宋体" w:hint="eastAsia"/>
          <w:kern w:val="0"/>
          <w:sz w:val="28"/>
          <w:szCs w:val="28"/>
        </w:rPr>
        <w:t>2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月，经过广泛的调研，查阅有关文献、标准、规程等技术资料，形成讨论稿（一稿）。</w:t>
      </w:r>
    </w:p>
    <w:p w:rsidR="003D2134" w:rsidRDefault="009C58C1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kern w:val="0"/>
          <w:sz w:val="28"/>
          <w:szCs w:val="28"/>
        </w:rPr>
      </w:pPr>
      <w:r>
        <w:rPr>
          <w:rFonts w:ascii="宋体" w:eastAsia="宋体" w:hAnsi="Calibri" w:cs="宋体"/>
          <w:kern w:val="0"/>
          <w:sz w:val="28"/>
          <w:szCs w:val="28"/>
        </w:rPr>
        <w:t>202</w:t>
      </w:r>
      <w:r w:rsidR="002950E7">
        <w:rPr>
          <w:rFonts w:ascii="宋体" w:eastAsia="宋体" w:hAnsi="Calibri" w:cs="宋体" w:hint="eastAsia"/>
          <w:kern w:val="0"/>
          <w:sz w:val="28"/>
          <w:szCs w:val="28"/>
        </w:rPr>
        <w:t>5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年</w:t>
      </w:r>
      <w:r w:rsidR="00AE2BFF">
        <w:rPr>
          <w:rFonts w:ascii="宋体" w:eastAsia="宋体" w:hAnsi="Calibri" w:cs="宋体" w:hint="eastAsia"/>
          <w:kern w:val="0"/>
          <w:sz w:val="28"/>
          <w:szCs w:val="28"/>
        </w:rPr>
        <w:t>8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月，编制小组对形成的讨论稿进行集中讨论后，形成征求意见稿。</w:t>
      </w:r>
    </w:p>
    <w:p w:rsidR="003D2134" w:rsidRPr="0042261D" w:rsidRDefault="003D2134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b/>
          <w:kern w:val="0"/>
          <w:sz w:val="28"/>
          <w:szCs w:val="28"/>
        </w:rPr>
      </w:pPr>
      <w:r w:rsidRPr="0042261D">
        <w:rPr>
          <w:rFonts w:ascii="宋体" w:eastAsia="宋体" w:hAnsi="Calibri" w:cs="宋体"/>
          <w:b/>
          <w:kern w:val="0"/>
          <w:sz w:val="28"/>
          <w:szCs w:val="28"/>
        </w:rPr>
        <w:t>3</w:t>
      </w:r>
      <w:r w:rsidRPr="0042261D">
        <w:rPr>
          <w:rFonts w:ascii="宋体" w:eastAsia="宋体" w:hAnsi="Calibri" w:cs="宋体" w:hint="eastAsia"/>
          <w:b/>
          <w:kern w:val="0"/>
          <w:sz w:val="28"/>
          <w:szCs w:val="28"/>
        </w:rPr>
        <w:t>、征求意见阶段</w:t>
      </w:r>
    </w:p>
    <w:p w:rsidR="003D2134" w:rsidRDefault="009C58C1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kern w:val="0"/>
          <w:sz w:val="28"/>
          <w:szCs w:val="28"/>
        </w:rPr>
      </w:pPr>
      <w:r>
        <w:rPr>
          <w:rFonts w:ascii="宋体" w:eastAsia="宋体" w:hAnsi="Calibri" w:cs="宋体"/>
          <w:kern w:val="0"/>
          <w:sz w:val="28"/>
          <w:szCs w:val="28"/>
        </w:rPr>
        <w:t>202</w:t>
      </w:r>
      <w:r w:rsidR="002950E7">
        <w:rPr>
          <w:rFonts w:ascii="宋体" w:eastAsia="宋体" w:hAnsi="Calibri" w:cs="宋体" w:hint="eastAsia"/>
          <w:kern w:val="0"/>
          <w:sz w:val="28"/>
          <w:szCs w:val="28"/>
        </w:rPr>
        <w:t>5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年</w:t>
      </w:r>
      <w:r w:rsidR="00AE2BFF">
        <w:rPr>
          <w:rFonts w:ascii="宋体" w:eastAsia="宋体" w:hAnsi="Calibri" w:cs="宋体" w:hint="eastAsia"/>
          <w:kern w:val="0"/>
          <w:sz w:val="28"/>
          <w:szCs w:val="28"/>
        </w:rPr>
        <w:t>8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月至</w:t>
      </w:r>
      <w:r w:rsidR="00AE2BFF">
        <w:rPr>
          <w:rFonts w:ascii="宋体" w:eastAsia="宋体" w:hAnsi="Calibri" w:cs="宋体" w:hint="eastAsia"/>
          <w:kern w:val="0"/>
          <w:sz w:val="28"/>
          <w:szCs w:val="28"/>
        </w:rPr>
        <w:t>10</w:t>
      </w:r>
      <w:r>
        <w:rPr>
          <w:rFonts w:ascii="宋体" w:eastAsia="宋体" w:hAnsi="Calibri" w:cs="宋体" w:hint="eastAsia"/>
          <w:kern w:val="0"/>
          <w:sz w:val="28"/>
          <w:szCs w:val="28"/>
        </w:rPr>
        <w:t>月份，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编制小组对收集到的意见和建议进行汇总，讨论处理意见，对征求意见稿再次修改和完善，形成报审稿。</w:t>
      </w:r>
    </w:p>
    <w:p w:rsidR="003D2134" w:rsidRPr="0042261D" w:rsidRDefault="003D2134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b/>
          <w:kern w:val="0"/>
          <w:sz w:val="28"/>
          <w:szCs w:val="28"/>
        </w:rPr>
      </w:pPr>
      <w:r w:rsidRPr="0042261D">
        <w:rPr>
          <w:rFonts w:ascii="宋体" w:eastAsia="宋体" w:hAnsi="Calibri" w:cs="宋体" w:hint="eastAsia"/>
          <w:b/>
          <w:kern w:val="0"/>
          <w:sz w:val="28"/>
          <w:szCs w:val="28"/>
        </w:rPr>
        <w:t>（四）标准制定目的和意义</w:t>
      </w:r>
    </w:p>
    <w:p w:rsidR="00853495" w:rsidRPr="00AA5728" w:rsidRDefault="004218E0" w:rsidP="004218E0">
      <w:pPr>
        <w:pStyle w:val="marklang-paragraph"/>
        <w:shd w:val="clear" w:color="auto" w:fill="FFFFFF"/>
        <w:spacing w:before="0" w:beforeAutospacing="0" w:after="0" w:afterAutospacing="0" w:line="360" w:lineRule="auto"/>
        <w:ind w:firstLine="561"/>
        <w:rPr>
          <w:rFonts w:asciiTheme="minorEastAsia" w:eastAsiaTheme="minorEastAsia" w:hAnsiTheme="minorEastAsia" w:cs="Arial"/>
          <w:color w:val="333333"/>
          <w:sz w:val="28"/>
          <w:szCs w:val="28"/>
        </w:rPr>
      </w:pPr>
      <w:r>
        <w:rPr>
          <w:rFonts w:hint="eastAsia"/>
          <w:sz w:val="28"/>
          <w:szCs w:val="21"/>
        </w:rPr>
        <w:t xml:space="preserve"> </w:t>
      </w:r>
      <w:r w:rsidRPr="00AA5728">
        <w:rPr>
          <w:rFonts w:asciiTheme="minorEastAsia" w:eastAsiaTheme="minorEastAsia" w:hAnsiTheme="minorEastAsia" w:cs="Arial"/>
          <w:color w:val="333333"/>
          <w:sz w:val="28"/>
          <w:szCs w:val="28"/>
        </w:rPr>
        <w:t>脑电双频指数监测仪是一种医疗设备，通过分析脑电图信号来实时评估患者的镇静深度和意识状态，主要用于麻醉手术和重症监护场景。</w:t>
      </w:r>
      <w:r w:rsidRPr="00AA5728">
        <w:rPr>
          <w:rFonts w:ascii="MS Gothic" w:eastAsia="MS Gothic" w:hAnsi="MS Gothic" w:cs="MS Gothic" w:hint="eastAsia"/>
          <w:color w:val="333333"/>
          <w:sz w:val="28"/>
          <w:szCs w:val="28"/>
        </w:rPr>
        <w:t>‌</w:t>
      </w:r>
      <w:r w:rsidRPr="00AA5728">
        <w:rPr>
          <w:rFonts w:asciiTheme="minorEastAsia" w:eastAsiaTheme="minorEastAsia" w:hAnsiTheme="minorEastAsia" w:cs="Arial"/>
          <w:color w:val="333333"/>
          <w:sz w:val="28"/>
          <w:szCs w:val="28"/>
        </w:rPr>
        <w:t>其工作原理是将采集到的脑电信号进行数字化处理，结合频率、功率及位相分析，最终转化为0-100</w:t>
      </w:r>
      <w:r w:rsidR="007330C9">
        <w:rPr>
          <w:rFonts w:asciiTheme="minorEastAsia" w:eastAsiaTheme="minorEastAsia" w:hAnsiTheme="minorEastAsia" w:cs="Arial"/>
          <w:color w:val="333333"/>
          <w:sz w:val="28"/>
          <w:szCs w:val="28"/>
        </w:rPr>
        <w:t>的数值。</w:t>
      </w:r>
      <w:r w:rsidRPr="00AA5728">
        <w:rPr>
          <w:rFonts w:ascii="MS Gothic" w:eastAsia="MS Gothic" w:hAnsi="MS Gothic" w:cs="MS Gothic" w:hint="eastAsia"/>
          <w:color w:val="333333"/>
          <w:sz w:val="28"/>
          <w:szCs w:val="28"/>
        </w:rPr>
        <w:t>‌</w:t>
      </w:r>
    </w:p>
    <w:p w:rsidR="00853495" w:rsidRPr="00853495" w:rsidRDefault="00853495" w:rsidP="00853495">
      <w:pPr>
        <w:rPr>
          <w:sz w:val="28"/>
          <w:szCs w:val="21"/>
        </w:rPr>
      </w:pPr>
      <w:r w:rsidRPr="00853495">
        <w:rPr>
          <w:rFonts w:hint="eastAsia"/>
          <w:sz w:val="28"/>
          <w:szCs w:val="21"/>
        </w:rPr>
        <w:t xml:space="preserve">     </w:t>
      </w:r>
      <w:r w:rsidRPr="004218E0">
        <w:rPr>
          <w:rFonts w:hint="eastAsia"/>
          <w:sz w:val="28"/>
          <w:szCs w:val="21"/>
        </w:rPr>
        <w:t>目前我国关于</w:t>
      </w:r>
      <w:r w:rsidR="00902809" w:rsidRPr="004218E0">
        <w:rPr>
          <w:rFonts w:hint="eastAsia"/>
          <w:sz w:val="28"/>
          <w:szCs w:val="21"/>
        </w:rPr>
        <w:t>脑电双频指数监测仪</w:t>
      </w:r>
      <w:r w:rsidR="00717F14">
        <w:rPr>
          <w:rFonts w:hint="eastAsia"/>
          <w:sz w:val="28"/>
          <w:szCs w:val="21"/>
        </w:rPr>
        <w:t>的方法体系尚不健全，</w:t>
      </w:r>
      <w:r w:rsidR="00717F14">
        <w:rPr>
          <w:rFonts w:cs="宋体" w:hint="eastAsia"/>
          <w:color w:val="000000"/>
          <w:sz w:val="28"/>
          <w:szCs w:val="21"/>
        </w:rPr>
        <w:t>加快相关方法</w:t>
      </w:r>
      <w:r w:rsidR="00E14940">
        <w:rPr>
          <w:rFonts w:cs="宋体" w:hint="eastAsia"/>
          <w:color w:val="000000"/>
          <w:sz w:val="28"/>
          <w:szCs w:val="21"/>
        </w:rPr>
        <w:t>的研究和制定，为产品检验、</w:t>
      </w:r>
      <w:r w:rsidRPr="00853495">
        <w:rPr>
          <w:rFonts w:cs="宋体" w:hint="eastAsia"/>
          <w:color w:val="000000"/>
          <w:sz w:val="28"/>
          <w:szCs w:val="21"/>
        </w:rPr>
        <w:t>质控检测提供科学、一致、可行的技术规范，对于提高</w:t>
      </w:r>
      <w:r w:rsidR="00902809">
        <w:rPr>
          <w:rFonts w:cs="宋体" w:hint="eastAsia"/>
          <w:color w:val="000000"/>
          <w:sz w:val="28"/>
          <w:szCs w:val="21"/>
        </w:rPr>
        <w:t>脑电双频指数监测仪</w:t>
      </w:r>
      <w:r w:rsidR="00717F14">
        <w:rPr>
          <w:rFonts w:cs="宋体" w:hint="eastAsia"/>
          <w:color w:val="000000"/>
          <w:sz w:val="28"/>
          <w:szCs w:val="21"/>
        </w:rPr>
        <w:t>设备的产品质量和临床应用质量具有</w:t>
      </w:r>
      <w:r w:rsidRPr="00853495">
        <w:rPr>
          <w:rFonts w:cs="宋体" w:hint="eastAsia"/>
          <w:color w:val="000000"/>
          <w:sz w:val="28"/>
          <w:szCs w:val="21"/>
        </w:rPr>
        <w:t>重要的意义。</w:t>
      </w:r>
    </w:p>
    <w:p w:rsidR="005235A0" w:rsidRPr="00853495" w:rsidRDefault="00853495" w:rsidP="00853495">
      <w:pPr>
        <w:autoSpaceDE w:val="0"/>
        <w:autoSpaceDN w:val="0"/>
        <w:adjustRightInd w:val="0"/>
        <w:jc w:val="left"/>
        <w:rPr>
          <w:rFonts w:ascii="宋体" w:eastAsia="宋体" w:hAnsi="Calibri" w:cs="宋体"/>
          <w:kern w:val="0"/>
          <w:sz w:val="40"/>
          <w:szCs w:val="28"/>
        </w:rPr>
      </w:pPr>
      <w:r w:rsidRPr="00853495">
        <w:rPr>
          <w:rFonts w:hint="eastAsia"/>
          <w:sz w:val="28"/>
          <w:szCs w:val="21"/>
        </w:rPr>
        <w:t xml:space="preserve">    </w:t>
      </w:r>
      <w:r w:rsidRPr="00853495">
        <w:rPr>
          <w:rFonts w:cs="宋体" w:hint="eastAsia"/>
          <w:color w:val="000000"/>
          <w:sz w:val="28"/>
          <w:szCs w:val="21"/>
        </w:rPr>
        <w:t>本项目目的在于研究</w:t>
      </w:r>
      <w:r w:rsidR="00902809">
        <w:rPr>
          <w:rFonts w:cs="宋体" w:hint="eastAsia"/>
          <w:color w:val="000000"/>
          <w:sz w:val="28"/>
          <w:szCs w:val="21"/>
        </w:rPr>
        <w:t>脑电双频指数监测仪</w:t>
      </w:r>
      <w:r w:rsidRPr="00853495">
        <w:rPr>
          <w:rFonts w:cs="宋体" w:hint="eastAsia"/>
          <w:color w:val="000000"/>
          <w:sz w:val="28"/>
          <w:szCs w:val="21"/>
        </w:rPr>
        <w:t>设备的检测技术和方法，为</w:t>
      </w:r>
      <w:r w:rsidR="00902809">
        <w:rPr>
          <w:rFonts w:cs="宋体" w:hint="eastAsia"/>
          <w:color w:val="000000"/>
          <w:sz w:val="28"/>
          <w:szCs w:val="21"/>
        </w:rPr>
        <w:t>脑电双频指数监测仪</w:t>
      </w:r>
      <w:r w:rsidR="00E14940">
        <w:rPr>
          <w:rFonts w:cs="宋体" w:hint="eastAsia"/>
          <w:color w:val="000000"/>
          <w:sz w:val="28"/>
          <w:szCs w:val="21"/>
        </w:rPr>
        <w:t>的质控检测建立技术规范，对该设备的术语和定义、检测特性、检测条件</w:t>
      </w:r>
      <w:r w:rsidRPr="00853495">
        <w:rPr>
          <w:rFonts w:cs="宋体" w:hint="eastAsia"/>
          <w:color w:val="000000"/>
          <w:sz w:val="28"/>
          <w:szCs w:val="21"/>
        </w:rPr>
        <w:t>、检测方法等作出相应规定。本项目所形成的标准文件可用于</w:t>
      </w:r>
      <w:r w:rsidR="00902809">
        <w:rPr>
          <w:rFonts w:cs="宋体" w:hint="eastAsia"/>
          <w:color w:val="000000"/>
          <w:sz w:val="28"/>
          <w:szCs w:val="21"/>
        </w:rPr>
        <w:t>脑电双频指数监测仪</w:t>
      </w:r>
      <w:r w:rsidR="00E14940">
        <w:rPr>
          <w:rFonts w:cs="宋体" w:hint="eastAsia"/>
          <w:color w:val="000000"/>
          <w:sz w:val="28"/>
          <w:szCs w:val="21"/>
        </w:rPr>
        <w:t>设备的</w:t>
      </w:r>
      <w:r w:rsidRPr="00853495">
        <w:rPr>
          <w:rFonts w:cs="宋体" w:hint="eastAsia"/>
          <w:color w:val="000000"/>
          <w:sz w:val="28"/>
          <w:szCs w:val="21"/>
        </w:rPr>
        <w:t>质控检测，也为产品检验提供参考。</w:t>
      </w:r>
    </w:p>
    <w:p w:rsidR="003D2134" w:rsidRPr="0042261D" w:rsidRDefault="003D2134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b/>
          <w:kern w:val="0"/>
          <w:sz w:val="28"/>
          <w:szCs w:val="28"/>
        </w:rPr>
      </w:pPr>
      <w:r w:rsidRPr="0042261D">
        <w:rPr>
          <w:rFonts w:ascii="宋体" w:eastAsia="宋体" w:hAnsi="Calibri" w:cs="宋体" w:hint="eastAsia"/>
          <w:b/>
          <w:kern w:val="0"/>
          <w:sz w:val="28"/>
          <w:szCs w:val="28"/>
        </w:rPr>
        <w:lastRenderedPageBreak/>
        <w:t>二、标准编制原则与确定标准主要内容的依据</w:t>
      </w:r>
    </w:p>
    <w:p w:rsidR="003D2134" w:rsidRPr="0042261D" w:rsidRDefault="003D2134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b/>
          <w:kern w:val="0"/>
          <w:sz w:val="28"/>
          <w:szCs w:val="28"/>
        </w:rPr>
      </w:pPr>
      <w:r w:rsidRPr="0042261D">
        <w:rPr>
          <w:rFonts w:ascii="宋体" w:eastAsia="宋体" w:hAnsi="Calibri" w:cs="宋体" w:hint="eastAsia"/>
          <w:b/>
          <w:kern w:val="0"/>
          <w:sz w:val="28"/>
          <w:szCs w:val="28"/>
        </w:rPr>
        <w:t>（一）标准编制原则</w:t>
      </w:r>
    </w:p>
    <w:p w:rsidR="003D2134" w:rsidRDefault="00BC3568" w:rsidP="00BC3568">
      <w:pPr>
        <w:autoSpaceDE w:val="0"/>
        <w:autoSpaceDN w:val="0"/>
        <w:adjustRightInd w:val="0"/>
        <w:ind w:firstLineChars="100" w:firstLine="280"/>
        <w:jc w:val="left"/>
        <w:rPr>
          <w:rFonts w:ascii="宋体" w:eastAsia="宋体" w:hAnsi="Calibri" w:cs="宋体"/>
          <w:kern w:val="0"/>
          <w:sz w:val="28"/>
          <w:szCs w:val="28"/>
        </w:rPr>
      </w:pPr>
      <w:r>
        <w:rPr>
          <w:rFonts w:ascii="宋体" w:eastAsia="宋体" w:hAnsi="Calibri" w:cs="宋体" w:hint="eastAsia"/>
          <w:kern w:val="0"/>
          <w:sz w:val="28"/>
          <w:szCs w:val="28"/>
        </w:rPr>
        <w:t>《</w:t>
      </w:r>
      <w:r w:rsidR="00084EE3">
        <w:rPr>
          <w:rFonts w:ascii="宋体" w:eastAsia="宋体" w:hAnsi="Calibri" w:cs="宋体" w:hint="eastAsia"/>
          <w:kern w:val="0"/>
          <w:sz w:val="28"/>
          <w:szCs w:val="28"/>
        </w:rPr>
        <w:t>脑电双频指数监测仪质量控制检测方法</w:t>
      </w:r>
      <w:r>
        <w:rPr>
          <w:rFonts w:ascii="宋体" w:eastAsia="宋体" w:hAnsi="Calibri" w:cs="宋体" w:hint="eastAsia"/>
          <w:kern w:val="0"/>
          <w:sz w:val="28"/>
          <w:szCs w:val="28"/>
        </w:rPr>
        <w:t>》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的编制在充分调研的基础上，严格遵循了国家法律法规、国家标准、行业标准的规定，按照</w:t>
      </w:r>
      <w:r w:rsidR="003D2134">
        <w:rPr>
          <w:rFonts w:ascii="宋体" w:eastAsia="宋体" w:hAnsi="Calibri" w:cs="宋体"/>
          <w:kern w:val="0"/>
          <w:sz w:val="28"/>
          <w:szCs w:val="28"/>
        </w:rPr>
        <w:t>GB/T 1.1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—</w:t>
      </w:r>
      <w:r w:rsidR="003D2134">
        <w:rPr>
          <w:rFonts w:ascii="宋体" w:eastAsia="宋体" w:hAnsi="Calibri" w:cs="宋体"/>
          <w:kern w:val="0"/>
          <w:sz w:val="28"/>
          <w:szCs w:val="28"/>
        </w:rPr>
        <w:t>2020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《标准化工作导则第</w:t>
      </w:r>
      <w:r w:rsidR="003D2134">
        <w:rPr>
          <w:rFonts w:ascii="宋体" w:eastAsia="宋体" w:hAnsi="Calibri" w:cs="宋体"/>
          <w:kern w:val="0"/>
          <w:sz w:val="28"/>
          <w:szCs w:val="28"/>
        </w:rPr>
        <w:t xml:space="preserve">1 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部分：标准化文件的结构和起草规则》的规则起草。主要遵循了“统一性、可操作性、可行性”的原则。</w:t>
      </w:r>
    </w:p>
    <w:p w:rsidR="003D2134" w:rsidRPr="0042261D" w:rsidRDefault="003D2134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b/>
          <w:kern w:val="0"/>
          <w:sz w:val="28"/>
          <w:szCs w:val="28"/>
        </w:rPr>
      </w:pPr>
      <w:r w:rsidRPr="0042261D">
        <w:rPr>
          <w:rFonts w:ascii="宋体" w:eastAsia="宋体" w:hAnsi="Calibri" w:cs="宋体" w:hint="eastAsia"/>
          <w:b/>
          <w:kern w:val="0"/>
          <w:sz w:val="28"/>
          <w:szCs w:val="28"/>
        </w:rPr>
        <w:t>（二）本标准制定参考的主要依据</w:t>
      </w:r>
    </w:p>
    <w:p w:rsidR="00BC3568" w:rsidRPr="00DD1DBC" w:rsidRDefault="00787755" w:rsidP="00DD1DBC">
      <w:pPr>
        <w:autoSpaceDE w:val="0"/>
        <w:autoSpaceDN w:val="0"/>
        <w:adjustRightInd w:val="0"/>
        <w:ind w:firstLineChars="100" w:firstLine="280"/>
        <w:jc w:val="left"/>
        <w:rPr>
          <w:rFonts w:ascii="宋体" w:eastAsia="宋体" w:hAnsi="Calibri" w:cs="宋体"/>
          <w:kern w:val="0"/>
          <w:sz w:val="28"/>
          <w:szCs w:val="28"/>
        </w:rPr>
      </w:pPr>
      <w:r>
        <w:rPr>
          <w:rFonts w:ascii="宋体" w:eastAsia="宋体" w:hAnsi="Calibri" w:cs="宋体" w:hint="eastAsia"/>
          <w:kern w:val="0"/>
          <w:sz w:val="28"/>
          <w:szCs w:val="28"/>
        </w:rPr>
        <w:t>制定的依据主要包括《麻醉深度监测仪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》等国家相关规章与政策文件及已颁布的多项国家、行业数据元标准：</w:t>
      </w:r>
    </w:p>
    <w:p w:rsidR="00BC3568" w:rsidRPr="00BC3568" w:rsidRDefault="00BC3568" w:rsidP="00787755">
      <w:pPr>
        <w:spacing w:line="360" w:lineRule="auto"/>
        <w:ind w:firstLine="420"/>
        <w:jc w:val="left"/>
        <w:rPr>
          <w:rFonts w:ascii="宋体" w:hAnsi="宋体"/>
          <w:sz w:val="28"/>
          <w:szCs w:val="28"/>
        </w:rPr>
      </w:pPr>
      <w:r w:rsidRPr="00BC3568">
        <w:rPr>
          <w:rFonts w:ascii="宋体" w:hAnsi="宋体" w:hint="eastAsia"/>
          <w:sz w:val="28"/>
          <w:szCs w:val="28"/>
        </w:rPr>
        <w:t>GB9706.1 医用电气设备  第1部分：安全通用要求</w:t>
      </w:r>
    </w:p>
    <w:p w:rsidR="005971D2" w:rsidRPr="00787755" w:rsidRDefault="005971D2" w:rsidP="005971D2">
      <w:pPr>
        <w:spacing w:line="360" w:lineRule="auto"/>
        <w:ind w:firstLine="420"/>
        <w:jc w:val="left"/>
        <w:rPr>
          <w:rFonts w:ascii="宋体" w:hAnsi="宋体"/>
          <w:sz w:val="28"/>
          <w:szCs w:val="28"/>
        </w:rPr>
      </w:pPr>
      <w:r w:rsidRPr="00787755">
        <w:rPr>
          <w:rFonts w:ascii="宋体" w:hAnsi="宋体" w:hint="eastAsia"/>
          <w:sz w:val="28"/>
          <w:szCs w:val="28"/>
        </w:rPr>
        <w:t>GB9706.26</w:t>
      </w:r>
      <w:r w:rsidRPr="00787755">
        <w:rPr>
          <w:rFonts w:asciiTheme="minorEastAsia" w:hAnsiTheme="minorEastAsia" w:hint="eastAsia"/>
          <w:sz w:val="28"/>
          <w:szCs w:val="28"/>
        </w:rPr>
        <w:t>医用电气设备  第2-26部分：脑电图机安全专用要求</w:t>
      </w:r>
    </w:p>
    <w:p w:rsidR="00BC3568" w:rsidRDefault="00BC3568" w:rsidP="00BC3568">
      <w:pPr>
        <w:spacing w:line="360" w:lineRule="auto"/>
        <w:ind w:firstLine="420"/>
        <w:jc w:val="left"/>
        <w:rPr>
          <w:rFonts w:ascii="宋体" w:hAnsi="宋体"/>
          <w:sz w:val="28"/>
          <w:szCs w:val="28"/>
        </w:rPr>
      </w:pPr>
      <w:r w:rsidRPr="00BC3568">
        <w:rPr>
          <w:rFonts w:ascii="宋体" w:hAnsi="宋体" w:hint="eastAsia"/>
          <w:sz w:val="28"/>
          <w:szCs w:val="28"/>
        </w:rPr>
        <w:t>GB/T 14710</w:t>
      </w:r>
      <w:r w:rsidR="00787755">
        <w:rPr>
          <w:rFonts w:ascii="宋体" w:hAnsi="宋体" w:hint="eastAsia"/>
          <w:sz w:val="28"/>
          <w:szCs w:val="28"/>
        </w:rPr>
        <w:t>-2009</w:t>
      </w:r>
      <w:r w:rsidRPr="00BC3568">
        <w:rPr>
          <w:rFonts w:ascii="宋体" w:hAnsi="宋体" w:hint="eastAsia"/>
          <w:sz w:val="28"/>
          <w:szCs w:val="28"/>
        </w:rPr>
        <w:t xml:space="preserve"> 医用电器环境要求及试验方法</w:t>
      </w:r>
    </w:p>
    <w:p w:rsidR="00DD1DBC" w:rsidRPr="00BC3568" w:rsidRDefault="00DD1DBC" w:rsidP="00BC3568">
      <w:pPr>
        <w:spacing w:line="360" w:lineRule="auto"/>
        <w:ind w:firstLine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T/ZZB 1892-2020 麻醉深度监测仪</w:t>
      </w:r>
    </w:p>
    <w:p w:rsidR="003D2134" w:rsidRDefault="003D2134" w:rsidP="003D2134">
      <w:pPr>
        <w:autoSpaceDE w:val="0"/>
        <w:autoSpaceDN w:val="0"/>
        <w:adjustRightInd w:val="0"/>
        <w:jc w:val="left"/>
        <w:rPr>
          <w:rFonts w:ascii="黑体" w:eastAsia="黑体" w:hAnsi="Calibri" w:cs="黑体"/>
          <w:kern w:val="0"/>
          <w:sz w:val="32"/>
          <w:szCs w:val="32"/>
        </w:rPr>
      </w:pPr>
      <w:r>
        <w:rPr>
          <w:rFonts w:ascii="黑体" w:eastAsia="黑体" w:hAnsi="Calibri" w:cs="黑体" w:hint="eastAsia"/>
          <w:kern w:val="0"/>
          <w:sz w:val="32"/>
          <w:szCs w:val="32"/>
        </w:rPr>
        <w:t>三、标准主要内容</w:t>
      </w:r>
    </w:p>
    <w:p w:rsidR="003D2134" w:rsidRPr="0042261D" w:rsidRDefault="003D2134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b/>
          <w:kern w:val="0"/>
          <w:sz w:val="28"/>
          <w:szCs w:val="28"/>
        </w:rPr>
      </w:pPr>
      <w:r w:rsidRPr="0042261D">
        <w:rPr>
          <w:rFonts w:ascii="宋体" w:eastAsia="宋体" w:hAnsi="Calibri" w:cs="宋体" w:hint="eastAsia"/>
          <w:b/>
          <w:kern w:val="0"/>
          <w:sz w:val="28"/>
          <w:szCs w:val="28"/>
        </w:rPr>
        <w:t>（一）适用范围</w:t>
      </w:r>
    </w:p>
    <w:p w:rsidR="003825B5" w:rsidRPr="00853495" w:rsidRDefault="0090784B" w:rsidP="00787340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Calibri" w:cs="宋体"/>
          <w:kern w:val="0"/>
          <w:sz w:val="40"/>
          <w:szCs w:val="28"/>
        </w:rPr>
      </w:pPr>
      <w:r>
        <w:rPr>
          <w:rFonts w:ascii="宋体" w:eastAsia="宋体" w:hAnsi="Calibri" w:cs="宋体" w:hint="eastAsia"/>
          <w:kern w:val="0"/>
          <w:sz w:val="28"/>
          <w:szCs w:val="28"/>
        </w:rPr>
        <w:t>《</w:t>
      </w:r>
      <w:r w:rsidR="00084EE3">
        <w:rPr>
          <w:rFonts w:ascii="宋体" w:eastAsia="宋体" w:hAnsi="Calibri" w:cs="宋体" w:hint="eastAsia"/>
          <w:kern w:val="0"/>
          <w:sz w:val="28"/>
          <w:szCs w:val="28"/>
        </w:rPr>
        <w:t>脑电双频指数监测仪质量控制检测方法</w:t>
      </w:r>
      <w:r>
        <w:rPr>
          <w:rFonts w:ascii="宋体" w:eastAsia="宋体" w:hAnsi="Calibri" w:cs="宋体" w:hint="eastAsia"/>
          <w:kern w:val="0"/>
          <w:sz w:val="28"/>
          <w:szCs w:val="28"/>
        </w:rPr>
        <w:t>》规定了</w:t>
      </w:r>
      <w:r w:rsidR="00902809">
        <w:rPr>
          <w:rFonts w:ascii="宋体" w:eastAsia="宋体" w:hAnsi="Calibri" w:cs="宋体" w:hint="eastAsia"/>
          <w:kern w:val="0"/>
          <w:sz w:val="28"/>
          <w:szCs w:val="28"/>
        </w:rPr>
        <w:t>脑电双频指数监测仪</w:t>
      </w:r>
      <w:r>
        <w:rPr>
          <w:rFonts w:ascii="宋体" w:eastAsia="宋体" w:hAnsi="Calibri" w:cs="宋体" w:hint="eastAsia"/>
          <w:kern w:val="0"/>
          <w:sz w:val="28"/>
          <w:szCs w:val="28"/>
        </w:rPr>
        <w:t>性能检验的</w:t>
      </w:r>
      <w:r w:rsidR="00B74445">
        <w:rPr>
          <w:rFonts w:ascii="宋体" w:eastAsia="宋体" w:hAnsi="Calibri" w:cs="宋体" w:hint="eastAsia"/>
          <w:kern w:val="0"/>
          <w:sz w:val="28"/>
          <w:szCs w:val="28"/>
        </w:rPr>
        <w:t>检验项目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、</w:t>
      </w:r>
      <w:r w:rsidR="00B74445">
        <w:rPr>
          <w:rFonts w:ascii="宋体" w:eastAsia="宋体" w:hAnsi="Calibri" w:cs="宋体" w:hint="eastAsia"/>
          <w:kern w:val="0"/>
          <w:sz w:val="28"/>
          <w:szCs w:val="28"/>
        </w:rPr>
        <w:t>检验方法、检验要求和检验结果处置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。适用于</w:t>
      </w:r>
      <w:r w:rsidR="00902809">
        <w:rPr>
          <w:rFonts w:cs="宋体" w:hint="eastAsia"/>
          <w:color w:val="000000"/>
          <w:sz w:val="28"/>
          <w:szCs w:val="21"/>
        </w:rPr>
        <w:t>脑电双频指数监测仪</w:t>
      </w:r>
      <w:r w:rsidR="00E14940">
        <w:rPr>
          <w:rFonts w:cs="宋体" w:hint="eastAsia"/>
          <w:color w:val="000000"/>
          <w:sz w:val="28"/>
          <w:szCs w:val="21"/>
        </w:rPr>
        <w:t>设备的</w:t>
      </w:r>
      <w:r w:rsidR="003825B5" w:rsidRPr="00853495">
        <w:rPr>
          <w:rFonts w:cs="宋体" w:hint="eastAsia"/>
          <w:color w:val="000000"/>
          <w:sz w:val="28"/>
          <w:szCs w:val="21"/>
        </w:rPr>
        <w:t>质控检测，也为产品检验提供参考。</w:t>
      </w:r>
    </w:p>
    <w:p w:rsidR="003D2134" w:rsidRPr="0042261D" w:rsidRDefault="003D2134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b/>
          <w:kern w:val="0"/>
          <w:sz w:val="28"/>
          <w:szCs w:val="28"/>
        </w:rPr>
      </w:pPr>
      <w:r w:rsidRPr="0042261D">
        <w:rPr>
          <w:rFonts w:ascii="宋体" w:eastAsia="宋体" w:hAnsi="Calibri" w:cs="宋体" w:hint="eastAsia"/>
          <w:b/>
          <w:kern w:val="0"/>
          <w:sz w:val="28"/>
          <w:szCs w:val="28"/>
        </w:rPr>
        <w:t>（二）主要内容</w:t>
      </w:r>
    </w:p>
    <w:p w:rsidR="003D2134" w:rsidRDefault="00FF360D" w:rsidP="00787340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Calibri" w:cs="宋体"/>
          <w:kern w:val="0"/>
          <w:sz w:val="28"/>
          <w:szCs w:val="28"/>
        </w:rPr>
      </w:pPr>
      <w:r>
        <w:rPr>
          <w:rFonts w:ascii="宋体" w:eastAsia="宋体" w:hAnsi="Calibri" w:cs="宋体" w:hint="eastAsia"/>
          <w:kern w:val="0"/>
          <w:sz w:val="28"/>
          <w:szCs w:val="28"/>
        </w:rPr>
        <w:t>《</w:t>
      </w:r>
      <w:r w:rsidR="00084EE3">
        <w:rPr>
          <w:rFonts w:ascii="宋体" w:eastAsia="宋体" w:hAnsi="Calibri" w:cs="宋体" w:hint="eastAsia"/>
          <w:kern w:val="0"/>
          <w:sz w:val="28"/>
          <w:szCs w:val="28"/>
        </w:rPr>
        <w:t>脑电双频指数监测仪质量控制检测方法</w:t>
      </w:r>
      <w:r w:rsidR="00D55D6A">
        <w:rPr>
          <w:rFonts w:ascii="宋体" w:eastAsia="宋体" w:hAnsi="Calibri" w:cs="宋体" w:hint="eastAsia"/>
          <w:kern w:val="0"/>
          <w:sz w:val="28"/>
          <w:szCs w:val="28"/>
        </w:rPr>
        <w:t>》包含前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言、范围、</w:t>
      </w:r>
      <w:r w:rsidR="00D55D6A">
        <w:rPr>
          <w:rFonts w:ascii="宋体" w:eastAsia="宋体" w:hAnsi="Calibri" w:cs="宋体" w:hint="eastAsia"/>
          <w:kern w:val="0"/>
          <w:sz w:val="28"/>
          <w:szCs w:val="28"/>
        </w:rPr>
        <w:t>规范性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引用文件、术语和</w:t>
      </w:r>
      <w:r w:rsidR="008047A7">
        <w:rPr>
          <w:rFonts w:ascii="宋体" w:eastAsia="宋体" w:hAnsi="Calibri" w:cs="宋体" w:hint="eastAsia"/>
          <w:kern w:val="0"/>
          <w:sz w:val="28"/>
          <w:szCs w:val="28"/>
        </w:rPr>
        <w:t>定义、检测特性、检测条件、检验项目和检测</w:t>
      </w:r>
      <w:r w:rsidR="008047A7">
        <w:rPr>
          <w:rFonts w:ascii="宋体" w:eastAsia="宋体" w:hAnsi="Calibri" w:cs="宋体" w:hint="eastAsia"/>
          <w:kern w:val="0"/>
          <w:sz w:val="28"/>
          <w:szCs w:val="28"/>
        </w:rPr>
        <w:lastRenderedPageBreak/>
        <w:t>方法、检验结果表达、复测时间间隔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和</w:t>
      </w:r>
      <w:r w:rsidR="008047A7">
        <w:rPr>
          <w:rFonts w:ascii="宋体" w:eastAsia="宋体" w:hAnsi="Calibri" w:cs="宋体" w:hint="eastAsia"/>
          <w:kern w:val="0"/>
          <w:sz w:val="28"/>
          <w:szCs w:val="28"/>
        </w:rPr>
        <w:t>附录等十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个部分。</w:t>
      </w:r>
    </w:p>
    <w:p w:rsidR="003C4099" w:rsidRDefault="003C4099" w:rsidP="00787340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Calibri" w:cs="宋体"/>
          <w:kern w:val="0"/>
          <w:sz w:val="28"/>
          <w:szCs w:val="28"/>
        </w:rPr>
      </w:pPr>
      <w:r>
        <w:rPr>
          <w:rFonts w:ascii="宋体" w:eastAsia="宋体" w:hAnsi="Calibri" w:cs="宋体" w:hint="eastAsia"/>
          <w:kern w:val="0"/>
          <w:sz w:val="28"/>
          <w:szCs w:val="28"/>
        </w:rPr>
        <w:t>首先明确定义了规范中的术语和定义。</w:t>
      </w:r>
      <w:r w:rsidR="0099335E">
        <w:rPr>
          <w:rFonts w:ascii="宋体" w:eastAsia="宋体" w:hAnsi="Calibri" w:cs="宋体" w:hint="eastAsia"/>
          <w:kern w:val="0"/>
          <w:sz w:val="28"/>
          <w:szCs w:val="28"/>
        </w:rPr>
        <w:t>脑电双频指数监测仪</w:t>
      </w:r>
      <w:r w:rsidR="00DC4679">
        <w:rPr>
          <w:rFonts w:ascii="宋体" w:eastAsia="宋体" w:hAnsi="Calibri" w:cs="宋体" w:hint="eastAsia"/>
          <w:kern w:val="0"/>
          <w:sz w:val="28"/>
          <w:szCs w:val="28"/>
        </w:rPr>
        <w:t>是麻醉中常用的生命监测</w:t>
      </w:r>
      <w:r w:rsidR="00C90ACD">
        <w:rPr>
          <w:rFonts w:ascii="宋体" w:eastAsia="宋体" w:hAnsi="Calibri" w:cs="宋体" w:hint="eastAsia"/>
          <w:kern w:val="0"/>
          <w:sz w:val="28"/>
          <w:szCs w:val="28"/>
        </w:rPr>
        <w:t>设备，根据其工作原理及工作特性，明确相关术语的内涵及外延。</w:t>
      </w:r>
    </w:p>
    <w:p w:rsidR="00C90ACD" w:rsidRDefault="00C90ACD" w:rsidP="00787340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Calibri" w:cs="宋体"/>
          <w:kern w:val="0"/>
          <w:sz w:val="28"/>
          <w:szCs w:val="28"/>
        </w:rPr>
      </w:pPr>
      <w:r>
        <w:rPr>
          <w:rFonts w:ascii="宋体" w:eastAsia="宋体" w:hAnsi="Calibri" w:cs="宋体" w:hint="eastAsia"/>
          <w:kern w:val="0"/>
          <w:sz w:val="28"/>
          <w:szCs w:val="28"/>
        </w:rPr>
        <w:t>其次，</w:t>
      </w:r>
      <w:r w:rsidR="00A12559">
        <w:rPr>
          <w:rFonts w:ascii="宋体" w:eastAsia="宋体" w:hAnsi="Calibri" w:cs="宋体" w:hint="eastAsia"/>
          <w:kern w:val="0"/>
          <w:sz w:val="28"/>
          <w:szCs w:val="28"/>
        </w:rPr>
        <w:t>从质量控制和性能检测的需求角度出发，</w:t>
      </w:r>
      <w:r w:rsidR="00571CAA">
        <w:rPr>
          <w:rFonts w:ascii="宋体" w:eastAsia="宋体" w:hAnsi="Calibri" w:cs="宋体" w:hint="eastAsia"/>
          <w:kern w:val="0"/>
          <w:sz w:val="28"/>
          <w:szCs w:val="28"/>
        </w:rPr>
        <w:t>适用于</w:t>
      </w:r>
      <w:r w:rsidR="0099335E">
        <w:rPr>
          <w:rFonts w:ascii="宋体" w:eastAsia="宋体" w:hAnsi="Calibri" w:cs="宋体" w:hint="eastAsia"/>
          <w:kern w:val="0"/>
          <w:sz w:val="28"/>
          <w:szCs w:val="28"/>
        </w:rPr>
        <w:t>脑电双频指数监测仪</w:t>
      </w:r>
      <w:r w:rsidR="008F538D">
        <w:rPr>
          <w:rFonts w:ascii="宋体" w:eastAsia="宋体" w:hAnsi="Calibri" w:cs="宋体" w:hint="eastAsia"/>
          <w:kern w:val="0"/>
          <w:sz w:val="28"/>
          <w:szCs w:val="28"/>
        </w:rPr>
        <w:t>特性和原理，明确检验检测项目包括：外观及装配、基本参数显示范围</w:t>
      </w:r>
      <w:r w:rsidR="00571CAA">
        <w:rPr>
          <w:rFonts w:ascii="宋体" w:eastAsia="宋体" w:hAnsi="Calibri" w:cs="宋体" w:hint="eastAsia"/>
          <w:kern w:val="0"/>
          <w:sz w:val="28"/>
          <w:szCs w:val="28"/>
        </w:rPr>
        <w:t>、</w:t>
      </w:r>
      <w:r w:rsidR="008F538D">
        <w:rPr>
          <w:rFonts w:ascii="宋体" w:eastAsia="宋体" w:hAnsi="Calibri" w:cs="宋体" w:hint="eastAsia"/>
          <w:kern w:val="0"/>
          <w:sz w:val="28"/>
          <w:szCs w:val="28"/>
        </w:rPr>
        <w:t>一次性使用脑电传感器、连续工作时间、内部电池等</w:t>
      </w:r>
      <w:r w:rsidR="00571CAA">
        <w:rPr>
          <w:rFonts w:ascii="宋体" w:eastAsia="宋体" w:hAnsi="Calibri" w:cs="宋体" w:hint="eastAsia"/>
          <w:kern w:val="0"/>
          <w:sz w:val="28"/>
          <w:szCs w:val="28"/>
        </w:rPr>
        <w:t>方面内容，并且每一方面内容都明确列举出检验检测条目。</w:t>
      </w:r>
    </w:p>
    <w:p w:rsidR="00571CAA" w:rsidRDefault="00591481" w:rsidP="00787340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Calibri" w:cs="宋体"/>
          <w:kern w:val="0"/>
          <w:sz w:val="28"/>
          <w:szCs w:val="28"/>
        </w:rPr>
      </w:pPr>
      <w:r>
        <w:rPr>
          <w:rFonts w:ascii="宋体" w:eastAsia="宋体" w:hAnsi="Calibri" w:cs="宋体" w:hint="eastAsia"/>
          <w:kern w:val="0"/>
          <w:sz w:val="28"/>
          <w:szCs w:val="28"/>
        </w:rPr>
        <w:t>然后，按照每一项</w:t>
      </w:r>
      <w:r w:rsidR="002F3C81">
        <w:rPr>
          <w:rFonts w:ascii="宋体" w:eastAsia="宋体" w:hAnsi="Calibri" w:cs="宋体" w:hint="eastAsia"/>
          <w:kern w:val="0"/>
          <w:sz w:val="28"/>
          <w:szCs w:val="28"/>
        </w:rPr>
        <w:t>检测条目</w:t>
      </w:r>
      <w:r w:rsidR="00976E12">
        <w:rPr>
          <w:rFonts w:ascii="宋体" w:eastAsia="宋体" w:hAnsi="Calibri" w:cs="宋体" w:hint="eastAsia"/>
          <w:kern w:val="0"/>
          <w:sz w:val="28"/>
          <w:szCs w:val="28"/>
        </w:rPr>
        <w:t>，详细叙述</w:t>
      </w:r>
      <w:r w:rsidR="00571CAA">
        <w:rPr>
          <w:rFonts w:ascii="宋体" w:eastAsia="宋体" w:hAnsi="Calibri" w:cs="宋体" w:hint="eastAsia"/>
          <w:kern w:val="0"/>
          <w:sz w:val="28"/>
          <w:szCs w:val="28"/>
        </w:rPr>
        <w:t>检测方法</w:t>
      </w:r>
      <w:r w:rsidR="002F3C81">
        <w:rPr>
          <w:rFonts w:ascii="宋体" w:eastAsia="宋体" w:hAnsi="Calibri" w:cs="宋体" w:hint="eastAsia"/>
          <w:kern w:val="0"/>
          <w:sz w:val="28"/>
          <w:szCs w:val="28"/>
        </w:rPr>
        <w:t>及检验操作方法。</w:t>
      </w:r>
    </w:p>
    <w:p w:rsidR="003C4099" w:rsidRDefault="00591481" w:rsidP="002F3C81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Calibri" w:cs="宋体"/>
          <w:kern w:val="0"/>
          <w:sz w:val="28"/>
          <w:szCs w:val="28"/>
        </w:rPr>
      </w:pPr>
      <w:r>
        <w:rPr>
          <w:rFonts w:ascii="宋体" w:eastAsia="宋体" w:hAnsi="Calibri" w:cs="宋体" w:hint="eastAsia"/>
          <w:kern w:val="0"/>
          <w:sz w:val="28"/>
          <w:szCs w:val="28"/>
        </w:rPr>
        <w:t>最后，</w:t>
      </w:r>
      <w:r w:rsidR="002F3C81">
        <w:rPr>
          <w:rFonts w:ascii="宋体" w:eastAsia="宋体" w:hAnsi="Calibri" w:cs="宋体" w:hint="eastAsia"/>
          <w:kern w:val="0"/>
          <w:sz w:val="28"/>
          <w:szCs w:val="28"/>
        </w:rPr>
        <w:t>给出《</w:t>
      </w:r>
      <w:r w:rsidR="00902809">
        <w:rPr>
          <w:rFonts w:ascii="宋体" w:eastAsia="宋体" w:hAnsi="Calibri" w:cs="宋体" w:hint="eastAsia"/>
          <w:kern w:val="0"/>
          <w:sz w:val="28"/>
          <w:szCs w:val="28"/>
        </w:rPr>
        <w:t>脑电双频指数监测仪</w:t>
      </w:r>
      <w:r w:rsidR="002F3C81">
        <w:rPr>
          <w:rFonts w:ascii="宋体" w:eastAsia="宋体" w:hAnsi="Calibri" w:cs="宋体" w:hint="eastAsia"/>
          <w:kern w:val="0"/>
          <w:sz w:val="28"/>
          <w:szCs w:val="28"/>
        </w:rPr>
        <w:t>性能检验报告》模版。</w:t>
      </w:r>
    </w:p>
    <w:p w:rsidR="003D2134" w:rsidRPr="0042261D" w:rsidRDefault="003D2134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b/>
          <w:kern w:val="0"/>
          <w:sz w:val="28"/>
          <w:szCs w:val="28"/>
        </w:rPr>
      </w:pPr>
      <w:r w:rsidRPr="0042261D">
        <w:rPr>
          <w:rFonts w:ascii="宋体" w:eastAsia="宋体" w:hAnsi="Calibri" w:cs="宋体" w:hint="eastAsia"/>
          <w:b/>
          <w:kern w:val="0"/>
          <w:sz w:val="28"/>
          <w:szCs w:val="28"/>
        </w:rPr>
        <w:t>四、本标准采用国际和国外先进标准的，说明采标程度，以及与国内外同类标准水平的对比情况。</w:t>
      </w:r>
    </w:p>
    <w:p w:rsidR="003D2134" w:rsidRDefault="003F22B3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kern w:val="0"/>
          <w:sz w:val="28"/>
          <w:szCs w:val="28"/>
        </w:rPr>
      </w:pPr>
      <w:r>
        <w:rPr>
          <w:rFonts w:ascii="宋体" w:eastAsia="宋体" w:hAnsi="Calibri" w:cs="宋体" w:hint="eastAsia"/>
          <w:kern w:val="0"/>
          <w:sz w:val="28"/>
          <w:szCs w:val="28"/>
        </w:rPr>
        <w:t>《</w:t>
      </w:r>
      <w:r w:rsidR="00084EE3">
        <w:rPr>
          <w:rFonts w:ascii="宋体" w:eastAsia="宋体" w:hAnsi="Calibri" w:cs="宋体" w:hint="eastAsia"/>
          <w:kern w:val="0"/>
          <w:sz w:val="28"/>
          <w:szCs w:val="28"/>
        </w:rPr>
        <w:t>脑电双频指数监测仪质量控制检测方法</w:t>
      </w:r>
      <w:r w:rsidR="00EE4327">
        <w:rPr>
          <w:rFonts w:ascii="宋体" w:eastAsia="宋体" w:hAnsi="Calibri" w:cs="宋体" w:hint="eastAsia"/>
          <w:kern w:val="0"/>
          <w:sz w:val="28"/>
          <w:szCs w:val="28"/>
        </w:rPr>
        <w:t>》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未采用国际和国外标准，不涉及国际国外标准采标情况。</w:t>
      </w:r>
    </w:p>
    <w:p w:rsidR="003D2134" w:rsidRPr="0042261D" w:rsidRDefault="003D2134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b/>
          <w:kern w:val="0"/>
          <w:sz w:val="28"/>
          <w:szCs w:val="28"/>
        </w:rPr>
      </w:pPr>
      <w:r w:rsidRPr="0042261D">
        <w:rPr>
          <w:rFonts w:ascii="宋体" w:eastAsia="宋体" w:hAnsi="Calibri" w:cs="宋体" w:hint="eastAsia"/>
          <w:b/>
          <w:kern w:val="0"/>
          <w:sz w:val="28"/>
          <w:szCs w:val="28"/>
        </w:rPr>
        <w:t>五、与有关的现行法律、法规和强制性国家标准的关系</w:t>
      </w:r>
    </w:p>
    <w:p w:rsidR="003D2134" w:rsidRPr="008C04BD" w:rsidRDefault="00A30BDD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kern w:val="0"/>
          <w:sz w:val="28"/>
          <w:szCs w:val="28"/>
        </w:rPr>
      </w:pPr>
      <w:r>
        <w:rPr>
          <w:rFonts w:ascii="宋体" w:eastAsia="宋体" w:hAnsi="Calibri" w:cs="宋体" w:hint="eastAsia"/>
          <w:kern w:val="0"/>
          <w:sz w:val="28"/>
          <w:szCs w:val="28"/>
        </w:rPr>
        <w:t>《</w:t>
      </w:r>
      <w:r w:rsidR="00084EE3">
        <w:rPr>
          <w:rFonts w:ascii="宋体" w:eastAsia="宋体" w:hAnsi="Calibri" w:cs="宋体" w:hint="eastAsia"/>
          <w:kern w:val="0"/>
          <w:sz w:val="28"/>
          <w:szCs w:val="28"/>
        </w:rPr>
        <w:t>脑电双频指数监测仪质量控制检测方法</w:t>
      </w:r>
      <w:r>
        <w:rPr>
          <w:rFonts w:ascii="宋体" w:eastAsia="宋体" w:hAnsi="Calibri" w:cs="宋体" w:hint="eastAsia"/>
          <w:kern w:val="0"/>
          <w:sz w:val="28"/>
          <w:szCs w:val="28"/>
        </w:rPr>
        <w:t>》</w:t>
      </w:r>
      <w:r w:rsidR="00894CFD">
        <w:rPr>
          <w:rFonts w:ascii="宋体" w:eastAsia="宋体" w:hAnsi="Calibri" w:cs="宋体" w:hint="eastAsia"/>
          <w:kern w:val="0"/>
          <w:sz w:val="28"/>
          <w:szCs w:val="28"/>
        </w:rPr>
        <w:t>内容符合国家现行法律、法规要求，并与参照采用的相关标准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有一定的对应关系。</w:t>
      </w:r>
    </w:p>
    <w:p w:rsidR="0042261D" w:rsidRDefault="003D2134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kern w:val="0"/>
          <w:sz w:val="28"/>
          <w:szCs w:val="28"/>
        </w:rPr>
      </w:pPr>
      <w:r w:rsidRPr="0042261D">
        <w:rPr>
          <w:rFonts w:ascii="宋体" w:eastAsia="宋体" w:hAnsi="Calibri" w:cs="宋体" w:hint="eastAsia"/>
          <w:b/>
          <w:kern w:val="0"/>
          <w:sz w:val="28"/>
          <w:szCs w:val="28"/>
        </w:rPr>
        <w:t>六、重大分歧意见的处理经过和依据</w:t>
      </w:r>
    </w:p>
    <w:p w:rsidR="003D2134" w:rsidRDefault="00950411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kern w:val="0"/>
          <w:sz w:val="28"/>
          <w:szCs w:val="28"/>
        </w:rPr>
      </w:pPr>
      <w:r>
        <w:rPr>
          <w:rFonts w:ascii="宋体" w:eastAsia="宋体" w:hAnsi="Calibri" w:cs="宋体" w:hint="eastAsia"/>
          <w:kern w:val="0"/>
          <w:sz w:val="28"/>
          <w:szCs w:val="28"/>
        </w:rPr>
        <w:t>本规范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的制定过程中未出现重大的分歧意见。</w:t>
      </w:r>
    </w:p>
    <w:p w:rsidR="003D2134" w:rsidRPr="0042261D" w:rsidRDefault="003D2134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b/>
          <w:kern w:val="0"/>
          <w:sz w:val="28"/>
          <w:szCs w:val="28"/>
        </w:rPr>
      </w:pPr>
      <w:r w:rsidRPr="0042261D">
        <w:rPr>
          <w:rFonts w:ascii="宋体" w:eastAsia="宋体" w:hAnsi="Calibri" w:cs="宋体" w:hint="eastAsia"/>
          <w:b/>
          <w:kern w:val="0"/>
          <w:sz w:val="28"/>
          <w:szCs w:val="28"/>
        </w:rPr>
        <w:t>七、贯彻标准的要求措施建议</w:t>
      </w:r>
    </w:p>
    <w:p w:rsidR="003D2134" w:rsidRDefault="00324DDB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kern w:val="0"/>
          <w:sz w:val="28"/>
          <w:szCs w:val="28"/>
        </w:rPr>
      </w:pPr>
      <w:r>
        <w:rPr>
          <w:rFonts w:ascii="宋体" w:eastAsia="宋体" w:hAnsi="Calibri" w:cs="宋体" w:hint="eastAsia"/>
          <w:kern w:val="0"/>
          <w:sz w:val="28"/>
          <w:szCs w:val="28"/>
        </w:rPr>
        <w:t>建议规范</w:t>
      </w:r>
      <w:r w:rsidR="00A71406">
        <w:rPr>
          <w:rFonts w:ascii="宋体" w:eastAsia="宋体" w:hAnsi="Calibri" w:cs="宋体" w:hint="eastAsia"/>
          <w:kern w:val="0"/>
          <w:sz w:val="28"/>
          <w:szCs w:val="28"/>
        </w:rPr>
        <w:t>发布后，中国计量协会可组织起草单位编写规范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宣贯出版物、开</w:t>
      </w:r>
      <w:r w:rsidR="00A71406">
        <w:rPr>
          <w:rFonts w:ascii="宋体" w:eastAsia="宋体" w:hAnsi="Calibri" w:cs="宋体" w:hint="eastAsia"/>
          <w:kern w:val="0"/>
          <w:sz w:val="28"/>
          <w:szCs w:val="28"/>
        </w:rPr>
        <w:t>展专题规范培训等活动，更好地推动本规范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的具体实施工作。</w:t>
      </w:r>
    </w:p>
    <w:p w:rsidR="003D2134" w:rsidRPr="0042261D" w:rsidRDefault="003D2134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b/>
          <w:kern w:val="0"/>
          <w:sz w:val="28"/>
          <w:szCs w:val="28"/>
        </w:rPr>
      </w:pPr>
      <w:r w:rsidRPr="0042261D">
        <w:rPr>
          <w:rFonts w:ascii="宋体" w:eastAsia="宋体" w:hAnsi="Calibri" w:cs="宋体" w:hint="eastAsia"/>
          <w:b/>
          <w:kern w:val="0"/>
          <w:sz w:val="28"/>
          <w:szCs w:val="28"/>
        </w:rPr>
        <w:lastRenderedPageBreak/>
        <w:t>八、废止现行有关标准的建议</w:t>
      </w:r>
    </w:p>
    <w:p w:rsidR="003D2134" w:rsidRDefault="003D2134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kern w:val="0"/>
          <w:sz w:val="28"/>
          <w:szCs w:val="28"/>
        </w:rPr>
      </w:pPr>
      <w:r>
        <w:rPr>
          <w:rFonts w:ascii="宋体" w:eastAsia="宋体" w:hAnsi="Calibri" w:cs="宋体" w:hint="eastAsia"/>
          <w:kern w:val="0"/>
          <w:sz w:val="28"/>
          <w:szCs w:val="28"/>
        </w:rPr>
        <w:t>无。</w:t>
      </w:r>
    </w:p>
    <w:p w:rsidR="003D2134" w:rsidRPr="0042261D" w:rsidRDefault="003D2134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b/>
          <w:kern w:val="0"/>
          <w:sz w:val="28"/>
          <w:szCs w:val="28"/>
        </w:rPr>
      </w:pPr>
      <w:r w:rsidRPr="0042261D">
        <w:rPr>
          <w:rFonts w:ascii="宋体" w:eastAsia="宋体" w:hAnsi="Calibri" w:cs="宋体" w:hint="eastAsia"/>
          <w:b/>
          <w:kern w:val="0"/>
          <w:sz w:val="28"/>
          <w:szCs w:val="28"/>
        </w:rPr>
        <w:t>九、其他应予说明的情况</w:t>
      </w:r>
    </w:p>
    <w:p w:rsidR="003D2134" w:rsidRDefault="003D2134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kern w:val="0"/>
          <w:sz w:val="28"/>
          <w:szCs w:val="28"/>
        </w:rPr>
      </w:pPr>
      <w:r>
        <w:rPr>
          <w:rFonts w:ascii="宋体" w:eastAsia="宋体" w:hAnsi="Calibri" w:cs="宋体" w:hint="eastAsia"/>
          <w:kern w:val="0"/>
          <w:sz w:val="28"/>
          <w:szCs w:val="28"/>
        </w:rPr>
        <w:t>无。</w:t>
      </w:r>
    </w:p>
    <w:p w:rsidR="003D2134" w:rsidRPr="0042261D" w:rsidRDefault="003D2134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b/>
          <w:kern w:val="0"/>
          <w:sz w:val="28"/>
          <w:szCs w:val="28"/>
        </w:rPr>
      </w:pPr>
      <w:r w:rsidRPr="0042261D">
        <w:rPr>
          <w:rFonts w:ascii="宋体" w:eastAsia="宋体" w:hAnsi="Calibri" w:cs="宋体" w:hint="eastAsia"/>
          <w:b/>
          <w:kern w:val="0"/>
          <w:sz w:val="28"/>
          <w:szCs w:val="28"/>
        </w:rPr>
        <w:t>十、预期达到的社会效益、对产业发展的作用等情况</w:t>
      </w:r>
    </w:p>
    <w:p w:rsidR="003D2134" w:rsidRPr="00B31385" w:rsidRDefault="00B31385" w:rsidP="00AF72E4">
      <w:pPr>
        <w:autoSpaceDE w:val="0"/>
        <w:autoSpaceDN w:val="0"/>
        <w:adjustRightInd w:val="0"/>
        <w:jc w:val="left"/>
        <w:rPr>
          <w:rFonts w:ascii="宋体" w:eastAsia="宋体" w:hAnsi="Calibri" w:cs="宋体"/>
          <w:kern w:val="0"/>
          <w:sz w:val="40"/>
          <w:szCs w:val="28"/>
        </w:rPr>
      </w:pPr>
      <w:r>
        <w:rPr>
          <w:rFonts w:ascii="宋体" w:eastAsia="宋体" w:hAnsi="Calibri" w:cs="宋体" w:hint="eastAsia"/>
          <w:kern w:val="0"/>
          <w:sz w:val="28"/>
          <w:szCs w:val="28"/>
        </w:rPr>
        <w:t>《</w:t>
      </w:r>
      <w:r w:rsidR="00084EE3">
        <w:rPr>
          <w:rFonts w:ascii="宋体" w:eastAsia="宋体" w:hAnsi="Calibri" w:cs="宋体" w:hint="eastAsia"/>
          <w:kern w:val="0"/>
          <w:sz w:val="28"/>
          <w:szCs w:val="28"/>
        </w:rPr>
        <w:t>脑电双频指数监测仪质量控制检测方法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》</w:t>
      </w:r>
      <w:r>
        <w:rPr>
          <w:rFonts w:ascii="宋体" w:eastAsia="宋体" w:hAnsi="Calibri" w:cs="宋体" w:hint="eastAsia"/>
          <w:kern w:val="0"/>
          <w:sz w:val="28"/>
          <w:szCs w:val="28"/>
        </w:rPr>
        <w:t>适用于</w:t>
      </w:r>
      <w:r w:rsidR="00902809">
        <w:rPr>
          <w:rFonts w:cs="宋体" w:hint="eastAsia"/>
          <w:color w:val="000000"/>
          <w:sz w:val="28"/>
          <w:szCs w:val="21"/>
        </w:rPr>
        <w:t>脑电双频指数监测仪</w:t>
      </w:r>
      <w:r w:rsidR="00E14940">
        <w:rPr>
          <w:rFonts w:cs="宋体" w:hint="eastAsia"/>
          <w:color w:val="000000"/>
          <w:sz w:val="28"/>
          <w:szCs w:val="21"/>
        </w:rPr>
        <w:t>设备的</w:t>
      </w:r>
      <w:r w:rsidRPr="00853495">
        <w:rPr>
          <w:rFonts w:cs="宋体" w:hint="eastAsia"/>
          <w:color w:val="000000"/>
          <w:sz w:val="28"/>
          <w:szCs w:val="21"/>
        </w:rPr>
        <w:t>质控检测，也为产品检验提供参考。</w:t>
      </w:r>
      <w:r>
        <w:rPr>
          <w:rFonts w:ascii="宋体" w:eastAsia="宋体" w:hAnsi="Calibri" w:cs="宋体" w:hint="eastAsia"/>
          <w:kern w:val="0"/>
          <w:sz w:val="28"/>
          <w:szCs w:val="28"/>
        </w:rPr>
        <w:t>本规范</w:t>
      </w:r>
      <w:r w:rsidR="003D2134">
        <w:rPr>
          <w:rFonts w:ascii="宋体" w:eastAsia="宋体" w:hAnsi="Calibri" w:cs="宋体" w:hint="eastAsia"/>
          <w:kern w:val="0"/>
          <w:sz w:val="28"/>
          <w:szCs w:val="28"/>
        </w:rPr>
        <w:t>规定</w:t>
      </w:r>
      <w:r w:rsidR="00AF72E4">
        <w:rPr>
          <w:rFonts w:ascii="宋体" w:eastAsia="宋体" w:hAnsi="Calibri" w:cs="宋体" w:hint="eastAsia"/>
          <w:kern w:val="0"/>
          <w:sz w:val="28"/>
          <w:szCs w:val="28"/>
        </w:rPr>
        <w:t>了</w:t>
      </w:r>
      <w:r w:rsidR="0099335E">
        <w:rPr>
          <w:rFonts w:ascii="宋体" w:eastAsia="宋体" w:hAnsi="Calibri" w:cs="宋体" w:hint="eastAsia"/>
          <w:kern w:val="0"/>
          <w:sz w:val="28"/>
          <w:szCs w:val="28"/>
        </w:rPr>
        <w:t>脑电双频指数监测仪</w:t>
      </w:r>
      <w:r w:rsidR="00AF72E4">
        <w:rPr>
          <w:rFonts w:ascii="宋体" w:eastAsia="宋体" w:hAnsi="Calibri" w:cs="宋体" w:hint="eastAsia"/>
          <w:kern w:val="0"/>
          <w:sz w:val="28"/>
          <w:szCs w:val="28"/>
        </w:rPr>
        <w:t>的检验项目、检验</w:t>
      </w:r>
      <w:r w:rsidR="009A3BB5">
        <w:rPr>
          <w:rFonts w:ascii="宋体" w:eastAsia="宋体" w:hAnsi="Calibri" w:cs="宋体" w:hint="eastAsia"/>
          <w:kern w:val="0"/>
          <w:sz w:val="28"/>
          <w:szCs w:val="28"/>
        </w:rPr>
        <w:t>方法、检验要求和检验结果表达</w:t>
      </w:r>
      <w:r w:rsidR="001865B0">
        <w:rPr>
          <w:rFonts w:ascii="宋体" w:eastAsia="宋体" w:hAnsi="Calibri" w:cs="宋体" w:hint="eastAsia"/>
          <w:kern w:val="0"/>
          <w:sz w:val="28"/>
          <w:szCs w:val="28"/>
        </w:rPr>
        <w:t>等内容，为</w:t>
      </w:r>
      <w:r w:rsidR="005F7C1F">
        <w:rPr>
          <w:rFonts w:ascii="宋体" w:eastAsia="宋体" w:hAnsi="Calibri" w:cs="宋体" w:hint="eastAsia"/>
          <w:kern w:val="0"/>
          <w:sz w:val="28"/>
          <w:szCs w:val="28"/>
        </w:rPr>
        <w:t>监测仪</w:t>
      </w:r>
      <w:r w:rsidR="00E14940">
        <w:rPr>
          <w:rFonts w:ascii="宋体" w:eastAsia="宋体" w:hAnsi="Calibri" w:cs="宋体" w:hint="eastAsia"/>
          <w:kern w:val="0"/>
          <w:sz w:val="28"/>
          <w:szCs w:val="28"/>
        </w:rPr>
        <w:t>使用单位进行</w:t>
      </w:r>
      <w:r w:rsidR="00AF72E4">
        <w:rPr>
          <w:rFonts w:ascii="宋体" w:eastAsia="宋体" w:hAnsi="Calibri" w:cs="宋体" w:hint="eastAsia"/>
          <w:kern w:val="0"/>
          <w:sz w:val="28"/>
          <w:szCs w:val="28"/>
        </w:rPr>
        <w:t>质量控制、性能测试等提供了方法和依据。</w:t>
      </w:r>
      <w:r w:rsidR="004C0068">
        <w:rPr>
          <w:rFonts w:ascii="宋体" w:eastAsia="宋体" w:hAnsi="Calibri" w:cs="宋体" w:hint="eastAsia"/>
          <w:kern w:val="0"/>
          <w:sz w:val="28"/>
          <w:szCs w:val="28"/>
        </w:rPr>
        <w:t>该规范的公开发布，必将促进相关机构进一步开展</w:t>
      </w:r>
      <w:r w:rsidR="00902809">
        <w:rPr>
          <w:rFonts w:ascii="宋体" w:eastAsia="宋体" w:hAnsi="Calibri" w:cs="宋体" w:hint="eastAsia"/>
          <w:kern w:val="0"/>
          <w:sz w:val="28"/>
          <w:szCs w:val="28"/>
        </w:rPr>
        <w:t>脑电双频指数监测仪</w:t>
      </w:r>
      <w:r w:rsidR="004C0068">
        <w:rPr>
          <w:rFonts w:ascii="宋体" w:eastAsia="宋体" w:hAnsi="Calibri" w:cs="宋体" w:hint="eastAsia"/>
          <w:kern w:val="0"/>
          <w:sz w:val="28"/>
          <w:szCs w:val="28"/>
        </w:rPr>
        <w:t>质控检测工作，进</w:t>
      </w:r>
      <w:r w:rsidR="008B3275">
        <w:rPr>
          <w:rFonts w:ascii="宋体" w:eastAsia="宋体" w:hAnsi="Calibri" w:cs="宋体" w:hint="eastAsia"/>
          <w:kern w:val="0"/>
          <w:sz w:val="28"/>
          <w:szCs w:val="28"/>
        </w:rPr>
        <w:t>一步提高</w:t>
      </w:r>
      <w:r w:rsidR="00902809">
        <w:rPr>
          <w:rFonts w:ascii="宋体" w:eastAsia="宋体" w:hAnsi="Calibri" w:cs="宋体" w:hint="eastAsia"/>
          <w:kern w:val="0"/>
          <w:sz w:val="28"/>
          <w:szCs w:val="28"/>
        </w:rPr>
        <w:t>脑电双频指数监测仪</w:t>
      </w:r>
      <w:r w:rsidR="008B3275">
        <w:rPr>
          <w:rFonts w:ascii="宋体" w:eastAsia="宋体" w:hAnsi="Calibri" w:cs="宋体" w:hint="eastAsia"/>
          <w:kern w:val="0"/>
          <w:sz w:val="28"/>
          <w:szCs w:val="28"/>
        </w:rPr>
        <w:t>的安全性、可靠性，为</w:t>
      </w:r>
      <w:r w:rsidR="004C0068">
        <w:rPr>
          <w:rFonts w:ascii="宋体" w:eastAsia="宋体" w:hAnsi="Calibri" w:cs="宋体" w:hint="eastAsia"/>
          <w:kern w:val="0"/>
          <w:sz w:val="28"/>
          <w:szCs w:val="28"/>
        </w:rPr>
        <w:t>人民群众的生命健康</w:t>
      </w:r>
      <w:r w:rsidR="008B3275">
        <w:rPr>
          <w:rFonts w:ascii="宋体" w:eastAsia="宋体" w:hAnsi="Calibri" w:cs="宋体" w:hint="eastAsia"/>
          <w:kern w:val="0"/>
          <w:sz w:val="28"/>
          <w:szCs w:val="28"/>
        </w:rPr>
        <w:t>保驾护航。</w:t>
      </w:r>
    </w:p>
    <w:p w:rsidR="003D2134" w:rsidRPr="0042261D" w:rsidRDefault="003D2134" w:rsidP="003D2134">
      <w:pPr>
        <w:autoSpaceDE w:val="0"/>
        <w:autoSpaceDN w:val="0"/>
        <w:adjustRightInd w:val="0"/>
        <w:jc w:val="left"/>
        <w:rPr>
          <w:rFonts w:ascii="宋体" w:eastAsia="宋体" w:hAnsi="Calibri" w:cs="宋体"/>
          <w:b/>
          <w:kern w:val="0"/>
          <w:sz w:val="28"/>
          <w:szCs w:val="28"/>
        </w:rPr>
      </w:pPr>
      <w:r w:rsidRPr="0042261D">
        <w:rPr>
          <w:rFonts w:ascii="宋体" w:eastAsia="宋体" w:hAnsi="Calibri" w:cs="宋体" w:hint="eastAsia"/>
          <w:b/>
          <w:kern w:val="0"/>
          <w:sz w:val="28"/>
          <w:szCs w:val="28"/>
        </w:rPr>
        <w:t>十一、明确标准中涉及专利的情况</w:t>
      </w:r>
    </w:p>
    <w:p w:rsidR="003A025E" w:rsidRDefault="003D2134" w:rsidP="003D2134">
      <w:r>
        <w:rPr>
          <w:rFonts w:ascii="宋体" w:eastAsia="宋体" w:hAnsi="Calibri" w:cs="宋体" w:hint="eastAsia"/>
          <w:kern w:val="0"/>
          <w:sz w:val="28"/>
          <w:szCs w:val="28"/>
        </w:rPr>
        <w:t>本标准不涉及专利问题。</w:t>
      </w:r>
    </w:p>
    <w:sectPr w:rsidR="003A02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11B86"/>
    <w:multiLevelType w:val="multilevel"/>
    <w:tmpl w:val="1A104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134"/>
    <w:rsid w:val="00084EE3"/>
    <w:rsid w:val="0014779E"/>
    <w:rsid w:val="001865B0"/>
    <w:rsid w:val="00186E18"/>
    <w:rsid w:val="001C50B0"/>
    <w:rsid w:val="00262D67"/>
    <w:rsid w:val="00272C16"/>
    <w:rsid w:val="0028526D"/>
    <w:rsid w:val="002950E7"/>
    <w:rsid w:val="002F3C81"/>
    <w:rsid w:val="00324DDB"/>
    <w:rsid w:val="003825B5"/>
    <w:rsid w:val="003A025E"/>
    <w:rsid w:val="003C4099"/>
    <w:rsid w:val="003D2134"/>
    <w:rsid w:val="003F22B3"/>
    <w:rsid w:val="004218E0"/>
    <w:rsid w:val="0042261D"/>
    <w:rsid w:val="004C0068"/>
    <w:rsid w:val="004C646C"/>
    <w:rsid w:val="0052159B"/>
    <w:rsid w:val="005235A0"/>
    <w:rsid w:val="00571CAA"/>
    <w:rsid w:val="00591481"/>
    <w:rsid w:val="005971D2"/>
    <w:rsid w:val="005C4B95"/>
    <w:rsid w:val="005F7C1F"/>
    <w:rsid w:val="00631B95"/>
    <w:rsid w:val="00672116"/>
    <w:rsid w:val="006F14F4"/>
    <w:rsid w:val="00717F14"/>
    <w:rsid w:val="007253F7"/>
    <w:rsid w:val="007330C9"/>
    <w:rsid w:val="007526C3"/>
    <w:rsid w:val="00787340"/>
    <w:rsid w:val="00787755"/>
    <w:rsid w:val="00793251"/>
    <w:rsid w:val="007C21A0"/>
    <w:rsid w:val="008047A7"/>
    <w:rsid w:val="00813FCA"/>
    <w:rsid w:val="00853495"/>
    <w:rsid w:val="00894CFD"/>
    <w:rsid w:val="008A075E"/>
    <w:rsid w:val="008A530F"/>
    <w:rsid w:val="008B3275"/>
    <w:rsid w:val="008C04BD"/>
    <w:rsid w:val="008F538D"/>
    <w:rsid w:val="00902809"/>
    <w:rsid w:val="0090784B"/>
    <w:rsid w:val="00950411"/>
    <w:rsid w:val="00976E12"/>
    <w:rsid w:val="0099335E"/>
    <w:rsid w:val="009A3BB5"/>
    <w:rsid w:val="009C58C1"/>
    <w:rsid w:val="00A12559"/>
    <w:rsid w:val="00A30BDD"/>
    <w:rsid w:val="00A71406"/>
    <w:rsid w:val="00A9363E"/>
    <w:rsid w:val="00AA5728"/>
    <w:rsid w:val="00AD4479"/>
    <w:rsid w:val="00AE2BFF"/>
    <w:rsid w:val="00AF72E4"/>
    <w:rsid w:val="00B31385"/>
    <w:rsid w:val="00B340FD"/>
    <w:rsid w:val="00B74445"/>
    <w:rsid w:val="00BC3568"/>
    <w:rsid w:val="00C90ACD"/>
    <w:rsid w:val="00D320B8"/>
    <w:rsid w:val="00D55D6A"/>
    <w:rsid w:val="00D62ED3"/>
    <w:rsid w:val="00D82922"/>
    <w:rsid w:val="00DC4679"/>
    <w:rsid w:val="00DD1DBC"/>
    <w:rsid w:val="00E14940"/>
    <w:rsid w:val="00EB7BE4"/>
    <w:rsid w:val="00EE4327"/>
    <w:rsid w:val="00EF6779"/>
    <w:rsid w:val="00F60978"/>
    <w:rsid w:val="00FF360D"/>
    <w:rsid w:val="00FF6374"/>
    <w:rsid w:val="00FF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标准文件_段"/>
    <w:link w:val="Char"/>
    <w:qFormat/>
    <w:rsid w:val="005C4B95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  <w:style w:type="character" w:customStyle="1" w:styleId="Char">
    <w:name w:val="标准文件_段 Char"/>
    <w:link w:val="a3"/>
    <w:qFormat/>
    <w:rsid w:val="005C4B95"/>
    <w:rPr>
      <w:rFonts w:ascii="宋体" w:eastAsia="宋体" w:hAnsi="Times New Roman" w:cs="Times New Roman"/>
      <w:kern w:val="0"/>
      <w:szCs w:val="20"/>
    </w:rPr>
  </w:style>
  <w:style w:type="paragraph" w:customStyle="1" w:styleId="marklang-paragraph">
    <w:name w:val="marklang-paragraph"/>
    <w:basedOn w:val="a"/>
    <w:rsid w:val="004218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osd-citation-citationid">
    <w:name w:val="cosd-citation-citationid"/>
    <w:basedOn w:val="a0"/>
    <w:rsid w:val="004218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标准文件_段"/>
    <w:link w:val="Char"/>
    <w:qFormat/>
    <w:rsid w:val="005C4B95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  <w:style w:type="character" w:customStyle="1" w:styleId="Char">
    <w:name w:val="标准文件_段 Char"/>
    <w:link w:val="a3"/>
    <w:qFormat/>
    <w:rsid w:val="005C4B95"/>
    <w:rPr>
      <w:rFonts w:ascii="宋体" w:eastAsia="宋体" w:hAnsi="Times New Roman" w:cs="Times New Roman"/>
      <w:kern w:val="0"/>
      <w:szCs w:val="20"/>
    </w:rPr>
  </w:style>
  <w:style w:type="paragraph" w:customStyle="1" w:styleId="marklang-paragraph">
    <w:name w:val="marklang-paragraph"/>
    <w:basedOn w:val="a"/>
    <w:rsid w:val="004218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osd-citation-citationid">
    <w:name w:val="cosd-citation-citationid"/>
    <w:basedOn w:val="a0"/>
    <w:rsid w:val="004218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B34B4C2-0761-4EDA-BB34-98A5300E5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352</Words>
  <Characters>2011</Characters>
  <Application>Microsoft Office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40</cp:revision>
  <dcterms:created xsi:type="dcterms:W3CDTF">2025-08-18T06:17:00Z</dcterms:created>
  <dcterms:modified xsi:type="dcterms:W3CDTF">2025-11-24T02:31:00Z</dcterms:modified>
</cp:coreProperties>
</file>