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5F229" w14:textId="77777777" w:rsidR="00A52EE7" w:rsidRPr="00515A00" w:rsidRDefault="00A52EE7" w:rsidP="00B26D48">
      <w:pPr>
        <w:pStyle w:val="aff0"/>
        <w:spacing w:before="156" w:after="156" w:line="360" w:lineRule="auto"/>
        <w:ind w:firstLineChars="0" w:firstLine="0"/>
        <w:jc w:val="both"/>
        <w:rPr>
          <w:rFonts w:ascii="Times New Roman" w:eastAsia="黑体" w:hAnsi="Times New Roman"/>
          <w:b w:val="0"/>
          <w:noProof/>
          <w:kern w:val="0"/>
          <w:sz w:val="44"/>
        </w:rPr>
      </w:pPr>
      <w:bookmarkStart w:id="0" w:name="_Toc272690126"/>
    </w:p>
    <w:p w14:paraId="4537E3F0" w14:textId="77777777" w:rsidR="00A52EE7" w:rsidRPr="00515A00" w:rsidRDefault="00A52EE7" w:rsidP="00B26D48">
      <w:pPr>
        <w:pStyle w:val="aff0"/>
        <w:spacing w:before="156" w:after="156" w:line="360" w:lineRule="auto"/>
        <w:ind w:firstLineChars="0" w:firstLine="0"/>
        <w:jc w:val="both"/>
        <w:rPr>
          <w:rFonts w:ascii="Times New Roman" w:eastAsia="黑体" w:hAnsi="Times New Roman"/>
          <w:b w:val="0"/>
          <w:noProof/>
          <w:kern w:val="0"/>
          <w:sz w:val="44"/>
        </w:rPr>
      </w:pPr>
    </w:p>
    <w:p w14:paraId="0C304E40" w14:textId="77777777" w:rsidR="00A52EE7" w:rsidRPr="00515A00" w:rsidRDefault="00A52EE7" w:rsidP="00B26D48">
      <w:pPr>
        <w:pStyle w:val="aff0"/>
        <w:spacing w:before="156" w:after="156" w:line="360" w:lineRule="auto"/>
        <w:ind w:firstLineChars="0" w:firstLine="0"/>
        <w:jc w:val="both"/>
        <w:rPr>
          <w:rFonts w:ascii="Times New Roman" w:eastAsia="黑体" w:hAnsi="Times New Roman"/>
          <w:b w:val="0"/>
          <w:noProof/>
          <w:kern w:val="0"/>
          <w:sz w:val="44"/>
        </w:rPr>
      </w:pPr>
    </w:p>
    <w:p w14:paraId="34369B7B" w14:textId="441C2BC6" w:rsidR="00247C24" w:rsidRPr="00515A00" w:rsidRDefault="00A52EE7" w:rsidP="00B26D48">
      <w:pPr>
        <w:pStyle w:val="aff0"/>
        <w:spacing w:before="156" w:after="156" w:line="360" w:lineRule="auto"/>
        <w:ind w:firstLineChars="0" w:firstLine="0"/>
        <w:rPr>
          <w:rFonts w:ascii="Times New Roman" w:eastAsia="黑体" w:hAnsi="Times New Roman"/>
          <w:b w:val="0"/>
          <w:noProof/>
          <w:kern w:val="0"/>
          <w:sz w:val="44"/>
        </w:rPr>
      </w:pPr>
      <w:r w:rsidRPr="00515A00">
        <w:rPr>
          <w:rFonts w:ascii="Times New Roman" w:eastAsia="黑体" w:hAnsi="Times New Roman" w:hint="eastAsia"/>
          <w:b w:val="0"/>
          <w:noProof/>
          <w:kern w:val="0"/>
          <w:sz w:val="44"/>
        </w:rPr>
        <w:t>《</w:t>
      </w:r>
      <w:r w:rsidR="00B36D0C" w:rsidRPr="00B36D0C">
        <w:rPr>
          <w:rFonts w:ascii="Times New Roman" w:eastAsia="黑体" w:hAnsi="Times New Roman" w:hint="eastAsia"/>
          <w:b w:val="0"/>
          <w:noProof/>
          <w:kern w:val="0"/>
          <w:sz w:val="44"/>
        </w:rPr>
        <w:t>地基微波辐射计亮温参数校准规范</w:t>
      </w:r>
      <w:r w:rsidRPr="00515A00">
        <w:rPr>
          <w:rFonts w:ascii="Times New Roman" w:eastAsia="黑体" w:hAnsi="Times New Roman" w:hint="eastAsia"/>
          <w:b w:val="0"/>
          <w:noProof/>
          <w:kern w:val="0"/>
          <w:sz w:val="44"/>
        </w:rPr>
        <w:t>》</w:t>
      </w:r>
      <w:r w:rsidRPr="00515A00">
        <w:rPr>
          <w:rFonts w:ascii="Times New Roman" w:eastAsia="黑体" w:hAnsi="Times New Roman"/>
          <w:b w:val="0"/>
          <w:noProof/>
          <w:kern w:val="0"/>
          <w:sz w:val="44"/>
        </w:rPr>
        <w:br/>
      </w:r>
      <w:r w:rsidR="0015063A">
        <w:rPr>
          <w:rFonts w:ascii="Times New Roman" w:eastAsia="黑体" w:hAnsi="Times New Roman" w:hint="eastAsia"/>
          <w:b w:val="0"/>
          <w:noProof/>
          <w:kern w:val="0"/>
          <w:sz w:val="44"/>
        </w:rPr>
        <w:t>实验报告</w:t>
      </w:r>
    </w:p>
    <w:p w14:paraId="2DF79A4C" w14:textId="77777777" w:rsidR="00247C24" w:rsidRPr="00515A00" w:rsidRDefault="00247C24" w:rsidP="00B26D48">
      <w:pPr>
        <w:spacing w:line="360" w:lineRule="auto"/>
      </w:pPr>
    </w:p>
    <w:p w14:paraId="0EE71C92" w14:textId="77777777" w:rsidR="00247C24" w:rsidRPr="00515A00" w:rsidRDefault="00247C24" w:rsidP="00B26D48">
      <w:pPr>
        <w:spacing w:line="360" w:lineRule="auto"/>
      </w:pPr>
    </w:p>
    <w:p w14:paraId="533FC10A" w14:textId="77777777" w:rsidR="00247C24" w:rsidRPr="00515A00" w:rsidRDefault="00247C24" w:rsidP="00B26D48">
      <w:pPr>
        <w:spacing w:line="360" w:lineRule="auto"/>
      </w:pPr>
    </w:p>
    <w:p w14:paraId="4FDD78B8" w14:textId="77777777" w:rsidR="00247C24" w:rsidRPr="00515A00" w:rsidRDefault="00247C24" w:rsidP="00B26D48">
      <w:pPr>
        <w:spacing w:line="360" w:lineRule="auto"/>
      </w:pPr>
    </w:p>
    <w:p w14:paraId="7E6D0DBF" w14:textId="77777777" w:rsidR="00247C24" w:rsidRPr="00515A00" w:rsidRDefault="00247C24" w:rsidP="00B26D48">
      <w:pPr>
        <w:spacing w:line="360" w:lineRule="auto"/>
      </w:pPr>
    </w:p>
    <w:p w14:paraId="38B54F99" w14:textId="77777777" w:rsidR="00247C24" w:rsidRPr="00515A00" w:rsidRDefault="00247C24" w:rsidP="00B26D48">
      <w:pPr>
        <w:spacing w:line="360" w:lineRule="auto"/>
      </w:pPr>
    </w:p>
    <w:p w14:paraId="1EBB7A20" w14:textId="77777777" w:rsidR="00247C24" w:rsidRPr="00515A00" w:rsidRDefault="00247C24" w:rsidP="00B26D48">
      <w:pPr>
        <w:spacing w:line="360" w:lineRule="auto"/>
      </w:pPr>
    </w:p>
    <w:p w14:paraId="1948D36D" w14:textId="77777777" w:rsidR="00247C24" w:rsidRPr="00515A00" w:rsidRDefault="00247C24" w:rsidP="00B26D48">
      <w:pPr>
        <w:spacing w:line="360" w:lineRule="auto"/>
      </w:pPr>
    </w:p>
    <w:p w14:paraId="19E3C01C" w14:textId="77777777" w:rsidR="00247C24" w:rsidRPr="00515A00" w:rsidRDefault="00247C24" w:rsidP="00B26D48">
      <w:pPr>
        <w:spacing w:line="360" w:lineRule="auto"/>
      </w:pPr>
    </w:p>
    <w:p w14:paraId="514DBEE6" w14:textId="77777777" w:rsidR="00247C24" w:rsidRPr="00515A00" w:rsidRDefault="00247C24" w:rsidP="00B26D48">
      <w:pPr>
        <w:spacing w:line="360" w:lineRule="auto"/>
      </w:pPr>
    </w:p>
    <w:p w14:paraId="2EA15765" w14:textId="77777777" w:rsidR="00247C24" w:rsidRPr="00515A00" w:rsidRDefault="00247C24" w:rsidP="00B26D48">
      <w:pPr>
        <w:spacing w:line="360" w:lineRule="auto"/>
      </w:pPr>
    </w:p>
    <w:p w14:paraId="7EA28F5C" w14:textId="77777777" w:rsidR="00A52EE7" w:rsidRPr="00515A00" w:rsidRDefault="00A52EE7" w:rsidP="00B26D48">
      <w:pPr>
        <w:spacing w:line="360" w:lineRule="auto"/>
      </w:pPr>
    </w:p>
    <w:p w14:paraId="3D62BC2D" w14:textId="77777777" w:rsidR="00A47744" w:rsidRPr="00515A00" w:rsidRDefault="00A47744" w:rsidP="00B26D48">
      <w:pPr>
        <w:spacing w:line="360" w:lineRule="auto"/>
      </w:pPr>
    </w:p>
    <w:p w14:paraId="0FD9D8A7" w14:textId="77777777" w:rsidR="00A47744" w:rsidRPr="00515A00" w:rsidRDefault="00A47744" w:rsidP="00B26D48">
      <w:pPr>
        <w:spacing w:line="360" w:lineRule="auto"/>
      </w:pPr>
    </w:p>
    <w:p w14:paraId="33592B07" w14:textId="77777777" w:rsidR="00A47744" w:rsidRPr="00515A00" w:rsidRDefault="00A47744" w:rsidP="00B26D48">
      <w:pPr>
        <w:spacing w:line="360" w:lineRule="auto"/>
      </w:pPr>
    </w:p>
    <w:p w14:paraId="7ED47365" w14:textId="77777777" w:rsidR="00A47744" w:rsidRPr="00515A00" w:rsidRDefault="00A47744" w:rsidP="00B26D48">
      <w:pPr>
        <w:spacing w:line="360" w:lineRule="auto"/>
      </w:pPr>
    </w:p>
    <w:p w14:paraId="375BF150" w14:textId="77777777" w:rsidR="00A47744" w:rsidRPr="00515A00" w:rsidRDefault="00A47744" w:rsidP="00B26D48">
      <w:pPr>
        <w:spacing w:line="360" w:lineRule="auto"/>
      </w:pPr>
    </w:p>
    <w:p w14:paraId="5D455B35" w14:textId="3B749175" w:rsidR="00A47744" w:rsidRPr="00515A00" w:rsidRDefault="00087A01" w:rsidP="00B26D48">
      <w:pPr>
        <w:spacing w:line="360" w:lineRule="auto"/>
        <w:ind w:firstLine="640"/>
        <w:jc w:val="center"/>
        <w:rPr>
          <w:rFonts w:eastAsia="黑体"/>
          <w:noProof/>
          <w:sz w:val="32"/>
          <w:szCs w:val="32"/>
        </w:rPr>
      </w:pPr>
      <w:r w:rsidRPr="00515A00">
        <w:rPr>
          <w:rFonts w:eastAsia="黑体" w:hint="eastAsia"/>
          <w:noProof/>
          <w:sz w:val="32"/>
          <w:szCs w:val="32"/>
        </w:rPr>
        <w:t>2</w:t>
      </w:r>
      <w:r w:rsidRPr="00515A00">
        <w:rPr>
          <w:rFonts w:eastAsia="黑体"/>
          <w:noProof/>
          <w:sz w:val="32"/>
          <w:szCs w:val="32"/>
        </w:rPr>
        <w:t>02</w:t>
      </w:r>
      <w:r w:rsidR="00B251E1">
        <w:rPr>
          <w:rFonts w:eastAsia="黑体" w:hint="eastAsia"/>
          <w:noProof/>
          <w:sz w:val="32"/>
          <w:szCs w:val="32"/>
        </w:rPr>
        <w:t>6</w:t>
      </w:r>
      <w:r w:rsidRPr="00515A00">
        <w:rPr>
          <w:rFonts w:eastAsia="黑体" w:hint="eastAsia"/>
          <w:noProof/>
          <w:sz w:val="32"/>
          <w:szCs w:val="32"/>
        </w:rPr>
        <w:t>年</w:t>
      </w:r>
      <w:r w:rsidR="00B251E1">
        <w:rPr>
          <w:rFonts w:eastAsia="黑体" w:hint="eastAsia"/>
          <w:noProof/>
          <w:sz w:val="32"/>
          <w:szCs w:val="32"/>
        </w:rPr>
        <w:t>3</w:t>
      </w:r>
      <w:r w:rsidRPr="00515A00">
        <w:rPr>
          <w:rFonts w:eastAsia="黑体" w:hint="eastAsia"/>
          <w:noProof/>
          <w:sz w:val="32"/>
          <w:szCs w:val="32"/>
        </w:rPr>
        <w:t>月</w:t>
      </w:r>
    </w:p>
    <w:p w14:paraId="48C8F597" w14:textId="77777777" w:rsidR="00A47744" w:rsidRPr="00515A00" w:rsidRDefault="00A47744" w:rsidP="00B26D48">
      <w:pPr>
        <w:spacing w:line="360" w:lineRule="auto"/>
      </w:pPr>
    </w:p>
    <w:p w14:paraId="60828CED" w14:textId="77777777" w:rsidR="00A47744" w:rsidRPr="00515A00" w:rsidRDefault="00A47744" w:rsidP="00B26D48">
      <w:pPr>
        <w:spacing w:line="360" w:lineRule="auto"/>
        <w:sectPr w:rsidR="00A47744" w:rsidRPr="00515A00" w:rsidSect="00157CC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1134" w:bottom="1134" w:left="1134" w:header="851" w:footer="992" w:gutter="0"/>
          <w:cols w:space="425"/>
          <w:docGrid w:type="lines" w:linePitch="312"/>
        </w:sectPr>
      </w:pPr>
    </w:p>
    <w:p w14:paraId="0B654F98" w14:textId="29367A81" w:rsidR="00BC530C" w:rsidRPr="00515A00" w:rsidRDefault="00BD0E93" w:rsidP="00B26D48">
      <w:pPr>
        <w:pStyle w:val="aff0"/>
        <w:spacing w:before="0" w:after="0" w:line="240" w:lineRule="auto"/>
        <w:ind w:firstLineChars="0" w:firstLine="0"/>
        <w:rPr>
          <w:rFonts w:ascii="Times New Roman" w:eastAsia="黑体" w:hAnsi="Times New Roman"/>
          <w:b w:val="0"/>
          <w:noProof/>
          <w:kern w:val="0"/>
        </w:rPr>
      </w:pPr>
      <w:r w:rsidRPr="00515A00">
        <w:rPr>
          <w:rFonts w:ascii="Times New Roman" w:eastAsia="黑体" w:hAnsi="Times New Roman" w:hint="eastAsia"/>
          <w:b w:val="0"/>
          <w:noProof/>
          <w:kern w:val="0"/>
        </w:rPr>
        <w:lastRenderedPageBreak/>
        <w:t>《</w:t>
      </w:r>
      <w:r w:rsidR="009F33C9" w:rsidRPr="00A06B63">
        <w:rPr>
          <w:rFonts w:cs="宋体" w:hint="eastAsia"/>
          <w:color w:val="000000"/>
          <w:kern w:val="0"/>
        </w:rPr>
        <w:t>地基微波辐射计亮温参数</w:t>
      </w:r>
      <w:r w:rsidR="00A47744" w:rsidRPr="00515A00">
        <w:rPr>
          <w:rFonts w:ascii="Times New Roman" w:eastAsia="黑体" w:hAnsi="Times New Roman" w:hint="eastAsia"/>
          <w:b w:val="0"/>
          <w:noProof/>
          <w:kern w:val="0"/>
        </w:rPr>
        <w:t>校准规范</w:t>
      </w:r>
      <w:r w:rsidRPr="00515A00">
        <w:rPr>
          <w:rFonts w:ascii="Times New Roman" w:eastAsia="黑体" w:hAnsi="Times New Roman" w:hint="eastAsia"/>
          <w:b w:val="0"/>
          <w:noProof/>
          <w:kern w:val="0"/>
        </w:rPr>
        <w:t>》</w:t>
      </w:r>
    </w:p>
    <w:p w14:paraId="48AB387C" w14:textId="22BBFC50" w:rsidR="00E110E1" w:rsidRPr="00515A00" w:rsidRDefault="0015063A" w:rsidP="00B26D48">
      <w:pPr>
        <w:pStyle w:val="aff0"/>
        <w:spacing w:before="0" w:after="0" w:line="240" w:lineRule="auto"/>
        <w:ind w:firstLineChars="0" w:firstLine="0"/>
        <w:rPr>
          <w:rFonts w:ascii="Times New Roman" w:eastAsia="黑体" w:hAnsi="Times New Roman"/>
          <w:b w:val="0"/>
          <w:noProof/>
          <w:kern w:val="0"/>
        </w:rPr>
      </w:pPr>
      <w:r>
        <w:rPr>
          <w:rFonts w:ascii="Times New Roman" w:eastAsia="黑体" w:hAnsi="Times New Roman" w:hint="eastAsia"/>
          <w:b w:val="0"/>
          <w:noProof/>
          <w:kern w:val="0"/>
        </w:rPr>
        <w:t>实验报告</w:t>
      </w:r>
    </w:p>
    <w:p w14:paraId="6BA2C4B6" w14:textId="77777777" w:rsidR="00222AA5" w:rsidRPr="00515A00" w:rsidRDefault="00D21259" w:rsidP="00E17287">
      <w:pPr>
        <w:pStyle w:val="af6"/>
        <w:keepNext/>
        <w:keepLines/>
        <w:numPr>
          <w:ilvl w:val="0"/>
          <w:numId w:val="7"/>
        </w:numPr>
        <w:spacing w:line="360" w:lineRule="auto"/>
        <w:ind w:left="0" w:firstLineChars="0" w:firstLine="0"/>
        <w:outlineLvl w:val="3"/>
        <w:rPr>
          <w:rFonts w:ascii="Times New Roman" w:hAnsi="Times New Roman"/>
        </w:rPr>
      </w:pPr>
      <w:r w:rsidRPr="00515A00">
        <w:rPr>
          <w:rFonts w:ascii="Times New Roman" w:hAnsi="Times New Roman" w:hint="eastAsia"/>
        </w:rPr>
        <w:t>概述</w:t>
      </w:r>
    </w:p>
    <w:p w14:paraId="471B7E64" w14:textId="443A44C5" w:rsidR="009F33C9" w:rsidRDefault="0099690E" w:rsidP="00B26D48">
      <w:pPr>
        <w:spacing w:line="360" w:lineRule="auto"/>
        <w:ind w:firstLineChars="236" w:firstLine="566"/>
        <w:rPr>
          <w:rFonts w:cs="宋体"/>
          <w:color w:val="000000"/>
          <w:kern w:val="0"/>
        </w:rPr>
      </w:pPr>
      <w:r w:rsidRPr="00515A00">
        <w:rPr>
          <w:rFonts w:hint="eastAsia"/>
        </w:rPr>
        <w:t>编写组在接受</w:t>
      </w:r>
      <w:r w:rsidRPr="00515A00">
        <w:rPr>
          <w:rFonts w:cs="宋体" w:hint="eastAsia"/>
          <w:color w:val="000000"/>
          <w:kern w:val="0"/>
        </w:rPr>
        <w:t>《</w:t>
      </w:r>
      <w:r w:rsidR="00A06B63" w:rsidRPr="00A06B63">
        <w:rPr>
          <w:rFonts w:cs="宋体" w:hint="eastAsia"/>
          <w:color w:val="000000"/>
          <w:kern w:val="0"/>
        </w:rPr>
        <w:t>地基微波辐射计亮温参数校准规范</w:t>
      </w:r>
      <w:r w:rsidRPr="00515A00">
        <w:rPr>
          <w:rFonts w:cs="宋体" w:hint="eastAsia"/>
          <w:color w:val="000000"/>
          <w:kern w:val="0"/>
        </w:rPr>
        <w:t>》编写任务以来，对该规范的主要技术指标的制订进行了大量的试验，</w:t>
      </w:r>
      <w:r w:rsidR="004854CE" w:rsidRPr="004854CE">
        <w:rPr>
          <w:rFonts w:cs="宋体" w:hint="eastAsia"/>
          <w:color w:val="000000"/>
          <w:kern w:val="0"/>
        </w:rPr>
        <w:t>中国气象局大气探测试验基地完成地基辐射计</w:t>
      </w:r>
      <w:r w:rsidR="004854CE">
        <w:rPr>
          <w:rFonts w:cs="宋体" w:hint="eastAsia"/>
          <w:color w:val="000000"/>
          <w:kern w:val="0"/>
        </w:rPr>
        <w:t>亮温参数实验验证工作</w:t>
      </w:r>
      <w:r w:rsidR="00D74383" w:rsidRPr="00515A00">
        <w:rPr>
          <w:rFonts w:cs="宋体" w:hint="eastAsia"/>
          <w:color w:val="000000"/>
          <w:kern w:val="0"/>
        </w:rPr>
        <w:t>。</w:t>
      </w:r>
    </w:p>
    <w:p w14:paraId="5E6167E3" w14:textId="3B2B9554" w:rsidR="00F9499C" w:rsidRPr="00515A00" w:rsidRDefault="009F33C9" w:rsidP="009F33C9">
      <w:pPr>
        <w:spacing w:line="360" w:lineRule="auto"/>
        <w:ind w:firstLineChars="236" w:firstLine="566"/>
      </w:pPr>
      <w:r>
        <w:rPr>
          <w:rFonts w:cs="宋体" w:hint="eastAsia"/>
          <w:color w:val="000000"/>
          <w:kern w:val="0"/>
        </w:rPr>
        <w:t>通过采用校准源对地基微波辐射计亮温参数测量误差进行测试，</w:t>
      </w:r>
      <w:r w:rsidR="00F92586" w:rsidRPr="00515A00">
        <w:rPr>
          <w:rFonts w:hint="eastAsia"/>
        </w:rPr>
        <w:t>总结出科学合理的校准方法，为</w:t>
      </w:r>
      <w:r w:rsidR="0099690E" w:rsidRPr="00515A00">
        <w:t>规范</w:t>
      </w:r>
      <w:r w:rsidR="00F92586" w:rsidRPr="00515A00">
        <w:t>制定提供</w:t>
      </w:r>
      <w:r w:rsidR="0099690E" w:rsidRPr="00515A00">
        <w:t>了</w:t>
      </w:r>
      <w:r w:rsidR="00F92586" w:rsidRPr="00515A00">
        <w:t>依据</w:t>
      </w:r>
      <w:r w:rsidR="00F9499C" w:rsidRPr="00515A00">
        <w:t>。</w:t>
      </w:r>
    </w:p>
    <w:p w14:paraId="59DB4D59" w14:textId="3CC0A2C9" w:rsidR="00706E51" w:rsidRPr="00515A00" w:rsidRDefault="009F33C9" w:rsidP="00B26D48">
      <w:pPr>
        <w:spacing w:line="360" w:lineRule="auto"/>
        <w:ind w:firstLineChars="236" w:firstLine="566"/>
      </w:pPr>
      <w:r>
        <w:rPr>
          <w:rFonts w:hint="eastAsia"/>
        </w:rPr>
        <w:t>辐射计</w:t>
      </w:r>
      <w:r w:rsidR="006B2483" w:rsidRPr="00515A00">
        <w:rPr>
          <w:rFonts w:hint="eastAsia"/>
          <w:kern w:val="0"/>
        </w:rPr>
        <w:t>校准项目及对应的校准方法条款见表</w:t>
      </w:r>
      <w:r w:rsidR="006B2483" w:rsidRPr="00515A00">
        <w:rPr>
          <w:kern w:val="0"/>
        </w:rPr>
        <w:t>1</w:t>
      </w:r>
      <w:r w:rsidR="00222AA5" w:rsidRPr="00515A00">
        <w:rPr>
          <w:rFonts w:hint="eastAsia"/>
        </w:rPr>
        <w:t>。</w:t>
      </w:r>
    </w:p>
    <w:p w14:paraId="4D334006" w14:textId="20F4323E" w:rsidR="00706E51" w:rsidRPr="00515A00" w:rsidRDefault="00222AA5" w:rsidP="00B26D48">
      <w:pPr>
        <w:spacing w:line="360" w:lineRule="auto"/>
        <w:ind w:firstLine="420"/>
        <w:jc w:val="center"/>
        <w:rPr>
          <w:rFonts w:eastAsia="黑体"/>
          <w:sz w:val="21"/>
          <w:szCs w:val="21"/>
        </w:rPr>
      </w:pPr>
      <w:r w:rsidRPr="00515A00">
        <w:rPr>
          <w:rFonts w:eastAsia="黑体" w:hint="eastAsia"/>
          <w:sz w:val="21"/>
          <w:szCs w:val="21"/>
        </w:rPr>
        <w:t>表</w:t>
      </w:r>
      <w:r w:rsidRPr="00515A00">
        <w:rPr>
          <w:rFonts w:eastAsia="黑体" w:hint="eastAsia"/>
          <w:sz w:val="21"/>
          <w:szCs w:val="21"/>
        </w:rPr>
        <w:t xml:space="preserve">1  </w:t>
      </w:r>
      <w:r w:rsidR="007B39D1">
        <w:rPr>
          <w:rFonts w:eastAsia="黑体" w:hint="eastAsia"/>
          <w:sz w:val="21"/>
          <w:szCs w:val="21"/>
        </w:rPr>
        <w:t>地基微波辐射计</w:t>
      </w:r>
      <w:r w:rsidR="006B2483" w:rsidRPr="00515A00">
        <w:rPr>
          <w:rFonts w:eastAsia="黑体" w:hint="eastAsia"/>
          <w:sz w:val="21"/>
          <w:szCs w:val="21"/>
        </w:rPr>
        <w:t>校准项目表</w:t>
      </w:r>
    </w:p>
    <w:tbl>
      <w:tblPr>
        <w:tblW w:w="80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3"/>
        <w:gridCol w:w="6551"/>
      </w:tblGrid>
      <w:tr w:rsidR="00DB4448" w:rsidRPr="00DB4448" w14:paraId="504CE2BE" w14:textId="77777777" w:rsidTr="00DB4448">
        <w:trPr>
          <w:trHeight w:val="90"/>
          <w:jc w:val="center"/>
        </w:trPr>
        <w:tc>
          <w:tcPr>
            <w:tcW w:w="15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BA07C3" w14:textId="77777777" w:rsidR="00DB4448" w:rsidRPr="00DB4448" w:rsidRDefault="00DB4448" w:rsidP="00DB4448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DB4448">
              <w:rPr>
                <w:rFonts w:hint="eastAsia"/>
                <w:sz w:val="21"/>
                <w:szCs w:val="21"/>
              </w:rPr>
              <w:t>校准项目</w:t>
            </w:r>
          </w:p>
        </w:tc>
        <w:tc>
          <w:tcPr>
            <w:tcW w:w="6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AC8B177" w14:textId="77777777" w:rsidR="00DB4448" w:rsidRPr="00DB4448" w:rsidRDefault="00DB4448" w:rsidP="00DB4448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DB4448">
              <w:rPr>
                <w:rFonts w:hint="eastAsia"/>
                <w:sz w:val="21"/>
                <w:szCs w:val="21"/>
              </w:rPr>
              <w:t>校准方法对应条款</w:t>
            </w:r>
          </w:p>
        </w:tc>
      </w:tr>
      <w:tr w:rsidR="00DB4448" w:rsidRPr="00DB4448" w14:paraId="4CB0536B" w14:textId="77777777" w:rsidTr="00DB4448">
        <w:trPr>
          <w:jc w:val="center"/>
        </w:trPr>
        <w:tc>
          <w:tcPr>
            <w:tcW w:w="15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A37BED" w14:textId="77777777" w:rsidR="00DB4448" w:rsidRPr="00DB4448" w:rsidRDefault="00DB4448" w:rsidP="00DB4448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DB4448">
              <w:rPr>
                <w:rFonts w:hint="eastAsia"/>
                <w:sz w:val="21"/>
                <w:szCs w:val="21"/>
              </w:rPr>
              <w:t>亮温测量误差</w:t>
            </w:r>
          </w:p>
        </w:tc>
        <w:tc>
          <w:tcPr>
            <w:tcW w:w="6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AD5F1F7" w14:textId="77777777" w:rsidR="00DB4448" w:rsidRPr="00DB4448" w:rsidRDefault="00DB4448" w:rsidP="00DB4448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DB4448">
              <w:rPr>
                <w:rFonts w:hint="eastAsia"/>
                <w:sz w:val="21"/>
                <w:szCs w:val="21"/>
              </w:rPr>
              <w:t>校准方法见</w:t>
            </w:r>
            <w:r w:rsidRPr="00DB4448">
              <w:rPr>
                <w:rFonts w:hint="eastAsia"/>
                <w:sz w:val="21"/>
                <w:szCs w:val="21"/>
              </w:rPr>
              <w:t>8.2</w:t>
            </w:r>
            <w:r w:rsidRPr="00DB4448">
              <w:rPr>
                <w:rFonts w:hint="eastAsia"/>
                <w:sz w:val="21"/>
                <w:szCs w:val="21"/>
              </w:rPr>
              <w:t>。</w:t>
            </w:r>
          </w:p>
        </w:tc>
      </w:tr>
      <w:tr w:rsidR="00DB4448" w:rsidRPr="00DB4448" w14:paraId="5C1A91CC" w14:textId="77777777" w:rsidTr="00DB4448">
        <w:trPr>
          <w:jc w:val="center"/>
        </w:trPr>
        <w:tc>
          <w:tcPr>
            <w:tcW w:w="15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37CFCAD" w14:textId="77777777" w:rsidR="00DB4448" w:rsidRPr="00DB4448" w:rsidRDefault="00DB4448" w:rsidP="00DB4448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6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CF6334C" w14:textId="77777777" w:rsidR="00DB4448" w:rsidRPr="00DB4448" w:rsidRDefault="00DB4448" w:rsidP="00DB4448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DB4448" w:rsidRPr="00DB4448" w14:paraId="08BF1415" w14:textId="77777777" w:rsidTr="00DB4448">
        <w:trPr>
          <w:trHeight w:val="339"/>
          <w:jc w:val="center"/>
        </w:trPr>
        <w:tc>
          <w:tcPr>
            <w:tcW w:w="8094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25818E1" w14:textId="77777777" w:rsidR="00DB4448" w:rsidRPr="00DB4448" w:rsidRDefault="00DB4448" w:rsidP="00DB4448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DB4448">
              <w:rPr>
                <w:rFonts w:hint="eastAsia"/>
                <w:sz w:val="21"/>
                <w:szCs w:val="21"/>
              </w:rPr>
              <w:t>注</w:t>
            </w:r>
            <w:r w:rsidRPr="00DB4448">
              <w:rPr>
                <w:rFonts w:hint="eastAsia"/>
                <w:sz w:val="21"/>
                <w:szCs w:val="21"/>
              </w:rPr>
              <w:t>1</w:t>
            </w:r>
            <w:r w:rsidRPr="00DB4448">
              <w:rPr>
                <w:rFonts w:hint="eastAsia"/>
                <w:sz w:val="21"/>
                <w:szCs w:val="21"/>
              </w:rPr>
              <w:t>：首次使用和维修后的地基微波辐射计应进行高温区、中温区和低温区辐射亮温校准，后续使用的辐射计可以只进行高温区和低温区校准。</w:t>
            </w:r>
          </w:p>
        </w:tc>
      </w:tr>
    </w:tbl>
    <w:p w14:paraId="5E3BB63F" w14:textId="77777777" w:rsidR="009F33C9" w:rsidRPr="00515A00" w:rsidRDefault="009F33C9" w:rsidP="00372478">
      <w:pPr>
        <w:spacing w:line="360" w:lineRule="auto"/>
        <w:ind w:firstLineChars="59" w:firstLine="142"/>
      </w:pPr>
    </w:p>
    <w:p w14:paraId="2B229326" w14:textId="5DFCE5EF" w:rsidR="00222AA5" w:rsidRPr="00E17287" w:rsidRDefault="00CF60AB" w:rsidP="00E17287">
      <w:pPr>
        <w:pStyle w:val="af6"/>
        <w:keepNext/>
        <w:keepLines/>
        <w:numPr>
          <w:ilvl w:val="0"/>
          <w:numId w:val="7"/>
        </w:numPr>
        <w:spacing w:line="360" w:lineRule="auto"/>
        <w:ind w:left="0" w:firstLineChars="0" w:firstLine="0"/>
        <w:outlineLvl w:val="3"/>
        <w:rPr>
          <w:rFonts w:ascii="Times New Roman" w:hAnsi="Times New Roman"/>
        </w:rPr>
      </w:pPr>
      <w:r w:rsidRPr="00E17287">
        <w:rPr>
          <w:rFonts w:ascii="Times New Roman" w:hAnsi="Times New Roman" w:hint="eastAsia"/>
        </w:rPr>
        <w:t>实验</w:t>
      </w:r>
      <w:r w:rsidR="00222AA5" w:rsidRPr="00E17287">
        <w:rPr>
          <w:rFonts w:ascii="Times New Roman" w:hAnsi="Times New Roman" w:hint="eastAsia"/>
        </w:rPr>
        <w:t>目的</w:t>
      </w:r>
    </w:p>
    <w:p w14:paraId="6873D75E" w14:textId="5A0CBAB6" w:rsidR="0030654D" w:rsidRPr="00515A00" w:rsidRDefault="00866E0D" w:rsidP="00B26D48">
      <w:pPr>
        <w:pStyle w:val="af6"/>
        <w:keepNext/>
        <w:keepLines/>
        <w:numPr>
          <w:ilvl w:val="1"/>
          <w:numId w:val="7"/>
        </w:numPr>
        <w:spacing w:line="360" w:lineRule="auto"/>
        <w:ind w:firstLineChars="0"/>
        <w:outlineLvl w:val="3"/>
        <w:rPr>
          <w:rFonts w:ascii="Times New Roman" w:hAnsi="Times New Roman"/>
          <w:bCs/>
          <w:szCs w:val="28"/>
        </w:rPr>
      </w:pPr>
      <w:r w:rsidRPr="00515A00">
        <w:rPr>
          <w:rFonts w:ascii="Times New Roman" w:hAnsi="Times New Roman" w:hint="eastAsia"/>
          <w:bCs/>
          <w:szCs w:val="28"/>
        </w:rPr>
        <w:t>验证</w:t>
      </w:r>
      <w:r w:rsidR="005374F3">
        <w:rPr>
          <w:rFonts w:ascii="Times New Roman" w:hAnsi="Times New Roman" w:hint="eastAsia"/>
          <w:bCs/>
          <w:szCs w:val="28"/>
        </w:rPr>
        <w:t>辐射计亮温参数</w:t>
      </w:r>
      <w:r w:rsidR="006E0EA9" w:rsidRPr="00515A00">
        <w:rPr>
          <w:rFonts w:ascii="Times New Roman" w:hAnsi="Times New Roman" w:hint="eastAsia"/>
          <w:bCs/>
          <w:szCs w:val="28"/>
        </w:rPr>
        <w:t>校准中使用的标准器</w:t>
      </w:r>
      <w:r w:rsidRPr="00515A00">
        <w:rPr>
          <w:rFonts w:ascii="Times New Roman" w:hAnsi="Times New Roman" w:hint="eastAsia"/>
          <w:bCs/>
          <w:szCs w:val="28"/>
        </w:rPr>
        <w:t>的合理性</w:t>
      </w:r>
      <w:r w:rsidR="006E0EA9" w:rsidRPr="00515A00">
        <w:rPr>
          <w:rFonts w:ascii="Times New Roman" w:hAnsi="Times New Roman" w:hint="eastAsia"/>
          <w:bCs/>
          <w:szCs w:val="28"/>
        </w:rPr>
        <w:t>。</w:t>
      </w:r>
    </w:p>
    <w:p w14:paraId="7F7ED703" w14:textId="5057EB84" w:rsidR="00993BF6" w:rsidRDefault="00866E0D" w:rsidP="00B26D48">
      <w:pPr>
        <w:pStyle w:val="af6"/>
        <w:keepNext/>
        <w:keepLines/>
        <w:numPr>
          <w:ilvl w:val="1"/>
          <w:numId w:val="7"/>
        </w:numPr>
        <w:spacing w:line="360" w:lineRule="auto"/>
        <w:ind w:firstLineChars="0"/>
        <w:outlineLvl w:val="3"/>
        <w:rPr>
          <w:rFonts w:ascii="Times New Roman" w:hAnsi="Times New Roman"/>
          <w:bCs/>
          <w:szCs w:val="28"/>
        </w:rPr>
      </w:pPr>
      <w:r w:rsidRPr="00515A00">
        <w:rPr>
          <w:rFonts w:ascii="Times New Roman" w:hAnsi="Times New Roman" w:hint="eastAsia"/>
          <w:bCs/>
          <w:szCs w:val="28"/>
        </w:rPr>
        <w:t>验证</w:t>
      </w:r>
      <w:r w:rsidR="005374F3">
        <w:rPr>
          <w:rFonts w:ascii="Times New Roman" w:hAnsi="Times New Roman" w:hint="eastAsia"/>
          <w:bCs/>
          <w:szCs w:val="28"/>
        </w:rPr>
        <w:t>辐射计亮温参数</w:t>
      </w:r>
      <w:r w:rsidR="00993BF6" w:rsidRPr="00515A00">
        <w:rPr>
          <w:rFonts w:ascii="Times New Roman" w:hAnsi="Times New Roman"/>
          <w:bCs/>
          <w:szCs w:val="28"/>
        </w:rPr>
        <w:t>校准方法的</w:t>
      </w:r>
      <w:r w:rsidRPr="00515A00">
        <w:rPr>
          <w:rFonts w:ascii="Times New Roman" w:hAnsi="Times New Roman" w:hint="eastAsia"/>
          <w:bCs/>
          <w:szCs w:val="28"/>
        </w:rPr>
        <w:t>合理性和</w:t>
      </w:r>
      <w:r w:rsidR="00993BF6" w:rsidRPr="00515A00">
        <w:rPr>
          <w:rFonts w:ascii="Times New Roman" w:hAnsi="Times New Roman"/>
          <w:bCs/>
          <w:szCs w:val="28"/>
        </w:rPr>
        <w:t>可操作性</w:t>
      </w:r>
      <w:r w:rsidR="00F90C93" w:rsidRPr="00515A00">
        <w:rPr>
          <w:rFonts w:ascii="Times New Roman" w:hAnsi="Times New Roman" w:hint="eastAsia"/>
          <w:bCs/>
          <w:szCs w:val="28"/>
        </w:rPr>
        <w:t>。</w:t>
      </w:r>
    </w:p>
    <w:p w14:paraId="3FDB3898" w14:textId="77777777" w:rsidR="00E30E09" w:rsidRPr="00515A00" w:rsidRDefault="00E30E09" w:rsidP="00B26D48">
      <w:pPr>
        <w:spacing w:line="360" w:lineRule="auto"/>
        <w:ind w:firstLineChars="0" w:firstLine="0"/>
      </w:pPr>
    </w:p>
    <w:p w14:paraId="28ACC4F5" w14:textId="77777777" w:rsidR="009C0514" w:rsidRPr="00515A00" w:rsidRDefault="00D7144F" w:rsidP="00E17287">
      <w:pPr>
        <w:pStyle w:val="af6"/>
        <w:keepNext/>
        <w:keepLines/>
        <w:numPr>
          <w:ilvl w:val="0"/>
          <w:numId w:val="7"/>
        </w:numPr>
        <w:spacing w:line="360" w:lineRule="auto"/>
        <w:ind w:left="0" w:firstLineChars="0" w:firstLine="0"/>
        <w:outlineLvl w:val="3"/>
        <w:rPr>
          <w:rFonts w:ascii="Times New Roman" w:hAnsi="Times New Roman"/>
        </w:rPr>
      </w:pPr>
      <w:r w:rsidRPr="00515A00">
        <w:rPr>
          <w:rFonts w:ascii="Times New Roman" w:hAnsi="Times New Roman" w:hint="eastAsia"/>
        </w:rPr>
        <w:t>校准</w:t>
      </w:r>
      <w:r w:rsidR="009C0514" w:rsidRPr="00515A00">
        <w:rPr>
          <w:rFonts w:ascii="Times New Roman" w:hAnsi="Times New Roman" w:hint="eastAsia"/>
        </w:rPr>
        <w:t>环境条件</w:t>
      </w:r>
      <w:bookmarkEnd w:id="0"/>
    </w:p>
    <w:p w14:paraId="717988B8" w14:textId="77777777" w:rsidR="00F17011" w:rsidRPr="00F666E2" w:rsidRDefault="00F17011" w:rsidP="00F17011">
      <w:pPr>
        <w:spacing w:line="360" w:lineRule="auto"/>
        <w:ind w:firstLine="500"/>
        <w:outlineLvl w:val="0"/>
        <w:rPr>
          <w:spacing w:val="5"/>
          <w:szCs w:val="21"/>
        </w:rPr>
      </w:pPr>
      <w:r w:rsidRPr="00F666E2">
        <w:rPr>
          <w:rFonts w:hint="eastAsia"/>
          <w:spacing w:val="5"/>
          <w:szCs w:val="21"/>
        </w:rPr>
        <w:t>地基微波辐射计的校准可在室内或室外进行，环境条件如下：</w:t>
      </w:r>
    </w:p>
    <w:p w14:paraId="5E7EFA25" w14:textId="77777777" w:rsidR="00F17011" w:rsidRPr="00F666E2" w:rsidRDefault="00F17011" w:rsidP="00F17011">
      <w:pPr>
        <w:pStyle w:val="af6"/>
        <w:numPr>
          <w:ilvl w:val="0"/>
          <w:numId w:val="29"/>
        </w:numPr>
        <w:spacing w:line="360" w:lineRule="auto"/>
        <w:ind w:right="-17" w:firstLineChars="0"/>
        <w:outlineLvl w:val="0"/>
        <w:rPr>
          <w:rFonts w:ascii="Times New Roman" w:hAnsi="Times New Roman"/>
          <w:spacing w:val="5"/>
          <w:sz w:val="21"/>
          <w:szCs w:val="21"/>
        </w:rPr>
      </w:pPr>
      <w:r w:rsidRPr="00F666E2">
        <w:rPr>
          <w:rFonts w:ascii="Times New Roman" w:hAnsi="Times New Roman"/>
          <w:spacing w:val="5"/>
          <w:sz w:val="21"/>
          <w:szCs w:val="21"/>
        </w:rPr>
        <w:t>环境温度：</w:t>
      </w:r>
      <w:r w:rsidRPr="00F666E2">
        <w:rPr>
          <w:rFonts w:ascii="Times New Roman" w:hAnsi="Times New Roman"/>
          <w:spacing w:val="5"/>
          <w:sz w:val="21"/>
          <w:szCs w:val="21"/>
        </w:rPr>
        <w:t>15℃~</w:t>
      </w:r>
      <w:r>
        <w:rPr>
          <w:rFonts w:ascii="Times New Roman" w:hAnsi="Times New Roman" w:hint="eastAsia"/>
          <w:spacing w:val="5"/>
          <w:sz w:val="21"/>
          <w:szCs w:val="21"/>
        </w:rPr>
        <w:t>3</w:t>
      </w:r>
      <w:r w:rsidRPr="00F666E2">
        <w:rPr>
          <w:rFonts w:ascii="Times New Roman" w:hAnsi="Times New Roman"/>
          <w:spacing w:val="5"/>
          <w:sz w:val="21"/>
          <w:szCs w:val="21"/>
        </w:rPr>
        <w:t>5℃</w:t>
      </w:r>
      <w:r w:rsidRPr="00F666E2">
        <w:rPr>
          <w:rFonts w:ascii="Times New Roman" w:hAnsi="Times New Roman" w:hint="eastAsia"/>
          <w:spacing w:val="5"/>
          <w:sz w:val="21"/>
          <w:szCs w:val="21"/>
        </w:rPr>
        <w:t>；</w:t>
      </w:r>
    </w:p>
    <w:p w14:paraId="484F4EA8" w14:textId="77777777" w:rsidR="00F17011" w:rsidRPr="00F666E2" w:rsidRDefault="00F17011" w:rsidP="00F17011">
      <w:pPr>
        <w:pStyle w:val="af6"/>
        <w:numPr>
          <w:ilvl w:val="0"/>
          <w:numId w:val="29"/>
        </w:numPr>
        <w:spacing w:line="360" w:lineRule="auto"/>
        <w:ind w:right="-17" w:firstLineChars="0"/>
        <w:outlineLvl w:val="0"/>
        <w:rPr>
          <w:spacing w:val="5"/>
          <w:sz w:val="21"/>
          <w:szCs w:val="21"/>
        </w:rPr>
      </w:pPr>
      <w:r w:rsidRPr="00F666E2">
        <w:rPr>
          <w:rFonts w:hint="eastAsia"/>
          <w:spacing w:val="5"/>
          <w:sz w:val="21"/>
          <w:szCs w:val="21"/>
        </w:rPr>
        <w:t>相对湿度：≤</w:t>
      </w:r>
      <w:r>
        <w:rPr>
          <w:rFonts w:hint="eastAsia"/>
          <w:spacing w:val="5"/>
          <w:sz w:val="21"/>
          <w:szCs w:val="21"/>
        </w:rPr>
        <w:t>7</w:t>
      </w:r>
      <w:r w:rsidRPr="00F666E2">
        <w:rPr>
          <w:rFonts w:hint="eastAsia"/>
          <w:spacing w:val="5"/>
          <w:sz w:val="21"/>
          <w:szCs w:val="21"/>
        </w:rPr>
        <w:t>0%</w:t>
      </w:r>
      <w:r w:rsidRPr="00F666E2">
        <w:rPr>
          <w:rFonts w:hint="eastAsia"/>
          <w:spacing w:val="5"/>
          <w:sz w:val="21"/>
          <w:szCs w:val="21"/>
        </w:rPr>
        <w:t>；</w:t>
      </w:r>
    </w:p>
    <w:p w14:paraId="25896E7B" w14:textId="77777777" w:rsidR="00F17011" w:rsidRPr="00F666E2" w:rsidRDefault="00F17011" w:rsidP="00F17011">
      <w:pPr>
        <w:pStyle w:val="af6"/>
        <w:numPr>
          <w:ilvl w:val="0"/>
          <w:numId w:val="29"/>
        </w:numPr>
        <w:spacing w:line="360" w:lineRule="auto"/>
        <w:ind w:right="-17" w:firstLineChars="0"/>
        <w:outlineLvl w:val="0"/>
        <w:rPr>
          <w:spacing w:val="5"/>
          <w:sz w:val="21"/>
          <w:szCs w:val="21"/>
        </w:rPr>
      </w:pPr>
      <w:r w:rsidRPr="00F666E2">
        <w:rPr>
          <w:rFonts w:hint="eastAsia"/>
          <w:spacing w:val="5"/>
          <w:sz w:val="21"/>
          <w:szCs w:val="21"/>
        </w:rPr>
        <w:t>环境中无影响被校仪器正常工作的电磁干扰，无影响校准工作开展的障碍物；</w:t>
      </w:r>
    </w:p>
    <w:p w14:paraId="24602A4B" w14:textId="77777777" w:rsidR="00F17011" w:rsidRPr="00E84F8E" w:rsidRDefault="00F17011" w:rsidP="00F17011">
      <w:pPr>
        <w:pStyle w:val="af6"/>
        <w:numPr>
          <w:ilvl w:val="0"/>
          <w:numId w:val="29"/>
        </w:numPr>
        <w:spacing w:line="400" w:lineRule="exact"/>
        <w:ind w:right="-17" w:firstLineChars="0"/>
        <w:rPr>
          <w:spacing w:val="5"/>
          <w:sz w:val="21"/>
          <w:szCs w:val="21"/>
        </w:rPr>
      </w:pPr>
      <w:r w:rsidRPr="00E84F8E">
        <w:rPr>
          <w:rFonts w:hint="eastAsia"/>
          <w:spacing w:val="5"/>
          <w:sz w:val="21"/>
          <w:szCs w:val="21"/>
        </w:rPr>
        <w:t>校准过程中确保校准源口面无结露。</w:t>
      </w:r>
    </w:p>
    <w:p w14:paraId="5682C2D7" w14:textId="77777777" w:rsidR="00F17011" w:rsidRPr="00F17011" w:rsidRDefault="00F17011" w:rsidP="002D29FB">
      <w:pPr>
        <w:ind w:left="480" w:firstLineChars="0" w:firstLine="0"/>
        <w:rPr>
          <w:color w:val="EE0000"/>
        </w:rPr>
      </w:pPr>
    </w:p>
    <w:p w14:paraId="0B076239" w14:textId="77777777" w:rsidR="00E30E09" w:rsidRPr="00E17287" w:rsidRDefault="00E30E09" w:rsidP="00E17287">
      <w:pPr>
        <w:pStyle w:val="af6"/>
        <w:keepNext/>
        <w:keepLines/>
        <w:numPr>
          <w:ilvl w:val="0"/>
          <w:numId w:val="7"/>
        </w:numPr>
        <w:spacing w:line="360" w:lineRule="auto"/>
        <w:ind w:left="0" w:firstLineChars="0" w:firstLine="0"/>
        <w:outlineLvl w:val="3"/>
        <w:rPr>
          <w:rFonts w:ascii="Times New Roman" w:hAnsi="Times New Roman"/>
        </w:rPr>
      </w:pPr>
      <w:r w:rsidRPr="00515A00">
        <w:rPr>
          <w:rFonts w:ascii="Times New Roman" w:hAnsi="Times New Roman" w:hint="eastAsia"/>
        </w:rPr>
        <w:lastRenderedPageBreak/>
        <w:t>标准器及配套设备</w:t>
      </w:r>
    </w:p>
    <w:p w14:paraId="354FC9A6" w14:textId="436A37B0" w:rsidR="00E30E09" w:rsidRPr="00515A00" w:rsidRDefault="00E30E09" w:rsidP="00E30E09">
      <w:pPr>
        <w:spacing w:line="360" w:lineRule="auto"/>
      </w:pPr>
      <w:r>
        <w:rPr>
          <w:rFonts w:hint="eastAsia"/>
          <w:szCs w:val="22"/>
        </w:rPr>
        <w:t>本校准规范中地基微波辐射计亮温参数采用</w:t>
      </w:r>
      <w:r w:rsidR="00BA6B34">
        <w:rPr>
          <w:rFonts w:hint="eastAsia"/>
          <w:szCs w:val="22"/>
        </w:rPr>
        <w:t>宽口径</w:t>
      </w:r>
      <w:r>
        <w:rPr>
          <w:rFonts w:hint="eastAsia"/>
          <w:szCs w:val="22"/>
        </w:rPr>
        <w:t>校准源作为标准器，校准源技术指标见表</w:t>
      </w:r>
      <w:r>
        <w:rPr>
          <w:rFonts w:hint="eastAsia"/>
          <w:szCs w:val="22"/>
        </w:rPr>
        <w:t>2</w:t>
      </w:r>
      <w:r>
        <w:rPr>
          <w:rFonts w:hint="eastAsia"/>
          <w:szCs w:val="22"/>
        </w:rPr>
        <w:t>。</w:t>
      </w:r>
    </w:p>
    <w:p w14:paraId="50F7ADD6" w14:textId="77777777" w:rsidR="00E30E09" w:rsidRPr="00515A00" w:rsidRDefault="00E30E09" w:rsidP="00E30E09">
      <w:pPr>
        <w:spacing w:line="360" w:lineRule="auto"/>
        <w:ind w:firstLineChars="0" w:firstLine="0"/>
        <w:jc w:val="center"/>
      </w:pPr>
      <w:r w:rsidRPr="00515A00">
        <w:rPr>
          <w:rFonts w:eastAsia="黑体" w:hint="eastAsia"/>
          <w:sz w:val="21"/>
          <w:szCs w:val="21"/>
        </w:rPr>
        <w:t>表</w:t>
      </w:r>
      <w:r w:rsidRPr="00515A00">
        <w:rPr>
          <w:rFonts w:eastAsia="黑体"/>
          <w:sz w:val="21"/>
          <w:szCs w:val="21"/>
        </w:rPr>
        <w:t>2</w:t>
      </w:r>
      <w:r w:rsidRPr="00515A00">
        <w:rPr>
          <w:rFonts w:eastAsia="黑体" w:hint="eastAsia"/>
          <w:sz w:val="21"/>
          <w:szCs w:val="21"/>
        </w:rPr>
        <w:t xml:space="preserve"> </w:t>
      </w:r>
      <w:r w:rsidRPr="00515A00">
        <w:rPr>
          <w:rFonts w:eastAsia="黑体" w:hint="eastAsia"/>
          <w:sz w:val="21"/>
          <w:szCs w:val="21"/>
        </w:rPr>
        <w:t>标准器及配套设施</w:t>
      </w:r>
    </w:p>
    <w:tbl>
      <w:tblPr>
        <w:tblW w:w="83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686"/>
        <w:gridCol w:w="4252"/>
        <w:gridCol w:w="1560"/>
      </w:tblGrid>
      <w:tr w:rsidR="00E30E09" w:rsidRPr="005374F3" w14:paraId="3EF6B6DF" w14:textId="77777777" w:rsidTr="001601A3">
        <w:trPr>
          <w:jc w:val="center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8D4BDFD" w14:textId="77777777" w:rsidR="00E30E09" w:rsidRPr="005374F3" w:rsidRDefault="00E30E09" w:rsidP="001601A3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分</w:t>
            </w:r>
            <w:r w:rsidRPr="005374F3">
              <w:rPr>
                <w:rFonts w:hint="eastAsia"/>
                <w:sz w:val="21"/>
                <w:szCs w:val="21"/>
              </w:rPr>
              <w:t xml:space="preserve"> </w:t>
            </w:r>
            <w:r w:rsidRPr="005374F3">
              <w:rPr>
                <w:rFonts w:hint="eastAsia"/>
                <w:sz w:val="21"/>
                <w:szCs w:val="21"/>
              </w:rPr>
              <w:t>类</w:t>
            </w:r>
          </w:p>
        </w:tc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89652F" w14:textId="77777777" w:rsidR="00E30E09" w:rsidRPr="005374F3" w:rsidRDefault="00E30E09" w:rsidP="001601A3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名</w:t>
            </w:r>
            <w:r w:rsidRPr="005374F3">
              <w:rPr>
                <w:rFonts w:hint="eastAsia"/>
                <w:sz w:val="21"/>
                <w:szCs w:val="21"/>
              </w:rPr>
              <w:t xml:space="preserve"> </w:t>
            </w:r>
            <w:r w:rsidRPr="005374F3">
              <w:rPr>
                <w:sz w:val="21"/>
                <w:szCs w:val="21"/>
              </w:rPr>
              <w:t xml:space="preserve">  </w:t>
            </w:r>
            <w:r w:rsidRPr="005374F3">
              <w:rPr>
                <w:rFonts w:hint="eastAsia"/>
                <w:sz w:val="21"/>
                <w:szCs w:val="21"/>
              </w:rPr>
              <w:t>称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FB807C" w14:textId="77777777" w:rsidR="00E30E09" w:rsidRPr="005374F3" w:rsidRDefault="00E30E09" w:rsidP="001601A3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主要技术指标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C7CE8AA" w14:textId="77777777" w:rsidR="00E30E09" w:rsidRPr="005374F3" w:rsidRDefault="00E30E09" w:rsidP="001601A3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备注</w:t>
            </w:r>
          </w:p>
        </w:tc>
      </w:tr>
      <w:tr w:rsidR="00E30E09" w:rsidRPr="005374F3" w14:paraId="48C4E36F" w14:textId="77777777" w:rsidTr="001601A3">
        <w:trPr>
          <w:trHeight w:val="336"/>
          <w:jc w:val="center"/>
        </w:trPr>
        <w:tc>
          <w:tcPr>
            <w:tcW w:w="851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9D25F2F" w14:textId="77777777" w:rsidR="00E30E09" w:rsidRDefault="00E30E09" w:rsidP="001601A3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测量</w:t>
            </w:r>
          </w:p>
          <w:p w14:paraId="369A3D34" w14:textId="77777777" w:rsidR="00E30E09" w:rsidRPr="005374F3" w:rsidRDefault="00E30E09" w:rsidP="001601A3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标准</w:t>
            </w:r>
          </w:p>
        </w:tc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62AD765" w14:textId="77777777" w:rsidR="00E30E09" w:rsidRPr="005374F3" w:rsidRDefault="00E30E09" w:rsidP="001601A3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高温校准源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914701A" w14:textId="77777777" w:rsidR="00F17011" w:rsidRPr="0097015A" w:rsidRDefault="00F17011" w:rsidP="00F17011">
            <w:pPr>
              <w:snapToGrid w:val="0"/>
              <w:spacing w:line="288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工作频段：</w:t>
            </w:r>
            <w:r w:rsidRPr="0097015A">
              <w:rPr>
                <w:sz w:val="21"/>
                <w:szCs w:val="21"/>
              </w:rPr>
              <w:t>20GHz~60GHz</w:t>
            </w:r>
          </w:p>
          <w:p w14:paraId="601D7A86" w14:textId="77777777" w:rsidR="00F17011" w:rsidRPr="0097015A" w:rsidRDefault="00F17011" w:rsidP="00F17011">
            <w:pPr>
              <w:snapToGrid w:val="0"/>
              <w:spacing w:line="288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发射率：</w:t>
            </w:r>
            <w:r w:rsidRPr="0097015A">
              <w:rPr>
                <w:rFonts w:hint="eastAsia"/>
                <w:sz w:val="21"/>
                <w:szCs w:val="21"/>
              </w:rPr>
              <w:t>≥</w:t>
            </w:r>
            <w:r w:rsidRPr="0097015A">
              <w:rPr>
                <w:rFonts w:hint="eastAsia"/>
                <w:sz w:val="21"/>
                <w:szCs w:val="21"/>
              </w:rPr>
              <w:t>0.999</w:t>
            </w:r>
          </w:p>
          <w:p w14:paraId="65F241CA" w14:textId="77777777" w:rsidR="00F17011" w:rsidRPr="0097015A" w:rsidRDefault="00F17011" w:rsidP="00F17011">
            <w:pPr>
              <w:snapToGrid w:val="0"/>
              <w:spacing w:line="288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输出亮温范围：</w:t>
            </w:r>
            <w:r w:rsidRPr="0097015A">
              <w:rPr>
                <w:rFonts w:hint="eastAsia"/>
                <w:sz w:val="21"/>
                <w:szCs w:val="21"/>
              </w:rPr>
              <w:t>环境温度～</w:t>
            </w:r>
            <w:r>
              <w:rPr>
                <w:rFonts w:hint="eastAsia"/>
                <w:sz w:val="21"/>
                <w:szCs w:val="21"/>
              </w:rPr>
              <w:t>350K</w:t>
            </w:r>
          </w:p>
          <w:p w14:paraId="25F907F8" w14:textId="19D2DDCB" w:rsidR="00E30E09" w:rsidRPr="005374F3" w:rsidRDefault="00F17011" w:rsidP="00F1701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亮温不确定性：</w:t>
            </w:r>
            <w:r w:rsidRPr="0097015A">
              <w:rPr>
                <w:rFonts w:hint="eastAsia"/>
                <w:sz w:val="21"/>
                <w:szCs w:val="21"/>
              </w:rPr>
              <w:t>0.2K~0.5K (k=2)</w:t>
            </w:r>
            <w:r w:rsidRPr="0097015A">
              <w:rPr>
                <w:rFonts w:hint="eastAsia"/>
                <w:sz w:val="21"/>
                <w:szCs w:val="21"/>
              </w:rPr>
              <w:t>，实验室环境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B3760E" w14:textId="1C9495A7" w:rsidR="00E30E09" w:rsidRPr="00140668" w:rsidRDefault="00E30E09" w:rsidP="001601A3">
            <w:pPr>
              <w:spacing w:line="240" w:lineRule="auto"/>
              <w:ind w:firstLineChars="0" w:firstLine="0"/>
              <w:rPr>
                <w:color w:val="EE0000"/>
                <w:sz w:val="21"/>
                <w:szCs w:val="21"/>
                <w:highlight w:val="yellow"/>
              </w:rPr>
            </w:pPr>
          </w:p>
        </w:tc>
      </w:tr>
      <w:tr w:rsidR="00F17011" w:rsidRPr="005374F3" w14:paraId="5791D5F9" w14:textId="77777777" w:rsidTr="001601A3">
        <w:trPr>
          <w:trHeight w:val="336"/>
          <w:jc w:val="center"/>
        </w:trPr>
        <w:tc>
          <w:tcPr>
            <w:tcW w:w="851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455E5D3" w14:textId="77777777" w:rsidR="00F17011" w:rsidRPr="005374F3" w:rsidRDefault="00F17011" w:rsidP="00F17011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E5EBAF3" w14:textId="77777777" w:rsidR="00F17011" w:rsidRPr="005374F3" w:rsidRDefault="00F17011" w:rsidP="00F17011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中温校准源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DF61DD2" w14:textId="77777777" w:rsidR="00F17011" w:rsidRPr="0097015A" w:rsidRDefault="00F17011" w:rsidP="00F17011">
            <w:pPr>
              <w:snapToGrid w:val="0"/>
              <w:spacing w:line="288" w:lineRule="auto"/>
              <w:ind w:firstLineChars="0" w:firstLine="0"/>
              <w:rPr>
                <w:rFonts w:eastAsiaTheme="minorEastAsia"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工作频段：</w:t>
            </w:r>
            <w:r w:rsidRPr="0097015A">
              <w:rPr>
                <w:rFonts w:eastAsiaTheme="minorEastAsia"/>
                <w:bCs/>
                <w:sz w:val="21"/>
                <w:szCs w:val="21"/>
              </w:rPr>
              <w:t>20GHz~60GHz</w:t>
            </w:r>
          </w:p>
          <w:p w14:paraId="15E3023E" w14:textId="77777777" w:rsidR="00F17011" w:rsidRPr="0097015A" w:rsidRDefault="00F17011" w:rsidP="00F17011">
            <w:pPr>
              <w:snapToGrid w:val="0"/>
              <w:spacing w:line="288" w:lineRule="auto"/>
              <w:ind w:firstLineChars="0" w:firstLine="0"/>
              <w:rPr>
                <w:rFonts w:eastAsiaTheme="minorEastAsia"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发射率：</w:t>
            </w:r>
            <w:r w:rsidRPr="0097015A">
              <w:rPr>
                <w:rFonts w:eastAsiaTheme="minorEastAsia" w:hint="eastAsia"/>
                <w:bCs/>
                <w:sz w:val="21"/>
                <w:szCs w:val="21"/>
              </w:rPr>
              <w:t>≥</w:t>
            </w:r>
            <w:r w:rsidRPr="0097015A">
              <w:rPr>
                <w:rFonts w:eastAsiaTheme="minorEastAsia" w:hint="eastAsia"/>
                <w:bCs/>
                <w:sz w:val="21"/>
                <w:szCs w:val="21"/>
              </w:rPr>
              <w:t>0.999</w:t>
            </w:r>
          </w:p>
          <w:p w14:paraId="40D9CF3A" w14:textId="77777777" w:rsidR="00F17011" w:rsidRPr="0097015A" w:rsidRDefault="00F17011" w:rsidP="00F17011">
            <w:pPr>
              <w:snapToGrid w:val="0"/>
              <w:spacing w:line="288" w:lineRule="auto"/>
              <w:ind w:firstLineChars="0" w:firstLine="0"/>
              <w:rPr>
                <w:rFonts w:eastAsiaTheme="minorEastAsia"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输出亮温范围：</w:t>
            </w:r>
            <w:r>
              <w:rPr>
                <w:rFonts w:eastAsiaTheme="minorEastAsia" w:hint="eastAsia"/>
                <w:bCs/>
                <w:sz w:val="21"/>
                <w:szCs w:val="21"/>
              </w:rPr>
              <w:t>250K</w:t>
            </w:r>
            <w:r w:rsidRPr="0097015A">
              <w:rPr>
                <w:rFonts w:eastAsiaTheme="minorEastAsia" w:hint="eastAsia"/>
                <w:bCs/>
                <w:sz w:val="21"/>
                <w:szCs w:val="21"/>
              </w:rPr>
              <w:t>～</w:t>
            </w:r>
            <w:r>
              <w:rPr>
                <w:rFonts w:eastAsiaTheme="minorEastAsia" w:hint="eastAsia"/>
                <w:bCs/>
                <w:sz w:val="21"/>
                <w:szCs w:val="21"/>
              </w:rPr>
              <w:t>环境温度</w:t>
            </w:r>
          </w:p>
          <w:p w14:paraId="58F27C8B" w14:textId="7EEFC194" w:rsidR="00F17011" w:rsidRPr="005374F3" w:rsidRDefault="00F17011" w:rsidP="00F17011">
            <w:pPr>
              <w:spacing w:line="240" w:lineRule="auto"/>
              <w:ind w:firstLineChars="0" w:firstLine="0"/>
              <w:rPr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亮温不确定性：</w:t>
            </w:r>
            <w:r w:rsidRPr="0097015A">
              <w:rPr>
                <w:rFonts w:eastAsiaTheme="minorEastAsia" w:hint="eastAsia"/>
                <w:bCs/>
                <w:sz w:val="21"/>
                <w:szCs w:val="21"/>
              </w:rPr>
              <w:t>0.3K~0.5K(k=2)</w:t>
            </w:r>
            <w:r w:rsidRPr="0097015A">
              <w:rPr>
                <w:rFonts w:eastAsiaTheme="minorEastAsia" w:hint="eastAsia"/>
                <w:bCs/>
                <w:sz w:val="21"/>
                <w:szCs w:val="21"/>
              </w:rPr>
              <w:t>，实验室环境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A0C426" w14:textId="77777777" w:rsidR="00F17011" w:rsidRPr="005374F3" w:rsidRDefault="00F17011" w:rsidP="00F17011">
            <w:pPr>
              <w:spacing w:line="240" w:lineRule="auto"/>
              <w:ind w:firstLineChars="0" w:firstLine="0"/>
              <w:rPr>
                <w:bCs/>
                <w:sz w:val="21"/>
                <w:szCs w:val="21"/>
              </w:rPr>
            </w:pPr>
          </w:p>
        </w:tc>
      </w:tr>
      <w:tr w:rsidR="00F17011" w:rsidRPr="005374F3" w14:paraId="75345339" w14:textId="77777777" w:rsidTr="001601A3">
        <w:trPr>
          <w:trHeight w:val="336"/>
          <w:jc w:val="center"/>
        </w:trPr>
        <w:tc>
          <w:tcPr>
            <w:tcW w:w="851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CA8814" w14:textId="77777777" w:rsidR="00F17011" w:rsidRPr="005374F3" w:rsidRDefault="00F17011" w:rsidP="00F17011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4D319D8" w14:textId="77777777" w:rsidR="00F17011" w:rsidRPr="005374F3" w:rsidRDefault="00F17011" w:rsidP="00F17011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低温校准源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3082F0" w14:textId="77777777" w:rsidR="00F17011" w:rsidRPr="0097015A" w:rsidRDefault="00F17011" w:rsidP="00F17011">
            <w:pPr>
              <w:snapToGrid w:val="0"/>
              <w:spacing w:line="288" w:lineRule="auto"/>
              <w:ind w:firstLineChars="0" w:firstLine="0"/>
              <w:rPr>
                <w:rFonts w:eastAsiaTheme="minorEastAsia"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工作频段：</w:t>
            </w:r>
            <w:r w:rsidRPr="0097015A">
              <w:rPr>
                <w:rFonts w:eastAsiaTheme="minorEastAsia"/>
                <w:bCs/>
                <w:sz w:val="21"/>
                <w:szCs w:val="21"/>
              </w:rPr>
              <w:t>20GHz~60GHz</w:t>
            </w:r>
          </w:p>
          <w:p w14:paraId="2B1C04A9" w14:textId="77777777" w:rsidR="00F17011" w:rsidRPr="0097015A" w:rsidRDefault="00F17011" w:rsidP="00F17011">
            <w:pPr>
              <w:snapToGrid w:val="0"/>
              <w:spacing w:line="288" w:lineRule="auto"/>
              <w:ind w:firstLineChars="0" w:firstLine="0"/>
              <w:rPr>
                <w:rFonts w:eastAsiaTheme="minorEastAsia"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发射率：</w:t>
            </w:r>
            <w:r w:rsidRPr="0097015A">
              <w:rPr>
                <w:rFonts w:eastAsiaTheme="minorEastAsia" w:hint="eastAsia"/>
                <w:bCs/>
                <w:sz w:val="21"/>
                <w:szCs w:val="21"/>
              </w:rPr>
              <w:t>≥</w:t>
            </w:r>
            <w:r w:rsidRPr="0097015A">
              <w:rPr>
                <w:rFonts w:eastAsiaTheme="minorEastAsia" w:hint="eastAsia"/>
                <w:bCs/>
                <w:sz w:val="21"/>
                <w:szCs w:val="21"/>
              </w:rPr>
              <w:t>0.999</w:t>
            </w:r>
          </w:p>
          <w:p w14:paraId="6CEB8835" w14:textId="77777777" w:rsidR="00F17011" w:rsidRPr="0097015A" w:rsidRDefault="00F17011" w:rsidP="00F17011">
            <w:pPr>
              <w:snapToGrid w:val="0"/>
              <w:spacing w:line="288" w:lineRule="auto"/>
              <w:ind w:firstLineChars="0" w:firstLine="0"/>
              <w:rPr>
                <w:rFonts w:eastAsiaTheme="minorEastAsia"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输出亮温：</w:t>
            </w:r>
            <w:r w:rsidRPr="0097015A">
              <w:rPr>
                <w:rFonts w:eastAsiaTheme="minorEastAsia"/>
                <w:bCs/>
                <w:sz w:val="21"/>
                <w:szCs w:val="21"/>
              </w:rPr>
              <w:t>&lt;90K</w:t>
            </w:r>
          </w:p>
          <w:p w14:paraId="77A85D41" w14:textId="22D537AA" w:rsidR="00F17011" w:rsidRPr="005374F3" w:rsidRDefault="00F17011" w:rsidP="00F17011">
            <w:pPr>
              <w:spacing w:line="240" w:lineRule="auto"/>
              <w:ind w:firstLineChars="0" w:firstLine="0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亮温不确定性：</w:t>
            </w:r>
            <w:r w:rsidRPr="0097015A">
              <w:rPr>
                <w:rFonts w:eastAsiaTheme="minorEastAsia" w:hint="eastAsia"/>
                <w:bCs/>
                <w:sz w:val="21"/>
                <w:szCs w:val="21"/>
              </w:rPr>
              <w:t>0.1K~0.5K(k=2)</w:t>
            </w:r>
            <w:r w:rsidRPr="0097015A">
              <w:rPr>
                <w:rFonts w:eastAsiaTheme="minorEastAsia" w:hint="eastAsia"/>
                <w:bCs/>
                <w:sz w:val="21"/>
                <w:szCs w:val="21"/>
              </w:rPr>
              <w:t>，实验室环境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0E85EB" w14:textId="77777777" w:rsidR="00F17011" w:rsidRPr="005374F3" w:rsidRDefault="00F17011" w:rsidP="00F17011">
            <w:pPr>
              <w:spacing w:line="240" w:lineRule="auto"/>
              <w:ind w:firstLineChars="0" w:firstLine="0"/>
              <w:rPr>
                <w:bCs/>
                <w:sz w:val="21"/>
                <w:szCs w:val="21"/>
              </w:rPr>
            </w:pPr>
          </w:p>
        </w:tc>
      </w:tr>
      <w:tr w:rsidR="00F17011" w:rsidRPr="005374F3" w14:paraId="24281F50" w14:textId="77777777" w:rsidTr="001601A3">
        <w:trPr>
          <w:jc w:val="center"/>
        </w:trPr>
        <w:tc>
          <w:tcPr>
            <w:tcW w:w="851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699D27" w14:textId="77777777" w:rsidR="00F17011" w:rsidRPr="005374F3" w:rsidRDefault="00F17011" w:rsidP="00F17011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其他</w:t>
            </w:r>
          </w:p>
          <w:p w14:paraId="35BECD4A" w14:textId="77777777" w:rsidR="00F17011" w:rsidRPr="005374F3" w:rsidRDefault="00F17011" w:rsidP="00F17011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设备</w:t>
            </w:r>
          </w:p>
        </w:tc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D66DEA" w14:textId="77777777" w:rsidR="00F17011" w:rsidRPr="005374F3" w:rsidRDefault="00F17011" w:rsidP="00F17011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测温仪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443A8A4" w14:textId="77777777" w:rsidR="00F17011" w:rsidRPr="005374F3" w:rsidRDefault="00F17011" w:rsidP="00F1701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A94E28" w14:textId="77777777" w:rsidR="00F17011" w:rsidRPr="005374F3" w:rsidRDefault="00F17011" w:rsidP="00F1701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F17011" w:rsidRPr="005374F3" w14:paraId="23E41EC3" w14:textId="77777777" w:rsidTr="001601A3">
        <w:trPr>
          <w:jc w:val="center"/>
        </w:trPr>
        <w:tc>
          <w:tcPr>
            <w:tcW w:w="851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245FE2E" w14:textId="77777777" w:rsidR="00F17011" w:rsidRPr="005374F3" w:rsidRDefault="00F17011" w:rsidP="00F17011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234F471" w14:textId="77777777" w:rsidR="00F17011" w:rsidRPr="005374F3" w:rsidRDefault="00F17011" w:rsidP="00F17011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多路扫描开关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49262B4" w14:textId="77777777" w:rsidR="00F17011" w:rsidRPr="005374F3" w:rsidRDefault="00F17011" w:rsidP="00F1701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5374F3"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EE14A16" w14:textId="77777777" w:rsidR="00F17011" w:rsidRPr="005374F3" w:rsidRDefault="00F17011" w:rsidP="00F1701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</w:tr>
    </w:tbl>
    <w:p w14:paraId="5D796994" w14:textId="77777777" w:rsidR="00E30E09" w:rsidRPr="002D29FB" w:rsidRDefault="00E30E09" w:rsidP="002D29FB">
      <w:pPr>
        <w:ind w:left="480" w:firstLineChars="0" w:firstLine="0"/>
        <w:rPr>
          <w:color w:val="EE0000"/>
        </w:rPr>
      </w:pPr>
    </w:p>
    <w:p w14:paraId="44C52B1F" w14:textId="0C58A8B4" w:rsidR="009A7BF7" w:rsidRPr="00E17287" w:rsidRDefault="00BA6B34" w:rsidP="00E17287">
      <w:pPr>
        <w:pStyle w:val="af6"/>
        <w:keepNext/>
        <w:keepLines/>
        <w:numPr>
          <w:ilvl w:val="0"/>
          <w:numId w:val="7"/>
        </w:numPr>
        <w:spacing w:line="360" w:lineRule="auto"/>
        <w:ind w:left="0" w:firstLineChars="0" w:firstLine="0"/>
        <w:outlineLvl w:val="3"/>
        <w:rPr>
          <w:rFonts w:ascii="Times New Roman" w:hAnsi="Times New Roman"/>
        </w:rPr>
      </w:pPr>
      <w:r w:rsidRPr="00E17287">
        <w:rPr>
          <w:rFonts w:ascii="Times New Roman" w:hAnsi="Times New Roman" w:hint="eastAsia"/>
        </w:rPr>
        <w:t>实验被校仪器</w:t>
      </w:r>
    </w:p>
    <w:p w14:paraId="08304087" w14:textId="5CFA3BCA" w:rsidR="005179AE" w:rsidRDefault="005179AE" w:rsidP="005179AE">
      <w:pPr>
        <w:spacing w:line="360" w:lineRule="auto"/>
        <w:rPr>
          <w:rFonts w:ascii="黑体" w:hAnsi="黑体" w:hint="eastAsia"/>
        </w:rPr>
      </w:pPr>
      <w:r>
        <w:rPr>
          <w:rFonts w:hint="eastAsia"/>
        </w:rPr>
        <w:t>实验中，选择</w:t>
      </w:r>
      <w:r w:rsidR="00BA6B34" w:rsidRPr="005179AE">
        <w:t>北京爱尔达电子设备有限公司</w:t>
      </w:r>
      <w:r w:rsidR="00BA6B34" w:rsidRPr="005179AE">
        <w:t>Airda-HTG4</w:t>
      </w:r>
      <w:r w:rsidR="00BA6B34" w:rsidRPr="005179AE">
        <w:t>地基多通道微波辐射计</w:t>
      </w:r>
      <w:r>
        <w:rPr>
          <w:rFonts w:hint="eastAsia"/>
        </w:rPr>
        <w:t>和</w:t>
      </w:r>
      <w:r w:rsidR="00BA6B34" w:rsidRPr="00BA6B34">
        <w:rPr>
          <w:szCs w:val="22"/>
        </w:rPr>
        <w:t>杭州浅海科技有限责任公司</w:t>
      </w:r>
      <w:r w:rsidR="00BA6B34" w:rsidRPr="00BA6B34">
        <w:rPr>
          <w:szCs w:val="22"/>
        </w:rPr>
        <w:t>SMR-100</w:t>
      </w:r>
      <w:r w:rsidR="00BA6B34" w:rsidRPr="00BA6B34">
        <w:rPr>
          <w:szCs w:val="22"/>
        </w:rPr>
        <w:t>地基微波辐射计</w:t>
      </w:r>
      <w:r>
        <w:rPr>
          <w:rFonts w:hint="eastAsia"/>
          <w:szCs w:val="22"/>
        </w:rPr>
        <w:t>作为被校仪器。</w:t>
      </w:r>
    </w:p>
    <w:p w14:paraId="334B74ED" w14:textId="76ED49AC" w:rsidR="005179AE" w:rsidRDefault="005179AE" w:rsidP="005179AE">
      <w:pPr>
        <w:pStyle w:val="aff9"/>
        <w:rPr>
          <w:rFonts w:cs="Times New Roman"/>
        </w:rPr>
      </w:pPr>
      <w:r>
        <w:rPr>
          <w:rFonts w:ascii="黑体" w:hAnsi="黑体" w:cs="Times New Roman"/>
        </w:rPr>
        <w:t>表</w:t>
      </w:r>
      <w:r>
        <w:rPr>
          <w:rFonts w:cs="Times New Roman"/>
        </w:rPr>
        <w:t xml:space="preserve"> 2 </w:t>
      </w:r>
      <w:r>
        <w:rPr>
          <w:rFonts w:ascii="黑体" w:hAnsi="黑体" w:cs="Times New Roman" w:hint="eastAsia"/>
        </w:rPr>
        <w:t>现场地基辐射计类型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1958"/>
        <w:gridCol w:w="1283"/>
        <w:gridCol w:w="4116"/>
      </w:tblGrid>
      <w:tr w:rsidR="005179AE" w:rsidRPr="005179AE" w14:paraId="71B43DDA" w14:textId="77777777" w:rsidTr="005179AE">
        <w:trPr>
          <w:trHeight w:val="454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97500" w14:textId="77777777" w:rsidR="005179AE" w:rsidRPr="005179AE" w:rsidRDefault="005179AE" w:rsidP="005179AE">
            <w:pPr>
              <w:spacing w:line="240" w:lineRule="auto"/>
              <w:ind w:firstLineChars="0" w:firstLine="0"/>
              <w:jc w:val="center"/>
              <w:rPr>
                <w:b/>
                <w:bCs/>
                <w:sz w:val="21"/>
                <w:szCs w:val="21"/>
              </w:rPr>
            </w:pPr>
            <w:r w:rsidRPr="005179AE">
              <w:rPr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A5C57" w14:textId="77777777" w:rsidR="005179AE" w:rsidRPr="005179AE" w:rsidRDefault="005179AE" w:rsidP="005179AE">
            <w:pPr>
              <w:spacing w:line="240" w:lineRule="auto"/>
              <w:ind w:firstLineChars="0" w:firstLine="0"/>
              <w:jc w:val="center"/>
              <w:rPr>
                <w:b/>
                <w:bCs/>
                <w:sz w:val="21"/>
                <w:szCs w:val="21"/>
              </w:rPr>
            </w:pPr>
            <w:r w:rsidRPr="005179AE">
              <w:rPr>
                <w:rFonts w:hint="eastAsia"/>
                <w:b/>
                <w:bCs/>
                <w:sz w:val="21"/>
                <w:szCs w:val="21"/>
              </w:rPr>
              <w:t>型号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53931" w14:textId="77777777" w:rsidR="005179AE" w:rsidRPr="005179AE" w:rsidRDefault="005179AE" w:rsidP="005179AE">
            <w:pPr>
              <w:spacing w:line="240" w:lineRule="auto"/>
              <w:ind w:firstLineChars="0" w:firstLine="0"/>
              <w:jc w:val="center"/>
              <w:rPr>
                <w:b/>
                <w:bCs/>
                <w:sz w:val="21"/>
                <w:szCs w:val="21"/>
              </w:rPr>
            </w:pPr>
            <w:r w:rsidRPr="005179AE">
              <w:rPr>
                <w:rFonts w:hint="eastAsia"/>
                <w:b/>
                <w:bCs/>
                <w:sz w:val="21"/>
                <w:szCs w:val="21"/>
              </w:rPr>
              <w:t>厂家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FE07F" w14:textId="77777777" w:rsidR="005179AE" w:rsidRPr="005179AE" w:rsidRDefault="005179AE" w:rsidP="005179AE">
            <w:pPr>
              <w:spacing w:line="240" w:lineRule="auto"/>
              <w:ind w:firstLineChars="0" w:firstLine="0"/>
              <w:jc w:val="center"/>
              <w:rPr>
                <w:b/>
                <w:bCs/>
                <w:sz w:val="21"/>
                <w:szCs w:val="21"/>
              </w:rPr>
            </w:pPr>
            <w:r w:rsidRPr="005179AE">
              <w:rPr>
                <w:rFonts w:hint="eastAsia"/>
                <w:b/>
                <w:bCs/>
                <w:sz w:val="21"/>
                <w:szCs w:val="21"/>
              </w:rPr>
              <w:t>设备照片</w:t>
            </w:r>
          </w:p>
        </w:tc>
      </w:tr>
      <w:tr w:rsidR="005179AE" w:rsidRPr="005179AE" w14:paraId="48F091CC" w14:textId="77777777" w:rsidTr="005179AE">
        <w:trPr>
          <w:trHeight w:val="454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CC9B" w14:textId="77777777" w:rsidR="005179AE" w:rsidRPr="005179AE" w:rsidRDefault="005179AE" w:rsidP="005179AE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179AE">
              <w:rPr>
                <w:sz w:val="21"/>
                <w:szCs w:val="21"/>
              </w:rPr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72C41" w14:textId="77777777" w:rsidR="005179AE" w:rsidRPr="005179AE" w:rsidRDefault="005179AE" w:rsidP="005179AE">
            <w:pPr>
              <w:spacing w:line="240" w:lineRule="auto"/>
              <w:ind w:firstLineChars="0" w:firstLine="0"/>
              <w:jc w:val="center"/>
              <w:rPr>
                <w:iCs/>
                <w:sz w:val="21"/>
                <w:szCs w:val="21"/>
              </w:rPr>
            </w:pPr>
            <w:r w:rsidRPr="005179AE">
              <w:rPr>
                <w:rFonts w:hint="eastAsia"/>
                <w:iCs/>
                <w:sz w:val="21"/>
                <w:szCs w:val="21"/>
              </w:rPr>
              <w:t>SMR-100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97A34" w14:textId="77777777" w:rsidR="005179AE" w:rsidRPr="005179AE" w:rsidRDefault="005179AE" w:rsidP="005179AE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179AE">
              <w:rPr>
                <w:rFonts w:hint="eastAsia"/>
                <w:sz w:val="21"/>
                <w:szCs w:val="21"/>
              </w:rPr>
              <w:t>浅海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E666" w14:textId="6BC0B624" w:rsidR="005179AE" w:rsidRPr="005179AE" w:rsidRDefault="005179AE" w:rsidP="000A0B80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179AE">
              <w:rPr>
                <w:noProof/>
                <w:sz w:val="21"/>
                <w:szCs w:val="21"/>
              </w:rPr>
              <w:drawing>
                <wp:inline distT="0" distB="0" distL="0" distR="0" wp14:anchorId="5F6CEAF3" wp14:editId="3F4F9981">
                  <wp:extent cx="2162175" cy="2019300"/>
                  <wp:effectExtent l="0" t="0" r="9525" b="0"/>
                  <wp:docPr id="113582135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9AE" w:rsidRPr="005179AE" w14:paraId="28FA4EC8" w14:textId="77777777" w:rsidTr="005179AE">
        <w:trPr>
          <w:trHeight w:val="454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62888" w14:textId="77777777" w:rsidR="005179AE" w:rsidRPr="005179AE" w:rsidRDefault="005179AE" w:rsidP="005179AE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179AE">
              <w:rPr>
                <w:sz w:val="21"/>
                <w:szCs w:val="21"/>
              </w:rPr>
              <w:lastRenderedPageBreak/>
              <w:t>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DD90C" w14:textId="77777777" w:rsidR="005179AE" w:rsidRPr="005179AE" w:rsidRDefault="005179AE" w:rsidP="005179AE">
            <w:pPr>
              <w:spacing w:line="240" w:lineRule="auto"/>
              <w:ind w:firstLineChars="0" w:firstLine="0"/>
              <w:jc w:val="center"/>
              <w:rPr>
                <w:iCs/>
                <w:sz w:val="21"/>
                <w:szCs w:val="21"/>
              </w:rPr>
            </w:pPr>
            <w:r w:rsidRPr="005179AE">
              <w:rPr>
                <w:iCs/>
                <w:sz w:val="21"/>
                <w:szCs w:val="21"/>
              </w:rPr>
              <w:t>Airda-HTG4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C93EC" w14:textId="77777777" w:rsidR="005179AE" w:rsidRPr="005179AE" w:rsidRDefault="005179AE" w:rsidP="005179AE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179AE">
              <w:rPr>
                <w:rFonts w:hint="eastAsia"/>
                <w:sz w:val="21"/>
                <w:szCs w:val="21"/>
              </w:rPr>
              <w:t>爱尔达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3BA99" w14:textId="5554444B" w:rsidR="005179AE" w:rsidRPr="005179AE" w:rsidRDefault="005179AE" w:rsidP="000A0B80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5179AE">
              <w:rPr>
                <w:noProof/>
                <w:sz w:val="21"/>
                <w:szCs w:val="21"/>
              </w:rPr>
              <w:drawing>
                <wp:inline distT="0" distB="0" distL="0" distR="0" wp14:anchorId="707E4BA9" wp14:editId="08057B35">
                  <wp:extent cx="2162175" cy="1838325"/>
                  <wp:effectExtent l="0" t="0" r="9525" b="9525"/>
                  <wp:docPr id="109890355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3C3C7" w14:textId="77777777" w:rsidR="005179AE" w:rsidRDefault="005179AE" w:rsidP="00B26D48">
      <w:pPr>
        <w:spacing w:line="360" w:lineRule="auto"/>
        <w:rPr>
          <w:szCs w:val="22"/>
        </w:rPr>
      </w:pPr>
    </w:p>
    <w:p w14:paraId="5CEBC22F" w14:textId="6AE7B302" w:rsidR="00E22E21" w:rsidRPr="00E17287" w:rsidRDefault="00E22E21" w:rsidP="00E17287">
      <w:pPr>
        <w:pStyle w:val="af6"/>
        <w:keepNext/>
        <w:keepLines/>
        <w:numPr>
          <w:ilvl w:val="0"/>
          <w:numId w:val="7"/>
        </w:numPr>
        <w:spacing w:line="360" w:lineRule="auto"/>
        <w:ind w:left="0" w:firstLineChars="0" w:firstLine="0"/>
        <w:outlineLvl w:val="3"/>
        <w:rPr>
          <w:rFonts w:ascii="Times New Roman" w:hAnsi="Times New Roman"/>
        </w:rPr>
      </w:pPr>
      <w:r w:rsidRPr="00E17287">
        <w:rPr>
          <w:rFonts w:ascii="Times New Roman" w:hAnsi="Times New Roman" w:hint="eastAsia"/>
        </w:rPr>
        <w:t>实验过程</w:t>
      </w:r>
    </w:p>
    <w:p w14:paraId="722BC347" w14:textId="77777777" w:rsidR="00650597" w:rsidRPr="00650597" w:rsidRDefault="00650597" w:rsidP="00650597">
      <w:pPr>
        <w:spacing w:line="360" w:lineRule="auto"/>
        <w:rPr>
          <w:szCs w:val="22"/>
        </w:rPr>
      </w:pPr>
      <w:r w:rsidRPr="00650597">
        <w:rPr>
          <w:rFonts w:hint="eastAsia"/>
          <w:szCs w:val="22"/>
        </w:rPr>
        <w:t>整个测试过程分为五个步骤进行，测试过程框图如下：</w:t>
      </w:r>
    </w:p>
    <w:p w14:paraId="13EF7FDE" w14:textId="70776BBD" w:rsidR="00650597" w:rsidRPr="00650597" w:rsidRDefault="00000000" w:rsidP="00E17287">
      <w:pPr>
        <w:spacing w:line="360" w:lineRule="auto"/>
        <w:ind w:firstLineChars="0" w:firstLine="0"/>
        <w:jc w:val="left"/>
        <w:rPr>
          <w:szCs w:val="22"/>
        </w:rPr>
      </w:pPr>
      <w:r>
        <w:rPr>
          <w:noProof/>
        </w:rPr>
        <w:object w:dxaOrig="1440" w:dyaOrig="1440" w14:anchorId="5FA10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0" type="#_x0000_t75" style="position:absolute;margin-left:108.85pt;margin-top:0;width:263.1pt;height:302.35pt;z-index:251659264;mso-position-horizontal:absolute;mso-position-horizontal-relative:text;mso-position-vertical-relative:text">
            <v:imagedata r:id="rId17" o:title=""/>
            <w10:wrap type="square" side="right"/>
          </v:shape>
          <o:OLEObject Type="Embed" ProgID="Visio.Drawing.15" ShapeID="_x0000_s2080" DrawAspect="Content" ObjectID="_1840615613" r:id="rId18"/>
        </w:object>
      </w:r>
      <w:r w:rsidR="00E17287">
        <w:rPr>
          <w:szCs w:val="22"/>
        </w:rPr>
        <w:br w:type="textWrapping" w:clear="all"/>
      </w:r>
    </w:p>
    <w:p w14:paraId="592C61C6" w14:textId="7875A66E" w:rsidR="009E53CC" w:rsidRDefault="009E53CC" w:rsidP="009E53CC">
      <w:pPr>
        <w:pStyle w:val="aff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707C6"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实验测试过程框图</w:t>
      </w:r>
    </w:p>
    <w:p w14:paraId="427D905C" w14:textId="534DACDB" w:rsidR="00E22E21" w:rsidRDefault="00650597" w:rsidP="00B26D48">
      <w:pPr>
        <w:spacing w:line="360" w:lineRule="auto"/>
        <w:rPr>
          <w:szCs w:val="22"/>
        </w:rPr>
      </w:pPr>
      <w:r>
        <w:rPr>
          <w:rFonts w:hint="eastAsia"/>
          <w:szCs w:val="22"/>
        </w:rPr>
        <w:t>观测校准的</w:t>
      </w:r>
      <w:r w:rsidR="00871C68">
        <w:rPr>
          <w:rFonts w:hint="eastAsia"/>
          <w:szCs w:val="22"/>
        </w:rPr>
        <w:t>高温校准源和低温校准源的方法</w:t>
      </w:r>
      <w:r w:rsidR="00E22E21">
        <w:rPr>
          <w:rFonts w:hint="eastAsia"/>
          <w:szCs w:val="22"/>
        </w:rPr>
        <w:t>按照《地基微波辐射计亮温参数校准规范》进行。</w:t>
      </w:r>
    </w:p>
    <w:p w14:paraId="36710DA1" w14:textId="3815813D" w:rsidR="00463BD3" w:rsidRDefault="00463BD3" w:rsidP="00463BD3">
      <w:pPr>
        <w:spacing w:line="360" w:lineRule="auto"/>
        <w:rPr>
          <w:szCs w:val="22"/>
        </w:rPr>
      </w:pPr>
      <w:r w:rsidRPr="00463BD3">
        <w:rPr>
          <w:rFonts w:hint="eastAsia"/>
          <w:szCs w:val="22"/>
        </w:rPr>
        <w:t>过程</w:t>
      </w:r>
      <w:r w:rsidR="009E53CC">
        <w:rPr>
          <w:rFonts w:hint="eastAsia"/>
          <w:szCs w:val="22"/>
        </w:rPr>
        <w:t>-</w:t>
      </w:r>
      <w:r w:rsidRPr="00463BD3">
        <w:rPr>
          <w:rFonts w:hint="eastAsia"/>
          <w:szCs w:val="22"/>
        </w:rPr>
        <w:t>1</w:t>
      </w:r>
      <w:r w:rsidRPr="00463BD3">
        <w:rPr>
          <w:rFonts w:hint="eastAsia"/>
          <w:szCs w:val="22"/>
        </w:rPr>
        <w:t>：安装高精度低温定标源，通过试验场地地基辐射计完成对低温定标源亮温输出</w:t>
      </w:r>
      <w:r w:rsidRPr="00463BD3">
        <w:rPr>
          <w:rFonts w:hint="eastAsia"/>
          <w:szCs w:val="22"/>
        </w:rPr>
        <w:lastRenderedPageBreak/>
        <w:t>数据采集</w:t>
      </w:r>
      <w:r w:rsidR="00D707C6">
        <w:rPr>
          <w:rFonts w:hint="eastAsia"/>
          <w:szCs w:val="22"/>
        </w:rPr>
        <w:t>，如图</w:t>
      </w:r>
      <w:r w:rsidR="00D707C6">
        <w:rPr>
          <w:rFonts w:hint="eastAsia"/>
          <w:szCs w:val="22"/>
        </w:rPr>
        <w:t>2</w:t>
      </w:r>
      <w:r w:rsidR="00D707C6">
        <w:rPr>
          <w:rFonts w:hint="eastAsia"/>
          <w:szCs w:val="22"/>
        </w:rPr>
        <w:t>所示</w:t>
      </w:r>
      <w:r w:rsidRPr="00463BD3">
        <w:rPr>
          <w:rFonts w:hint="eastAsia"/>
          <w:szCs w:val="22"/>
        </w:rPr>
        <w:t>。</w:t>
      </w:r>
    </w:p>
    <w:p w14:paraId="334F5C28" w14:textId="1C151825" w:rsidR="00463BD3" w:rsidRPr="00463BD3" w:rsidRDefault="00463BD3" w:rsidP="00E17287">
      <w:pPr>
        <w:spacing w:line="360" w:lineRule="auto"/>
        <w:jc w:val="center"/>
        <w:rPr>
          <w:szCs w:val="22"/>
        </w:rPr>
      </w:pPr>
      <w:r w:rsidRPr="00463BD3">
        <w:rPr>
          <w:rFonts w:hint="eastAsia"/>
          <w:noProof/>
        </w:rPr>
        <w:drawing>
          <wp:inline distT="0" distB="0" distL="0" distR="0" wp14:anchorId="5B1197D4" wp14:editId="412AB1B1">
            <wp:extent cx="4736260" cy="1841348"/>
            <wp:effectExtent l="0" t="0" r="7620" b="0"/>
            <wp:docPr id="15440700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r="3768" b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24" cy="184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8BE40" w14:textId="06E51653" w:rsidR="00463BD3" w:rsidRPr="00463BD3" w:rsidRDefault="00D707C6" w:rsidP="00D707C6">
      <w:pPr>
        <w:pStyle w:val="aff9"/>
        <w:rPr>
          <w:szCs w:val="22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rPr>
          <w:rFonts w:hint="eastAsia"/>
        </w:rPr>
        <w:t xml:space="preserve"> </w:t>
      </w:r>
      <w:r w:rsidR="00463BD3" w:rsidRPr="00463BD3">
        <w:rPr>
          <w:rFonts w:hint="eastAsia"/>
          <w:szCs w:val="22"/>
        </w:rPr>
        <w:t>过程</w:t>
      </w:r>
      <w:r w:rsidR="00463BD3" w:rsidRPr="00463BD3">
        <w:rPr>
          <w:rFonts w:hint="eastAsia"/>
          <w:szCs w:val="22"/>
        </w:rPr>
        <w:t>1-</w:t>
      </w:r>
      <w:r w:rsidR="00463BD3" w:rsidRPr="00463BD3">
        <w:rPr>
          <w:rFonts w:hint="eastAsia"/>
          <w:szCs w:val="22"/>
        </w:rPr>
        <w:t>地基辐射计观测高精度低温定标源</w:t>
      </w:r>
    </w:p>
    <w:p w14:paraId="779775D0" w14:textId="01E26DAA" w:rsidR="00463BD3" w:rsidRPr="00463BD3" w:rsidRDefault="00463BD3" w:rsidP="00463BD3">
      <w:pPr>
        <w:spacing w:line="360" w:lineRule="auto"/>
        <w:rPr>
          <w:szCs w:val="22"/>
        </w:rPr>
      </w:pPr>
      <w:r w:rsidRPr="00463BD3">
        <w:rPr>
          <w:rFonts w:hint="eastAsia"/>
          <w:szCs w:val="22"/>
        </w:rPr>
        <w:t>过程</w:t>
      </w:r>
      <w:r w:rsidRPr="00463BD3">
        <w:rPr>
          <w:rFonts w:hint="eastAsia"/>
          <w:szCs w:val="22"/>
        </w:rPr>
        <w:t>-2</w:t>
      </w:r>
      <w:r w:rsidRPr="00463BD3">
        <w:rPr>
          <w:rFonts w:hint="eastAsia"/>
          <w:szCs w:val="22"/>
        </w:rPr>
        <w:t>：安装高精度高温定标源，通过试验场地地基辐射计完成对高温定标源亮温输出数据采集</w:t>
      </w:r>
      <w:r w:rsidR="00D707C6">
        <w:rPr>
          <w:rFonts w:hint="eastAsia"/>
          <w:szCs w:val="22"/>
        </w:rPr>
        <w:t>，如图</w:t>
      </w:r>
      <w:r w:rsidR="00D707C6">
        <w:rPr>
          <w:rFonts w:hint="eastAsia"/>
          <w:szCs w:val="22"/>
        </w:rPr>
        <w:t>3</w:t>
      </w:r>
      <w:r w:rsidR="00D707C6">
        <w:rPr>
          <w:rFonts w:hint="eastAsia"/>
          <w:szCs w:val="22"/>
        </w:rPr>
        <w:t>所示</w:t>
      </w:r>
      <w:r w:rsidRPr="00463BD3">
        <w:rPr>
          <w:rFonts w:hint="eastAsia"/>
          <w:szCs w:val="22"/>
        </w:rPr>
        <w:t>。</w:t>
      </w:r>
    </w:p>
    <w:p w14:paraId="088FA13B" w14:textId="0A8ADC76" w:rsidR="00463BD3" w:rsidRPr="00463BD3" w:rsidRDefault="00463BD3" w:rsidP="00D707C6">
      <w:pPr>
        <w:spacing w:line="360" w:lineRule="auto"/>
        <w:ind w:firstLineChars="0" w:firstLine="0"/>
        <w:jc w:val="center"/>
        <w:rPr>
          <w:szCs w:val="22"/>
        </w:rPr>
      </w:pPr>
      <w:r w:rsidRPr="00463BD3">
        <w:rPr>
          <w:noProof/>
          <w:szCs w:val="22"/>
        </w:rPr>
        <w:drawing>
          <wp:inline distT="0" distB="0" distL="0" distR="0" wp14:anchorId="76626B12" wp14:editId="08C5D1E3">
            <wp:extent cx="3600450" cy="2695575"/>
            <wp:effectExtent l="0" t="0" r="0" b="9525"/>
            <wp:docPr id="16869582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00DF" w14:textId="36E9D843" w:rsidR="00463BD3" w:rsidRPr="00463BD3" w:rsidRDefault="00D707C6" w:rsidP="00D707C6">
      <w:pPr>
        <w:pStyle w:val="aff9"/>
        <w:rPr>
          <w:szCs w:val="22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rPr>
          <w:rFonts w:hint="eastAsia"/>
        </w:rPr>
        <w:t xml:space="preserve"> </w:t>
      </w:r>
      <w:r w:rsidR="00463BD3" w:rsidRPr="00463BD3">
        <w:rPr>
          <w:rFonts w:hint="eastAsia"/>
          <w:szCs w:val="22"/>
        </w:rPr>
        <w:t>过程</w:t>
      </w:r>
      <w:r w:rsidR="00463BD3" w:rsidRPr="00463BD3">
        <w:rPr>
          <w:rFonts w:hint="eastAsia"/>
          <w:szCs w:val="22"/>
        </w:rPr>
        <w:t>2-</w:t>
      </w:r>
      <w:r w:rsidR="00463BD3" w:rsidRPr="00463BD3">
        <w:rPr>
          <w:rFonts w:hint="eastAsia"/>
          <w:szCs w:val="22"/>
        </w:rPr>
        <w:t>地基辐射计观测高精度高温定标源</w:t>
      </w:r>
    </w:p>
    <w:p w14:paraId="0513137A" w14:textId="17F1BD64" w:rsidR="00463BD3" w:rsidRPr="00463BD3" w:rsidRDefault="00463BD3" w:rsidP="00463BD3">
      <w:pPr>
        <w:spacing w:line="360" w:lineRule="auto"/>
        <w:rPr>
          <w:szCs w:val="22"/>
        </w:rPr>
      </w:pPr>
      <w:r w:rsidRPr="00463BD3">
        <w:rPr>
          <w:rFonts w:hint="eastAsia"/>
          <w:szCs w:val="22"/>
        </w:rPr>
        <w:t>过程</w:t>
      </w:r>
      <w:r w:rsidRPr="00463BD3">
        <w:rPr>
          <w:rFonts w:hint="eastAsia"/>
          <w:szCs w:val="22"/>
        </w:rPr>
        <w:t>-3</w:t>
      </w:r>
      <w:r w:rsidRPr="00463BD3">
        <w:rPr>
          <w:rFonts w:hint="eastAsia"/>
          <w:szCs w:val="22"/>
        </w:rPr>
        <w:t>：安装厂家校准源，完成厂家自校准过程</w:t>
      </w:r>
      <w:r w:rsidR="00D707C6">
        <w:rPr>
          <w:rFonts w:hint="eastAsia"/>
          <w:szCs w:val="22"/>
        </w:rPr>
        <w:t>，如图</w:t>
      </w:r>
      <w:r w:rsidR="00D707C6">
        <w:rPr>
          <w:rFonts w:hint="eastAsia"/>
          <w:szCs w:val="22"/>
        </w:rPr>
        <w:t>4</w:t>
      </w:r>
      <w:r w:rsidR="00D707C6">
        <w:rPr>
          <w:rFonts w:hint="eastAsia"/>
          <w:szCs w:val="22"/>
        </w:rPr>
        <w:t>所示</w:t>
      </w:r>
      <w:r w:rsidRPr="00463BD3">
        <w:rPr>
          <w:rFonts w:hint="eastAsia"/>
          <w:szCs w:val="22"/>
        </w:rPr>
        <w:t>。</w:t>
      </w:r>
    </w:p>
    <w:p w14:paraId="47DEE618" w14:textId="297A367D" w:rsidR="00463BD3" w:rsidRPr="00463BD3" w:rsidRDefault="00463BD3" w:rsidP="00D707C6">
      <w:pPr>
        <w:spacing w:line="360" w:lineRule="auto"/>
        <w:ind w:firstLineChars="0" w:firstLine="0"/>
        <w:jc w:val="center"/>
        <w:rPr>
          <w:szCs w:val="22"/>
        </w:rPr>
      </w:pPr>
      <w:r w:rsidRPr="00463BD3">
        <w:rPr>
          <w:noProof/>
          <w:szCs w:val="22"/>
        </w:rPr>
        <w:lastRenderedPageBreak/>
        <w:drawing>
          <wp:inline distT="0" distB="0" distL="0" distR="0" wp14:anchorId="38B297A9" wp14:editId="3A1C1BF7">
            <wp:extent cx="3600450" cy="2695575"/>
            <wp:effectExtent l="0" t="0" r="0" b="9525"/>
            <wp:docPr id="4873141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DF817" w14:textId="6369B290" w:rsidR="00463BD3" w:rsidRPr="00463BD3" w:rsidRDefault="00D707C6" w:rsidP="00D707C6">
      <w:pPr>
        <w:pStyle w:val="aff9"/>
        <w:rPr>
          <w:szCs w:val="22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rPr>
          <w:rFonts w:hint="eastAsia"/>
        </w:rPr>
        <w:t xml:space="preserve"> </w:t>
      </w:r>
      <w:r w:rsidR="00463BD3" w:rsidRPr="00463BD3">
        <w:rPr>
          <w:rFonts w:hint="eastAsia"/>
          <w:szCs w:val="22"/>
        </w:rPr>
        <w:t>过程</w:t>
      </w:r>
      <w:r w:rsidR="00463BD3" w:rsidRPr="00463BD3">
        <w:rPr>
          <w:rFonts w:hint="eastAsia"/>
          <w:szCs w:val="22"/>
        </w:rPr>
        <w:t>3-</w:t>
      </w:r>
      <w:r w:rsidR="00463BD3" w:rsidRPr="00463BD3">
        <w:rPr>
          <w:rFonts w:hint="eastAsia"/>
          <w:szCs w:val="22"/>
        </w:rPr>
        <w:t>地基辐射计自校准</w:t>
      </w:r>
    </w:p>
    <w:p w14:paraId="6DF8D281" w14:textId="05337E40" w:rsidR="00463BD3" w:rsidRPr="00463BD3" w:rsidRDefault="00463BD3" w:rsidP="00463BD3">
      <w:pPr>
        <w:spacing w:line="360" w:lineRule="auto"/>
        <w:rPr>
          <w:szCs w:val="22"/>
        </w:rPr>
      </w:pPr>
      <w:r w:rsidRPr="00463BD3">
        <w:rPr>
          <w:rFonts w:hint="eastAsia"/>
          <w:szCs w:val="22"/>
        </w:rPr>
        <w:t>过程</w:t>
      </w:r>
      <w:r w:rsidRPr="00463BD3">
        <w:rPr>
          <w:rFonts w:hint="eastAsia"/>
          <w:szCs w:val="22"/>
        </w:rPr>
        <w:t>4</w:t>
      </w:r>
      <w:r w:rsidRPr="00463BD3">
        <w:rPr>
          <w:rFonts w:hint="eastAsia"/>
          <w:szCs w:val="22"/>
        </w:rPr>
        <w:t>测试状态可参考过程</w:t>
      </w:r>
      <w:r w:rsidRPr="00463BD3">
        <w:rPr>
          <w:rFonts w:hint="eastAsia"/>
          <w:szCs w:val="22"/>
        </w:rPr>
        <w:t>1</w:t>
      </w:r>
      <w:r w:rsidR="00FD4794">
        <w:rPr>
          <w:rFonts w:hint="eastAsia"/>
          <w:szCs w:val="22"/>
        </w:rPr>
        <w:t>，</w:t>
      </w:r>
      <w:r w:rsidRPr="00463BD3">
        <w:rPr>
          <w:rFonts w:hint="eastAsia"/>
          <w:szCs w:val="22"/>
        </w:rPr>
        <w:t>过程</w:t>
      </w:r>
      <w:r w:rsidRPr="00463BD3">
        <w:rPr>
          <w:rFonts w:hint="eastAsia"/>
          <w:szCs w:val="22"/>
        </w:rPr>
        <w:t>5</w:t>
      </w:r>
      <w:r w:rsidRPr="00463BD3">
        <w:rPr>
          <w:rFonts w:hint="eastAsia"/>
          <w:szCs w:val="22"/>
        </w:rPr>
        <w:t>测试状态可参考过程</w:t>
      </w:r>
      <w:r w:rsidRPr="00463BD3">
        <w:rPr>
          <w:rFonts w:hint="eastAsia"/>
          <w:szCs w:val="22"/>
        </w:rPr>
        <w:t>2</w:t>
      </w:r>
      <w:r w:rsidRPr="00463BD3">
        <w:rPr>
          <w:rFonts w:hint="eastAsia"/>
          <w:szCs w:val="22"/>
        </w:rPr>
        <w:t>。</w:t>
      </w:r>
    </w:p>
    <w:p w14:paraId="2C637404" w14:textId="77777777" w:rsidR="00650597" w:rsidRDefault="00650597" w:rsidP="00B26D48">
      <w:pPr>
        <w:spacing w:line="360" w:lineRule="auto"/>
        <w:rPr>
          <w:szCs w:val="22"/>
        </w:rPr>
      </w:pPr>
    </w:p>
    <w:p w14:paraId="3EDEEF70" w14:textId="6833F219" w:rsidR="00E22E21" w:rsidRPr="00E22E21" w:rsidRDefault="00E22E21" w:rsidP="00E17287">
      <w:pPr>
        <w:pStyle w:val="af6"/>
        <w:keepNext/>
        <w:keepLines/>
        <w:numPr>
          <w:ilvl w:val="0"/>
          <w:numId w:val="7"/>
        </w:numPr>
        <w:spacing w:line="360" w:lineRule="auto"/>
        <w:ind w:left="0" w:firstLineChars="0" w:firstLine="0"/>
        <w:outlineLvl w:val="3"/>
        <w:rPr>
          <w:rFonts w:ascii="Times New Roman" w:hAnsi="Times New Roman"/>
        </w:rPr>
      </w:pPr>
      <w:r w:rsidRPr="00E22E21">
        <w:rPr>
          <w:rFonts w:ascii="Times New Roman" w:hAnsi="Times New Roman" w:hint="eastAsia"/>
        </w:rPr>
        <w:t>实验数据</w:t>
      </w:r>
    </w:p>
    <w:p w14:paraId="016990AC" w14:textId="62CD22E3" w:rsidR="00331D1F" w:rsidRDefault="00331D1F" w:rsidP="00331D1F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17A76"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 w:rsidRPr="005179AE">
        <w:t>爱尔达</w:t>
      </w:r>
      <w:r w:rsidRPr="005179AE">
        <w:t>Airda-HTG4</w:t>
      </w:r>
      <w:r w:rsidRPr="005179AE">
        <w:t>微波辐射计</w:t>
      </w:r>
      <w:r w:rsidR="000A3C96">
        <w:rPr>
          <w:rFonts w:hint="eastAsia"/>
        </w:rPr>
        <w:t>通道</w:t>
      </w:r>
      <w:r w:rsidR="000A3C96">
        <w:rPr>
          <w:rFonts w:hint="eastAsia"/>
        </w:rPr>
        <w:t>1(22.4GHz)</w:t>
      </w:r>
      <w:r>
        <w:rPr>
          <w:rFonts w:hint="eastAsia"/>
        </w:rPr>
        <w:t>观测低温校准源实验数据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471CDE" w:rsidRPr="001206C8" w14:paraId="11018D3A" w14:textId="77777777" w:rsidTr="00471CDE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B7030" w14:textId="2236D3BF" w:rsidR="00471CDE" w:rsidRPr="001206C8" w:rsidRDefault="00471CDE" w:rsidP="00471CDE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BABC4" w14:textId="77777777" w:rsidR="00471CDE" w:rsidRPr="001206C8" w:rsidRDefault="00471CDE" w:rsidP="001206C8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9763D" w14:textId="77777777" w:rsidR="00471CDE" w:rsidRPr="001206C8" w:rsidRDefault="00471CDE" w:rsidP="001206C8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9DBB3" w14:textId="77777777" w:rsidR="00471CDE" w:rsidRPr="001206C8" w:rsidRDefault="00471CDE" w:rsidP="001206C8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E3E30" w14:textId="77777777" w:rsidR="00471CDE" w:rsidRPr="001206C8" w:rsidRDefault="00471CDE" w:rsidP="001206C8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D46CB" w14:textId="23E528B8" w:rsidR="00471CDE" w:rsidRPr="001206C8" w:rsidRDefault="00471CDE" w:rsidP="001206C8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C04CB7" w:rsidRPr="001206C8" w14:paraId="7249FD79" w14:textId="77777777" w:rsidTr="0094400A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0B3B" w14:textId="77777777" w:rsidR="00C04CB7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03939562" w14:textId="1F364679" w:rsidR="00C04CB7" w:rsidRPr="001206C8" w:rsidRDefault="00C04CB7" w:rsidP="00C04CB7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22.4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683A1" w14:textId="7E1F0019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485B6" w14:textId="654A1269" w:rsidR="00C04CB7" w:rsidRPr="00F81D5D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F81D5D">
              <w:rPr>
                <w:rFonts w:ascii="等线" w:eastAsia="等线" w:hAnsi="等线" w:hint="eastAsia"/>
                <w:sz w:val="22"/>
                <w:szCs w:val="22"/>
              </w:rPr>
              <w:t>76.6648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A893C" w14:textId="73F8D461" w:rsidR="00C04CB7" w:rsidRPr="001206C8" w:rsidRDefault="00A040B4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8EDA" w14:textId="5F122812" w:rsidR="00C04CB7" w:rsidRPr="001206C8" w:rsidRDefault="00C04CB7" w:rsidP="00C04CB7">
            <w:pPr>
              <w:widowControl/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76.67348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C3F8" w14:textId="44114F98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C04CB7" w:rsidRPr="001206C8" w14:paraId="07ACADB1" w14:textId="77777777" w:rsidTr="0094400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DF8E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19533" w14:textId="0653C1FC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5879D" w14:textId="65B13F4D" w:rsidR="00C04CB7" w:rsidRPr="00F81D5D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F81D5D">
              <w:rPr>
                <w:rFonts w:ascii="等线" w:eastAsia="等线" w:hAnsi="等线" w:hint="eastAsia"/>
                <w:sz w:val="22"/>
                <w:szCs w:val="22"/>
              </w:rPr>
              <w:t>76.6579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073D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7F457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F8C78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55D10136" w14:textId="77777777" w:rsidTr="0094400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00777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217E" w14:textId="5645A09C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0C0A1" w14:textId="5BD66229" w:rsidR="00C04CB7" w:rsidRPr="00F81D5D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F81D5D">
              <w:rPr>
                <w:rFonts w:ascii="等线" w:eastAsia="等线" w:hAnsi="等线" w:hint="eastAsia"/>
                <w:sz w:val="22"/>
                <w:szCs w:val="22"/>
              </w:rPr>
              <w:t>76.6591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AC2D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2AB7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C366F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35906950" w14:textId="77777777" w:rsidTr="0094400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859FF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5C42" w14:textId="482F6620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D3AE7" w14:textId="4A809C08" w:rsidR="00C04CB7" w:rsidRPr="00F81D5D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F81D5D">
              <w:rPr>
                <w:rFonts w:ascii="等线" w:eastAsia="等线" w:hAnsi="等线" w:hint="eastAsia"/>
                <w:sz w:val="22"/>
                <w:szCs w:val="22"/>
              </w:rPr>
              <w:t>76.6604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96B2F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1DDE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86968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7E88141E" w14:textId="77777777" w:rsidTr="0094400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4F43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8BEA" w14:textId="5D6DB13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C4582" w14:textId="42EEB047" w:rsidR="00C04CB7" w:rsidRPr="00F81D5D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F81D5D">
              <w:rPr>
                <w:rFonts w:ascii="等线" w:eastAsia="等线" w:hAnsi="等线" w:hint="eastAsia"/>
                <w:sz w:val="22"/>
                <w:szCs w:val="22"/>
              </w:rPr>
              <w:t>76.6629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3689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1277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128D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1EDE92B3" w14:textId="77777777" w:rsidTr="0094400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8D19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5528" w14:textId="543471C8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BC330" w14:textId="59ED77AC" w:rsidR="00C04CB7" w:rsidRPr="00F81D5D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F81D5D">
              <w:rPr>
                <w:rFonts w:ascii="等线" w:eastAsia="等线" w:hAnsi="等线" w:hint="eastAsia"/>
                <w:sz w:val="22"/>
                <w:szCs w:val="22"/>
              </w:rPr>
              <w:t>76.6709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BD23F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D6B2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A1398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75DF8BF6" w14:textId="77777777" w:rsidTr="0094400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EA6D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0FFF" w14:textId="7AFDE796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98293" w14:textId="0614E033" w:rsidR="00C04CB7" w:rsidRPr="00F81D5D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F81D5D">
              <w:rPr>
                <w:rFonts w:ascii="等线" w:eastAsia="等线" w:hAnsi="等线" w:hint="eastAsia"/>
                <w:sz w:val="22"/>
                <w:szCs w:val="22"/>
              </w:rPr>
              <w:t>76.6843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3328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6E2F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782BF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3C208E26" w14:textId="77777777" w:rsidTr="0094400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94D8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58DB" w14:textId="79AA4ED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0A13A" w14:textId="69E9A86A" w:rsidR="00C04CB7" w:rsidRPr="00F81D5D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F81D5D">
              <w:rPr>
                <w:rFonts w:ascii="等线" w:eastAsia="等线" w:hAnsi="等线" w:hint="eastAsia"/>
                <w:sz w:val="22"/>
                <w:szCs w:val="22"/>
              </w:rPr>
              <w:t>76.688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5F57B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72722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4F594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4D1058F6" w14:textId="77777777" w:rsidTr="0094400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A18B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37800" w14:textId="159F76EF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F8F70" w14:textId="43EEEAEF" w:rsidR="00C04CB7" w:rsidRPr="00F81D5D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F81D5D">
              <w:rPr>
                <w:rFonts w:ascii="等线" w:eastAsia="等线" w:hAnsi="等线" w:hint="eastAsia"/>
                <w:sz w:val="22"/>
                <w:szCs w:val="22"/>
              </w:rPr>
              <w:t>76.6938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E83B2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F0C7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A0F0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66F88B73" w14:textId="77777777" w:rsidTr="0094400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1BD2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1FDE0" w14:textId="21A266CC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52E27" w14:textId="3FB7B967" w:rsidR="00C04CB7" w:rsidRPr="00F81D5D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F81D5D">
              <w:rPr>
                <w:rFonts w:ascii="等线" w:eastAsia="等线" w:hAnsi="等线" w:hint="eastAsia"/>
                <w:sz w:val="22"/>
                <w:szCs w:val="22"/>
              </w:rPr>
              <w:t>76.6927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8555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F269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4D12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46C4F22A" w14:textId="77777777" w:rsidR="00EA66BC" w:rsidRDefault="00EA66BC" w:rsidP="00331D1F">
      <w:pPr>
        <w:tabs>
          <w:tab w:val="left" w:pos="495"/>
        </w:tabs>
        <w:spacing w:line="360" w:lineRule="auto"/>
      </w:pPr>
    </w:p>
    <w:p w14:paraId="6B816165" w14:textId="40CFCB22" w:rsidR="000A3C96" w:rsidRDefault="00717A76" w:rsidP="00717A76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  <w:r w:rsidR="000A3C96">
        <w:rPr>
          <w:rFonts w:hint="eastAsia"/>
        </w:rPr>
        <w:t xml:space="preserve"> </w:t>
      </w:r>
      <w:r w:rsidR="000A3C96" w:rsidRPr="005179AE">
        <w:t>爱尔达</w:t>
      </w:r>
      <w:r w:rsidR="000A3C96" w:rsidRPr="005179AE">
        <w:t>Airda-HTG4</w:t>
      </w:r>
      <w:r w:rsidR="000A3C96" w:rsidRPr="005179AE">
        <w:t>微波辐射计</w:t>
      </w:r>
      <w:r w:rsidR="000A3C96">
        <w:rPr>
          <w:rFonts w:hint="eastAsia"/>
        </w:rPr>
        <w:t>通道</w:t>
      </w:r>
      <w:r w:rsidR="000A3C96">
        <w:rPr>
          <w:rFonts w:hint="eastAsia"/>
        </w:rPr>
        <w:t>7(31.4GHz)</w:t>
      </w:r>
      <w:r w:rsidR="000A3C96">
        <w:rPr>
          <w:rFonts w:hint="eastAsia"/>
        </w:rPr>
        <w:t>观测低温校准源实验数据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0A3C96" w:rsidRPr="001206C8" w14:paraId="5056804B" w14:textId="77777777" w:rsidTr="001601A3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2449E" w14:textId="77777777" w:rsidR="000A3C96" w:rsidRPr="001206C8" w:rsidRDefault="000A3C96" w:rsidP="001601A3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F5503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D3858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76329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3D18A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A9D70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C04CB7" w:rsidRPr="001206C8" w14:paraId="30E6EAA6" w14:textId="77777777" w:rsidTr="008D184D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9657" w14:textId="77777777" w:rsidR="00C04CB7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768839F4" w14:textId="14676965" w:rsidR="00C04CB7" w:rsidRPr="001206C8" w:rsidRDefault="00C04CB7" w:rsidP="00C04CB7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31.4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4483D" w14:textId="56FB4676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lastRenderedPageBreak/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43D15" w14:textId="0732E277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76.9828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7F7D8" w14:textId="2987C51F" w:rsidR="00C04CB7" w:rsidRPr="001206C8" w:rsidRDefault="00A040B4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BC934" w14:textId="75CE600F" w:rsidR="00C04CB7" w:rsidRPr="001206C8" w:rsidRDefault="00C04CB7" w:rsidP="00C04CB7">
            <w:pPr>
              <w:widowControl/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76.97711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28F0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C04CB7" w:rsidRPr="001206C8" w14:paraId="40A1C30D" w14:textId="77777777" w:rsidTr="008D184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49EA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61C12" w14:textId="00CB0446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F9E01" w14:textId="46269D9C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76.9765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D607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96B8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ECE6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74EE1F9D" w14:textId="77777777" w:rsidTr="008D184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49DF2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C06AF" w14:textId="076F9806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94322" w14:textId="52795438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76.9746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16E3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DAEA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2673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793ABD9F" w14:textId="77777777" w:rsidTr="008D184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FAF3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0A6AC" w14:textId="5F27C032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6CD0F" w14:textId="13A0CD6D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76.9792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5713F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64B97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EA132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39495BB3" w14:textId="77777777" w:rsidTr="008D184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98162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579EB" w14:textId="1305355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32D19" w14:textId="1AF5835A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76.9746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5F452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AB84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BF7A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1BF1A8D5" w14:textId="77777777" w:rsidTr="008D184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FB02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997E" w14:textId="49DC0D71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B6D3B" w14:textId="57BCC260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76.9683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A774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FC36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7241F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6FE8283C" w14:textId="77777777" w:rsidTr="008D184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6B89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3294" w14:textId="19FC82CB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245E9" w14:textId="7F79BCEE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76.9688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0D5F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C06F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3329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5FD05187" w14:textId="77777777" w:rsidTr="008D184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5C892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63A50" w14:textId="073257F4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80226" w14:textId="7C51F16A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76.9727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76C02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75A7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6B45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7247EA28" w14:textId="77777777" w:rsidTr="008D184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49A9B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2218" w14:textId="3164D394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4E13E" w14:textId="6EA7728E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76.9833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1B7E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9E5F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86A6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3F53E55D" w14:textId="77777777" w:rsidTr="008D184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EE57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AD1F" w14:textId="0415A77E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F3C27" w14:textId="28E2A5F4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76.9903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37F5B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9A21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B687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109300EC" w14:textId="77777777" w:rsidR="000A3C96" w:rsidRDefault="000A3C96" w:rsidP="000A3C96">
      <w:pPr>
        <w:tabs>
          <w:tab w:val="left" w:pos="495"/>
        </w:tabs>
        <w:spacing w:line="360" w:lineRule="auto"/>
      </w:pPr>
    </w:p>
    <w:p w14:paraId="729712EE" w14:textId="4BDA3AEC" w:rsidR="000A3C96" w:rsidRDefault="000A3C96" w:rsidP="000A3C96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17A76">
        <w:rPr>
          <w:noProof/>
        </w:rPr>
        <w:t>3</w:t>
      </w:r>
      <w:r>
        <w:fldChar w:fldCharType="end"/>
      </w:r>
      <w:r>
        <w:rPr>
          <w:rFonts w:hint="eastAsia"/>
        </w:rPr>
        <w:t xml:space="preserve"> </w:t>
      </w:r>
      <w:r w:rsidRPr="005179AE">
        <w:t>爱尔达</w:t>
      </w:r>
      <w:r w:rsidRPr="005179AE">
        <w:t>Airda-HTG4</w:t>
      </w:r>
      <w:r w:rsidRPr="005179AE">
        <w:t>微波辐射计</w:t>
      </w:r>
      <w:r>
        <w:rPr>
          <w:rFonts w:hint="eastAsia"/>
        </w:rPr>
        <w:t>通道</w:t>
      </w:r>
      <w:r>
        <w:rPr>
          <w:rFonts w:hint="eastAsia"/>
        </w:rPr>
        <w:t>14(58GHz)</w:t>
      </w:r>
      <w:r>
        <w:rPr>
          <w:rFonts w:hint="eastAsia"/>
        </w:rPr>
        <w:t>观测低温校准源实验数据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0A3C96" w:rsidRPr="001206C8" w14:paraId="26730CFA" w14:textId="77777777" w:rsidTr="001601A3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E3351" w14:textId="77777777" w:rsidR="000A3C96" w:rsidRPr="001206C8" w:rsidRDefault="000A3C96" w:rsidP="001601A3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371D6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2D631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FD929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ADF0C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BB171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C04CB7" w:rsidRPr="001206C8" w14:paraId="1BF916E0" w14:textId="77777777" w:rsidTr="00E4482D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58CE4" w14:textId="77777777" w:rsidR="00C04CB7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03BAD7E8" w14:textId="4E95962A" w:rsidR="00C04CB7" w:rsidRPr="001206C8" w:rsidRDefault="00C04CB7" w:rsidP="00C04CB7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980ED" w14:textId="39175B04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3CCED" w14:textId="3066BB46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76.9634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8F38" w14:textId="5B903F3B" w:rsidR="00C04CB7" w:rsidRPr="001206C8" w:rsidRDefault="00A040B4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1921" w14:textId="53B22F53" w:rsidR="00C04CB7" w:rsidRPr="00C86E94" w:rsidRDefault="00C04CB7" w:rsidP="00C04CB7">
            <w:pPr>
              <w:widowControl/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77.19618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8F34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C04CB7" w:rsidRPr="001206C8" w14:paraId="091EBBE5" w14:textId="77777777" w:rsidTr="00E4482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F586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51A0" w14:textId="500B8AD5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81C8C" w14:textId="702B2CB7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77.0761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C144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1E2F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C35F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374821A8" w14:textId="77777777" w:rsidTr="00E4482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AE308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49581" w14:textId="65D9FA2C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84968" w14:textId="435F62D7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77.171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508E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4466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D191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1E382F9C" w14:textId="77777777" w:rsidTr="00E4482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FFA8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03D9" w14:textId="765F604B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285A1" w14:textId="3D5F9D69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77.2133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D5D9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D07B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830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2C9B5927" w14:textId="77777777" w:rsidTr="00E4482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7308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1551" w14:textId="43FE162E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7847E" w14:textId="18268DAE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77.2639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294D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5B9E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8AD4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18591FD7" w14:textId="77777777" w:rsidTr="00E4482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7EC08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D7F4" w14:textId="05A5C326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79ECE" w14:textId="1A15F918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77.2802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425A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74F87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DD38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01E16C72" w14:textId="77777777" w:rsidTr="00E4482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7324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FB577" w14:textId="433C3384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16581" w14:textId="5801DFFD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77.3017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FE672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8826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04F5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0119F935" w14:textId="77777777" w:rsidTr="00E4482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09F3BB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82E1E" w14:textId="779116F5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E15ED" w14:textId="5AFAD7AF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77.2963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C2DEB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A5DE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2007F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4FE7FA88" w14:textId="77777777" w:rsidTr="00E4482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A1D6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C645" w14:textId="142AA433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11FCF" w14:textId="64312831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77.2423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DFA67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C0FB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3D89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0984E320" w14:textId="77777777" w:rsidTr="00E4482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314B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6EA0" w14:textId="42EA0148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3D369" w14:textId="4CDFD4EA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77.1536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20A2F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D78E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408D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4A09F820" w14:textId="77777777" w:rsidR="000A3C96" w:rsidRDefault="000A3C96" w:rsidP="000A3C96">
      <w:pPr>
        <w:tabs>
          <w:tab w:val="left" w:pos="495"/>
        </w:tabs>
        <w:spacing w:line="360" w:lineRule="auto"/>
      </w:pPr>
    </w:p>
    <w:p w14:paraId="7B80B19F" w14:textId="1FE6C2A0" w:rsidR="000A3C96" w:rsidRDefault="000A3C96" w:rsidP="000A3C96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17A76">
        <w:rPr>
          <w:noProof/>
        </w:rPr>
        <w:t>4</w:t>
      </w:r>
      <w:r>
        <w:fldChar w:fldCharType="end"/>
      </w:r>
      <w:r>
        <w:rPr>
          <w:rFonts w:hint="eastAsia"/>
        </w:rPr>
        <w:t xml:space="preserve"> </w:t>
      </w:r>
      <w:r w:rsidR="00717A76">
        <w:rPr>
          <w:rFonts w:hint="eastAsia"/>
        </w:rPr>
        <w:t>浅海</w:t>
      </w:r>
      <w:r w:rsidR="00717A76">
        <w:rPr>
          <w:rFonts w:hint="eastAsia"/>
        </w:rPr>
        <w:t>SMR-100</w:t>
      </w:r>
      <w:r w:rsidRPr="005179AE">
        <w:t>微波辐射计</w:t>
      </w:r>
      <w:r>
        <w:rPr>
          <w:rFonts w:hint="eastAsia"/>
        </w:rPr>
        <w:t>通道</w:t>
      </w:r>
      <w:r>
        <w:rPr>
          <w:rFonts w:hint="eastAsia"/>
        </w:rPr>
        <w:t>1(22.4GHz)</w:t>
      </w:r>
      <w:r>
        <w:rPr>
          <w:rFonts w:hint="eastAsia"/>
        </w:rPr>
        <w:t>观测低温校准源实验数据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0A3C96" w:rsidRPr="001206C8" w14:paraId="336357B9" w14:textId="77777777" w:rsidTr="001601A3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B2457" w14:textId="77777777" w:rsidR="000A3C96" w:rsidRPr="001206C8" w:rsidRDefault="000A3C96" w:rsidP="001601A3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DCF94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166E4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4F1B3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934B3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7743E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C04CB7" w:rsidRPr="001206C8" w14:paraId="7242C377" w14:textId="77777777" w:rsidTr="0024399D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92EF3" w14:textId="77777777" w:rsidR="00C04CB7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17FAD27B" w14:textId="77777777" w:rsidR="00C04CB7" w:rsidRPr="001206C8" w:rsidRDefault="00C04CB7" w:rsidP="00C04CB7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22.4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986FD" w14:textId="38F29DE2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C4445" w14:textId="73FFA7F4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77.133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D2ED" w14:textId="0AE70A9E" w:rsidR="00C04CB7" w:rsidRPr="001206C8" w:rsidRDefault="00A040B4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88FE" w14:textId="619607B2" w:rsidR="00C04CB7" w:rsidRPr="001206C8" w:rsidRDefault="00C04CB7" w:rsidP="00C04CB7">
            <w:pPr>
              <w:widowControl/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77.2901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494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C04CB7" w:rsidRPr="001206C8" w14:paraId="4607376D" w14:textId="77777777" w:rsidTr="0024399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19F8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28652" w14:textId="4E9FBA0C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79DB4" w14:textId="31DB23A4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77.071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9D8C8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E5B0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FF3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48222210" w14:textId="77777777" w:rsidTr="0024399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6250B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7E5AC" w14:textId="60B13B1E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2C6B0" w14:textId="3EF328EA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77.556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D013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3719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8AD6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2F5B3273" w14:textId="77777777" w:rsidTr="0024399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1963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C3349" w14:textId="0A35E929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87506" w14:textId="117566C9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76.984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E4A8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E3E1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FD2E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2D44DCAB" w14:textId="77777777" w:rsidTr="0024399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B3EA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F03C1" w14:textId="513E75A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FC559" w14:textId="5FF4F553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77.382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2D70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0E0E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07C7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21E2E6AF" w14:textId="77777777" w:rsidTr="0024399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25F5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16B6C" w14:textId="64346481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2D2A4" w14:textId="537455DB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77.263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7D79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57E1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1201FB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0DCB57D9" w14:textId="77777777" w:rsidTr="0024399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87BA7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725B" w14:textId="490084BA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C1234" w14:textId="310E9132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77.263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34C8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C9A3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4CD0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190AE333" w14:textId="77777777" w:rsidTr="0024399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F5D76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66843" w14:textId="33F0A192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A88E4" w14:textId="16E4EE74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77.568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24F4B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8E07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8F92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5179AF29" w14:textId="77777777" w:rsidTr="0024399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ADE7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45066" w14:textId="31733B40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D0723" w14:textId="679C8FF6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77.568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C7986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E0387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A2BA8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86E94" w:rsidRPr="001206C8" w14:paraId="10471C52" w14:textId="77777777" w:rsidTr="0024399D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19DB9" w14:textId="77777777" w:rsidR="00C86E94" w:rsidRPr="001206C8" w:rsidRDefault="00C86E94" w:rsidP="00C86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C9647" w14:textId="77777777" w:rsidR="00C86E94" w:rsidRPr="001206C8" w:rsidRDefault="00C86E94" w:rsidP="00C86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DF3FE" w14:textId="7C4BB691" w:rsidR="00C86E94" w:rsidRPr="00C86E94" w:rsidRDefault="00C86E94" w:rsidP="00C86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77.113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614B6" w14:textId="77777777" w:rsidR="00C86E94" w:rsidRPr="001206C8" w:rsidRDefault="00C86E94" w:rsidP="00C86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58839" w14:textId="77777777" w:rsidR="00C86E94" w:rsidRPr="001206C8" w:rsidRDefault="00C86E94" w:rsidP="00C86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7C115" w14:textId="77777777" w:rsidR="00C86E94" w:rsidRPr="001206C8" w:rsidRDefault="00C86E94" w:rsidP="00C86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13163987" w14:textId="77777777" w:rsidR="000A3C96" w:rsidRDefault="000A3C96" w:rsidP="000A3C96">
      <w:pPr>
        <w:tabs>
          <w:tab w:val="left" w:pos="495"/>
        </w:tabs>
        <w:spacing w:line="360" w:lineRule="auto"/>
      </w:pPr>
    </w:p>
    <w:p w14:paraId="56A9AB4F" w14:textId="49CE25EC" w:rsidR="000A3C96" w:rsidRDefault="000A3C96" w:rsidP="000A3C96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17A76">
        <w:rPr>
          <w:noProof/>
        </w:rPr>
        <w:t>5</w:t>
      </w:r>
      <w:r>
        <w:fldChar w:fldCharType="end"/>
      </w:r>
      <w:r>
        <w:rPr>
          <w:rFonts w:hint="eastAsia"/>
        </w:rPr>
        <w:t xml:space="preserve"> </w:t>
      </w:r>
      <w:r w:rsidR="00717A76">
        <w:rPr>
          <w:rFonts w:hint="eastAsia"/>
        </w:rPr>
        <w:t>浅海</w:t>
      </w:r>
      <w:r w:rsidR="00717A76">
        <w:rPr>
          <w:rFonts w:hint="eastAsia"/>
        </w:rPr>
        <w:t>SMR-100</w:t>
      </w:r>
      <w:r w:rsidRPr="005179AE">
        <w:t>微波辐射计</w:t>
      </w:r>
      <w:r>
        <w:rPr>
          <w:rFonts w:hint="eastAsia"/>
        </w:rPr>
        <w:t>通道</w:t>
      </w:r>
      <w:r w:rsidR="00717A76">
        <w:rPr>
          <w:rFonts w:hint="eastAsia"/>
        </w:rPr>
        <w:t>7</w:t>
      </w:r>
      <w:r>
        <w:rPr>
          <w:rFonts w:hint="eastAsia"/>
        </w:rPr>
        <w:t>(</w:t>
      </w:r>
      <w:r w:rsidR="00717A76">
        <w:rPr>
          <w:rFonts w:hint="eastAsia"/>
        </w:rPr>
        <w:t>31</w:t>
      </w:r>
      <w:r>
        <w:rPr>
          <w:rFonts w:hint="eastAsia"/>
        </w:rPr>
        <w:t>.4GHz)</w:t>
      </w:r>
      <w:r>
        <w:rPr>
          <w:rFonts w:hint="eastAsia"/>
        </w:rPr>
        <w:t>观测低温校准源实验数据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0A3C96" w:rsidRPr="001206C8" w14:paraId="5D34A222" w14:textId="77777777" w:rsidTr="001601A3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DE98A" w14:textId="77777777" w:rsidR="000A3C96" w:rsidRPr="001206C8" w:rsidRDefault="000A3C96" w:rsidP="001601A3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525EF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CEA49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4CFA7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F3166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72072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C04CB7" w:rsidRPr="001206C8" w14:paraId="0D02E95C" w14:textId="77777777" w:rsidTr="00C1497A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E1B2" w14:textId="77777777" w:rsidR="00C04CB7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05AB405C" w14:textId="4A0A4A2F" w:rsidR="00C04CB7" w:rsidRPr="001206C8" w:rsidRDefault="00C04CB7" w:rsidP="00C04CB7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31.4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C2F8" w14:textId="38283FF4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46AC1" w14:textId="1875C852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77.766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2C9A" w14:textId="16701958" w:rsidR="00C04CB7" w:rsidRPr="001206C8" w:rsidRDefault="00A040B4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BFC84" w14:textId="606A1AE1" w:rsidR="00C04CB7" w:rsidRPr="001206C8" w:rsidRDefault="00C04CB7" w:rsidP="00C04CB7">
            <w:pPr>
              <w:widowControl/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77.6745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3355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C04CB7" w:rsidRPr="001206C8" w14:paraId="1E00BEF0" w14:textId="77777777" w:rsidTr="00C1497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F2738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05D0C" w14:textId="7B2A417D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E56B3" w14:textId="7992A290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77.561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0D37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E40AB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3D8C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7A3FA121" w14:textId="77777777" w:rsidTr="00C1497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9B2E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778E" w14:textId="1F1F4E0D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42D11" w14:textId="09737809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77.768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1E50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B2CB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EF16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33E84E9E" w14:textId="77777777" w:rsidTr="00C1497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56F5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D3C4A" w14:textId="0F020318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EBB13" w14:textId="2DD09F5A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77.714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B99B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5358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38EC2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341A9F7B" w14:textId="77777777" w:rsidTr="00C1497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CC85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E42EA" w14:textId="5B3D764D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9E359" w14:textId="377E0E5F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77.783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3AD17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42A7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CF7C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4D9AEEBD" w14:textId="77777777" w:rsidTr="00C1497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4F3C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AE59" w14:textId="5FF045DB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567D2" w14:textId="79FA21B5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77.588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CB4CF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15B0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D7EEB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50AE68CA" w14:textId="77777777" w:rsidTr="00C1497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59BC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25CF" w14:textId="1FB4D341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86937" w14:textId="0BEC1CBC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77.588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935E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6A1D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C49F8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49BE6200" w14:textId="77777777" w:rsidTr="00C1497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6E1F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106F" w14:textId="77191F4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B3948" w14:textId="7C17150F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77.708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1598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41F68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5955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273A4779" w14:textId="77777777" w:rsidTr="00C1497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27377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716C" w14:textId="19D1EF9D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02A3B" w14:textId="1C8FEC91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77.708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0E5C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C2D6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5C88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54A1DD82" w14:textId="77777777" w:rsidTr="00C1497A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4A66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89A6" w14:textId="25E22796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A8E49" w14:textId="587343ED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77.561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13CF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DB822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DE4D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60BB9B4B" w14:textId="77777777" w:rsidR="000A3C96" w:rsidRDefault="000A3C96" w:rsidP="000A3C96">
      <w:pPr>
        <w:tabs>
          <w:tab w:val="left" w:pos="495"/>
        </w:tabs>
        <w:spacing w:line="360" w:lineRule="auto"/>
      </w:pPr>
    </w:p>
    <w:p w14:paraId="184168A3" w14:textId="38213933" w:rsidR="000A3C96" w:rsidRDefault="000A3C96" w:rsidP="000A3C96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17A76">
        <w:rPr>
          <w:noProof/>
        </w:rPr>
        <w:t>6</w:t>
      </w:r>
      <w:r>
        <w:fldChar w:fldCharType="end"/>
      </w:r>
      <w:r>
        <w:rPr>
          <w:rFonts w:hint="eastAsia"/>
        </w:rPr>
        <w:t xml:space="preserve"> </w:t>
      </w:r>
      <w:r w:rsidR="00717A76">
        <w:rPr>
          <w:rFonts w:hint="eastAsia"/>
        </w:rPr>
        <w:t>浅海</w:t>
      </w:r>
      <w:r w:rsidR="00717A76">
        <w:rPr>
          <w:rFonts w:hint="eastAsia"/>
        </w:rPr>
        <w:t>SMR-100</w:t>
      </w:r>
      <w:r w:rsidRPr="005179AE">
        <w:t>微波辐射计</w:t>
      </w:r>
      <w:r>
        <w:rPr>
          <w:rFonts w:hint="eastAsia"/>
        </w:rPr>
        <w:t>通道</w:t>
      </w:r>
      <w:r>
        <w:rPr>
          <w:rFonts w:hint="eastAsia"/>
        </w:rPr>
        <w:t>1</w:t>
      </w:r>
      <w:r w:rsidR="00717A76">
        <w:rPr>
          <w:rFonts w:hint="eastAsia"/>
        </w:rPr>
        <w:t>4</w:t>
      </w:r>
      <w:r>
        <w:rPr>
          <w:rFonts w:hint="eastAsia"/>
        </w:rPr>
        <w:t>(</w:t>
      </w:r>
      <w:r w:rsidR="00717A76">
        <w:rPr>
          <w:rFonts w:hint="eastAsia"/>
        </w:rPr>
        <w:t>58</w:t>
      </w:r>
      <w:r>
        <w:rPr>
          <w:rFonts w:hint="eastAsia"/>
        </w:rPr>
        <w:t>GHz)</w:t>
      </w:r>
      <w:r>
        <w:rPr>
          <w:rFonts w:hint="eastAsia"/>
        </w:rPr>
        <w:t>观测低温校准源实验数据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0A3C96" w:rsidRPr="001206C8" w14:paraId="0EE34EAD" w14:textId="77777777" w:rsidTr="001601A3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7E745" w14:textId="77777777" w:rsidR="000A3C96" w:rsidRPr="001206C8" w:rsidRDefault="000A3C96" w:rsidP="001601A3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0026E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A10EE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81B34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88230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765A6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C86E94" w:rsidRPr="001206C8" w14:paraId="41BC93B9" w14:textId="77777777" w:rsidTr="00B90340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DED42" w14:textId="77777777" w:rsidR="00C86E94" w:rsidRDefault="00C86E94" w:rsidP="00C86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6593CF78" w14:textId="74AC75FE" w:rsidR="00C86E94" w:rsidRPr="001206C8" w:rsidRDefault="00C86E94" w:rsidP="00C86E94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2E45" w14:textId="776FE882" w:rsidR="00C86E94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AFAAF" w14:textId="51460EF1" w:rsidR="00C86E94" w:rsidRPr="00C86E94" w:rsidRDefault="00C86E94" w:rsidP="00C86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76.978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01E2" w14:textId="5675F4C1" w:rsidR="00C86E94" w:rsidRPr="001206C8" w:rsidRDefault="00A040B4" w:rsidP="00C04CB7">
            <w:pPr>
              <w:widowControl/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C04CB7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3409" w14:textId="4DFC3AD7" w:rsidR="00C86E94" w:rsidRPr="001206C8" w:rsidRDefault="00C86E94" w:rsidP="00676E2D">
            <w:pPr>
              <w:widowControl/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77.4175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A1D8D" w14:textId="77777777" w:rsidR="00C86E94" w:rsidRPr="001206C8" w:rsidRDefault="00C86E94" w:rsidP="00C86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C04CB7" w:rsidRPr="001206C8" w14:paraId="5B821EA9" w14:textId="77777777" w:rsidTr="00B90340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BF07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48095" w14:textId="17669DC3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5CA71" w14:textId="07B8017B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76.801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B423B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A4AE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8D86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2C063B18" w14:textId="77777777" w:rsidTr="00B90340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DF2B4A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C6CF4" w14:textId="56BEF3F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CB9E3" w14:textId="391D9291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77.001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40D0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3F3E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F8C4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23490B51" w14:textId="77777777" w:rsidTr="00B90340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5C86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52814" w14:textId="76A2386C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F3DE4" w14:textId="3E8C9812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78.14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6174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75177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CF9D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662D028A" w14:textId="77777777" w:rsidTr="00B90340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3D8F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7AB49" w14:textId="485B8470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2FFC3" w14:textId="32B2CAC0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78.018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AB99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E1F2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E2AC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71EA0DAC" w14:textId="77777777" w:rsidTr="00B90340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762F0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8639" w14:textId="79F4AA9B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92E46" w14:textId="1018E3EC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77.728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00E6A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E845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7E35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1B420CA3" w14:textId="77777777" w:rsidTr="00B90340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B63BD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E2500" w14:textId="3A41E80E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E3497" w14:textId="25EC82BE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77.728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43231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63128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89D9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0FBF7212" w14:textId="77777777" w:rsidTr="00B90340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B82D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7195F" w14:textId="0D7042B9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50BE2" w14:textId="7D607ABA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77.153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5A3A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E54E7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FCF46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3E56F21B" w14:textId="77777777" w:rsidTr="00B90340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7D48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0735D" w14:textId="26BC5A52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6A574" w14:textId="79512B40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77.153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8637E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1C17F9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090FC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C04CB7" w:rsidRPr="001206C8" w14:paraId="4FAEC1AF" w14:textId="77777777" w:rsidTr="00B90340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92D87E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815B8" w14:textId="22E1CE96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7376BE">
              <w:rPr>
                <w:rFonts w:ascii="等线" w:eastAsia="等线" w:hAnsi="等线" w:hint="eastAsia"/>
                <w:sz w:val="22"/>
                <w:szCs w:val="22"/>
              </w:rPr>
              <w:t>77.3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5F350" w14:textId="39F535DB" w:rsidR="00C04CB7" w:rsidRPr="00C86E94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sz w:val="22"/>
                <w:szCs w:val="22"/>
              </w:rPr>
            </w:pPr>
            <w:r w:rsidRPr="00C86E94">
              <w:rPr>
                <w:rFonts w:ascii="等线" w:eastAsia="等线" w:hAnsi="等线" w:hint="eastAsia"/>
                <w:sz w:val="22"/>
                <w:szCs w:val="22"/>
              </w:rPr>
              <w:t>77.475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3F1C5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EE4C3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AF0A4" w14:textId="77777777" w:rsidR="00C04CB7" w:rsidRPr="001206C8" w:rsidRDefault="00C04CB7" w:rsidP="00C04CB7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7E4924F2" w14:textId="77777777" w:rsidR="000A3C96" w:rsidRDefault="000A3C96" w:rsidP="000A3C96">
      <w:pPr>
        <w:tabs>
          <w:tab w:val="left" w:pos="495"/>
        </w:tabs>
        <w:spacing w:line="360" w:lineRule="auto"/>
      </w:pPr>
    </w:p>
    <w:p w14:paraId="571B57F7" w14:textId="58B3EC8D" w:rsidR="000A3C96" w:rsidRDefault="000A3C96" w:rsidP="000A3C96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17A76">
        <w:rPr>
          <w:noProof/>
        </w:rPr>
        <w:t>7</w:t>
      </w:r>
      <w:r>
        <w:fldChar w:fldCharType="end"/>
      </w:r>
      <w:r>
        <w:rPr>
          <w:rFonts w:hint="eastAsia"/>
        </w:rPr>
        <w:t xml:space="preserve"> </w:t>
      </w:r>
      <w:r w:rsidR="00676E2D" w:rsidRPr="005179AE">
        <w:t>爱尔达</w:t>
      </w:r>
      <w:r w:rsidR="00676E2D" w:rsidRPr="005179AE">
        <w:t>Airda-HTG4</w:t>
      </w:r>
      <w:r w:rsidRPr="005179AE">
        <w:t>微波辐射计</w:t>
      </w:r>
      <w:r>
        <w:rPr>
          <w:rFonts w:hint="eastAsia"/>
        </w:rPr>
        <w:t>通道</w:t>
      </w:r>
      <w:r>
        <w:rPr>
          <w:rFonts w:hint="eastAsia"/>
        </w:rPr>
        <w:t>1(22.4GHz)</w:t>
      </w:r>
      <w:r>
        <w:rPr>
          <w:rFonts w:hint="eastAsia"/>
        </w:rPr>
        <w:t>观测</w:t>
      </w:r>
      <w:r w:rsidR="00717A76">
        <w:rPr>
          <w:rFonts w:hint="eastAsia"/>
        </w:rPr>
        <w:t>高</w:t>
      </w:r>
      <w:r>
        <w:rPr>
          <w:rFonts w:hint="eastAsia"/>
        </w:rPr>
        <w:t>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0A3C96" w:rsidRPr="001206C8" w14:paraId="3155102D" w14:textId="77777777" w:rsidTr="001601A3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A88E7" w14:textId="77777777" w:rsidR="000A3C96" w:rsidRPr="001206C8" w:rsidRDefault="000A3C96" w:rsidP="001601A3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2EE84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52DAC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5F2A8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AE256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9C5C5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676E2D" w:rsidRPr="001206C8" w14:paraId="2552501D" w14:textId="77777777" w:rsidTr="0059363F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609F" w14:textId="77777777" w:rsidR="00676E2D" w:rsidRDefault="00676E2D" w:rsidP="00676E2D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5139782C" w14:textId="77777777" w:rsidR="00676E2D" w:rsidRPr="001206C8" w:rsidRDefault="00676E2D" w:rsidP="00676E2D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22.4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4039B" w14:textId="16FA124F" w:rsidR="00676E2D" w:rsidRP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color w:val="000000"/>
                <w:sz w:val="22"/>
                <w:szCs w:val="22"/>
              </w:rPr>
            </w:pPr>
            <w:r w:rsidRPr="005F63A2">
              <w:rPr>
                <w:rFonts w:ascii="等线" w:eastAsia="等线" w:hAnsi="等线" w:hint="eastAsia"/>
                <w:color w:val="000000"/>
                <w:sz w:val="22"/>
                <w:szCs w:val="22"/>
              </w:rPr>
              <w:lastRenderedPageBreak/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B2010" w14:textId="39AAC055" w:rsidR="00676E2D" w:rsidRPr="001206C8" w:rsidRDefault="00676E2D" w:rsidP="00676E2D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338.153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192B2" w14:textId="77777777" w:rsidR="001E0E94" w:rsidRDefault="001E0E94" w:rsidP="001E0E94">
            <w:pPr>
              <w:widowControl/>
              <w:spacing w:line="240" w:lineRule="auto"/>
              <w:ind w:firstLineChars="0" w:firstLine="0"/>
              <w:rPr>
                <w:rFonts w:ascii="等线" w:eastAsia="等线" w:hAnsi="等线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339.8163</w:t>
            </w:r>
          </w:p>
          <w:p w14:paraId="2199B59E" w14:textId="77777777" w:rsidR="00676E2D" w:rsidRPr="001206C8" w:rsidRDefault="00676E2D" w:rsidP="00676E2D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943E5" w14:textId="003BDEB0" w:rsidR="00676E2D" w:rsidRPr="001206C8" w:rsidRDefault="00676E2D" w:rsidP="00676E2D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339.0224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6555" w14:textId="77777777" w:rsidR="00676E2D" w:rsidRPr="001206C8" w:rsidRDefault="00676E2D" w:rsidP="00676E2D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5F63A2" w:rsidRPr="001206C8" w14:paraId="78AD7EF5" w14:textId="77777777" w:rsidTr="0059363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82108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80819" w14:textId="0903D67A" w:rsidR="005F63A2" w:rsidRP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color w:val="000000"/>
                <w:sz w:val="22"/>
                <w:szCs w:val="22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B78E8" w14:textId="66A1482E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339.201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A1D3F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0BFD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D9A83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36432983" w14:textId="77777777" w:rsidTr="0059363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C885F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78A8" w14:textId="22958E70" w:rsidR="005F63A2" w:rsidRP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color w:val="000000"/>
                <w:sz w:val="22"/>
                <w:szCs w:val="22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99E33" w14:textId="545AFB9B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339.201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6C3D9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433F2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9BC21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0085618B" w14:textId="77777777" w:rsidTr="0059363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C532B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F6487" w14:textId="5ABE0C8C" w:rsidR="005F63A2" w:rsidRP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color w:val="000000"/>
                <w:sz w:val="22"/>
                <w:szCs w:val="22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04297" w14:textId="41733C8E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339.065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7799DC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66244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4A045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5B4A1F57" w14:textId="77777777" w:rsidTr="0059363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BC93F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42EC2" w14:textId="084ED70F" w:rsidR="005F63A2" w:rsidRP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color w:val="000000"/>
                <w:sz w:val="22"/>
                <w:szCs w:val="22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2A8A5" w14:textId="7CE6E5DB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339.065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CB42B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8BF59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1781F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2BE16615" w14:textId="77777777" w:rsidTr="0059363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143E4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6243" w14:textId="391FCC39" w:rsidR="005F63A2" w:rsidRP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color w:val="000000"/>
                <w:sz w:val="22"/>
                <w:szCs w:val="22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4756A" w14:textId="410CED55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339.08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92B84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72FC9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0FAC6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66501EE6" w14:textId="77777777" w:rsidTr="0059363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5F98B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E8AB" w14:textId="25FC106A" w:rsidR="005F63A2" w:rsidRP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color w:val="000000"/>
                <w:sz w:val="22"/>
                <w:szCs w:val="22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4B12D" w14:textId="27F9A993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339.08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DF478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899BA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E5141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403704ED" w14:textId="77777777" w:rsidTr="0059363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E5A29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5B35B" w14:textId="0EA1B841" w:rsidR="005F63A2" w:rsidRP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color w:val="000000"/>
                <w:sz w:val="22"/>
                <w:szCs w:val="22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E8972" w14:textId="2FEB421F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339.118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B96A9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F865F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22B99A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7B983F95" w14:textId="77777777" w:rsidTr="0059363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4CE3B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6C3A" w14:textId="7307EF6B" w:rsidR="005F63A2" w:rsidRP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color w:val="000000"/>
                <w:sz w:val="22"/>
                <w:szCs w:val="22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CA8C9" w14:textId="6F54714E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339.126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41E4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B76C6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834A3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0E7C1C7D" w14:textId="77777777" w:rsidTr="0059363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C2653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06E9" w14:textId="4001A946" w:rsidR="005F63A2" w:rsidRP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rFonts w:ascii="等线" w:eastAsia="等线" w:hAnsi="等线" w:hint="eastAsia"/>
                <w:color w:val="000000"/>
                <w:sz w:val="22"/>
                <w:szCs w:val="22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0DA6E" w14:textId="158BB992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339.135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89A3C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1B554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646F0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4A5D9CD5" w14:textId="77777777" w:rsidR="000A3C96" w:rsidRDefault="000A3C96" w:rsidP="000A3C96">
      <w:pPr>
        <w:tabs>
          <w:tab w:val="left" w:pos="495"/>
        </w:tabs>
        <w:spacing w:line="360" w:lineRule="auto"/>
      </w:pPr>
    </w:p>
    <w:p w14:paraId="045684C7" w14:textId="6D839562" w:rsidR="000A3C96" w:rsidRDefault="000A3C96" w:rsidP="000A3C96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17A76">
        <w:rPr>
          <w:noProof/>
        </w:rPr>
        <w:t>8</w:t>
      </w:r>
      <w:r>
        <w:fldChar w:fldCharType="end"/>
      </w:r>
      <w:r>
        <w:rPr>
          <w:rFonts w:hint="eastAsia"/>
        </w:rPr>
        <w:t xml:space="preserve"> </w:t>
      </w:r>
      <w:r w:rsidR="00676E2D" w:rsidRPr="005179AE">
        <w:t>爱尔达</w:t>
      </w:r>
      <w:r w:rsidR="00676E2D" w:rsidRPr="005179AE">
        <w:t>Airda-HTG4</w:t>
      </w:r>
      <w:r w:rsidRPr="005179AE">
        <w:t>微波辐射计</w:t>
      </w:r>
      <w:r>
        <w:rPr>
          <w:rFonts w:hint="eastAsia"/>
        </w:rPr>
        <w:t>通道</w:t>
      </w:r>
      <w:r w:rsidR="005B4A18">
        <w:rPr>
          <w:rFonts w:hint="eastAsia"/>
        </w:rPr>
        <w:t>7</w:t>
      </w:r>
      <w:r>
        <w:rPr>
          <w:rFonts w:hint="eastAsia"/>
        </w:rPr>
        <w:t>(</w:t>
      </w:r>
      <w:r w:rsidR="005B4A18">
        <w:rPr>
          <w:rFonts w:hint="eastAsia"/>
        </w:rPr>
        <w:t>31.</w:t>
      </w:r>
      <w:r>
        <w:rPr>
          <w:rFonts w:hint="eastAsia"/>
        </w:rPr>
        <w:t>4GHz)</w:t>
      </w:r>
      <w:r>
        <w:rPr>
          <w:rFonts w:hint="eastAsia"/>
        </w:rPr>
        <w:t>观测</w:t>
      </w:r>
      <w:r w:rsidR="005B4A18">
        <w:rPr>
          <w:rFonts w:hint="eastAsia"/>
        </w:rPr>
        <w:t>高</w:t>
      </w:r>
      <w:r>
        <w:rPr>
          <w:rFonts w:hint="eastAsia"/>
        </w:rPr>
        <w:t>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0A3C96" w:rsidRPr="001206C8" w14:paraId="7CF30BED" w14:textId="77777777" w:rsidTr="001601A3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08144" w14:textId="77777777" w:rsidR="000A3C96" w:rsidRPr="001206C8" w:rsidRDefault="000A3C96" w:rsidP="001601A3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BBF4F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6F69E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FD8BA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A1C6E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17F07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5F63A2" w:rsidRPr="001206C8" w14:paraId="7D788EEB" w14:textId="77777777" w:rsidTr="00E81F0F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81E1" w14:textId="77777777" w:rsid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6E0C5519" w14:textId="47DAB481" w:rsidR="005F63A2" w:rsidRPr="001206C8" w:rsidRDefault="005F63A2" w:rsidP="005F63A2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31.4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A168" w14:textId="536AB4CF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5F63A2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20066" w14:textId="63863D01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338.826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40E9" w14:textId="77777777" w:rsidR="001E0E94" w:rsidRDefault="001E0E94" w:rsidP="001E0E94">
            <w:pPr>
              <w:widowControl/>
              <w:spacing w:line="240" w:lineRule="auto"/>
              <w:ind w:firstLineChars="0" w:firstLine="0"/>
              <w:rPr>
                <w:rFonts w:ascii="等线" w:eastAsia="等线" w:hAnsi="等线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339.8163</w:t>
            </w:r>
          </w:p>
          <w:p w14:paraId="65763F4A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BDA" w14:textId="254844C9" w:rsidR="005F63A2" w:rsidRPr="001206C8" w:rsidRDefault="005F63A2" w:rsidP="005F63A2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339.4041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2C83C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5F63A2" w:rsidRPr="001206C8" w14:paraId="54AEC226" w14:textId="77777777" w:rsidTr="00E81F0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FC795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85C7F" w14:textId="3FA74C41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144E9" w14:textId="2FDF48F9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339.397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D7124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A4B64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B28F2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149527AF" w14:textId="77777777" w:rsidTr="00E81F0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B1DEB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B2B5" w14:textId="1025386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FD100" w14:textId="23FF4ABB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339.397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1C199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9CC0D4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E7255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4C4E04AB" w14:textId="77777777" w:rsidTr="00E81F0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02158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BEC5C" w14:textId="7EF17246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75285" w14:textId="13E2AC59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339.52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5B500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D7E12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A2D71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43334AFD" w14:textId="77777777" w:rsidTr="00E81F0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5EBEF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92B88" w14:textId="0FB9E3BD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7D5F9" w14:textId="79FA7F96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339.52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89BE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2D7A6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7BB24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72D6F6BC" w14:textId="77777777" w:rsidTr="00E81F0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0AFD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796F6" w14:textId="69628A52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747DC" w14:textId="19FD929C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339.435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CC3B9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D7356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E8FF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51B84A8C" w14:textId="77777777" w:rsidTr="00E81F0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4870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E831" w14:textId="046162A1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1A446" w14:textId="2FEE1A8D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339.338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7F0AB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87E6D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6FF2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4BDE5194" w14:textId="77777777" w:rsidTr="00E81F0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0B799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4125" w14:textId="2711711D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01D1C" w14:textId="5C7D6FAF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339.602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96788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59443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5AF98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19DB3757" w14:textId="77777777" w:rsidTr="00E81F0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C822B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7892" w14:textId="632D28F8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067C9" w14:textId="53326BF5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339.488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A4F55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22407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D0A92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41B720AA" w14:textId="77777777" w:rsidTr="00E81F0F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6D635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45B4F" w14:textId="56899E3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FDE68" w14:textId="5064789C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339.518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42D99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61D0C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546BB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296D0475" w14:textId="77777777" w:rsidR="000A3C96" w:rsidRDefault="000A3C96" w:rsidP="000A3C96">
      <w:pPr>
        <w:tabs>
          <w:tab w:val="left" w:pos="495"/>
        </w:tabs>
        <w:spacing w:line="360" w:lineRule="auto"/>
      </w:pPr>
    </w:p>
    <w:p w14:paraId="5650C928" w14:textId="5D79DD92" w:rsidR="000A3C96" w:rsidRDefault="000A3C96" w:rsidP="000A3C96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17A76">
        <w:rPr>
          <w:noProof/>
        </w:rPr>
        <w:t>9</w:t>
      </w:r>
      <w:r>
        <w:fldChar w:fldCharType="end"/>
      </w:r>
      <w:r>
        <w:rPr>
          <w:rFonts w:hint="eastAsia"/>
        </w:rPr>
        <w:t xml:space="preserve"> </w:t>
      </w:r>
      <w:r w:rsidRPr="005179AE">
        <w:t>爱尔达</w:t>
      </w:r>
      <w:r w:rsidRPr="005179AE">
        <w:t>Airda-HTG4</w:t>
      </w:r>
      <w:r w:rsidRPr="005179AE">
        <w:t>微波辐射计</w:t>
      </w:r>
      <w:r>
        <w:rPr>
          <w:rFonts w:hint="eastAsia"/>
        </w:rPr>
        <w:t>通道</w:t>
      </w:r>
      <w:r>
        <w:rPr>
          <w:rFonts w:hint="eastAsia"/>
        </w:rPr>
        <w:t>1</w:t>
      </w:r>
      <w:r w:rsidR="005B4A18">
        <w:rPr>
          <w:rFonts w:hint="eastAsia"/>
        </w:rPr>
        <w:t>4</w:t>
      </w:r>
      <w:r>
        <w:rPr>
          <w:rFonts w:hint="eastAsia"/>
        </w:rPr>
        <w:t>(</w:t>
      </w:r>
      <w:r w:rsidR="005B4A18">
        <w:rPr>
          <w:rFonts w:hint="eastAsia"/>
        </w:rPr>
        <w:t>58</w:t>
      </w:r>
      <w:r>
        <w:rPr>
          <w:rFonts w:hint="eastAsia"/>
        </w:rPr>
        <w:t>GHz)</w:t>
      </w:r>
      <w:r>
        <w:rPr>
          <w:rFonts w:hint="eastAsia"/>
        </w:rPr>
        <w:t>观测</w:t>
      </w:r>
      <w:r w:rsidR="00C849A6">
        <w:rPr>
          <w:rFonts w:hint="eastAsia"/>
        </w:rPr>
        <w:t>高</w:t>
      </w:r>
      <w:r>
        <w:rPr>
          <w:rFonts w:hint="eastAsia"/>
        </w:rPr>
        <w:t>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0A3C96" w:rsidRPr="001206C8" w14:paraId="1090DF88" w14:textId="77777777" w:rsidTr="001601A3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1D666" w14:textId="77777777" w:rsidR="000A3C96" w:rsidRPr="001206C8" w:rsidRDefault="000A3C96" w:rsidP="001601A3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B0337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707B5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F8378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36ED4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FABDC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5F63A2" w:rsidRPr="001206C8" w14:paraId="501C3E11" w14:textId="77777777" w:rsidTr="001D6B6B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C1842" w14:textId="77777777" w:rsidR="005F63A2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369B6A21" w14:textId="6781C4C1" w:rsidR="005F63A2" w:rsidRPr="001206C8" w:rsidRDefault="005F63A2" w:rsidP="005F63A2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38C7" w14:textId="2B8D7FC6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5F63A2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5D407" w14:textId="30FFE3C6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340.57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07897" w14:textId="77777777" w:rsidR="001E0E94" w:rsidRDefault="001E0E94" w:rsidP="001E0E94">
            <w:pPr>
              <w:widowControl/>
              <w:spacing w:line="240" w:lineRule="auto"/>
              <w:ind w:firstLineChars="0" w:firstLine="0"/>
              <w:rPr>
                <w:rFonts w:ascii="等线" w:eastAsia="等线" w:hAnsi="等线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339.8163</w:t>
            </w:r>
          </w:p>
          <w:p w14:paraId="4003F10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6EC3" w14:textId="60839FD2" w:rsidR="005F63A2" w:rsidRPr="001206C8" w:rsidRDefault="005F63A2" w:rsidP="005F63A2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340.1676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3663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5F63A2" w:rsidRPr="001206C8" w14:paraId="7A694773" w14:textId="77777777" w:rsidTr="001D6B6B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604AA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DDC94" w14:textId="6E6B992E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3E60C" w14:textId="63D1F739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340.692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D0A63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4625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E60E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4BDC5E4F" w14:textId="77777777" w:rsidTr="001D6B6B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70170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E680" w14:textId="30E07A24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D9AE8" w14:textId="09062CD0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340.692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CB163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E0D83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93FAC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23E3297A" w14:textId="77777777" w:rsidTr="001D6B6B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AD8B6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9A0F" w14:textId="2EBA7771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AE00E" w14:textId="4CF1D8A4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338.973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2522D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76C87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B4B44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7991FFB7" w14:textId="77777777" w:rsidTr="001D6B6B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AE285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0E0CF" w14:textId="42850504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D2C88" w14:textId="7510E471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338.973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2343F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B42BB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BE4B7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6FA242FB" w14:textId="77777777" w:rsidTr="001D6B6B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C1B5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2EA25" w14:textId="041E3190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D772A" w14:textId="2418AD3A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340.328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16B7D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55D18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154E3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33FFF5F3" w14:textId="77777777" w:rsidTr="001D6B6B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09211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06BD2" w14:textId="15602341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5225E" w14:textId="61BA4C61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340.311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44A24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D0052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2414D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524F7C9E" w14:textId="77777777" w:rsidTr="001D6B6B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B2FFC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CC60A" w14:textId="24352219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65242" w14:textId="43111BED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340.314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EAC01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99022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B462A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3FFD509A" w14:textId="77777777" w:rsidTr="001D6B6B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C9E8D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694E" w14:textId="2569D660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3A643" w14:textId="0269222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340.402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E1268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51737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C88759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5F63A2" w:rsidRPr="001206C8" w14:paraId="37908C2E" w14:textId="77777777" w:rsidTr="001D6B6B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9F3BE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AB06" w14:textId="6851EAAD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973E05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339.81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5C757" w14:textId="164FD77C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340.421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D3D5B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7A359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27EA0" w14:textId="77777777" w:rsidR="005F63A2" w:rsidRPr="001206C8" w:rsidRDefault="005F63A2" w:rsidP="005F63A2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3F5E8233" w14:textId="77777777" w:rsidR="000A3C96" w:rsidRDefault="000A3C96" w:rsidP="000A3C96">
      <w:pPr>
        <w:tabs>
          <w:tab w:val="left" w:pos="495"/>
        </w:tabs>
        <w:spacing w:line="360" w:lineRule="auto"/>
      </w:pPr>
    </w:p>
    <w:p w14:paraId="27B5AEED" w14:textId="0557BE99" w:rsidR="000A3C96" w:rsidRDefault="000A3C96" w:rsidP="000A3C96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17A76">
        <w:rPr>
          <w:noProof/>
        </w:rPr>
        <w:t>10</w:t>
      </w:r>
      <w:r>
        <w:fldChar w:fldCharType="end"/>
      </w:r>
      <w:r>
        <w:rPr>
          <w:rFonts w:hint="eastAsia"/>
        </w:rPr>
        <w:t xml:space="preserve"> </w:t>
      </w:r>
      <w:r w:rsidR="005768E9">
        <w:rPr>
          <w:rFonts w:hint="eastAsia"/>
        </w:rPr>
        <w:t>浅海</w:t>
      </w:r>
      <w:r w:rsidR="005768E9">
        <w:rPr>
          <w:rFonts w:hint="eastAsia"/>
        </w:rPr>
        <w:t>SMR-100</w:t>
      </w:r>
      <w:r w:rsidRPr="005179AE">
        <w:t>微波辐射计</w:t>
      </w:r>
      <w:r>
        <w:rPr>
          <w:rFonts w:hint="eastAsia"/>
        </w:rPr>
        <w:t>通道</w:t>
      </w:r>
      <w:r>
        <w:rPr>
          <w:rFonts w:hint="eastAsia"/>
        </w:rPr>
        <w:t>1(22.4GHz)</w:t>
      </w:r>
      <w:r>
        <w:rPr>
          <w:rFonts w:hint="eastAsia"/>
        </w:rPr>
        <w:t>观测</w:t>
      </w:r>
      <w:r w:rsidR="00C849A6">
        <w:rPr>
          <w:rFonts w:hint="eastAsia"/>
        </w:rPr>
        <w:t>高</w:t>
      </w:r>
      <w:r>
        <w:rPr>
          <w:rFonts w:hint="eastAsia"/>
        </w:rPr>
        <w:t>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0A3C96" w:rsidRPr="001206C8" w14:paraId="5D2F0830" w14:textId="77777777" w:rsidTr="001601A3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4901F" w14:textId="77777777" w:rsidR="000A3C96" w:rsidRPr="001206C8" w:rsidRDefault="000A3C96" w:rsidP="001601A3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99674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DCBE3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3B2CE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F85E5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05BCF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676E2D" w:rsidRPr="001206C8" w14:paraId="66F1161D" w14:textId="77777777" w:rsidTr="00131322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FA2B" w14:textId="77777777" w:rsidR="00676E2D" w:rsidRDefault="00676E2D" w:rsidP="00676E2D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46DF3091" w14:textId="77777777" w:rsidR="00676E2D" w:rsidRPr="001206C8" w:rsidRDefault="00676E2D" w:rsidP="00676E2D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22.4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08B5" w14:textId="19D37810" w:rsidR="00676E2D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5F63A2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60662" w14:textId="21CFA387" w:rsidR="00676E2D" w:rsidRPr="001206C8" w:rsidRDefault="00676E2D" w:rsidP="00676E2D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339.135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B68A" w14:textId="166845A7" w:rsidR="00676E2D" w:rsidRPr="001206C8" w:rsidRDefault="001E0E94" w:rsidP="00676E2D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339.8341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ABD46" w14:textId="00DD89CD" w:rsidR="00676E2D" w:rsidRPr="001206C8" w:rsidRDefault="00676E2D" w:rsidP="00676E2D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676E2D">
              <w:rPr>
                <w:rFonts w:ascii="等线" w:eastAsia="等线" w:hAnsi="等线" w:hint="eastAsia"/>
                <w:sz w:val="22"/>
                <w:szCs w:val="22"/>
              </w:rPr>
              <w:t>339.3069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C0B0F" w14:textId="77777777" w:rsidR="00676E2D" w:rsidRPr="001206C8" w:rsidRDefault="00676E2D" w:rsidP="00676E2D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1E0E94" w:rsidRPr="001206C8" w14:paraId="306F6AB5" w14:textId="77777777" w:rsidTr="00131322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A444E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4226" w14:textId="793E7949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56F2A" w14:textId="35C145F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339.365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6836A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C353A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2C2FE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33DBC805" w14:textId="77777777" w:rsidTr="00131322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D72D4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F706" w14:textId="184742AE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36A02" w14:textId="52A5D8FD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339.413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6BDD9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DEF9E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E6CA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72DECF0D" w14:textId="77777777" w:rsidTr="00131322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530E0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B8AD" w14:textId="27A93F6F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97A46" w14:textId="3F824DF5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339.25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149676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D0E34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6927F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58AF5C7C" w14:textId="77777777" w:rsidTr="00131322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A1969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BC5E" w14:textId="699D1936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03936" w14:textId="04F58700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339.227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FCF5F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321A4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E57E9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1E5741A8" w14:textId="77777777" w:rsidTr="00131322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BEEE4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859B" w14:textId="7E8FDB90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A70EA" w14:textId="5A48BA0E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339.392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A802C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3F68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6152E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6C91A8F8" w14:textId="77777777" w:rsidTr="00131322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E8980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B835" w14:textId="1E967DE6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0B8BF" w14:textId="331687A0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339.388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C5C03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2DD31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C958A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235466B9" w14:textId="77777777" w:rsidTr="00131322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C2A21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90D88" w14:textId="5E45BA18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8D035" w14:textId="025DC51E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339.378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844C4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2DFED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5874C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62135824" w14:textId="77777777" w:rsidTr="00131322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F58133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71FF" w14:textId="25D97678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40FD7" w14:textId="625FC805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339.272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07A87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97B91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61A15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3EDA3451" w14:textId="77777777" w:rsidTr="00131322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945F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6D0D" w14:textId="710E7172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A4E69" w14:textId="0F894389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339.249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EDEF2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BCAB8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CE8C3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5415D919" w14:textId="77777777" w:rsidR="000A3C96" w:rsidRDefault="000A3C96" w:rsidP="000A3C96">
      <w:pPr>
        <w:tabs>
          <w:tab w:val="left" w:pos="495"/>
        </w:tabs>
        <w:spacing w:line="360" w:lineRule="auto"/>
      </w:pPr>
    </w:p>
    <w:p w14:paraId="65366D78" w14:textId="05E4241E" w:rsidR="000A3C96" w:rsidRDefault="000A3C96" w:rsidP="000A3C96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17A76">
        <w:rPr>
          <w:noProof/>
        </w:rPr>
        <w:t>11</w:t>
      </w:r>
      <w:r>
        <w:fldChar w:fldCharType="end"/>
      </w:r>
      <w:r>
        <w:rPr>
          <w:rFonts w:hint="eastAsia"/>
        </w:rPr>
        <w:t xml:space="preserve"> </w:t>
      </w:r>
      <w:r w:rsidR="000F3ED5">
        <w:rPr>
          <w:rFonts w:hint="eastAsia"/>
        </w:rPr>
        <w:t>浅海</w:t>
      </w:r>
      <w:r w:rsidR="000F3ED5">
        <w:rPr>
          <w:rFonts w:hint="eastAsia"/>
        </w:rPr>
        <w:t>SMR-100</w:t>
      </w:r>
      <w:r w:rsidRPr="005179AE">
        <w:t>微波辐射计</w:t>
      </w:r>
      <w:r>
        <w:rPr>
          <w:rFonts w:hint="eastAsia"/>
        </w:rPr>
        <w:t>通道</w:t>
      </w:r>
      <w:r w:rsidR="00D109C0">
        <w:rPr>
          <w:rFonts w:hint="eastAsia"/>
        </w:rPr>
        <w:t>7</w:t>
      </w:r>
      <w:r>
        <w:rPr>
          <w:rFonts w:hint="eastAsia"/>
        </w:rPr>
        <w:t>(</w:t>
      </w:r>
      <w:r w:rsidR="00D109C0">
        <w:rPr>
          <w:rFonts w:hint="eastAsia"/>
        </w:rPr>
        <w:t>31</w:t>
      </w:r>
      <w:r>
        <w:rPr>
          <w:rFonts w:hint="eastAsia"/>
        </w:rPr>
        <w:t>.4GHz)</w:t>
      </w:r>
      <w:r>
        <w:rPr>
          <w:rFonts w:hint="eastAsia"/>
        </w:rPr>
        <w:t>观测</w:t>
      </w:r>
      <w:r w:rsidR="00C849A6">
        <w:rPr>
          <w:rFonts w:hint="eastAsia"/>
        </w:rPr>
        <w:t>高</w:t>
      </w:r>
      <w:r>
        <w:rPr>
          <w:rFonts w:hint="eastAsia"/>
        </w:rPr>
        <w:t>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0A3C96" w:rsidRPr="001206C8" w14:paraId="5622A360" w14:textId="77777777" w:rsidTr="001601A3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2892E" w14:textId="77777777" w:rsidR="000A3C96" w:rsidRPr="001206C8" w:rsidRDefault="000A3C96" w:rsidP="001601A3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59BD5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7E011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BD407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1E117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51350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1E0E94" w:rsidRPr="001206C8" w14:paraId="3B44A679" w14:textId="77777777" w:rsidTr="00D35829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28660" w14:textId="77777777" w:rsidR="001E0E94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5249C4F3" w14:textId="46C32C40" w:rsidR="001E0E94" w:rsidRPr="001206C8" w:rsidRDefault="001E0E94" w:rsidP="001E0E94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31.4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58154" w14:textId="1E653041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5F63A2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F78AA" w14:textId="3293115F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339.518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E30E" w14:textId="3944C6CC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339.8341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76CFF" w14:textId="11021E84" w:rsidR="001E0E94" w:rsidRPr="00676E2D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676E2D">
              <w:rPr>
                <w:rFonts w:ascii="等线" w:eastAsia="等线" w:hAnsi="等线" w:hint="eastAsia"/>
                <w:sz w:val="22"/>
                <w:szCs w:val="22"/>
              </w:rPr>
              <w:t>339.5996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5578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1E0E94" w:rsidRPr="001206C8" w14:paraId="7760654D" w14:textId="77777777" w:rsidTr="00D35829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34D8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2A251" w14:textId="2C247B65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9C895" w14:textId="4F0E2FA5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339.602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0B6BA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EB2B3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A35D8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37D66A53" w14:textId="77777777" w:rsidTr="00D35829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B1FE7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AE2B" w14:textId="7697C40D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D8BE0" w14:textId="6E46A761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339.625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BEB91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8CF53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67F17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2A2EE287" w14:textId="77777777" w:rsidTr="00D35829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9CB3E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E23C" w14:textId="0BF1493A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21A66" w14:textId="2790174C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339.631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B859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91813E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82422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330F471B" w14:textId="77777777" w:rsidTr="00D35829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51508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B264" w14:textId="17AF21B3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C820B" w14:textId="5DDA772E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339.637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5A010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A44E6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22982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09E38FCB" w14:textId="77777777" w:rsidTr="00D35829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79958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2AA32" w14:textId="5BA201FD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8294A" w14:textId="211AFEDF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339.68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4CFA7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F165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96EF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644A1C75" w14:textId="77777777" w:rsidTr="00D35829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014D7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C81DA" w14:textId="521A504F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E6AE0" w14:textId="23B07EB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339.594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6F5AE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ABFA0A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425C6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489E9233" w14:textId="77777777" w:rsidTr="00D35829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29457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8D4B" w14:textId="316AFA60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65F39" w14:textId="44F9F3D1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339.584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FD38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33A10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744FE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076437DD" w14:textId="77777777" w:rsidTr="00D35829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B84C6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5608" w14:textId="4982F6D0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E29ED" w14:textId="440B81C0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339.565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B4BB5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42196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97897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1B5E6E06" w14:textId="77777777" w:rsidTr="00D35829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FC844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AE46" w14:textId="73074692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4778A" w14:textId="087D8103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339.56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AC73F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A74C1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E0B26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10AF9F05" w14:textId="77777777" w:rsidR="000A3C96" w:rsidRDefault="000A3C96" w:rsidP="000A3C96">
      <w:pPr>
        <w:tabs>
          <w:tab w:val="left" w:pos="495"/>
        </w:tabs>
        <w:spacing w:line="360" w:lineRule="auto"/>
      </w:pPr>
    </w:p>
    <w:p w14:paraId="3C744E32" w14:textId="28FE8060" w:rsidR="000A3C96" w:rsidRDefault="000A3C96" w:rsidP="000A3C96">
      <w:pPr>
        <w:pStyle w:val="aff9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17A76">
        <w:rPr>
          <w:noProof/>
        </w:rPr>
        <w:t>12</w:t>
      </w:r>
      <w:r>
        <w:fldChar w:fldCharType="end"/>
      </w:r>
      <w:r>
        <w:rPr>
          <w:rFonts w:hint="eastAsia"/>
        </w:rPr>
        <w:t xml:space="preserve"> </w:t>
      </w:r>
      <w:r w:rsidR="000F3ED5">
        <w:rPr>
          <w:rFonts w:hint="eastAsia"/>
        </w:rPr>
        <w:t>浅海</w:t>
      </w:r>
      <w:r w:rsidR="000F3ED5">
        <w:rPr>
          <w:rFonts w:hint="eastAsia"/>
        </w:rPr>
        <w:t>SMR-100</w:t>
      </w:r>
      <w:r w:rsidRPr="005179AE">
        <w:t>微波辐射计</w:t>
      </w:r>
      <w:r>
        <w:rPr>
          <w:rFonts w:hint="eastAsia"/>
        </w:rPr>
        <w:t>通道</w:t>
      </w:r>
      <w:r>
        <w:rPr>
          <w:rFonts w:hint="eastAsia"/>
        </w:rPr>
        <w:t>1</w:t>
      </w:r>
      <w:r w:rsidR="00FB7EF5">
        <w:rPr>
          <w:rFonts w:hint="eastAsia"/>
        </w:rPr>
        <w:t>4</w:t>
      </w:r>
      <w:r>
        <w:rPr>
          <w:rFonts w:hint="eastAsia"/>
        </w:rPr>
        <w:t>(</w:t>
      </w:r>
      <w:r w:rsidR="00FB7EF5">
        <w:rPr>
          <w:rFonts w:hint="eastAsia"/>
        </w:rPr>
        <w:t>58</w:t>
      </w:r>
      <w:r>
        <w:rPr>
          <w:rFonts w:hint="eastAsia"/>
        </w:rPr>
        <w:t>GHz)</w:t>
      </w:r>
      <w:r>
        <w:rPr>
          <w:rFonts w:hint="eastAsia"/>
        </w:rPr>
        <w:t>观测</w:t>
      </w:r>
      <w:r w:rsidR="00C849A6">
        <w:rPr>
          <w:rFonts w:hint="eastAsia"/>
        </w:rPr>
        <w:t>高</w:t>
      </w:r>
      <w:r>
        <w:rPr>
          <w:rFonts w:hint="eastAsia"/>
        </w:rPr>
        <w:t>温校准源实验数据</w:t>
      </w: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417"/>
        <w:gridCol w:w="1416"/>
        <w:gridCol w:w="1559"/>
        <w:gridCol w:w="1560"/>
        <w:gridCol w:w="1425"/>
      </w:tblGrid>
      <w:tr w:rsidR="000A3C96" w:rsidRPr="001206C8" w14:paraId="609450F8" w14:textId="77777777" w:rsidTr="001601A3">
        <w:trPr>
          <w:trHeight w:val="340"/>
          <w:jc w:val="center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8A3A9" w14:textId="77777777" w:rsidR="000A3C96" w:rsidRPr="001206C8" w:rsidRDefault="000A3C96" w:rsidP="001601A3">
            <w:pPr>
              <w:tabs>
                <w:tab w:val="left" w:pos="1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tab/>
            </w:r>
            <w:r w:rsidRPr="001206C8">
              <w:rPr>
                <w:rFonts w:hint="eastAsia"/>
                <w:b/>
                <w:sz w:val="21"/>
                <w:szCs w:val="21"/>
              </w:rPr>
              <w:t>频率（</w:t>
            </w:r>
            <w:r w:rsidRPr="001206C8">
              <w:rPr>
                <w:rFonts w:hint="eastAsia"/>
                <w:b/>
                <w:sz w:val="21"/>
                <w:szCs w:val="21"/>
              </w:rPr>
              <w:t>GHz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B7FE1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5D3C0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92DB6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校准源输出亮温平均值（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B8B76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 w:rsidRPr="001206C8">
              <w:rPr>
                <w:rFonts w:hint="eastAsia"/>
                <w:b/>
                <w:sz w:val="21"/>
                <w:szCs w:val="21"/>
              </w:rPr>
              <w:t>辐射计观测亮温平均值（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220E2" w14:textId="77777777" w:rsidR="000A3C96" w:rsidRPr="001206C8" w:rsidRDefault="000A3C96" w:rsidP="001601A3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扩展</w:t>
            </w:r>
            <w:r w:rsidRPr="001206C8">
              <w:rPr>
                <w:rFonts w:hint="eastAsia"/>
                <w:b/>
                <w:sz w:val="21"/>
                <w:szCs w:val="21"/>
              </w:rPr>
              <w:t>不确定度（</w:t>
            </w:r>
            <w:r w:rsidRPr="001206C8">
              <w:rPr>
                <w:rFonts w:hint="eastAsia"/>
                <w:b/>
                <w:sz w:val="21"/>
                <w:szCs w:val="21"/>
              </w:rPr>
              <w:t>K</w:t>
            </w:r>
            <w:r w:rsidRPr="001206C8">
              <w:rPr>
                <w:rFonts w:hint="eastAsia"/>
                <w:b/>
                <w:sz w:val="21"/>
                <w:szCs w:val="21"/>
              </w:rPr>
              <w:t>）</w:t>
            </w:r>
          </w:p>
        </w:tc>
      </w:tr>
      <w:tr w:rsidR="001E0E94" w:rsidRPr="001206C8" w14:paraId="4433C729" w14:textId="77777777" w:rsidTr="007B6708">
        <w:trPr>
          <w:trHeight w:val="340"/>
          <w:jc w:val="center"/>
        </w:trPr>
        <w:tc>
          <w:tcPr>
            <w:tcW w:w="12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33640" w14:textId="77777777" w:rsidR="001E0E94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  <w:p w14:paraId="71750E43" w14:textId="0FEBD9DE" w:rsidR="001E0E94" w:rsidRPr="001206C8" w:rsidRDefault="001E0E94" w:rsidP="001E0E94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11873" w14:textId="7D7D656C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5F63A2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3D436" w14:textId="758E538C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340.421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ECB0" w14:textId="1E8B639E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339.8341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50A4F" w14:textId="486FB773" w:rsidR="001E0E94" w:rsidRPr="001206C8" w:rsidRDefault="001E0E94" w:rsidP="001E0E94">
            <w:pPr>
              <w:widowControl/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676E2D">
              <w:rPr>
                <w:rFonts w:ascii="等线" w:eastAsia="等线" w:hAnsi="等线" w:hint="eastAsia"/>
                <w:sz w:val="22"/>
                <w:szCs w:val="22"/>
              </w:rPr>
              <w:t>340.365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4187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0.7</w:t>
            </w:r>
          </w:p>
        </w:tc>
      </w:tr>
      <w:tr w:rsidR="001E0E94" w:rsidRPr="001206C8" w14:paraId="3CBCC2FF" w14:textId="77777777" w:rsidTr="007B6708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C580C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8A45" w14:textId="3D8393C8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73E99" w14:textId="7028102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340.291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96300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7D4BD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9130D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4F717E61" w14:textId="77777777" w:rsidTr="007B6708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19258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80E69" w14:textId="72FA1FEF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C72E" w14:textId="4C009065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340.269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F2546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5C80C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83121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7D321783" w14:textId="77777777" w:rsidTr="007B6708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A1C57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E1763" w14:textId="48FE7A58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40C60" w14:textId="4CB03FA4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340.079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BAFCA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73CE65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1D5C0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40758543" w14:textId="77777777" w:rsidTr="007B6708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D0AF5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10FA" w14:textId="07B44761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A1498" w14:textId="20866553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340.036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4F9E3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35E2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07641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120972E7" w14:textId="77777777" w:rsidTr="007B6708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63986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AFE1" w14:textId="1FD72788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D41A6" w14:textId="5EE9E676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340.517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C6156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EE686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E8B0E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7A2A70D8" w14:textId="77777777" w:rsidTr="007B6708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9C117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15989" w14:textId="5039CEE5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4AFDE" w14:textId="4E3B1761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340.547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B9BF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BDF33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E7A65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43AFF56B" w14:textId="77777777" w:rsidTr="007B6708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80DD9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80F95" w14:textId="56B27119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A8120" w14:textId="4BFCCE43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340.538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872B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63C0F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AFA44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0D406C48" w14:textId="77777777" w:rsidTr="007B6708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6E73B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1A8B7" w14:textId="049CE86E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225A3" w14:textId="3C81BB01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340.482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A97B0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9FAA0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0B51A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  <w:tr w:rsidR="001E0E94" w:rsidRPr="001206C8" w14:paraId="7485EA5D" w14:textId="77777777" w:rsidTr="007B6708">
        <w:trPr>
          <w:trHeight w:val="340"/>
          <w:jc w:val="center"/>
        </w:trPr>
        <w:tc>
          <w:tcPr>
            <w:tcW w:w="1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86C4B8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5BA61" w14:textId="56266CA3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 w:rsidRPr="0005647A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339.83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C1F0A" w14:textId="57EFE6F6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340.47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F8998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CE4039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2806F" w14:textId="77777777" w:rsidR="001E0E94" w:rsidRPr="001206C8" w:rsidRDefault="001E0E94" w:rsidP="001E0E94">
            <w:pPr>
              <w:tabs>
                <w:tab w:val="left" w:pos="495"/>
              </w:tabs>
              <w:spacing w:line="240" w:lineRule="auto"/>
              <w:ind w:firstLineChars="0" w:firstLine="0"/>
              <w:rPr>
                <w:b/>
                <w:sz w:val="21"/>
                <w:szCs w:val="21"/>
              </w:rPr>
            </w:pPr>
          </w:p>
        </w:tc>
      </w:tr>
    </w:tbl>
    <w:p w14:paraId="467131B1" w14:textId="77777777" w:rsidR="00331D1F" w:rsidRDefault="00331D1F" w:rsidP="00B26D48">
      <w:pPr>
        <w:spacing w:line="360" w:lineRule="auto"/>
        <w:rPr>
          <w:szCs w:val="22"/>
        </w:rPr>
      </w:pPr>
    </w:p>
    <w:p w14:paraId="7A1895A1" w14:textId="345B790C" w:rsidR="00E22E21" w:rsidRPr="00E22E21" w:rsidRDefault="00E22E21" w:rsidP="00E17287">
      <w:pPr>
        <w:pStyle w:val="af6"/>
        <w:keepNext/>
        <w:keepLines/>
        <w:numPr>
          <w:ilvl w:val="0"/>
          <w:numId w:val="7"/>
        </w:numPr>
        <w:spacing w:line="360" w:lineRule="auto"/>
        <w:ind w:left="0" w:firstLineChars="0" w:firstLine="0"/>
        <w:outlineLvl w:val="3"/>
        <w:rPr>
          <w:rFonts w:ascii="Times New Roman" w:hAnsi="Times New Roman"/>
        </w:rPr>
      </w:pPr>
      <w:r w:rsidRPr="00E22E21">
        <w:rPr>
          <w:rFonts w:ascii="Times New Roman" w:hAnsi="Times New Roman" w:hint="eastAsia"/>
        </w:rPr>
        <w:t>结论</w:t>
      </w:r>
    </w:p>
    <w:p w14:paraId="0895568F" w14:textId="6B482206" w:rsidR="00E22E21" w:rsidRPr="00E22E21" w:rsidRDefault="00E22E21" w:rsidP="00E22E21">
      <w:pPr>
        <w:spacing w:line="360" w:lineRule="auto"/>
        <w:rPr>
          <w:szCs w:val="22"/>
        </w:rPr>
      </w:pPr>
      <w:r w:rsidRPr="00E22E21">
        <w:rPr>
          <w:rFonts w:hint="eastAsia"/>
          <w:szCs w:val="22"/>
        </w:rPr>
        <w:t>经验证，《</w:t>
      </w:r>
      <w:r>
        <w:rPr>
          <w:rFonts w:hint="eastAsia"/>
          <w:szCs w:val="22"/>
        </w:rPr>
        <w:t>地基微波辐射计亮温参数校准规范</w:t>
      </w:r>
      <w:r w:rsidRPr="00E22E21">
        <w:rPr>
          <w:rFonts w:hint="eastAsia"/>
          <w:szCs w:val="22"/>
        </w:rPr>
        <w:t>》校准项目合理、方法正确、可操作性强，校准数据符合技术要求。</w:t>
      </w:r>
      <w:r w:rsidRPr="00E22E21">
        <w:rPr>
          <w:szCs w:val="22"/>
        </w:rPr>
        <w:t xml:space="preserve"> </w:t>
      </w:r>
    </w:p>
    <w:p w14:paraId="2A86DE48" w14:textId="00B651BA" w:rsidR="00023038" w:rsidRPr="00515A00" w:rsidRDefault="00023038" w:rsidP="00372478">
      <w:pPr>
        <w:pStyle w:val="af3"/>
        <w:spacing w:line="360" w:lineRule="auto"/>
        <w:ind w:firstLineChars="0" w:firstLine="0"/>
        <w:jc w:val="left"/>
        <w:textAlignment w:val="baseline"/>
      </w:pPr>
    </w:p>
    <w:sectPr w:rsidR="00023038" w:rsidRPr="00515A00" w:rsidSect="0037247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40" w:orient="landscape" w:code="9"/>
      <w:pgMar w:top="1800" w:right="1440" w:bottom="1800" w:left="851" w:header="851" w:footer="992" w:gutter="0"/>
      <w:cols w:space="425"/>
      <w:docGrid w:type="linesAndChars"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BE439" w14:textId="77777777" w:rsidR="006072BE" w:rsidRDefault="006072BE" w:rsidP="001B5C5F">
      <w:r>
        <w:separator/>
      </w:r>
    </w:p>
  </w:endnote>
  <w:endnote w:type="continuationSeparator" w:id="0">
    <w:p w14:paraId="07F6AA6A" w14:textId="77777777" w:rsidR="006072BE" w:rsidRDefault="006072BE" w:rsidP="001B5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767E0" w14:textId="77777777" w:rsidR="002F4CA4" w:rsidRDefault="002F4CA4" w:rsidP="00A52EE7">
    <w:pPr>
      <w:pStyle w:val="afc"/>
      <w:framePr w:wrap="around" w:vAnchor="text" w:hAnchor="margin" w:xAlign="right" w:y="1"/>
      <w:ind w:firstLine="360"/>
      <w:rPr>
        <w:rStyle w:val="aff4"/>
      </w:rPr>
    </w:pPr>
    <w:r>
      <w:rPr>
        <w:rStyle w:val="aff4"/>
      </w:rPr>
      <w:fldChar w:fldCharType="begin"/>
    </w:r>
    <w:r>
      <w:rPr>
        <w:rStyle w:val="aff4"/>
      </w:rPr>
      <w:instrText xml:space="preserve">PAGE  </w:instrText>
    </w:r>
    <w:r>
      <w:rPr>
        <w:rStyle w:val="aff4"/>
      </w:rPr>
      <w:fldChar w:fldCharType="end"/>
    </w:r>
  </w:p>
  <w:p w14:paraId="5A38EE6A" w14:textId="77777777" w:rsidR="002F4CA4" w:rsidRDefault="002F4CA4" w:rsidP="00A52EE7">
    <w:pPr>
      <w:pStyle w:val="afc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BF3BE" w14:textId="77777777" w:rsidR="002F4CA4" w:rsidRDefault="002F4CA4" w:rsidP="00A52EE7">
    <w:pPr>
      <w:pStyle w:val="afc"/>
      <w:framePr w:wrap="around" w:vAnchor="text" w:hAnchor="margin" w:xAlign="right" w:y="1"/>
      <w:ind w:firstLine="360"/>
      <w:rPr>
        <w:rStyle w:val="aff4"/>
      </w:rPr>
    </w:pPr>
  </w:p>
  <w:p w14:paraId="4D42942B" w14:textId="77777777" w:rsidR="002F4CA4" w:rsidRDefault="002F4CA4" w:rsidP="00A52EE7">
    <w:pPr>
      <w:pStyle w:val="afc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BE714" w14:textId="77777777" w:rsidR="002F4CA4" w:rsidRDefault="002F4CA4" w:rsidP="00177CA3">
    <w:pPr>
      <w:pStyle w:val="afc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1137" w14:textId="77777777" w:rsidR="002F4CA4" w:rsidRDefault="002F4CA4" w:rsidP="00421A1C">
    <w:pPr>
      <w:pStyle w:val="afc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928441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7E05847" w14:textId="77777777" w:rsidR="002F4CA4" w:rsidRPr="00706E51" w:rsidRDefault="002F4CA4" w:rsidP="00440A0C">
            <w:pPr>
              <w:pStyle w:val="afc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F5BAC" w14:textId="77777777" w:rsidR="002F4CA4" w:rsidRDefault="002F4CA4" w:rsidP="00421A1C">
    <w:pPr>
      <w:pStyle w:val="afc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F86EC" w14:textId="77777777" w:rsidR="006072BE" w:rsidRDefault="006072BE" w:rsidP="001B5C5F">
      <w:r>
        <w:separator/>
      </w:r>
    </w:p>
  </w:footnote>
  <w:footnote w:type="continuationSeparator" w:id="0">
    <w:p w14:paraId="097DA57F" w14:textId="77777777" w:rsidR="006072BE" w:rsidRDefault="006072BE" w:rsidP="001B5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D683C" w14:textId="77777777" w:rsidR="002F4CA4" w:rsidRDefault="002F4CA4" w:rsidP="00177CA3">
    <w:pPr>
      <w:pStyle w:val="ad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FA5C4" w14:textId="77777777" w:rsidR="002F4CA4" w:rsidRDefault="002F4CA4" w:rsidP="009A725C">
    <w:pPr>
      <w:pStyle w:val="ad"/>
      <w:numPr>
        <w:ilvl w:val="0"/>
        <w:numId w:val="0"/>
      </w:numPr>
      <w:ind w:lef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314B5" w14:textId="77777777" w:rsidR="002F4CA4" w:rsidRDefault="002F4CA4" w:rsidP="00A52EE7">
    <w:pPr>
      <w:pStyle w:val="ad"/>
      <w:ind w:firstLine="360"/>
    </w:pPr>
    <w:r>
      <w:rPr>
        <w:rFonts w:ascii="黑体" w:hint="eastAsia"/>
      </w:rPr>
      <w:t>JJF</w:t>
    </w:r>
    <w:r>
      <w:rPr>
        <w:rFonts w:ascii="黑体"/>
      </w:rPr>
      <w:t xml:space="preserve"> </w:t>
    </w:r>
    <w:r>
      <w:rPr>
        <w:rFonts w:ascii="黑体"/>
      </w:rPr>
      <w:t>××××—××××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F9316" w14:textId="77777777" w:rsidR="002F4CA4" w:rsidRDefault="002F4CA4" w:rsidP="00421A1C">
    <w:pPr>
      <w:pStyle w:val="ad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A7A6" w14:textId="30D580AF" w:rsidR="002F4CA4" w:rsidRDefault="002F4CA4" w:rsidP="00440A0C">
    <w:pPr>
      <w:pStyle w:val="ad"/>
      <w:numPr>
        <w:ilvl w:val="0"/>
        <w:numId w:val="0"/>
      </w:numPr>
      <w:pBdr>
        <w:bottom w:val="single" w:sz="4" w:space="1" w:color="auto"/>
      </w:pBdr>
      <w:jc w:val="center"/>
    </w:pPr>
    <w:r>
      <w:rPr>
        <w:rFonts w:hint="eastAsia"/>
      </w:rPr>
      <w:t>《</w:t>
    </w:r>
    <w:r w:rsidR="00B251E1" w:rsidRPr="00B251E1">
      <w:rPr>
        <w:rFonts w:hint="eastAsia"/>
      </w:rPr>
      <w:t>地基微波辐射计亮温参数校准规范</w:t>
    </w:r>
    <w:r>
      <w:rPr>
        <w:rFonts w:hint="eastAsia"/>
      </w:rPr>
      <w:t>》</w:t>
    </w:r>
    <w:r w:rsidR="0015063A">
      <w:rPr>
        <w:rFonts w:hint="eastAsia"/>
      </w:rPr>
      <w:t>实验报告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968AB" w14:textId="77777777" w:rsidR="002F4CA4" w:rsidRDefault="002F4CA4" w:rsidP="00421A1C">
    <w:pPr>
      <w:pStyle w:val="ad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127F1"/>
    <w:multiLevelType w:val="multilevel"/>
    <w:tmpl w:val="F140D31C"/>
    <w:lvl w:ilvl="0">
      <w:start w:val="1"/>
      <w:numFmt w:val="decimal"/>
      <w:lvlText w:val="（%1）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黑体" w:eastAsia="黑体" w:hAnsi="黑体"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87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941336D"/>
    <w:multiLevelType w:val="hybridMultilevel"/>
    <w:tmpl w:val="183C15DC"/>
    <w:lvl w:ilvl="0" w:tplc="04090019">
      <w:start w:val="1"/>
      <w:numFmt w:val="lowerLetter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C025B57"/>
    <w:multiLevelType w:val="multilevel"/>
    <w:tmpl w:val="086EE5E6"/>
    <w:lvl w:ilvl="0">
      <w:start w:val="1"/>
      <w:numFmt w:val="decimal"/>
      <w:suff w:val="space"/>
      <w:lvlText w:val="%1"/>
      <w:lvlJc w:val="left"/>
      <w:pPr>
        <w:ind w:left="3539" w:hanging="42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420" w:hanging="420"/>
      </w:pPr>
      <w:rPr>
        <w:rFonts w:ascii="黑体" w:eastAsia="黑体" w:hAnsi="黑体" w:hint="default"/>
      </w:rPr>
    </w:lvl>
    <w:lvl w:ilvl="2">
      <w:start w:val="1"/>
      <w:numFmt w:val="decimal"/>
      <w:suff w:val="space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987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E1E5527"/>
    <w:multiLevelType w:val="hybridMultilevel"/>
    <w:tmpl w:val="DE866522"/>
    <w:lvl w:ilvl="0" w:tplc="54A6DBF8">
      <w:start w:val="1"/>
      <w:numFmt w:val="decimal"/>
      <w:lvlText w:val="(%1)"/>
      <w:lvlJc w:val="left"/>
      <w:pPr>
        <w:ind w:left="92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102176C7"/>
    <w:multiLevelType w:val="hybridMultilevel"/>
    <w:tmpl w:val="F828D730"/>
    <w:lvl w:ilvl="0" w:tplc="3FB46A16">
      <w:start w:val="1"/>
      <w:numFmt w:val="decimal"/>
      <w:pStyle w:val="1"/>
      <w:lvlText w:val="%1"/>
      <w:lvlJc w:val="left"/>
      <w:pPr>
        <w:ind w:left="0" w:firstLine="0"/>
      </w:pPr>
      <w:rPr>
        <w:rFonts w:eastAsia="黑体" w:hint="eastAsia"/>
        <w:sz w:val="24"/>
      </w:rPr>
    </w:lvl>
    <w:lvl w:ilvl="1" w:tplc="611851BA" w:tentative="1">
      <w:start w:val="1"/>
      <w:numFmt w:val="lowerLetter"/>
      <w:lvlText w:val="%2)"/>
      <w:lvlJc w:val="left"/>
      <w:pPr>
        <w:ind w:left="840" w:hanging="420"/>
      </w:pPr>
    </w:lvl>
    <w:lvl w:ilvl="2" w:tplc="B5D6692E" w:tentative="1">
      <w:start w:val="1"/>
      <w:numFmt w:val="lowerRoman"/>
      <w:lvlText w:val="%3."/>
      <w:lvlJc w:val="right"/>
      <w:pPr>
        <w:ind w:left="1260" w:hanging="420"/>
      </w:pPr>
    </w:lvl>
    <w:lvl w:ilvl="3" w:tplc="68448B36" w:tentative="1">
      <w:start w:val="1"/>
      <w:numFmt w:val="decimal"/>
      <w:lvlText w:val="%4."/>
      <w:lvlJc w:val="left"/>
      <w:pPr>
        <w:ind w:left="1680" w:hanging="420"/>
      </w:pPr>
    </w:lvl>
    <w:lvl w:ilvl="4" w:tplc="02D4F440" w:tentative="1">
      <w:start w:val="1"/>
      <w:numFmt w:val="lowerLetter"/>
      <w:lvlText w:val="%5)"/>
      <w:lvlJc w:val="left"/>
      <w:pPr>
        <w:ind w:left="2100" w:hanging="420"/>
      </w:pPr>
    </w:lvl>
    <w:lvl w:ilvl="5" w:tplc="C3BEE558" w:tentative="1">
      <w:start w:val="1"/>
      <w:numFmt w:val="lowerRoman"/>
      <w:lvlText w:val="%6."/>
      <w:lvlJc w:val="right"/>
      <w:pPr>
        <w:ind w:left="2520" w:hanging="420"/>
      </w:pPr>
    </w:lvl>
    <w:lvl w:ilvl="6" w:tplc="E72E5C7C" w:tentative="1">
      <w:start w:val="1"/>
      <w:numFmt w:val="decimal"/>
      <w:lvlText w:val="%7."/>
      <w:lvlJc w:val="left"/>
      <w:pPr>
        <w:ind w:left="2940" w:hanging="420"/>
      </w:pPr>
    </w:lvl>
    <w:lvl w:ilvl="7" w:tplc="6B7A967E" w:tentative="1">
      <w:start w:val="1"/>
      <w:numFmt w:val="lowerLetter"/>
      <w:lvlText w:val="%8)"/>
      <w:lvlJc w:val="left"/>
      <w:pPr>
        <w:ind w:left="3360" w:hanging="420"/>
      </w:pPr>
    </w:lvl>
    <w:lvl w:ilvl="8" w:tplc="C4DA518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D033FF5"/>
    <w:multiLevelType w:val="multilevel"/>
    <w:tmpl w:val="BE76578A"/>
    <w:lvl w:ilvl="0">
      <w:start w:val="1"/>
      <w:numFmt w:val="decimal"/>
      <w:suff w:val="nothing"/>
      <w:lvlText w:val="图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ascii="宋体" w:eastAsia="宋体" w:hAnsi="宋体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ascii="宋体" w:eastAsia="宋体" w:hAnsi="宋体" w:hint="eastAsia"/>
      </w:rPr>
    </w:lvl>
  </w:abstractNum>
  <w:abstractNum w:abstractNumId="6" w15:restartNumberingAfterBreak="0">
    <w:nsid w:val="1EB830D4"/>
    <w:multiLevelType w:val="hybridMultilevel"/>
    <w:tmpl w:val="D5989E98"/>
    <w:lvl w:ilvl="0" w:tplc="04090019">
      <w:start w:val="1"/>
      <w:numFmt w:val="lowerLetter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1FC91163"/>
    <w:multiLevelType w:val="multilevel"/>
    <w:tmpl w:val="855EE140"/>
    <w:lvl w:ilvl="0">
      <w:start w:val="1"/>
      <w:numFmt w:val="decimal"/>
      <w:pStyle w:val="a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0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:em w:val="none"/>
      </w:rPr>
    </w:lvl>
    <w:lvl w:ilvl="2">
      <w:start w:val="1"/>
      <w:numFmt w:val="decimal"/>
      <w:pStyle w:val="a1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2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3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4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8" w15:restartNumberingAfterBreak="0">
    <w:nsid w:val="25C37509"/>
    <w:multiLevelType w:val="multilevel"/>
    <w:tmpl w:val="C27E002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2D2C30E7"/>
    <w:multiLevelType w:val="multilevel"/>
    <w:tmpl w:val="A302161A"/>
    <w:styleLink w:val="a5"/>
    <w:lvl w:ilvl="0">
      <w:start w:val="1"/>
      <w:numFmt w:val="bullet"/>
      <w:lvlText w:val=""/>
      <w:lvlJc w:val="left"/>
      <w:pPr>
        <w:tabs>
          <w:tab w:val="num" w:pos="0"/>
        </w:tabs>
        <w:ind w:firstLine="600"/>
      </w:pPr>
      <w:rPr>
        <w:rFonts w:ascii="Wingdings" w:hAnsi="Wingdings" w:hint="default"/>
        <w:kern w:val="2"/>
        <w:sz w:val="28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firstLine="6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firstLine="550"/>
      </w:pPr>
      <w:rPr>
        <w:rFonts w:ascii="Wingdings" w:hAnsi="Wingdings" w:hint="default"/>
        <w:sz w:val="28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5541BC"/>
    <w:multiLevelType w:val="hybridMultilevel"/>
    <w:tmpl w:val="068EEAB2"/>
    <w:lvl w:ilvl="0" w:tplc="C0EC9A70">
      <w:start w:val="1"/>
      <w:numFmt w:val="decimal"/>
      <w:lvlText w:val="（%1）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3FD91AA4"/>
    <w:multiLevelType w:val="multilevel"/>
    <w:tmpl w:val="7122C76A"/>
    <w:lvl w:ilvl="0">
      <w:start w:val="1"/>
      <w:numFmt w:val="decimal"/>
      <w:suff w:val="nothing"/>
      <w:lvlText w:val="图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  <w:szCs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ascii="宋体" w:eastAsia="宋体" w:hAnsi="宋体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ascii="宋体" w:eastAsia="宋体" w:hAnsi="宋体" w:hint="eastAsia"/>
      </w:rPr>
    </w:lvl>
  </w:abstractNum>
  <w:abstractNum w:abstractNumId="12" w15:restartNumberingAfterBreak="0">
    <w:nsid w:val="405828E5"/>
    <w:multiLevelType w:val="hybridMultilevel"/>
    <w:tmpl w:val="84A2AF54"/>
    <w:lvl w:ilvl="0" w:tplc="05FC1726">
      <w:start w:val="1"/>
      <w:numFmt w:val="decimal"/>
      <w:suff w:val="nothing"/>
      <w:lvlText w:val="（%1）"/>
      <w:lvlJc w:val="left"/>
      <w:pPr>
        <w:ind w:left="13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13" w15:restartNumberingAfterBreak="0">
    <w:nsid w:val="55833FBC"/>
    <w:multiLevelType w:val="hybridMultilevel"/>
    <w:tmpl w:val="54DC09A2"/>
    <w:lvl w:ilvl="0" w:tplc="04090011">
      <w:start w:val="1"/>
      <w:numFmt w:val="decimal"/>
      <w:lvlText w:val="%1)"/>
      <w:lvlJc w:val="left"/>
      <w:pPr>
        <w:ind w:left="1430" w:hanging="720"/>
      </w:pPr>
      <w:rPr>
        <w:lang w:val="en-US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61D91118"/>
    <w:multiLevelType w:val="hybridMultilevel"/>
    <w:tmpl w:val="C7FA5F2C"/>
    <w:lvl w:ilvl="0" w:tplc="04090011">
      <w:start w:val="1"/>
      <w:numFmt w:val="decimal"/>
      <w:lvlText w:val="%1)"/>
      <w:lvlJc w:val="left"/>
      <w:pPr>
        <w:ind w:left="1200" w:hanging="720"/>
      </w:p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63310B5F"/>
    <w:multiLevelType w:val="hybridMultilevel"/>
    <w:tmpl w:val="B72EE234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657D3FBC"/>
    <w:multiLevelType w:val="multilevel"/>
    <w:tmpl w:val="95FA0F16"/>
    <w:lvl w:ilvl="0">
      <w:start w:val="1"/>
      <w:numFmt w:val="upperLetter"/>
      <w:pStyle w:val="a6"/>
      <w:suff w:val="nothing"/>
      <w:lvlText w:val="附　录　%1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pacing w:val="0"/>
        <w:w w:val="100"/>
        <w:sz w:val="21"/>
      </w:rPr>
    </w:lvl>
    <w:lvl w:ilvl="1">
      <w:start w:val="1"/>
      <w:numFmt w:val="decimal"/>
      <w:pStyle w:val="a7"/>
      <w:suff w:val="nothing"/>
      <w:lvlText w:val="%1.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pStyle w:val="a8"/>
      <w:suff w:val="nothing"/>
      <w:lvlText w:val="%1.%2.%3　"/>
      <w:lvlJc w:val="left"/>
      <w:pPr>
        <w:ind w:left="72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9"/>
      <w:suff w:val="nothing"/>
      <w:lvlText w:val="%1.%2.%3.%4　"/>
      <w:lvlJc w:val="left"/>
      <w:pPr>
        <w:ind w:left="84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a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b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c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7" w15:restartNumberingAfterBreak="0">
    <w:nsid w:val="667D1514"/>
    <w:multiLevelType w:val="multilevel"/>
    <w:tmpl w:val="E0AEF2C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11"/>
      <w:lvlText w:val="%1.%2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65"/>
        </w:tabs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75"/>
        </w:tabs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800"/>
      </w:pPr>
      <w:rPr>
        <w:rFonts w:hint="default"/>
      </w:rPr>
    </w:lvl>
  </w:abstractNum>
  <w:abstractNum w:abstractNumId="18" w15:restartNumberingAfterBreak="0">
    <w:nsid w:val="6DBF04F4"/>
    <w:multiLevelType w:val="multilevel"/>
    <w:tmpl w:val="5BEC0A32"/>
    <w:lvl w:ilvl="0">
      <w:start w:val="1"/>
      <w:numFmt w:val="none"/>
      <w:pStyle w:val="ad"/>
      <w:suff w:val="nothing"/>
      <w:lvlText w:val="%1注："/>
      <w:lvlJc w:val="left"/>
      <w:pPr>
        <w:ind w:left="726" w:hanging="363"/>
      </w:pPr>
      <w:rPr>
        <w:rFonts w:ascii="黑体" w:eastAsia="黑体" w:hAnsi="Times New Roman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140"/>
        </w:tabs>
        <w:ind w:left="726" w:hanging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1140"/>
        </w:tabs>
        <w:ind w:left="726" w:hanging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1140"/>
        </w:tabs>
        <w:ind w:left="726" w:hanging="363"/>
      </w:pPr>
      <w:rPr>
        <w:rFonts w:hint="eastAsia"/>
      </w:rPr>
    </w:lvl>
  </w:abstractNum>
  <w:abstractNum w:abstractNumId="19" w15:restartNumberingAfterBreak="0">
    <w:nsid w:val="6EB267A6"/>
    <w:multiLevelType w:val="hybridMultilevel"/>
    <w:tmpl w:val="BE6E009A"/>
    <w:lvl w:ilvl="0" w:tplc="04090011">
      <w:start w:val="1"/>
      <w:numFmt w:val="decimal"/>
      <w:lvlText w:val="%1)"/>
      <w:lvlJc w:val="left"/>
      <w:pPr>
        <w:ind w:left="1430" w:hanging="720"/>
      </w:p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20" w15:restartNumberingAfterBreak="0">
    <w:nsid w:val="6FEF7AA0"/>
    <w:multiLevelType w:val="hybridMultilevel"/>
    <w:tmpl w:val="3D3CACFC"/>
    <w:lvl w:ilvl="0" w:tplc="04090011">
      <w:start w:val="1"/>
      <w:numFmt w:val="decimal"/>
      <w:lvlText w:val="%1)"/>
      <w:lvlJc w:val="left"/>
      <w:pPr>
        <w:ind w:left="1200" w:hanging="720"/>
      </w:p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21" w15:restartNumberingAfterBreak="0">
    <w:nsid w:val="70912790"/>
    <w:multiLevelType w:val="hybridMultilevel"/>
    <w:tmpl w:val="7A92C1EC"/>
    <w:lvl w:ilvl="0" w:tplc="B66E113C">
      <w:start w:val="1"/>
      <w:numFmt w:val="decimal"/>
      <w:lvlText w:val="%1．"/>
      <w:lvlJc w:val="left"/>
      <w:pPr>
        <w:tabs>
          <w:tab w:val="num" w:pos="930"/>
        </w:tabs>
        <w:ind w:left="930" w:hanging="360"/>
      </w:pPr>
    </w:lvl>
    <w:lvl w:ilvl="1" w:tplc="04090019">
      <w:start w:val="1"/>
      <w:numFmt w:val="lowerLetter"/>
      <w:lvlText w:val="%2)"/>
      <w:lvlJc w:val="left"/>
      <w:pPr>
        <w:tabs>
          <w:tab w:val="num" w:pos="1410"/>
        </w:tabs>
        <w:ind w:left="1410" w:hanging="420"/>
      </w:pPr>
    </w:lvl>
    <w:lvl w:ilvl="2" w:tplc="0409001B">
      <w:start w:val="1"/>
      <w:numFmt w:val="lowerRoman"/>
      <w:pStyle w:val="ae"/>
      <w:lvlText w:val="%3."/>
      <w:lvlJc w:val="right"/>
      <w:pPr>
        <w:tabs>
          <w:tab w:val="num" w:pos="1830"/>
        </w:tabs>
        <w:ind w:left="183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250"/>
        </w:tabs>
        <w:ind w:left="225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670"/>
        </w:tabs>
        <w:ind w:left="267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90"/>
        </w:tabs>
        <w:ind w:left="309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510"/>
        </w:tabs>
        <w:ind w:left="351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930"/>
        </w:tabs>
        <w:ind w:left="393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350"/>
        </w:tabs>
        <w:ind w:left="4350" w:hanging="420"/>
      </w:pPr>
    </w:lvl>
  </w:abstractNum>
  <w:num w:numId="1" w16cid:durableId="223562509">
    <w:abstractNumId w:val="18"/>
  </w:num>
  <w:num w:numId="2" w16cid:durableId="1557161436">
    <w:abstractNumId w:val="16"/>
  </w:num>
  <w:num w:numId="3" w16cid:durableId="495264985">
    <w:abstractNumId w:val="7"/>
  </w:num>
  <w:num w:numId="4" w16cid:durableId="625476501">
    <w:abstractNumId w:val="17"/>
  </w:num>
  <w:num w:numId="5" w16cid:durableId="175117072">
    <w:abstractNumId w:val="9"/>
  </w:num>
  <w:num w:numId="6" w16cid:durableId="1870147409">
    <w:abstractNumId w:val="4"/>
  </w:num>
  <w:num w:numId="7" w16cid:durableId="213544567">
    <w:abstractNumId w:val="2"/>
  </w:num>
  <w:num w:numId="8" w16cid:durableId="13252793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71909997">
    <w:abstractNumId w:val="8"/>
  </w:num>
  <w:num w:numId="10" w16cid:durableId="60374900">
    <w:abstractNumId w:val="10"/>
  </w:num>
  <w:num w:numId="11" w16cid:durableId="28531161">
    <w:abstractNumId w:val="1"/>
  </w:num>
  <w:num w:numId="12" w16cid:durableId="766121417">
    <w:abstractNumId w:val="0"/>
  </w:num>
  <w:num w:numId="13" w16cid:durableId="2052680708">
    <w:abstractNumId w:val="6"/>
  </w:num>
  <w:num w:numId="14" w16cid:durableId="1772969077">
    <w:abstractNumId w:val="2"/>
  </w:num>
  <w:num w:numId="15" w16cid:durableId="1026980372">
    <w:abstractNumId w:val="12"/>
  </w:num>
  <w:num w:numId="16" w16cid:durableId="16241900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77169323">
    <w:abstractNumId w:val="2"/>
  </w:num>
  <w:num w:numId="18" w16cid:durableId="810290132">
    <w:abstractNumId w:val="19"/>
  </w:num>
  <w:num w:numId="19" w16cid:durableId="45036985">
    <w:abstractNumId w:val="20"/>
  </w:num>
  <w:num w:numId="20" w16cid:durableId="915672056">
    <w:abstractNumId w:val="19"/>
  </w:num>
  <w:num w:numId="21" w16cid:durableId="1996564517">
    <w:abstractNumId w:val="20"/>
  </w:num>
  <w:num w:numId="22" w16cid:durableId="1374965520">
    <w:abstractNumId w:val="14"/>
  </w:num>
  <w:num w:numId="23" w16cid:durableId="1298950612">
    <w:abstractNumId w:val="13"/>
  </w:num>
  <w:num w:numId="24" w16cid:durableId="2044284765">
    <w:abstractNumId w:val="14"/>
  </w:num>
  <w:num w:numId="25" w16cid:durableId="1311255101">
    <w:abstractNumId w:val="13"/>
  </w:num>
  <w:num w:numId="26" w16cid:durableId="874734952">
    <w:abstractNumId w:val="3"/>
  </w:num>
  <w:num w:numId="27" w16cid:durableId="21145469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489156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06793444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81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87D"/>
    <w:rsid w:val="0000367F"/>
    <w:rsid w:val="00006B83"/>
    <w:rsid w:val="00010C53"/>
    <w:rsid w:val="000144FE"/>
    <w:rsid w:val="00014E16"/>
    <w:rsid w:val="000150A4"/>
    <w:rsid w:val="000159A5"/>
    <w:rsid w:val="000178C1"/>
    <w:rsid w:val="000214B9"/>
    <w:rsid w:val="00023038"/>
    <w:rsid w:val="000230BA"/>
    <w:rsid w:val="0002408B"/>
    <w:rsid w:val="00024B13"/>
    <w:rsid w:val="000261C7"/>
    <w:rsid w:val="0003066B"/>
    <w:rsid w:val="000317AA"/>
    <w:rsid w:val="00033108"/>
    <w:rsid w:val="000333A3"/>
    <w:rsid w:val="0003348B"/>
    <w:rsid w:val="0004132D"/>
    <w:rsid w:val="000414D6"/>
    <w:rsid w:val="00042904"/>
    <w:rsid w:val="00044559"/>
    <w:rsid w:val="00047001"/>
    <w:rsid w:val="00051337"/>
    <w:rsid w:val="000522CC"/>
    <w:rsid w:val="00052BE9"/>
    <w:rsid w:val="00053B8B"/>
    <w:rsid w:val="00061D50"/>
    <w:rsid w:val="00062762"/>
    <w:rsid w:val="00062D64"/>
    <w:rsid w:val="000665A3"/>
    <w:rsid w:val="00066DAE"/>
    <w:rsid w:val="00067180"/>
    <w:rsid w:val="00071EF1"/>
    <w:rsid w:val="000735F4"/>
    <w:rsid w:val="000748C9"/>
    <w:rsid w:val="00077154"/>
    <w:rsid w:val="00080B0C"/>
    <w:rsid w:val="0008162B"/>
    <w:rsid w:val="00082CFB"/>
    <w:rsid w:val="0008342B"/>
    <w:rsid w:val="00087A01"/>
    <w:rsid w:val="00087F2D"/>
    <w:rsid w:val="00091375"/>
    <w:rsid w:val="00091E28"/>
    <w:rsid w:val="0009202A"/>
    <w:rsid w:val="000936AF"/>
    <w:rsid w:val="000951C9"/>
    <w:rsid w:val="00096F69"/>
    <w:rsid w:val="000A06DC"/>
    <w:rsid w:val="000A0B80"/>
    <w:rsid w:val="000A144B"/>
    <w:rsid w:val="000A14AA"/>
    <w:rsid w:val="000A194F"/>
    <w:rsid w:val="000A1D8D"/>
    <w:rsid w:val="000A3C96"/>
    <w:rsid w:val="000A7EFB"/>
    <w:rsid w:val="000B17B9"/>
    <w:rsid w:val="000B3A98"/>
    <w:rsid w:val="000B4C0F"/>
    <w:rsid w:val="000B76BC"/>
    <w:rsid w:val="000B7C08"/>
    <w:rsid w:val="000C3864"/>
    <w:rsid w:val="000C5A26"/>
    <w:rsid w:val="000D351E"/>
    <w:rsid w:val="000D40FF"/>
    <w:rsid w:val="000D6CF6"/>
    <w:rsid w:val="000E1B6C"/>
    <w:rsid w:val="000E41D2"/>
    <w:rsid w:val="000E4D98"/>
    <w:rsid w:val="000E4DFC"/>
    <w:rsid w:val="000E62C3"/>
    <w:rsid w:val="000F0545"/>
    <w:rsid w:val="000F1665"/>
    <w:rsid w:val="000F2053"/>
    <w:rsid w:val="000F3ED5"/>
    <w:rsid w:val="000F68B4"/>
    <w:rsid w:val="000F6BC6"/>
    <w:rsid w:val="001006DC"/>
    <w:rsid w:val="00100839"/>
    <w:rsid w:val="00100D00"/>
    <w:rsid w:val="00101D23"/>
    <w:rsid w:val="00103554"/>
    <w:rsid w:val="001037FE"/>
    <w:rsid w:val="00103D4B"/>
    <w:rsid w:val="00104AD2"/>
    <w:rsid w:val="00104BE9"/>
    <w:rsid w:val="00105237"/>
    <w:rsid w:val="00105D66"/>
    <w:rsid w:val="00111329"/>
    <w:rsid w:val="00113EEE"/>
    <w:rsid w:val="0011611B"/>
    <w:rsid w:val="001206C8"/>
    <w:rsid w:val="001207A3"/>
    <w:rsid w:val="0012246B"/>
    <w:rsid w:val="0012263B"/>
    <w:rsid w:val="00122821"/>
    <w:rsid w:val="00126B5B"/>
    <w:rsid w:val="00126B5D"/>
    <w:rsid w:val="001277F5"/>
    <w:rsid w:val="001307F1"/>
    <w:rsid w:val="00133099"/>
    <w:rsid w:val="00133F8F"/>
    <w:rsid w:val="00135DBA"/>
    <w:rsid w:val="00136E4F"/>
    <w:rsid w:val="00140668"/>
    <w:rsid w:val="00141C70"/>
    <w:rsid w:val="00144965"/>
    <w:rsid w:val="00145DEE"/>
    <w:rsid w:val="00146638"/>
    <w:rsid w:val="00147395"/>
    <w:rsid w:val="0015063A"/>
    <w:rsid w:val="00157CC0"/>
    <w:rsid w:val="00163304"/>
    <w:rsid w:val="00165976"/>
    <w:rsid w:val="001665A6"/>
    <w:rsid w:val="001666DD"/>
    <w:rsid w:val="001712DB"/>
    <w:rsid w:val="00171800"/>
    <w:rsid w:val="00172E1D"/>
    <w:rsid w:val="00173D99"/>
    <w:rsid w:val="001774F0"/>
    <w:rsid w:val="00177CA3"/>
    <w:rsid w:val="0018354D"/>
    <w:rsid w:val="00183F97"/>
    <w:rsid w:val="001846C2"/>
    <w:rsid w:val="00190719"/>
    <w:rsid w:val="00191B42"/>
    <w:rsid w:val="001920F9"/>
    <w:rsid w:val="001925C0"/>
    <w:rsid w:val="001947CB"/>
    <w:rsid w:val="0019711C"/>
    <w:rsid w:val="001A0ADB"/>
    <w:rsid w:val="001A14F4"/>
    <w:rsid w:val="001A3F19"/>
    <w:rsid w:val="001A7CA6"/>
    <w:rsid w:val="001B169B"/>
    <w:rsid w:val="001B5C5F"/>
    <w:rsid w:val="001B753E"/>
    <w:rsid w:val="001C1A9A"/>
    <w:rsid w:val="001C2BAA"/>
    <w:rsid w:val="001C3952"/>
    <w:rsid w:val="001C3BD7"/>
    <w:rsid w:val="001C450E"/>
    <w:rsid w:val="001C61B0"/>
    <w:rsid w:val="001C63C2"/>
    <w:rsid w:val="001D4AB8"/>
    <w:rsid w:val="001D68F1"/>
    <w:rsid w:val="001D78EE"/>
    <w:rsid w:val="001E0E94"/>
    <w:rsid w:val="001E12B5"/>
    <w:rsid w:val="001E1612"/>
    <w:rsid w:val="001E1743"/>
    <w:rsid w:val="001E26F3"/>
    <w:rsid w:val="001E4105"/>
    <w:rsid w:val="001E442A"/>
    <w:rsid w:val="001E6730"/>
    <w:rsid w:val="001F09A9"/>
    <w:rsid w:val="001F2102"/>
    <w:rsid w:val="001F221E"/>
    <w:rsid w:val="001F4AAA"/>
    <w:rsid w:val="001F5BD6"/>
    <w:rsid w:val="00201065"/>
    <w:rsid w:val="00201CDE"/>
    <w:rsid w:val="0020353E"/>
    <w:rsid w:val="002043E1"/>
    <w:rsid w:val="0020631E"/>
    <w:rsid w:val="00207239"/>
    <w:rsid w:val="0021182F"/>
    <w:rsid w:val="00214446"/>
    <w:rsid w:val="00214DC1"/>
    <w:rsid w:val="002161C8"/>
    <w:rsid w:val="0022032C"/>
    <w:rsid w:val="00221F64"/>
    <w:rsid w:val="00222AA5"/>
    <w:rsid w:val="00222DE0"/>
    <w:rsid w:val="0022462E"/>
    <w:rsid w:val="00230E65"/>
    <w:rsid w:val="00236155"/>
    <w:rsid w:val="002400E5"/>
    <w:rsid w:val="00240D3F"/>
    <w:rsid w:val="00246C40"/>
    <w:rsid w:val="00247AB6"/>
    <w:rsid w:val="00247C24"/>
    <w:rsid w:val="00251154"/>
    <w:rsid w:val="002518C8"/>
    <w:rsid w:val="002547D5"/>
    <w:rsid w:val="00255142"/>
    <w:rsid w:val="002554C9"/>
    <w:rsid w:val="0026018E"/>
    <w:rsid w:val="00260C2E"/>
    <w:rsid w:val="00260E6D"/>
    <w:rsid w:val="0026206E"/>
    <w:rsid w:val="002645B1"/>
    <w:rsid w:val="002661A0"/>
    <w:rsid w:val="0027102B"/>
    <w:rsid w:val="00271560"/>
    <w:rsid w:val="002740DC"/>
    <w:rsid w:val="00277570"/>
    <w:rsid w:val="00277FD9"/>
    <w:rsid w:val="002843EC"/>
    <w:rsid w:val="00286063"/>
    <w:rsid w:val="00286D39"/>
    <w:rsid w:val="00286E3F"/>
    <w:rsid w:val="0029245E"/>
    <w:rsid w:val="002926C6"/>
    <w:rsid w:val="0029398D"/>
    <w:rsid w:val="00294866"/>
    <w:rsid w:val="0029615F"/>
    <w:rsid w:val="002A016D"/>
    <w:rsid w:val="002A10C6"/>
    <w:rsid w:val="002A138A"/>
    <w:rsid w:val="002A30B7"/>
    <w:rsid w:val="002A443D"/>
    <w:rsid w:val="002A4606"/>
    <w:rsid w:val="002A5606"/>
    <w:rsid w:val="002A6DC7"/>
    <w:rsid w:val="002B03A7"/>
    <w:rsid w:val="002B0E09"/>
    <w:rsid w:val="002B4D47"/>
    <w:rsid w:val="002B663A"/>
    <w:rsid w:val="002C0069"/>
    <w:rsid w:val="002C174C"/>
    <w:rsid w:val="002C3566"/>
    <w:rsid w:val="002C4155"/>
    <w:rsid w:val="002C59B8"/>
    <w:rsid w:val="002C6D58"/>
    <w:rsid w:val="002D0D46"/>
    <w:rsid w:val="002D0E76"/>
    <w:rsid w:val="002D2052"/>
    <w:rsid w:val="002D2786"/>
    <w:rsid w:val="002D29FB"/>
    <w:rsid w:val="002D6B1C"/>
    <w:rsid w:val="002D7191"/>
    <w:rsid w:val="002E2A71"/>
    <w:rsid w:val="002E558F"/>
    <w:rsid w:val="002E7F42"/>
    <w:rsid w:val="002E7F60"/>
    <w:rsid w:val="002F0446"/>
    <w:rsid w:val="002F172A"/>
    <w:rsid w:val="002F28F6"/>
    <w:rsid w:val="002F2DE3"/>
    <w:rsid w:val="002F2F8B"/>
    <w:rsid w:val="002F41FE"/>
    <w:rsid w:val="002F4CA4"/>
    <w:rsid w:val="002F540F"/>
    <w:rsid w:val="002F58C4"/>
    <w:rsid w:val="002F6A22"/>
    <w:rsid w:val="0030240C"/>
    <w:rsid w:val="00302EC6"/>
    <w:rsid w:val="00302FCA"/>
    <w:rsid w:val="00303739"/>
    <w:rsid w:val="00304EFC"/>
    <w:rsid w:val="0030592A"/>
    <w:rsid w:val="0030654D"/>
    <w:rsid w:val="00306BEC"/>
    <w:rsid w:val="0030745F"/>
    <w:rsid w:val="0031041B"/>
    <w:rsid w:val="00313494"/>
    <w:rsid w:val="00317DA8"/>
    <w:rsid w:val="00326741"/>
    <w:rsid w:val="00327DEF"/>
    <w:rsid w:val="0033134A"/>
    <w:rsid w:val="00331D1F"/>
    <w:rsid w:val="00331D98"/>
    <w:rsid w:val="0033398F"/>
    <w:rsid w:val="00334784"/>
    <w:rsid w:val="003361FC"/>
    <w:rsid w:val="00337296"/>
    <w:rsid w:val="00342859"/>
    <w:rsid w:val="00344C9D"/>
    <w:rsid w:val="003454FF"/>
    <w:rsid w:val="003478FF"/>
    <w:rsid w:val="00347EE6"/>
    <w:rsid w:val="003508CF"/>
    <w:rsid w:val="003520E3"/>
    <w:rsid w:val="00353DFA"/>
    <w:rsid w:val="00354903"/>
    <w:rsid w:val="00354F3E"/>
    <w:rsid w:val="00357616"/>
    <w:rsid w:val="00357CFC"/>
    <w:rsid w:val="00360F61"/>
    <w:rsid w:val="00361129"/>
    <w:rsid w:val="0036205B"/>
    <w:rsid w:val="003627E8"/>
    <w:rsid w:val="00363696"/>
    <w:rsid w:val="00367A51"/>
    <w:rsid w:val="00372478"/>
    <w:rsid w:val="003729CD"/>
    <w:rsid w:val="00372D91"/>
    <w:rsid w:val="0037303D"/>
    <w:rsid w:val="003732E3"/>
    <w:rsid w:val="00375AD0"/>
    <w:rsid w:val="00376C25"/>
    <w:rsid w:val="003813CE"/>
    <w:rsid w:val="00383A52"/>
    <w:rsid w:val="00383D33"/>
    <w:rsid w:val="003900BC"/>
    <w:rsid w:val="0039115B"/>
    <w:rsid w:val="00393593"/>
    <w:rsid w:val="00395639"/>
    <w:rsid w:val="003962E1"/>
    <w:rsid w:val="00396483"/>
    <w:rsid w:val="00396566"/>
    <w:rsid w:val="003A1CAC"/>
    <w:rsid w:val="003A2BAB"/>
    <w:rsid w:val="003A2C67"/>
    <w:rsid w:val="003B095C"/>
    <w:rsid w:val="003B2E56"/>
    <w:rsid w:val="003B3018"/>
    <w:rsid w:val="003B55F7"/>
    <w:rsid w:val="003B5C46"/>
    <w:rsid w:val="003B6C65"/>
    <w:rsid w:val="003C446C"/>
    <w:rsid w:val="003C521A"/>
    <w:rsid w:val="003C6EEE"/>
    <w:rsid w:val="003D3BD9"/>
    <w:rsid w:val="003D3C2D"/>
    <w:rsid w:val="003D4D46"/>
    <w:rsid w:val="003D6E48"/>
    <w:rsid w:val="003D7F3A"/>
    <w:rsid w:val="003E3198"/>
    <w:rsid w:val="003E59F6"/>
    <w:rsid w:val="003E5C53"/>
    <w:rsid w:val="003E63D6"/>
    <w:rsid w:val="003E7D01"/>
    <w:rsid w:val="003F14DE"/>
    <w:rsid w:val="003F2576"/>
    <w:rsid w:val="003F292C"/>
    <w:rsid w:val="003F2B5B"/>
    <w:rsid w:val="00400348"/>
    <w:rsid w:val="0040232B"/>
    <w:rsid w:val="00402DF5"/>
    <w:rsid w:val="004050C2"/>
    <w:rsid w:val="004060D9"/>
    <w:rsid w:val="00410222"/>
    <w:rsid w:val="00411663"/>
    <w:rsid w:val="00420754"/>
    <w:rsid w:val="00421A1C"/>
    <w:rsid w:val="00421D20"/>
    <w:rsid w:val="00423B52"/>
    <w:rsid w:val="00424E9B"/>
    <w:rsid w:val="00426A6A"/>
    <w:rsid w:val="00434443"/>
    <w:rsid w:val="00436FD7"/>
    <w:rsid w:val="00440A0C"/>
    <w:rsid w:val="00441072"/>
    <w:rsid w:val="0044158B"/>
    <w:rsid w:val="00441E5E"/>
    <w:rsid w:val="00443AE6"/>
    <w:rsid w:val="004510AE"/>
    <w:rsid w:val="00452AC3"/>
    <w:rsid w:val="004531A8"/>
    <w:rsid w:val="0045572C"/>
    <w:rsid w:val="00457406"/>
    <w:rsid w:val="00460706"/>
    <w:rsid w:val="00460B58"/>
    <w:rsid w:val="0046296A"/>
    <w:rsid w:val="00463012"/>
    <w:rsid w:val="00463BD3"/>
    <w:rsid w:val="0046544F"/>
    <w:rsid w:val="00470120"/>
    <w:rsid w:val="00471441"/>
    <w:rsid w:val="00471CDE"/>
    <w:rsid w:val="00472EAE"/>
    <w:rsid w:val="004745C5"/>
    <w:rsid w:val="00474BC4"/>
    <w:rsid w:val="00476725"/>
    <w:rsid w:val="00476848"/>
    <w:rsid w:val="00483A38"/>
    <w:rsid w:val="004854CE"/>
    <w:rsid w:val="0048555F"/>
    <w:rsid w:val="00486499"/>
    <w:rsid w:val="00491B1D"/>
    <w:rsid w:val="0049243C"/>
    <w:rsid w:val="004930B8"/>
    <w:rsid w:val="004939D4"/>
    <w:rsid w:val="0049679B"/>
    <w:rsid w:val="004973BC"/>
    <w:rsid w:val="004A19B5"/>
    <w:rsid w:val="004A33D0"/>
    <w:rsid w:val="004A3EBF"/>
    <w:rsid w:val="004A496E"/>
    <w:rsid w:val="004A6BBB"/>
    <w:rsid w:val="004A7DF9"/>
    <w:rsid w:val="004B17CB"/>
    <w:rsid w:val="004B1C05"/>
    <w:rsid w:val="004B4181"/>
    <w:rsid w:val="004B433D"/>
    <w:rsid w:val="004B7113"/>
    <w:rsid w:val="004B7D24"/>
    <w:rsid w:val="004C1688"/>
    <w:rsid w:val="004C3ABE"/>
    <w:rsid w:val="004C411F"/>
    <w:rsid w:val="004C7929"/>
    <w:rsid w:val="004D026B"/>
    <w:rsid w:val="004D1CD7"/>
    <w:rsid w:val="004D2EE9"/>
    <w:rsid w:val="004D5104"/>
    <w:rsid w:val="004E1507"/>
    <w:rsid w:val="004E300E"/>
    <w:rsid w:val="004E4D8B"/>
    <w:rsid w:val="004E72A6"/>
    <w:rsid w:val="004F281C"/>
    <w:rsid w:val="004F4FBF"/>
    <w:rsid w:val="004F53EF"/>
    <w:rsid w:val="004F6288"/>
    <w:rsid w:val="004F6E90"/>
    <w:rsid w:val="00500321"/>
    <w:rsid w:val="00506B43"/>
    <w:rsid w:val="005077B0"/>
    <w:rsid w:val="0051212B"/>
    <w:rsid w:val="00512455"/>
    <w:rsid w:val="005124C4"/>
    <w:rsid w:val="005131FD"/>
    <w:rsid w:val="00513D6A"/>
    <w:rsid w:val="005147DA"/>
    <w:rsid w:val="00515A00"/>
    <w:rsid w:val="005160EF"/>
    <w:rsid w:val="005179AE"/>
    <w:rsid w:val="00517C46"/>
    <w:rsid w:val="00524E7F"/>
    <w:rsid w:val="00525746"/>
    <w:rsid w:val="00527A9C"/>
    <w:rsid w:val="00527CF4"/>
    <w:rsid w:val="00530273"/>
    <w:rsid w:val="0053364B"/>
    <w:rsid w:val="00533E4A"/>
    <w:rsid w:val="005345FF"/>
    <w:rsid w:val="005356D7"/>
    <w:rsid w:val="0053716D"/>
    <w:rsid w:val="005374F3"/>
    <w:rsid w:val="00542B87"/>
    <w:rsid w:val="00545017"/>
    <w:rsid w:val="00545332"/>
    <w:rsid w:val="00552546"/>
    <w:rsid w:val="00552EB8"/>
    <w:rsid w:val="005537DE"/>
    <w:rsid w:val="0055527F"/>
    <w:rsid w:val="00555933"/>
    <w:rsid w:val="005564F0"/>
    <w:rsid w:val="005574BF"/>
    <w:rsid w:val="00560CFD"/>
    <w:rsid w:val="00560DC7"/>
    <w:rsid w:val="00561ADF"/>
    <w:rsid w:val="005628EC"/>
    <w:rsid w:val="0056483A"/>
    <w:rsid w:val="00567F27"/>
    <w:rsid w:val="00570F66"/>
    <w:rsid w:val="00573EFD"/>
    <w:rsid w:val="005768E9"/>
    <w:rsid w:val="005778C8"/>
    <w:rsid w:val="0058164D"/>
    <w:rsid w:val="00582042"/>
    <w:rsid w:val="005823E5"/>
    <w:rsid w:val="0059175B"/>
    <w:rsid w:val="00592AF4"/>
    <w:rsid w:val="005946EC"/>
    <w:rsid w:val="00596B2B"/>
    <w:rsid w:val="005971FF"/>
    <w:rsid w:val="005A45B4"/>
    <w:rsid w:val="005B0BB5"/>
    <w:rsid w:val="005B36CA"/>
    <w:rsid w:val="005B4A18"/>
    <w:rsid w:val="005B62B2"/>
    <w:rsid w:val="005B7073"/>
    <w:rsid w:val="005B7EC7"/>
    <w:rsid w:val="005C1A8D"/>
    <w:rsid w:val="005C2D2C"/>
    <w:rsid w:val="005C4E86"/>
    <w:rsid w:val="005C535A"/>
    <w:rsid w:val="005C6B62"/>
    <w:rsid w:val="005D0AC7"/>
    <w:rsid w:val="005D19DC"/>
    <w:rsid w:val="005D2701"/>
    <w:rsid w:val="005D4D06"/>
    <w:rsid w:val="005D6161"/>
    <w:rsid w:val="005D68BD"/>
    <w:rsid w:val="005D7D80"/>
    <w:rsid w:val="005E0799"/>
    <w:rsid w:val="005E2DCC"/>
    <w:rsid w:val="005E3080"/>
    <w:rsid w:val="005E4E29"/>
    <w:rsid w:val="005E5C8C"/>
    <w:rsid w:val="005E5CB9"/>
    <w:rsid w:val="005E5FA5"/>
    <w:rsid w:val="005E60B7"/>
    <w:rsid w:val="005E7713"/>
    <w:rsid w:val="005F0A7A"/>
    <w:rsid w:val="005F0A9A"/>
    <w:rsid w:val="005F2455"/>
    <w:rsid w:val="005F4CD8"/>
    <w:rsid w:val="005F63A2"/>
    <w:rsid w:val="005F65DF"/>
    <w:rsid w:val="005F7A24"/>
    <w:rsid w:val="005F7C40"/>
    <w:rsid w:val="0060030E"/>
    <w:rsid w:val="00601DC0"/>
    <w:rsid w:val="006030A4"/>
    <w:rsid w:val="006043A5"/>
    <w:rsid w:val="006066AF"/>
    <w:rsid w:val="006066E0"/>
    <w:rsid w:val="00606F15"/>
    <w:rsid w:val="006072BE"/>
    <w:rsid w:val="00610BD8"/>
    <w:rsid w:val="00611772"/>
    <w:rsid w:val="0061563F"/>
    <w:rsid w:val="00616CBC"/>
    <w:rsid w:val="00616F98"/>
    <w:rsid w:val="0061768B"/>
    <w:rsid w:val="0062078E"/>
    <w:rsid w:val="00626B75"/>
    <w:rsid w:val="006274B1"/>
    <w:rsid w:val="006337FE"/>
    <w:rsid w:val="00635852"/>
    <w:rsid w:val="00636200"/>
    <w:rsid w:val="00640600"/>
    <w:rsid w:val="00640BEE"/>
    <w:rsid w:val="00642422"/>
    <w:rsid w:val="006424A1"/>
    <w:rsid w:val="006445AC"/>
    <w:rsid w:val="0064566A"/>
    <w:rsid w:val="00647195"/>
    <w:rsid w:val="006471FD"/>
    <w:rsid w:val="00647CDA"/>
    <w:rsid w:val="0065013D"/>
    <w:rsid w:val="00650597"/>
    <w:rsid w:val="00650867"/>
    <w:rsid w:val="00650FEF"/>
    <w:rsid w:val="00660C77"/>
    <w:rsid w:val="006628F3"/>
    <w:rsid w:val="0066319C"/>
    <w:rsid w:val="00665E12"/>
    <w:rsid w:val="00672E67"/>
    <w:rsid w:val="00673285"/>
    <w:rsid w:val="00674E64"/>
    <w:rsid w:val="00676E2D"/>
    <w:rsid w:val="00676F90"/>
    <w:rsid w:val="006778F9"/>
    <w:rsid w:val="0068306C"/>
    <w:rsid w:val="00683EF5"/>
    <w:rsid w:val="006843F0"/>
    <w:rsid w:val="006846D3"/>
    <w:rsid w:val="00684A46"/>
    <w:rsid w:val="00686AB3"/>
    <w:rsid w:val="0068717F"/>
    <w:rsid w:val="00696507"/>
    <w:rsid w:val="00696963"/>
    <w:rsid w:val="0069774D"/>
    <w:rsid w:val="006A15D7"/>
    <w:rsid w:val="006A2B9E"/>
    <w:rsid w:val="006A51EA"/>
    <w:rsid w:val="006A5CEA"/>
    <w:rsid w:val="006A6351"/>
    <w:rsid w:val="006B2483"/>
    <w:rsid w:val="006B4C48"/>
    <w:rsid w:val="006B5C8C"/>
    <w:rsid w:val="006C0457"/>
    <w:rsid w:val="006C05DF"/>
    <w:rsid w:val="006C23C0"/>
    <w:rsid w:val="006C5143"/>
    <w:rsid w:val="006C65E4"/>
    <w:rsid w:val="006C77AD"/>
    <w:rsid w:val="006D1CFE"/>
    <w:rsid w:val="006D1EB8"/>
    <w:rsid w:val="006D244D"/>
    <w:rsid w:val="006D2627"/>
    <w:rsid w:val="006D2FA8"/>
    <w:rsid w:val="006D5681"/>
    <w:rsid w:val="006D703E"/>
    <w:rsid w:val="006D7F42"/>
    <w:rsid w:val="006E0EA9"/>
    <w:rsid w:val="006E1C25"/>
    <w:rsid w:val="006E32B6"/>
    <w:rsid w:val="006E6F4F"/>
    <w:rsid w:val="006E715A"/>
    <w:rsid w:val="006F2302"/>
    <w:rsid w:val="006F765C"/>
    <w:rsid w:val="007005C0"/>
    <w:rsid w:val="00704DBC"/>
    <w:rsid w:val="00705F7C"/>
    <w:rsid w:val="0070600C"/>
    <w:rsid w:val="00706480"/>
    <w:rsid w:val="00706E51"/>
    <w:rsid w:val="00710987"/>
    <w:rsid w:val="00711194"/>
    <w:rsid w:val="007126AC"/>
    <w:rsid w:val="00713050"/>
    <w:rsid w:val="00713D02"/>
    <w:rsid w:val="00713E72"/>
    <w:rsid w:val="00713F0C"/>
    <w:rsid w:val="007141FA"/>
    <w:rsid w:val="00716B15"/>
    <w:rsid w:val="00717A76"/>
    <w:rsid w:val="00720052"/>
    <w:rsid w:val="00720A40"/>
    <w:rsid w:val="00721BDE"/>
    <w:rsid w:val="00721EA8"/>
    <w:rsid w:val="00722066"/>
    <w:rsid w:val="00726748"/>
    <w:rsid w:val="007307D7"/>
    <w:rsid w:val="00731AC7"/>
    <w:rsid w:val="00733991"/>
    <w:rsid w:val="00733AEF"/>
    <w:rsid w:val="0073498F"/>
    <w:rsid w:val="00743F71"/>
    <w:rsid w:val="00745106"/>
    <w:rsid w:val="007503D9"/>
    <w:rsid w:val="00755157"/>
    <w:rsid w:val="00755D49"/>
    <w:rsid w:val="00756FD6"/>
    <w:rsid w:val="0075713A"/>
    <w:rsid w:val="00757D78"/>
    <w:rsid w:val="007612D5"/>
    <w:rsid w:val="0076369E"/>
    <w:rsid w:val="00764770"/>
    <w:rsid w:val="00765EEF"/>
    <w:rsid w:val="0077067F"/>
    <w:rsid w:val="00771045"/>
    <w:rsid w:val="00772898"/>
    <w:rsid w:val="00773D9D"/>
    <w:rsid w:val="0077407A"/>
    <w:rsid w:val="00777819"/>
    <w:rsid w:val="00777E9B"/>
    <w:rsid w:val="00780AA7"/>
    <w:rsid w:val="007852C6"/>
    <w:rsid w:val="00786F11"/>
    <w:rsid w:val="00787895"/>
    <w:rsid w:val="00793D4E"/>
    <w:rsid w:val="00795390"/>
    <w:rsid w:val="007A06CA"/>
    <w:rsid w:val="007A41BB"/>
    <w:rsid w:val="007A6091"/>
    <w:rsid w:val="007A6C06"/>
    <w:rsid w:val="007A77C1"/>
    <w:rsid w:val="007A7B5A"/>
    <w:rsid w:val="007B0F27"/>
    <w:rsid w:val="007B26BF"/>
    <w:rsid w:val="007B39D1"/>
    <w:rsid w:val="007B4F14"/>
    <w:rsid w:val="007B6FA3"/>
    <w:rsid w:val="007B7C43"/>
    <w:rsid w:val="007C2741"/>
    <w:rsid w:val="007C38B0"/>
    <w:rsid w:val="007D0D5B"/>
    <w:rsid w:val="007D35F1"/>
    <w:rsid w:val="007D458E"/>
    <w:rsid w:val="007D55AA"/>
    <w:rsid w:val="007D5E45"/>
    <w:rsid w:val="007D6A3C"/>
    <w:rsid w:val="007E0F75"/>
    <w:rsid w:val="007E271C"/>
    <w:rsid w:val="007E2AF9"/>
    <w:rsid w:val="007E367A"/>
    <w:rsid w:val="007E554E"/>
    <w:rsid w:val="007E798F"/>
    <w:rsid w:val="007F0A0E"/>
    <w:rsid w:val="007F2511"/>
    <w:rsid w:val="007F39C9"/>
    <w:rsid w:val="007F518E"/>
    <w:rsid w:val="007F5B55"/>
    <w:rsid w:val="00803F8E"/>
    <w:rsid w:val="008065B6"/>
    <w:rsid w:val="0081239F"/>
    <w:rsid w:val="00812681"/>
    <w:rsid w:val="008152D7"/>
    <w:rsid w:val="00815F4C"/>
    <w:rsid w:val="00820169"/>
    <w:rsid w:val="00826C8C"/>
    <w:rsid w:val="008276C4"/>
    <w:rsid w:val="008301E7"/>
    <w:rsid w:val="00832CEC"/>
    <w:rsid w:val="00832E2A"/>
    <w:rsid w:val="00832E55"/>
    <w:rsid w:val="008334C2"/>
    <w:rsid w:val="0083353C"/>
    <w:rsid w:val="00834485"/>
    <w:rsid w:val="00837DBC"/>
    <w:rsid w:val="00840533"/>
    <w:rsid w:val="0084073F"/>
    <w:rsid w:val="00844AFE"/>
    <w:rsid w:val="00844D3F"/>
    <w:rsid w:val="00850BB8"/>
    <w:rsid w:val="00852E50"/>
    <w:rsid w:val="00853A15"/>
    <w:rsid w:val="00853CC8"/>
    <w:rsid w:val="0085437B"/>
    <w:rsid w:val="0085787A"/>
    <w:rsid w:val="00863286"/>
    <w:rsid w:val="00863659"/>
    <w:rsid w:val="00865185"/>
    <w:rsid w:val="0086638B"/>
    <w:rsid w:val="00866E0D"/>
    <w:rsid w:val="0086722C"/>
    <w:rsid w:val="008677C3"/>
    <w:rsid w:val="00871C68"/>
    <w:rsid w:val="00874F0B"/>
    <w:rsid w:val="00874F1E"/>
    <w:rsid w:val="0087582D"/>
    <w:rsid w:val="00876309"/>
    <w:rsid w:val="00877181"/>
    <w:rsid w:val="00880647"/>
    <w:rsid w:val="008822F0"/>
    <w:rsid w:val="008824C2"/>
    <w:rsid w:val="008864C9"/>
    <w:rsid w:val="008876BE"/>
    <w:rsid w:val="0089080D"/>
    <w:rsid w:val="00893143"/>
    <w:rsid w:val="00894614"/>
    <w:rsid w:val="008A1ABD"/>
    <w:rsid w:val="008A23BD"/>
    <w:rsid w:val="008A52F4"/>
    <w:rsid w:val="008A754D"/>
    <w:rsid w:val="008B15E7"/>
    <w:rsid w:val="008C243A"/>
    <w:rsid w:val="008C5EB4"/>
    <w:rsid w:val="008C6C74"/>
    <w:rsid w:val="008D46F8"/>
    <w:rsid w:val="008D597F"/>
    <w:rsid w:val="008D76B1"/>
    <w:rsid w:val="008D77E6"/>
    <w:rsid w:val="008E09EF"/>
    <w:rsid w:val="008E186C"/>
    <w:rsid w:val="008E759F"/>
    <w:rsid w:val="008E7EE5"/>
    <w:rsid w:val="008F0BF9"/>
    <w:rsid w:val="008F255D"/>
    <w:rsid w:val="008F3FF8"/>
    <w:rsid w:val="008F7337"/>
    <w:rsid w:val="00902976"/>
    <w:rsid w:val="00912A7A"/>
    <w:rsid w:val="0091656E"/>
    <w:rsid w:val="00916930"/>
    <w:rsid w:val="00916F21"/>
    <w:rsid w:val="00920DBD"/>
    <w:rsid w:val="0092173E"/>
    <w:rsid w:val="009218C2"/>
    <w:rsid w:val="00921C9F"/>
    <w:rsid w:val="009232B7"/>
    <w:rsid w:val="00923B2E"/>
    <w:rsid w:val="009263B6"/>
    <w:rsid w:val="009277C1"/>
    <w:rsid w:val="009307CE"/>
    <w:rsid w:val="009312A8"/>
    <w:rsid w:val="009344AA"/>
    <w:rsid w:val="00936F77"/>
    <w:rsid w:val="009401CF"/>
    <w:rsid w:val="00940D8B"/>
    <w:rsid w:val="009449A8"/>
    <w:rsid w:val="00944EE0"/>
    <w:rsid w:val="00945620"/>
    <w:rsid w:val="00950668"/>
    <w:rsid w:val="00951D56"/>
    <w:rsid w:val="00952236"/>
    <w:rsid w:val="00953FB8"/>
    <w:rsid w:val="009542E6"/>
    <w:rsid w:val="00956E6B"/>
    <w:rsid w:val="009575C1"/>
    <w:rsid w:val="0095762B"/>
    <w:rsid w:val="00960C0E"/>
    <w:rsid w:val="00962B6A"/>
    <w:rsid w:val="00964738"/>
    <w:rsid w:val="0096519A"/>
    <w:rsid w:val="0096695E"/>
    <w:rsid w:val="00971A5C"/>
    <w:rsid w:val="00973FA4"/>
    <w:rsid w:val="00975D35"/>
    <w:rsid w:val="00981793"/>
    <w:rsid w:val="00982E0E"/>
    <w:rsid w:val="00987982"/>
    <w:rsid w:val="00990A00"/>
    <w:rsid w:val="009910F8"/>
    <w:rsid w:val="0099385C"/>
    <w:rsid w:val="00993BF6"/>
    <w:rsid w:val="0099690E"/>
    <w:rsid w:val="00997753"/>
    <w:rsid w:val="0099780A"/>
    <w:rsid w:val="00997F99"/>
    <w:rsid w:val="009A38E3"/>
    <w:rsid w:val="009A5635"/>
    <w:rsid w:val="009A62A6"/>
    <w:rsid w:val="009A725C"/>
    <w:rsid w:val="009A7BF7"/>
    <w:rsid w:val="009B0575"/>
    <w:rsid w:val="009B10EE"/>
    <w:rsid w:val="009B4BEA"/>
    <w:rsid w:val="009C0514"/>
    <w:rsid w:val="009C139B"/>
    <w:rsid w:val="009C1889"/>
    <w:rsid w:val="009C46F6"/>
    <w:rsid w:val="009C510B"/>
    <w:rsid w:val="009D13A5"/>
    <w:rsid w:val="009D146F"/>
    <w:rsid w:val="009D33C0"/>
    <w:rsid w:val="009E0B1E"/>
    <w:rsid w:val="009E0D5C"/>
    <w:rsid w:val="009E3FF6"/>
    <w:rsid w:val="009E53CC"/>
    <w:rsid w:val="009E5B0A"/>
    <w:rsid w:val="009E73A7"/>
    <w:rsid w:val="009F33C9"/>
    <w:rsid w:val="009F3981"/>
    <w:rsid w:val="009F4893"/>
    <w:rsid w:val="009F7794"/>
    <w:rsid w:val="00A003FD"/>
    <w:rsid w:val="00A040B4"/>
    <w:rsid w:val="00A06B63"/>
    <w:rsid w:val="00A10756"/>
    <w:rsid w:val="00A122B4"/>
    <w:rsid w:val="00A12E93"/>
    <w:rsid w:val="00A13200"/>
    <w:rsid w:val="00A137D7"/>
    <w:rsid w:val="00A1413E"/>
    <w:rsid w:val="00A15A15"/>
    <w:rsid w:val="00A17D03"/>
    <w:rsid w:val="00A21431"/>
    <w:rsid w:val="00A217A1"/>
    <w:rsid w:val="00A2270F"/>
    <w:rsid w:val="00A25742"/>
    <w:rsid w:val="00A3244E"/>
    <w:rsid w:val="00A32953"/>
    <w:rsid w:val="00A34ADD"/>
    <w:rsid w:val="00A35B35"/>
    <w:rsid w:val="00A35EBF"/>
    <w:rsid w:val="00A365D9"/>
    <w:rsid w:val="00A4125E"/>
    <w:rsid w:val="00A412A7"/>
    <w:rsid w:val="00A43951"/>
    <w:rsid w:val="00A4458F"/>
    <w:rsid w:val="00A47744"/>
    <w:rsid w:val="00A5094C"/>
    <w:rsid w:val="00A528AB"/>
    <w:rsid w:val="00A5296C"/>
    <w:rsid w:val="00A52EE7"/>
    <w:rsid w:val="00A557FE"/>
    <w:rsid w:val="00A5607F"/>
    <w:rsid w:val="00A56F31"/>
    <w:rsid w:val="00A6073C"/>
    <w:rsid w:val="00A61D86"/>
    <w:rsid w:val="00A6260C"/>
    <w:rsid w:val="00A62774"/>
    <w:rsid w:val="00A628C3"/>
    <w:rsid w:val="00A63B56"/>
    <w:rsid w:val="00A63C56"/>
    <w:rsid w:val="00A65499"/>
    <w:rsid w:val="00A655D6"/>
    <w:rsid w:val="00A721ED"/>
    <w:rsid w:val="00A73D74"/>
    <w:rsid w:val="00A7464C"/>
    <w:rsid w:val="00A80312"/>
    <w:rsid w:val="00A8158F"/>
    <w:rsid w:val="00A83722"/>
    <w:rsid w:val="00A86B1A"/>
    <w:rsid w:val="00A873E6"/>
    <w:rsid w:val="00A87425"/>
    <w:rsid w:val="00A875D6"/>
    <w:rsid w:val="00A87649"/>
    <w:rsid w:val="00A877DD"/>
    <w:rsid w:val="00A90817"/>
    <w:rsid w:val="00A92591"/>
    <w:rsid w:val="00A93205"/>
    <w:rsid w:val="00A93D47"/>
    <w:rsid w:val="00A9489E"/>
    <w:rsid w:val="00AA1EA8"/>
    <w:rsid w:val="00AA271F"/>
    <w:rsid w:val="00AA4744"/>
    <w:rsid w:val="00AA48BE"/>
    <w:rsid w:val="00AA636C"/>
    <w:rsid w:val="00AB2929"/>
    <w:rsid w:val="00AB5A71"/>
    <w:rsid w:val="00AC277F"/>
    <w:rsid w:val="00AC55F9"/>
    <w:rsid w:val="00AD066C"/>
    <w:rsid w:val="00AD284B"/>
    <w:rsid w:val="00AD29E1"/>
    <w:rsid w:val="00AD2C82"/>
    <w:rsid w:val="00AD5B60"/>
    <w:rsid w:val="00AD6DD9"/>
    <w:rsid w:val="00AD7839"/>
    <w:rsid w:val="00AD797D"/>
    <w:rsid w:val="00AE242F"/>
    <w:rsid w:val="00AE4819"/>
    <w:rsid w:val="00AE75E9"/>
    <w:rsid w:val="00AF5A29"/>
    <w:rsid w:val="00AF6395"/>
    <w:rsid w:val="00AF6B51"/>
    <w:rsid w:val="00AF6C1F"/>
    <w:rsid w:val="00AF751A"/>
    <w:rsid w:val="00AF7B21"/>
    <w:rsid w:val="00B0037C"/>
    <w:rsid w:val="00B00F78"/>
    <w:rsid w:val="00B01D9F"/>
    <w:rsid w:val="00B03102"/>
    <w:rsid w:val="00B04624"/>
    <w:rsid w:val="00B0492B"/>
    <w:rsid w:val="00B055B8"/>
    <w:rsid w:val="00B057CF"/>
    <w:rsid w:val="00B10097"/>
    <w:rsid w:val="00B10405"/>
    <w:rsid w:val="00B15D5E"/>
    <w:rsid w:val="00B22DB4"/>
    <w:rsid w:val="00B251E1"/>
    <w:rsid w:val="00B26D48"/>
    <w:rsid w:val="00B27605"/>
    <w:rsid w:val="00B27A26"/>
    <w:rsid w:val="00B35B1B"/>
    <w:rsid w:val="00B36D0C"/>
    <w:rsid w:val="00B43BC1"/>
    <w:rsid w:val="00B44515"/>
    <w:rsid w:val="00B45F18"/>
    <w:rsid w:val="00B461F5"/>
    <w:rsid w:val="00B4753E"/>
    <w:rsid w:val="00B50238"/>
    <w:rsid w:val="00B516AD"/>
    <w:rsid w:val="00B530C4"/>
    <w:rsid w:val="00B53757"/>
    <w:rsid w:val="00B578FD"/>
    <w:rsid w:val="00B60369"/>
    <w:rsid w:val="00B6221B"/>
    <w:rsid w:val="00B63088"/>
    <w:rsid w:val="00B63A6C"/>
    <w:rsid w:val="00B64E03"/>
    <w:rsid w:val="00B7123E"/>
    <w:rsid w:val="00B71BF0"/>
    <w:rsid w:val="00B73B2A"/>
    <w:rsid w:val="00B744A1"/>
    <w:rsid w:val="00B75F35"/>
    <w:rsid w:val="00B76194"/>
    <w:rsid w:val="00B76345"/>
    <w:rsid w:val="00B76B25"/>
    <w:rsid w:val="00B77695"/>
    <w:rsid w:val="00B82E47"/>
    <w:rsid w:val="00B833F3"/>
    <w:rsid w:val="00B83BDA"/>
    <w:rsid w:val="00B856D6"/>
    <w:rsid w:val="00B85B6B"/>
    <w:rsid w:val="00B860B7"/>
    <w:rsid w:val="00B87354"/>
    <w:rsid w:val="00B903BC"/>
    <w:rsid w:val="00B92651"/>
    <w:rsid w:val="00B9281F"/>
    <w:rsid w:val="00B968DC"/>
    <w:rsid w:val="00B96CB7"/>
    <w:rsid w:val="00B96CDE"/>
    <w:rsid w:val="00B96DE2"/>
    <w:rsid w:val="00B96EF7"/>
    <w:rsid w:val="00BA3B0F"/>
    <w:rsid w:val="00BA6B34"/>
    <w:rsid w:val="00BB50A4"/>
    <w:rsid w:val="00BB54C3"/>
    <w:rsid w:val="00BB67EE"/>
    <w:rsid w:val="00BC4B53"/>
    <w:rsid w:val="00BC530C"/>
    <w:rsid w:val="00BC5FA0"/>
    <w:rsid w:val="00BC7323"/>
    <w:rsid w:val="00BD0E93"/>
    <w:rsid w:val="00BD21EC"/>
    <w:rsid w:val="00BD3295"/>
    <w:rsid w:val="00BD35E4"/>
    <w:rsid w:val="00BD4A3D"/>
    <w:rsid w:val="00BE1E0B"/>
    <w:rsid w:val="00BE24CD"/>
    <w:rsid w:val="00BE4A49"/>
    <w:rsid w:val="00BF284D"/>
    <w:rsid w:val="00BF6F0A"/>
    <w:rsid w:val="00BF7C27"/>
    <w:rsid w:val="00C016AB"/>
    <w:rsid w:val="00C0418A"/>
    <w:rsid w:val="00C04CB7"/>
    <w:rsid w:val="00C055A3"/>
    <w:rsid w:val="00C10867"/>
    <w:rsid w:val="00C10894"/>
    <w:rsid w:val="00C11812"/>
    <w:rsid w:val="00C12693"/>
    <w:rsid w:val="00C14D40"/>
    <w:rsid w:val="00C14FBE"/>
    <w:rsid w:val="00C15D00"/>
    <w:rsid w:val="00C21418"/>
    <w:rsid w:val="00C218CF"/>
    <w:rsid w:val="00C22C9C"/>
    <w:rsid w:val="00C23343"/>
    <w:rsid w:val="00C2588A"/>
    <w:rsid w:val="00C25A27"/>
    <w:rsid w:val="00C27095"/>
    <w:rsid w:val="00C32AA2"/>
    <w:rsid w:val="00C33AFA"/>
    <w:rsid w:val="00C42AE2"/>
    <w:rsid w:val="00C44611"/>
    <w:rsid w:val="00C46F96"/>
    <w:rsid w:val="00C522CD"/>
    <w:rsid w:val="00C526AB"/>
    <w:rsid w:val="00C53D9C"/>
    <w:rsid w:val="00C54E11"/>
    <w:rsid w:val="00C5614C"/>
    <w:rsid w:val="00C56FBF"/>
    <w:rsid w:val="00C60647"/>
    <w:rsid w:val="00C63B4C"/>
    <w:rsid w:val="00C6474F"/>
    <w:rsid w:val="00C66291"/>
    <w:rsid w:val="00C70315"/>
    <w:rsid w:val="00C72294"/>
    <w:rsid w:val="00C73894"/>
    <w:rsid w:val="00C74456"/>
    <w:rsid w:val="00C7656D"/>
    <w:rsid w:val="00C841FF"/>
    <w:rsid w:val="00C849A6"/>
    <w:rsid w:val="00C86E94"/>
    <w:rsid w:val="00C900B3"/>
    <w:rsid w:val="00C907E5"/>
    <w:rsid w:val="00C950F8"/>
    <w:rsid w:val="00C95CC6"/>
    <w:rsid w:val="00C96298"/>
    <w:rsid w:val="00C97DCE"/>
    <w:rsid w:val="00CA1CA9"/>
    <w:rsid w:val="00CA23CF"/>
    <w:rsid w:val="00CA4134"/>
    <w:rsid w:val="00CA415B"/>
    <w:rsid w:val="00CA43DF"/>
    <w:rsid w:val="00CA5A06"/>
    <w:rsid w:val="00CA7D8D"/>
    <w:rsid w:val="00CB1ECC"/>
    <w:rsid w:val="00CB23B8"/>
    <w:rsid w:val="00CB630C"/>
    <w:rsid w:val="00CB64A2"/>
    <w:rsid w:val="00CB68FF"/>
    <w:rsid w:val="00CB6DD1"/>
    <w:rsid w:val="00CB7854"/>
    <w:rsid w:val="00CC06BD"/>
    <w:rsid w:val="00CC1274"/>
    <w:rsid w:val="00CC147E"/>
    <w:rsid w:val="00CC16D1"/>
    <w:rsid w:val="00CC242A"/>
    <w:rsid w:val="00CC5FBC"/>
    <w:rsid w:val="00CC7E96"/>
    <w:rsid w:val="00CD41B2"/>
    <w:rsid w:val="00CD42EA"/>
    <w:rsid w:val="00CD5123"/>
    <w:rsid w:val="00CD7657"/>
    <w:rsid w:val="00CE0346"/>
    <w:rsid w:val="00CE4354"/>
    <w:rsid w:val="00CE47FB"/>
    <w:rsid w:val="00CE611F"/>
    <w:rsid w:val="00CF2303"/>
    <w:rsid w:val="00CF60AB"/>
    <w:rsid w:val="00CF6496"/>
    <w:rsid w:val="00D043EE"/>
    <w:rsid w:val="00D109C0"/>
    <w:rsid w:val="00D16A2B"/>
    <w:rsid w:val="00D16B95"/>
    <w:rsid w:val="00D16EA3"/>
    <w:rsid w:val="00D2012D"/>
    <w:rsid w:val="00D21259"/>
    <w:rsid w:val="00D21971"/>
    <w:rsid w:val="00D25143"/>
    <w:rsid w:val="00D252B3"/>
    <w:rsid w:val="00D272DF"/>
    <w:rsid w:val="00D31AEB"/>
    <w:rsid w:val="00D32601"/>
    <w:rsid w:val="00D35B67"/>
    <w:rsid w:val="00D36A04"/>
    <w:rsid w:val="00D41F18"/>
    <w:rsid w:val="00D42617"/>
    <w:rsid w:val="00D44D1C"/>
    <w:rsid w:val="00D45CF5"/>
    <w:rsid w:val="00D51605"/>
    <w:rsid w:val="00D52635"/>
    <w:rsid w:val="00D60CFB"/>
    <w:rsid w:val="00D618EB"/>
    <w:rsid w:val="00D61D68"/>
    <w:rsid w:val="00D62098"/>
    <w:rsid w:val="00D663F5"/>
    <w:rsid w:val="00D676A4"/>
    <w:rsid w:val="00D700A9"/>
    <w:rsid w:val="00D704B4"/>
    <w:rsid w:val="00D707C6"/>
    <w:rsid w:val="00D7144F"/>
    <w:rsid w:val="00D71F35"/>
    <w:rsid w:val="00D720AB"/>
    <w:rsid w:val="00D727FB"/>
    <w:rsid w:val="00D732CB"/>
    <w:rsid w:val="00D74383"/>
    <w:rsid w:val="00D773FE"/>
    <w:rsid w:val="00D77C67"/>
    <w:rsid w:val="00D81D36"/>
    <w:rsid w:val="00D914CD"/>
    <w:rsid w:val="00D93D14"/>
    <w:rsid w:val="00D95DE5"/>
    <w:rsid w:val="00D966A4"/>
    <w:rsid w:val="00D97A50"/>
    <w:rsid w:val="00DA5AA5"/>
    <w:rsid w:val="00DB0391"/>
    <w:rsid w:val="00DB17F8"/>
    <w:rsid w:val="00DB4448"/>
    <w:rsid w:val="00DB72A0"/>
    <w:rsid w:val="00DC2094"/>
    <w:rsid w:val="00DC3712"/>
    <w:rsid w:val="00DC439C"/>
    <w:rsid w:val="00DC6656"/>
    <w:rsid w:val="00DC70DC"/>
    <w:rsid w:val="00DD0B35"/>
    <w:rsid w:val="00DD1357"/>
    <w:rsid w:val="00DD19AF"/>
    <w:rsid w:val="00DD2643"/>
    <w:rsid w:val="00DE2020"/>
    <w:rsid w:val="00DF09F7"/>
    <w:rsid w:val="00DF127D"/>
    <w:rsid w:val="00DF39FF"/>
    <w:rsid w:val="00DF4A13"/>
    <w:rsid w:val="00DF5415"/>
    <w:rsid w:val="00DF73D4"/>
    <w:rsid w:val="00DF7CEC"/>
    <w:rsid w:val="00E015F8"/>
    <w:rsid w:val="00E023CC"/>
    <w:rsid w:val="00E03E0A"/>
    <w:rsid w:val="00E04876"/>
    <w:rsid w:val="00E04B99"/>
    <w:rsid w:val="00E07B4D"/>
    <w:rsid w:val="00E10880"/>
    <w:rsid w:val="00E10D48"/>
    <w:rsid w:val="00E110E1"/>
    <w:rsid w:val="00E12A6E"/>
    <w:rsid w:val="00E13743"/>
    <w:rsid w:val="00E17287"/>
    <w:rsid w:val="00E22884"/>
    <w:rsid w:val="00E22E21"/>
    <w:rsid w:val="00E239F8"/>
    <w:rsid w:val="00E24D65"/>
    <w:rsid w:val="00E30E09"/>
    <w:rsid w:val="00E33C1D"/>
    <w:rsid w:val="00E37B6E"/>
    <w:rsid w:val="00E42892"/>
    <w:rsid w:val="00E43651"/>
    <w:rsid w:val="00E452BD"/>
    <w:rsid w:val="00E45361"/>
    <w:rsid w:val="00E45DF1"/>
    <w:rsid w:val="00E46107"/>
    <w:rsid w:val="00E544B7"/>
    <w:rsid w:val="00E548CD"/>
    <w:rsid w:val="00E55B44"/>
    <w:rsid w:val="00E5716F"/>
    <w:rsid w:val="00E575EE"/>
    <w:rsid w:val="00E61608"/>
    <w:rsid w:val="00E61786"/>
    <w:rsid w:val="00E62A33"/>
    <w:rsid w:val="00E639DB"/>
    <w:rsid w:val="00E6670B"/>
    <w:rsid w:val="00E6688E"/>
    <w:rsid w:val="00E67017"/>
    <w:rsid w:val="00E676DB"/>
    <w:rsid w:val="00E70A12"/>
    <w:rsid w:val="00E72B90"/>
    <w:rsid w:val="00E735CB"/>
    <w:rsid w:val="00E75DE3"/>
    <w:rsid w:val="00E7783C"/>
    <w:rsid w:val="00E808B5"/>
    <w:rsid w:val="00E85FB6"/>
    <w:rsid w:val="00E91AB8"/>
    <w:rsid w:val="00E94793"/>
    <w:rsid w:val="00E966BA"/>
    <w:rsid w:val="00E9758A"/>
    <w:rsid w:val="00EA0BA0"/>
    <w:rsid w:val="00EA13FB"/>
    <w:rsid w:val="00EA31D8"/>
    <w:rsid w:val="00EA5B26"/>
    <w:rsid w:val="00EA5F88"/>
    <w:rsid w:val="00EA66BC"/>
    <w:rsid w:val="00EB2D77"/>
    <w:rsid w:val="00EB487D"/>
    <w:rsid w:val="00EB5B44"/>
    <w:rsid w:val="00EB7D2E"/>
    <w:rsid w:val="00EB7FD5"/>
    <w:rsid w:val="00EC1967"/>
    <w:rsid w:val="00EC1BE0"/>
    <w:rsid w:val="00EC4C41"/>
    <w:rsid w:val="00EC5E23"/>
    <w:rsid w:val="00EC780A"/>
    <w:rsid w:val="00EC7C68"/>
    <w:rsid w:val="00EC7E64"/>
    <w:rsid w:val="00ED134D"/>
    <w:rsid w:val="00ED17DA"/>
    <w:rsid w:val="00EE0435"/>
    <w:rsid w:val="00EE0603"/>
    <w:rsid w:val="00EE0B60"/>
    <w:rsid w:val="00EE3C96"/>
    <w:rsid w:val="00EE59B8"/>
    <w:rsid w:val="00EE6D2C"/>
    <w:rsid w:val="00EE6FD8"/>
    <w:rsid w:val="00EE7949"/>
    <w:rsid w:val="00EF0923"/>
    <w:rsid w:val="00F02E3D"/>
    <w:rsid w:val="00F03D85"/>
    <w:rsid w:val="00F06071"/>
    <w:rsid w:val="00F07746"/>
    <w:rsid w:val="00F10D82"/>
    <w:rsid w:val="00F116C3"/>
    <w:rsid w:val="00F15C8D"/>
    <w:rsid w:val="00F164BB"/>
    <w:rsid w:val="00F17011"/>
    <w:rsid w:val="00F1783D"/>
    <w:rsid w:val="00F17BF5"/>
    <w:rsid w:val="00F22839"/>
    <w:rsid w:val="00F23397"/>
    <w:rsid w:val="00F267A1"/>
    <w:rsid w:val="00F27DBF"/>
    <w:rsid w:val="00F30E4C"/>
    <w:rsid w:val="00F321B0"/>
    <w:rsid w:val="00F32813"/>
    <w:rsid w:val="00F32E85"/>
    <w:rsid w:val="00F40425"/>
    <w:rsid w:val="00F41FA3"/>
    <w:rsid w:val="00F43146"/>
    <w:rsid w:val="00F434E2"/>
    <w:rsid w:val="00F43D2B"/>
    <w:rsid w:val="00F45427"/>
    <w:rsid w:val="00F47A87"/>
    <w:rsid w:val="00F51F28"/>
    <w:rsid w:val="00F52BD3"/>
    <w:rsid w:val="00F537B8"/>
    <w:rsid w:val="00F539FB"/>
    <w:rsid w:val="00F5603F"/>
    <w:rsid w:val="00F574C6"/>
    <w:rsid w:val="00F5785D"/>
    <w:rsid w:val="00F57D1F"/>
    <w:rsid w:val="00F638E6"/>
    <w:rsid w:val="00F647AA"/>
    <w:rsid w:val="00F64A4B"/>
    <w:rsid w:val="00F66527"/>
    <w:rsid w:val="00F67ED5"/>
    <w:rsid w:val="00F70212"/>
    <w:rsid w:val="00F759EC"/>
    <w:rsid w:val="00F76AFA"/>
    <w:rsid w:val="00F775A4"/>
    <w:rsid w:val="00F77E21"/>
    <w:rsid w:val="00F80746"/>
    <w:rsid w:val="00F81D5D"/>
    <w:rsid w:val="00F846C3"/>
    <w:rsid w:val="00F90C93"/>
    <w:rsid w:val="00F9189C"/>
    <w:rsid w:val="00F92586"/>
    <w:rsid w:val="00F925BC"/>
    <w:rsid w:val="00F9499C"/>
    <w:rsid w:val="00F97398"/>
    <w:rsid w:val="00FA1151"/>
    <w:rsid w:val="00FA1642"/>
    <w:rsid w:val="00FA34EB"/>
    <w:rsid w:val="00FA3CC0"/>
    <w:rsid w:val="00FA4AA4"/>
    <w:rsid w:val="00FA4F89"/>
    <w:rsid w:val="00FB265D"/>
    <w:rsid w:val="00FB276E"/>
    <w:rsid w:val="00FB3774"/>
    <w:rsid w:val="00FB5CA7"/>
    <w:rsid w:val="00FB7EF5"/>
    <w:rsid w:val="00FC6C70"/>
    <w:rsid w:val="00FC6EA6"/>
    <w:rsid w:val="00FD108F"/>
    <w:rsid w:val="00FD19BC"/>
    <w:rsid w:val="00FD4794"/>
    <w:rsid w:val="00FD7C67"/>
    <w:rsid w:val="00FE0742"/>
    <w:rsid w:val="00FE1258"/>
    <w:rsid w:val="00FE1954"/>
    <w:rsid w:val="00FE3A2F"/>
    <w:rsid w:val="00FE646C"/>
    <w:rsid w:val="00FE68F4"/>
    <w:rsid w:val="00FE7423"/>
    <w:rsid w:val="00FF3DED"/>
    <w:rsid w:val="00FF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>
      <o:colormru v:ext="edit" colors="white"/>
    </o:shapedefaults>
    <o:shapelayout v:ext="edit">
      <o:idmap v:ext="edit" data="2"/>
    </o:shapelayout>
  </w:shapeDefaults>
  <w:decimalSymbol w:val="."/>
  <w:listSeparator w:val=","/>
  <w14:docId w14:val="41BC21E7"/>
  <w15:docId w15:val="{662D5C2E-392C-4417-9FE4-DE8ED3CDF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f">
    <w:name w:val="Normal"/>
    <w:qFormat/>
    <w:rsid w:val="003D3BD9"/>
    <w:pPr>
      <w:widowControl w:val="0"/>
      <w:spacing w:line="420" w:lineRule="exact"/>
      <w:ind w:firstLineChars="200" w:firstLine="480"/>
      <w:jc w:val="both"/>
    </w:pPr>
    <w:rPr>
      <w:kern w:val="2"/>
      <w:sz w:val="24"/>
      <w:szCs w:val="24"/>
    </w:rPr>
  </w:style>
  <w:style w:type="paragraph" w:styleId="1">
    <w:name w:val="heading 1"/>
    <w:basedOn w:val="af"/>
    <w:next w:val="af"/>
    <w:qFormat/>
    <w:rsid w:val="000E4D98"/>
    <w:pPr>
      <w:keepNext/>
      <w:keepLines/>
      <w:numPr>
        <w:numId w:val="6"/>
      </w:numPr>
      <w:spacing w:beforeLines="50" w:afterLines="50"/>
      <w:ind w:firstLineChars="0"/>
      <w:outlineLvl w:val="0"/>
    </w:pPr>
    <w:rPr>
      <w:rFonts w:ascii="黑体" w:eastAsia="黑体"/>
      <w:bCs/>
      <w:noProof/>
      <w:kern w:val="0"/>
      <w:sz w:val="28"/>
      <w:szCs w:val="28"/>
    </w:rPr>
  </w:style>
  <w:style w:type="paragraph" w:styleId="2">
    <w:name w:val="heading 2"/>
    <w:basedOn w:val="af"/>
    <w:next w:val="af"/>
    <w:link w:val="20"/>
    <w:qFormat/>
    <w:rsid w:val="00B10097"/>
    <w:pPr>
      <w:keepNext/>
      <w:numPr>
        <w:ilvl w:val="1"/>
        <w:numId w:val="9"/>
      </w:numPr>
      <w:ind w:firstLineChars="0" w:firstLine="0"/>
      <w:jc w:val="left"/>
      <w:outlineLvl w:val="1"/>
    </w:pPr>
  </w:style>
  <w:style w:type="paragraph" w:styleId="3">
    <w:name w:val="heading 3"/>
    <w:basedOn w:val="af"/>
    <w:next w:val="af"/>
    <w:link w:val="30"/>
    <w:semiHidden/>
    <w:unhideWhenUsed/>
    <w:qFormat/>
    <w:rsid w:val="00F574C6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4">
    <w:name w:val="heading 4"/>
    <w:basedOn w:val="af"/>
    <w:next w:val="af"/>
    <w:link w:val="40"/>
    <w:unhideWhenUsed/>
    <w:qFormat/>
    <w:rsid w:val="00A5094C"/>
    <w:pPr>
      <w:keepNext/>
      <w:keepLines/>
      <w:numPr>
        <w:ilvl w:val="3"/>
        <w:numId w:val="7"/>
      </w:numPr>
      <w:spacing w:line="376" w:lineRule="atLeast"/>
      <w:ind w:firstLineChars="0"/>
      <w:outlineLvl w:val="3"/>
    </w:pPr>
    <w:rPr>
      <w:rFonts w:hAnsiTheme="majorHAnsi" w:cstheme="majorBidi"/>
      <w:bCs/>
      <w:szCs w:val="28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customStyle="1" w:styleId="af3">
    <w:name w:val="段"/>
    <w:link w:val="Char"/>
    <w:qFormat/>
    <w:rsid w:val="009C0514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noProof/>
      <w:sz w:val="21"/>
    </w:rPr>
  </w:style>
  <w:style w:type="character" w:customStyle="1" w:styleId="Char">
    <w:name w:val="段 Char"/>
    <w:basedOn w:val="af0"/>
    <w:link w:val="af3"/>
    <w:qFormat/>
    <w:rsid w:val="009C0514"/>
    <w:rPr>
      <w:rFonts w:ascii="宋体" w:eastAsia="宋体"/>
      <w:noProof/>
      <w:sz w:val="21"/>
      <w:lang w:val="en-US" w:eastAsia="zh-CN" w:bidi="ar-SA"/>
    </w:rPr>
  </w:style>
  <w:style w:type="paragraph" w:customStyle="1" w:styleId="a0">
    <w:name w:val="一级条标题"/>
    <w:next w:val="af3"/>
    <w:uiPriority w:val="99"/>
    <w:rsid w:val="009C0514"/>
    <w:pPr>
      <w:numPr>
        <w:ilvl w:val="1"/>
        <w:numId w:val="3"/>
      </w:numPr>
      <w:spacing w:beforeLines="50" w:afterLines="50"/>
      <w:outlineLvl w:val="2"/>
    </w:pPr>
    <w:rPr>
      <w:rFonts w:ascii="黑体" w:eastAsia="黑体"/>
      <w:sz w:val="21"/>
      <w:szCs w:val="21"/>
    </w:rPr>
  </w:style>
  <w:style w:type="paragraph" w:customStyle="1" w:styleId="a">
    <w:name w:val="章标题"/>
    <w:next w:val="af3"/>
    <w:uiPriority w:val="99"/>
    <w:rsid w:val="009C0514"/>
    <w:pPr>
      <w:numPr>
        <w:numId w:val="3"/>
      </w:numPr>
      <w:spacing w:beforeLines="100" w:afterLines="100"/>
      <w:jc w:val="both"/>
      <w:outlineLvl w:val="1"/>
    </w:pPr>
    <w:rPr>
      <w:rFonts w:ascii="黑体" w:eastAsia="黑体"/>
      <w:sz w:val="21"/>
    </w:rPr>
  </w:style>
  <w:style w:type="paragraph" w:customStyle="1" w:styleId="a1">
    <w:name w:val="二级条标题"/>
    <w:basedOn w:val="a0"/>
    <w:next w:val="af3"/>
    <w:uiPriority w:val="99"/>
    <w:rsid w:val="009C0514"/>
    <w:pPr>
      <w:numPr>
        <w:ilvl w:val="2"/>
      </w:numPr>
      <w:spacing w:before="50" w:after="50"/>
      <w:outlineLvl w:val="3"/>
    </w:pPr>
  </w:style>
  <w:style w:type="paragraph" w:customStyle="1" w:styleId="a2">
    <w:name w:val="三级条标题"/>
    <w:basedOn w:val="a1"/>
    <w:next w:val="af3"/>
    <w:uiPriority w:val="99"/>
    <w:rsid w:val="009C0514"/>
    <w:pPr>
      <w:numPr>
        <w:ilvl w:val="3"/>
      </w:numPr>
      <w:outlineLvl w:val="4"/>
    </w:pPr>
  </w:style>
  <w:style w:type="paragraph" w:customStyle="1" w:styleId="a3">
    <w:name w:val="四级条标题"/>
    <w:basedOn w:val="a2"/>
    <w:next w:val="af3"/>
    <w:uiPriority w:val="99"/>
    <w:rsid w:val="009C0514"/>
    <w:pPr>
      <w:numPr>
        <w:ilvl w:val="4"/>
      </w:numPr>
      <w:outlineLvl w:val="5"/>
    </w:pPr>
  </w:style>
  <w:style w:type="paragraph" w:customStyle="1" w:styleId="a4">
    <w:name w:val="五级条标题"/>
    <w:basedOn w:val="a3"/>
    <w:next w:val="af3"/>
    <w:uiPriority w:val="99"/>
    <w:rsid w:val="009C0514"/>
    <w:pPr>
      <w:numPr>
        <w:ilvl w:val="5"/>
      </w:numPr>
      <w:outlineLvl w:val="6"/>
    </w:pPr>
  </w:style>
  <w:style w:type="paragraph" w:styleId="ad">
    <w:name w:val="header"/>
    <w:basedOn w:val="af"/>
    <w:rsid w:val="009C0514"/>
    <w:pPr>
      <w:numPr>
        <w:numId w:val="1"/>
      </w:numPr>
      <w:snapToGrid w:val="0"/>
      <w:ind w:left="0" w:firstLine="0"/>
      <w:jc w:val="left"/>
    </w:pPr>
    <w:rPr>
      <w:sz w:val="18"/>
      <w:szCs w:val="18"/>
    </w:rPr>
  </w:style>
  <w:style w:type="paragraph" w:customStyle="1" w:styleId="af4">
    <w:name w:val="注：（正文）"/>
    <w:basedOn w:val="af"/>
    <w:next w:val="af3"/>
    <w:rsid w:val="009C0514"/>
    <w:pPr>
      <w:autoSpaceDE w:val="0"/>
      <w:autoSpaceDN w:val="0"/>
    </w:pPr>
    <w:rPr>
      <w:rFonts w:ascii="宋体"/>
      <w:kern w:val="0"/>
      <w:sz w:val="18"/>
      <w:szCs w:val="18"/>
    </w:rPr>
  </w:style>
  <w:style w:type="paragraph" w:customStyle="1" w:styleId="a6">
    <w:name w:val="附录标识"/>
    <w:basedOn w:val="af"/>
    <w:next w:val="af3"/>
    <w:rsid w:val="009C0514"/>
    <w:pPr>
      <w:keepNext/>
      <w:widowControl/>
      <w:numPr>
        <w:numId w:val="2"/>
      </w:numPr>
      <w:shd w:val="clear" w:color="FFFFFF" w:fill="FFFFFF"/>
      <w:tabs>
        <w:tab w:val="num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9">
    <w:name w:val="附录二级条标题"/>
    <w:basedOn w:val="af"/>
    <w:next w:val="af3"/>
    <w:rsid w:val="009C0514"/>
    <w:pPr>
      <w:widowControl/>
      <w:numPr>
        <w:ilvl w:val="3"/>
        <w:numId w:val="2"/>
      </w:numPr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aa">
    <w:name w:val="附录三级条标题"/>
    <w:basedOn w:val="a9"/>
    <w:next w:val="af3"/>
    <w:rsid w:val="009C0514"/>
    <w:pPr>
      <w:numPr>
        <w:ilvl w:val="4"/>
      </w:numPr>
      <w:tabs>
        <w:tab w:val="num" w:pos="360"/>
      </w:tabs>
      <w:outlineLvl w:val="4"/>
    </w:pPr>
  </w:style>
  <w:style w:type="paragraph" w:customStyle="1" w:styleId="ab">
    <w:name w:val="附录四级条标题"/>
    <w:basedOn w:val="aa"/>
    <w:next w:val="af3"/>
    <w:rsid w:val="009C0514"/>
    <w:pPr>
      <w:numPr>
        <w:ilvl w:val="5"/>
      </w:numPr>
      <w:tabs>
        <w:tab w:val="num" w:pos="360"/>
      </w:tabs>
      <w:outlineLvl w:val="5"/>
    </w:pPr>
  </w:style>
  <w:style w:type="paragraph" w:customStyle="1" w:styleId="ac">
    <w:name w:val="附录五级条标题"/>
    <w:basedOn w:val="ab"/>
    <w:next w:val="af3"/>
    <w:rsid w:val="009C0514"/>
    <w:pPr>
      <w:numPr>
        <w:ilvl w:val="6"/>
      </w:numPr>
      <w:tabs>
        <w:tab w:val="num" w:pos="360"/>
      </w:tabs>
      <w:outlineLvl w:val="6"/>
    </w:pPr>
  </w:style>
  <w:style w:type="paragraph" w:customStyle="1" w:styleId="a7">
    <w:name w:val="附录章标题"/>
    <w:next w:val="af3"/>
    <w:link w:val="Char0"/>
    <w:rsid w:val="009C0514"/>
    <w:pPr>
      <w:numPr>
        <w:ilvl w:val="1"/>
        <w:numId w:val="2"/>
      </w:numPr>
      <w:tabs>
        <w:tab w:val="num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8">
    <w:name w:val="附录一级条标题"/>
    <w:basedOn w:val="a7"/>
    <w:next w:val="af3"/>
    <w:link w:val="Char1"/>
    <w:rsid w:val="009C0514"/>
    <w:pPr>
      <w:numPr>
        <w:ilvl w:val="2"/>
      </w:numPr>
      <w:autoSpaceDN w:val="0"/>
      <w:spacing w:beforeLines="50" w:afterLines="50"/>
      <w:outlineLvl w:val="2"/>
    </w:pPr>
  </w:style>
  <w:style w:type="paragraph" w:customStyle="1" w:styleId="CharCharCharCharCharCharCharCharCharChar">
    <w:name w:val="Char Char Char Char Char Char Char Char Char Char"/>
    <w:basedOn w:val="1"/>
    <w:rsid w:val="009C0514"/>
    <w:pPr>
      <w:snapToGrid w:val="0"/>
      <w:spacing w:before="240" w:after="240" w:line="348" w:lineRule="auto"/>
    </w:pPr>
    <w:rPr>
      <w:rFonts w:ascii="Tahoma" w:hAnsi="Tahoma"/>
      <w:bCs w:val="0"/>
      <w:kern w:val="2"/>
      <w:sz w:val="24"/>
      <w:szCs w:val="20"/>
    </w:rPr>
  </w:style>
  <w:style w:type="paragraph" w:styleId="af5">
    <w:name w:val="Plain Text"/>
    <w:basedOn w:val="af"/>
    <w:rsid w:val="009C0514"/>
    <w:rPr>
      <w:rFonts w:ascii="宋体" w:hAnsi="Courier New" w:cs="Courier New"/>
      <w:szCs w:val="21"/>
    </w:rPr>
  </w:style>
  <w:style w:type="paragraph" w:styleId="af6">
    <w:name w:val="List Paragraph"/>
    <w:basedOn w:val="af"/>
    <w:uiPriority w:val="34"/>
    <w:qFormat/>
    <w:rsid w:val="009C0514"/>
    <w:pPr>
      <w:ind w:firstLine="420"/>
    </w:pPr>
    <w:rPr>
      <w:rFonts w:ascii="Calibri" w:hAnsi="Calibri"/>
      <w:szCs w:val="22"/>
    </w:rPr>
  </w:style>
  <w:style w:type="character" w:styleId="af7">
    <w:name w:val="annotation reference"/>
    <w:basedOn w:val="af0"/>
    <w:rsid w:val="00F116C3"/>
    <w:rPr>
      <w:sz w:val="21"/>
      <w:szCs w:val="21"/>
    </w:rPr>
  </w:style>
  <w:style w:type="paragraph" w:styleId="af8">
    <w:name w:val="annotation text"/>
    <w:basedOn w:val="af"/>
    <w:link w:val="af9"/>
    <w:rsid w:val="00F116C3"/>
    <w:pPr>
      <w:jc w:val="left"/>
    </w:pPr>
    <w:rPr>
      <w:rFonts w:ascii="Calibri" w:hAnsi="Calibri"/>
      <w:szCs w:val="22"/>
    </w:rPr>
  </w:style>
  <w:style w:type="paragraph" w:styleId="afa">
    <w:name w:val="Balloon Text"/>
    <w:basedOn w:val="af"/>
    <w:semiHidden/>
    <w:rsid w:val="00F116C3"/>
    <w:rPr>
      <w:sz w:val="18"/>
      <w:szCs w:val="18"/>
    </w:rPr>
  </w:style>
  <w:style w:type="paragraph" w:customStyle="1" w:styleId="afb">
    <w:name w:val="前言、引言标题"/>
    <w:next w:val="af"/>
    <w:rsid w:val="00BB67EE"/>
    <w:pPr>
      <w:shd w:val="clear" w:color="FFFFFF" w:fill="FFFFFF"/>
      <w:tabs>
        <w:tab w:val="num" w:pos="360"/>
      </w:tabs>
      <w:spacing w:before="640" w:after="560"/>
      <w:ind w:left="360" w:hanging="360"/>
      <w:jc w:val="center"/>
      <w:outlineLvl w:val="0"/>
    </w:pPr>
    <w:rPr>
      <w:rFonts w:ascii="黑体" w:eastAsia="黑体"/>
      <w:sz w:val="32"/>
    </w:rPr>
  </w:style>
  <w:style w:type="numbering" w:customStyle="1" w:styleId="a5">
    <w:name w:val="我的项目编号"/>
    <w:rsid w:val="00D25143"/>
    <w:pPr>
      <w:numPr>
        <w:numId w:val="5"/>
      </w:numPr>
    </w:pPr>
  </w:style>
  <w:style w:type="paragraph" w:customStyle="1" w:styleId="CharCharCharCharCharCharChar">
    <w:name w:val="Char Char Char Char Char Char Char"/>
    <w:basedOn w:val="af"/>
    <w:autoRedefine/>
    <w:rsid w:val="00E7783C"/>
    <w:rPr>
      <w:rFonts w:ascii="Tahoma" w:hAnsi="Tahoma" w:cs="Arial"/>
      <w:szCs w:val="21"/>
    </w:rPr>
  </w:style>
  <w:style w:type="paragraph" w:styleId="afc">
    <w:name w:val="footer"/>
    <w:basedOn w:val="af"/>
    <w:link w:val="afd"/>
    <w:uiPriority w:val="99"/>
    <w:rsid w:val="00D326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d">
    <w:name w:val="页脚 字符"/>
    <w:basedOn w:val="af0"/>
    <w:link w:val="afc"/>
    <w:uiPriority w:val="99"/>
    <w:rsid w:val="00D32601"/>
    <w:rPr>
      <w:kern w:val="2"/>
      <w:sz w:val="18"/>
      <w:szCs w:val="18"/>
    </w:rPr>
  </w:style>
  <w:style w:type="paragraph" w:styleId="afe">
    <w:name w:val="Document Map"/>
    <w:basedOn w:val="af"/>
    <w:link w:val="aff"/>
    <w:rsid w:val="00361129"/>
    <w:rPr>
      <w:rFonts w:ascii="宋体"/>
      <w:sz w:val="18"/>
      <w:szCs w:val="18"/>
    </w:rPr>
  </w:style>
  <w:style w:type="character" w:customStyle="1" w:styleId="aff">
    <w:name w:val="文档结构图 字符"/>
    <w:basedOn w:val="af0"/>
    <w:link w:val="afe"/>
    <w:rsid w:val="00361129"/>
    <w:rPr>
      <w:rFonts w:ascii="宋体"/>
      <w:kern w:val="2"/>
      <w:sz w:val="18"/>
      <w:szCs w:val="18"/>
    </w:rPr>
  </w:style>
  <w:style w:type="paragraph" w:styleId="aff0">
    <w:name w:val="Title"/>
    <w:basedOn w:val="af"/>
    <w:next w:val="af"/>
    <w:link w:val="aff1"/>
    <w:qFormat/>
    <w:rsid w:val="00921C9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f1">
    <w:name w:val="标题 字符"/>
    <w:basedOn w:val="af0"/>
    <w:link w:val="aff0"/>
    <w:rsid w:val="00921C9F"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11">
    <w:name w:val="样式1.1"/>
    <w:basedOn w:val="a8"/>
    <w:link w:val="11Char"/>
    <w:qFormat/>
    <w:rsid w:val="005E5CB9"/>
    <w:pPr>
      <w:numPr>
        <w:ilvl w:val="1"/>
        <w:numId w:val="4"/>
      </w:numPr>
      <w:tabs>
        <w:tab w:val="clear" w:pos="885"/>
        <w:tab w:val="num" w:pos="567"/>
      </w:tabs>
      <w:spacing w:before="156" w:after="156"/>
      <w:ind w:left="567" w:hanging="567"/>
    </w:pPr>
    <w:rPr>
      <w:rFonts w:ascii="Times New Roman" w:eastAsia="宋体"/>
      <w:sz w:val="24"/>
      <w:szCs w:val="24"/>
    </w:rPr>
  </w:style>
  <w:style w:type="character" w:customStyle="1" w:styleId="Char0">
    <w:name w:val="附录章标题 Char"/>
    <w:basedOn w:val="af0"/>
    <w:link w:val="a7"/>
    <w:rsid w:val="00010C53"/>
    <w:rPr>
      <w:rFonts w:ascii="黑体" w:eastAsia="黑体"/>
      <w:kern w:val="21"/>
      <w:sz w:val="21"/>
    </w:rPr>
  </w:style>
  <w:style w:type="character" w:customStyle="1" w:styleId="Char1">
    <w:name w:val="附录一级条标题 Char"/>
    <w:basedOn w:val="Char0"/>
    <w:link w:val="a8"/>
    <w:rsid w:val="00010C53"/>
    <w:rPr>
      <w:rFonts w:ascii="黑体" w:eastAsia="黑体"/>
      <w:kern w:val="21"/>
      <w:sz w:val="21"/>
    </w:rPr>
  </w:style>
  <w:style w:type="character" w:customStyle="1" w:styleId="11Char">
    <w:name w:val="样式1.1 Char"/>
    <w:basedOn w:val="Char1"/>
    <w:link w:val="11"/>
    <w:rsid w:val="005E5CB9"/>
    <w:rPr>
      <w:rFonts w:ascii="黑体" w:eastAsia="黑体"/>
      <w:kern w:val="21"/>
      <w:sz w:val="24"/>
      <w:szCs w:val="24"/>
    </w:rPr>
  </w:style>
  <w:style w:type="character" w:customStyle="1" w:styleId="40">
    <w:name w:val="标题 4 字符"/>
    <w:basedOn w:val="af0"/>
    <w:link w:val="4"/>
    <w:rsid w:val="00A5094C"/>
    <w:rPr>
      <w:rFonts w:hAnsiTheme="majorHAnsi" w:cstheme="majorBidi"/>
      <w:bCs/>
      <w:kern w:val="2"/>
      <w:sz w:val="24"/>
      <w:szCs w:val="28"/>
    </w:rPr>
  </w:style>
  <w:style w:type="character" w:customStyle="1" w:styleId="30">
    <w:name w:val="标题 3 字符"/>
    <w:basedOn w:val="af0"/>
    <w:link w:val="3"/>
    <w:semiHidden/>
    <w:rsid w:val="00F574C6"/>
    <w:rPr>
      <w:b/>
      <w:bCs/>
      <w:kern w:val="2"/>
      <w:sz w:val="32"/>
      <w:szCs w:val="32"/>
    </w:rPr>
  </w:style>
  <w:style w:type="character" w:customStyle="1" w:styleId="af9">
    <w:name w:val="批注文字 字符"/>
    <w:basedOn w:val="af0"/>
    <w:link w:val="af8"/>
    <w:rsid w:val="00FE7423"/>
    <w:rPr>
      <w:rFonts w:ascii="Calibri" w:hAnsi="Calibri"/>
      <w:kern w:val="2"/>
      <w:sz w:val="24"/>
      <w:szCs w:val="22"/>
    </w:rPr>
  </w:style>
  <w:style w:type="paragraph" w:styleId="aff2">
    <w:name w:val="annotation subject"/>
    <w:basedOn w:val="af8"/>
    <w:next w:val="af8"/>
    <w:link w:val="aff3"/>
    <w:rsid w:val="00457406"/>
    <w:rPr>
      <w:rFonts w:ascii="Times New Roman" w:hAnsi="Times New Roman"/>
      <w:b/>
      <w:bCs/>
      <w:szCs w:val="24"/>
    </w:rPr>
  </w:style>
  <w:style w:type="character" w:customStyle="1" w:styleId="aff3">
    <w:name w:val="批注主题 字符"/>
    <w:basedOn w:val="af9"/>
    <w:link w:val="aff2"/>
    <w:rsid w:val="00457406"/>
    <w:rPr>
      <w:rFonts w:ascii="Calibri" w:hAnsi="Calibri"/>
      <w:b/>
      <w:bCs/>
      <w:kern w:val="2"/>
      <w:sz w:val="24"/>
      <w:szCs w:val="24"/>
    </w:rPr>
  </w:style>
  <w:style w:type="character" w:customStyle="1" w:styleId="Char2">
    <w:name w:val="二级无 Char"/>
    <w:basedOn w:val="af0"/>
    <w:link w:val="ae"/>
    <w:locked/>
    <w:rsid w:val="00513D6A"/>
    <w:rPr>
      <w:rFonts w:ascii="宋体" w:hAnsi="宋体"/>
      <w:sz w:val="21"/>
      <w:szCs w:val="21"/>
    </w:rPr>
  </w:style>
  <w:style w:type="paragraph" w:customStyle="1" w:styleId="ae">
    <w:name w:val="二级无"/>
    <w:basedOn w:val="af"/>
    <w:link w:val="Char2"/>
    <w:rsid w:val="00513D6A"/>
    <w:pPr>
      <w:widowControl/>
      <w:numPr>
        <w:ilvl w:val="2"/>
        <w:numId w:val="8"/>
      </w:numPr>
      <w:spacing w:before="50" w:after="50" w:line="240" w:lineRule="auto"/>
      <w:ind w:left="735" w:firstLineChars="0" w:firstLine="0"/>
      <w:jc w:val="left"/>
      <w:outlineLvl w:val="3"/>
    </w:pPr>
    <w:rPr>
      <w:rFonts w:ascii="宋体" w:hAnsi="宋体"/>
      <w:kern w:val="0"/>
      <w:sz w:val="21"/>
      <w:szCs w:val="21"/>
    </w:rPr>
  </w:style>
  <w:style w:type="character" w:styleId="aff4">
    <w:name w:val="page number"/>
    <w:basedOn w:val="af0"/>
    <w:rsid w:val="00A52EE7"/>
  </w:style>
  <w:style w:type="character" w:customStyle="1" w:styleId="20">
    <w:name w:val="标题 2 字符"/>
    <w:basedOn w:val="af0"/>
    <w:link w:val="2"/>
    <w:rsid w:val="00B10097"/>
    <w:rPr>
      <w:kern w:val="2"/>
      <w:sz w:val="24"/>
      <w:szCs w:val="24"/>
    </w:rPr>
  </w:style>
  <w:style w:type="paragraph" w:customStyle="1" w:styleId="aff5">
    <w:name w:val="字母编号列项（一级）"/>
    <w:qFormat/>
    <w:rsid w:val="00B76194"/>
    <w:pPr>
      <w:ind w:leftChars="200" w:left="840" w:hangingChars="200" w:hanging="420"/>
      <w:jc w:val="both"/>
    </w:pPr>
    <w:rPr>
      <w:rFonts w:ascii="宋体"/>
      <w:sz w:val="21"/>
    </w:rPr>
  </w:style>
  <w:style w:type="paragraph" w:customStyle="1" w:styleId="aff6">
    <w:name w:val="正文公式编号制表符"/>
    <w:basedOn w:val="af3"/>
    <w:next w:val="af3"/>
    <w:qFormat/>
    <w:rsid w:val="00B76194"/>
    <w:pPr>
      <w:ind w:firstLineChars="0" w:firstLine="0"/>
    </w:pPr>
    <w:rPr>
      <w:noProof w:val="0"/>
    </w:rPr>
  </w:style>
  <w:style w:type="table" w:styleId="aff7">
    <w:name w:val="Table Grid"/>
    <w:basedOn w:val="af1"/>
    <w:rsid w:val="00476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Normal (Web)"/>
    <w:basedOn w:val="af"/>
    <w:uiPriority w:val="99"/>
    <w:semiHidden/>
    <w:unhideWhenUsed/>
    <w:rsid w:val="00023038"/>
    <w:pPr>
      <w:spacing w:before="100" w:beforeAutospacing="1" w:after="100" w:afterAutospacing="1" w:line="240" w:lineRule="auto"/>
      <w:ind w:firstLineChars="0" w:firstLine="0"/>
      <w:jc w:val="left"/>
    </w:pPr>
    <w:rPr>
      <w:kern w:val="0"/>
    </w:rPr>
  </w:style>
  <w:style w:type="paragraph" w:styleId="aff9">
    <w:name w:val="caption"/>
    <w:basedOn w:val="af"/>
    <w:next w:val="affa"/>
    <w:uiPriority w:val="99"/>
    <w:qFormat/>
    <w:rsid w:val="005179AE"/>
    <w:pPr>
      <w:spacing w:line="360" w:lineRule="auto"/>
      <w:ind w:firstLineChars="0" w:firstLine="0"/>
      <w:jc w:val="center"/>
    </w:pPr>
    <w:rPr>
      <w:rFonts w:eastAsia="黑体" w:cs="Arial"/>
      <w:sz w:val="21"/>
      <w:szCs w:val="21"/>
    </w:rPr>
  </w:style>
  <w:style w:type="paragraph" w:styleId="affa">
    <w:name w:val="Normal Indent"/>
    <w:basedOn w:val="af"/>
    <w:semiHidden/>
    <w:unhideWhenUsed/>
    <w:rsid w:val="005179AE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package" Target="embeddings/Microsoft_Visio_Drawing.vsdx"/><Relationship Id="rId26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footer" Target="footer5.xml"/><Relationship Id="rId2" Type="http://schemas.openxmlformats.org/officeDocument/2006/relationships/customXml" Target="../customXml/item1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7F797-38AB-4BEC-991E-77B291563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844</Words>
  <Characters>4815</Characters>
  <Application>Microsoft Office Word</Application>
  <DocSecurity>0</DocSecurity>
  <Lines>40</Lines>
  <Paragraphs>11</Paragraphs>
  <ScaleCrop>false</ScaleCrop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</dc:creator>
  <cp:lastModifiedBy>jiajia mao</cp:lastModifiedBy>
  <cp:revision>4</cp:revision>
  <cp:lastPrinted>2015-06-09T08:11:00Z</cp:lastPrinted>
  <dcterms:created xsi:type="dcterms:W3CDTF">2026-04-13T01:27:00Z</dcterms:created>
  <dcterms:modified xsi:type="dcterms:W3CDTF">2026-05-18T05:20:00Z</dcterms:modified>
</cp:coreProperties>
</file>